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7268" w:rsidRDefault="002B7268" w:rsidP="002B7268">
      <w:pPr>
        <w:jc w:val="center"/>
        <w:rPr>
          <w:rFonts w:ascii="ＭＳ ゴシック" w:eastAsia="ＭＳ ゴシック" w:hAnsi="ＭＳ ゴシック"/>
          <w:sz w:val="48"/>
        </w:rPr>
      </w:pPr>
    </w:p>
    <w:p w:rsidR="002B7268" w:rsidRPr="00712D7E" w:rsidRDefault="005D2640" w:rsidP="002B7268">
      <w:pPr>
        <w:jc w:val="center"/>
        <w:rPr>
          <w:rFonts w:ascii="Meiryo UI" w:eastAsia="Meiryo UI" w:hAnsi="Meiryo UI" w:cs="Meiryo UI"/>
          <w:sz w:val="48"/>
        </w:rPr>
      </w:pPr>
      <w:r>
        <w:rPr>
          <w:rFonts w:ascii="Meiryo UI" w:eastAsia="Meiryo UI" w:hAnsi="Meiryo UI" w:cs="Meiryo UI"/>
          <w:noProof/>
          <w:sz w:val="48"/>
        </w:rPr>
        <w:drawing>
          <wp:anchor distT="0" distB="127" distL="114300" distR="114300" simplePos="0" relativeHeight="251840512" behindDoc="0" locked="0" layoutInCell="1" allowOverlap="1" wp14:anchorId="2194AEF7" wp14:editId="6008EFD4">
            <wp:simplePos x="0" y="0"/>
            <wp:positionH relativeFrom="column">
              <wp:posOffset>69850</wp:posOffset>
            </wp:positionH>
            <wp:positionV relativeFrom="paragraph">
              <wp:posOffset>255270</wp:posOffset>
            </wp:positionV>
            <wp:extent cx="6083935" cy="163830"/>
            <wp:effectExtent l="0" t="0" r="0" b="7620"/>
            <wp:wrapNone/>
            <wp:docPr id="2374" name="図 2374" title="大阪府強靭化地域計画（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4" name="図 14" title="大阪府強靭化地域計画（案）"/>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3935" cy="1638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D2640" w:rsidRPr="005D2640" w:rsidRDefault="004517AA" w:rsidP="002B7268">
      <w:pPr>
        <w:jc w:val="center"/>
        <w:rPr>
          <w:rFonts w:ascii="Meiryo UI" w:eastAsia="Meiryo UI" w:hAnsi="Meiryo UI" w:cs="Meiryo UI"/>
          <w:b/>
          <w:color w:val="0070C0"/>
          <w:sz w:val="72"/>
        </w:rPr>
      </w:pPr>
      <w:r w:rsidRPr="005D2640">
        <w:rPr>
          <w:rFonts w:ascii="Meiryo UI" w:eastAsia="Meiryo UI" w:hAnsi="Meiryo UI" w:cs="Meiryo UI" w:hint="eastAsia"/>
          <w:b/>
          <w:color w:val="0070C0"/>
          <w:sz w:val="72"/>
        </w:rPr>
        <w:t>大阪府</w:t>
      </w:r>
      <w:r w:rsidR="002B7268" w:rsidRPr="005D2640">
        <w:rPr>
          <w:rFonts w:ascii="Meiryo UI" w:eastAsia="Meiryo UI" w:hAnsi="Meiryo UI" w:cs="Meiryo UI" w:hint="eastAsia"/>
          <w:b/>
          <w:color w:val="0070C0"/>
          <w:sz w:val="72"/>
        </w:rPr>
        <w:t>強</w:t>
      </w:r>
      <w:r w:rsidR="00C52D40">
        <w:rPr>
          <w:rFonts w:ascii="Meiryo UI" w:eastAsia="Meiryo UI" w:hAnsi="Meiryo UI" w:cs="Meiryo UI" w:hint="eastAsia"/>
          <w:b/>
          <w:color w:val="0070C0"/>
          <w:sz w:val="72"/>
        </w:rPr>
        <w:t>靱</w:t>
      </w:r>
      <w:r w:rsidR="002B7268" w:rsidRPr="005D2640">
        <w:rPr>
          <w:rFonts w:ascii="Meiryo UI" w:eastAsia="Meiryo UI" w:hAnsi="Meiryo UI" w:cs="Meiryo UI" w:hint="eastAsia"/>
          <w:b/>
          <w:color w:val="0070C0"/>
          <w:sz w:val="72"/>
        </w:rPr>
        <w:t>化地域計画</w:t>
      </w:r>
      <w:r w:rsidR="00CC58DD" w:rsidRPr="005D2640">
        <w:rPr>
          <w:rFonts w:ascii="Meiryo UI" w:eastAsia="Meiryo UI" w:hAnsi="Meiryo UI" w:cs="Meiryo UI" w:hint="eastAsia"/>
          <w:b/>
          <w:color w:val="0070C0"/>
          <w:sz w:val="72"/>
        </w:rPr>
        <w:t>の</w:t>
      </w:r>
    </w:p>
    <w:p w:rsidR="002B7268" w:rsidRPr="005D2640" w:rsidRDefault="00CC58DD" w:rsidP="002B7268">
      <w:pPr>
        <w:jc w:val="center"/>
        <w:rPr>
          <w:rFonts w:ascii="Meiryo UI" w:eastAsia="Meiryo UI" w:hAnsi="Meiryo UI" w:cs="Meiryo UI"/>
          <w:b/>
          <w:color w:val="0070C0"/>
          <w:sz w:val="72"/>
        </w:rPr>
      </w:pPr>
      <w:r w:rsidRPr="005D2640">
        <w:rPr>
          <w:rFonts w:ascii="Meiryo UI" w:eastAsia="Meiryo UI" w:hAnsi="Meiryo UI" w:cs="Meiryo UI" w:hint="eastAsia"/>
          <w:b/>
          <w:color w:val="0070C0"/>
          <w:sz w:val="72"/>
        </w:rPr>
        <w:t>進捗状況</w:t>
      </w:r>
    </w:p>
    <w:p w:rsidR="00DF6106" w:rsidRPr="00712D7E" w:rsidRDefault="005D2640" w:rsidP="002B7268">
      <w:pPr>
        <w:jc w:val="center"/>
        <w:rPr>
          <w:rFonts w:ascii="Meiryo UI" w:eastAsia="Meiryo UI" w:hAnsi="Meiryo UI" w:cs="Meiryo UI"/>
          <w:sz w:val="48"/>
        </w:rPr>
      </w:pPr>
      <w:r>
        <w:rPr>
          <w:rFonts w:ascii="Meiryo UI" w:eastAsia="Meiryo UI" w:hAnsi="Meiryo UI" w:cs="Meiryo UI"/>
          <w:noProof/>
          <w:sz w:val="48"/>
        </w:rPr>
        <w:drawing>
          <wp:anchor distT="0" distB="127" distL="114300" distR="114300" simplePos="0" relativeHeight="251839488" behindDoc="0" locked="0" layoutInCell="1" allowOverlap="1" wp14:anchorId="21857129" wp14:editId="1752EE84">
            <wp:simplePos x="0" y="0"/>
            <wp:positionH relativeFrom="column">
              <wp:posOffset>69850</wp:posOffset>
            </wp:positionH>
            <wp:positionV relativeFrom="paragraph">
              <wp:posOffset>376555</wp:posOffset>
            </wp:positionV>
            <wp:extent cx="6083935" cy="163830"/>
            <wp:effectExtent l="0" t="0" r="0" b="7620"/>
            <wp:wrapNone/>
            <wp:docPr id="2373" name="図 2373" title="大阪府強靭化地域計画（案）につい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3" name="図 19" title="大阪府強靭化地域計画（案）について"/>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3935" cy="1638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7268" w:rsidRPr="00EF6C4E" w:rsidRDefault="00774A61" w:rsidP="005D2640">
      <w:pPr>
        <w:ind w:leftChars="-405" w:left="120" w:rightChars="-338" w:right="-710" w:hangingChars="303" w:hanging="970"/>
        <w:jc w:val="center"/>
        <w:rPr>
          <w:rFonts w:ascii="Meiryo UI" w:eastAsia="Meiryo UI" w:hAnsi="Meiryo UI" w:cs="Meiryo UI"/>
          <w:sz w:val="32"/>
          <w:szCs w:val="30"/>
        </w:rPr>
      </w:pPr>
      <w:r w:rsidRPr="00EF6C4E">
        <w:rPr>
          <w:rFonts w:ascii="Meiryo UI" w:eastAsia="Meiryo UI" w:hAnsi="Meiryo UI" w:cs="Meiryo UI" w:hint="eastAsia"/>
          <w:sz w:val="32"/>
          <w:szCs w:val="30"/>
        </w:rPr>
        <w:t>＜</w:t>
      </w:r>
      <w:r w:rsidR="00EF6C4E" w:rsidRPr="00EF6C4E">
        <w:rPr>
          <w:rFonts w:ascii="Meiryo UI" w:eastAsia="Meiryo UI" w:hAnsi="Meiryo UI" w:cs="Meiryo UI" w:hint="eastAsia"/>
          <w:sz w:val="32"/>
          <w:szCs w:val="30"/>
        </w:rPr>
        <w:t>平成</w:t>
      </w:r>
      <w:r w:rsidR="006E73BB">
        <w:rPr>
          <w:rFonts w:ascii="Meiryo UI" w:eastAsia="Meiryo UI" w:hAnsi="Meiryo UI" w:cs="Meiryo UI" w:hint="eastAsia"/>
          <w:sz w:val="32"/>
          <w:szCs w:val="30"/>
        </w:rPr>
        <w:t>30</w:t>
      </w:r>
      <w:r w:rsidR="00EF6C4E" w:rsidRPr="00EF6C4E">
        <w:rPr>
          <w:rFonts w:ascii="Meiryo UI" w:eastAsia="Meiryo UI" w:hAnsi="Meiryo UI" w:cs="Meiryo UI" w:hint="eastAsia"/>
          <w:sz w:val="32"/>
          <w:szCs w:val="30"/>
        </w:rPr>
        <w:t>年度</w:t>
      </w:r>
      <w:r w:rsidR="00CC58DD">
        <w:rPr>
          <w:rFonts w:ascii="Meiryo UI" w:eastAsia="Meiryo UI" w:hAnsi="Meiryo UI" w:cs="Meiryo UI" w:hint="eastAsia"/>
          <w:sz w:val="32"/>
          <w:szCs w:val="30"/>
        </w:rPr>
        <w:t>末時点</w:t>
      </w:r>
      <w:r w:rsidRPr="00EF6C4E">
        <w:rPr>
          <w:rFonts w:ascii="Meiryo UI" w:eastAsia="Meiryo UI" w:hAnsi="Meiryo UI" w:cs="Meiryo UI" w:hint="eastAsia"/>
          <w:sz w:val="32"/>
          <w:szCs w:val="30"/>
        </w:rPr>
        <w:t>＞</w:t>
      </w:r>
    </w:p>
    <w:p w:rsidR="004517AA" w:rsidRPr="00EF6C4E" w:rsidRDefault="004517AA" w:rsidP="004517AA">
      <w:pPr>
        <w:pStyle w:val="a3"/>
        <w:rPr>
          <w:rFonts w:ascii="Meiryo UI" w:eastAsia="Meiryo UI" w:hAnsi="Meiryo UI" w:cs="Meiryo UI"/>
          <w:sz w:val="44"/>
        </w:rPr>
      </w:pPr>
    </w:p>
    <w:p w:rsidR="00EF6C4E" w:rsidRDefault="00EF6C4E" w:rsidP="00EF6C4E">
      <w:pPr>
        <w:ind w:leftChars="-405" w:left="120" w:rightChars="-338" w:right="-710" w:hangingChars="303" w:hanging="970"/>
        <w:jc w:val="center"/>
        <w:rPr>
          <w:rFonts w:ascii="Meiryo UI" w:eastAsia="Meiryo UI" w:hAnsi="Meiryo UI" w:cs="Meiryo UI"/>
          <w:sz w:val="32"/>
          <w:szCs w:val="30"/>
        </w:rPr>
      </w:pPr>
    </w:p>
    <w:p w:rsidR="00EF6C4E" w:rsidRDefault="00EF6C4E" w:rsidP="00EF6C4E">
      <w:pPr>
        <w:ind w:leftChars="-405" w:left="120" w:rightChars="-338" w:right="-710" w:hangingChars="303" w:hanging="970"/>
        <w:jc w:val="center"/>
        <w:rPr>
          <w:rFonts w:ascii="Meiryo UI" w:eastAsia="Meiryo UI" w:hAnsi="Meiryo UI" w:cs="Meiryo UI"/>
          <w:sz w:val="32"/>
          <w:szCs w:val="30"/>
        </w:rPr>
      </w:pPr>
    </w:p>
    <w:p w:rsidR="00EF6C4E" w:rsidRDefault="00EF6C4E" w:rsidP="00EF6C4E">
      <w:pPr>
        <w:ind w:leftChars="-405" w:left="120" w:rightChars="-338" w:right="-710" w:hangingChars="303" w:hanging="970"/>
        <w:jc w:val="center"/>
        <w:rPr>
          <w:rFonts w:ascii="Meiryo UI" w:eastAsia="Meiryo UI" w:hAnsi="Meiryo UI" w:cs="Meiryo UI"/>
          <w:sz w:val="32"/>
          <w:szCs w:val="30"/>
        </w:rPr>
      </w:pPr>
    </w:p>
    <w:p w:rsidR="00EF6C4E" w:rsidRDefault="00EF6C4E" w:rsidP="00EF6C4E">
      <w:pPr>
        <w:ind w:leftChars="-405" w:left="120" w:rightChars="-338" w:right="-710" w:hangingChars="303" w:hanging="970"/>
        <w:jc w:val="center"/>
        <w:rPr>
          <w:rFonts w:ascii="Meiryo UI" w:eastAsia="Meiryo UI" w:hAnsi="Meiryo UI" w:cs="Meiryo UI"/>
          <w:sz w:val="32"/>
          <w:szCs w:val="30"/>
        </w:rPr>
      </w:pPr>
    </w:p>
    <w:p w:rsidR="00EF6C4E" w:rsidRDefault="00EF6C4E" w:rsidP="00EF6C4E">
      <w:pPr>
        <w:ind w:leftChars="-405" w:left="120" w:rightChars="-338" w:right="-710" w:hangingChars="303" w:hanging="970"/>
        <w:jc w:val="center"/>
        <w:rPr>
          <w:rFonts w:ascii="Meiryo UI" w:eastAsia="Meiryo UI" w:hAnsi="Meiryo UI" w:cs="Meiryo UI"/>
          <w:sz w:val="32"/>
          <w:szCs w:val="30"/>
        </w:rPr>
      </w:pPr>
    </w:p>
    <w:p w:rsidR="00EF6C4E" w:rsidRPr="005D2640" w:rsidRDefault="006E4669" w:rsidP="005D2640">
      <w:pPr>
        <w:ind w:leftChars="-405" w:left="241" w:rightChars="-338" w:right="-710" w:hangingChars="303" w:hanging="1091"/>
        <w:jc w:val="center"/>
        <w:rPr>
          <w:rFonts w:ascii="Meiryo UI" w:eastAsia="Meiryo UI" w:hAnsi="Meiryo UI" w:cs="Meiryo UI"/>
          <w:sz w:val="36"/>
          <w:szCs w:val="30"/>
        </w:rPr>
      </w:pPr>
      <w:r>
        <w:rPr>
          <w:rFonts w:ascii="Meiryo UI" w:eastAsia="Meiryo UI" w:hAnsi="Meiryo UI" w:cs="Meiryo UI" w:hint="eastAsia"/>
          <w:sz w:val="36"/>
          <w:szCs w:val="30"/>
        </w:rPr>
        <w:t>令和元</w:t>
      </w:r>
      <w:r w:rsidR="00EF6C4E" w:rsidRPr="00FE6229">
        <w:rPr>
          <w:rFonts w:ascii="Meiryo UI" w:eastAsia="Meiryo UI" w:hAnsi="Meiryo UI" w:cs="Meiryo UI" w:hint="eastAsia"/>
          <w:sz w:val="36"/>
          <w:szCs w:val="30"/>
        </w:rPr>
        <w:t>年</w:t>
      </w:r>
      <w:r w:rsidR="006E73BB">
        <w:rPr>
          <w:rFonts w:ascii="Meiryo UI" w:eastAsia="Meiryo UI" w:hAnsi="Meiryo UI" w:cs="Meiryo UI" w:hint="eastAsia"/>
          <w:sz w:val="36"/>
          <w:szCs w:val="30"/>
        </w:rPr>
        <w:t>６</w:t>
      </w:r>
      <w:r w:rsidR="00EF6C4E" w:rsidRPr="005D2640">
        <w:rPr>
          <w:rFonts w:ascii="Meiryo UI" w:eastAsia="Meiryo UI" w:hAnsi="Meiryo UI" w:cs="Meiryo UI" w:hint="eastAsia"/>
          <w:sz w:val="36"/>
          <w:szCs w:val="30"/>
        </w:rPr>
        <w:t>月</w:t>
      </w:r>
    </w:p>
    <w:p w:rsidR="00EF6C4E" w:rsidRPr="00EF6C4E" w:rsidRDefault="00EF6C4E" w:rsidP="00EF6C4E">
      <w:pPr>
        <w:ind w:rightChars="-338" w:right="-710"/>
        <w:rPr>
          <w:rFonts w:ascii="Meiryo UI" w:eastAsia="Meiryo UI" w:hAnsi="Meiryo UI" w:cs="Meiryo UI"/>
          <w:sz w:val="40"/>
          <w:szCs w:val="30"/>
        </w:rPr>
      </w:pPr>
    </w:p>
    <w:p w:rsidR="00EF6C4E" w:rsidRPr="005D2640" w:rsidRDefault="00EF6C4E" w:rsidP="005D2640">
      <w:pPr>
        <w:ind w:leftChars="-405" w:left="604" w:rightChars="-338" w:right="-710" w:hangingChars="303" w:hanging="1454"/>
        <w:jc w:val="center"/>
        <w:rPr>
          <w:rFonts w:ascii="Meiryo UI" w:eastAsia="Meiryo UI" w:hAnsi="Meiryo UI" w:cs="Meiryo UI"/>
          <w:sz w:val="48"/>
          <w:szCs w:val="30"/>
        </w:rPr>
      </w:pPr>
      <w:r w:rsidRPr="005D2640">
        <w:rPr>
          <w:rFonts w:ascii="Meiryo UI" w:eastAsia="Meiryo UI" w:hAnsi="Meiryo UI" w:cs="Meiryo UI" w:hint="eastAsia"/>
          <w:sz w:val="48"/>
          <w:szCs w:val="30"/>
        </w:rPr>
        <w:t>大　阪　府</w:t>
      </w:r>
    </w:p>
    <w:p w:rsidR="008A17CC" w:rsidRDefault="004517AA">
      <w:pPr>
        <w:widowControl/>
        <w:jc w:val="left"/>
      </w:pPr>
      <w:r>
        <w:br w:type="page"/>
      </w:r>
    </w:p>
    <w:bookmarkStart w:id="0" w:name="_GoBack"/>
    <w:bookmarkEnd w:id="0"/>
    <w:p w:rsidR="004517AA" w:rsidRPr="000B5657" w:rsidRDefault="009D7231" w:rsidP="009A5345">
      <w:pPr>
        <w:widowControl/>
        <w:jc w:val="left"/>
        <w:rPr>
          <w:rFonts w:ascii="Meiryo UI" w:eastAsia="Meiryo UI" w:hAnsi="Meiryo UI" w:cs="Meiryo UI"/>
          <w:b/>
          <w:sz w:val="24"/>
        </w:rPr>
      </w:pPr>
      <w:r>
        <w:rPr>
          <w:rFonts w:ascii="Meiryo UI" w:eastAsia="Meiryo UI" w:hAnsi="Meiryo UI" w:cs="Meiryo UI" w:hint="eastAsia"/>
          <w:b/>
          <w:noProof/>
          <w:sz w:val="24"/>
        </w:rPr>
        <w:lastRenderedPageBreak/>
        <mc:AlternateContent>
          <mc:Choice Requires="wpg">
            <w:drawing>
              <wp:anchor distT="0" distB="0" distL="114300" distR="114300" simplePos="0" relativeHeight="251834368" behindDoc="1" locked="0" layoutInCell="1" allowOverlap="1" wp14:anchorId="49D03FF9" wp14:editId="5532FDEF">
                <wp:simplePos x="0" y="0"/>
                <wp:positionH relativeFrom="column">
                  <wp:posOffset>-159385</wp:posOffset>
                </wp:positionH>
                <wp:positionV relativeFrom="paragraph">
                  <wp:posOffset>71755</wp:posOffset>
                </wp:positionV>
                <wp:extent cx="6480810" cy="323850"/>
                <wp:effectExtent l="0" t="0" r="15240" b="19050"/>
                <wp:wrapNone/>
                <wp:docPr id="1" name="グループ化 1" title="Ⅰ　特に配慮すべき事項"/>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810" cy="323850"/>
                          <a:chOff x="776" y="2171"/>
                          <a:chExt cx="10206" cy="310"/>
                        </a:xfrm>
                      </wpg:grpSpPr>
                      <wps:wsp>
                        <wps:cNvPr id="13" name="正方形/長方形 181"/>
                        <wps:cNvSpPr>
                          <a:spLocks noChangeArrowheads="1"/>
                        </wps:cNvSpPr>
                        <wps:spPr bwMode="auto">
                          <a:xfrm flipH="1">
                            <a:off x="1476" y="2171"/>
                            <a:ext cx="9210" cy="310"/>
                          </a:xfrm>
                          <a:prstGeom prst="rect">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8"/>
                                    </a:srgbClr>
                                  </a:outerShdw>
                                </a:effectLst>
                              </a14:hiddenEffects>
                            </a:ext>
                          </a:extLst>
                        </wps:spPr>
                        <wps:bodyPr rot="0" vert="horz" wrap="square" lIns="91440" tIns="45720" rIns="91440" bIns="45720" anchor="ctr" anchorCtr="0" upright="1">
                          <a:noAutofit/>
                        </wps:bodyPr>
                      </wps:wsp>
                      <wps:wsp>
                        <wps:cNvPr id="17" name="Rectangle 8"/>
                        <wps:cNvSpPr>
                          <a:spLocks noChangeAspect="1" noChangeArrowheads="1"/>
                        </wps:cNvSpPr>
                        <wps:spPr bwMode="auto">
                          <a:xfrm flipH="1">
                            <a:off x="924" y="2171"/>
                            <a:ext cx="404" cy="310"/>
                          </a:xfrm>
                          <a:prstGeom prst="rect">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27" name="Rectangle 7"/>
                        <wps:cNvSpPr>
                          <a:spLocks noChangeAspect="1" noChangeArrowheads="1"/>
                        </wps:cNvSpPr>
                        <wps:spPr bwMode="auto">
                          <a:xfrm flipH="1">
                            <a:off x="1328" y="2325"/>
                            <a:ext cx="148" cy="156"/>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28" name="Rectangle 8"/>
                        <wps:cNvSpPr>
                          <a:spLocks noChangeAspect="1" noChangeArrowheads="1"/>
                        </wps:cNvSpPr>
                        <wps:spPr bwMode="auto">
                          <a:xfrm flipH="1">
                            <a:off x="1328" y="2171"/>
                            <a:ext cx="148" cy="157"/>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296" name="Rectangle 9"/>
                        <wps:cNvSpPr>
                          <a:spLocks noChangeAspect="1" noChangeArrowheads="1"/>
                        </wps:cNvSpPr>
                        <wps:spPr bwMode="auto">
                          <a:xfrm flipH="1">
                            <a:off x="776" y="2171"/>
                            <a:ext cx="148" cy="157"/>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297" name="Rectangle 11"/>
                        <wps:cNvSpPr>
                          <a:spLocks noChangeAspect="1" noChangeArrowheads="1"/>
                        </wps:cNvSpPr>
                        <wps:spPr bwMode="auto">
                          <a:xfrm flipH="1">
                            <a:off x="776" y="2325"/>
                            <a:ext cx="148" cy="156"/>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298" name="Rectangle 9"/>
                        <wps:cNvSpPr>
                          <a:spLocks noChangeAspect="1" noChangeArrowheads="1"/>
                        </wps:cNvSpPr>
                        <wps:spPr bwMode="auto">
                          <a:xfrm flipH="1">
                            <a:off x="10686" y="2171"/>
                            <a:ext cx="148" cy="157"/>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299" name="Rectangle 11"/>
                        <wps:cNvSpPr>
                          <a:spLocks noChangeAspect="1" noChangeArrowheads="1"/>
                        </wps:cNvSpPr>
                        <wps:spPr bwMode="auto">
                          <a:xfrm flipH="1">
                            <a:off x="10686" y="2325"/>
                            <a:ext cx="148" cy="156"/>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00" name="Rectangle 7"/>
                        <wps:cNvSpPr>
                          <a:spLocks noChangeAspect="1" noChangeArrowheads="1"/>
                        </wps:cNvSpPr>
                        <wps:spPr bwMode="auto">
                          <a:xfrm flipH="1">
                            <a:off x="10834" y="2325"/>
                            <a:ext cx="148" cy="156"/>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01" name="Rectangle 8"/>
                        <wps:cNvSpPr>
                          <a:spLocks noChangeAspect="1" noChangeArrowheads="1"/>
                        </wps:cNvSpPr>
                        <wps:spPr bwMode="auto">
                          <a:xfrm flipH="1">
                            <a:off x="10834" y="2171"/>
                            <a:ext cx="148" cy="157"/>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D18847" id="グループ化 1" o:spid="_x0000_s1026" alt="タイトル: Ⅰ　特に配慮すべき事項" style="position:absolute;left:0;text-align:left;margin-left:-12.55pt;margin-top:5.65pt;width:510.3pt;height:25.5pt;z-index:-251482112" coordorigin="776,2171" coordsize="1020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">
                <v:rect id="正方形/長方形 181" o:spid="_x0000_s1027" style="position:absolute;left:1476;top:2171;width:9210;height:31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" strokecolor="blue">
                  <v:shadow color="black" opacity="22936f" origin=",.5" offset="0,.63889mm"/>
                </v:rect>
                <v:rect id="Rectangle 8" o:spid="_x0000_s1028" style="position:absolute;left:924;top:2171;width:404;height:31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" strokecolor="blue">
                  <v:shadow color="black" opacity="22936f" origin=",.5" offset="0,.63889mm"/>
                  <o:lock v:ext="edit" aspectratio="t"/>
                </v:rect>
                <v:rect id="Rectangle 7" o:spid="_x0000_s1029" style="position:absolute;left:1328;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" fillcolor="#09f" strokecolor="#09f">
                  <v:shadow color="black" opacity="22936f" origin=",.5" offset="0,.63889mm"/>
                  <o:lock v:ext="edit" aspectratio="t"/>
                </v:rect>
                <v:rect id="Rectangle 8" o:spid="_x0000_s1030" style="position:absolute;left:1328;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" fillcolor="#03c" strokecolor="#03c">
                  <v:shadow color="black" opacity="22936f" origin=",.5" offset="0,.63889mm"/>
                  <o:lock v:ext="edit" aspectratio="t"/>
                </v:rect>
                <v:rect id="Rectangle 9" o:spid="_x0000_s1031" style="position:absolute;left:776;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" fillcolor="#09f" strokecolor="#09f">
                  <v:shadow color="black" opacity="22936f" origin=",.5" offset="0,.63889mm"/>
                  <o:lock v:ext="edit" aspectratio="t"/>
                </v:rect>
                <v:rect id="Rectangle 11" o:spid="_x0000_s1032" style="position:absolute;left:776;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" fillcolor="#03c" strokecolor="#03c">
                  <v:shadow color="black" opacity="22936f" origin=",.5" offset="0,.63889mm"/>
                  <o:lock v:ext="edit" aspectratio="t"/>
                </v:rect>
                <v:rect id="Rectangle 9" o:spid="_x0000_s1033" style="position:absolute;left:10686;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" fillcolor="#09f" strokecolor="#09f">
                  <v:shadow color="black" opacity="22936f" origin=",.5" offset="0,.63889mm"/>
                  <o:lock v:ext="edit" aspectratio="t"/>
                </v:rect>
                <v:rect id="Rectangle 11" o:spid="_x0000_s1034" style="position:absolute;left:10686;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" fillcolor="#03c" strokecolor="#03c">
                  <v:shadow color="black" opacity="22936f" origin=",.5" offset="0,.63889mm"/>
                  <o:lock v:ext="edit" aspectratio="t"/>
                </v:rect>
                <v:rect id="Rectangle 7" o:spid="_x0000_s1035" style="position:absolute;left:10834;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" fillcolor="#09f" strokecolor="#09f">
                  <v:shadow color="black" opacity="22936f" origin=",.5" offset="0,.63889mm"/>
                  <o:lock v:ext="edit" aspectratio="t"/>
                </v:rect>
                <v:rect id="Rectangle 8" o:spid="_x0000_s1036" style="position:absolute;left:10834;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" fillcolor="#03c" strokecolor="#03c">
                  <v:shadow color="black" opacity="22936f" origin=",.5" offset="0,.63889mm"/>
                  <o:lock v:ext="edit" aspectratio="t"/>
                </v:rect>
              </v:group>
            </w:pict>
          </mc:Fallback>
        </mc:AlternateContent>
      </w:r>
      <w:r>
        <w:rPr>
          <w:rFonts w:ascii="Meiryo UI" w:eastAsia="Meiryo UI" w:hAnsi="Meiryo UI" w:cs="Meiryo UI" w:hint="eastAsia"/>
          <w:b/>
          <w:sz w:val="24"/>
        </w:rPr>
        <w:t xml:space="preserve">１　　</w:t>
      </w:r>
      <w:r w:rsidR="003657F7" w:rsidRPr="000B5657">
        <w:rPr>
          <w:rFonts w:ascii="Meiryo UI" w:eastAsia="Meiryo UI" w:hAnsi="Meiryo UI" w:cs="Meiryo UI" w:hint="eastAsia"/>
          <w:b/>
          <w:sz w:val="24"/>
        </w:rPr>
        <w:t>計画の進捗</w:t>
      </w:r>
      <w:r w:rsidR="00440FD9" w:rsidRPr="000B5657">
        <w:rPr>
          <w:rFonts w:ascii="Meiryo UI" w:eastAsia="Meiryo UI" w:hAnsi="Meiryo UI" w:cs="Meiryo UI" w:hint="eastAsia"/>
          <w:b/>
          <w:sz w:val="24"/>
        </w:rPr>
        <w:t>管理</w:t>
      </w:r>
      <w:r w:rsidR="00BD0438">
        <w:rPr>
          <w:rFonts w:ascii="Meiryo UI" w:eastAsia="Meiryo UI" w:hAnsi="Meiryo UI" w:cs="Meiryo UI" w:hint="eastAsia"/>
          <w:b/>
          <w:sz w:val="24"/>
        </w:rPr>
        <w:t>について</w:t>
      </w:r>
    </w:p>
    <w:p w:rsidR="00712D7E" w:rsidRDefault="00712D7E" w:rsidP="003F2D36">
      <w:pPr>
        <w:spacing w:line="340" w:lineRule="exact"/>
        <w:ind w:leftChars="100" w:left="424" w:hangingChars="102" w:hanging="214"/>
        <w:rPr>
          <w:rFonts w:ascii="Meiryo UI" w:eastAsia="Meiryo UI" w:hAnsi="Meiryo UI" w:cs="Meiryo UI"/>
          <w:szCs w:val="21"/>
        </w:rPr>
      </w:pPr>
      <w:r w:rsidRPr="00227DAD">
        <w:rPr>
          <w:rFonts w:ascii="Meiryo UI" w:eastAsia="Meiryo UI" w:hAnsi="Meiryo UI" w:cs="Meiryo UI" w:hint="eastAsia"/>
          <w:szCs w:val="21"/>
        </w:rPr>
        <w:t>○「大</w:t>
      </w:r>
      <w:r w:rsidRPr="009057AE">
        <w:rPr>
          <w:rFonts w:ascii="Meiryo UI" w:eastAsia="Meiryo UI" w:hAnsi="Meiryo UI" w:cs="Meiryo UI" w:hint="eastAsia"/>
          <w:szCs w:val="21"/>
        </w:rPr>
        <w:t>阪府強</w:t>
      </w:r>
      <w:r w:rsidR="00C52D40">
        <w:rPr>
          <w:rFonts w:ascii="Meiryo UI" w:eastAsia="Meiryo UI" w:hAnsi="Meiryo UI" w:cs="Meiryo UI" w:hint="eastAsia"/>
          <w:szCs w:val="21"/>
        </w:rPr>
        <w:t>靱</w:t>
      </w:r>
      <w:r w:rsidRPr="009057AE">
        <w:rPr>
          <w:rFonts w:ascii="Meiryo UI" w:eastAsia="Meiryo UI" w:hAnsi="Meiryo UI" w:cs="Meiryo UI" w:hint="eastAsia"/>
          <w:szCs w:val="21"/>
        </w:rPr>
        <w:t>化地域計画」は、</w:t>
      </w:r>
      <w:r w:rsidR="00494A16" w:rsidRPr="009057AE">
        <w:rPr>
          <w:rFonts w:ascii="Meiryo UI" w:eastAsia="Meiryo UI" w:hAnsi="Meiryo UI" w:cs="Meiryo UI" w:hint="eastAsia"/>
          <w:szCs w:val="21"/>
        </w:rPr>
        <w:t>府の</w:t>
      </w:r>
      <w:r w:rsidRPr="009057AE">
        <w:rPr>
          <w:rFonts w:ascii="Meiryo UI" w:eastAsia="Meiryo UI" w:hAnsi="Meiryo UI" w:cs="Meiryo UI" w:hint="eastAsia"/>
          <w:szCs w:val="21"/>
        </w:rPr>
        <w:t>強</w:t>
      </w:r>
      <w:r w:rsidR="00C52D40">
        <w:rPr>
          <w:rFonts w:ascii="Meiryo UI" w:eastAsia="Meiryo UI" w:hAnsi="Meiryo UI" w:cs="Meiryo UI" w:hint="eastAsia"/>
          <w:szCs w:val="21"/>
        </w:rPr>
        <w:t>靱</w:t>
      </w:r>
      <w:r w:rsidRPr="009057AE">
        <w:rPr>
          <w:rFonts w:ascii="Meiryo UI" w:eastAsia="Meiryo UI" w:hAnsi="Meiryo UI" w:cs="Meiryo UI" w:hint="eastAsia"/>
          <w:szCs w:val="21"/>
        </w:rPr>
        <w:t>化の推進に</w:t>
      </w:r>
      <w:r w:rsidR="00494A16" w:rsidRPr="009057AE">
        <w:rPr>
          <w:rFonts w:ascii="Meiryo UI" w:eastAsia="Meiryo UI" w:hAnsi="Meiryo UI" w:cs="Meiryo UI" w:hint="eastAsia"/>
          <w:szCs w:val="21"/>
        </w:rPr>
        <w:t>あたり、</w:t>
      </w:r>
      <w:r w:rsidRPr="009057AE">
        <w:rPr>
          <w:rFonts w:ascii="Meiryo UI" w:eastAsia="Meiryo UI" w:hAnsi="Meiryo UI" w:cs="Meiryo UI" w:hint="eastAsia"/>
          <w:szCs w:val="21"/>
        </w:rPr>
        <w:t>中長期的な視野の下で施策の推進方針や方向性を明らかにするため、</w:t>
      </w:r>
      <w:r w:rsidR="00D16262" w:rsidRPr="00D16262">
        <w:rPr>
          <w:rFonts w:ascii="Meiryo UI" w:eastAsia="Meiryo UI" w:hAnsi="Meiryo UI" w:cs="Meiryo UI" w:hint="eastAsia"/>
          <w:szCs w:val="21"/>
        </w:rPr>
        <w:t>平成27年度から令和6年度</w:t>
      </w:r>
      <w:r w:rsidRPr="009057AE">
        <w:rPr>
          <w:rFonts w:ascii="Meiryo UI" w:eastAsia="Meiryo UI" w:hAnsi="Meiryo UI" w:cs="Meiryo UI" w:hint="eastAsia"/>
          <w:szCs w:val="21"/>
        </w:rPr>
        <w:t>までを見据えて策定したもので</w:t>
      </w:r>
      <w:r w:rsidR="006F2AC6">
        <w:rPr>
          <w:rFonts w:ascii="Meiryo UI" w:eastAsia="Meiryo UI" w:hAnsi="Meiryo UI" w:cs="Meiryo UI" w:hint="eastAsia"/>
          <w:szCs w:val="21"/>
        </w:rPr>
        <w:t>す</w:t>
      </w:r>
      <w:r w:rsidR="00602599">
        <w:rPr>
          <w:rFonts w:ascii="Meiryo UI" w:eastAsia="Meiryo UI" w:hAnsi="Meiryo UI" w:cs="Meiryo UI" w:hint="eastAsia"/>
          <w:szCs w:val="21"/>
        </w:rPr>
        <w:t>。</w:t>
      </w:r>
    </w:p>
    <w:p w:rsidR="004204BC" w:rsidRDefault="004204BC" w:rsidP="00857580">
      <w:pPr>
        <w:spacing w:beforeLines="50" w:before="180" w:line="340" w:lineRule="exact"/>
        <w:ind w:leftChars="100" w:left="424" w:hangingChars="102" w:hanging="214"/>
        <w:rPr>
          <w:rFonts w:ascii="Meiryo UI" w:eastAsia="Meiryo UI" w:hAnsi="Meiryo UI" w:cs="Meiryo UI"/>
          <w:szCs w:val="21"/>
        </w:rPr>
      </w:pPr>
      <w:r w:rsidRPr="009057AE">
        <w:rPr>
          <w:rFonts w:ascii="Meiryo UI" w:eastAsia="Meiryo UI" w:hAnsi="Meiryo UI" w:cs="Meiryo UI" w:hint="eastAsia"/>
          <w:szCs w:val="21"/>
        </w:rPr>
        <w:t>○</w:t>
      </w:r>
      <w:r>
        <w:rPr>
          <w:rFonts w:ascii="Meiryo UI" w:eastAsia="Meiryo UI" w:hAnsi="Meiryo UI" w:cs="Meiryo UI" w:hint="eastAsia"/>
          <w:szCs w:val="21"/>
        </w:rPr>
        <w:t>本計画については、43の「起きてはならない最悪の事態」ごとに、それを回避するための施策の</w:t>
      </w:r>
      <w:r w:rsidRPr="009057AE">
        <w:rPr>
          <w:rFonts w:ascii="Meiryo UI" w:eastAsia="Meiryo UI" w:hAnsi="Meiryo UI" w:cs="Meiryo UI" w:hint="eastAsia"/>
          <w:szCs w:val="21"/>
        </w:rPr>
        <w:t>進捗状況を</w:t>
      </w:r>
      <w:r>
        <w:rPr>
          <w:rFonts w:ascii="Meiryo UI" w:eastAsia="Meiryo UI" w:hAnsi="Meiryo UI" w:cs="Meiryo UI" w:hint="eastAsia"/>
          <w:szCs w:val="21"/>
        </w:rPr>
        <w:t>集約し、概括的な評価を行うことにより進捗管理を行</w:t>
      </w:r>
      <w:r w:rsidR="006F2AC6">
        <w:rPr>
          <w:rFonts w:ascii="Meiryo UI" w:eastAsia="Meiryo UI" w:hAnsi="Meiryo UI" w:cs="Meiryo UI" w:hint="eastAsia"/>
          <w:szCs w:val="21"/>
        </w:rPr>
        <w:t>います</w:t>
      </w:r>
      <w:r>
        <w:rPr>
          <w:rFonts w:ascii="Meiryo UI" w:eastAsia="Meiryo UI" w:hAnsi="Meiryo UI" w:cs="Meiryo UI" w:hint="eastAsia"/>
          <w:szCs w:val="21"/>
        </w:rPr>
        <w:t>。なお、個別の施策については、基本的にはそれぞれ関連付けられる計画において、進捗管理、評価等（PDCA）を行うこととしてい</w:t>
      </w:r>
      <w:r w:rsidR="006F2AC6">
        <w:rPr>
          <w:rFonts w:ascii="Meiryo UI" w:eastAsia="Meiryo UI" w:hAnsi="Meiryo UI" w:cs="Meiryo UI" w:hint="eastAsia"/>
          <w:szCs w:val="21"/>
        </w:rPr>
        <w:t>ます</w:t>
      </w:r>
      <w:r>
        <w:rPr>
          <w:rFonts w:ascii="Meiryo UI" w:eastAsia="Meiryo UI" w:hAnsi="Meiryo UI" w:cs="Meiryo UI" w:hint="eastAsia"/>
          <w:szCs w:val="21"/>
        </w:rPr>
        <w:t>。</w:t>
      </w:r>
    </w:p>
    <w:p w:rsidR="00FF492A" w:rsidRDefault="00EB3A64" w:rsidP="00857580">
      <w:pPr>
        <w:spacing w:beforeLines="50" w:before="180" w:line="340" w:lineRule="exact"/>
        <w:ind w:leftChars="100" w:left="424" w:hangingChars="102" w:hanging="214"/>
        <w:rPr>
          <w:rFonts w:ascii="Meiryo UI" w:eastAsia="Meiryo UI" w:hAnsi="Meiryo UI" w:cs="Meiryo UI"/>
          <w:szCs w:val="21"/>
        </w:rPr>
      </w:pPr>
      <w:r>
        <w:rPr>
          <w:rFonts w:ascii="Meiryo UI" w:eastAsia="Meiryo UI" w:hAnsi="Meiryo UI" w:cs="Meiryo UI" w:hint="eastAsia"/>
          <w:szCs w:val="21"/>
        </w:rPr>
        <w:t>○</w:t>
      </w:r>
      <w:r w:rsidR="00D16262" w:rsidRPr="00D16262">
        <w:rPr>
          <w:rFonts w:ascii="Meiryo UI" w:eastAsia="Meiryo UI" w:hAnsi="Meiryo UI" w:cs="Meiryo UI" w:hint="eastAsia"/>
          <w:szCs w:val="21"/>
        </w:rPr>
        <w:t>43</w:t>
      </w:r>
      <w:r>
        <w:rPr>
          <w:rFonts w:ascii="Meiryo UI" w:eastAsia="Meiryo UI" w:hAnsi="Meiryo UI" w:cs="Meiryo UI" w:hint="eastAsia"/>
          <w:szCs w:val="21"/>
        </w:rPr>
        <w:t>の「起きてはならない最悪の事態」ごとの平成30</w:t>
      </w:r>
      <w:r w:rsidR="00D16262" w:rsidRPr="00D16262">
        <w:rPr>
          <w:rFonts w:ascii="Meiryo UI" w:eastAsia="Meiryo UI" w:hAnsi="Meiryo UI" w:cs="Meiryo UI" w:hint="eastAsia"/>
          <w:szCs w:val="21"/>
        </w:rPr>
        <w:t>年度の進捗状況評価結果は、以下のとおりであり、府の強</w:t>
      </w:r>
      <w:r w:rsidR="00C52D40">
        <w:rPr>
          <w:rFonts w:ascii="Meiryo UI" w:eastAsia="Meiryo UI" w:hAnsi="Meiryo UI" w:cs="Meiryo UI" w:hint="eastAsia"/>
          <w:szCs w:val="21"/>
        </w:rPr>
        <w:t>靱</w:t>
      </w:r>
      <w:r w:rsidR="00D16262" w:rsidRPr="00D16262">
        <w:rPr>
          <w:rFonts w:ascii="Meiryo UI" w:eastAsia="Meiryo UI" w:hAnsi="Meiryo UI" w:cs="Meiryo UI" w:hint="eastAsia"/>
          <w:szCs w:val="21"/>
        </w:rPr>
        <w:t>化に向けた施策は、概ね計画どおり進んでいます。</w:t>
      </w:r>
    </w:p>
    <w:p w:rsidR="00EB3A64" w:rsidRPr="0005783C" w:rsidRDefault="00EB3A64" w:rsidP="00857580">
      <w:pPr>
        <w:spacing w:beforeLines="50" w:before="180" w:line="340" w:lineRule="exact"/>
        <w:ind w:leftChars="100" w:left="424" w:hangingChars="102" w:hanging="214"/>
        <w:rPr>
          <w:rFonts w:ascii="Meiryo UI" w:eastAsia="Meiryo UI" w:hAnsi="Meiryo UI" w:cs="Meiryo UI"/>
          <w:szCs w:val="21"/>
        </w:rPr>
      </w:pPr>
    </w:p>
    <w:p w:rsidR="00B02418" w:rsidRPr="00003E70" w:rsidRDefault="00B02418" w:rsidP="00B02418">
      <w:pPr>
        <w:spacing w:line="220" w:lineRule="exact"/>
        <w:rPr>
          <w:rFonts w:asciiTheme="majorEastAsia" w:eastAsiaTheme="majorEastAsia" w:hAnsiTheme="majorEastAsia"/>
          <w:sz w:val="22"/>
        </w:rPr>
      </w:pPr>
    </w:p>
    <w:tbl>
      <w:tblPr>
        <w:tblStyle w:val="a7"/>
        <w:tblpPr w:leftFromText="142" w:rightFromText="142" w:vertAnchor="text" w:tblpXSpec="center" w:tblpY="1"/>
        <w:tblOverlap w:val="never"/>
        <w:tblW w:w="0" w:type="auto"/>
        <w:tblLook w:val="04A0" w:firstRow="1" w:lastRow="0" w:firstColumn="1" w:lastColumn="0" w:noHBand="0" w:noVBand="1"/>
      </w:tblPr>
      <w:tblGrid>
        <w:gridCol w:w="4404"/>
        <w:gridCol w:w="2078"/>
      </w:tblGrid>
      <w:tr w:rsidR="00B02418" w:rsidTr="00C336D7">
        <w:trPr>
          <w:trHeight w:val="647"/>
        </w:trPr>
        <w:tc>
          <w:tcPr>
            <w:tcW w:w="4404" w:type="dxa"/>
            <w:shd w:val="clear" w:color="auto" w:fill="CCFFFF"/>
          </w:tcPr>
          <w:p w:rsidR="00EB3A64" w:rsidRDefault="00B02418" w:rsidP="00B17CA4">
            <w:pPr>
              <w:spacing w:line="280" w:lineRule="exact"/>
              <w:jc w:val="center"/>
              <w:rPr>
                <w:rFonts w:ascii="Meiryo UI" w:eastAsia="Meiryo UI" w:hAnsi="Meiryo UI" w:cs="Meiryo UI"/>
                <w:sz w:val="20"/>
                <w:szCs w:val="20"/>
              </w:rPr>
            </w:pPr>
            <w:r w:rsidRPr="00BF669C">
              <w:rPr>
                <w:rFonts w:ascii="Meiryo UI" w:eastAsia="Meiryo UI" w:hAnsi="Meiryo UI" w:cs="Meiryo UI" w:hint="eastAsia"/>
                <w:sz w:val="20"/>
                <w:szCs w:val="20"/>
              </w:rPr>
              <w:t>「起きてはならない最悪の事態」ごとの施策の</w:t>
            </w:r>
          </w:p>
          <w:p w:rsidR="00B02418" w:rsidRPr="0000180A" w:rsidRDefault="00B02418" w:rsidP="00B17CA4">
            <w:pPr>
              <w:spacing w:line="280" w:lineRule="exact"/>
              <w:jc w:val="center"/>
              <w:rPr>
                <w:rFonts w:ascii="Meiryo UI" w:eastAsia="Meiryo UI" w:hAnsi="Meiryo UI" w:cs="Meiryo UI"/>
                <w:w w:val="90"/>
                <w:sz w:val="20"/>
                <w:szCs w:val="21"/>
              </w:rPr>
            </w:pPr>
            <w:r w:rsidRPr="00BF669C">
              <w:rPr>
                <w:rFonts w:ascii="Meiryo UI" w:eastAsia="Meiryo UI" w:hAnsi="Meiryo UI" w:cs="Meiryo UI" w:hint="eastAsia"/>
                <w:sz w:val="20"/>
                <w:szCs w:val="20"/>
              </w:rPr>
              <w:t>進捗状況</w:t>
            </w:r>
            <w:r w:rsidRPr="0000180A">
              <w:rPr>
                <w:rFonts w:ascii="Meiryo UI" w:eastAsia="Meiryo UI" w:hAnsi="Meiryo UI" w:cs="Meiryo UI" w:hint="eastAsia"/>
                <w:w w:val="90"/>
                <w:sz w:val="20"/>
                <w:szCs w:val="21"/>
              </w:rPr>
              <w:t>評価</w:t>
            </w:r>
          </w:p>
        </w:tc>
        <w:tc>
          <w:tcPr>
            <w:tcW w:w="2078" w:type="dxa"/>
            <w:shd w:val="clear" w:color="auto" w:fill="CCFFFF"/>
            <w:vAlign w:val="center"/>
          </w:tcPr>
          <w:p w:rsidR="00B02418" w:rsidRPr="0000180A" w:rsidRDefault="00C336D7" w:rsidP="00B17CA4">
            <w:pPr>
              <w:spacing w:line="280" w:lineRule="exact"/>
              <w:jc w:val="center"/>
              <w:rPr>
                <w:rFonts w:ascii="Meiryo UI" w:eastAsia="Meiryo UI" w:hAnsi="Meiryo UI" w:cs="Meiryo UI"/>
                <w:w w:val="90"/>
                <w:sz w:val="20"/>
                <w:szCs w:val="21"/>
              </w:rPr>
            </w:pPr>
            <w:r>
              <w:rPr>
                <w:rFonts w:ascii="Meiryo UI" w:eastAsia="Meiryo UI" w:hAnsi="Meiryo UI" w:cs="Meiryo UI" w:hint="eastAsia"/>
                <w:w w:val="90"/>
                <w:sz w:val="20"/>
                <w:szCs w:val="21"/>
              </w:rPr>
              <w:t>平成30</w:t>
            </w:r>
            <w:r w:rsidR="00B02418" w:rsidRPr="0000180A">
              <w:rPr>
                <w:rFonts w:ascii="Meiryo UI" w:eastAsia="Meiryo UI" w:hAnsi="Meiryo UI" w:cs="Meiryo UI" w:hint="eastAsia"/>
                <w:w w:val="90"/>
                <w:sz w:val="20"/>
                <w:szCs w:val="21"/>
              </w:rPr>
              <w:t>年度</w:t>
            </w:r>
          </w:p>
        </w:tc>
      </w:tr>
      <w:tr w:rsidR="00B02418" w:rsidTr="00C336D7">
        <w:trPr>
          <w:trHeight w:val="314"/>
        </w:trPr>
        <w:tc>
          <w:tcPr>
            <w:tcW w:w="4404" w:type="dxa"/>
            <w:tcBorders>
              <w:bottom w:val="dotted" w:sz="4" w:space="0" w:color="auto"/>
            </w:tcBorders>
          </w:tcPr>
          <w:p w:rsidR="00B02418" w:rsidRPr="0000180A" w:rsidRDefault="00B02418" w:rsidP="00B17CA4">
            <w:pPr>
              <w:spacing w:line="280" w:lineRule="exact"/>
              <w:rPr>
                <w:rFonts w:ascii="Meiryo UI" w:eastAsia="Meiryo UI" w:hAnsi="Meiryo UI" w:cs="Meiryo UI"/>
                <w:w w:val="90"/>
                <w:sz w:val="20"/>
                <w:szCs w:val="24"/>
              </w:rPr>
            </w:pPr>
            <w:r>
              <w:rPr>
                <w:rFonts w:ascii="Meiryo UI" w:eastAsia="Meiryo UI" w:hAnsi="Meiryo UI" w:cs="Meiryo UI" w:hint="eastAsia"/>
                <w:w w:val="90"/>
                <w:sz w:val="20"/>
                <w:szCs w:val="24"/>
              </w:rPr>
              <w:t>Ⓐ　計画の目標を達成した</w:t>
            </w:r>
          </w:p>
        </w:tc>
        <w:tc>
          <w:tcPr>
            <w:tcW w:w="2078" w:type="dxa"/>
            <w:tcBorders>
              <w:bottom w:val="dotted" w:sz="4" w:space="0" w:color="auto"/>
            </w:tcBorders>
            <w:vAlign w:val="center"/>
          </w:tcPr>
          <w:p w:rsidR="00B02418" w:rsidRPr="0000180A" w:rsidRDefault="00B02418" w:rsidP="00B17CA4">
            <w:pPr>
              <w:spacing w:line="280" w:lineRule="exact"/>
              <w:jc w:val="center"/>
              <w:rPr>
                <w:rFonts w:ascii="Meiryo UI" w:eastAsia="Meiryo UI" w:hAnsi="Meiryo UI" w:cs="Meiryo UI"/>
                <w:w w:val="90"/>
                <w:sz w:val="20"/>
                <w:szCs w:val="24"/>
              </w:rPr>
            </w:pPr>
            <w:r>
              <w:rPr>
                <w:rFonts w:ascii="Meiryo UI" w:eastAsia="Meiryo UI" w:hAnsi="Meiryo UI" w:cs="Meiryo UI" w:hint="eastAsia"/>
                <w:w w:val="90"/>
                <w:sz w:val="20"/>
                <w:szCs w:val="24"/>
              </w:rPr>
              <w:t>0</w:t>
            </w:r>
          </w:p>
        </w:tc>
      </w:tr>
      <w:tr w:rsidR="00B02418" w:rsidTr="00C336D7">
        <w:trPr>
          <w:trHeight w:val="647"/>
        </w:trPr>
        <w:tc>
          <w:tcPr>
            <w:tcW w:w="4404" w:type="dxa"/>
            <w:tcBorders>
              <w:top w:val="dotted" w:sz="4" w:space="0" w:color="auto"/>
              <w:bottom w:val="dotted" w:sz="4" w:space="0" w:color="auto"/>
            </w:tcBorders>
          </w:tcPr>
          <w:p w:rsidR="00B02418" w:rsidRDefault="00B02418" w:rsidP="00B17CA4">
            <w:pPr>
              <w:spacing w:line="280" w:lineRule="exact"/>
              <w:rPr>
                <w:rFonts w:ascii="Meiryo UI" w:eastAsia="Meiryo UI" w:hAnsi="Meiryo UI" w:cs="Meiryo UI"/>
                <w:w w:val="90"/>
                <w:sz w:val="20"/>
                <w:szCs w:val="24"/>
              </w:rPr>
            </w:pPr>
            <w:r>
              <w:rPr>
                <w:rFonts w:ascii="Meiryo UI" w:eastAsia="Meiryo UI" w:hAnsi="Meiryo UI" w:cs="Meiryo UI" w:hint="eastAsia"/>
                <w:w w:val="90"/>
                <w:sz w:val="20"/>
                <w:szCs w:val="24"/>
              </w:rPr>
              <w:t>Ⓑ（計画の目標達成には至っていないが）</w:t>
            </w:r>
          </w:p>
          <w:p w:rsidR="00B02418" w:rsidRPr="0000180A" w:rsidRDefault="00B02418" w:rsidP="00B17CA4">
            <w:pPr>
              <w:spacing w:line="280" w:lineRule="exact"/>
              <w:ind w:firstLineChars="164" w:firstLine="295"/>
              <w:rPr>
                <w:rFonts w:ascii="Meiryo UI" w:eastAsia="Meiryo UI" w:hAnsi="Meiryo UI" w:cs="Meiryo UI"/>
                <w:w w:val="90"/>
                <w:sz w:val="20"/>
                <w:szCs w:val="24"/>
              </w:rPr>
            </w:pPr>
            <w:r w:rsidRPr="0000180A">
              <w:rPr>
                <w:rFonts w:ascii="Meiryo UI" w:eastAsia="Meiryo UI" w:hAnsi="Meiryo UI" w:cs="Meiryo UI" w:hint="eastAsia"/>
                <w:w w:val="90"/>
                <w:sz w:val="20"/>
                <w:szCs w:val="24"/>
              </w:rPr>
              <w:t>計画以上もしくは概ね計画どおり</w:t>
            </w:r>
            <w:r>
              <w:rPr>
                <w:rFonts w:ascii="Meiryo UI" w:eastAsia="Meiryo UI" w:hAnsi="Meiryo UI" w:cs="Meiryo UI" w:hint="eastAsia"/>
                <w:w w:val="90"/>
                <w:sz w:val="20"/>
                <w:szCs w:val="24"/>
              </w:rPr>
              <w:t>進んでいる</w:t>
            </w:r>
          </w:p>
        </w:tc>
        <w:tc>
          <w:tcPr>
            <w:tcW w:w="2078" w:type="dxa"/>
            <w:tcBorders>
              <w:top w:val="dotted" w:sz="4" w:space="0" w:color="auto"/>
              <w:bottom w:val="dotted" w:sz="4" w:space="0" w:color="auto"/>
            </w:tcBorders>
            <w:vAlign w:val="center"/>
          </w:tcPr>
          <w:p w:rsidR="00B02418" w:rsidRPr="0000180A" w:rsidRDefault="00B02418" w:rsidP="00B17CA4">
            <w:pPr>
              <w:spacing w:line="280" w:lineRule="exact"/>
              <w:jc w:val="center"/>
              <w:rPr>
                <w:rFonts w:ascii="Meiryo UI" w:eastAsia="Meiryo UI" w:hAnsi="Meiryo UI" w:cs="Meiryo UI"/>
                <w:w w:val="90"/>
                <w:sz w:val="20"/>
                <w:szCs w:val="24"/>
              </w:rPr>
            </w:pPr>
            <w:r>
              <w:rPr>
                <w:rFonts w:ascii="Meiryo UI" w:eastAsia="Meiryo UI" w:hAnsi="Meiryo UI" w:cs="Meiryo UI" w:hint="eastAsia"/>
                <w:w w:val="90"/>
                <w:sz w:val="20"/>
                <w:szCs w:val="24"/>
              </w:rPr>
              <w:t>43</w:t>
            </w:r>
          </w:p>
        </w:tc>
      </w:tr>
      <w:tr w:rsidR="00B02418" w:rsidTr="00C336D7">
        <w:trPr>
          <w:trHeight w:val="314"/>
        </w:trPr>
        <w:tc>
          <w:tcPr>
            <w:tcW w:w="4404" w:type="dxa"/>
            <w:tcBorders>
              <w:top w:val="dotted" w:sz="4" w:space="0" w:color="auto"/>
              <w:bottom w:val="single" w:sz="4" w:space="0" w:color="auto"/>
            </w:tcBorders>
          </w:tcPr>
          <w:p w:rsidR="00B02418" w:rsidRPr="0000180A" w:rsidRDefault="00B02418" w:rsidP="00B17CA4">
            <w:pPr>
              <w:spacing w:line="280" w:lineRule="exact"/>
              <w:rPr>
                <w:rFonts w:ascii="Meiryo UI" w:eastAsia="Meiryo UI" w:hAnsi="Meiryo UI" w:cs="Meiryo UI"/>
                <w:w w:val="90"/>
                <w:sz w:val="20"/>
                <w:szCs w:val="24"/>
              </w:rPr>
            </w:pPr>
            <w:r>
              <w:rPr>
                <w:rFonts w:ascii="Meiryo UI" w:eastAsia="Meiryo UI" w:hAnsi="Meiryo UI" w:cs="Meiryo UI" w:hint="eastAsia"/>
                <w:w w:val="90"/>
                <w:sz w:val="20"/>
                <w:szCs w:val="24"/>
              </w:rPr>
              <w:t>Ⓒ　計画どおり進んでいない</w:t>
            </w:r>
          </w:p>
        </w:tc>
        <w:tc>
          <w:tcPr>
            <w:tcW w:w="2078" w:type="dxa"/>
            <w:tcBorders>
              <w:top w:val="dotted" w:sz="4" w:space="0" w:color="auto"/>
              <w:bottom w:val="single" w:sz="4" w:space="0" w:color="auto"/>
            </w:tcBorders>
            <w:vAlign w:val="center"/>
          </w:tcPr>
          <w:p w:rsidR="00B02418" w:rsidRPr="0000180A" w:rsidRDefault="00B02418" w:rsidP="00B17CA4">
            <w:pPr>
              <w:spacing w:line="280" w:lineRule="exact"/>
              <w:jc w:val="center"/>
              <w:rPr>
                <w:rFonts w:ascii="Meiryo UI" w:eastAsia="Meiryo UI" w:hAnsi="Meiryo UI" w:cs="Meiryo UI"/>
                <w:w w:val="90"/>
                <w:sz w:val="20"/>
                <w:szCs w:val="24"/>
              </w:rPr>
            </w:pPr>
            <w:r>
              <w:rPr>
                <w:rFonts w:ascii="Meiryo UI" w:eastAsia="Meiryo UI" w:hAnsi="Meiryo UI" w:cs="Meiryo UI" w:hint="eastAsia"/>
                <w:w w:val="90"/>
                <w:sz w:val="20"/>
                <w:szCs w:val="24"/>
              </w:rPr>
              <w:t>0</w:t>
            </w:r>
          </w:p>
        </w:tc>
      </w:tr>
    </w:tbl>
    <w:p w:rsidR="00B02418" w:rsidRDefault="00B02418" w:rsidP="00105389">
      <w:pPr>
        <w:spacing w:line="280" w:lineRule="exact"/>
        <w:ind w:left="1200" w:hangingChars="500" w:hanging="1200"/>
        <w:jc w:val="left"/>
        <w:rPr>
          <w:rFonts w:ascii="Meiryo UI" w:eastAsia="Meiryo UI" w:hAnsi="Meiryo UI" w:cs="Meiryo UI"/>
          <w:sz w:val="18"/>
          <w:szCs w:val="21"/>
        </w:rPr>
      </w:pPr>
      <w:r>
        <w:rPr>
          <w:rFonts w:ascii="ＭＳ ゴシック" w:eastAsia="ＭＳ ゴシック" w:hAnsi="ＭＳ ゴシック"/>
          <w:sz w:val="24"/>
          <w:szCs w:val="24"/>
        </w:rPr>
        <w:br w:type="textWrapping" w:clear="all"/>
      </w:r>
      <w:r w:rsidR="00105389">
        <w:rPr>
          <w:rFonts w:ascii="Meiryo UI" w:eastAsia="Meiryo UI" w:hAnsi="Meiryo UI" w:cs="Meiryo UI" w:hint="eastAsia"/>
          <w:color w:val="FF0000"/>
          <w:sz w:val="18"/>
          <w:szCs w:val="21"/>
        </w:rPr>
        <w:t xml:space="preserve">　　　　　　　　　</w:t>
      </w:r>
      <w:r w:rsidR="00C33107" w:rsidRPr="003A47E7">
        <w:rPr>
          <w:rFonts w:ascii="Meiryo UI" w:eastAsia="Meiryo UI" w:hAnsi="Meiryo UI" w:cs="Meiryo UI" w:hint="eastAsia"/>
          <w:sz w:val="18"/>
          <w:szCs w:val="21"/>
        </w:rPr>
        <w:t>※</w:t>
      </w:r>
      <w:r w:rsidR="003C7448" w:rsidRPr="003A47E7">
        <w:rPr>
          <w:rFonts w:ascii="Meiryo UI" w:eastAsia="Meiryo UI" w:hAnsi="Meiryo UI" w:cs="Meiryo UI" w:hint="eastAsia"/>
          <w:sz w:val="18"/>
          <w:szCs w:val="21"/>
        </w:rPr>
        <w:t>43の</w:t>
      </w:r>
      <w:r w:rsidR="00501CF2" w:rsidRPr="003A47E7">
        <w:rPr>
          <w:rFonts w:ascii="Meiryo UI" w:eastAsia="Meiryo UI" w:hAnsi="Meiryo UI" w:cs="Meiryo UI" w:hint="eastAsia"/>
          <w:sz w:val="18"/>
          <w:szCs w:val="21"/>
        </w:rPr>
        <w:t>「起きてはならない最悪の事態」</w:t>
      </w:r>
      <w:r w:rsidR="00105389" w:rsidRPr="003A47E7">
        <w:rPr>
          <w:rFonts w:ascii="Meiryo UI" w:eastAsia="Meiryo UI" w:hAnsi="Meiryo UI" w:cs="Meiryo UI" w:hint="eastAsia"/>
          <w:sz w:val="18"/>
          <w:szCs w:val="21"/>
        </w:rPr>
        <w:t>については</w:t>
      </w:r>
      <w:r w:rsidR="003A47E7">
        <w:rPr>
          <w:rFonts w:ascii="Meiryo UI" w:eastAsia="Meiryo UI" w:hAnsi="Meiryo UI" w:cs="Meiryo UI" w:hint="eastAsia"/>
          <w:sz w:val="18"/>
          <w:szCs w:val="21"/>
        </w:rPr>
        <w:t>、</w:t>
      </w:r>
      <w:r w:rsidR="00516662">
        <w:rPr>
          <w:rFonts w:ascii="Meiryo UI" w:eastAsia="Meiryo UI" w:hAnsi="Meiryo UI" w:cs="Meiryo UI" w:hint="eastAsia"/>
          <w:sz w:val="18"/>
          <w:szCs w:val="21"/>
        </w:rPr>
        <w:t>9</w:t>
      </w:r>
      <w:r w:rsidR="003A47E7" w:rsidRPr="003A47E7">
        <w:rPr>
          <w:rFonts w:ascii="Meiryo UI" w:eastAsia="Meiryo UI" w:hAnsi="Meiryo UI" w:cs="Meiryo UI" w:hint="eastAsia"/>
          <w:sz w:val="18"/>
          <w:szCs w:val="21"/>
        </w:rPr>
        <w:t>ページ参照</w:t>
      </w:r>
    </w:p>
    <w:p w:rsidR="0024350A" w:rsidRDefault="0024350A" w:rsidP="0024350A"/>
    <w:p w:rsidR="0024350A" w:rsidRDefault="0024350A" w:rsidP="0024350A"/>
    <w:p w:rsidR="0024350A" w:rsidRPr="00C336D7" w:rsidRDefault="0024350A" w:rsidP="0024350A">
      <w:pPr>
        <w:rPr>
          <w:rFonts w:eastAsia="Meiryo UI"/>
        </w:rPr>
      </w:pPr>
    </w:p>
    <w:p w:rsidR="0024350A" w:rsidRPr="00863650" w:rsidRDefault="0024350A" w:rsidP="0024350A"/>
    <w:p w:rsidR="0024350A" w:rsidRPr="006E73BB" w:rsidRDefault="0024350A" w:rsidP="0024350A"/>
    <w:p w:rsidR="0024350A" w:rsidRDefault="0024350A" w:rsidP="0024350A"/>
    <w:p w:rsidR="0024350A" w:rsidRDefault="0024350A" w:rsidP="0024350A"/>
    <w:p w:rsidR="0024350A" w:rsidRDefault="0024350A" w:rsidP="0024350A"/>
    <w:p w:rsidR="0024350A" w:rsidRDefault="0024350A" w:rsidP="0024350A"/>
    <w:p w:rsidR="0024350A" w:rsidRDefault="0024350A" w:rsidP="0024350A"/>
    <w:p w:rsidR="0024350A" w:rsidRDefault="0024350A" w:rsidP="0024350A"/>
    <w:p w:rsidR="0024350A" w:rsidRDefault="0024350A" w:rsidP="0024350A"/>
    <w:p w:rsidR="0024350A" w:rsidRDefault="0024350A" w:rsidP="0024350A"/>
    <w:p w:rsidR="0024350A" w:rsidRDefault="0024350A" w:rsidP="0024350A"/>
    <w:p w:rsidR="0024350A" w:rsidRDefault="0024350A" w:rsidP="0024350A"/>
    <w:p w:rsidR="0024350A" w:rsidRDefault="0024350A" w:rsidP="0024350A"/>
    <w:p w:rsidR="0024350A" w:rsidRDefault="0024350A" w:rsidP="0024350A"/>
    <w:p w:rsidR="0024350A" w:rsidRDefault="0024350A" w:rsidP="0024350A"/>
    <w:p w:rsidR="0024350A" w:rsidRDefault="0024350A" w:rsidP="0024350A"/>
    <w:p w:rsidR="0024350A" w:rsidRDefault="0024350A" w:rsidP="0024350A"/>
    <w:p w:rsidR="0024350A" w:rsidRDefault="0024350A" w:rsidP="0024350A"/>
    <w:p w:rsidR="0024350A" w:rsidRDefault="0024350A" w:rsidP="0024350A"/>
    <w:p w:rsidR="00D16262" w:rsidRDefault="00D16262" w:rsidP="0024350A"/>
    <w:p w:rsidR="0024350A" w:rsidRPr="0024350A" w:rsidRDefault="0024350A" w:rsidP="0024350A"/>
    <w:p w:rsidR="002F75E8" w:rsidRPr="000B5657" w:rsidRDefault="009D7231" w:rsidP="00F17FBC">
      <w:pPr>
        <w:rPr>
          <w:rFonts w:ascii="Meiryo UI" w:eastAsia="Meiryo UI" w:hAnsi="Meiryo UI" w:cs="Meiryo UI"/>
          <w:b/>
          <w:sz w:val="24"/>
        </w:rPr>
      </w:pPr>
      <w:r>
        <w:rPr>
          <w:rFonts w:ascii="Meiryo UI" w:eastAsia="Meiryo UI" w:hAnsi="Meiryo UI" w:cs="Meiryo UI" w:hint="eastAsia"/>
          <w:b/>
          <w:noProof/>
          <w:sz w:val="24"/>
        </w:rPr>
        <mc:AlternateContent>
          <mc:Choice Requires="wpg">
            <w:drawing>
              <wp:anchor distT="0" distB="0" distL="114300" distR="114300" simplePos="0" relativeHeight="251836416" behindDoc="1" locked="0" layoutInCell="1" allowOverlap="1" wp14:anchorId="2044A8CC" wp14:editId="050C4DF7">
                <wp:simplePos x="0" y="0"/>
                <wp:positionH relativeFrom="column">
                  <wp:posOffset>-149860</wp:posOffset>
                </wp:positionH>
                <wp:positionV relativeFrom="paragraph">
                  <wp:posOffset>81280</wp:posOffset>
                </wp:positionV>
                <wp:extent cx="6480810" cy="323850"/>
                <wp:effectExtent l="0" t="0" r="15240" b="19050"/>
                <wp:wrapNone/>
                <wp:docPr id="306" name="グループ化 306" title="Ⅰ　特に配慮すべき事項"/>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810" cy="323850"/>
                          <a:chOff x="776" y="2171"/>
                          <a:chExt cx="10206" cy="310"/>
                        </a:xfrm>
                      </wpg:grpSpPr>
                      <wps:wsp>
                        <wps:cNvPr id="308" name="正方形/長方形 181"/>
                        <wps:cNvSpPr>
                          <a:spLocks noChangeArrowheads="1"/>
                        </wps:cNvSpPr>
                        <wps:spPr bwMode="auto">
                          <a:xfrm flipH="1">
                            <a:off x="1476" y="2171"/>
                            <a:ext cx="9210" cy="310"/>
                          </a:xfrm>
                          <a:prstGeom prst="rect">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8"/>
                                    </a:srgbClr>
                                  </a:outerShdw>
                                </a:effectLst>
                              </a14:hiddenEffects>
                            </a:ext>
                          </a:extLst>
                        </wps:spPr>
                        <wps:bodyPr rot="0" vert="horz" wrap="square" lIns="91440" tIns="45720" rIns="91440" bIns="45720" anchor="ctr" anchorCtr="0" upright="1">
                          <a:noAutofit/>
                        </wps:bodyPr>
                      </wps:wsp>
                      <wps:wsp>
                        <wps:cNvPr id="309" name="Rectangle 8"/>
                        <wps:cNvSpPr>
                          <a:spLocks noChangeAspect="1" noChangeArrowheads="1"/>
                        </wps:cNvSpPr>
                        <wps:spPr bwMode="auto">
                          <a:xfrm flipH="1">
                            <a:off x="924" y="2171"/>
                            <a:ext cx="404" cy="310"/>
                          </a:xfrm>
                          <a:prstGeom prst="rect">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10" name="Rectangle 7"/>
                        <wps:cNvSpPr>
                          <a:spLocks noChangeAspect="1" noChangeArrowheads="1"/>
                        </wps:cNvSpPr>
                        <wps:spPr bwMode="auto">
                          <a:xfrm flipH="1">
                            <a:off x="1328" y="2325"/>
                            <a:ext cx="148" cy="156"/>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11" name="Rectangle 8"/>
                        <wps:cNvSpPr>
                          <a:spLocks noChangeAspect="1" noChangeArrowheads="1"/>
                        </wps:cNvSpPr>
                        <wps:spPr bwMode="auto">
                          <a:xfrm flipH="1">
                            <a:off x="1328" y="2171"/>
                            <a:ext cx="148" cy="157"/>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30" name="Rectangle 9"/>
                        <wps:cNvSpPr>
                          <a:spLocks noChangeAspect="1" noChangeArrowheads="1"/>
                        </wps:cNvSpPr>
                        <wps:spPr bwMode="auto">
                          <a:xfrm flipH="1">
                            <a:off x="776" y="2171"/>
                            <a:ext cx="148" cy="157"/>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31" name="Rectangle 11"/>
                        <wps:cNvSpPr>
                          <a:spLocks noChangeAspect="1" noChangeArrowheads="1"/>
                        </wps:cNvSpPr>
                        <wps:spPr bwMode="auto">
                          <a:xfrm flipH="1">
                            <a:off x="776" y="2325"/>
                            <a:ext cx="148" cy="156"/>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32" name="Rectangle 9"/>
                        <wps:cNvSpPr>
                          <a:spLocks noChangeAspect="1" noChangeArrowheads="1"/>
                        </wps:cNvSpPr>
                        <wps:spPr bwMode="auto">
                          <a:xfrm flipH="1">
                            <a:off x="10686" y="2171"/>
                            <a:ext cx="148" cy="157"/>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84" name="Rectangle 11"/>
                        <wps:cNvSpPr>
                          <a:spLocks noChangeAspect="1" noChangeArrowheads="1"/>
                        </wps:cNvSpPr>
                        <wps:spPr bwMode="auto">
                          <a:xfrm flipH="1">
                            <a:off x="10686" y="2325"/>
                            <a:ext cx="148" cy="156"/>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85" name="Rectangle 7"/>
                        <wps:cNvSpPr>
                          <a:spLocks noChangeAspect="1" noChangeArrowheads="1"/>
                        </wps:cNvSpPr>
                        <wps:spPr bwMode="auto">
                          <a:xfrm flipH="1">
                            <a:off x="10834" y="2325"/>
                            <a:ext cx="148" cy="156"/>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86" name="Rectangle 8"/>
                        <wps:cNvSpPr>
                          <a:spLocks noChangeAspect="1" noChangeArrowheads="1"/>
                        </wps:cNvSpPr>
                        <wps:spPr bwMode="auto">
                          <a:xfrm flipH="1">
                            <a:off x="10834" y="2171"/>
                            <a:ext cx="148" cy="157"/>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DAEAE3" id="グループ化 306" o:spid="_x0000_s1026" alt="タイトル: Ⅰ　特に配慮すべき事項" style="position:absolute;left:0;text-align:left;margin-left:-11.8pt;margin-top:6.4pt;width:510.3pt;height:25.5pt;z-index:-251480064" coordorigin="776,2171" coordsize="1020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">
                <v:rect id="正方形/長方形 181" o:spid="_x0000_s1027" style="position:absolute;left:1476;top:2171;width:9210;height:31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" strokecolor="blue">
                  <v:shadow color="black" opacity="22936f" origin=",.5" offset="0,.63889mm"/>
                </v:rect>
                <v:rect id="Rectangle 8" o:spid="_x0000_s1028" style="position:absolute;left:924;top:2171;width:404;height:31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" strokecolor="blue">
                  <v:shadow color="black" opacity="22936f" origin=",.5" offset="0,.63889mm"/>
                  <o:lock v:ext="edit" aspectratio="t"/>
                </v:rect>
                <v:rect id="Rectangle 7" o:spid="_x0000_s1029" style="position:absolute;left:1328;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" fillcolor="#09f" strokecolor="#09f">
                  <v:shadow color="black" opacity="22936f" origin=",.5" offset="0,.63889mm"/>
                  <o:lock v:ext="edit" aspectratio="t"/>
                </v:rect>
                <v:rect id="Rectangle 8" o:spid="_x0000_s1030" style="position:absolute;left:1328;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" fillcolor="#03c" strokecolor="#03c">
                  <v:shadow color="black" opacity="22936f" origin=",.5" offset="0,.63889mm"/>
                  <o:lock v:ext="edit" aspectratio="t"/>
                </v:rect>
                <v:rect id="Rectangle 9" o:spid="_x0000_s1031" style="position:absolute;left:776;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" fillcolor="#09f" strokecolor="#09f">
                  <v:shadow color="black" opacity="22936f" origin=",.5" offset="0,.63889mm"/>
                  <o:lock v:ext="edit" aspectratio="t"/>
                </v:rect>
                <v:rect id="Rectangle 11" o:spid="_x0000_s1032" style="position:absolute;left:776;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" fillcolor="#03c" strokecolor="#03c">
                  <v:shadow color="black" opacity="22936f" origin=",.5" offset="0,.63889mm"/>
                  <o:lock v:ext="edit" aspectratio="t"/>
                </v:rect>
                <v:rect id="Rectangle 9" o:spid="_x0000_s1033" style="position:absolute;left:10686;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" fillcolor="#09f" strokecolor="#09f">
                  <v:shadow color="black" opacity="22936f" origin=",.5" offset="0,.63889mm"/>
                  <o:lock v:ext="edit" aspectratio="t"/>
                </v:rect>
                <v:rect id="Rectangle 11" o:spid="_x0000_s1034" style="position:absolute;left:10686;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" fillcolor="#03c" strokecolor="#03c">
                  <v:shadow color="black" opacity="22936f" origin=",.5" offset="0,.63889mm"/>
                  <o:lock v:ext="edit" aspectratio="t"/>
                </v:rect>
                <v:rect id="Rectangle 7" o:spid="_x0000_s1035" style="position:absolute;left:10834;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" fillcolor="#09f" strokecolor="#09f">
                  <v:shadow color="black" opacity="22936f" origin=",.5" offset="0,.63889mm"/>
                  <o:lock v:ext="edit" aspectratio="t"/>
                </v:rect>
                <v:rect id="Rectangle 8" o:spid="_x0000_s1036" style="position:absolute;left:10834;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" fillcolor="#03c" strokecolor="#03c">
                  <v:shadow color="black" opacity="22936f" origin=",.5" offset="0,.63889mm"/>
                  <o:lock v:ext="edit" aspectratio="t"/>
                </v:rect>
              </v:group>
            </w:pict>
          </mc:Fallback>
        </mc:AlternateContent>
      </w:r>
      <w:r>
        <w:rPr>
          <w:rFonts w:ascii="Meiryo UI" w:eastAsia="Meiryo UI" w:hAnsi="Meiryo UI" w:cs="Meiryo UI" w:hint="eastAsia"/>
          <w:b/>
          <w:sz w:val="24"/>
        </w:rPr>
        <w:t xml:space="preserve">２　　</w:t>
      </w:r>
      <w:r w:rsidR="002F75E8" w:rsidRPr="000B5657">
        <w:rPr>
          <w:rFonts w:ascii="Meiryo UI" w:eastAsia="Meiryo UI" w:hAnsi="Meiryo UI" w:cs="Meiryo UI" w:hint="eastAsia"/>
          <w:b/>
          <w:sz w:val="24"/>
        </w:rPr>
        <w:t>主な</w:t>
      </w:r>
      <w:r w:rsidR="00AC257B">
        <w:rPr>
          <w:rFonts w:ascii="Meiryo UI" w:eastAsia="Meiryo UI" w:hAnsi="Meiryo UI" w:cs="Meiryo UI" w:hint="eastAsia"/>
          <w:b/>
          <w:sz w:val="24"/>
        </w:rPr>
        <w:t>施策の</w:t>
      </w:r>
      <w:r w:rsidR="00FE3DF9">
        <w:rPr>
          <w:rFonts w:ascii="Meiryo UI" w:eastAsia="Meiryo UI" w:hAnsi="Meiryo UI" w:cs="Meiryo UI" w:hint="eastAsia"/>
          <w:b/>
          <w:sz w:val="24"/>
        </w:rPr>
        <w:t>進捗</w:t>
      </w:r>
      <w:r w:rsidR="00AC257B">
        <w:rPr>
          <w:rFonts w:ascii="Meiryo UI" w:eastAsia="Meiryo UI" w:hAnsi="Meiryo UI" w:cs="Meiryo UI" w:hint="eastAsia"/>
          <w:b/>
          <w:sz w:val="24"/>
        </w:rPr>
        <w:t>状況</w:t>
      </w:r>
      <w:r w:rsidR="00FE3DF9">
        <w:rPr>
          <w:rFonts w:ascii="Meiryo UI" w:eastAsia="Meiryo UI" w:hAnsi="Meiryo UI" w:cs="Meiryo UI" w:hint="eastAsia"/>
          <w:b/>
          <w:sz w:val="24"/>
        </w:rPr>
        <w:t>について</w:t>
      </w:r>
    </w:p>
    <w:p w:rsidR="00CE06F6" w:rsidRPr="00E93623" w:rsidRDefault="0024350A" w:rsidP="0024350A">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126208" behindDoc="0" locked="0" layoutInCell="1" allowOverlap="1" wp14:anchorId="59899D70" wp14:editId="0F69B964">
                <wp:simplePos x="0" y="0"/>
                <wp:positionH relativeFrom="column">
                  <wp:posOffset>-5715</wp:posOffset>
                </wp:positionH>
                <wp:positionV relativeFrom="paragraph">
                  <wp:posOffset>223520</wp:posOffset>
                </wp:positionV>
                <wp:extent cx="6010275" cy="8601075"/>
                <wp:effectExtent l="0" t="0" r="28575" b="28575"/>
                <wp:wrapNone/>
                <wp:docPr id="94" name="正方形/長方形 94"/>
                <wp:cNvGraphicFramePr/>
                <a:graphic xmlns:a="http://schemas.openxmlformats.org/drawingml/2006/main">
                  <a:graphicData uri="http://schemas.microsoft.com/office/word/2010/wordprocessingShape">
                    <wps:wsp>
                      <wps:cNvSpPr/>
                      <wps:spPr>
                        <a:xfrm>
                          <a:off x="0" y="0"/>
                          <a:ext cx="6010275" cy="860107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36614" w:rsidRDefault="00A36614" w:rsidP="00CE06F6">
                            <w:pPr>
                              <w:spacing w:line="200" w:lineRule="exact"/>
                              <w:jc w:val="left"/>
                            </w:pPr>
                          </w:p>
                          <w:p w:rsidR="00A36614" w:rsidRDefault="00A36614" w:rsidP="00CE06F6">
                            <w:pPr>
                              <w:spacing w:line="280" w:lineRule="exact"/>
                              <w:jc w:val="left"/>
                              <w:rPr>
                                <w:rFonts w:asciiTheme="majorEastAsia" w:eastAsiaTheme="majorEastAsia" w:hAnsiTheme="majorEastAsia"/>
                                <w:sz w:val="20"/>
                              </w:rPr>
                            </w:pPr>
                          </w:p>
                          <w:p w:rsidR="00A36614" w:rsidRPr="009018AC" w:rsidRDefault="00A36614" w:rsidP="00CE06F6">
                            <w:pPr>
                              <w:spacing w:line="280" w:lineRule="exact"/>
                              <w:jc w:val="left"/>
                              <w:rPr>
                                <w:rFonts w:asciiTheme="majorEastAsia" w:eastAsiaTheme="majorEastAsia" w:hAnsiTheme="majorEastAsia"/>
                                <w:sz w:val="20"/>
                              </w:rPr>
                            </w:pPr>
                          </w:p>
                          <w:p w:rsidR="00A36614" w:rsidRPr="009018AC" w:rsidRDefault="00A36614" w:rsidP="00CE06F6">
                            <w:pPr>
                              <w:spacing w:line="300" w:lineRule="exact"/>
                              <w:jc w:val="left"/>
                              <w:rPr>
                                <w:rFonts w:asciiTheme="majorEastAsia" w:eastAsiaTheme="majorEastAsia" w:hAnsiTheme="majorEastAsia"/>
                                <w:sz w:val="20"/>
                              </w:rPr>
                            </w:pPr>
                            <w:r>
                              <w:rPr>
                                <w:rFonts w:asciiTheme="minorEastAsia" w:hAnsiTheme="minorEastAsia" w:hint="eastAsia"/>
                                <w:sz w:val="20"/>
                              </w:rPr>
                              <w:t xml:space="preserve">　</w:t>
                            </w:r>
                          </w:p>
                          <w:p w:rsidR="00A36614" w:rsidRPr="00553409" w:rsidRDefault="00A36614" w:rsidP="00CE06F6">
                            <w:pPr>
                              <w:spacing w:line="240" w:lineRule="exact"/>
                              <w:ind w:left="500" w:hangingChars="250" w:hanging="500"/>
                              <w:jc w:val="left"/>
                              <w:rPr>
                                <w:rFonts w:ascii="HGPｺﾞｼｯｸM" w:eastAsia="HGPｺﾞｼｯｸM" w:hAnsiTheme="minorEastAsia"/>
                              </w:rPr>
                            </w:pPr>
                            <w:r>
                              <w:rPr>
                                <w:rFonts w:asciiTheme="minorEastAsia" w:hAnsiTheme="minorEastAsia" w:hint="eastAsia"/>
                                <w:sz w:val="20"/>
                              </w:rPr>
                              <w:t xml:space="preserve">　　</w:t>
                            </w:r>
                          </w:p>
                          <w:p w:rsidR="00A36614" w:rsidRDefault="00A36614" w:rsidP="00CE06F6">
                            <w:pPr>
                              <w:spacing w:line="280" w:lineRule="exact"/>
                              <w:jc w:val="left"/>
                              <w:rPr>
                                <w:rFonts w:ascii="HGPｺﾞｼｯｸM" w:eastAsia="HGPｺﾞｼｯｸM"/>
                                <w:noProof/>
                                <w:sz w:val="22"/>
                              </w:rPr>
                            </w:pPr>
                          </w:p>
                          <w:p w:rsidR="00A36614" w:rsidRDefault="00A36614" w:rsidP="00CE06F6">
                            <w:pPr>
                              <w:spacing w:line="280" w:lineRule="exact"/>
                              <w:jc w:val="left"/>
                              <w:rPr>
                                <w:rFonts w:ascii="HGPｺﾞｼｯｸM" w:eastAsia="HGPｺﾞｼｯｸM"/>
                                <w:noProof/>
                                <w:sz w:val="22"/>
                              </w:rPr>
                            </w:pPr>
                          </w:p>
                          <w:p w:rsidR="00A36614" w:rsidRDefault="00A36614" w:rsidP="00CE06F6">
                            <w:pPr>
                              <w:spacing w:line="280" w:lineRule="exact"/>
                              <w:jc w:val="left"/>
                              <w:rPr>
                                <w:rFonts w:ascii="HGPｺﾞｼｯｸM" w:eastAsia="HGPｺﾞｼｯｸM"/>
                                <w:noProof/>
                                <w:sz w:val="22"/>
                              </w:rPr>
                            </w:pPr>
                          </w:p>
                          <w:p w:rsidR="00A36614" w:rsidRDefault="00A36614" w:rsidP="00CE06F6">
                            <w:pPr>
                              <w:spacing w:line="280" w:lineRule="exact"/>
                              <w:jc w:val="left"/>
                              <w:rPr>
                                <w:rFonts w:ascii="HGPｺﾞｼｯｸM" w:eastAsia="HGPｺﾞｼｯｸM"/>
                                <w:noProof/>
                                <w:sz w:val="22"/>
                              </w:rPr>
                            </w:pPr>
                          </w:p>
                          <w:p w:rsidR="00A36614" w:rsidRDefault="00A36614" w:rsidP="00CE06F6">
                            <w:pPr>
                              <w:spacing w:line="280" w:lineRule="exact"/>
                              <w:jc w:val="left"/>
                              <w:rPr>
                                <w:rFonts w:ascii="HGPｺﾞｼｯｸM" w:eastAsia="HGPｺﾞｼｯｸM"/>
                                <w:noProof/>
                                <w:sz w:val="22"/>
                              </w:rPr>
                            </w:pPr>
                          </w:p>
                          <w:p w:rsidR="00A36614" w:rsidRDefault="00A36614" w:rsidP="00CE06F6">
                            <w:pPr>
                              <w:spacing w:line="280" w:lineRule="exact"/>
                              <w:jc w:val="left"/>
                              <w:rPr>
                                <w:rFonts w:ascii="HGPｺﾞｼｯｸM" w:eastAsia="HGPｺﾞｼｯｸM"/>
                                <w:noProof/>
                                <w:sz w:val="22"/>
                              </w:rPr>
                            </w:pPr>
                          </w:p>
                          <w:p w:rsidR="00A36614" w:rsidRDefault="00A36614" w:rsidP="00CE06F6">
                            <w:pPr>
                              <w:spacing w:line="280" w:lineRule="exact"/>
                              <w:jc w:val="left"/>
                              <w:rPr>
                                <w:rFonts w:ascii="HGPｺﾞｼｯｸM" w:eastAsia="HGPｺﾞｼｯｸM"/>
                                <w:noProof/>
                                <w:sz w:val="22"/>
                              </w:rPr>
                            </w:pPr>
                          </w:p>
                          <w:p w:rsidR="00A36614" w:rsidRDefault="00A36614" w:rsidP="00CE06F6">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A36614" w:rsidRDefault="00A36614" w:rsidP="00CE06F6">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A36614" w:rsidRDefault="00A36614" w:rsidP="00CE06F6">
                            <w:pPr>
                              <w:spacing w:line="280" w:lineRule="exact"/>
                              <w:jc w:val="left"/>
                              <w:rPr>
                                <w:noProof/>
                              </w:rPr>
                            </w:pPr>
                          </w:p>
                          <w:p w:rsidR="00A36614" w:rsidRDefault="00A36614" w:rsidP="00CE06F6">
                            <w:pPr>
                              <w:spacing w:line="280" w:lineRule="exact"/>
                              <w:jc w:val="left"/>
                              <w:rPr>
                                <w:noProof/>
                              </w:rPr>
                            </w:pPr>
                          </w:p>
                          <w:p w:rsidR="00A36614" w:rsidRDefault="00A36614" w:rsidP="00CE06F6">
                            <w:pPr>
                              <w:spacing w:line="280" w:lineRule="exact"/>
                              <w:jc w:val="left"/>
                              <w:rPr>
                                <w:rFonts w:asciiTheme="minorEastAsia" w:hAnsiTheme="minorEastAsia"/>
                                <w:sz w:val="20"/>
                              </w:rPr>
                            </w:pPr>
                          </w:p>
                          <w:p w:rsidR="00A36614" w:rsidRDefault="00A36614" w:rsidP="00CE06F6">
                            <w:pPr>
                              <w:spacing w:line="280" w:lineRule="exact"/>
                              <w:jc w:val="left"/>
                              <w:rPr>
                                <w:rFonts w:asciiTheme="minorEastAsia" w:hAnsiTheme="minorEastAsia"/>
                                <w:sz w:val="20"/>
                              </w:rPr>
                            </w:pPr>
                          </w:p>
                          <w:p w:rsidR="00A36614" w:rsidRDefault="00A36614" w:rsidP="00CE06F6">
                            <w:pPr>
                              <w:spacing w:line="280" w:lineRule="exact"/>
                              <w:jc w:val="left"/>
                              <w:rPr>
                                <w:rFonts w:asciiTheme="minorEastAsia" w:hAnsiTheme="minorEastAsia"/>
                                <w:sz w:val="20"/>
                              </w:rPr>
                            </w:pPr>
                          </w:p>
                          <w:p w:rsidR="00A36614" w:rsidRDefault="00A36614" w:rsidP="00CE06F6">
                            <w:pPr>
                              <w:spacing w:line="280" w:lineRule="exact"/>
                              <w:jc w:val="left"/>
                              <w:rPr>
                                <w:rFonts w:asciiTheme="minorEastAsia" w:hAnsiTheme="minorEastAsia"/>
                                <w:sz w:val="20"/>
                              </w:rPr>
                            </w:pPr>
                          </w:p>
                          <w:p w:rsidR="00A36614" w:rsidRDefault="00A36614" w:rsidP="00CE06F6">
                            <w:pPr>
                              <w:spacing w:line="280" w:lineRule="exact"/>
                              <w:jc w:val="left"/>
                              <w:rPr>
                                <w:rFonts w:asciiTheme="minorEastAsia" w:hAnsiTheme="minorEastAsia"/>
                                <w:sz w:val="20"/>
                              </w:rPr>
                            </w:pPr>
                          </w:p>
                          <w:p w:rsidR="00A36614" w:rsidRDefault="00A36614" w:rsidP="00CE06F6">
                            <w:pPr>
                              <w:spacing w:line="280" w:lineRule="exact"/>
                              <w:jc w:val="left"/>
                              <w:rPr>
                                <w:rFonts w:asciiTheme="minorEastAsia" w:hAnsiTheme="minorEastAsia"/>
                                <w:sz w:val="20"/>
                              </w:rPr>
                            </w:pPr>
                          </w:p>
                          <w:p w:rsidR="00A36614" w:rsidRDefault="00A36614" w:rsidP="00CE06F6">
                            <w:pPr>
                              <w:spacing w:line="280" w:lineRule="exact"/>
                              <w:jc w:val="left"/>
                              <w:rPr>
                                <w:rFonts w:asciiTheme="minorEastAsia" w:hAnsiTheme="minorEastAsia"/>
                                <w:sz w:val="20"/>
                              </w:rPr>
                            </w:pPr>
                          </w:p>
                          <w:p w:rsidR="00A36614" w:rsidRDefault="00A36614" w:rsidP="00CE06F6">
                            <w:pPr>
                              <w:spacing w:line="280" w:lineRule="exact"/>
                              <w:jc w:val="left"/>
                              <w:rPr>
                                <w:rFonts w:asciiTheme="minorEastAsia" w:hAnsiTheme="minorEastAsia"/>
                                <w:sz w:val="20"/>
                              </w:rPr>
                            </w:pPr>
                          </w:p>
                          <w:p w:rsidR="00A36614" w:rsidRDefault="00A36614" w:rsidP="00CE06F6">
                            <w:pPr>
                              <w:spacing w:line="280" w:lineRule="exact"/>
                              <w:jc w:val="left"/>
                              <w:rPr>
                                <w:rFonts w:asciiTheme="minorEastAsia" w:hAnsiTheme="minorEastAsia"/>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899D70" id="正方形/長方形 94" o:spid="_x0000_s1026" style="position:absolute;left:0;text-align:left;margin-left:-.45pt;margin-top:17.6pt;width:473.25pt;height:677.2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" fillcolor="white [3201]" strokecolor="black [3213]" strokeweight="1.5pt">
                <v:textbox>
                  <w:txbxContent>
                    <w:p w:rsidR="00A36614" w:rsidRDefault="00A36614" w:rsidP="00CE06F6">
                      <w:pPr>
                        <w:spacing w:line="200" w:lineRule="exact"/>
                        <w:jc w:val="left"/>
                      </w:pPr>
                    </w:p>
                    <w:p w:rsidR="00A36614" w:rsidRDefault="00A36614" w:rsidP="00CE06F6">
                      <w:pPr>
                        <w:spacing w:line="280" w:lineRule="exact"/>
                        <w:jc w:val="left"/>
                        <w:rPr>
                          <w:rFonts w:asciiTheme="majorEastAsia" w:eastAsiaTheme="majorEastAsia" w:hAnsiTheme="majorEastAsia"/>
                          <w:sz w:val="20"/>
                        </w:rPr>
                      </w:pPr>
                    </w:p>
                    <w:p w:rsidR="00A36614" w:rsidRPr="009018AC" w:rsidRDefault="00A36614" w:rsidP="00CE06F6">
                      <w:pPr>
                        <w:spacing w:line="280" w:lineRule="exact"/>
                        <w:jc w:val="left"/>
                        <w:rPr>
                          <w:rFonts w:asciiTheme="majorEastAsia" w:eastAsiaTheme="majorEastAsia" w:hAnsiTheme="majorEastAsia"/>
                          <w:sz w:val="20"/>
                        </w:rPr>
                      </w:pPr>
                    </w:p>
                    <w:p w:rsidR="00A36614" w:rsidRPr="009018AC" w:rsidRDefault="00A36614" w:rsidP="00CE06F6">
                      <w:pPr>
                        <w:spacing w:line="300" w:lineRule="exact"/>
                        <w:jc w:val="left"/>
                        <w:rPr>
                          <w:rFonts w:asciiTheme="majorEastAsia" w:eastAsiaTheme="majorEastAsia" w:hAnsiTheme="majorEastAsia"/>
                          <w:sz w:val="20"/>
                        </w:rPr>
                      </w:pPr>
                      <w:r>
                        <w:rPr>
                          <w:rFonts w:asciiTheme="minorEastAsia" w:hAnsiTheme="minorEastAsia" w:hint="eastAsia"/>
                          <w:sz w:val="20"/>
                        </w:rPr>
                        <w:t xml:space="preserve">　</w:t>
                      </w:r>
                    </w:p>
                    <w:p w:rsidR="00A36614" w:rsidRPr="00553409" w:rsidRDefault="00A36614" w:rsidP="00CE06F6">
                      <w:pPr>
                        <w:spacing w:line="240" w:lineRule="exact"/>
                        <w:ind w:left="500" w:hangingChars="250" w:hanging="500"/>
                        <w:jc w:val="left"/>
                        <w:rPr>
                          <w:rFonts w:ascii="HGPｺﾞｼｯｸM" w:eastAsia="HGPｺﾞｼｯｸM" w:hAnsiTheme="minorEastAsia"/>
                        </w:rPr>
                      </w:pPr>
                      <w:r>
                        <w:rPr>
                          <w:rFonts w:asciiTheme="minorEastAsia" w:hAnsiTheme="minorEastAsia" w:hint="eastAsia"/>
                          <w:sz w:val="20"/>
                        </w:rPr>
                        <w:t xml:space="preserve">　　</w:t>
                      </w:r>
                    </w:p>
                    <w:p w:rsidR="00A36614" w:rsidRDefault="00A36614" w:rsidP="00CE06F6">
                      <w:pPr>
                        <w:spacing w:line="280" w:lineRule="exact"/>
                        <w:jc w:val="left"/>
                        <w:rPr>
                          <w:rFonts w:ascii="HGPｺﾞｼｯｸM" w:eastAsia="HGPｺﾞｼｯｸM"/>
                          <w:noProof/>
                          <w:sz w:val="22"/>
                        </w:rPr>
                      </w:pPr>
                    </w:p>
                    <w:p w:rsidR="00A36614" w:rsidRDefault="00A36614" w:rsidP="00CE06F6">
                      <w:pPr>
                        <w:spacing w:line="280" w:lineRule="exact"/>
                        <w:jc w:val="left"/>
                        <w:rPr>
                          <w:rFonts w:ascii="HGPｺﾞｼｯｸM" w:eastAsia="HGPｺﾞｼｯｸM"/>
                          <w:noProof/>
                          <w:sz w:val="22"/>
                        </w:rPr>
                      </w:pPr>
                    </w:p>
                    <w:p w:rsidR="00A36614" w:rsidRDefault="00A36614" w:rsidP="00CE06F6">
                      <w:pPr>
                        <w:spacing w:line="280" w:lineRule="exact"/>
                        <w:jc w:val="left"/>
                        <w:rPr>
                          <w:rFonts w:ascii="HGPｺﾞｼｯｸM" w:eastAsia="HGPｺﾞｼｯｸM"/>
                          <w:noProof/>
                          <w:sz w:val="22"/>
                        </w:rPr>
                      </w:pPr>
                    </w:p>
                    <w:p w:rsidR="00A36614" w:rsidRDefault="00A36614" w:rsidP="00CE06F6">
                      <w:pPr>
                        <w:spacing w:line="280" w:lineRule="exact"/>
                        <w:jc w:val="left"/>
                        <w:rPr>
                          <w:rFonts w:ascii="HGPｺﾞｼｯｸM" w:eastAsia="HGPｺﾞｼｯｸM"/>
                          <w:noProof/>
                          <w:sz w:val="22"/>
                        </w:rPr>
                      </w:pPr>
                    </w:p>
                    <w:p w:rsidR="00A36614" w:rsidRDefault="00A36614" w:rsidP="00CE06F6">
                      <w:pPr>
                        <w:spacing w:line="280" w:lineRule="exact"/>
                        <w:jc w:val="left"/>
                        <w:rPr>
                          <w:rFonts w:ascii="HGPｺﾞｼｯｸM" w:eastAsia="HGPｺﾞｼｯｸM"/>
                          <w:noProof/>
                          <w:sz w:val="22"/>
                        </w:rPr>
                      </w:pPr>
                    </w:p>
                    <w:p w:rsidR="00A36614" w:rsidRDefault="00A36614" w:rsidP="00CE06F6">
                      <w:pPr>
                        <w:spacing w:line="280" w:lineRule="exact"/>
                        <w:jc w:val="left"/>
                        <w:rPr>
                          <w:rFonts w:ascii="HGPｺﾞｼｯｸM" w:eastAsia="HGPｺﾞｼｯｸM"/>
                          <w:noProof/>
                          <w:sz w:val="22"/>
                        </w:rPr>
                      </w:pPr>
                    </w:p>
                    <w:p w:rsidR="00A36614" w:rsidRDefault="00A36614" w:rsidP="00CE06F6">
                      <w:pPr>
                        <w:spacing w:line="280" w:lineRule="exact"/>
                        <w:jc w:val="left"/>
                        <w:rPr>
                          <w:rFonts w:ascii="HGPｺﾞｼｯｸM" w:eastAsia="HGPｺﾞｼｯｸM"/>
                          <w:noProof/>
                          <w:sz w:val="22"/>
                        </w:rPr>
                      </w:pPr>
                    </w:p>
                    <w:p w:rsidR="00A36614" w:rsidRDefault="00A36614" w:rsidP="00CE06F6">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A36614" w:rsidRDefault="00A36614" w:rsidP="00CE06F6">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A36614" w:rsidRDefault="00A36614" w:rsidP="00CE06F6">
                      <w:pPr>
                        <w:spacing w:line="280" w:lineRule="exact"/>
                        <w:jc w:val="left"/>
                        <w:rPr>
                          <w:noProof/>
                        </w:rPr>
                      </w:pPr>
                    </w:p>
                    <w:p w:rsidR="00A36614" w:rsidRDefault="00A36614" w:rsidP="00CE06F6">
                      <w:pPr>
                        <w:spacing w:line="280" w:lineRule="exact"/>
                        <w:jc w:val="left"/>
                        <w:rPr>
                          <w:noProof/>
                        </w:rPr>
                      </w:pPr>
                    </w:p>
                    <w:p w:rsidR="00A36614" w:rsidRDefault="00A36614" w:rsidP="00CE06F6">
                      <w:pPr>
                        <w:spacing w:line="280" w:lineRule="exact"/>
                        <w:jc w:val="left"/>
                        <w:rPr>
                          <w:rFonts w:asciiTheme="minorEastAsia" w:hAnsiTheme="minorEastAsia"/>
                          <w:sz w:val="20"/>
                        </w:rPr>
                      </w:pPr>
                    </w:p>
                    <w:p w:rsidR="00A36614" w:rsidRDefault="00A36614" w:rsidP="00CE06F6">
                      <w:pPr>
                        <w:spacing w:line="280" w:lineRule="exact"/>
                        <w:jc w:val="left"/>
                        <w:rPr>
                          <w:rFonts w:asciiTheme="minorEastAsia" w:hAnsiTheme="minorEastAsia"/>
                          <w:sz w:val="20"/>
                        </w:rPr>
                      </w:pPr>
                    </w:p>
                    <w:p w:rsidR="00A36614" w:rsidRDefault="00A36614" w:rsidP="00CE06F6">
                      <w:pPr>
                        <w:spacing w:line="280" w:lineRule="exact"/>
                        <w:jc w:val="left"/>
                        <w:rPr>
                          <w:rFonts w:asciiTheme="minorEastAsia" w:hAnsiTheme="minorEastAsia"/>
                          <w:sz w:val="20"/>
                        </w:rPr>
                      </w:pPr>
                    </w:p>
                    <w:p w:rsidR="00A36614" w:rsidRDefault="00A36614" w:rsidP="00CE06F6">
                      <w:pPr>
                        <w:spacing w:line="280" w:lineRule="exact"/>
                        <w:jc w:val="left"/>
                        <w:rPr>
                          <w:rFonts w:asciiTheme="minorEastAsia" w:hAnsiTheme="minorEastAsia"/>
                          <w:sz w:val="20"/>
                        </w:rPr>
                      </w:pPr>
                    </w:p>
                    <w:p w:rsidR="00A36614" w:rsidRDefault="00A36614" w:rsidP="00CE06F6">
                      <w:pPr>
                        <w:spacing w:line="280" w:lineRule="exact"/>
                        <w:jc w:val="left"/>
                        <w:rPr>
                          <w:rFonts w:asciiTheme="minorEastAsia" w:hAnsiTheme="minorEastAsia"/>
                          <w:sz w:val="20"/>
                        </w:rPr>
                      </w:pPr>
                    </w:p>
                    <w:p w:rsidR="00A36614" w:rsidRDefault="00A36614" w:rsidP="00CE06F6">
                      <w:pPr>
                        <w:spacing w:line="280" w:lineRule="exact"/>
                        <w:jc w:val="left"/>
                        <w:rPr>
                          <w:rFonts w:asciiTheme="minorEastAsia" w:hAnsiTheme="minorEastAsia"/>
                          <w:sz w:val="20"/>
                        </w:rPr>
                      </w:pPr>
                    </w:p>
                    <w:p w:rsidR="00A36614" w:rsidRDefault="00A36614" w:rsidP="00CE06F6">
                      <w:pPr>
                        <w:spacing w:line="280" w:lineRule="exact"/>
                        <w:jc w:val="left"/>
                        <w:rPr>
                          <w:rFonts w:asciiTheme="minorEastAsia" w:hAnsiTheme="minorEastAsia"/>
                          <w:sz w:val="20"/>
                        </w:rPr>
                      </w:pPr>
                    </w:p>
                    <w:p w:rsidR="00A36614" w:rsidRDefault="00A36614" w:rsidP="00CE06F6">
                      <w:pPr>
                        <w:spacing w:line="280" w:lineRule="exact"/>
                        <w:jc w:val="left"/>
                        <w:rPr>
                          <w:rFonts w:asciiTheme="minorEastAsia" w:hAnsiTheme="minorEastAsia"/>
                          <w:sz w:val="20"/>
                        </w:rPr>
                      </w:pPr>
                    </w:p>
                    <w:p w:rsidR="00A36614" w:rsidRDefault="00A36614" w:rsidP="00CE06F6">
                      <w:pPr>
                        <w:spacing w:line="280" w:lineRule="exact"/>
                        <w:jc w:val="left"/>
                        <w:rPr>
                          <w:rFonts w:asciiTheme="minorEastAsia" w:hAnsiTheme="minorEastAsia"/>
                          <w:sz w:val="20"/>
                        </w:rPr>
                      </w:pPr>
                    </w:p>
                  </w:txbxContent>
                </v:textbox>
              </v:rec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2128256" behindDoc="0" locked="0" layoutInCell="1" allowOverlap="1" wp14:anchorId="2EB17518" wp14:editId="68E5F8E0">
                <wp:simplePos x="0" y="0"/>
                <wp:positionH relativeFrom="column">
                  <wp:posOffset>60960</wp:posOffset>
                </wp:positionH>
                <wp:positionV relativeFrom="paragraph">
                  <wp:posOffset>71120</wp:posOffset>
                </wp:positionV>
                <wp:extent cx="5724525" cy="495300"/>
                <wp:effectExtent l="0" t="0" r="28575" b="19050"/>
                <wp:wrapNone/>
                <wp:docPr id="323" name="角丸四角形 323"/>
                <wp:cNvGraphicFramePr/>
                <a:graphic xmlns:a="http://schemas.openxmlformats.org/drawingml/2006/main">
                  <a:graphicData uri="http://schemas.microsoft.com/office/word/2010/wordprocessingShape">
                    <wps:wsp>
                      <wps:cNvSpPr/>
                      <wps:spPr>
                        <a:xfrm>
                          <a:off x="0" y="0"/>
                          <a:ext cx="5724525" cy="495300"/>
                        </a:xfrm>
                        <a:prstGeom prst="roundRect">
                          <a:avLst/>
                        </a:prstGeom>
                        <a:solidFill>
                          <a:schemeClr val="bg1">
                            <a:lumMod val="50000"/>
                          </a:schemeClr>
                        </a:solidFill>
                        <a:ln w="22225">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rsidR="00A36614" w:rsidRPr="00DB1C72" w:rsidRDefault="00A36614" w:rsidP="00CE06F6">
                            <w:pPr>
                              <w:spacing w:line="320" w:lineRule="exact"/>
                              <w:ind w:left="3118" w:hangingChars="1575" w:hanging="3118"/>
                              <w:jc w:val="left"/>
                              <w:rPr>
                                <w:rFonts w:ascii="Meiryo UI" w:eastAsia="Meiryo UI" w:hAnsi="Meiryo UI" w:cs="Meiryo UI"/>
                                <w:w w:val="80"/>
                              </w:rPr>
                            </w:pPr>
                            <w:r w:rsidRPr="00DB1C72">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1-1 都市部での建物・交通施設等の複合的・大規模倒壊や住宅密集地における火災による死傷者の発生</w:t>
                            </w:r>
                          </w:p>
                        </w:txbxContent>
                      </wps:txbx>
                      <wps:bodyPr rot="0" spcFirstLastPara="0" vertOverflow="overflow" horzOverflow="overflow" vert="horz" wrap="square" lIns="36000" tIns="1800" rIns="36000" bIns="1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B17518" id="角丸四角形 323" o:spid="_x0000_s1027" style="position:absolute;left:0;text-align:left;margin-left:4.8pt;margin-top:5.6pt;width:450.75pt;height:39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" fillcolor="#7f7f7f [1612]" strokecolor="black [3213]" strokeweight="1.75pt">
                <v:textbox inset="1mm,.05mm,1mm,.05mm">
                  <w:txbxContent>
                    <w:p w:rsidR="00A36614" w:rsidRPr="00DB1C72" w:rsidRDefault="00A36614" w:rsidP="00CE06F6">
                      <w:pPr>
                        <w:spacing w:line="320" w:lineRule="exact"/>
                        <w:ind w:left="3118" w:hangingChars="1575" w:hanging="3118"/>
                        <w:jc w:val="left"/>
                        <w:rPr>
                          <w:rFonts w:ascii="Meiryo UI" w:eastAsia="Meiryo UI" w:hAnsi="Meiryo UI" w:cs="Meiryo UI"/>
                          <w:w w:val="80"/>
                        </w:rPr>
                      </w:pPr>
                      <w:r w:rsidRPr="00DB1C72">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1-1 都市部での建物・交通施設等の複合的・大規模倒壊や住宅密集地における火災による死傷者の発生</w:t>
                      </w:r>
                    </w:p>
                  </w:txbxContent>
                </v:textbox>
              </v:roundrect>
            </w:pict>
          </mc:Fallback>
        </mc:AlternateContent>
      </w:r>
      <w:r>
        <w:rPr>
          <w:noProof/>
        </w:rPr>
        <mc:AlternateContent>
          <mc:Choice Requires="wps">
            <w:drawing>
              <wp:anchor distT="0" distB="0" distL="114300" distR="114300" simplePos="0" relativeHeight="252131328" behindDoc="0" locked="0" layoutInCell="1" allowOverlap="1" wp14:anchorId="2C671793" wp14:editId="0A0031AE">
                <wp:simplePos x="0" y="0"/>
                <wp:positionH relativeFrom="column">
                  <wp:posOffset>232410</wp:posOffset>
                </wp:positionH>
                <wp:positionV relativeFrom="paragraph">
                  <wp:posOffset>641985</wp:posOffset>
                </wp:positionV>
                <wp:extent cx="2819400" cy="247650"/>
                <wp:effectExtent l="0" t="0" r="19050" b="19050"/>
                <wp:wrapNone/>
                <wp:docPr id="333" name="正方形/長方形 333"/>
                <wp:cNvGraphicFramePr/>
                <a:graphic xmlns:a="http://schemas.openxmlformats.org/drawingml/2006/main">
                  <a:graphicData uri="http://schemas.microsoft.com/office/word/2010/wordprocessingShape">
                    <wps:wsp>
                      <wps:cNvSpPr/>
                      <wps:spPr>
                        <a:xfrm>
                          <a:off x="0" y="0"/>
                          <a:ext cx="2819400" cy="247650"/>
                        </a:xfrm>
                        <a:prstGeom prst="rect">
                          <a:avLst/>
                        </a:prstGeom>
                        <a:solidFill>
                          <a:schemeClr val="tx2">
                            <a:lumMod val="60000"/>
                            <a:lumOff val="40000"/>
                          </a:schemeClr>
                        </a:solidFill>
                        <a:ln w="15875">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rsidR="00A36614" w:rsidRPr="00DB1C72" w:rsidRDefault="00A36614" w:rsidP="00785605">
                            <w:pPr>
                              <w:spacing w:line="260" w:lineRule="exact"/>
                              <w:ind w:firstLineChars="100" w:firstLine="240"/>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密集市街地対策　（住宅まちづくり部）</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671793" id="正方形/長方形 333" o:spid="_x0000_s1028" style="position:absolute;left:0;text-align:left;margin-left:18.3pt;margin-top:50.55pt;width:222pt;height:19.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" fillcolor="#548dd4 [1951]" strokecolor="#365f91 [2404]" strokeweight="1.25pt">
                <v:textbox inset="2mm,.3mm,2mm,.3mm">
                  <w:txbxContent>
                    <w:p w:rsidR="00A36614" w:rsidRPr="00DB1C72" w:rsidRDefault="00A36614" w:rsidP="00785605">
                      <w:pPr>
                        <w:spacing w:line="260" w:lineRule="exact"/>
                        <w:ind w:firstLineChars="100" w:firstLine="240"/>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密集市街地対策　（住宅まちづくり部）</w:t>
                      </w:r>
                    </w:p>
                  </w:txbxContent>
                </v:textbox>
              </v:rec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2130304" behindDoc="0" locked="0" layoutInCell="1" allowOverlap="1" wp14:anchorId="13C04F13" wp14:editId="53A6430C">
                <wp:simplePos x="0" y="0"/>
                <wp:positionH relativeFrom="column">
                  <wp:posOffset>237490</wp:posOffset>
                </wp:positionH>
                <wp:positionV relativeFrom="paragraph">
                  <wp:posOffset>2432050</wp:posOffset>
                </wp:positionV>
                <wp:extent cx="171450" cy="161925"/>
                <wp:effectExtent l="0" t="19050" r="38100" b="47625"/>
                <wp:wrapNone/>
                <wp:docPr id="344" name="右矢印 344"/>
                <wp:cNvGraphicFramePr/>
                <a:graphic xmlns:a="http://schemas.openxmlformats.org/drawingml/2006/main">
                  <a:graphicData uri="http://schemas.microsoft.com/office/word/2010/wordprocessingShape">
                    <wps:wsp>
                      <wps:cNvSpPr/>
                      <wps:spPr>
                        <a:xfrm>
                          <a:off x="0" y="0"/>
                          <a:ext cx="171450" cy="161925"/>
                        </a:xfrm>
                        <a:prstGeom prst="rightArrow">
                          <a:avLst/>
                        </a:prstGeom>
                        <a:ln w="222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A44CE5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44" o:spid="_x0000_s1026" type="#_x0000_t13" style="position:absolute;left:0;text-align:left;margin-left:18.7pt;margin-top:191.5pt;width:13.5pt;height:12.75pt;z-index:252130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" adj="11400" fillcolor="#4f81bd [3204]" strokecolor="#243f60 [1604]" strokeweight="1.75pt"/>
            </w:pict>
          </mc:Fallback>
        </mc:AlternateContent>
      </w:r>
    </w:p>
    <w:p w:rsidR="00CE06F6" w:rsidRPr="00E93623" w:rsidRDefault="00CE06F6" w:rsidP="00857580">
      <w:pPr>
        <w:spacing w:line="440" w:lineRule="exact"/>
        <w:ind w:left="240" w:hangingChars="100" w:hanging="240"/>
        <w:rPr>
          <w:rFonts w:ascii="ＭＳ ゴシック" w:eastAsia="ＭＳ ゴシック" w:hAnsi="ＭＳ ゴシック"/>
          <w:sz w:val="24"/>
          <w:szCs w:val="24"/>
        </w:rPr>
      </w:pPr>
    </w:p>
    <w:p w:rsidR="00CE06F6" w:rsidRDefault="0024350A" w:rsidP="0024350A">
      <w:pPr>
        <w:spacing w:line="440" w:lineRule="exact"/>
        <w:ind w:left="210" w:hangingChars="100" w:hanging="210"/>
        <w:rPr>
          <w:rFonts w:ascii="ＭＳ ゴシック" w:eastAsia="ＭＳ ゴシック" w:hAnsi="ＭＳ ゴシック"/>
          <w:sz w:val="24"/>
          <w:szCs w:val="24"/>
        </w:rPr>
      </w:pPr>
      <w:r w:rsidRPr="00553409">
        <w:rPr>
          <w:noProof/>
        </w:rPr>
        <mc:AlternateContent>
          <mc:Choice Requires="wps">
            <w:drawing>
              <wp:anchor distT="0" distB="0" distL="114300" distR="114300" simplePos="0" relativeHeight="252129280" behindDoc="0" locked="0" layoutInCell="1" allowOverlap="1" wp14:anchorId="2A229F82" wp14:editId="0D4E020A">
                <wp:simplePos x="0" y="0"/>
                <wp:positionH relativeFrom="column">
                  <wp:posOffset>308610</wp:posOffset>
                </wp:positionH>
                <wp:positionV relativeFrom="paragraph">
                  <wp:posOffset>159649</wp:posOffset>
                </wp:positionV>
                <wp:extent cx="5524500" cy="1714500"/>
                <wp:effectExtent l="0" t="0" r="0" b="0"/>
                <wp:wrapNone/>
                <wp:docPr id="342" name="正方形/長方形 74"/>
                <wp:cNvGraphicFramePr/>
                <a:graphic xmlns:a="http://schemas.openxmlformats.org/drawingml/2006/main">
                  <a:graphicData uri="http://schemas.microsoft.com/office/word/2010/wordprocessingShape">
                    <wps:wsp>
                      <wps:cNvSpPr/>
                      <wps:spPr>
                        <a:xfrm>
                          <a:off x="0" y="0"/>
                          <a:ext cx="5524500" cy="1714500"/>
                        </a:xfrm>
                        <a:prstGeom prst="rect">
                          <a:avLst/>
                        </a:prstGeom>
                        <a:noFill/>
                        <a:ln w="15875">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A36614" w:rsidRPr="0071785F" w:rsidRDefault="00A36614" w:rsidP="005D37AD">
                            <w:pPr>
                              <w:spacing w:line="200" w:lineRule="exact"/>
                              <w:jc w:val="left"/>
                              <w:rPr>
                                <w:rFonts w:ascii="Meiryo UI" w:eastAsia="Meiryo UI" w:hAnsi="Meiryo UI" w:cs="Meiryo UI"/>
                                <w:color w:val="000000" w:themeColor="text1"/>
                                <w:sz w:val="18"/>
                                <w:szCs w:val="24"/>
                              </w:rPr>
                            </w:pPr>
                          </w:p>
                          <w:p w:rsidR="00A36614" w:rsidRPr="0071785F" w:rsidRDefault="00A36614" w:rsidP="005D37AD">
                            <w:pPr>
                              <w:spacing w:line="200" w:lineRule="exact"/>
                              <w:ind w:left="90" w:hangingChars="50" w:hanging="90"/>
                              <w:jc w:val="left"/>
                              <w:rPr>
                                <w:rFonts w:ascii="Meiryo UI" w:eastAsia="Meiryo UI" w:hAnsi="Meiryo UI" w:cs="Meiryo UI"/>
                                <w:color w:val="000000" w:themeColor="text1"/>
                                <w:sz w:val="18"/>
                                <w:szCs w:val="18"/>
                              </w:rPr>
                            </w:pPr>
                          </w:p>
                          <w:p w:rsidR="00A36614" w:rsidRPr="0071785F" w:rsidRDefault="00A36614" w:rsidP="00896C96">
                            <w:pPr>
                              <w:spacing w:line="200" w:lineRule="exact"/>
                              <w:ind w:left="90" w:hangingChars="50" w:hanging="90"/>
                              <w:jc w:val="left"/>
                              <w:rPr>
                                <w:rFonts w:ascii="Meiryo UI" w:eastAsia="Meiryo UI" w:hAnsi="Meiryo UI" w:cs="Meiryo UI"/>
                                <w:bCs/>
                                <w:color w:val="000000" w:themeColor="text1"/>
                                <w:sz w:val="18"/>
                                <w:szCs w:val="18"/>
                              </w:rPr>
                            </w:pPr>
                            <w:r w:rsidRPr="0071785F">
                              <w:rPr>
                                <w:rFonts w:ascii="Meiryo UI" w:eastAsia="Meiryo UI" w:hAnsi="Meiryo UI" w:cs="Meiryo UI" w:hint="eastAsia"/>
                                <w:color w:val="000000" w:themeColor="text1"/>
                                <w:sz w:val="18"/>
                                <w:szCs w:val="18"/>
                              </w:rPr>
                              <w:t>・</w:t>
                            </w:r>
                            <w:r w:rsidRPr="0071785F">
                              <w:rPr>
                                <w:rFonts w:ascii="Meiryo UI" w:eastAsia="Meiryo UI" w:hAnsi="Meiryo UI" w:cs="Meiryo UI" w:hint="eastAsia"/>
                                <w:bCs/>
                                <w:color w:val="000000" w:themeColor="text1"/>
                                <w:sz w:val="18"/>
                                <w:szCs w:val="18"/>
                              </w:rPr>
                              <w:t>地震発生時に、人的被害や建物被害を軽減するため、「大阪府密集市街地整備方針」（平成30</w:t>
                            </w:r>
                            <w:r w:rsidRPr="0071785F">
                              <w:rPr>
                                <w:rFonts w:ascii="Meiryo UI" w:eastAsia="Meiryo UI" w:hAnsi="Meiryo UI" w:cs="Meiryo UI"/>
                                <w:bCs/>
                                <w:color w:val="000000" w:themeColor="text1"/>
                                <w:sz w:val="18"/>
                                <w:szCs w:val="18"/>
                              </w:rPr>
                              <w:t>年</w:t>
                            </w:r>
                            <w:r w:rsidRPr="0071785F">
                              <w:rPr>
                                <w:rFonts w:ascii="Meiryo UI" w:eastAsia="Meiryo UI" w:hAnsi="Meiryo UI" w:cs="Meiryo UI" w:hint="eastAsia"/>
                                <w:bCs/>
                                <w:color w:val="000000" w:themeColor="text1"/>
                                <w:sz w:val="18"/>
                                <w:szCs w:val="18"/>
                              </w:rPr>
                              <w:t>3月改定）及び「各市整備アクションプログラム」（平成26年6月作成）に基づき、老朽建築物の除却や防火規制の強化などの「まちの不燃化」、広幅員の道路等の整備早期化等による「延焼遮断帯の整備」、防災意識を高めるための地域への働きかけをより強力に促進する「地域防災力の向上」、密集市街地の特長を活かし、新しい住民を呼び込むための｢暮らしやすいまちづくり｣により、により、</w:t>
                            </w:r>
                            <w:r>
                              <w:rPr>
                                <w:rFonts w:ascii="Meiryo UI" w:eastAsia="Meiryo UI" w:hAnsi="Meiryo UI" w:cs="Meiryo UI" w:hint="eastAsia"/>
                                <w:bCs/>
                                <w:color w:val="000000" w:themeColor="text1"/>
                                <w:sz w:val="18"/>
                                <w:szCs w:val="18"/>
                              </w:rPr>
                              <w:t>令和</w:t>
                            </w:r>
                            <w:r w:rsidRPr="0071785F">
                              <w:rPr>
                                <w:rFonts w:ascii="Meiryo UI" w:eastAsia="Meiryo UI" w:hAnsi="Meiryo UI" w:cs="Meiryo UI" w:hint="eastAsia"/>
                                <w:bCs/>
                                <w:color w:val="000000" w:themeColor="text1"/>
                                <w:sz w:val="18"/>
                                <w:szCs w:val="18"/>
                              </w:rPr>
                              <w:t>2年度までに「地震時等に著しく危険な密集市街地」を解消する。</w:t>
                            </w:r>
                          </w:p>
                          <w:p w:rsidR="00A36614" w:rsidRPr="0071785F" w:rsidRDefault="00A36614" w:rsidP="00896C96">
                            <w:pPr>
                              <w:spacing w:line="200" w:lineRule="exact"/>
                              <w:ind w:firstLineChars="200" w:firstLine="360"/>
                              <w:rPr>
                                <w:rFonts w:ascii="Meiryo UI" w:eastAsia="Meiryo UI" w:hAnsi="Meiryo UI" w:cs="Meiryo UI"/>
                                <w:bCs/>
                                <w:color w:val="000000" w:themeColor="text1"/>
                                <w:sz w:val="18"/>
                                <w:szCs w:val="18"/>
                              </w:rPr>
                            </w:pPr>
                            <w:r w:rsidRPr="0071785F">
                              <w:rPr>
                                <w:rFonts w:ascii="Meiryo UI" w:eastAsia="Meiryo UI" w:hAnsi="Meiryo UI" w:cs="Meiryo UI" w:hint="eastAsia"/>
                                <w:bCs/>
                                <w:color w:val="000000" w:themeColor="text1"/>
                                <w:sz w:val="18"/>
                                <w:szCs w:val="18"/>
                              </w:rPr>
                              <w:t>【対象地区】7市11地区</w:t>
                            </w:r>
                            <w:r>
                              <w:rPr>
                                <w:rFonts w:ascii="Meiryo UI" w:eastAsia="Meiryo UI" w:hAnsi="Meiryo UI" w:cs="Meiryo UI"/>
                                <w:bCs/>
                                <w:color w:val="000000" w:themeColor="text1"/>
                                <w:sz w:val="18"/>
                                <w:szCs w:val="18"/>
                              </w:rPr>
                              <w:t>2,248</w:t>
                            </w:r>
                            <w:r w:rsidRPr="0071785F">
                              <w:rPr>
                                <w:rFonts w:ascii="Meiryo UI" w:eastAsia="Meiryo UI" w:hAnsi="Meiryo UI" w:cs="Meiryo UI" w:hint="eastAsia"/>
                                <w:bCs/>
                                <w:color w:val="000000" w:themeColor="text1"/>
                                <w:sz w:val="18"/>
                                <w:szCs w:val="18"/>
                              </w:rPr>
                              <w:t>ha</w:t>
                            </w:r>
                            <w:r w:rsidR="00DB0EA4">
                              <w:rPr>
                                <w:rFonts w:ascii="Meiryo UI" w:eastAsia="Meiryo UI" w:hAnsi="Meiryo UI" w:cs="Meiryo UI" w:hint="eastAsia"/>
                                <w:bCs/>
                                <w:color w:val="000000" w:themeColor="text1"/>
                                <w:sz w:val="18"/>
                                <w:szCs w:val="18"/>
                              </w:rPr>
                              <w:t>（平成</w:t>
                            </w:r>
                            <w:r w:rsidR="00DB0EA4">
                              <w:rPr>
                                <w:rFonts w:ascii="Meiryo UI" w:eastAsia="Meiryo UI" w:hAnsi="Meiryo UI" w:cs="Meiryo UI"/>
                                <w:bCs/>
                                <w:color w:val="000000" w:themeColor="text1"/>
                                <w:sz w:val="18"/>
                                <w:szCs w:val="18"/>
                              </w:rPr>
                              <w:t>24年度</w:t>
                            </w:r>
                            <w:r w:rsidR="00DB0EA4">
                              <w:rPr>
                                <w:rFonts w:ascii="Meiryo UI" w:eastAsia="Meiryo UI" w:hAnsi="Meiryo UI" w:cs="Meiryo UI" w:hint="eastAsia"/>
                                <w:bCs/>
                                <w:color w:val="000000" w:themeColor="text1"/>
                                <w:sz w:val="18"/>
                                <w:szCs w:val="18"/>
                              </w:rPr>
                              <w:t>設定</w:t>
                            </w:r>
                            <w:r w:rsidR="00DB0EA4">
                              <w:rPr>
                                <w:rFonts w:ascii="Meiryo UI" w:eastAsia="Meiryo UI" w:hAnsi="Meiryo UI" w:cs="Meiryo UI"/>
                                <w:bCs/>
                                <w:color w:val="000000" w:themeColor="text1"/>
                                <w:sz w:val="18"/>
                                <w:szCs w:val="18"/>
                              </w:rPr>
                              <w:t>当初</w:t>
                            </w:r>
                            <w:r w:rsidR="00DB0EA4">
                              <w:rPr>
                                <w:rFonts w:ascii="Meiryo UI" w:eastAsia="Meiryo UI" w:hAnsi="Meiryo UI" w:cs="Meiryo UI" w:hint="eastAsia"/>
                                <w:bCs/>
                                <w:color w:val="000000" w:themeColor="text1"/>
                                <w:sz w:val="18"/>
                                <w:szCs w:val="18"/>
                              </w:rPr>
                              <w:t>）</w:t>
                            </w:r>
                          </w:p>
                          <w:p w:rsidR="00A36614" w:rsidRPr="0071785F" w:rsidRDefault="00A36614" w:rsidP="00896C96">
                            <w:pPr>
                              <w:spacing w:line="200" w:lineRule="exact"/>
                              <w:ind w:firstLineChars="200" w:firstLine="360"/>
                              <w:rPr>
                                <w:rFonts w:ascii="Meiryo UI" w:eastAsia="Meiryo UI" w:hAnsi="Meiryo UI" w:cs="Meiryo UI"/>
                                <w:bCs/>
                                <w:color w:val="000000" w:themeColor="text1"/>
                                <w:sz w:val="18"/>
                                <w:szCs w:val="18"/>
                              </w:rPr>
                            </w:pPr>
                            <w:r w:rsidRPr="0071785F">
                              <w:rPr>
                                <w:rFonts w:ascii="Meiryo UI" w:eastAsia="Meiryo UI" w:hAnsi="Meiryo UI" w:cs="Meiryo UI" w:hint="eastAsia"/>
                                <w:bCs/>
                                <w:color w:val="000000" w:themeColor="text1"/>
                                <w:sz w:val="18"/>
                                <w:szCs w:val="18"/>
                              </w:rPr>
                              <w:t>（大阪市）優先地区、（堺市）新湊、（豊中市）庄内、豊南町、（守口市）東部、大日・八雲東町、</w:t>
                            </w:r>
                          </w:p>
                          <w:p w:rsidR="00A36614" w:rsidRPr="0071785F" w:rsidRDefault="00A36614" w:rsidP="00896C96">
                            <w:pPr>
                              <w:spacing w:line="200" w:lineRule="exact"/>
                              <w:ind w:firstLineChars="200" w:firstLine="360"/>
                              <w:rPr>
                                <w:rFonts w:ascii="Meiryo UI" w:eastAsia="Meiryo UI" w:hAnsi="Meiryo UI" w:cs="Meiryo UI"/>
                                <w:bCs/>
                                <w:color w:val="000000" w:themeColor="text1"/>
                                <w:sz w:val="20"/>
                                <w:szCs w:val="20"/>
                              </w:rPr>
                            </w:pPr>
                            <w:r w:rsidRPr="0071785F">
                              <w:rPr>
                                <w:rFonts w:ascii="Meiryo UI" w:eastAsia="Meiryo UI" w:hAnsi="Meiryo UI" w:cs="Meiryo UI" w:hint="eastAsia"/>
                                <w:bCs/>
                                <w:color w:val="000000" w:themeColor="text1"/>
                                <w:sz w:val="18"/>
                                <w:szCs w:val="18"/>
                              </w:rPr>
                              <w:t>（門真市）門真市北部、（寝屋川市）萱島東、池田・大利、香里、（東大阪市）若江・岩田・瓜生堂</w:t>
                            </w:r>
                          </w:p>
                          <w:p w:rsidR="00A36614" w:rsidRPr="0071785F" w:rsidRDefault="00A36614" w:rsidP="005D37AD">
                            <w:pPr>
                              <w:spacing w:beforeLines="50" w:before="180" w:line="200" w:lineRule="exact"/>
                              <w:ind w:left="180" w:hangingChars="100" w:hanging="180"/>
                              <w:rPr>
                                <w:rFonts w:ascii="Meiryo UI" w:eastAsia="Meiryo UI" w:hAnsi="Meiryo UI" w:cs="Meiryo UI"/>
                                <w:color w:val="000000" w:themeColor="text1"/>
                                <w:sz w:val="18"/>
                                <w:szCs w:val="18"/>
                              </w:rPr>
                            </w:pPr>
                            <w:r w:rsidRPr="0071785F">
                              <w:rPr>
                                <w:rFonts w:ascii="Meiryo UI" w:eastAsia="Meiryo UI" w:hAnsi="Meiryo UI" w:cs="Meiryo UI"/>
                                <w:color w:val="000000" w:themeColor="text1"/>
                                <w:sz w:val="18"/>
                                <w:szCs w:val="18"/>
                              </w:rPr>
                              <w:t>【目標】：</w:t>
                            </w:r>
                            <w:r w:rsidRPr="0071785F">
                              <w:rPr>
                                <w:rFonts w:ascii="Meiryo UI" w:eastAsia="Meiryo UI" w:hAnsi="Meiryo UI" w:cs="Meiryo UI"/>
                                <w:color w:val="000000" w:themeColor="text1"/>
                                <w:sz w:val="18"/>
                                <w:szCs w:val="18"/>
                                <w:lang w:eastAsia="zh-TW"/>
                              </w:rPr>
                              <w:t>平成</w:t>
                            </w:r>
                            <w:r w:rsidRPr="0071785F">
                              <w:rPr>
                                <w:rFonts w:ascii="Meiryo UI" w:eastAsia="Meiryo UI" w:hAnsi="Meiryo UI" w:cs="Meiryo UI" w:hint="eastAsia"/>
                                <w:color w:val="000000" w:themeColor="text1"/>
                                <w:sz w:val="18"/>
                                <w:szCs w:val="18"/>
                              </w:rPr>
                              <w:t>30</w:t>
                            </w:r>
                            <w:r w:rsidRPr="0071785F">
                              <w:rPr>
                                <w:rFonts w:ascii="Meiryo UI" w:eastAsia="Meiryo UI" w:hAnsi="Meiryo UI" w:cs="Meiryo UI"/>
                                <w:color w:val="000000" w:themeColor="text1"/>
                                <w:sz w:val="18"/>
                                <w:szCs w:val="18"/>
                                <w:lang w:eastAsia="zh-TW"/>
                              </w:rPr>
                              <w:t>年度</w:t>
                            </w:r>
                          </w:p>
                          <w:p w:rsidR="00A36614" w:rsidRPr="0071785F" w:rsidRDefault="00A36614" w:rsidP="005D37AD">
                            <w:pPr>
                              <w:spacing w:line="200" w:lineRule="exact"/>
                              <w:ind w:left="180" w:hangingChars="100" w:hanging="180"/>
                              <w:rPr>
                                <w:rFonts w:ascii="Meiryo UI" w:eastAsia="Meiryo UI" w:hAnsi="Meiryo UI" w:cs="Meiryo UI"/>
                                <w:color w:val="000000" w:themeColor="text1"/>
                                <w:sz w:val="18"/>
                                <w:szCs w:val="18"/>
                              </w:rPr>
                            </w:pPr>
                            <w:r w:rsidRPr="0071785F">
                              <w:rPr>
                                <w:rFonts w:ascii="Meiryo UI" w:eastAsia="Meiryo UI" w:hAnsi="Meiryo UI" w:cs="Meiryo UI" w:hint="eastAsia"/>
                                <w:color w:val="000000" w:themeColor="text1"/>
                                <w:sz w:val="18"/>
                                <w:szCs w:val="18"/>
                              </w:rPr>
                              <w:t>○</w:t>
                            </w:r>
                            <w:r w:rsidRPr="0071785F">
                              <w:rPr>
                                <w:rFonts w:ascii="Meiryo UI" w:eastAsia="Meiryo UI" w:hAnsi="Meiryo UI" w:cs="Meiryo UI" w:hint="eastAsia"/>
                                <w:bCs/>
                                <w:color w:val="000000" w:themeColor="text1"/>
                                <w:sz w:val="18"/>
                                <w:szCs w:val="18"/>
                              </w:rPr>
                              <w:t>11地区において、地域の理解・協力を得て、具体的な取組を推進</w:t>
                            </w:r>
                          </w:p>
                        </w:txbxContent>
                      </wps:txbx>
                      <wps:bodyPr wrap="square" lIns="36000" tIns="21600" rIns="36000" bIns="18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2A229F82" id="正方形/長方形 74" o:spid="_x0000_s1029" style="position:absolute;left:0;text-align:left;margin-left:24.3pt;margin-top:12.55pt;width:435pt;height:13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" filled="f" stroked="f" strokeweight="1.25pt">
                <v:stroke dashstyle="1 1"/>
                <v:textbox inset="1mm,.6mm,1mm,.5mm">
                  <w:txbxContent>
                    <w:p w:rsidR="00A36614" w:rsidRPr="0071785F" w:rsidRDefault="00A36614" w:rsidP="005D37AD">
                      <w:pPr>
                        <w:spacing w:line="200" w:lineRule="exact"/>
                        <w:jc w:val="left"/>
                        <w:rPr>
                          <w:rFonts w:ascii="Meiryo UI" w:eastAsia="Meiryo UI" w:hAnsi="Meiryo UI" w:cs="Meiryo UI"/>
                          <w:color w:val="000000" w:themeColor="text1"/>
                          <w:sz w:val="18"/>
                          <w:szCs w:val="24"/>
                        </w:rPr>
                      </w:pPr>
                    </w:p>
                    <w:p w:rsidR="00A36614" w:rsidRPr="0071785F" w:rsidRDefault="00A36614" w:rsidP="005D37AD">
                      <w:pPr>
                        <w:spacing w:line="200" w:lineRule="exact"/>
                        <w:ind w:left="90" w:hangingChars="50" w:hanging="90"/>
                        <w:jc w:val="left"/>
                        <w:rPr>
                          <w:rFonts w:ascii="Meiryo UI" w:eastAsia="Meiryo UI" w:hAnsi="Meiryo UI" w:cs="Meiryo UI"/>
                          <w:color w:val="000000" w:themeColor="text1"/>
                          <w:sz w:val="18"/>
                          <w:szCs w:val="18"/>
                        </w:rPr>
                      </w:pPr>
                    </w:p>
                    <w:p w:rsidR="00A36614" w:rsidRPr="0071785F" w:rsidRDefault="00A36614" w:rsidP="00896C96">
                      <w:pPr>
                        <w:spacing w:line="200" w:lineRule="exact"/>
                        <w:ind w:left="90" w:hangingChars="50" w:hanging="90"/>
                        <w:jc w:val="left"/>
                        <w:rPr>
                          <w:rFonts w:ascii="Meiryo UI" w:eastAsia="Meiryo UI" w:hAnsi="Meiryo UI" w:cs="Meiryo UI"/>
                          <w:bCs/>
                          <w:color w:val="000000" w:themeColor="text1"/>
                          <w:sz w:val="18"/>
                          <w:szCs w:val="18"/>
                        </w:rPr>
                      </w:pPr>
                      <w:r w:rsidRPr="0071785F">
                        <w:rPr>
                          <w:rFonts w:ascii="Meiryo UI" w:eastAsia="Meiryo UI" w:hAnsi="Meiryo UI" w:cs="Meiryo UI" w:hint="eastAsia"/>
                          <w:color w:val="000000" w:themeColor="text1"/>
                          <w:sz w:val="18"/>
                          <w:szCs w:val="18"/>
                        </w:rPr>
                        <w:t>・</w:t>
                      </w:r>
                      <w:r w:rsidRPr="0071785F">
                        <w:rPr>
                          <w:rFonts w:ascii="Meiryo UI" w:eastAsia="Meiryo UI" w:hAnsi="Meiryo UI" w:cs="Meiryo UI" w:hint="eastAsia"/>
                          <w:bCs/>
                          <w:color w:val="000000" w:themeColor="text1"/>
                          <w:sz w:val="18"/>
                          <w:szCs w:val="18"/>
                        </w:rPr>
                        <w:t>地震発生時に、人的被害や建物被害を軽減するため、「大阪府密集市街地整備方針」（平成30</w:t>
                      </w:r>
                      <w:r w:rsidRPr="0071785F">
                        <w:rPr>
                          <w:rFonts w:ascii="Meiryo UI" w:eastAsia="Meiryo UI" w:hAnsi="Meiryo UI" w:cs="Meiryo UI"/>
                          <w:bCs/>
                          <w:color w:val="000000" w:themeColor="text1"/>
                          <w:sz w:val="18"/>
                          <w:szCs w:val="18"/>
                        </w:rPr>
                        <w:t>年</w:t>
                      </w:r>
                      <w:r w:rsidRPr="0071785F">
                        <w:rPr>
                          <w:rFonts w:ascii="Meiryo UI" w:eastAsia="Meiryo UI" w:hAnsi="Meiryo UI" w:cs="Meiryo UI" w:hint="eastAsia"/>
                          <w:bCs/>
                          <w:color w:val="000000" w:themeColor="text1"/>
                          <w:sz w:val="18"/>
                          <w:szCs w:val="18"/>
                        </w:rPr>
                        <w:t>3月改定）及び「各市整備アクションプログラム」（平成26年6月作成）に基づき、老朽建築物の除却や防火規制の強化などの「まちの不燃化」、広幅員の道路等の整備早期化等による「延焼遮断帯の整備」、防災意識を高めるための地域への働きかけをより強力に促進する「地域防災力の向上」、密集市街地の特長を活かし、新しい住民を呼び込むための｢暮らしやすいまちづくり｣により、により、</w:t>
                      </w:r>
                      <w:r>
                        <w:rPr>
                          <w:rFonts w:ascii="Meiryo UI" w:eastAsia="Meiryo UI" w:hAnsi="Meiryo UI" w:cs="Meiryo UI" w:hint="eastAsia"/>
                          <w:bCs/>
                          <w:color w:val="000000" w:themeColor="text1"/>
                          <w:sz w:val="18"/>
                          <w:szCs w:val="18"/>
                        </w:rPr>
                        <w:t>令和</w:t>
                      </w:r>
                      <w:r w:rsidRPr="0071785F">
                        <w:rPr>
                          <w:rFonts w:ascii="Meiryo UI" w:eastAsia="Meiryo UI" w:hAnsi="Meiryo UI" w:cs="Meiryo UI" w:hint="eastAsia"/>
                          <w:bCs/>
                          <w:color w:val="000000" w:themeColor="text1"/>
                          <w:sz w:val="18"/>
                          <w:szCs w:val="18"/>
                        </w:rPr>
                        <w:t>2年度までに「地震時等に著しく危険な密集市街地」を解消する。</w:t>
                      </w:r>
                    </w:p>
                    <w:p w:rsidR="00A36614" w:rsidRPr="0071785F" w:rsidRDefault="00A36614" w:rsidP="00896C96">
                      <w:pPr>
                        <w:spacing w:line="200" w:lineRule="exact"/>
                        <w:ind w:firstLineChars="200" w:firstLine="360"/>
                        <w:rPr>
                          <w:rFonts w:ascii="Meiryo UI" w:eastAsia="Meiryo UI" w:hAnsi="Meiryo UI" w:cs="Meiryo UI"/>
                          <w:bCs/>
                          <w:color w:val="000000" w:themeColor="text1"/>
                          <w:sz w:val="18"/>
                          <w:szCs w:val="18"/>
                        </w:rPr>
                      </w:pPr>
                      <w:r w:rsidRPr="0071785F">
                        <w:rPr>
                          <w:rFonts w:ascii="Meiryo UI" w:eastAsia="Meiryo UI" w:hAnsi="Meiryo UI" w:cs="Meiryo UI" w:hint="eastAsia"/>
                          <w:bCs/>
                          <w:color w:val="000000" w:themeColor="text1"/>
                          <w:sz w:val="18"/>
                          <w:szCs w:val="18"/>
                        </w:rPr>
                        <w:t>【対象地区】7市11地区</w:t>
                      </w:r>
                      <w:r>
                        <w:rPr>
                          <w:rFonts w:ascii="Meiryo UI" w:eastAsia="Meiryo UI" w:hAnsi="Meiryo UI" w:cs="Meiryo UI"/>
                          <w:bCs/>
                          <w:color w:val="000000" w:themeColor="text1"/>
                          <w:sz w:val="18"/>
                          <w:szCs w:val="18"/>
                        </w:rPr>
                        <w:t>2,248</w:t>
                      </w:r>
                      <w:r w:rsidRPr="0071785F">
                        <w:rPr>
                          <w:rFonts w:ascii="Meiryo UI" w:eastAsia="Meiryo UI" w:hAnsi="Meiryo UI" w:cs="Meiryo UI" w:hint="eastAsia"/>
                          <w:bCs/>
                          <w:color w:val="000000" w:themeColor="text1"/>
                          <w:sz w:val="18"/>
                          <w:szCs w:val="18"/>
                        </w:rPr>
                        <w:t>ha</w:t>
                      </w:r>
                      <w:r w:rsidR="00DB0EA4">
                        <w:rPr>
                          <w:rFonts w:ascii="Meiryo UI" w:eastAsia="Meiryo UI" w:hAnsi="Meiryo UI" w:cs="Meiryo UI" w:hint="eastAsia"/>
                          <w:bCs/>
                          <w:color w:val="000000" w:themeColor="text1"/>
                          <w:sz w:val="18"/>
                          <w:szCs w:val="18"/>
                        </w:rPr>
                        <w:t>（平成</w:t>
                      </w:r>
                      <w:r w:rsidR="00DB0EA4">
                        <w:rPr>
                          <w:rFonts w:ascii="Meiryo UI" w:eastAsia="Meiryo UI" w:hAnsi="Meiryo UI" w:cs="Meiryo UI"/>
                          <w:bCs/>
                          <w:color w:val="000000" w:themeColor="text1"/>
                          <w:sz w:val="18"/>
                          <w:szCs w:val="18"/>
                        </w:rPr>
                        <w:t>24年度</w:t>
                      </w:r>
                      <w:r w:rsidR="00DB0EA4">
                        <w:rPr>
                          <w:rFonts w:ascii="Meiryo UI" w:eastAsia="Meiryo UI" w:hAnsi="Meiryo UI" w:cs="Meiryo UI" w:hint="eastAsia"/>
                          <w:bCs/>
                          <w:color w:val="000000" w:themeColor="text1"/>
                          <w:sz w:val="18"/>
                          <w:szCs w:val="18"/>
                        </w:rPr>
                        <w:t>設定</w:t>
                      </w:r>
                      <w:r w:rsidR="00DB0EA4">
                        <w:rPr>
                          <w:rFonts w:ascii="Meiryo UI" w:eastAsia="Meiryo UI" w:hAnsi="Meiryo UI" w:cs="Meiryo UI"/>
                          <w:bCs/>
                          <w:color w:val="000000" w:themeColor="text1"/>
                          <w:sz w:val="18"/>
                          <w:szCs w:val="18"/>
                        </w:rPr>
                        <w:t>当初</w:t>
                      </w:r>
                      <w:r w:rsidR="00DB0EA4">
                        <w:rPr>
                          <w:rFonts w:ascii="Meiryo UI" w:eastAsia="Meiryo UI" w:hAnsi="Meiryo UI" w:cs="Meiryo UI" w:hint="eastAsia"/>
                          <w:bCs/>
                          <w:color w:val="000000" w:themeColor="text1"/>
                          <w:sz w:val="18"/>
                          <w:szCs w:val="18"/>
                        </w:rPr>
                        <w:t>）</w:t>
                      </w:r>
                    </w:p>
                    <w:p w:rsidR="00A36614" w:rsidRPr="0071785F" w:rsidRDefault="00A36614" w:rsidP="00896C96">
                      <w:pPr>
                        <w:spacing w:line="200" w:lineRule="exact"/>
                        <w:ind w:firstLineChars="200" w:firstLine="360"/>
                        <w:rPr>
                          <w:rFonts w:ascii="Meiryo UI" w:eastAsia="Meiryo UI" w:hAnsi="Meiryo UI" w:cs="Meiryo UI"/>
                          <w:bCs/>
                          <w:color w:val="000000" w:themeColor="text1"/>
                          <w:sz w:val="18"/>
                          <w:szCs w:val="18"/>
                        </w:rPr>
                      </w:pPr>
                      <w:r w:rsidRPr="0071785F">
                        <w:rPr>
                          <w:rFonts w:ascii="Meiryo UI" w:eastAsia="Meiryo UI" w:hAnsi="Meiryo UI" w:cs="Meiryo UI" w:hint="eastAsia"/>
                          <w:bCs/>
                          <w:color w:val="000000" w:themeColor="text1"/>
                          <w:sz w:val="18"/>
                          <w:szCs w:val="18"/>
                        </w:rPr>
                        <w:t>（大阪市）優先地区、（堺市）新湊、（豊中市）庄内、豊南町、（守口市）東部、大日・八雲東町、</w:t>
                      </w:r>
                    </w:p>
                    <w:p w:rsidR="00A36614" w:rsidRPr="0071785F" w:rsidRDefault="00A36614" w:rsidP="00896C96">
                      <w:pPr>
                        <w:spacing w:line="200" w:lineRule="exact"/>
                        <w:ind w:firstLineChars="200" w:firstLine="360"/>
                        <w:rPr>
                          <w:rFonts w:ascii="Meiryo UI" w:eastAsia="Meiryo UI" w:hAnsi="Meiryo UI" w:cs="Meiryo UI"/>
                          <w:bCs/>
                          <w:color w:val="000000" w:themeColor="text1"/>
                          <w:sz w:val="20"/>
                          <w:szCs w:val="20"/>
                        </w:rPr>
                      </w:pPr>
                      <w:r w:rsidRPr="0071785F">
                        <w:rPr>
                          <w:rFonts w:ascii="Meiryo UI" w:eastAsia="Meiryo UI" w:hAnsi="Meiryo UI" w:cs="Meiryo UI" w:hint="eastAsia"/>
                          <w:bCs/>
                          <w:color w:val="000000" w:themeColor="text1"/>
                          <w:sz w:val="18"/>
                          <w:szCs w:val="18"/>
                        </w:rPr>
                        <w:t>（門真市）門真市北部、（寝屋川市）萱島東、池田・大利、香里、（東大阪市）若江・岩田・瓜生堂</w:t>
                      </w:r>
                    </w:p>
                    <w:p w:rsidR="00A36614" w:rsidRPr="0071785F" w:rsidRDefault="00A36614" w:rsidP="005D37AD">
                      <w:pPr>
                        <w:spacing w:beforeLines="50" w:before="180" w:line="200" w:lineRule="exact"/>
                        <w:ind w:left="180" w:hangingChars="100" w:hanging="180"/>
                        <w:rPr>
                          <w:rFonts w:ascii="Meiryo UI" w:eastAsia="Meiryo UI" w:hAnsi="Meiryo UI" w:cs="Meiryo UI"/>
                          <w:color w:val="000000" w:themeColor="text1"/>
                          <w:sz w:val="18"/>
                          <w:szCs w:val="18"/>
                        </w:rPr>
                      </w:pPr>
                      <w:r w:rsidRPr="0071785F">
                        <w:rPr>
                          <w:rFonts w:ascii="Meiryo UI" w:eastAsia="Meiryo UI" w:hAnsi="Meiryo UI" w:cs="Meiryo UI"/>
                          <w:color w:val="000000" w:themeColor="text1"/>
                          <w:sz w:val="18"/>
                          <w:szCs w:val="18"/>
                        </w:rPr>
                        <w:t>【目標】：</w:t>
                      </w:r>
                      <w:r w:rsidRPr="0071785F">
                        <w:rPr>
                          <w:rFonts w:ascii="Meiryo UI" w:eastAsia="Meiryo UI" w:hAnsi="Meiryo UI" w:cs="Meiryo UI"/>
                          <w:color w:val="000000" w:themeColor="text1"/>
                          <w:sz w:val="18"/>
                          <w:szCs w:val="18"/>
                          <w:lang w:eastAsia="zh-TW"/>
                        </w:rPr>
                        <w:t>平成</w:t>
                      </w:r>
                      <w:r w:rsidRPr="0071785F">
                        <w:rPr>
                          <w:rFonts w:ascii="Meiryo UI" w:eastAsia="Meiryo UI" w:hAnsi="Meiryo UI" w:cs="Meiryo UI" w:hint="eastAsia"/>
                          <w:color w:val="000000" w:themeColor="text1"/>
                          <w:sz w:val="18"/>
                          <w:szCs w:val="18"/>
                        </w:rPr>
                        <w:t>30</w:t>
                      </w:r>
                      <w:r w:rsidRPr="0071785F">
                        <w:rPr>
                          <w:rFonts w:ascii="Meiryo UI" w:eastAsia="Meiryo UI" w:hAnsi="Meiryo UI" w:cs="Meiryo UI"/>
                          <w:color w:val="000000" w:themeColor="text1"/>
                          <w:sz w:val="18"/>
                          <w:szCs w:val="18"/>
                          <w:lang w:eastAsia="zh-TW"/>
                        </w:rPr>
                        <w:t>年度</w:t>
                      </w:r>
                    </w:p>
                    <w:p w:rsidR="00A36614" w:rsidRPr="0071785F" w:rsidRDefault="00A36614" w:rsidP="005D37AD">
                      <w:pPr>
                        <w:spacing w:line="200" w:lineRule="exact"/>
                        <w:ind w:left="180" w:hangingChars="100" w:hanging="180"/>
                        <w:rPr>
                          <w:rFonts w:ascii="Meiryo UI" w:eastAsia="Meiryo UI" w:hAnsi="Meiryo UI" w:cs="Meiryo UI"/>
                          <w:color w:val="000000" w:themeColor="text1"/>
                          <w:sz w:val="18"/>
                          <w:szCs w:val="18"/>
                        </w:rPr>
                      </w:pPr>
                      <w:r w:rsidRPr="0071785F">
                        <w:rPr>
                          <w:rFonts w:ascii="Meiryo UI" w:eastAsia="Meiryo UI" w:hAnsi="Meiryo UI" w:cs="Meiryo UI" w:hint="eastAsia"/>
                          <w:color w:val="000000" w:themeColor="text1"/>
                          <w:sz w:val="18"/>
                          <w:szCs w:val="18"/>
                        </w:rPr>
                        <w:t>○</w:t>
                      </w:r>
                      <w:r w:rsidRPr="0071785F">
                        <w:rPr>
                          <w:rFonts w:ascii="Meiryo UI" w:eastAsia="Meiryo UI" w:hAnsi="Meiryo UI" w:cs="Meiryo UI" w:hint="eastAsia"/>
                          <w:bCs/>
                          <w:color w:val="000000" w:themeColor="text1"/>
                          <w:sz w:val="18"/>
                          <w:szCs w:val="18"/>
                        </w:rPr>
                        <w:t>11地区において、地域の理解・協力を得て、具体的な取組を推進</w:t>
                      </w:r>
                    </w:p>
                  </w:txbxContent>
                </v:textbox>
              </v:rect>
            </w:pict>
          </mc:Fallback>
        </mc:AlternateContent>
      </w:r>
    </w:p>
    <w:p w:rsidR="00CE06F6" w:rsidRDefault="00CE06F6" w:rsidP="005D37AD">
      <w:pPr>
        <w:spacing w:line="440" w:lineRule="exact"/>
        <w:ind w:left="240" w:hangingChars="100" w:hanging="240"/>
        <w:rPr>
          <w:rFonts w:ascii="ＭＳ ゴシック" w:eastAsia="ＭＳ ゴシック" w:hAnsi="ＭＳ ゴシック"/>
          <w:sz w:val="24"/>
          <w:szCs w:val="24"/>
        </w:rPr>
      </w:pPr>
    </w:p>
    <w:p w:rsidR="00CE06F6" w:rsidRDefault="00CE06F6" w:rsidP="00B71A3F">
      <w:pPr>
        <w:spacing w:line="440" w:lineRule="exact"/>
        <w:ind w:left="240" w:hangingChars="100" w:hanging="240"/>
        <w:rPr>
          <w:rFonts w:ascii="ＭＳ ゴシック" w:eastAsia="ＭＳ ゴシック" w:hAnsi="ＭＳ ゴシック"/>
          <w:sz w:val="24"/>
          <w:szCs w:val="24"/>
        </w:rPr>
      </w:pPr>
    </w:p>
    <w:p w:rsidR="00CE06F6" w:rsidRDefault="00CE06F6" w:rsidP="00602A48">
      <w:pPr>
        <w:spacing w:line="440" w:lineRule="exact"/>
        <w:ind w:left="240" w:hangingChars="100" w:hanging="240"/>
        <w:rPr>
          <w:rFonts w:ascii="ＭＳ ゴシック" w:eastAsia="ＭＳ ゴシック" w:hAnsi="ＭＳ ゴシック"/>
          <w:sz w:val="24"/>
          <w:szCs w:val="24"/>
        </w:rPr>
      </w:pPr>
    </w:p>
    <w:p w:rsidR="00CE06F6" w:rsidRDefault="00CE06F6" w:rsidP="00CE06F6">
      <w:pPr>
        <w:spacing w:line="440" w:lineRule="exact"/>
        <w:ind w:left="240" w:hangingChars="100" w:hanging="240"/>
        <w:rPr>
          <w:rFonts w:ascii="ＭＳ ゴシック" w:eastAsia="ＭＳ ゴシック" w:hAnsi="ＭＳ ゴシック"/>
          <w:sz w:val="24"/>
          <w:szCs w:val="24"/>
        </w:rPr>
      </w:pPr>
    </w:p>
    <w:p w:rsidR="00CE06F6" w:rsidRDefault="00CE06F6" w:rsidP="00CE06F6">
      <w:pPr>
        <w:spacing w:line="440" w:lineRule="exact"/>
        <w:ind w:left="240" w:hangingChars="100" w:hanging="240"/>
        <w:rPr>
          <w:rFonts w:ascii="ＭＳ ゴシック" w:eastAsia="ＭＳ ゴシック" w:hAnsi="ＭＳ ゴシック"/>
          <w:sz w:val="24"/>
          <w:szCs w:val="24"/>
        </w:rPr>
      </w:pPr>
    </w:p>
    <w:p w:rsidR="00CE06F6" w:rsidRDefault="00602A48" w:rsidP="00CE06F6">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127232" behindDoc="0" locked="0" layoutInCell="1" allowOverlap="1" wp14:anchorId="3784CDEA" wp14:editId="7CDC6A5D">
                <wp:simplePos x="0" y="0"/>
                <wp:positionH relativeFrom="column">
                  <wp:posOffset>489585</wp:posOffset>
                </wp:positionH>
                <wp:positionV relativeFrom="paragraph">
                  <wp:posOffset>196215</wp:posOffset>
                </wp:positionV>
                <wp:extent cx="5343525" cy="3448050"/>
                <wp:effectExtent l="19050" t="19050" r="28575" b="19050"/>
                <wp:wrapNone/>
                <wp:docPr id="345" name="正方形/長方形 345"/>
                <wp:cNvGraphicFramePr/>
                <a:graphic xmlns:a="http://schemas.openxmlformats.org/drawingml/2006/main">
                  <a:graphicData uri="http://schemas.microsoft.com/office/word/2010/wordprocessingShape">
                    <wps:wsp>
                      <wps:cNvSpPr/>
                      <wps:spPr>
                        <a:xfrm>
                          <a:off x="0" y="0"/>
                          <a:ext cx="5343525" cy="3448050"/>
                        </a:xfrm>
                        <a:prstGeom prst="rect">
                          <a:avLst/>
                        </a:prstGeom>
                        <a:noFill/>
                        <a:ln w="38100" cmpd="dbl">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36614" w:rsidRPr="0071785F" w:rsidRDefault="00A36614" w:rsidP="00353A0B">
                            <w:pPr>
                              <w:pStyle w:val="Web"/>
                              <w:spacing w:before="0" w:beforeAutospacing="0" w:after="0" w:afterAutospacing="0" w:line="220" w:lineRule="exact"/>
                              <w:jc w:val="both"/>
                              <w:rPr>
                                <w:rFonts w:ascii="Meiryo UI" w:eastAsia="Meiryo UI" w:hAnsi="Meiryo UI" w:cs="Meiryo UI"/>
                                <w:b/>
                                <w:color w:val="000000" w:themeColor="text1"/>
                                <w:kern w:val="2"/>
                                <w:sz w:val="20"/>
                                <w:szCs w:val="21"/>
                              </w:rPr>
                            </w:pPr>
                            <w:r w:rsidRPr="0071785F">
                              <w:rPr>
                                <w:rFonts w:ascii="Meiryo UI" w:eastAsia="Meiryo UI" w:hAnsi="Meiryo UI" w:cs="Meiryo UI"/>
                                <w:b/>
                                <w:color w:val="000000" w:themeColor="text1"/>
                                <w:kern w:val="2"/>
                                <w:sz w:val="20"/>
                                <w:szCs w:val="21"/>
                              </w:rPr>
                              <w:t>【平成</w:t>
                            </w:r>
                            <w:r w:rsidRPr="0071785F">
                              <w:rPr>
                                <w:rFonts w:ascii="Meiryo UI" w:eastAsia="Meiryo UI" w:hAnsi="Meiryo UI" w:cs="Meiryo UI" w:hint="eastAsia"/>
                                <w:b/>
                                <w:color w:val="000000" w:themeColor="text1"/>
                                <w:kern w:val="2"/>
                                <w:sz w:val="20"/>
                                <w:szCs w:val="21"/>
                              </w:rPr>
                              <w:t>30年度の</w:t>
                            </w:r>
                            <w:r w:rsidRPr="0071785F">
                              <w:rPr>
                                <w:rFonts w:ascii="Meiryo UI" w:eastAsia="Meiryo UI" w:hAnsi="Meiryo UI" w:cs="Meiryo UI"/>
                                <w:b/>
                                <w:color w:val="000000" w:themeColor="text1"/>
                                <w:kern w:val="2"/>
                                <w:sz w:val="20"/>
                                <w:szCs w:val="21"/>
                              </w:rPr>
                              <w:t>取組み</w:t>
                            </w:r>
                            <w:r w:rsidRPr="0071785F">
                              <w:rPr>
                                <w:rFonts w:ascii="Meiryo UI" w:eastAsia="Meiryo UI" w:hAnsi="Meiryo UI" w:cs="Meiryo UI" w:hint="eastAsia"/>
                                <w:b/>
                                <w:color w:val="000000" w:themeColor="text1"/>
                                <w:kern w:val="2"/>
                                <w:sz w:val="20"/>
                                <w:szCs w:val="21"/>
                              </w:rPr>
                              <w:t>実績</w:t>
                            </w:r>
                            <w:r w:rsidRPr="0071785F">
                              <w:rPr>
                                <w:rFonts w:ascii="Meiryo UI" w:eastAsia="Meiryo UI" w:hAnsi="Meiryo UI" w:cs="Meiryo UI"/>
                                <w:b/>
                                <w:color w:val="000000" w:themeColor="text1"/>
                                <w:kern w:val="2"/>
                                <w:sz w:val="20"/>
                                <w:szCs w:val="21"/>
                              </w:rPr>
                              <w:t xml:space="preserve">】 </w:t>
                            </w:r>
                          </w:p>
                          <w:p w:rsidR="00A36614" w:rsidRDefault="00A36614" w:rsidP="00353A0B">
                            <w:pPr>
                              <w:pStyle w:val="Web"/>
                              <w:spacing w:before="0" w:beforeAutospacing="0" w:after="0" w:afterAutospacing="0" w:line="220" w:lineRule="exact"/>
                              <w:ind w:leftChars="50" w:left="311" w:hangingChars="103" w:hanging="206"/>
                              <w:jc w:val="both"/>
                              <w:rPr>
                                <w:rFonts w:ascii="Meiryo UI" w:eastAsia="Meiryo UI" w:hAnsi="Meiryo UI" w:cs="Meiryo UI"/>
                                <w:b/>
                                <w:color w:val="000000" w:themeColor="text1"/>
                                <w:kern w:val="2"/>
                                <w:sz w:val="20"/>
                                <w:szCs w:val="21"/>
                              </w:rPr>
                            </w:pPr>
                            <w:r w:rsidRPr="0071785F">
                              <w:rPr>
                                <w:rFonts w:ascii="Meiryo UI" w:eastAsia="Meiryo UI" w:hAnsi="Meiryo UI" w:cs="Meiryo UI" w:hint="eastAsia"/>
                                <w:b/>
                                <w:color w:val="000000" w:themeColor="text1"/>
                                <w:kern w:val="2"/>
                                <w:sz w:val="20"/>
                                <w:szCs w:val="21"/>
                              </w:rPr>
                              <w:t>○地震時等に著しく危険な密集市街地の解消</w:t>
                            </w:r>
                            <w:r>
                              <w:rPr>
                                <w:rFonts w:ascii="Meiryo UI" w:eastAsia="Meiryo UI" w:hAnsi="Meiryo UI" w:cs="Meiryo UI" w:hint="eastAsia"/>
                                <w:b/>
                                <w:color w:val="000000" w:themeColor="text1"/>
                                <w:kern w:val="2"/>
                                <w:sz w:val="20"/>
                                <w:szCs w:val="21"/>
                              </w:rPr>
                              <w:t xml:space="preserve">　95ha</w:t>
                            </w:r>
                            <w:r w:rsidR="00DB0EA4">
                              <w:rPr>
                                <w:rFonts w:ascii="Meiryo UI" w:eastAsia="Meiryo UI" w:hAnsi="Meiryo UI" w:cs="Meiryo UI" w:hint="eastAsia"/>
                                <w:b/>
                                <w:color w:val="000000" w:themeColor="text1"/>
                                <w:kern w:val="2"/>
                                <w:sz w:val="20"/>
                                <w:szCs w:val="21"/>
                              </w:rPr>
                              <w:t>（計363ha）</w:t>
                            </w:r>
                          </w:p>
                          <w:p w:rsidR="00A36614" w:rsidRPr="0071785F" w:rsidRDefault="00A36614" w:rsidP="00353A0B">
                            <w:pPr>
                              <w:pStyle w:val="Web"/>
                              <w:spacing w:before="0" w:beforeAutospacing="0" w:after="0" w:afterAutospacing="0" w:line="220" w:lineRule="exact"/>
                              <w:ind w:leftChars="50" w:left="311" w:hangingChars="103" w:hanging="206"/>
                              <w:jc w:val="both"/>
                              <w:rPr>
                                <w:rFonts w:ascii="Meiryo UI" w:eastAsia="Meiryo UI" w:hAnsi="Meiryo UI" w:cs="Meiryo UI"/>
                                <w:b/>
                                <w:color w:val="000000" w:themeColor="text1"/>
                                <w:kern w:val="2"/>
                                <w:sz w:val="20"/>
                                <w:szCs w:val="21"/>
                              </w:rPr>
                            </w:pPr>
                            <w:r>
                              <w:rPr>
                                <w:rFonts w:ascii="Meiryo UI" w:eastAsia="Meiryo UI" w:hAnsi="Meiryo UI" w:cs="Meiryo UI" w:hint="eastAsia"/>
                                <w:b/>
                                <w:color w:val="000000" w:themeColor="text1"/>
                                <w:kern w:val="2"/>
                                <w:sz w:val="20"/>
                                <w:szCs w:val="21"/>
                              </w:rPr>
                              <w:t>○まちの不燃化</w:t>
                            </w:r>
                          </w:p>
                          <w:p w:rsidR="00A36614" w:rsidRPr="0071785F" w:rsidRDefault="00A36614" w:rsidP="00226DF7">
                            <w:pPr>
                              <w:pStyle w:val="Web"/>
                              <w:spacing w:before="0" w:beforeAutospacing="0" w:after="0" w:afterAutospacing="0" w:line="220" w:lineRule="exact"/>
                              <w:ind w:leftChars="150" w:left="321" w:hangingChars="3" w:hanging="6"/>
                              <w:jc w:val="both"/>
                              <w:rPr>
                                <w:rFonts w:ascii="Meiryo UI" w:eastAsia="Meiryo UI" w:hAnsi="Meiryo UI" w:cs="Meiryo UI"/>
                                <w:b/>
                                <w:color w:val="000000" w:themeColor="text1"/>
                                <w:sz w:val="20"/>
                                <w:szCs w:val="21"/>
                              </w:rPr>
                            </w:pPr>
                            <w:r w:rsidRPr="0071785F">
                              <w:rPr>
                                <w:rFonts w:ascii="Meiryo UI" w:eastAsia="Meiryo UI" w:hAnsi="Meiryo UI" w:cs="Meiryo UI" w:hint="eastAsia"/>
                                <w:b/>
                                <w:color w:val="000000" w:themeColor="text1"/>
                                <w:sz w:val="20"/>
                                <w:szCs w:val="21"/>
                              </w:rPr>
                              <w:t xml:space="preserve">老朽建築物等除却　</w:t>
                            </w:r>
                            <w:r>
                              <w:rPr>
                                <w:rFonts w:ascii="Meiryo UI" w:eastAsia="Meiryo UI" w:hAnsi="Meiryo UI" w:cs="Meiryo UI" w:hint="eastAsia"/>
                                <w:b/>
                                <w:color w:val="000000" w:themeColor="text1"/>
                                <w:sz w:val="20"/>
                                <w:szCs w:val="21"/>
                              </w:rPr>
                              <w:t>約</w:t>
                            </w:r>
                            <w:r w:rsidRPr="0071785F">
                              <w:rPr>
                                <w:rFonts w:ascii="Meiryo UI" w:eastAsia="Meiryo UI" w:hAnsi="Meiryo UI" w:cs="Meiryo UI" w:hint="eastAsia"/>
                                <w:b/>
                                <w:color w:val="000000" w:themeColor="text1"/>
                                <w:sz w:val="20"/>
                                <w:szCs w:val="21"/>
                              </w:rPr>
                              <w:t xml:space="preserve">1,400戸　／　道路整備　</w:t>
                            </w:r>
                            <w:r>
                              <w:rPr>
                                <w:rFonts w:ascii="Meiryo UI" w:eastAsia="Meiryo UI" w:hAnsi="Meiryo UI" w:cs="Meiryo UI" w:hint="eastAsia"/>
                                <w:b/>
                                <w:color w:val="000000" w:themeColor="text1"/>
                                <w:sz w:val="20"/>
                                <w:szCs w:val="21"/>
                              </w:rPr>
                              <w:t>約</w:t>
                            </w:r>
                            <w:r w:rsidRPr="0071785F">
                              <w:rPr>
                                <w:rFonts w:ascii="Meiryo UI" w:eastAsia="Meiryo UI" w:hAnsi="Meiryo UI" w:cs="Meiryo UI" w:hint="eastAsia"/>
                                <w:b/>
                                <w:color w:val="000000" w:themeColor="text1"/>
                                <w:sz w:val="20"/>
                                <w:szCs w:val="21"/>
                              </w:rPr>
                              <w:t>2,100m</w:t>
                            </w:r>
                            <w:r w:rsidRPr="0071785F">
                              <w:rPr>
                                <w:rFonts w:ascii="Meiryo UI" w:eastAsia="Meiryo UI" w:hAnsi="Meiryo UI" w:cs="Meiryo UI" w:hint="eastAsia"/>
                                <w:b/>
                                <w:color w:val="000000" w:themeColor="text1"/>
                                <w:sz w:val="20"/>
                                <w:szCs w:val="21"/>
                                <w:vertAlign w:val="superscript"/>
                              </w:rPr>
                              <w:t>2</w:t>
                            </w:r>
                          </w:p>
                          <w:p w:rsidR="00A36614" w:rsidRPr="0071785F" w:rsidRDefault="00A36614" w:rsidP="00B701F6">
                            <w:pPr>
                              <w:pStyle w:val="Web"/>
                              <w:spacing w:before="0" w:beforeAutospacing="0" w:after="0" w:afterAutospacing="0" w:line="220" w:lineRule="exact"/>
                              <w:ind w:leftChars="50" w:left="311" w:hangingChars="103" w:hanging="206"/>
                              <w:jc w:val="both"/>
                              <w:rPr>
                                <w:rFonts w:ascii="Meiryo UI" w:eastAsia="Meiryo UI" w:hAnsi="Meiryo UI" w:cs="Meiryo UI"/>
                                <w:b/>
                                <w:color w:val="000000" w:themeColor="text1"/>
                                <w:sz w:val="20"/>
                                <w:szCs w:val="21"/>
                              </w:rPr>
                            </w:pPr>
                            <w:r w:rsidRPr="0071785F">
                              <w:rPr>
                                <w:rFonts w:ascii="Meiryo UI" w:eastAsia="Meiryo UI" w:hAnsi="Meiryo UI" w:cs="Meiryo UI" w:hint="eastAsia"/>
                                <w:b/>
                                <w:color w:val="000000" w:themeColor="text1"/>
                                <w:kern w:val="2"/>
                                <w:sz w:val="20"/>
                                <w:szCs w:val="21"/>
                              </w:rPr>
                              <w:t>○</w:t>
                            </w:r>
                            <w:r w:rsidRPr="0071785F">
                              <w:rPr>
                                <w:rFonts w:ascii="Meiryo UI" w:eastAsia="Meiryo UI" w:hAnsi="Meiryo UI" w:cs="Meiryo UI" w:hint="eastAsia"/>
                                <w:b/>
                                <w:color w:val="000000" w:themeColor="text1"/>
                                <w:sz w:val="20"/>
                                <w:szCs w:val="21"/>
                              </w:rPr>
                              <w:t>延焼遮断空間の確保（三国塚口線、寝屋川大東線）</w:t>
                            </w:r>
                          </w:p>
                          <w:p w:rsidR="00A36614" w:rsidRPr="0071785F" w:rsidRDefault="00A36614" w:rsidP="00B701F6">
                            <w:pPr>
                              <w:pStyle w:val="Web"/>
                              <w:spacing w:before="0" w:beforeAutospacing="0" w:after="0" w:afterAutospacing="0" w:line="220" w:lineRule="exact"/>
                              <w:ind w:leftChars="50" w:left="311" w:hangingChars="103" w:hanging="206"/>
                              <w:jc w:val="both"/>
                              <w:rPr>
                                <w:rFonts w:ascii="Meiryo UI" w:eastAsia="Meiryo UI" w:hAnsi="Meiryo UI" w:cs="Meiryo UI"/>
                                <w:b/>
                                <w:color w:val="000000" w:themeColor="text1"/>
                                <w:sz w:val="20"/>
                                <w:szCs w:val="21"/>
                              </w:rPr>
                            </w:pPr>
                            <w:r w:rsidRPr="0071785F">
                              <w:rPr>
                                <w:rFonts w:ascii="Meiryo UI" w:eastAsia="Meiryo UI" w:hAnsi="Meiryo UI" w:cs="Meiryo UI" w:hint="eastAsia"/>
                                <w:b/>
                                <w:color w:val="000000" w:themeColor="text1"/>
                                <w:sz w:val="20"/>
                                <w:szCs w:val="21"/>
                              </w:rPr>
                              <w:t xml:space="preserve">　</w:t>
                            </w:r>
                            <w:r w:rsidRPr="0071785F">
                              <w:rPr>
                                <w:rFonts w:ascii="Meiryo UI" w:eastAsia="Meiryo UI" w:hAnsi="Meiryo UI" w:cs="Meiryo UI"/>
                                <w:b/>
                                <w:color w:val="000000" w:themeColor="text1"/>
                                <w:sz w:val="20"/>
                                <w:szCs w:val="21"/>
                              </w:rPr>
                              <w:t xml:space="preserve">　用地境界の確定作業完了、道路用地の</w:t>
                            </w:r>
                            <w:r w:rsidRPr="0071785F">
                              <w:rPr>
                                <w:rFonts w:ascii="Meiryo UI" w:eastAsia="Meiryo UI" w:hAnsi="Meiryo UI" w:cs="Meiryo UI" w:hint="eastAsia"/>
                                <w:b/>
                                <w:color w:val="000000" w:themeColor="text1"/>
                                <w:sz w:val="20"/>
                                <w:szCs w:val="21"/>
                              </w:rPr>
                              <w:t>取得</w:t>
                            </w:r>
                            <w:r w:rsidRPr="0071785F">
                              <w:rPr>
                                <w:rFonts w:ascii="Meiryo UI" w:eastAsia="Meiryo UI" w:hAnsi="Meiryo UI" w:cs="Meiryo UI"/>
                                <w:b/>
                                <w:color w:val="000000" w:themeColor="text1"/>
                                <w:sz w:val="20"/>
                                <w:szCs w:val="21"/>
                              </w:rPr>
                              <w:t xml:space="preserve">　</w:t>
                            </w:r>
                            <w:r w:rsidRPr="0071785F">
                              <w:rPr>
                                <w:rFonts w:ascii="Meiryo UI" w:eastAsia="Meiryo UI" w:hAnsi="Meiryo UI" w:cs="Meiryo UI" w:hint="eastAsia"/>
                                <w:b/>
                                <w:color w:val="000000" w:themeColor="text1"/>
                                <w:sz w:val="20"/>
                                <w:szCs w:val="21"/>
                              </w:rPr>
                              <w:t>約</w:t>
                            </w:r>
                            <w:r w:rsidRPr="0071785F">
                              <w:rPr>
                                <w:rFonts w:ascii="Meiryo UI" w:eastAsia="Meiryo UI" w:hAnsi="Meiryo UI" w:cs="Meiryo UI"/>
                                <w:b/>
                                <w:color w:val="000000" w:themeColor="text1"/>
                                <w:sz w:val="20"/>
                                <w:szCs w:val="21"/>
                              </w:rPr>
                              <w:t>1,900</w:t>
                            </w:r>
                            <w:r w:rsidRPr="0071785F">
                              <w:rPr>
                                <w:rFonts w:ascii="Meiryo UI" w:eastAsia="Meiryo UI" w:hAnsi="Meiryo UI" w:cs="Meiryo UI" w:hint="eastAsia"/>
                                <w:b/>
                                <w:color w:val="000000" w:themeColor="text1"/>
                                <w:sz w:val="20"/>
                                <w:szCs w:val="21"/>
                              </w:rPr>
                              <w:t xml:space="preserve"> m</w:t>
                            </w:r>
                            <w:r w:rsidRPr="0071785F">
                              <w:rPr>
                                <w:rFonts w:ascii="Meiryo UI" w:eastAsia="Meiryo UI" w:hAnsi="Meiryo UI" w:cs="Meiryo UI" w:hint="eastAsia"/>
                                <w:b/>
                                <w:color w:val="000000" w:themeColor="text1"/>
                                <w:sz w:val="20"/>
                                <w:szCs w:val="21"/>
                                <w:vertAlign w:val="superscript"/>
                              </w:rPr>
                              <w:t>2</w:t>
                            </w:r>
                          </w:p>
                          <w:p w:rsidR="00A36614" w:rsidRPr="0071785F" w:rsidRDefault="00A36614" w:rsidP="00B701F6">
                            <w:pPr>
                              <w:pStyle w:val="Web"/>
                              <w:spacing w:before="0" w:beforeAutospacing="0" w:after="0" w:afterAutospacing="0" w:line="220" w:lineRule="exact"/>
                              <w:ind w:leftChars="50" w:left="311" w:hangingChars="103" w:hanging="206"/>
                              <w:jc w:val="both"/>
                              <w:rPr>
                                <w:rFonts w:ascii="Meiryo UI" w:eastAsia="Meiryo UI" w:hAnsi="Meiryo UI" w:cs="Meiryo UI"/>
                                <w:b/>
                                <w:color w:val="000000" w:themeColor="text1"/>
                                <w:kern w:val="2"/>
                                <w:sz w:val="20"/>
                                <w:szCs w:val="21"/>
                              </w:rPr>
                            </w:pPr>
                            <w:r>
                              <w:rPr>
                                <w:rFonts w:ascii="Meiryo UI" w:eastAsia="Meiryo UI" w:hAnsi="Meiryo UI" w:cs="Meiryo UI" w:hint="eastAsia"/>
                                <w:b/>
                                <w:color w:val="000000" w:themeColor="text1"/>
                                <w:kern w:val="2"/>
                                <w:sz w:val="20"/>
                                <w:szCs w:val="21"/>
                              </w:rPr>
                              <w:t>○地域防災力の向上</w:t>
                            </w:r>
                          </w:p>
                          <w:p w:rsidR="00A36614" w:rsidRPr="0071785F" w:rsidRDefault="00A36614" w:rsidP="00B701F6">
                            <w:pPr>
                              <w:pStyle w:val="Web"/>
                              <w:spacing w:before="0" w:beforeAutospacing="0" w:after="0" w:afterAutospacing="0" w:line="220" w:lineRule="exact"/>
                              <w:ind w:leftChars="150" w:left="315"/>
                              <w:jc w:val="both"/>
                              <w:rPr>
                                <w:rFonts w:ascii="Meiryo UI" w:eastAsia="Meiryo UI" w:hAnsi="Meiryo UI" w:cs="Meiryo UI"/>
                                <w:b/>
                                <w:color w:val="000000" w:themeColor="text1"/>
                                <w:kern w:val="2"/>
                                <w:sz w:val="20"/>
                                <w:szCs w:val="21"/>
                              </w:rPr>
                            </w:pPr>
                            <w:r w:rsidRPr="0071785F">
                              <w:rPr>
                                <w:rFonts w:ascii="Meiryo UI" w:eastAsia="Meiryo UI" w:hAnsi="Meiryo UI" w:cs="Meiryo UI" w:hint="eastAsia"/>
                                <w:b/>
                                <w:color w:val="000000" w:themeColor="text1"/>
                                <w:kern w:val="2"/>
                                <w:sz w:val="20"/>
                                <w:szCs w:val="21"/>
                              </w:rPr>
                              <w:t>土木事務所や市等と連携した防災講座、ワークショップ等を実施　6市10地区</w:t>
                            </w:r>
                          </w:p>
                          <w:p w:rsidR="00A36614" w:rsidRPr="0071785F" w:rsidRDefault="00A36614" w:rsidP="00B701F6">
                            <w:pPr>
                              <w:pStyle w:val="Web"/>
                              <w:spacing w:before="0" w:beforeAutospacing="0" w:after="0" w:afterAutospacing="0" w:line="220" w:lineRule="exact"/>
                              <w:ind w:leftChars="50" w:left="311" w:hangingChars="103" w:hanging="206"/>
                              <w:jc w:val="both"/>
                              <w:rPr>
                                <w:rFonts w:ascii="Meiryo UI" w:eastAsia="Meiryo UI" w:hAnsi="Meiryo UI" w:cs="Meiryo UI"/>
                                <w:b/>
                                <w:color w:val="000000" w:themeColor="text1"/>
                                <w:kern w:val="2"/>
                                <w:sz w:val="20"/>
                                <w:szCs w:val="21"/>
                              </w:rPr>
                            </w:pPr>
                            <w:r w:rsidRPr="0071785F">
                              <w:rPr>
                                <w:rFonts w:ascii="Meiryo UI" w:eastAsia="Meiryo UI" w:hAnsi="Meiryo UI" w:cs="Meiryo UI" w:hint="eastAsia"/>
                                <w:b/>
                                <w:color w:val="000000" w:themeColor="text1"/>
                                <w:kern w:val="2"/>
                                <w:sz w:val="20"/>
                                <w:szCs w:val="21"/>
                              </w:rPr>
                              <w:t xml:space="preserve">　 大学連携による防災まちづくりワークショップを実施　1地区</w:t>
                            </w:r>
                          </w:p>
                          <w:p w:rsidR="00A36614" w:rsidRPr="0071785F" w:rsidRDefault="00A36614" w:rsidP="00353A0B">
                            <w:pPr>
                              <w:pStyle w:val="Web"/>
                              <w:spacing w:beforeLines="50" w:before="180" w:beforeAutospacing="0" w:after="0" w:afterAutospacing="0" w:line="220" w:lineRule="exact"/>
                              <w:jc w:val="both"/>
                              <w:rPr>
                                <w:rFonts w:ascii="Meiryo UI" w:eastAsia="Meiryo UI" w:hAnsi="Meiryo UI" w:cs="Meiryo UI"/>
                                <w:b/>
                                <w:color w:val="000000" w:themeColor="text1"/>
                                <w:kern w:val="2"/>
                                <w:sz w:val="20"/>
                                <w:szCs w:val="21"/>
                              </w:rPr>
                            </w:pPr>
                            <w:r w:rsidRPr="0071785F">
                              <w:rPr>
                                <w:rFonts w:ascii="Meiryo UI" w:eastAsia="Meiryo UI" w:hAnsi="Meiryo UI" w:cs="Meiryo UI" w:hint="eastAsia"/>
                                <w:b/>
                                <w:color w:val="000000" w:themeColor="text1"/>
                                <w:kern w:val="2"/>
                                <w:sz w:val="20"/>
                                <w:szCs w:val="21"/>
                              </w:rPr>
                              <w:t>【令和</w:t>
                            </w:r>
                            <w:r w:rsidRPr="0071785F">
                              <w:rPr>
                                <w:rFonts w:ascii="Meiryo UI" w:eastAsia="Meiryo UI" w:hAnsi="Meiryo UI" w:cs="Meiryo UI"/>
                                <w:b/>
                                <w:color w:val="000000" w:themeColor="text1"/>
                                <w:kern w:val="2"/>
                                <w:sz w:val="20"/>
                                <w:szCs w:val="21"/>
                              </w:rPr>
                              <w:t>元</w:t>
                            </w:r>
                            <w:r w:rsidRPr="0071785F">
                              <w:rPr>
                                <w:rFonts w:ascii="Meiryo UI" w:eastAsia="Meiryo UI" w:hAnsi="Meiryo UI" w:cs="Meiryo UI" w:hint="eastAsia"/>
                                <w:b/>
                                <w:color w:val="000000" w:themeColor="text1"/>
                                <w:kern w:val="2"/>
                                <w:sz w:val="20"/>
                                <w:szCs w:val="21"/>
                              </w:rPr>
                              <w:t>年度の取組み予定】</w:t>
                            </w:r>
                          </w:p>
                          <w:p w:rsidR="00A36614" w:rsidRPr="0071785F" w:rsidRDefault="00A36614" w:rsidP="00353A0B">
                            <w:pPr>
                              <w:pStyle w:val="Web"/>
                              <w:spacing w:before="0" w:beforeAutospacing="0" w:after="0" w:afterAutospacing="0" w:line="220" w:lineRule="exact"/>
                              <w:ind w:leftChars="50" w:left="311" w:hangingChars="103" w:hanging="206"/>
                              <w:jc w:val="both"/>
                              <w:rPr>
                                <w:rFonts w:ascii="Meiryo UI" w:eastAsia="Meiryo UI" w:hAnsi="Meiryo UI" w:cs="Meiryo UI"/>
                                <w:b/>
                                <w:color w:val="000000" w:themeColor="text1"/>
                                <w:kern w:val="2"/>
                                <w:sz w:val="20"/>
                                <w:szCs w:val="21"/>
                              </w:rPr>
                            </w:pPr>
                            <w:r w:rsidRPr="0071785F">
                              <w:rPr>
                                <w:rFonts w:ascii="Meiryo UI" w:eastAsia="Meiryo UI" w:hAnsi="Meiryo UI" w:cs="Meiryo UI" w:hint="eastAsia"/>
                                <w:b/>
                                <w:color w:val="000000" w:themeColor="text1"/>
                                <w:kern w:val="2"/>
                                <w:sz w:val="20"/>
                                <w:szCs w:val="21"/>
                              </w:rPr>
                              <w:t>○まちの不燃化</w:t>
                            </w:r>
                          </w:p>
                          <w:p w:rsidR="00A36614" w:rsidRPr="0071785F" w:rsidRDefault="00A36614" w:rsidP="002771AD">
                            <w:pPr>
                              <w:pStyle w:val="Web"/>
                              <w:spacing w:before="0" w:beforeAutospacing="0" w:after="0" w:afterAutospacing="0" w:line="220" w:lineRule="exact"/>
                              <w:ind w:leftChars="150" w:left="321" w:hangingChars="3" w:hanging="6"/>
                              <w:jc w:val="both"/>
                              <w:rPr>
                                <w:rFonts w:ascii="Meiryo UI" w:eastAsia="Meiryo UI" w:hAnsi="Meiryo UI" w:cs="Meiryo UI"/>
                                <w:b/>
                                <w:color w:val="000000" w:themeColor="text1"/>
                                <w:kern w:val="2"/>
                                <w:sz w:val="20"/>
                                <w:szCs w:val="21"/>
                              </w:rPr>
                            </w:pPr>
                            <w:r w:rsidRPr="0071785F">
                              <w:rPr>
                                <w:rFonts w:ascii="Meiryo UI" w:eastAsia="Meiryo UI" w:hAnsi="Meiryo UI" w:cs="Meiryo UI" w:hint="eastAsia"/>
                                <w:b/>
                                <w:color w:val="000000" w:themeColor="text1"/>
                                <w:sz w:val="20"/>
                                <w:szCs w:val="21"/>
                              </w:rPr>
                              <w:t>老朽建築物の除却促進、地区公共施設の整備等</w:t>
                            </w:r>
                          </w:p>
                          <w:p w:rsidR="00A36614" w:rsidRPr="0071785F" w:rsidRDefault="00A36614" w:rsidP="002771AD">
                            <w:pPr>
                              <w:pStyle w:val="Web"/>
                              <w:spacing w:before="0" w:beforeAutospacing="0" w:after="0" w:afterAutospacing="0" w:line="220" w:lineRule="exact"/>
                              <w:ind w:leftChars="50" w:left="311" w:hangingChars="103" w:hanging="206"/>
                              <w:jc w:val="both"/>
                              <w:rPr>
                                <w:rFonts w:ascii="Meiryo UI" w:eastAsia="Meiryo UI" w:hAnsi="Meiryo UI" w:cs="Meiryo UI"/>
                                <w:b/>
                                <w:color w:val="000000" w:themeColor="text1"/>
                                <w:sz w:val="20"/>
                                <w:szCs w:val="21"/>
                              </w:rPr>
                            </w:pPr>
                            <w:r w:rsidRPr="0071785F">
                              <w:rPr>
                                <w:rFonts w:ascii="Meiryo UI" w:eastAsia="Meiryo UI" w:hAnsi="Meiryo UI" w:cs="Meiryo UI" w:hint="eastAsia"/>
                                <w:b/>
                                <w:color w:val="000000" w:themeColor="text1"/>
                                <w:kern w:val="2"/>
                                <w:sz w:val="20"/>
                                <w:szCs w:val="21"/>
                              </w:rPr>
                              <w:t>○</w:t>
                            </w:r>
                            <w:r w:rsidRPr="0071785F">
                              <w:rPr>
                                <w:rFonts w:ascii="Meiryo UI" w:eastAsia="Meiryo UI" w:hAnsi="Meiryo UI" w:cs="Meiryo UI" w:hint="eastAsia"/>
                                <w:b/>
                                <w:color w:val="000000" w:themeColor="text1"/>
                                <w:sz w:val="20"/>
                                <w:szCs w:val="21"/>
                              </w:rPr>
                              <w:t>延焼遮断空間の確保</w:t>
                            </w:r>
                          </w:p>
                          <w:p w:rsidR="00A36614" w:rsidRPr="0071785F" w:rsidRDefault="00A36614" w:rsidP="004C74A9">
                            <w:pPr>
                              <w:pStyle w:val="Web"/>
                              <w:spacing w:before="0" w:beforeAutospacing="0" w:after="0" w:afterAutospacing="0" w:line="220" w:lineRule="exact"/>
                              <w:ind w:leftChars="150" w:left="321" w:hangingChars="3" w:hanging="6"/>
                              <w:jc w:val="both"/>
                              <w:rPr>
                                <w:rFonts w:ascii="Meiryo UI" w:eastAsia="Meiryo UI" w:hAnsi="Meiryo UI" w:cs="Meiryo UI"/>
                                <w:b/>
                                <w:color w:val="000000" w:themeColor="text1"/>
                                <w:sz w:val="20"/>
                                <w:szCs w:val="21"/>
                              </w:rPr>
                            </w:pPr>
                            <w:r w:rsidRPr="0071785F">
                              <w:rPr>
                                <w:rFonts w:ascii="Meiryo UI" w:eastAsia="Meiryo UI" w:hAnsi="Meiryo UI" w:cs="Meiryo UI" w:hint="eastAsia"/>
                                <w:b/>
                                <w:color w:val="000000" w:themeColor="text1"/>
                                <w:sz w:val="20"/>
                                <w:szCs w:val="21"/>
                              </w:rPr>
                              <w:t>道路用地の買収交渉を重点的に実施</w:t>
                            </w:r>
                          </w:p>
                          <w:p w:rsidR="00A36614" w:rsidRPr="0071785F" w:rsidRDefault="00A36614" w:rsidP="00353A0B">
                            <w:pPr>
                              <w:pStyle w:val="Web"/>
                              <w:spacing w:before="0" w:beforeAutospacing="0" w:after="0" w:afterAutospacing="0" w:line="220" w:lineRule="exact"/>
                              <w:ind w:leftChars="50" w:left="311" w:hangingChars="103" w:hanging="206"/>
                              <w:jc w:val="both"/>
                              <w:rPr>
                                <w:rFonts w:ascii="Meiryo UI" w:eastAsia="Meiryo UI" w:hAnsi="Meiryo UI" w:cs="Meiryo UI"/>
                                <w:b/>
                                <w:color w:val="000000" w:themeColor="text1"/>
                                <w:kern w:val="2"/>
                                <w:sz w:val="20"/>
                                <w:szCs w:val="21"/>
                              </w:rPr>
                            </w:pPr>
                            <w:r w:rsidRPr="0071785F">
                              <w:rPr>
                                <w:rFonts w:ascii="Meiryo UI" w:eastAsia="Meiryo UI" w:hAnsi="Meiryo UI" w:cs="Meiryo UI" w:hint="eastAsia"/>
                                <w:b/>
                                <w:color w:val="000000" w:themeColor="text1"/>
                                <w:kern w:val="2"/>
                                <w:sz w:val="20"/>
                                <w:szCs w:val="21"/>
                              </w:rPr>
                              <w:t>○地域防災力の向上</w:t>
                            </w:r>
                          </w:p>
                          <w:p w:rsidR="00A36614" w:rsidRPr="0071785F" w:rsidRDefault="00A36614" w:rsidP="004C74A9">
                            <w:pPr>
                              <w:pStyle w:val="Web"/>
                              <w:spacing w:before="0" w:beforeAutospacing="0" w:after="0" w:afterAutospacing="0" w:line="220" w:lineRule="exact"/>
                              <w:ind w:leftChars="150" w:left="321" w:hangingChars="3" w:hanging="6"/>
                              <w:jc w:val="both"/>
                              <w:rPr>
                                <w:rFonts w:ascii="Meiryo UI" w:eastAsia="Meiryo UI" w:hAnsi="Meiryo UI" w:cs="Meiryo UI"/>
                                <w:b/>
                                <w:color w:val="000000" w:themeColor="text1"/>
                                <w:kern w:val="2"/>
                                <w:sz w:val="20"/>
                                <w:szCs w:val="21"/>
                              </w:rPr>
                            </w:pPr>
                            <w:r w:rsidRPr="0071785F">
                              <w:rPr>
                                <w:rFonts w:ascii="Meiryo UI" w:eastAsia="Meiryo UI" w:hAnsi="Meiryo UI" w:cs="Meiryo UI" w:hint="eastAsia"/>
                                <w:b/>
                                <w:color w:val="000000" w:themeColor="text1"/>
                                <w:kern w:val="2"/>
                                <w:sz w:val="20"/>
                                <w:szCs w:val="21"/>
                              </w:rPr>
                              <w:t>防災講座やワークショップ開催など地域への働きかけ</w:t>
                            </w:r>
                          </w:p>
                          <w:p w:rsidR="00A36614" w:rsidRPr="0071785F" w:rsidRDefault="00A36614" w:rsidP="004C74A9">
                            <w:pPr>
                              <w:pStyle w:val="Web"/>
                              <w:spacing w:before="0" w:beforeAutospacing="0" w:after="0" w:afterAutospacing="0" w:line="220" w:lineRule="exact"/>
                              <w:ind w:firstLineChars="50" w:firstLine="100"/>
                              <w:jc w:val="both"/>
                              <w:rPr>
                                <w:rFonts w:ascii="Meiryo UI" w:eastAsia="Meiryo UI" w:hAnsi="Meiryo UI" w:cs="Meiryo UI"/>
                                <w:b/>
                                <w:color w:val="000000" w:themeColor="text1"/>
                                <w:kern w:val="2"/>
                                <w:sz w:val="20"/>
                                <w:szCs w:val="21"/>
                              </w:rPr>
                            </w:pPr>
                            <w:r w:rsidRPr="0071785F">
                              <w:rPr>
                                <w:rFonts w:ascii="Meiryo UI" w:eastAsia="Meiryo UI" w:hAnsi="Meiryo UI" w:cs="Meiryo UI" w:hint="eastAsia"/>
                                <w:b/>
                                <w:color w:val="000000" w:themeColor="text1"/>
                                <w:kern w:val="2"/>
                                <w:sz w:val="20"/>
                                <w:szCs w:val="21"/>
                              </w:rPr>
                              <w:t>○暮らしやすいまちづくり</w:t>
                            </w:r>
                          </w:p>
                          <w:p w:rsidR="00A36614" w:rsidRPr="0071785F" w:rsidRDefault="00A36614" w:rsidP="002771AD">
                            <w:pPr>
                              <w:pStyle w:val="Web"/>
                              <w:spacing w:before="0" w:beforeAutospacing="0" w:after="0" w:afterAutospacing="0" w:line="220" w:lineRule="exact"/>
                              <w:ind w:leftChars="150" w:left="321" w:hangingChars="3" w:hanging="6"/>
                              <w:jc w:val="both"/>
                              <w:rPr>
                                <w:rFonts w:ascii="Meiryo UI" w:eastAsia="Meiryo UI" w:hAnsi="Meiryo UI" w:cs="Meiryo UI"/>
                                <w:b/>
                                <w:color w:val="000000" w:themeColor="text1"/>
                                <w:kern w:val="2"/>
                                <w:sz w:val="20"/>
                                <w:szCs w:val="21"/>
                              </w:rPr>
                            </w:pPr>
                            <w:r w:rsidRPr="0071785F">
                              <w:rPr>
                                <w:rFonts w:ascii="Meiryo UI" w:eastAsia="Meiryo UI" w:hAnsi="Meiryo UI" w:cs="Meiryo UI" w:hint="eastAsia"/>
                                <w:b/>
                                <w:color w:val="000000" w:themeColor="text1"/>
                                <w:kern w:val="2"/>
                                <w:sz w:val="20"/>
                                <w:szCs w:val="21"/>
                              </w:rPr>
                              <w:t>まちづくり構想の検討や、みどりを活かした魅力あるまちづくり</w:t>
                            </w:r>
                          </w:p>
                          <w:p w:rsidR="00A36614" w:rsidRPr="0071785F" w:rsidRDefault="00A36614" w:rsidP="004C74A9">
                            <w:pPr>
                              <w:pStyle w:val="Web"/>
                              <w:spacing w:before="0" w:beforeAutospacing="0" w:after="0" w:afterAutospacing="0" w:line="220" w:lineRule="exact"/>
                              <w:ind w:leftChars="50" w:left="311" w:hangingChars="103" w:hanging="206"/>
                              <w:jc w:val="both"/>
                              <w:rPr>
                                <w:rFonts w:ascii="Meiryo UI" w:eastAsia="Meiryo UI" w:hAnsi="Meiryo UI" w:cs="Meiryo UI"/>
                                <w:b/>
                                <w:color w:val="000000" w:themeColor="text1"/>
                                <w:kern w:val="2"/>
                                <w:sz w:val="20"/>
                                <w:szCs w:val="21"/>
                              </w:rPr>
                            </w:pPr>
                            <w:r w:rsidRPr="0071785F">
                              <w:rPr>
                                <w:rFonts w:ascii="Meiryo UI" w:eastAsia="Meiryo UI" w:hAnsi="Meiryo UI" w:cs="Meiryo UI" w:hint="eastAsia"/>
                                <w:b/>
                                <w:color w:val="000000" w:themeColor="text1"/>
                                <w:kern w:val="2"/>
                                <w:sz w:val="20"/>
                                <w:szCs w:val="21"/>
                              </w:rPr>
                              <w:t>○密集事業の見える化</w:t>
                            </w:r>
                          </w:p>
                          <w:p w:rsidR="00A36614" w:rsidRPr="0071785F" w:rsidRDefault="00A36614" w:rsidP="004C74A9">
                            <w:pPr>
                              <w:pStyle w:val="Web"/>
                              <w:spacing w:before="0" w:beforeAutospacing="0" w:after="0" w:afterAutospacing="0" w:line="220" w:lineRule="exact"/>
                              <w:ind w:leftChars="150" w:left="321" w:hangingChars="3" w:hanging="6"/>
                              <w:jc w:val="both"/>
                              <w:rPr>
                                <w:rFonts w:ascii="Meiryo UI" w:eastAsia="Meiryo UI" w:hAnsi="Meiryo UI" w:cs="Meiryo UI"/>
                                <w:b/>
                                <w:color w:val="000000" w:themeColor="text1"/>
                                <w:kern w:val="2"/>
                                <w:sz w:val="20"/>
                                <w:szCs w:val="21"/>
                              </w:rPr>
                            </w:pPr>
                            <w:r w:rsidRPr="0071785F">
                              <w:rPr>
                                <w:rFonts w:ascii="Meiryo UI" w:eastAsia="Meiryo UI" w:hAnsi="Meiryo UI" w:cs="Meiryo UI" w:hint="eastAsia"/>
                                <w:b/>
                                <w:color w:val="000000" w:themeColor="text1"/>
                                <w:kern w:val="2"/>
                                <w:sz w:val="20"/>
                                <w:szCs w:val="21"/>
                              </w:rPr>
                              <w:t>「密集市街地まちの防災性マップ」のバージョンアップ</w:t>
                            </w:r>
                          </w:p>
                          <w:p w:rsidR="00A36614" w:rsidRPr="0071785F" w:rsidRDefault="00A36614" w:rsidP="004C74A9">
                            <w:pPr>
                              <w:pStyle w:val="Web"/>
                              <w:spacing w:before="0" w:beforeAutospacing="0" w:after="0" w:afterAutospacing="0" w:line="220" w:lineRule="exact"/>
                              <w:ind w:leftChars="150" w:left="321" w:hangingChars="3" w:hanging="6"/>
                              <w:jc w:val="both"/>
                              <w:rPr>
                                <w:rFonts w:ascii="Meiryo UI" w:eastAsia="Meiryo UI" w:hAnsi="Meiryo UI" w:cs="Meiryo UI"/>
                                <w:b/>
                                <w:color w:val="000000" w:themeColor="text1"/>
                                <w:kern w:val="2"/>
                                <w:sz w:val="20"/>
                                <w:szCs w:val="21"/>
                              </w:rPr>
                            </w:pPr>
                            <w:r w:rsidRPr="0071785F">
                              <w:rPr>
                                <w:rFonts w:ascii="Meiryo UI" w:eastAsia="Meiryo UI" w:hAnsi="Meiryo UI" w:cs="Meiryo UI" w:hint="eastAsia"/>
                                <w:b/>
                                <w:color w:val="000000" w:themeColor="text1"/>
                                <w:kern w:val="2"/>
                                <w:sz w:val="20"/>
                                <w:szCs w:val="21"/>
                              </w:rPr>
                              <w:t>地区毎の改善状況を見える化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84CDEA" id="正方形/長方形 345" o:spid="_x0000_s1030" style="position:absolute;left:0;text-align:left;margin-left:38.55pt;margin-top:15.45pt;width:420.75pt;height:271.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" filled="f" strokecolor="black [3213]" strokeweight="3pt">
                <v:stroke linestyle="thinThin"/>
                <v:textbox>
                  <w:txbxContent>
                    <w:p w:rsidR="00A36614" w:rsidRPr="0071785F" w:rsidRDefault="00A36614" w:rsidP="00353A0B">
                      <w:pPr>
                        <w:pStyle w:val="Web"/>
                        <w:spacing w:before="0" w:beforeAutospacing="0" w:after="0" w:afterAutospacing="0" w:line="220" w:lineRule="exact"/>
                        <w:jc w:val="both"/>
                        <w:rPr>
                          <w:rFonts w:ascii="Meiryo UI" w:eastAsia="Meiryo UI" w:hAnsi="Meiryo UI" w:cs="Meiryo UI"/>
                          <w:b/>
                          <w:color w:val="000000" w:themeColor="text1"/>
                          <w:kern w:val="2"/>
                          <w:sz w:val="20"/>
                          <w:szCs w:val="21"/>
                        </w:rPr>
                      </w:pPr>
                      <w:r w:rsidRPr="0071785F">
                        <w:rPr>
                          <w:rFonts w:ascii="Meiryo UI" w:eastAsia="Meiryo UI" w:hAnsi="Meiryo UI" w:cs="Meiryo UI"/>
                          <w:b/>
                          <w:color w:val="000000" w:themeColor="text1"/>
                          <w:kern w:val="2"/>
                          <w:sz w:val="20"/>
                          <w:szCs w:val="21"/>
                        </w:rPr>
                        <w:t>【平成</w:t>
                      </w:r>
                      <w:r w:rsidRPr="0071785F">
                        <w:rPr>
                          <w:rFonts w:ascii="Meiryo UI" w:eastAsia="Meiryo UI" w:hAnsi="Meiryo UI" w:cs="Meiryo UI" w:hint="eastAsia"/>
                          <w:b/>
                          <w:color w:val="000000" w:themeColor="text1"/>
                          <w:kern w:val="2"/>
                          <w:sz w:val="20"/>
                          <w:szCs w:val="21"/>
                        </w:rPr>
                        <w:t>30年度の</w:t>
                      </w:r>
                      <w:r w:rsidRPr="0071785F">
                        <w:rPr>
                          <w:rFonts w:ascii="Meiryo UI" w:eastAsia="Meiryo UI" w:hAnsi="Meiryo UI" w:cs="Meiryo UI"/>
                          <w:b/>
                          <w:color w:val="000000" w:themeColor="text1"/>
                          <w:kern w:val="2"/>
                          <w:sz w:val="20"/>
                          <w:szCs w:val="21"/>
                        </w:rPr>
                        <w:t>取組み</w:t>
                      </w:r>
                      <w:r w:rsidRPr="0071785F">
                        <w:rPr>
                          <w:rFonts w:ascii="Meiryo UI" w:eastAsia="Meiryo UI" w:hAnsi="Meiryo UI" w:cs="Meiryo UI" w:hint="eastAsia"/>
                          <w:b/>
                          <w:color w:val="000000" w:themeColor="text1"/>
                          <w:kern w:val="2"/>
                          <w:sz w:val="20"/>
                          <w:szCs w:val="21"/>
                        </w:rPr>
                        <w:t>実績</w:t>
                      </w:r>
                      <w:r w:rsidRPr="0071785F">
                        <w:rPr>
                          <w:rFonts w:ascii="Meiryo UI" w:eastAsia="Meiryo UI" w:hAnsi="Meiryo UI" w:cs="Meiryo UI"/>
                          <w:b/>
                          <w:color w:val="000000" w:themeColor="text1"/>
                          <w:kern w:val="2"/>
                          <w:sz w:val="20"/>
                          <w:szCs w:val="21"/>
                        </w:rPr>
                        <w:t xml:space="preserve">】 </w:t>
                      </w:r>
                    </w:p>
                    <w:p w:rsidR="00A36614" w:rsidRDefault="00A36614" w:rsidP="00353A0B">
                      <w:pPr>
                        <w:pStyle w:val="Web"/>
                        <w:spacing w:before="0" w:beforeAutospacing="0" w:after="0" w:afterAutospacing="0" w:line="220" w:lineRule="exact"/>
                        <w:ind w:leftChars="50" w:left="311" w:hangingChars="103" w:hanging="206"/>
                        <w:jc w:val="both"/>
                        <w:rPr>
                          <w:rFonts w:ascii="Meiryo UI" w:eastAsia="Meiryo UI" w:hAnsi="Meiryo UI" w:cs="Meiryo UI"/>
                          <w:b/>
                          <w:color w:val="000000" w:themeColor="text1"/>
                          <w:kern w:val="2"/>
                          <w:sz w:val="20"/>
                          <w:szCs w:val="21"/>
                        </w:rPr>
                      </w:pPr>
                      <w:r w:rsidRPr="0071785F">
                        <w:rPr>
                          <w:rFonts w:ascii="Meiryo UI" w:eastAsia="Meiryo UI" w:hAnsi="Meiryo UI" w:cs="Meiryo UI" w:hint="eastAsia"/>
                          <w:b/>
                          <w:color w:val="000000" w:themeColor="text1"/>
                          <w:kern w:val="2"/>
                          <w:sz w:val="20"/>
                          <w:szCs w:val="21"/>
                        </w:rPr>
                        <w:t>○地震時等に著しく危険な密集市街地の解消</w:t>
                      </w:r>
                      <w:r>
                        <w:rPr>
                          <w:rFonts w:ascii="Meiryo UI" w:eastAsia="Meiryo UI" w:hAnsi="Meiryo UI" w:cs="Meiryo UI" w:hint="eastAsia"/>
                          <w:b/>
                          <w:color w:val="000000" w:themeColor="text1"/>
                          <w:kern w:val="2"/>
                          <w:sz w:val="20"/>
                          <w:szCs w:val="21"/>
                        </w:rPr>
                        <w:t xml:space="preserve">　95ha</w:t>
                      </w:r>
                      <w:r w:rsidR="00DB0EA4">
                        <w:rPr>
                          <w:rFonts w:ascii="Meiryo UI" w:eastAsia="Meiryo UI" w:hAnsi="Meiryo UI" w:cs="Meiryo UI" w:hint="eastAsia"/>
                          <w:b/>
                          <w:color w:val="000000" w:themeColor="text1"/>
                          <w:kern w:val="2"/>
                          <w:sz w:val="20"/>
                          <w:szCs w:val="21"/>
                        </w:rPr>
                        <w:t>（計363ha）</w:t>
                      </w:r>
                    </w:p>
                    <w:p w:rsidR="00A36614" w:rsidRPr="0071785F" w:rsidRDefault="00A36614" w:rsidP="00353A0B">
                      <w:pPr>
                        <w:pStyle w:val="Web"/>
                        <w:spacing w:before="0" w:beforeAutospacing="0" w:after="0" w:afterAutospacing="0" w:line="220" w:lineRule="exact"/>
                        <w:ind w:leftChars="50" w:left="311" w:hangingChars="103" w:hanging="206"/>
                        <w:jc w:val="both"/>
                        <w:rPr>
                          <w:rFonts w:ascii="Meiryo UI" w:eastAsia="Meiryo UI" w:hAnsi="Meiryo UI" w:cs="Meiryo UI"/>
                          <w:b/>
                          <w:color w:val="000000" w:themeColor="text1"/>
                          <w:kern w:val="2"/>
                          <w:sz w:val="20"/>
                          <w:szCs w:val="21"/>
                        </w:rPr>
                      </w:pPr>
                      <w:r>
                        <w:rPr>
                          <w:rFonts w:ascii="Meiryo UI" w:eastAsia="Meiryo UI" w:hAnsi="Meiryo UI" w:cs="Meiryo UI" w:hint="eastAsia"/>
                          <w:b/>
                          <w:color w:val="000000" w:themeColor="text1"/>
                          <w:kern w:val="2"/>
                          <w:sz w:val="20"/>
                          <w:szCs w:val="21"/>
                        </w:rPr>
                        <w:t>○まちの不燃化</w:t>
                      </w:r>
                    </w:p>
                    <w:p w:rsidR="00A36614" w:rsidRPr="0071785F" w:rsidRDefault="00A36614" w:rsidP="00226DF7">
                      <w:pPr>
                        <w:pStyle w:val="Web"/>
                        <w:spacing w:before="0" w:beforeAutospacing="0" w:after="0" w:afterAutospacing="0" w:line="220" w:lineRule="exact"/>
                        <w:ind w:leftChars="150" w:left="321" w:hangingChars="3" w:hanging="6"/>
                        <w:jc w:val="both"/>
                        <w:rPr>
                          <w:rFonts w:ascii="Meiryo UI" w:eastAsia="Meiryo UI" w:hAnsi="Meiryo UI" w:cs="Meiryo UI"/>
                          <w:b/>
                          <w:color w:val="000000" w:themeColor="text1"/>
                          <w:sz w:val="20"/>
                          <w:szCs w:val="21"/>
                        </w:rPr>
                      </w:pPr>
                      <w:r w:rsidRPr="0071785F">
                        <w:rPr>
                          <w:rFonts w:ascii="Meiryo UI" w:eastAsia="Meiryo UI" w:hAnsi="Meiryo UI" w:cs="Meiryo UI" w:hint="eastAsia"/>
                          <w:b/>
                          <w:color w:val="000000" w:themeColor="text1"/>
                          <w:sz w:val="20"/>
                          <w:szCs w:val="21"/>
                        </w:rPr>
                        <w:t xml:space="preserve">老朽建築物等除却　</w:t>
                      </w:r>
                      <w:r>
                        <w:rPr>
                          <w:rFonts w:ascii="Meiryo UI" w:eastAsia="Meiryo UI" w:hAnsi="Meiryo UI" w:cs="Meiryo UI" w:hint="eastAsia"/>
                          <w:b/>
                          <w:color w:val="000000" w:themeColor="text1"/>
                          <w:sz w:val="20"/>
                          <w:szCs w:val="21"/>
                        </w:rPr>
                        <w:t>約</w:t>
                      </w:r>
                      <w:r w:rsidRPr="0071785F">
                        <w:rPr>
                          <w:rFonts w:ascii="Meiryo UI" w:eastAsia="Meiryo UI" w:hAnsi="Meiryo UI" w:cs="Meiryo UI" w:hint="eastAsia"/>
                          <w:b/>
                          <w:color w:val="000000" w:themeColor="text1"/>
                          <w:sz w:val="20"/>
                          <w:szCs w:val="21"/>
                        </w:rPr>
                        <w:t xml:space="preserve">1,400戸　／　道路整備　</w:t>
                      </w:r>
                      <w:r>
                        <w:rPr>
                          <w:rFonts w:ascii="Meiryo UI" w:eastAsia="Meiryo UI" w:hAnsi="Meiryo UI" w:cs="Meiryo UI" w:hint="eastAsia"/>
                          <w:b/>
                          <w:color w:val="000000" w:themeColor="text1"/>
                          <w:sz w:val="20"/>
                          <w:szCs w:val="21"/>
                        </w:rPr>
                        <w:t>約</w:t>
                      </w:r>
                      <w:r w:rsidRPr="0071785F">
                        <w:rPr>
                          <w:rFonts w:ascii="Meiryo UI" w:eastAsia="Meiryo UI" w:hAnsi="Meiryo UI" w:cs="Meiryo UI" w:hint="eastAsia"/>
                          <w:b/>
                          <w:color w:val="000000" w:themeColor="text1"/>
                          <w:sz w:val="20"/>
                          <w:szCs w:val="21"/>
                        </w:rPr>
                        <w:t>2,100m</w:t>
                      </w:r>
                      <w:r w:rsidRPr="0071785F">
                        <w:rPr>
                          <w:rFonts w:ascii="Meiryo UI" w:eastAsia="Meiryo UI" w:hAnsi="Meiryo UI" w:cs="Meiryo UI" w:hint="eastAsia"/>
                          <w:b/>
                          <w:color w:val="000000" w:themeColor="text1"/>
                          <w:sz w:val="20"/>
                          <w:szCs w:val="21"/>
                          <w:vertAlign w:val="superscript"/>
                        </w:rPr>
                        <w:t>2</w:t>
                      </w:r>
                    </w:p>
                    <w:p w:rsidR="00A36614" w:rsidRPr="0071785F" w:rsidRDefault="00A36614" w:rsidP="00B701F6">
                      <w:pPr>
                        <w:pStyle w:val="Web"/>
                        <w:spacing w:before="0" w:beforeAutospacing="0" w:after="0" w:afterAutospacing="0" w:line="220" w:lineRule="exact"/>
                        <w:ind w:leftChars="50" w:left="311" w:hangingChars="103" w:hanging="206"/>
                        <w:jc w:val="both"/>
                        <w:rPr>
                          <w:rFonts w:ascii="Meiryo UI" w:eastAsia="Meiryo UI" w:hAnsi="Meiryo UI" w:cs="Meiryo UI"/>
                          <w:b/>
                          <w:color w:val="000000" w:themeColor="text1"/>
                          <w:sz w:val="20"/>
                          <w:szCs w:val="21"/>
                        </w:rPr>
                      </w:pPr>
                      <w:r w:rsidRPr="0071785F">
                        <w:rPr>
                          <w:rFonts w:ascii="Meiryo UI" w:eastAsia="Meiryo UI" w:hAnsi="Meiryo UI" w:cs="Meiryo UI" w:hint="eastAsia"/>
                          <w:b/>
                          <w:color w:val="000000" w:themeColor="text1"/>
                          <w:kern w:val="2"/>
                          <w:sz w:val="20"/>
                          <w:szCs w:val="21"/>
                        </w:rPr>
                        <w:t>○</w:t>
                      </w:r>
                      <w:r w:rsidRPr="0071785F">
                        <w:rPr>
                          <w:rFonts w:ascii="Meiryo UI" w:eastAsia="Meiryo UI" w:hAnsi="Meiryo UI" w:cs="Meiryo UI" w:hint="eastAsia"/>
                          <w:b/>
                          <w:color w:val="000000" w:themeColor="text1"/>
                          <w:sz w:val="20"/>
                          <w:szCs w:val="21"/>
                        </w:rPr>
                        <w:t>延焼遮断空間の確保（三国塚口線、寝屋川大東線）</w:t>
                      </w:r>
                    </w:p>
                    <w:p w:rsidR="00A36614" w:rsidRPr="0071785F" w:rsidRDefault="00A36614" w:rsidP="00B701F6">
                      <w:pPr>
                        <w:pStyle w:val="Web"/>
                        <w:spacing w:before="0" w:beforeAutospacing="0" w:after="0" w:afterAutospacing="0" w:line="220" w:lineRule="exact"/>
                        <w:ind w:leftChars="50" w:left="311" w:hangingChars="103" w:hanging="206"/>
                        <w:jc w:val="both"/>
                        <w:rPr>
                          <w:rFonts w:ascii="Meiryo UI" w:eastAsia="Meiryo UI" w:hAnsi="Meiryo UI" w:cs="Meiryo UI"/>
                          <w:b/>
                          <w:color w:val="000000" w:themeColor="text1"/>
                          <w:sz w:val="20"/>
                          <w:szCs w:val="21"/>
                        </w:rPr>
                      </w:pPr>
                      <w:r w:rsidRPr="0071785F">
                        <w:rPr>
                          <w:rFonts w:ascii="Meiryo UI" w:eastAsia="Meiryo UI" w:hAnsi="Meiryo UI" w:cs="Meiryo UI" w:hint="eastAsia"/>
                          <w:b/>
                          <w:color w:val="000000" w:themeColor="text1"/>
                          <w:sz w:val="20"/>
                          <w:szCs w:val="21"/>
                        </w:rPr>
                        <w:t xml:space="preserve">　</w:t>
                      </w:r>
                      <w:r w:rsidRPr="0071785F">
                        <w:rPr>
                          <w:rFonts w:ascii="Meiryo UI" w:eastAsia="Meiryo UI" w:hAnsi="Meiryo UI" w:cs="Meiryo UI"/>
                          <w:b/>
                          <w:color w:val="000000" w:themeColor="text1"/>
                          <w:sz w:val="20"/>
                          <w:szCs w:val="21"/>
                        </w:rPr>
                        <w:t xml:space="preserve">　用地境界の確定作業完了、道路用地の</w:t>
                      </w:r>
                      <w:r w:rsidRPr="0071785F">
                        <w:rPr>
                          <w:rFonts w:ascii="Meiryo UI" w:eastAsia="Meiryo UI" w:hAnsi="Meiryo UI" w:cs="Meiryo UI" w:hint="eastAsia"/>
                          <w:b/>
                          <w:color w:val="000000" w:themeColor="text1"/>
                          <w:sz w:val="20"/>
                          <w:szCs w:val="21"/>
                        </w:rPr>
                        <w:t>取得</w:t>
                      </w:r>
                      <w:r w:rsidRPr="0071785F">
                        <w:rPr>
                          <w:rFonts w:ascii="Meiryo UI" w:eastAsia="Meiryo UI" w:hAnsi="Meiryo UI" w:cs="Meiryo UI"/>
                          <w:b/>
                          <w:color w:val="000000" w:themeColor="text1"/>
                          <w:sz w:val="20"/>
                          <w:szCs w:val="21"/>
                        </w:rPr>
                        <w:t xml:space="preserve">　</w:t>
                      </w:r>
                      <w:r w:rsidRPr="0071785F">
                        <w:rPr>
                          <w:rFonts w:ascii="Meiryo UI" w:eastAsia="Meiryo UI" w:hAnsi="Meiryo UI" w:cs="Meiryo UI" w:hint="eastAsia"/>
                          <w:b/>
                          <w:color w:val="000000" w:themeColor="text1"/>
                          <w:sz w:val="20"/>
                          <w:szCs w:val="21"/>
                        </w:rPr>
                        <w:t>約</w:t>
                      </w:r>
                      <w:r w:rsidRPr="0071785F">
                        <w:rPr>
                          <w:rFonts w:ascii="Meiryo UI" w:eastAsia="Meiryo UI" w:hAnsi="Meiryo UI" w:cs="Meiryo UI"/>
                          <w:b/>
                          <w:color w:val="000000" w:themeColor="text1"/>
                          <w:sz w:val="20"/>
                          <w:szCs w:val="21"/>
                        </w:rPr>
                        <w:t>1,900</w:t>
                      </w:r>
                      <w:r w:rsidRPr="0071785F">
                        <w:rPr>
                          <w:rFonts w:ascii="Meiryo UI" w:eastAsia="Meiryo UI" w:hAnsi="Meiryo UI" w:cs="Meiryo UI" w:hint="eastAsia"/>
                          <w:b/>
                          <w:color w:val="000000" w:themeColor="text1"/>
                          <w:sz w:val="20"/>
                          <w:szCs w:val="21"/>
                        </w:rPr>
                        <w:t xml:space="preserve"> m</w:t>
                      </w:r>
                      <w:r w:rsidRPr="0071785F">
                        <w:rPr>
                          <w:rFonts w:ascii="Meiryo UI" w:eastAsia="Meiryo UI" w:hAnsi="Meiryo UI" w:cs="Meiryo UI" w:hint="eastAsia"/>
                          <w:b/>
                          <w:color w:val="000000" w:themeColor="text1"/>
                          <w:sz w:val="20"/>
                          <w:szCs w:val="21"/>
                          <w:vertAlign w:val="superscript"/>
                        </w:rPr>
                        <w:t>2</w:t>
                      </w:r>
                    </w:p>
                    <w:p w:rsidR="00A36614" w:rsidRPr="0071785F" w:rsidRDefault="00A36614" w:rsidP="00B701F6">
                      <w:pPr>
                        <w:pStyle w:val="Web"/>
                        <w:spacing w:before="0" w:beforeAutospacing="0" w:after="0" w:afterAutospacing="0" w:line="220" w:lineRule="exact"/>
                        <w:ind w:leftChars="50" w:left="311" w:hangingChars="103" w:hanging="206"/>
                        <w:jc w:val="both"/>
                        <w:rPr>
                          <w:rFonts w:ascii="Meiryo UI" w:eastAsia="Meiryo UI" w:hAnsi="Meiryo UI" w:cs="Meiryo UI"/>
                          <w:b/>
                          <w:color w:val="000000" w:themeColor="text1"/>
                          <w:kern w:val="2"/>
                          <w:sz w:val="20"/>
                          <w:szCs w:val="21"/>
                        </w:rPr>
                      </w:pPr>
                      <w:r>
                        <w:rPr>
                          <w:rFonts w:ascii="Meiryo UI" w:eastAsia="Meiryo UI" w:hAnsi="Meiryo UI" w:cs="Meiryo UI" w:hint="eastAsia"/>
                          <w:b/>
                          <w:color w:val="000000" w:themeColor="text1"/>
                          <w:kern w:val="2"/>
                          <w:sz w:val="20"/>
                          <w:szCs w:val="21"/>
                        </w:rPr>
                        <w:t>○地域防災力の向上</w:t>
                      </w:r>
                    </w:p>
                    <w:p w:rsidR="00A36614" w:rsidRPr="0071785F" w:rsidRDefault="00A36614" w:rsidP="00B701F6">
                      <w:pPr>
                        <w:pStyle w:val="Web"/>
                        <w:spacing w:before="0" w:beforeAutospacing="0" w:after="0" w:afterAutospacing="0" w:line="220" w:lineRule="exact"/>
                        <w:ind w:leftChars="150" w:left="315"/>
                        <w:jc w:val="both"/>
                        <w:rPr>
                          <w:rFonts w:ascii="Meiryo UI" w:eastAsia="Meiryo UI" w:hAnsi="Meiryo UI" w:cs="Meiryo UI"/>
                          <w:b/>
                          <w:color w:val="000000" w:themeColor="text1"/>
                          <w:kern w:val="2"/>
                          <w:sz w:val="20"/>
                          <w:szCs w:val="21"/>
                        </w:rPr>
                      </w:pPr>
                      <w:r w:rsidRPr="0071785F">
                        <w:rPr>
                          <w:rFonts w:ascii="Meiryo UI" w:eastAsia="Meiryo UI" w:hAnsi="Meiryo UI" w:cs="Meiryo UI" w:hint="eastAsia"/>
                          <w:b/>
                          <w:color w:val="000000" w:themeColor="text1"/>
                          <w:kern w:val="2"/>
                          <w:sz w:val="20"/>
                          <w:szCs w:val="21"/>
                        </w:rPr>
                        <w:t>土木事務所や市等と連携した防災講座、ワークショップ等を実施　6市10地区</w:t>
                      </w:r>
                    </w:p>
                    <w:p w:rsidR="00A36614" w:rsidRPr="0071785F" w:rsidRDefault="00A36614" w:rsidP="00B701F6">
                      <w:pPr>
                        <w:pStyle w:val="Web"/>
                        <w:spacing w:before="0" w:beforeAutospacing="0" w:after="0" w:afterAutospacing="0" w:line="220" w:lineRule="exact"/>
                        <w:ind w:leftChars="50" w:left="311" w:hangingChars="103" w:hanging="206"/>
                        <w:jc w:val="both"/>
                        <w:rPr>
                          <w:rFonts w:ascii="Meiryo UI" w:eastAsia="Meiryo UI" w:hAnsi="Meiryo UI" w:cs="Meiryo UI"/>
                          <w:b/>
                          <w:color w:val="000000" w:themeColor="text1"/>
                          <w:kern w:val="2"/>
                          <w:sz w:val="20"/>
                          <w:szCs w:val="21"/>
                        </w:rPr>
                      </w:pPr>
                      <w:r w:rsidRPr="0071785F">
                        <w:rPr>
                          <w:rFonts w:ascii="Meiryo UI" w:eastAsia="Meiryo UI" w:hAnsi="Meiryo UI" w:cs="Meiryo UI" w:hint="eastAsia"/>
                          <w:b/>
                          <w:color w:val="000000" w:themeColor="text1"/>
                          <w:kern w:val="2"/>
                          <w:sz w:val="20"/>
                          <w:szCs w:val="21"/>
                        </w:rPr>
                        <w:t xml:space="preserve">　 大学連携による防災まちづくりワークショップを実施　1地区</w:t>
                      </w:r>
                    </w:p>
                    <w:p w:rsidR="00A36614" w:rsidRPr="0071785F" w:rsidRDefault="00A36614" w:rsidP="00353A0B">
                      <w:pPr>
                        <w:pStyle w:val="Web"/>
                        <w:spacing w:beforeLines="50" w:before="180" w:beforeAutospacing="0" w:after="0" w:afterAutospacing="0" w:line="220" w:lineRule="exact"/>
                        <w:jc w:val="both"/>
                        <w:rPr>
                          <w:rFonts w:ascii="Meiryo UI" w:eastAsia="Meiryo UI" w:hAnsi="Meiryo UI" w:cs="Meiryo UI"/>
                          <w:b/>
                          <w:color w:val="000000" w:themeColor="text1"/>
                          <w:kern w:val="2"/>
                          <w:sz w:val="20"/>
                          <w:szCs w:val="21"/>
                        </w:rPr>
                      </w:pPr>
                      <w:r w:rsidRPr="0071785F">
                        <w:rPr>
                          <w:rFonts w:ascii="Meiryo UI" w:eastAsia="Meiryo UI" w:hAnsi="Meiryo UI" w:cs="Meiryo UI" w:hint="eastAsia"/>
                          <w:b/>
                          <w:color w:val="000000" w:themeColor="text1"/>
                          <w:kern w:val="2"/>
                          <w:sz w:val="20"/>
                          <w:szCs w:val="21"/>
                        </w:rPr>
                        <w:t>【令和</w:t>
                      </w:r>
                      <w:r w:rsidRPr="0071785F">
                        <w:rPr>
                          <w:rFonts w:ascii="Meiryo UI" w:eastAsia="Meiryo UI" w:hAnsi="Meiryo UI" w:cs="Meiryo UI"/>
                          <w:b/>
                          <w:color w:val="000000" w:themeColor="text1"/>
                          <w:kern w:val="2"/>
                          <w:sz w:val="20"/>
                          <w:szCs w:val="21"/>
                        </w:rPr>
                        <w:t>元</w:t>
                      </w:r>
                      <w:r w:rsidRPr="0071785F">
                        <w:rPr>
                          <w:rFonts w:ascii="Meiryo UI" w:eastAsia="Meiryo UI" w:hAnsi="Meiryo UI" w:cs="Meiryo UI" w:hint="eastAsia"/>
                          <w:b/>
                          <w:color w:val="000000" w:themeColor="text1"/>
                          <w:kern w:val="2"/>
                          <w:sz w:val="20"/>
                          <w:szCs w:val="21"/>
                        </w:rPr>
                        <w:t>年度の取組み予定】</w:t>
                      </w:r>
                    </w:p>
                    <w:p w:rsidR="00A36614" w:rsidRPr="0071785F" w:rsidRDefault="00A36614" w:rsidP="00353A0B">
                      <w:pPr>
                        <w:pStyle w:val="Web"/>
                        <w:spacing w:before="0" w:beforeAutospacing="0" w:after="0" w:afterAutospacing="0" w:line="220" w:lineRule="exact"/>
                        <w:ind w:leftChars="50" w:left="311" w:hangingChars="103" w:hanging="206"/>
                        <w:jc w:val="both"/>
                        <w:rPr>
                          <w:rFonts w:ascii="Meiryo UI" w:eastAsia="Meiryo UI" w:hAnsi="Meiryo UI" w:cs="Meiryo UI"/>
                          <w:b/>
                          <w:color w:val="000000" w:themeColor="text1"/>
                          <w:kern w:val="2"/>
                          <w:sz w:val="20"/>
                          <w:szCs w:val="21"/>
                        </w:rPr>
                      </w:pPr>
                      <w:r w:rsidRPr="0071785F">
                        <w:rPr>
                          <w:rFonts w:ascii="Meiryo UI" w:eastAsia="Meiryo UI" w:hAnsi="Meiryo UI" w:cs="Meiryo UI" w:hint="eastAsia"/>
                          <w:b/>
                          <w:color w:val="000000" w:themeColor="text1"/>
                          <w:kern w:val="2"/>
                          <w:sz w:val="20"/>
                          <w:szCs w:val="21"/>
                        </w:rPr>
                        <w:t>○まちの不燃化</w:t>
                      </w:r>
                    </w:p>
                    <w:p w:rsidR="00A36614" w:rsidRPr="0071785F" w:rsidRDefault="00A36614" w:rsidP="002771AD">
                      <w:pPr>
                        <w:pStyle w:val="Web"/>
                        <w:spacing w:before="0" w:beforeAutospacing="0" w:after="0" w:afterAutospacing="0" w:line="220" w:lineRule="exact"/>
                        <w:ind w:leftChars="150" w:left="321" w:hangingChars="3" w:hanging="6"/>
                        <w:jc w:val="both"/>
                        <w:rPr>
                          <w:rFonts w:ascii="Meiryo UI" w:eastAsia="Meiryo UI" w:hAnsi="Meiryo UI" w:cs="Meiryo UI"/>
                          <w:b/>
                          <w:color w:val="000000" w:themeColor="text1"/>
                          <w:kern w:val="2"/>
                          <w:sz w:val="20"/>
                          <w:szCs w:val="21"/>
                        </w:rPr>
                      </w:pPr>
                      <w:r w:rsidRPr="0071785F">
                        <w:rPr>
                          <w:rFonts w:ascii="Meiryo UI" w:eastAsia="Meiryo UI" w:hAnsi="Meiryo UI" w:cs="Meiryo UI" w:hint="eastAsia"/>
                          <w:b/>
                          <w:color w:val="000000" w:themeColor="text1"/>
                          <w:sz w:val="20"/>
                          <w:szCs w:val="21"/>
                        </w:rPr>
                        <w:t>老朽建築物の除却促進、地区公共施設の整備等</w:t>
                      </w:r>
                    </w:p>
                    <w:p w:rsidR="00A36614" w:rsidRPr="0071785F" w:rsidRDefault="00A36614" w:rsidP="002771AD">
                      <w:pPr>
                        <w:pStyle w:val="Web"/>
                        <w:spacing w:before="0" w:beforeAutospacing="0" w:after="0" w:afterAutospacing="0" w:line="220" w:lineRule="exact"/>
                        <w:ind w:leftChars="50" w:left="311" w:hangingChars="103" w:hanging="206"/>
                        <w:jc w:val="both"/>
                        <w:rPr>
                          <w:rFonts w:ascii="Meiryo UI" w:eastAsia="Meiryo UI" w:hAnsi="Meiryo UI" w:cs="Meiryo UI"/>
                          <w:b/>
                          <w:color w:val="000000" w:themeColor="text1"/>
                          <w:sz w:val="20"/>
                          <w:szCs w:val="21"/>
                        </w:rPr>
                      </w:pPr>
                      <w:r w:rsidRPr="0071785F">
                        <w:rPr>
                          <w:rFonts w:ascii="Meiryo UI" w:eastAsia="Meiryo UI" w:hAnsi="Meiryo UI" w:cs="Meiryo UI" w:hint="eastAsia"/>
                          <w:b/>
                          <w:color w:val="000000" w:themeColor="text1"/>
                          <w:kern w:val="2"/>
                          <w:sz w:val="20"/>
                          <w:szCs w:val="21"/>
                        </w:rPr>
                        <w:t>○</w:t>
                      </w:r>
                      <w:r w:rsidRPr="0071785F">
                        <w:rPr>
                          <w:rFonts w:ascii="Meiryo UI" w:eastAsia="Meiryo UI" w:hAnsi="Meiryo UI" w:cs="Meiryo UI" w:hint="eastAsia"/>
                          <w:b/>
                          <w:color w:val="000000" w:themeColor="text1"/>
                          <w:sz w:val="20"/>
                          <w:szCs w:val="21"/>
                        </w:rPr>
                        <w:t>延焼遮断空間の確保</w:t>
                      </w:r>
                    </w:p>
                    <w:p w:rsidR="00A36614" w:rsidRPr="0071785F" w:rsidRDefault="00A36614" w:rsidP="004C74A9">
                      <w:pPr>
                        <w:pStyle w:val="Web"/>
                        <w:spacing w:before="0" w:beforeAutospacing="0" w:after="0" w:afterAutospacing="0" w:line="220" w:lineRule="exact"/>
                        <w:ind w:leftChars="150" w:left="321" w:hangingChars="3" w:hanging="6"/>
                        <w:jc w:val="both"/>
                        <w:rPr>
                          <w:rFonts w:ascii="Meiryo UI" w:eastAsia="Meiryo UI" w:hAnsi="Meiryo UI" w:cs="Meiryo UI"/>
                          <w:b/>
                          <w:color w:val="000000" w:themeColor="text1"/>
                          <w:sz w:val="20"/>
                          <w:szCs w:val="21"/>
                        </w:rPr>
                      </w:pPr>
                      <w:r w:rsidRPr="0071785F">
                        <w:rPr>
                          <w:rFonts w:ascii="Meiryo UI" w:eastAsia="Meiryo UI" w:hAnsi="Meiryo UI" w:cs="Meiryo UI" w:hint="eastAsia"/>
                          <w:b/>
                          <w:color w:val="000000" w:themeColor="text1"/>
                          <w:sz w:val="20"/>
                          <w:szCs w:val="21"/>
                        </w:rPr>
                        <w:t>道路用地の買収交渉を重点的に実施</w:t>
                      </w:r>
                    </w:p>
                    <w:p w:rsidR="00A36614" w:rsidRPr="0071785F" w:rsidRDefault="00A36614" w:rsidP="00353A0B">
                      <w:pPr>
                        <w:pStyle w:val="Web"/>
                        <w:spacing w:before="0" w:beforeAutospacing="0" w:after="0" w:afterAutospacing="0" w:line="220" w:lineRule="exact"/>
                        <w:ind w:leftChars="50" w:left="311" w:hangingChars="103" w:hanging="206"/>
                        <w:jc w:val="both"/>
                        <w:rPr>
                          <w:rFonts w:ascii="Meiryo UI" w:eastAsia="Meiryo UI" w:hAnsi="Meiryo UI" w:cs="Meiryo UI"/>
                          <w:b/>
                          <w:color w:val="000000" w:themeColor="text1"/>
                          <w:kern w:val="2"/>
                          <w:sz w:val="20"/>
                          <w:szCs w:val="21"/>
                        </w:rPr>
                      </w:pPr>
                      <w:r w:rsidRPr="0071785F">
                        <w:rPr>
                          <w:rFonts w:ascii="Meiryo UI" w:eastAsia="Meiryo UI" w:hAnsi="Meiryo UI" w:cs="Meiryo UI" w:hint="eastAsia"/>
                          <w:b/>
                          <w:color w:val="000000" w:themeColor="text1"/>
                          <w:kern w:val="2"/>
                          <w:sz w:val="20"/>
                          <w:szCs w:val="21"/>
                        </w:rPr>
                        <w:t>○地域防災力の向上</w:t>
                      </w:r>
                    </w:p>
                    <w:p w:rsidR="00A36614" w:rsidRPr="0071785F" w:rsidRDefault="00A36614" w:rsidP="004C74A9">
                      <w:pPr>
                        <w:pStyle w:val="Web"/>
                        <w:spacing w:before="0" w:beforeAutospacing="0" w:after="0" w:afterAutospacing="0" w:line="220" w:lineRule="exact"/>
                        <w:ind w:leftChars="150" w:left="321" w:hangingChars="3" w:hanging="6"/>
                        <w:jc w:val="both"/>
                        <w:rPr>
                          <w:rFonts w:ascii="Meiryo UI" w:eastAsia="Meiryo UI" w:hAnsi="Meiryo UI" w:cs="Meiryo UI"/>
                          <w:b/>
                          <w:color w:val="000000" w:themeColor="text1"/>
                          <w:kern w:val="2"/>
                          <w:sz w:val="20"/>
                          <w:szCs w:val="21"/>
                        </w:rPr>
                      </w:pPr>
                      <w:r w:rsidRPr="0071785F">
                        <w:rPr>
                          <w:rFonts w:ascii="Meiryo UI" w:eastAsia="Meiryo UI" w:hAnsi="Meiryo UI" w:cs="Meiryo UI" w:hint="eastAsia"/>
                          <w:b/>
                          <w:color w:val="000000" w:themeColor="text1"/>
                          <w:kern w:val="2"/>
                          <w:sz w:val="20"/>
                          <w:szCs w:val="21"/>
                        </w:rPr>
                        <w:t>防災講座やワークショップ開催など地域への働きかけ</w:t>
                      </w:r>
                    </w:p>
                    <w:p w:rsidR="00A36614" w:rsidRPr="0071785F" w:rsidRDefault="00A36614" w:rsidP="004C74A9">
                      <w:pPr>
                        <w:pStyle w:val="Web"/>
                        <w:spacing w:before="0" w:beforeAutospacing="0" w:after="0" w:afterAutospacing="0" w:line="220" w:lineRule="exact"/>
                        <w:ind w:firstLineChars="50" w:firstLine="100"/>
                        <w:jc w:val="both"/>
                        <w:rPr>
                          <w:rFonts w:ascii="Meiryo UI" w:eastAsia="Meiryo UI" w:hAnsi="Meiryo UI" w:cs="Meiryo UI"/>
                          <w:b/>
                          <w:color w:val="000000" w:themeColor="text1"/>
                          <w:kern w:val="2"/>
                          <w:sz w:val="20"/>
                          <w:szCs w:val="21"/>
                        </w:rPr>
                      </w:pPr>
                      <w:r w:rsidRPr="0071785F">
                        <w:rPr>
                          <w:rFonts w:ascii="Meiryo UI" w:eastAsia="Meiryo UI" w:hAnsi="Meiryo UI" w:cs="Meiryo UI" w:hint="eastAsia"/>
                          <w:b/>
                          <w:color w:val="000000" w:themeColor="text1"/>
                          <w:kern w:val="2"/>
                          <w:sz w:val="20"/>
                          <w:szCs w:val="21"/>
                        </w:rPr>
                        <w:t>○暮らしやすいまちづくり</w:t>
                      </w:r>
                    </w:p>
                    <w:p w:rsidR="00A36614" w:rsidRPr="0071785F" w:rsidRDefault="00A36614" w:rsidP="002771AD">
                      <w:pPr>
                        <w:pStyle w:val="Web"/>
                        <w:spacing w:before="0" w:beforeAutospacing="0" w:after="0" w:afterAutospacing="0" w:line="220" w:lineRule="exact"/>
                        <w:ind w:leftChars="150" w:left="321" w:hangingChars="3" w:hanging="6"/>
                        <w:jc w:val="both"/>
                        <w:rPr>
                          <w:rFonts w:ascii="Meiryo UI" w:eastAsia="Meiryo UI" w:hAnsi="Meiryo UI" w:cs="Meiryo UI"/>
                          <w:b/>
                          <w:color w:val="000000" w:themeColor="text1"/>
                          <w:kern w:val="2"/>
                          <w:sz w:val="20"/>
                          <w:szCs w:val="21"/>
                        </w:rPr>
                      </w:pPr>
                      <w:r w:rsidRPr="0071785F">
                        <w:rPr>
                          <w:rFonts w:ascii="Meiryo UI" w:eastAsia="Meiryo UI" w:hAnsi="Meiryo UI" w:cs="Meiryo UI" w:hint="eastAsia"/>
                          <w:b/>
                          <w:color w:val="000000" w:themeColor="text1"/>
                          <w:kern w:val="2"/>
                          <w:sz w:val="20"/>
                          <w:szCs w:val="21"/>
                        </w:rPr>
                        <w:t>まちづくり構想の検討や、みどりを活かした魅力あるまちづくり</w:t>
                      </w:r>
                    </w:p>
                    <w:p w:rsidR="00A36614" w:rsidRPr="0071785F" w:rsidRDefault="00A36614" w:rsidP="004C74A9">
                      <w:pPr>
                        <w:pStyle w:val="Web"/>
                        <w:spacing w:before="0" w:beforeAutospacing="0" w:after="0" w:afterAutospacing="0" w:line="220" w:lineRule="exact"/>
                        <w:ind w:leftChars="50" w:left="311" w:hangingChars="103" w:hanging="206"/>
                        <w:jc w:val="both"/>
                        <w:rPr>
                          <w:rFonts w:ascii="Meiryo UI" w:eastAsia="Meiryo UI" w:hAnsi="Meiryo UI" w:cs="Meiryo UI"/>
                          <w:b/>
                          <w:color w:val="000000" w:themeColor="text1"/>
                          <w:kern w:val="2"/>
                          <w:sz w:val="20"/>
                          <w:szCs w:val="21"/>
                        </w:rPr>
                      </w:pPr>
                      <w:r w:rsidRPr="0071785F">
                        <w:rPr>
                          <w:rFonts w:ascii="Meiryo UI" w:eastAsia="Meiryo UI" w:hAnsi="Meiryo UI" w:cs="Meiryo UI" w:hint="eastAsia"/>
                          <w:b/>
                          <w:color w:val="000000" w:themeColor="text1"/>
                          <w:kern w:val="2"/>
                          <w:sz w:val="20"/>
                          <w:szCs w:val="21"/>
                        </w:rPr>
                        <w:t>○密集事業の見える化</w:t>
                      </w:r>
                    </w:p>
                    <w:p w:rsidR="00A36614" w:rsidRPr="0071785F" w:rsidRDefault="00A36614" w:rsidP="004C74A9">
                      <w:pPr>
                        <w:pStyle w:val="Web"/>
                        <w:spacing w:before="0" w:beforeAutospacing="0" w:after="0" w:afterAutospacing="0" w:line="220" w:lineRule="exact"/>
                        <w:ind w:leftChars="150" w:left="321" w:hangingChars="3" w:hanging="6"/>
                        <w:jc w:val="both"/>
                        <w:rPr>
                          <w:rFonts w:ascii="Meiryo UI" w:eastAsia="Meiryo UI" w:hAnsi="Meiryo UI" w:cs="Meiryo UI"/>
                          <w:b/>
                          <w:color w:val="000000" w:themeColor="text1"/>
                          <w:kern w:val="2"/>
                          <w:sz w:val="20"/>
                          <w:szCs w:val="21"/>
                        </w:rPr>
                      </w:pPr>
                      <w:r w:rsidRPr="0071785F">
                        <w:rPr>
                          <w:rFonts w:ascii="Meiryo UI" w:eastAsia="Meiryo UI" w:hAnsi="Meiryo UI" w:cs="Meiryo UI" w:hint="eastAsia"/>
                          <w:b/>
                          <w:color w:val="000000" w:themeColor="text1"/>
                          <w:kern w:val="2"/>
                          <w:sz w:val="20"/>
                          <w:szCs w:val="21"/>
                        </w:rPr>
                        <w:t>「密集市街地まちの防災性マップ」のバージョンアップ</w:t>
                      </w:r>
                    </w:p>
                    <w:p w:rsidR="00A36614" w:rsidRPr="0071785F" w:rsidRDefault="00A36614" w:rsidP="004C74A9">
                      <w:pPr>
                        <w:pStyle w:val="Web"/>
                        <w:spacing w:before="0" w:beforeAutospacing="0" w:after="0" w:afterAutospacing="0" w:line="220" w:lineRule="exact"/>
                        <w:ind w:leftChars="150" w:left="321" w:hangingChars="3" w:hanging="6"/>
                        <w:jc w:val="both"/>
                        <w:rPr>
                          <w:rFonts w:ascii="Meiryo UI" w:eastAsia="Meiryo UI" w:hAnsi="Meiryo UI" w:cs="Meiryo UI"/>
                          <w:b/>
                          <w:color w:val="000000" w:themeColor="text1"/>
                          <w:kern w:val="2"/>
                          <w:sz w:val="20"/>
                          <w:szCs w:val="21"/>
                        </w:rPr>
                      </w:pPr>
                      <w:r w:rsidRPr="0071785F">
                        <w:rPr>
                          <w:rFonts w:ascii="Meiryo UI" w:eastAsia="Meiryo UI" w:hAnsi="Meiryo UI" w:cs="Meiryo UI" w:hint="eastAsia"/>
                          <w:b/>
                          <w:color w:val="000000" w:themeColor="text1"/>
                          <w:kern w:val="2"/>
                          <w:sz w:val="20"/>
                          <w:szCs w:val="21"/>
                        </w:rPr>
                        <w:t>地区毎の改善状況を見える化</w:t>
                      </w:r>
                    </w:p>
                  </w:txbxContent>
                </v:textbox>
              </v:rect>
            </w:pict>
          </mc:Fallback>
        </mc:AlternateContent>
      </w:r>
    </w:p>
    <w:p w:rsidR="00CE06F6" w:rsidRDefault="00CE06F6" w:rsidP="00CE06F6">
      <w:pPr>
        <w:spacing w:line="440" w:lineRule="exact"/>
        <w:ind w:left="240" w:hangingChars="100" w:hanging="240"/>
        <w:rPr>
          <w:rFonts w:ascii="ＭＳ ゴシック" w:eastAsia="ＭＳ ゴシック" w:hAnsi="ＭＳ ゴシック"/>
          <w:sz w:val="24"/>
          <w:szCs w:val="24"/>
        </w:rPr>
      </w:pPr>
    </w:p>
    <w:p w:rsidR="00CE06F6" w:rsidRDefault="00CE06F6" w:rsidP="00CE06F6">
      <w:pPr>
        <w:spacing w:line="440" w:lineRule="exact"/>
        <w:ind w:left="240" w:hangingChars="100" w:hanging="240"/>
        <w:rPr>
          <w:rFonts w:ascii="ＭＳ ゴシック" w:eastAsia="ＭＳ ゴシック" w:hAnsi="ＭＳ ゴシック"/>
          <w:sz w:val="24"/>
          <w:szCs w:val="24"/>
        </w:rPr>
      </w:pPr>
    </w:p>
    <w:p w:rsidR="00CE06F6" w:rsidRDefault="00CE06F6" w:rsidP="00B71A3F">
      <w:pPr>
        <w:spacing w:line="440" w:lineRule="exact"/>
        <w:ind w:left="240" w:hangingChars="100" w:hanging="240"/>
        <w:rPr>
          <w:rFonts w:ascii="ＭＳ ゴシック" w:eastAsia="ＭＳ ゴシック" w:hAnsi="ＭＳ ゴシック"/>
          <w:sz w:val="24"/>
          <w:szCs w:val="24"/>
        </w:rPr>
      </w:pPr>
    </w:p>
    <w:p w:rsidR="00CE06F6" w:rsidRDefault="00CE06F6" w:rsidP="00CE06F6">
      <w:pPr>
        <w:spacing w:line="440" w:lineRule="exact"/>
        <w:ind w:left="240" w:hangingChars="100" w:hanging="240"/>
        <w:rPr>
          <w:rFonts w:ascii="ＭＳ ゴシック" w:eastAsia="ＭＳ ゴシック" w:hAnsi="ＭＳ ゴシック"/>
          <w:sz w:val="24"/>
          <w:szCs w:val="24"/>
        </w:rPr>
      </w:pPr>
    </w:p>
    <w:p w:rsidR="00CE06F6" w:rsidRDefault="00CE06F6" w:rsidP="00CE06F6">
      <w:pPr>
        <w:widowControl/>
        <w:jc w:val="left"/>
        <w:rPr>
          <w:rFonts w:ascii="ＭＳ ゴシック" w:eastAsia="ＭＳ ゴシック" w:hAnsi="ＭＳ ゴシック"/>
          <w:sz w:val="24"/>
          <w:szCs w:val="24"/>
        </w:rPr>
      </w:pPr>
    </w:p>
    <w:p w:rsidR="00CE06F6" w:rsidRDefault="00CE06F6" w:rsidP="00CE06F6">
      <w:pPr>
        <w:widowControl/>
        <w:jc w:val="left"/>
        <w:rPr>
          <w:rFonts w:ascii="ＭＳ ゴシック" w:eastAsia="ＭＳ ゴシック" w:hAnsi="ＭＳ ゴシック"/>
          <w:sz w:val="24"/>
          <w:szCs w:val="24"/>
        </w:rPr>
      </w:pPr>
    </w:p>
    <w:p w:rsidR="00CE06F6" w:rsidRDefault="00CE06F6" w:rsidP="00CE06F6">
      <w:pPr>
        <w:spacing w:line="440" w:lineRule="exact"/>
        <w:ind w:left="240" w:hangingChars="100" w:hanging="240"/>
        <w:rPr>
          <w:rFonts w:ascii="ＭＳ ゴシック" w:eastAsia="ＭＳ ゴシック" w:hAnsi="ＭＳ ゴシック"/>
          <w:sz w:val="24"/>
          <w:szCs w:val="24"/>
        </w:rPr>
      </w:pPr>
    </w:p>
    <w:p w:rsidR="00CE06F6" w:rsidRDefault="00CE06F6" w:rsidP="00CE06F6">
      <w:pPr>
        <w:spacing w:line="440" w:lineRule="exact"/>
        <w:ind w:left="240" w:hangingChars="100" w:hanging="240"/>
        <w:rPr>
          <w:rFonts w:ascii="ＭＳ ゴシック" w:eastAsia="ＭＳ ゴシック" w:hAnsi="ＭＳ ゴシック"/>
          <w:sz w:val="24"/>
          <w:szCs w:val="24"/>
        </w:rPr>
      </w:pPr>
    </w:p>
    <w:p w:rsidR="00CE06F6" w:rsidRDefault="00CE06F6" w:rsidP="00CE06F6">
      <w:pPr>
        <w:spacing w:line="440" w:lineRule="exact"/>
        <w:ind w:left="240" w:hangingChars="100" w:hanging="240"/>
        <w:rPr>
          <w:rFonts w:ascii="ＭＳ ゴシック" w:eastAsia="ＭＳ ゴシック" w:hAnsi="ＭＳ ゴシック"/>
          <w:sz w:val="24"/>
          <w:szCs w:val="24"/>
        </w:rPr>
      </w:pPr>
    </w:p>
    <w:p w:rsidR="00CE06F6" w:rsidRPr="00371CE4" w:rsidRDefault="00CE06F6" w:rsidP="00CE06F6">
      <w:pPr>
        <w:widowControl/>
        <w:jc w:val="left"/>
        <w:rPr>
          <w:rFonts w:ascii="ＭＳ ゴシック" w:eastAsia="ＭＳ ゴシック" w:hAnsi="ＭＳ ゴシック"/>
          <w:sz w:val="24"/>
          <w:szCs w:val="24"/>
        </w:rPr>
      </w:pPr>
    </w:p>
    <w:p w:rsidR="00CE06F6" w:rsidRDefault="00CE06F6" w:rsidP="00CE06F6">
      <w:pPr>
        <w:widowControl/>
        <w:jc w:val="left"/>
        <w:rPr>
          <w:rFonts w:ascii="ＭＳ ゴシック" w:eastAsia="ＭＳ ゴシック" w:hAnsi="ＭＳ ゴシック"/>
          <w:sz w:val="24"/>
          <w:szCs w:val="24"/>
        </w:rPr>
      </w:pPr>
    </w:p>
    <w:p w:rsidR="0024350A" w:rsidRPr="0024350A" w:rsidRDefault="0024350A" w:rsidP="0024350A"/>
    <w:p w:rsidR="0024350A" w:rsidRDefault="0024350A" w:rsidP="0024350A"/>
    <w:p w:rsidR="0024350A" w:rsidRDefault="0024350A" w:rsidP="0024350A"/>
    <w:p w:rsidR="0024350A" w:rsidRDefault="0024350A" w:rsidP="0024350A"/>
    <w:p w:rsidR="0024350A" w:rsidRDefault="0011542C" w:rsidP="0024350A">
      <w:r>
        <w:rPr>
          <w:rFonts w:ascii="ＭＳ ゴシック" w:eastAsia="ＭＳ ゴシック" w:hAnsi="ＭＳ ゴシック"/>
          <w:noProof/>
          <w:sz w:val="24"/>
          <w:szCs w:val="24"/>
        </w:rPr>
        <mc:AlternateContent>
          <mc:Choice Requires="wps">
            <w:drawing>
              <wp:anchor distT="0" distB="0" distL="114300" distR="114300" simplePos="0" relativeHeight="252148736" behindDoc="0" locked="0" layoutInCell="1" allowOverlap="1" wp14:anchorId="2B7ED1EB" wp14:editId="3B47F478">
                <wp:simplePos x="0" y="0"/>
                <wp:positionH relativeFrom="column">
                  <wp:posOffset>506095</wp:posOffset>
                </wp:positionH>
                <wp:positionV relativeFrom="paragraph">
                  <wp:posOffset>169545</wp:posOffset>
                </wp:positionV>
                <wp:extent cx="2194560" cy="198120"/>
                <wp:effectExtent l="0" t="0" r="0" b="0"/>
                <wp:wrapNone/>
                <wp:docPr id="2386" name="正方形/長方形 78"/>
                <wp:cNvGraphicFramePr/>
                <a:graphic xmlns:a="http://schemas.openxmlformats.org/drawingml/2006/main">
                  <a:graphicData uri="http://schemas.microsoft.com/office/word/2010/wordprocessingShape">
                    <wps:wsp>
                      <wps:cNvSpPr/>
                      <wps:spPr>
                        <a:xfrm>
                          <a:off x="0" y="0"/>
                          <a:ext cx="2194560" cy="198120"/>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rsidR="00A36614" w:rsidRPr="004B67BB" w:rsidRDefault="00A36614" w:rsidP="00A7567C">
                            <w:pPr>
                              <w:pStyle w:val="Web"/>
                              <w:spacing w:before="0" w:beforeAutospacing="0" w:after="0" w:afterAutospacing="0" w:line="220" w:lineRule="exact"/>
                              <w:rPr>
                                <w:rFonts w:ascii="Meiryo UI" w:eastAsia="Meiryo UI" w:hAnsi="Meiryo UI" w:cs="Meiryo UI"/>
                                <w:sz w:val="36"/>
                              </w:rPr>
                            </w:pPr>
                            <w:r>
                              <w:rPr>
                                <w:rFonts w:ascii="Meiryo UI" w:eastAsia="Meiryo UI" w:hAnsi="Meiryo UI" w:cs="Meiryo UI" w:hint="eastAsia"/>
                                <w:color w:val="000000" w:themeColor="dark1"/>
                                <w:kern w:val="24"/>
                                <w:sz w:val="18"/>
                                <w:szCs w:val="12"/>
                              </w:rPr>
                              <w:t>地区公共施設等の整備例（整備前）</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2B7ED1EB" id="正方形/長方形 78" o:spid="_x0000_s1031" style="position:absolute;left:0;text-align:left;margin-left:39.85pt;margin-top:13.35pt;width:172.8pt;height:15.6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" fillcolor="white [3201]" stroked="f" strokeweight="1.5pt">
                <v:textbox inset="0,0,0,0">
                  <w:txbxContent>
                    <w:p w:rsidR="00A36614" w:rsidRPr="004B67BB" w:rsidRDefault="00A36614" w:rsidP="00A7567C">
                      <w:pPr>
                        <w:pStyle w:val="Web"/>
                        <w:spacing w:before="0" w:beforeAutospacing="0" w:after="0" w:afterAutospacing="0" w:line="220" w:lineRule="exact"/>
                        <w:rPr>
                          <w:rFonts w:ascii="Meiryo UI" w:eastAsia="Meiryo UI" w:hAnsi="Meiryo UI" w:cs="Meiryo UI"/>
                          <w:sz w:val="36"/>
                        </w:rPr>
                      </w:pPr>
                      <w:r>
                        <w:rPr>
                          <w:rFonts w:ascii="Meiryo UI" w:eastAsia="Meiryo UI" w:hAnsi="Meiryo UI" w:cs="Meiryo UI" w:hint="eastAsia"/>
                          <w:color w:val="000000" w:themeColor="dark1"/>
                          <w:kern w:val="24"/>
                          <w:sz w:val="18"/>
                          <w:szCs w:val="12"/>
                        </w:rPr>
                        <w:t>地区公共施設等の整備例（整備前）</w:t>
                      </w:r>
                    </w:p>
                  </w:txbxContent>
                </v:textbox>
              </v:rec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2150784" behindDoc="0" locked="0" layoutInCell="1" allowOverlap="1" wp14:anchorId="66F796BE" wp14:editId="435EEB89">
                <wp:simplePos x="0" y="0"/>
                <wp:positionH relativeFrom="column">
                  <wp:posOffset>3281045</wp:posOffset>
                </wp:positionH>
                <wp:positionV relativeFrom="paragraph">
                  <wp:posOffset>179070</wp:posOffset>
                </wp:positionV>
                <wp:extent cx="2157730" cy="198120"/>
                <wp:effectExtent l="0" t="0" r="0" b="0"/>
                <wp:wrapNone/>
                <wp:docPr id="2387" name="正方形/長方形 78"/>
                <wp:cNvGraphicFramePr/>
                <a:graphic xmlns:a="http://schemas.openxmlformats.org/drawingml/2006/main">
                  <a:graphicData uri="http://schemas.microsoft.com/office/word/2010/wordprocessingShape">
                    <wps:wsp>
                      <wps:cNvSpPr/>
                      <wps:spPr>
                        <a:xfrm>
                          <a:off x="0" y="0"/>
                          <a:ext cx="2157730" cy="198120"/>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rsidR="00A36614" w:rsidRPr="004B67BB" w:rsidRDefault="00A36614" w:rsidP="00A7567C">
                            <w:pPr>
                              <w:pStyle w:val="Web"/>
                              <w:spacing w:before="0" w:beforeAutospacing="0" w:after="0" w:afterAutospacing="0" w:line="220" w:lineRule="exact"/>
                              <w:rPr>
                                <w:rFonts w:ascii="Meiryo UI" w:eastAsia="Meiryo UI" w:hAnsi="Meiryo UI" w:cs="Meiryo UI"/>
                                <w:sz w:val="36"/>
                              </w:rPr>
                            </w:pPr>
                            <w:r>
                              <w:rPr>
                                <w:rFonts w:ascii="Meiryo UI" w:eastAsia="Meiryo UI" w:hAnsi="Meiryo UI" w:cs="Meiryo UI" w:hint="eastAsia"/>
                                <w:color w:val="000000" w:themeColor="dark1"/>
                                <w:kern w:val="24"/>
                                <w:sz w:val="18"/>
                                <w:szCs w:val="12"/>
                              </w:rPr>
                              <w:t>地区公共施設等の整備例（整備後）</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66F796BE" id="_x0000_s1032" style="position:absolute;left:0;text-align:left;margin-left:258.35pt;margin-top:14.1pt;width:169.9pt;height:15.6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" fillcolor="white [3201]" stroked="f" strokeweight="1.5pt">
                <v:textbox inset="0,0,0,0">
                  <w:txbxContent>
                    <w:p w:rsidR="00A36614" w:rsidRPr="004B67BB" w:rsidRDefault="00A36614" w:rsidP="00A7567C">
                      <w:pPr>
                        <w:pStyle w:val="Web"/>
                        <w:spacing w:before="0" w:beforeAutospacing="0" w:after="0" w:afterAutospacing="0" w:line="220" w:lineRule="exact"/>
                        <w:rPr>
                          <w:rFonts w:ascii="Meiryo UI" w:eastAsia="Meiryo UI" w:hAnsi="Meiryo UI" w:cs="Meiryo UI"/>
                          <w:sz w:val="36"/>
                        </w:rPr>
                      </w:pPr>
                      <w:r>
                        <w:rPr>
                          <w:rFonts w:ascii="Meiryo UI" w:eastAsia="Meiryo UI" w:hAnsi="Meiryo UI" w:cs="Meiryo UI" w:hint="eastAsia"/>
                          <w:color w:val="000000" w:themeColor="dark1"/>
                          <w:kern w:val="24"/>
                          <w:sz w:val="18"/>
                          <w:szCs w:val="12"/>
                        </w:rPr>
                        <w:t>地区公共施設等の整備例（整備後）</w:t>
                      </w:r>
                    </w:p>
                  </w:txbxContent>
                </v:textbox>
              </v:rect>
            </w:pict>
          </mc:Fallback>
        </mc:AlternateContent>
      </w:r>
    </w:p>
    <w:p w:rsidR="0024350A" w:rsidRPr="0024350A" w:rsidRDefault="006E4669" w:rsidP="0024350A">
      <w:r w:rsidRPr="00FD0B27">
        <w:rPr>
          <w:rFonts w:ascii="Meiryo UI" w:eastAsia="Meiryo UI" w:hAnsi="Meiryo UI" w:cs="Meiryo UI"/>
          <w:noProof/>
          <w:sz w:val="24"/>
          <w:szCs w:val="24"/>
        </w:rPr>
        <w:drawing>
          <wp:anchor distT="0" distB="0" distL="114300" distR="114300" simplePos="0" relativeHeight="252188672" behindDoc="0" locked="0" layoutInCell="1" allowOverlap="1" wp14:anchorId="02DB4688" wp14:editId="312D6E34">
            <wp:simplePos x="0" y="0"/>
            <wp:positionH relativeFrom="column">
              <wp:posOffset>3280410</wp:posOffset>
            </wp:positionH>
            <wp:positionV relativeFrom="paragraph">
              <wp:posOffset>180341</wp:posOffset>
            </wp:positionV>
            <wp:extent cx="2192365" cy="1645920"/>
            <wp:effectExtent l="0" t="0" r="0" b="0"/>
            <wp:wrapNone/>
            <wp:docPr id="294"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98501" cy="1650527"/>
                    </a:xfrm>
                    <a:prstGeom prst="rect">
                      <a:avLst/>
                    </a:prstGeom>
                    <a:ln>
                      <a:noFill/>
                    </a:ln>
                  </pic:spPr>
                </pic:pic>
              </a:graphicData>
            </a:graphic>
            <wp14:sizeRelH relativeFrom="margin">
              <wp14:pctWidth>0</wp14:pctWidth>
            </wp14:sizeRelH>
            <wp14:sizeRelV relativeFrom="margin">
              <wp14:pctHeight>0</wp14:pctHeight>
            </wp14:sizeRelV>
          </wp:anchor>
        </w:drawing>
      </w:r>
      <w:r w:rsidRPr="00FD0B27">
        <w:rPr>
          <w:rFonts w:ascii="Meiryo UI" w:eastAsia="Meiryo UI" w:hAnsi="Meiryo UI" w:cs="Meiryo UI"/>
          <w:noProof/>
          <w:sz w:val="24"/>
          <w:szCs w:val="24"/>
        </w:rPr>
        <w:drawing>
          <wp:anchor distT="0" distB="0" distL="114300" distR="114300" simplePos="0" relativeHeight="252187648" behindDoc="0" locked="0" layoutInCell="1" allowOverlap="1" wp14:anchorId="203BD70D" wp14:editId="32B5C88B">
            <wp:simplePos x="0" y="0"/>
            <wp:positionH relativeFrom="column">
              <wp:posOffset>499111</wp:posOffset>
            </wp:positionH>
            <wp:positionV relativeFrom="paragraph">
              <wp:posOffset>180340</wp:posOffset>
            </wp:positionV>
            <wp:extent cx="2193812" cy="1646182"/>
            <wp:effectExtent l="0" t="0" r="0" b="0"/>
            <wp:wrapNone/>
            <wp:docPr id="293"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10515" cy="1658715"/>
                    </a:xfrm>
                    <a:prstGeom prst="rect">
                      <a:avLst/>
                    </a:prstGeom>
                    <a:ln>
                      <a:noFill/>
                    </a:ln>
                  </pic:spPr>
                </pic:pic>
              </a:graphicData>
            </a:graphic>
            <wp14:sizeRelH relativeFrom="page">
              <wp14:pctWidth>0</wp14:pctWidth>
            </wp14:sizeRelH>
            <wp14:sizeRelV relativeFrom="page">
              <wp14:pctHeight>0</wp14:pctHeight>
            </wp14:sizeRelV>
          </wp:anchor>
        </w:drawing>
      </w:r>
    </w:p>
    <w:p w:rsidR="0024350A" w:rsidRDefault="0024350A" w:rsidP="0024350A"/>
    <w:p w:rsidR="0024350A" w:rsidRDefault="0024350A" w:rsidP="0024350A"/>
    <w:p w:rsidR="0024350A" w:rsidRDefault="006E4669" w:rsidP="0024350A">
      <w:r>
        <w:rPr>
          <w:rFonts w:ascii="ＭＳ ゴシック" w:eastAsia="ＭＳ ゴシック" w:hAnsi="ＭＳ ゴシック"/>
          <w:noProof/>
          <w:sz w:val="24"/>
          <w:szCs w:val="24"/>
        </w:rPr>
        <mc:AlternateContent>
          <mc:Choice Requires="wps">
            <w:drawing>
              <wp:anchor distT="0" distB="0" distL="114300" distR="114300" simplePos="0" relativeHeight="252191744" behindDoc="0" locked="0" layoutInCell="1" allowOverlap="1" wp14:anchorId="7289278F" wp14:editId="12BF994E">
                <wp:simplePos x="0" y="0"/>
                <wp:positionH relativeFrom="column">
                  <wp:posOffset>2783205</wp:posOffset>
                </wp:positionH>
                <wp:positionV relativeFrom="paragraph">
                  <wp:posOffset>31115</wp:posOffset>
                </wp:positionV>
                <wp:extent cx="428625" cy="390525"/>
                <wp:effectExtent l="0" t="19050" r="47625" b="47625"/>
                <wp:wrapNone/>
                <wp:docPr id="295" name="右矢印 77"/>
                <wp:cNvGraphicFramePr/>
                <a:graphic xmlns:a="http://schemas.openxmlformats.org/drawingml/2006/main">
                  <a:graphicData uri="http://schemas.microsoft.com/office/word/2010/wordprocessingShape">
                    <wps:wsp>
                      <wps:cNvSpPr/>
                      <wps:spPr>
                        <a:xfrm>
                          <a:off x="0" y="0"/>
                          <a:ext cx="428625" cy="390525"/>
                        </a:xfrm>
                        <a:prstGeom prst="rightArrow">
                          <a:avLst/>
                        </a:prstGeom>
                        <a:solidFill>
                          <a:schemeClr val="accent1">
                            <a:lumMod val="75000"/>
                          </a:schemeClr>
                        </a:solidFill>
                        <a:ln w="19050">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7642F6AC" id="右矢印 77" o:spid="_x0000_s1026" type="#_x0000_t13" style="position:absolute;left:0;text-align:left;margin-left:219.15pt;margin-top:2.45pt;width:33.75pt;height:30.7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" adj="11760" fillcolor="#365f91 [2404]" strokecolor="#243f60 [1604]" strokeweight="1.5pt"/>
            </w:pict>
          </mc:Fallback>
        </mc:AlternateContent>
      </w:r>
    </w:p>
    <w:p w:rsidR="0024350A" w:rsidRDefault="0024350A" w:rsidP="0024350A"/>
    <w:p w:rsidR="0024350A" w:rsidRDefault="0024350A" w:rsidP="0024350A"/>
    <w:p w:rsidR="0024350A" w:rsidRDefault="0024350A" w:rsidP="0024350A"/>
    <w:p w:rsidR="0024350A" w:rsidRDefault="0024350A" w:rsidP="0024350A"/>
    <w:p w:rsidR="0024350A" w:rsidRPr="0024350A" w:rsidRDefault="0024350A" w:rsidP="0024350A"/>
    <w:p w:rsidR="00D16262" w:rsidRDefault="00D16262" w:rsidP="00FD0B27">
      <w:pPr>
        <w:spacing w:line="440" w:lineRule="exact"/>
        <w:ind w:left="240" w:hangingChars="100" w:hanging="240"/>
        <w:rPr>
          <w:rFonts w:ascii="Meiryo UI" w:eastAsia="Meiryo UI" w:hAnsi="Meiryo UI" w:cs="Meiryo UI"/>
          <w:sz w:val="24"/>
          <w:szCs w:val="24"/>
        </w:rPr>
      </w:pPr>
    </w:p>
    <w:p w:rsidR="00D16262" w:rsidRDefault="00D16262" w:rsidP="00FD0B27">
      <w:pPr>
        <w:spacing w:line="440" w:lineRule="exact"/>
        <w:ind w:left="240" w:hangingChars="100" w:hanging="240"/>
        <w:rPr>
          <w:rFonts w:ascii="Meiryo UI" w:eastAsia="Meiryo UI" w:hAnsi="Meiryo UI" w:cs="Meiryo UI"/>
          <w:sz w:val="24"/>
          <w:szCs w:val="24"/>
        </w:rPr>
      </w:pPr>
    </w:p>
    <w:p w:rsidR="00A36614" w:rsidRPr="00E93623" w:rsidRDefault="00132C55" w:rsidP="00A36614">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222464" behindDoc="0" locked="0" layoutInCell="1" allowOverlap="1" wp14:anchorId="69382820" wp14:editId="2A6836FB">
                <wp:simplePos x="0" y="0"/>
                <wp:positionH relativeFrom="margin">
                  <wp:align>center</wp:align>
                </wp:positionH>
                <wp:positionV relativeFrom="paragraph">
                  <wp:posOffset>71092</wp:posOffset>
                </wp:positionV>
                <wp:extent cx="5724525" cy="495300"/>
                <wp:effectExtent l="0" t="0" r="28575" b="19050"/>
                <wp:wrapNone/>
                <wp:docPr id="5" name="角丸四角形 5"/>
                <wp:cNvGraphicFramePr/>
                <a:graphic xmlns:a="http://schemas.openxmlformats.org/drawingml/2006/main">
                  <a:graphicData uri="http://schemas.microsoft.com/office/word/2010/wordprocessingShape">
                    <wps:wsp>
                      <wps:cNvSpPr/>
                      <wps:spPr>
                        <a:xfrm>
                          <a:off x="0" y="0"/>
                          <a:ext cx="5724525" cy="495300"/>
                        </a:xfrm>
                        <a:prstGeom prst="roundRect">
                          <a:avLst/>
                        </a:prstGeom>
                        <a:solidFill>
                          <a:schemeClr val="bg1">
                            <a:lumMod val="50000"/>
                          </a:schemeClr>
                        </a:solidFill>
                        <a:ln w="22225">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rsidR="00A36614" w:rsidRPr="00DB1C72" w:rsidRDefault="00A36614" w:rsidP="00A36614">
                            <w:pPr>
                              <w:spacing w:line="320" w:lineRule="exact"/>
                              <w:ind w:left="3118" w:hangingChars="1575" w:hanging="3118"/>
                              <w:jc w:val="left"/>
                              <w:rPr>
                                <w:rFonts w:ascii="Meiryo UI" w:eastAsia="Meiryo UI" w:hAnsi="Meiryo UI" w:cs="Meiryo UI"/>
                                <w:w w:val="80"/>
                              </w:rPr>
                            </w:pPr>
                            <w:r w:rsidRPr="00DB1C72">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1-1 都市部での建物・交通施設等の複合的・大規模倒壊や住宅密集地における火災による死傷者の発生</w:t>
                            </w:r>
                          </w:p>
                        </w:txbxContent>
                      </wps:txbx>
                      <wps:bodyPr rot="0" spcFirstLastPara="0" vertOverflow="overflow" horzOverflow="overflow" vert="horz" wrap="square" lIns="36000" tIns="1800" rIns="36000" bIns="1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382820" id="角丸四角形 5" o:spid="_x0000_s1033" style="position:absolute;left:0;text-align:left;margin-left:0;margin-top:5.6pt;width:450.75pt;height:39pt;z-index:252222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" fillcolor="#7f7f7f [1612]" strokecolor="black [3213]" strokeweight="1.75pt">
                <v:textbox inset="1mm,.05mm,1mm,.05mm">
                  <w:txbxContent>
                    <w:p w:rsidR="00A36614" w:rsidRPr="00DB1C72" w:rsidRDefault="00A36614" w:rsidP="00A36614">
                      <w:pPr>
                        <w:spacing w:line="320" w:lineRule="exact"/>
                        <w:ind w:left="3118" w:hangingChars="1575" w:hanging="3118"/>
                        <w:jc w:val="left"/>
                        <w:rPr>
                          <w:rFonts w:ascii="Meiryo UI" w:eastAsia="Meiryo UI" w:hAnsi="Meiryo UI" w:cs="Meiryo UI"/>
                          <w:w w:val="80"/>
                        </w:rPr>
                      </w:pPr>
                      <w:r w:rsidRPr="00DB1C72">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1-1 都市部での建物・交通施設等の複合的・大規模倒壊や住宅密集地における火災による死傷者の発生</w:t>
                      </w:r>
                    </w:p>
                  </w:txbxContent>
                </v:textbox>
                <w10:wrap anchorx="margin"/>
              </v:roundrect>
            </w:pict>
          </mc:Fallback>
        </mc:AlternateContent>
      </w:r>
      <w:r w:rsidR="00A36614">
        <w:rPr>
          <w:rFonts w:ascii="ＭＳ ゴシック" w:eastAsia="ＭＳ ゴシック" w:hAnsi="ＭＳ ゴシック"/>
          <w:noProof/>
          <w:sz w:val="24"/>
          <w:szCs w:val="24"/>
        </w:rPr>
        <mc:AlternateContent>
          <mc:Choice Requires="wps">
            <w:drawing>
              <wp:anchor distT="0" distB="0" distL="114300" distR="114300" simplePos="0" relativeHeight="252224512" behindDoc="0" locked="0" layoutInCell="1" allowOverlap="1" wp14:anchorId="3DABE0AD" wp14:editId="05D725CB">
                <wp:simplePos x="0" y="0"/>
                <wp:positionH relativeFrom="column">
                  <wp:posOffset>237490</wp:posOffset>
                </wp:positionH>
                <wp:positionV relativeFrom="paragraph">
                  <wp:posOffset>2432050</wp:posOffset>
                </wp:positionV>
                <wp:extent cx="171450" cy="161925"/>
                <wp:effectExtent l="0" t="19050" r="38100" b="47625"/>
                <wp:wrapNone/>
                <wp:docPr id="42" name="右矢印 42"/>
                <wp:cNvGraphicFramePr/>
                <a:graphic xmlns:a="http://schemas.openxmlformats.org/drawingml/2006/main">
                  <a:graphicData uri="http://schemas.microsoft.com/office/word/2010/wordprocessingShape">
                    <wps:wsp>
                      <wps:cNvSpPr/>
                      <wps:spPr>
                        <a:xfrm>
                          <a:off x="0" y="0"/>
                          <a:ext cx="171450" cy="161925"/>
                        </a:xfrm>
                        <a:prstGeom prst="rightArrow">
                          <a:avLst/>
                        </a:prstGeom>
                        <a:ln w="222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D80C63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2" o:spid="_x0000_s1026" type="#_x0000_t13" style="position:absolute;left:0;text-align:left;margin-left:18.7pt;margin-top:191.5pt;width:13.5pt;height:12.75pt;z-index:252224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" adj="11400" fillcolor="#4f81bd [3204]" strokecolor="#243f60 [1604]" strokeweight="1.75pt"/>
            </w:pict>
          </mc:Fallback>
        </mc:AlternateContent>
      </w:r>
    </w:p>
    <w:p w:rsidR="00A36614" w:rsidRPr="00E93623" w:rsidRDefault="00132C55" w:rsidP="00A36614">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696127" behindDoc="0" locked="0" layoutInCell="1" allowOverlap="1" wp14:anchorId="5F5D357E" wp14:editId="15DA0D2D">
                <wp:simplePos x="0" y="0"/>
                <wp:positionH relativeFrom="column">
                  <wp:posOffset>82550</wp:posOffset>
                </wp:positionH>
                <wp:positionV relativeFrom="paragraph">
                  <wp:posOffset>14605</wp:posOffset>
                </wp:positionV>
                <wp:extent cx="6010275" cy="8921115"/>
                <wp:effectExtent l="0" t="0" r="28575" b="13335"/>
                <wp:wrapNone/>
                <wp:docPr id="4" name="正方形/長方形 4"/>
                <wp:cNvGraphicFramePr/>
                <a:graphic xmlns:a="http://schemas.openxmlformats.org/drawingml/2006/main">
                  <a:graphicData uri="http://schemas.microsoft.com/office/word/2010/wordprocessingShape">
                    <wps:wsp>
                      <wps:cNvSpPr/>
                      <wps:spPr>
                        <a:xfrm>
                          <a:off x="0" y="0"/>
                          <a:ext cx="6010275" cy="8921115"/>
                        </a:xfrm>
                        <a:prstGeom prst="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36614" w:rsidRDefault="00A36614" w:rsidP="00A36614">
                            <w:pPr>
                              <w:spacing w:line="200" w:lineRule="exact"/>
                              <w:jc w:val="left"/>
                            </w:pPr>
                          </w:p>
                          <w:p w:rsidR="00A36614" w:rsidRDefault="00A36614" w:rsidP="00A36614">
                            <w:pPr>
                              <w:spacing w:line="280" w:lineRule="exact"/>
                              <w:jc w:val="left"/>
                              <w:rPr>
                                <w:rFonts w:asciiTheme="majorEastAsia" w:eastAsiaTheme="majorEastAsia" w:hAnsiTheme="majorEastAsia"/>
                                <w:sz w:val="20"/>
                              </w:rPr>
                            </w:pPr>
                          </w:p>
                          <w:p w:rsidR="00A36614" w:rsidRPr="009018AC" w:rsidRDefault="00A36614" w:rsidP="00A36614">
                            <w:pPr>
                              <w:spacing w:line="280" w:lineRule="exact"/>
                              <w:jc w:val="left"/>
                              <w:rPr>
                                <w:rFonts w:asciiTheme="majorEastAsia" w:eastAsiaTheme="majorEastAsia" w:hAnsiTheme="majorEastAsia"/>
                                <w:sz w:val="20"/>
                              </w:rPr>
                            </w:pPr>
                          </w:p>
                          <w:p w:rsidR="00A36614" w:rsidRPr="009018AC" w:rsidRDefault="00A36614" w:rsidP="00A36614">
                            <w:pPr>
                              <w:spacing w:line="300" w:lineRule="exact"/>
                              <w:jc w:val="left"/>
                              <w:rPr>
                                <w:rFonts w:asciiTheme="majorEastAsia" w:eastAsiaTheme="majorEastAsia" w:hAnsiTheme="majorEastAsia"/>
                                <w:sz w:val="20"/>
                              </w:rPr>
                            </w:pPr>
                            <w:r>
                              <w:rPr>
                                <w:rFonts w:asciiTheme="minorEastAsia" w:hAnsiTheme="minorEastAsia" w:hint="eastAsia"/>
                                <w:sz w:val="20"/>
                              </w:rPr>
                              <w:t xml:space="preserve">　</w:t>
                            </w:r>
                          </w:p>
                          <w:p w:rsidR="00A36614" w:rsidRPr="00553409" w:rsidRDefault="00A36614" w:rsidP="00A36614">
                            <w:pPr>
                              <w:spacing w:line="240" w:lineRule="exact"/>
                              <w:ind w:left="500" w:hangingChars="250" w:hanging="500"/>
                              <w:jc w:val="left"/>
                              <w:rPr>
                                <w:rFonts w:ascii="HGPｺﾞｼｯｸM" w:eastAsia="HGPｺﾞｼｯｸM" w:hAnsiTheme="minorEastAsia"/>
                              </w:rPr>
                            </w:pPr>
                            <w:r>
                              <w:rPr>
                                <w:rFonts w:asciiTheme="minorEastAsia" w:hAnsiTheme="minorEastAsia" w:hint="eastAsia"/>
                                <w:sz w:val="20"/>
                              </w:rPr>
                              <w:t xml:space="preserve">　　</w:t>
                            </w:r>
                          </w:p>
                          <w:p w:rsidR="00A36614" w:rsidRDefault="00A36614" w:rsidP="00A36614">
                            <w:pPr>
                              <w:spacing w:line="280" w:lineRule="exact"/>
                              <w:jc w:val="left"/>
                              <w:rPr>
                                <w:rFonts w:ascii="HGPｺﾞｼｯｸM" w:eastAsia="HGPｺﾞｼｯｸM"/>
                                <w:noProof/>
                                <w:sz w:val="22"/>
                              </w:rPr>
                            </w:pPr>
                          </w:p>
                          <w:p w:rsidR="00A36614" w:rsidRDefault="00A36614" w:rsidP="00A36614">
                            <w:pPr>
                              <w:spacing w:line="280" w:lineRule="exact"/>
                              <w:jc w:val="left"/>
                              <w:rPr>
                                <w:rFonts w:ascii="HGPｺﾞｼｯｸM" w:eastAsia="HGPｺﾞｼｯｸM"/>
                                <w:noProof/>
                                <w:sz w:val="22"/>
                              </w:rPr>
                            </w:pPr>
                          </w:p>
                          <w:p w:rsidR="00A36614" w:rsidRDefault="00A36614" w:rsidP="00A36614">
                            <w:pPr>
                              <w:spacing w:line="280" w:lineRule="exact"/>
                              <w:jc w:val="left"/>
                              <w:rPr>
                                <w:rFonts w:ascii="HGPｺﾞｼｯｸM" w:eastAsia="HGPｺﾞｼｯｸM"/>
                                <w:noProof/>
                                <w:sz w:val="22"/>
                              </w:rPr>
                            </w:pPr>
                          </w:p>
                          <w:p w:rsidR="00A36614" w:rsidRDefault="00A36614" w:rsidP="00A36614">
                            <w:pPr>
                              <w:spacing w:line="280" w:lineRule="exact"/>
                              <w:jc w:val="left"/>
                              <w:rPr>
                                <w:rFonts w:ascii="HGPｺﾞｼｯｸM" w:eastAsia="HGPｺﾞｼｯｸM"/>
                                <w:noProof/>
                                <w:sz w:val="22"/>
                              </w:rPr>
                            </w:pPr>
                          </w:p>
                          <w:p w:rsidR="00A36614" w:rsidRDefault="00A36614" w:rsidP="00A36614">
                            <w:pPr>
                              <w:spacing w:line="280" w:lineRule="exact"/>
                              <w:jc w:val="left"/>
                              <w:rPr>
                                <w:rFonts w:ascii="HGPｺﾞｼｯｸM" w:eastAsia="HGPｺﾞｼｯｸM"/>
                                <w:noProof/>
                                <w:sz w:val="22"/>
                              </w:rPr>
                            </w:pPr>
                          </w:p>
                          <w:p w:rsidR="00A36614" w:rsidRDefault="00A36614" w:rsidP="00A36614">
                            <w:pPr>
                              <w:spacing w:line="280" w:lineRule="exact"/>
                              <w:jc w:val="left"/>
                              <w:rPr>
                                <w:rFonts w:ascii="HGPｺﾞｼｯｸM" w:eastAsia="HGPｺﾞｼｯｸM"/>
                                <w:noProof/>
                                <w:sz w:val="22"/>
                              </w:rPr>
                            </w:pPr>
                          </w:p>
                          <w:p w:rsidR="00A36614" w:rsidRDefault="00A36614" w:rsidP="00A36614">
                            <w:pPr>
                              <w:spacing w:line="280" w:lineRule="exact"/>
                              <w:jc w:val="left"/>
                              <w:rPr>
                                <w:rFonts w:ascii="HGPｺﾞｼｯｸM" w:eastAsia="HGPｺﾞｼｯｸM"/>
                                <w:noProof/>
                                <w:sz w:val="22"/>
                              </w:rPr>
                            </w:pPr>
                          </w:p>
                          <w:p w:rsidR="00A36614" w:rsidRDefault="00A36614" w:rsidP="00A36614">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A36614" w:rsidRDefault="00A36614" w:rsidP="00A36614">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A36614" w:rsidRDefault="00A36614" w:rsidP="00A36614">
                            <w:pPr>
                              <w:spacing w:line="280" w:lineRule="exact"/>
                              <w:jc w:val="left"/>
                              <w:rPr>
                                <w:noProof/>
                              </w:rPr>
                            </w:pPr>
                          </w:p>
                          <w:p w:rsidR="00A36614" w:rsidRDefault="00A36614" w:rsidP="00A36614">
                            <w:pPr>
                              <w:spacing w:line="280" w:lineRule="exact"/>
                              <w:jc w:val="left"/>
                              <w:rPr>
                                <w:noProof/>
                              </w:rPr>
                            </w:pPr>
                          </w:p>
                          <w:p w:rsidR="00A36614" w:rsidRDefault="00A36614" w:rsidP="00A36614">
                            <w:pPr>
                              <w:spacing w:line="280" w:lineRule="exact"/>
                              <w:jc w:val="left"/>
                              <w:rPr>
                                <w:rFonts w:asciiTheme="minorEastAsia" w:hAnsiTheme="minorEastAsia"/>
                                <w:sz w:val="20"/>
                              </w:rPr>
                            </w:pPr>
                          </w:p>
                          <w:p w:rsidR="00A36614" w:rsidRDefault="00A36614" w:rsidP="00A36614">
                            <w:pPr>
                              <w:spacing w:line="280" w:lineRule="exact"/>
                              <w:jc w:val="left"/>
                              <w:rPr>
                                <w:rFonts w:asciiTheme="minorEastAsia" w:hAnsiTheme="minorEastAsia"/>
                                <w:sz w:val="20"/>
                              </w:rPr>
                            </w:pPr>
                          </w:p>
                          <w:p w:rsidR="00A36614" w:rsidRDefault="00A36614" w:rsidP="00A36614">
                            <w:pPr>
                              <w:spacing w:line="280" w:lineRule="exact"/>
                              <w:jc w:val="left"/>
                              <w:rPr>
                                <w:rFonts w:asciiTheme="minorEastAsia" w:hAnsiTheme="minorEastAsia"/>
                                <w:sz w:val="20"/>
                              </w:rPr>
                            </w:pPr>
                          </w:p>
                          <w:p w:rsidR="00A36614" w:rsidRDefault="00A36614" w:rsidP="00A36614">
                            <w:pPr>
                              <w:spacing w:line="280" w:lineRule="exact"/>
                              <w:jc w:val="left"/>
                              <w:rPr>
                                <w:rFonts w:asciiTheme="minorEastAsia" w:hAnsiTheme="minorEastAsia"/>
                                <w:sz w:val="20"/>
                              </w:rPr>
                            </w:pPr>
                          </w:p>
                          <w:p w:rsidR="00A36614" w:rsidRDefault="00A36614" w:rsidP="00A36614">
                            <w:pPr>
                              <w:spacing w:line="280" w:lineRule="exact"/>
                              <w:jc w:val="left"/>
                              <w:rPr>
                                <w:rFonts w:asciiTheme="minorEastAsia" w:hAnsiTheme="minorEastAsia"/>
                                <w:sz w:val="20"/>
                              </w:rPr>
                            </w:pPr>
                          </w:p>
                          <w:p w:rsidR="00A36614" w:rsidRDefault="00A36614" w:rsidP="00A36614">
                            <w:pPr>
                              <w:spacing w:line="280" w:lineRule="exact"/>
                              <w:jc w:val="left"/>
                              <w:rPr>
                                <w:rFonts w:asciiTheme="minorEastAsia" w:hAnsiTheme="minorEastAsia"/>
                                <w:sz w:val="20"/>
                              </w:rPr>
                            </w:pPr>
                          </w:p>
                          <w:p w:rsidR="00A36614" w:rsidRDefault="00A36614" w:rsidP="00A36614">
                            <w:pPr>
                              <w:spacing w:line="280" w:lineRule="exact"/>
                              <w:jc w:val="left"/>
                              <w:rPr>
                                <w:rFonts w:asciiTheme="minorEastAsia" w:hAnsiTheme="minorEastAsia"/>
                                <w:sz w:val="20"/>
                              </w:rPr>
                            </w:pPr>
                          </w:p>
                          <w:p w:rsidR="00A36614" w:rsidRDefault="00A36614" w:rsidP="00A36614">
                            <w:pPr>
                              <w:spacing w:line="280" w:lineRule="exact"/>
                              <w:jc w:val="left"/>
                              <w:rPr>
                                <w:rFonts w:asciiTheme="minorEastAsia" w:hAnsiTheme="minorEastAsia"/>
                                <w:sz w:val="20"/>
                              </w:rPr>
                            </w:pPr>
                          </w:p>
                          <w:p w:rsidR="00A36614" w:rsidRDefault="00A36614" w:rsidP="00A36614">
                            <w:pPr>
                              <w:spacing w:line="280" w:lineRule="exact"/>
                              <w:jc w:val="left"/>
                              <w:rPr>
                                <w:rFonts w:asciiTheme="minorEastAsia" w:hAnsiTheme="minorEastAsia"/>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5D357E" id="正方形/長方形 4" o:spid="_x0000_s1034" style="position:absolute;left:0;text-align:left;margin-left:6.5pt;margin-top:1.15pt;width:473.25pt;height:702.45pt;z-index:2516961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" filled="f" strokecolor="black [3213]" strokeweight="1.5pt">
                <v:textbox>
                  <w:txbxContent>
                    <w:p w:rsidR="00A36614" w:rsidRDefault="00A36614" w:rsidP="00A36614">
                      <w:pPr>
                        <w:spacing w:line="200" w:lineRule="exact"/>
                        <w:jc w:val="left"/>
                      </w:pPr>
                    </w:p>
                    <w:p w:rsidR="00A36614" w:rsidRDefault="00A36614" w:rsidP="00A36614">
                      <w:pPr>
                        <w:spacing w:line="280" w:lineRule="exact"/>
                        <w:jc w:val="left"/>
                        <w:rPr>
                          <w:rFonts w:asciiTheme="majorEastAsia" w:eastAsiaTheme="majorEastAsia" w:hAnsiTheme="majorEastAsia"/>
                          <w:sz w:val="20"/>
                        </w:rPr>
                      </w:pPr>
                    </w:p>
                    <w:p w:rsidR="00A36614" w:rsidRPr="009018AC" w:rsidRDefault="00A36614" w:rsidP="00A36614">
                      <w:pPr>
                        <w:spacing w:line="280" w:lineRule="exact"/>
                        <w:jc w:val="left"/>
                        <w:rPr>
                          <w:rFonts w:asciiTheme="majorEastAsia" w:eastAsiaTheme="majorEastAsia" w:hAnsiTheme="majorEastAsia"/>
                          <w:sz w:val="20"/>
                        </w:rPr>
                      </w:pPr>
                    </w:p>
                    <w:p w:rsidR="00A36614" w:rsidRPr="009018AC" w:rsidRDefault="00A36614" w:rsidP="00A36614">
                      <w:pPr>
                        <w:spacing w:line="300" w:lineRule="exact"/>
                        <w:jc w:val="left"/>
                        <w:rPr>
                          <w:rFonts w:asciiTheme="majorEastAsia" w:eastAsiaTheme="majorEastAsia" w:hAnsiTheme="majorEastAsia"/>
                          <w:sz w:val="20"/>
                        </w:rPr>
                      </w:pPr>
                      <w:r>
                        <w:rPr>
                          <w:rFonts w:asciiTheme="minorEastAsia" w:hAnsiTheme="minorEastAsia" w:hint="eastAsia"/>
                          <w:sz w:val="20"/>
                        </w:rPr>
                        <w:t xml:space="preserve">　</w:t>
                      </w:r>
                    </w:p>
                    <w:p w:rsidR="00A36614" w:rsidRPr="00553409" w:rsidRDefault="00A36614" w:rsidP="00A36614">
                      <w:pPr>
                        <w:spacing w:line="240" w:lineRule="exact"/>
                        <w:ind w:left="500" w:hangingChars="250" w:hanging="500"/>
                        <w:jc w:val="left"/>
                        <w:rPr>
                          <w:rFonts w:ascii="HGPｺﾞｼｯｸM" w:eastAsia="HGPｺﾞｼｯｸM" w:hAnsiTheme="minorEastAsia"/>
                        </w:rPr>
                      </w:pPr>
                      <w:r>
                        <w:rPr>
                          <w:rFonts w:asciiTheme="minorEastAsia" w:hAnsiTheme="minorEastAsia" w:hint="eastAsia"/>
                          <w:sz w:val="20"/>
                        </w:rPr>
                        <w:t xml:space="preserve">　　</w:t>
                      </w:r>
                    </w:p>
                    <w:p w:rsidR="00A36614" w:rsidRDefault="00A36614" w:rsidP="00A36614">
                      <w:pPr>
                        <w:spacing w:line="280" w:lineRule="exact"/>
                        <w:jc w:val="left"/>
                        <w:rPr>
                          <w:rFonts w:ascii="HGPｺﾞｼｯｸM" w:eastAsia="HGPｺﾞｼｯｸM"/>
                          <w:noProof/>
                          <w:sz w:val="22"/>
                        </w:rPr>
                      </w:pPr>
                    </w:p>
                    <w:p w:rsidR="00A36614" w:rsidRDefault="00A36614" w:rsidP="00A36614">
                      <w:pPr>
                        <w:spacing w:line="280" w:lineRule="exact"/>
                        <w:jc w:val="left"/>
                        <w:rPr>
                          <w:rFonts w:ascii="HGPｺﾞｼｯｸM" w:eastAsia="HGPｺﾞｼｯｸM"/>
                          <w:noProof/>
                          <w:sz w:val="22"/>
                        </w:rPr>
                      </w:pPr>
                    </w:p>
                    <w:p w:rsidR="00A36614" w:rsidRDefault="00A36614" w:rsidP="00A36614">
                      <w:pPr>
                        <w:spacing w:line="280" w:lineRule="exact"/>
                        <w:jc w:val="left"/>
                        <w:rPr>
                          <w:rFonts w:ascii="HGPｺﾞｼｯｸM" w:eastAsia="HGPｺﾞｼｯｸM"/>
                          <w:noProof/>
                          <w:sz w:val="22"/>
                        </w:rPr>
                      </w:pPr>
                    </w:p>
                    <w:p w:rsidR="00A36614" w:rsidRDefault="00A36614" w:rsidP="00A36614">
                      <w:pPr>
                        <w:spacing w:line="280" w:lineRule="exact"/>
                        <w:jc w:val="left"/>
                        <w:rPr>
                          <w:rFonts w:ascii="HGPｺﾞｼｯｸM" w:eastAsia="HGPｺﾞｼｯｸM"/>
                          <w:noProof/>
                          <w:sz w:val="22"/>
                        </w:rPr>
                      </w:pPr>
                    </w:p>
                    <w:p w:rsidR="00A36614" w:rsidRDefault="00A36614" w:rsidP="00A36614">
                      <w:pPr>
                        <w:spacing w:line="280" w:lineRule="exact"/>
                        <w:jc w:val="left"/>
                        <w:rPr>
                          <w:rFonts w:ascii="HGPｺﾞｼｯｸM" w:eastAsia="HGPｺﾞｼｯｸM"/>
                          <w:noProof/>
                          <w:sz w:val="22"/>
                        </w:rPr>
                      </w:pPr>
                    </w:p>
                    <w:p w:rsidR="00A36614" w:rsidRDefault="00A36614" w:rsidP="00A36614">
                      <w:pPr>
                        <w:spacing w:line="280" w:lineRule="exact"/>
                        <w:jc w:val="left"/>
                        <w:rPr>
                          <w:rFonts w:ascii="HGPｺﾞｼｯｸM" w:eastAsia="HGPｺﾞｼｯｸM"/>
                          <w:noProof/>
                          <w:sz w:val="22"/>
                        </w:rPr>
                      </w:pPr>
                    </w:p>
                    <w:p w:rsidR="00A36614" w:rsidRDefault="00A36614" w:rsidP="00A36614">
                      <w:pPr>
                        <w:spacing w:line="280" w:lineRule="exact"/>
                        <w:jc w:val="left"/>
                        <w:rPr>
                          <w:rFonts w:ascii="HGPｺﾞｼｯｸM" w:eastAsia="HGPｺﾞｼｯｸM"/>
                          <w:noProof/>
                          <w:sz w:val="22"/>
                        </w:rPr>
                      </w:pPr>
                    </w:p>
                    <w:p w:rsidR="00A36614" w:rsidRDefault="00A36614" w:rsidP="00A36614">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A36614" w:rsidRDefault="00A36614" w:rsidP="00A36614">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A36614" w:rsidRDefault="00A36614" w:rsidP="00A36614">
                      <w:pPr>
                        <w:spacing w:line="280" w:lineRule="exact"/>
                        <w:jc w:val="left"/>
                        <w:rPr>
                          <w:noProof/>
                        </w:rPr>
                      </w:pPr>
                    </w:p>
                    <w:p w:rsidR="00A36614" w:rsidRDefault="00A36614" w:rsidP="00A36614">
                      <w:pPr>
                        <w:spacing w:line="280" w:lineRule="exact"/>
                        <w:jc w:val="left"/>
                        <w:rPr>
                          <w:noProof/>
                        </w:rPr>
                      </w:pPr>
                    </w:p>
                    <w:p w:rsidR="00A36614" w:rsidRDefault="00A36614" w:rsidP="00A36614">
                      <w:pPr>
                        <w:spacing w:line="280" w:lineRule="exact"/>
                        <w:jc w:val="left"/>
                        <w:rPr>
                          <w:rFonts w:asciiTheme="minorEastAsia" w:hAnsiTheme="minorEastAsia"/>
                          <w:sz w:val="20"/>
                        </w:rPr>
                      </w:pPr>
                    </w:p>
                    <w:p w:rsidR="00A36614" w:rsidRDefault="00A36614" w:rsidP="00A36614">
                      <w:pPr>
                        <w:spacing w:line="280" w:lineRule="exact"/>
                        <w:jc w:val="left"/>
                        <w:rPr>
                          <w:rFonts w:asciiTheme="minorEastAsia" w:hAnsiTheme="minorEastAsia"/>
                          <w:sz w:val="20"/>
                        </w:rPr>
                      </w:pPr>
                    </w:p>
                    <w:p w:rsidR="00A36614" w:rsidRDefault="00A36614" w:rsidP="00A36614">
                      <w:pPr>
                        <w:spacing w:line="280" w:lineRule="exact"/>
                        <w:jc w:val="left"/>
                        <w:rPr>
                          <w:rFonts w:asciiTheme="minorEastAsia" w:hAnsiTheme="minorEastAsia"/>
                          <w:sz w:val="20"/>
                        </w:rPr>
                      </w:pPr>
                    </w:p>
                    <w:p w:rsidR="00A36614" w:rsidRDefault="00A36614" w:rsidP="00A36614">
                      <w:pPr>
                        <w:spacing w:line="280" w:lineRule="exact"/>
                        <w:jc w:val="left"/>
                        <w:rPr>
                          <w:rFonts w:asciiTheme="minorEastAsia" w:hAnsiTheme="minorEastAsia"/>
                          <w:sz w:val="20"/>
                        </w:rPr>
                      </w:pPr>
                    </w:p>
                    <w:p w:rsidR="00A36614" w:rsidRDefault="00A36614" w:rsidP="00A36614">
                      <w:pPr>
                        <w:spacing w:line="280" w:lineRule="exact"/>
                        <w:jc w:val="left"/>
                        <w:rPr>
                          <w:rFonts w:asciiTheme="minorEastAsia" w:hAnsiTheme="minorEastAsia"/>
                          <w:sz w:val="20"/>
                        </w:rPr>
                      </w:pPr>
                    </w:p>
                    <w:p w:rsidR="00A36614" w:rsidRDefault="00A36614" w:rsidP="00A36614">
                      <w:pPr>
                        <w:spacing w:line="280" w:lineRule="exact"/>
                        <w:jc w:val="left"/>
                        <w:rPr>
                          <w:rFonts w:asciiTheme="minorEastAsia" w:hAnsiTheme="minorEastAsia"/>
                          <w:sz w:val="20"/>
                        </w:rPr>
                      </w:pPr>
                    </w:p>
                    <w:p w:rsidR="00A36614" w:rsidRDefault="00A36614" w:rsidP="00A36614">
                      <w:pPr>
                        <w:spacing w:line="280" w:lineRule="exact"/>
                        <w:jc w:val="left"/>
                        <w:rPr>
                          <w:rFonts w:asciiTheme="minorEastAsia" w:hAnsiTheme="minorEastAsia"/>
                          <w:sz w:val="20"/>
                        </w:rPr>
                      </w:pPr>
                    </w:p>
                    <w:p w:rsidR="00A36614" w:rsidRDefault="00A36614" w:rsidP="00A36614">
                      <w:pPr>
                        <w:spacing w:line="280" w:lineRule="exact"/>
                        <w:jc w:val="left"/>
                        <w:rPr>
                          <w:rFonts w:asciiTheme="minorEastAsia" w:hAnsiTheme="minorEastAsia"/>
                          <w:sz w:val="20"/>
                        </w:rPr>
                      </w:pPr>
                    </w:p>
                    <w:p w:rsidR="00A36614" w:rsidRDefault="00A36614" w:rsidP="00A36614">
                      <w:pPr>
                        <w:spacing w:line="280" w:lineRule="exact"/>
                        <w:jc w:val="left"/>
                        <w:rPr>
                          <w:rFonts w:asciiTheme="minorEastAsia" w:hAnsiTheme="minorEastAsia"/>
                          <w:sz w:val="20"/>
                        </w:rPr>
                      </w:pPr>
                    </w:p>
                  </w:txbxContent>
                </v:textbox>
              </v:rect>
            </w:pict>
          </mc:Fallback>
        </mc:AlternateContent>
      </w:r>
    </w:p>
    <w:p w:rsidR="00A36614" w:rsidRDefault="00132C55" w:rsidP="00A36614">
      <w:pPr>
        <w:spacing w:line="440" w:lineRule="exact"/>
        <w:ind w:left="210" w:hangingChars="100" w:hanging="210"/>
        <w:rPr>
          <w:rFonts w:ascii="ＭＳ ゴシック" w:eastAsia="ＭＳ ゴシック" w:hAnsi="ＭＳ ゴシック"/>
          <w:sz w:val="24"/>
          <w:szCs w:val="24"/>
        </w:rPr>
      </w:pPr>
      <w:r w:rsidRPr="00553409">
        <w:rPr>
          <w:noProof/>
        </w:rPr>
        <mc:AlternateContent>
          <mc:Choice Requires="wps">
            <w:drawing>
              <wp:anchor distT="0" distB="0" distL="114300" distR="114300" simplePos="0" relativeHeight="252223488" behindDoc="0" locked="0" layoutInCell="1" allowOverlap="1" wp14:anchorId="29D1812A" wp14:editId="6554E65F">
                <wp:simplePos x="0" y="0"/>
                <wp:positionH relativeFrom="column">
                  <wp:posOffset>321531</wp:posOffset>
                </wp:positionH>
                <wp:positionV relativeFrom="paragraph">
                  <wp:posOffset>165072</wp:posOffset>
                </wp:positionV>
                <wp:extent cx="5524500" cy="1447138"/>
                <wp:effectExtent l="0" t="0" r="0" b="1270"/>
                <wp:wrapNone/>
                <wp:docPr id="43" name="正方形/長方形 74"/>
                <wp:cNvGraphicFramePr/>
                <a:graphic xmlns:a="http://schemas.openxmlformats.org/drawingml/2006/main">
                  <a:graphicData uri="http://schemas.microsoft.com/office/word/2010/wordprocessingShape">
                    <wps:wsp>
                      <wps:cNvSpPr/>
                      <wps:spPr>
                        <a:xfrm>
                          <a:off x="0" y="0"/>
                          <a:ext cx="5524500" cy="1447138"/>
                        </a:xfrm>
                        <a:prstGeom prst="rect">
                          <a:avLst/>
                        </a:prstGeom>
                        <a:noFill/>
                        <a:ln w="15875">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A36614" w:rsidRPr="0071785F" w:rsidRDefault="00A36614" w:rsidP="00A36614">
                            <w:pPr>
                              <w:spacing w:line="200" w:lineRule="exact"/>
                              <w:jc w:val="left"/>
                              <w:rPr>
                                <w:rFonts w:ascii="Meiryo UI" w:eastAsia="Meiryo UI" w:hAnsi="Meiryo UI" w:cs="Meiryo UI"/>
                                <w:color w:val="000000" w:themeColor="text1"/>
                                <w:sz w:val="18"/>
                                <w:szCs w:val="24"/>
                              </w:rPr>
                            </w:pPr>
                          </w:p>
                          <w:p w:rsidR="00A36614" w:rsidRPr="0071785F" w:rsidRDefault="00A36614" w:rsidP="00A36614">
                            <w:pPr>
                              <w:spacing w:line="200" w:lineRule="exact"/>
                              <w:ind w:left="90" w:hangingChars="50" w:hanging="90"/>
                              <w:jc w:val="left"/>
                              <w:rPr>
                                <w:rFonts w:ascii="Meiryo UI" w:eastAsia="Meiryo UI" w:hAnsi="Meiryo UI" w:cs="Meiryo UI"/>
                                <w:color w:val="000000" w:themeColor="text1"/>
                                <w:sz w:val="18"/>
                                <w:szCs w:val="18"/>
                              </w:rPr>
                            </w:pPr>
                          </w:p>
                          <w:p w:rsidR="00A36614" w:rsidRPr="00A36614" w:rsidRDefault="00A36614" w:rsidP="00A36614">
                            <w:pPr>
                              <w:spacing w:line="200" w:lineRule="exact"/>
                              <w:ind w:left="90" w:hangingChars="50" w:hanging="90"/>
                              <w:jc w:val="left"/>
                              <w:rPr>
                                <w:rFonts w:ascii="Meiryo UI" w:eastAsia="Meiryo UI" w:hAnsi="Meiryo UI" w:cs="Meiryo UI"/>
                                <w:bCs/>
                                <w:color w:val="000000" w:themeColor="text1"/>
                                <w:sz w:val="18"/>
                                <w:szCs w:val="18"/>
                              </w:rPr>
                            </w:pPr>
                            <w:r w:rsidRPr="0071785F">
                              <w:rPr>
                                <w:rFonts w:ascii="Meiryo UI" w:eastAsia="Meiryo UI" w:hAnsi="Meiryo UI" w:cs="Meiryo UI" w:hint="eastAsia"/>
                                <w:color w:val="000000" w:themeColor="text1"/>
                                <w:sz w:val="18"/>
                                <w:szCs w:val="18"/>
                              </w:rPr>
                              <w:t>・</w:t>
                            </w:r>
                            <w:r w:rsidRPr="00A36614">
                              <w:rPr>
                                <w:rFonts w:ascii="Meiryo UI" w:eastAsia="Meiryo UI" w:hAnsi="Meiryo UI" w:cs="Meiryo UI" w:hint="eastAsia"/>
                                <w:bCs/>
                                <w:color w:val="000000" w:themeColor="text1"/>
                                <w:sz w:val="18"/>
                                <w:szCs w:val="18"/>
                              </w:rPr>
                              <w:t>ブロック塀所有者等に対して、建築基準法の規定の遵守の周知徹底などにより、耐震化について普及啓発する。</w:t>
                            </w:r>
                          </w:p>
                          <w:p w:rsidR="00A36614" w:rsidRPr="00A36614" w:rsidRDefault="00094080" w:rsidP="00A36614">
                            <w:pPr>
                              <w:spacing w:line="200" w:lineRule="exact"/>
                              <w:ind w:left="90" w:hangingChars="50" w:hanging="90"/>
                              <w:jc w:val="left"/>
                              <w:rPr>
                                <w:rFonts w:ascii="Meiryo UI" w:eastAsia="Meiryo UI" w:hAnsi="Meiryo UI" w:cs="Meiryo UI"/>
                                <w:bCs/>
                                <w:color w:val="000000" w:themeColor="text1"/>
                                <w:sz w:val="18"/>
                                <w:szCs w:val="18"/>
                              </w:rPr>
                            </w:pPr>
                            <w:r>
                              <w:rPr>
                                <w:rFonts w:ascii="Meiryo UI" w:eastAsia="Meiryo UI" w:hAnsi="Meiryo UI" w:cs="Meiryo UI" w:hint="eastAsia"/>
                                <w:bCs/>
                                <w:color w:val="000000" w:themeColor="text1"/>
                                <w:sz w:val="18"/>
                                <w:szCs w:val="18"/>
                              </w:rPr>
                              <w:t>・</w:t>
                            </w:r>
                            <w:r w:rsidR="00A36614" w:rsidRPr="00A36614">
                              <w:rPr>
                                <w:rFonts w:ascii="Meiryo UI" w:eastAsia="Meiryo UI" w:hAnsi="Meiryo UI" w:cs="Meiryo UI" w:hint="eastAsia"/>
                                <w:bCs/>
                                <w:color w:val="000000" w:themeColor="text1"/>
                                <w:sz w:val="18"/>
                                <w:szCs w:val="18"/>
                              </w:rPr>
                              <w:t>民間のブロック塀等の所有者に除却費用の補助を行う市町村に対し、期限を設けて緊急に補助（H30.H31）を行い、危険なブロック塀等の除却を促進する。</w:t>
                            </w:r>
                          </w:p>
                          <w:p w:rsidR="00A36614" w:rsidRPr="00A36614" w:rsidRDefault="00094080" w:rsidP="00094080">
                            <w:pPr>
                              <w:spacing w:line="200" w:lineRule="exact"/>
                              <w:ind w:left="90" w:hangingChars="50" w:hanging="90"/>
                              <w:jc w:val="left"/>
                              <w:rPr>
                                <w:rFonts w:ascii="Meiryo UI" w:eastAsia="Meiryo UI" w:hAnsi="Meiryo UI" w:cs="Meiryo UI"/>
                                <w:bCs/>
                                <w:color w:val="000000" w:themeColor="text1"/>
                                <w:sz w:val="18"/>
                                <w:szCs w:val="18"/>
                              </w:rPr>
                            </w:pPr>
                            <w:r>
                              <w:rPr>
                                <w:rFonts w:ascii="Meiryo UI" w:eastAsia="Meiryo UI" w:hAnsi="Meiryo UI" w:cs="Meiryo UI" w:hint="eastAsia"/>
                                <w:bCs/>
                                <w:color w:val="000000" w:themeColor="text1"/>
                                <w:sz w:val="18"/>
                                <w:szCs w:val="18"/>
                              </w:rPr>
                              <w:t>・</w:t>
                            </w:r>
                            <w:r w:rsidR="00A36614" w:rsidRPr="00A36614">
                              <w:rPr>
                                <w:rFonts w:ascii="Meiryo UI" w:eastAsia="Meiryo UI" w:hAnsi="Meiryo UI" w:cs="Meiryo UI" w:hint="eastAsia"/>
                                <w:bCs/>
                                <w:color w:val="000000" w:themeColor="text1"/>
                                <w:sz w:val="18"/>
                                <w:szCs w:val="18"/>
                              </w:rPr>
                              <w:t>既存の危険なブロック塀や新設するブロック塀等に対して、建築基準法に基づく指導等を行う。</w:t>
                            </w:r>
                          </w:p>
                          <w:p w:rsidR="00A36614" w:rsidRPr="0071785F" w:rsidRDefault="00094080" w:rsidP="00A36614">
                            <w:pPr>
                              <w:spacing w:line="200" w:lineRule="exact"/>
                              <w:ind w:left="90" w:hangingChars="50" w:hanging="90"/>
                              <w:jc w:val="left"/>
                              <w:rPr>
                                <w:rFonts w:ascii="Meiryo UI" w:eastAsia="Meiryo UI" w:hAnsi="Meiryo UI" w:cs="Meiryo UI"/>
                                <w:color w:val="000000" w:themeColor="text1"/>
                                <w:sz w:val="18"/>
                                <w:szCs w:val="18"/>
                              </w:rPr>
                            </w:pPr>
                            <w:r>
                              <w:rPr>
                                <w:rFonts w:ascii="Meiryo UI" w:eastAsia="Meiryo UI" w:hAnsi="Meiryo UI" w:cs="Meiryo UI" w:hint="eastAsia"/>
                                <w:bCs/>
                                <w:color w:val="000000" w:themeColor="text1"/>
                                <w:sz w:val="18"/>
                                <w:szCs w:val="18"/>
                              </w:rPr>
                              <w:t>・</w:t>
                            </w:r>
                            <w:r w:rsidR="00A36614" w:rsidRPr="00A36614">
                              <w:rPr>
                                <w:rFonts w:ascii="Meiryo UI" w:eastAsia="Meiryo UI" w:hAnsi="Meiryo UI" w:cs="Meiryo UI" w:hint="eastAsia"/>
                                <w:bCs/>
                                <w:color w:val="000000" w:themeColor="text1"/>
                                <w:sz w:val="18"/>
                                <w:szCs w:val="18"/>
                              </w:rPr>
                              <w:t>北部地震では、ブロック塀等の転倒や倒壊が多数生じ、死傷者が出た。ブロック塀等の危険性や安全対策等について、所有者等への確実な普及啓発の強化や、所有者の負担軽減等への支援策、行政等の指導等により、総合的な安全対策を強力に進めていく。</w:t>
                            </w:r>
                          </w:p>
                        </w:txbxContent>
                      </wps:txbx>
                      <wps:bodyPr wrap="square" lIns="36000" tIns="21600" rIns="36000" bIns="18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29D1812A" id="_x0000_s1035" style="position:absolute;left:0;text-align:left;margin-left:25.3pt;margin-top:13pt;width:435pt;height:113.95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" filled="f" stroked="f" strokeweight="1.25pt">
                <v:stroke dashstyle="1 1"/>
                <v:textbox inset="1mm,.6mm,1mm,.5mm">
                  <w:txbxContent>
                    <w:p w:rsidR="00A36614" w:rsidRPr="0071785F" w:rsidRDefault="00A36614" w:rsidP="00A36614">
                      <w:pPr>
                        <w:spacing w:line="200" w:lineRule="exact"/>
                        <w:jc w:val="left"/>
                        <w:rPr>
                          <w:rFonts w:ascii="Meiryo UI" w:eastAsia="Meiryo UI" w:hAnsi="Meiryo UI" w:cs="Meiryo UI"/>
                          <w:color w:val="000000" w:themeColor="text1"/>
                          <w:sz w:val="18"/>
                          <w:szCs w:val="24"/>
                        </w:rPr>
                      </w:pPr>
                    </w:p>
                    <w:p w:rsidR="00A36614" w:rsidRPr="0071785F" w:rsidRDefault="00A36614" w:rsidP="00A36614">
                      <w:pPr>
                        <w:spacing w:line="200" w:lineRule="exact"/>
                        <w:ind w:left="90" w:hangingChars="50" w:hanging="90"/>
                        <w:jc w:val="left"/>
                        <w:rPr>
                          <w:rFonts w:ascii="Meiryo UI" w:eastAsia="Meiryo UI" w:hAnsi="Meiryo UI" w:cs="Meiryo UI"/>
                          <w:color w:val="000000" w:themeColor="text1"/>
                          <w:sz w:val="18"/>
                          <w:szCs w:val="18"/>
                        </w:rPr>
                      </w:pPr>
                    </w:p>
                    <w:p w:rsidR="00A36614" w:rsidRPr="00A36614" w:rsidRDefault="00A36614" w:rsidP="00A36614">
                      <w:pPr>
                        <w:spacing w:line="200" w:lineRule="exact"/>
                        <w:ind w:left="90" w:hangingChars="50" w:hanging="90"/>
                        <w:jc w:val="left"/>
                        <w:rPr>
                          <w:rFonts w:ascii="Meiryo UI" w:eastAsia="Meiryo UI" w:hAnsi="Meiryo UI" w:cs="Meiryo UI" w:hint="eastAsia"/>
                          <w:bCs/>
                          <w:color w:val="000000" w:themeColor="text1"/>
                          <w:sz w:val="18"/>
                          <w:szCs w:val="18"/>
                        </w:rPr>
                      </w:pPr>
                      <w:r w:rsidRPr="0071785F">
                        <w:rPr>
                          <w:rFonts w:ascii="Meiryo UI" w:eastAsia="Meiryo UI" w:hAnsi="Meiryo UI" w:cs="Meiryo UI" w:hint="eastAsia"/>
                          <w:color w:val="000000" w:themeColor="text1"/>
                          <w:sz w:val="18"/>
                          <w:szCs w:val="18"/>
                        </w:rPr>
                        <w:t>・</w:t>
                      </w:r>
                      <w:r w:rsidRPr="00A36614">
                        <w:rPr>
                          <w:rFonts w:ascii="Meiryo UI" w:eastAsia="Meiryo UI" w:hAnsi="Meiryo UI" w:cs="Meiryo UI" w:hint="eastAsia"/>
                          <w:bCs/>
                          <w:color w:val="000000" w:themeColor="text1"/>
                          <w:sz w:val="18"/>
                          <w:szCs w:val="18"/>
                        </w:rPr>
                        <w:t>ブロック塀所有者等に対して、建築基準法の規定の遵守の周知徹底などにより、耐震化について普及啓発する。</w:t>
                      </w:r>
                    </w:p>
                    <w:p w:rsidR="00A36614" w:rsidRPr="00A36614" w:rsidRDefault="00094080" w:rsidP="00A36614">
                      <w:pPr>
                        <w:spacing w:line="200" w:lineRule="exact"/>
                        <w:ind w:left="90" w:hangingChars="50" w:hanging="90"/>
                        <w:jc w:val="left"/>
                        <w:rPr>
                          <w:rFonts w:ascii="Meiryo UI" w:eastAsia="Meiryo UI" w:hAnsi="Meiryo UI" w:cs="Meiryo UI" w:hint="eastAsia"/>
                          <w:bCs/>
                          <w:color w:val="000000" w:themeColor="text1"/>
                          <w:sz w:val="18"/>
                          <w:szCs w:val="18"/>
                        </w:rPr>
                      </w:pPr>
                      <w:r>
                        <w:rPr>
                          <w:rFonts w:ascii="Meiryo UI" w:eastAsia="Meiryo UI" w:hAnsi="Meiryo UI" w:cs="Meiryo UI" w:hint="eastAsia"/>
                          <w:bCs/>
                          <w:color w:val="000000" w:themeColor="text1"/>
                          <w:sz w:val="18"/>
                          <w:szCs w:val="18"/>
                        </w:rPr>
                        <w:t>・</w:t>
                      </w:r>
                      <w:r w:rsidR="00A36614" w:rsidRPr="00A36614">
                        <w:rPr>
                          <w:rFonts w:ascii="Meiryo UI" w:eastAsia="Meiryo UI" w:hAnsi="Meiryo UI" w:cs="Meiryo UI" w:hint="eastAsia"/>
                          <w:bCs/>
                          <w:color w:val="000000" w:themeColor="text1"/>
                          <w:sz w:val="18"/>
                          <w:szCs w:val="18"/>
                        </w:rPr>
                        <w:t>民間のブロック塀等の所有者に除却費用の補助を行う市町村に対し、期限を設けて緊急に補助（H30.H31）を行い、危険なブロック塀等の除却を促進する。</w:t>
                      </w:r>
                    </w:p>
                    <w:p w:rsidR="00A36614" w:rsidRPr="00A36614" w:rsidRDefault="00094080" w:rsidP="00094080">
                      <w:pPr>
                        <w:spacing w:line="200" w:lineRule="exact"/>
                        <w:ind w:left="90" w:hangingChars="50" w:hanging="90"/>
                        <w:jc w:val="left"/>
                        <w:rPr>
                          <w:rFonts w:ascii="Meiryo UI" w:eastAsia="Meiryo UI" w:hAnsi="Meiryo UI" w:cs="Meiryo UI" w:hint="eastAsia"/>
                          <w:bCs/>
                          <w:color w:val="000000" w:themeColor="text1"/>
                          <w:sz w:val="18"/>
                          <w:szCs w:val="18"/>
                        </w:rPr>
                      </w:pPr>
                      <w:r>
                        <w:rPr>
                          <w:rFonts w:ascii="Meiryo UI" w:eastAsia="Meiryo UI" w:hAnsi="Meiryo UI" w:cs="Meiryo UI" w:hint="eastAsia"/>
                          <w:bCs/>
                          <w:color w:val="000000" w:themeColor="text1"/>
                          <w:sz w:val="18"/>
                          <w:szCs w:val="18"/>
                        </w:rPr>
                        <w:t>・</w:t>
                      </w:r>
                      <w:r w:rsidR="00A36614" w:rsidRPr="00A36614">
                        <w:rPr>
                          <w:rFonts w:ascii="Meiryo UI" w:eastAsia="Meiryo UI" w:hAnsi="Meiryo UI" w:cs="Meiryo UI" w:hint="eastAsia"/>
                          <w:bCs/>
                          <w:color w:val="000000" w:themeColor="text1"/>
                          <w:sz w:val="18"/>
                          <w:szCs w:val="18"/>
                        </w:rPr>
                        <w:t>既存の危険なブロック塀や新設するブロック塀等に対して、建築基準法に基づく指導等を行う。</w:t>
                      </w:r>
                    </w:p>
                    <w:p w:rsidR="00A36614" w:rsidRPr="0071785F" w:rsidRDefault="00094080" w:rsidP="00A36614">
                      <w:pPr>
                        <w:spacing w:line="200" w:lineRule="exact"/>
                        <w:ind w:left="90" w:hangingChars="50" w:hanging="90"/>
                        <w:jc w:val="left"/>
                        <w:rPr>
                          <w:rFonts w:ascii="Meiryo UI" w:eastAsia="Meiryo UI" w:hAnsi="Meiryo UI" w:cs="Meiryo UI"/>
                          <w:color w:val="000000" w:themeColor="text1"/>
                          <w:sz w:val="18"/>
                          <w:szCs w:val="18"/>
                        </w:rPr>
                      </w:pPr>
                      <w:r>
                        <w:rPr>
                          <w:rFonts w:ascii="Meiryo UI" w:eastAsia="Meiryo UI" w:hAnsi="Meiryo UI" w:cs="Meiryo UI" w:hint="eastAsia"/>
                          <w:bCs/>
                          <w:color w:val="000000" w:themeColor="text1"/>
                          <w:sz w:val="18"/>
                          <w:szCs w:val="18"/>
                        </w:rPr>
                        <w:t>・</w:t>
                      </w:r>
                      <w:r w:rsidR="00A36614" w:rsidRPr="00A36614">
                        <w:rPr>
                          <w:rFonts w:ascii="Meiryo UI" w:eastAsia="Meiryo UI" w:hAnsi="Meiryo UI" w:cs="Meiryo UI" w:hint="eastAsia"/>
                          <w:bCs/>
                          <w:color w:val="000000" w:themeColor="text1"/>
                          <w:sz w:val="18"/>
                          <w:szCs w:val="18"/>
                        </w:rPr>
                        <w:t>北部地震では、ブロック塀等の転倒や倒壊が多数生じ、死傷者が出た。ブロック塀等の危険性や安全対策等について、所有者等への確実な普及啓発の強化や、所有者の負担軽減等への支援策、行政等の指導等により、総合的な安全対策を強力に進めていく。</w:t>
                      </w:r>
                    </w:p>
                  </w:txbxContent>
                </v:textbox>
              </v:rect>
            </w:pict>
          </mc:Fallback>
        </mc:AlternateContent>
      </w:r>
      <w:r w:rsidR="00A36614">
        <w:rPr>
          <w:noProof/>
        </w:rPr>
        <mc:AlternateContent>
          <mc:Choice Requires="wps">
            <w:drawing>
              <wp:anchor distT="0" distB="0" distL="114300" distR="114300" simplePos="0" relativeHeight="252225536" behindDoc="0" locked="0" layoutInCell="1" allowOverlap="1" wp14:anchorId="7B120F7A" wp14:editId="7EE8A26B">
                <wp:simplePos x="0" y="0"/>
                <wp:positionH relativeFrom="column">
                  <wp:posOffset>234067</wp:posOffset>
                </wp:positionH>
                <wp:positionV relativeFrom="paragraph">
                  <wp:posOffset>85559</wp:posOffset>
                </wp:positionV>
                <wp:extent cx="3586038" cy="247650"/>
                <wp:effectExtent l="0" t="0" r="14605" b="19050"/>
                <wp:wrapNone/>
                <wp:docPr id="37" name="正方形/長方形 37"/>
                <wp:cNvGraphicFramePr/>
                <a:graphic xmlns:a="http://schemas.openxmlformats.org/drawingml/2006/main">
                  <a:graphicData uri="http://schemas.microsoft.com/office/word/2010/wordprocessingShape">
                    <wps:wsp>
                      <wps:cNvSpPr/>
                      <wps:spPr>
                        <a:xfrm>
                          <a:off x="0" y="0"/>
                          <a:ext cx="3586038" cy="247650"/>
                        </a:xfrm>
                        <a:prstGeom prst="rect">
                          <a:avLst/>
                        </a:prstGeom>
                        <a:solidFill>
                          <a:schemeClr val="tx2">
                            <a:lumMod val="60000"/>
                            <a:lumOff val="40000"/>
                          </a:schemeClr>
                        </a:solidFill>
                        <a:ln w="15875">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rsidR="00A36614" w:rsidRPr="00DB1C72" w:rsidRDefault="00A36614" w:rsidP="00A36614">
                            <w:pPr>
                              <w:spacing w:line="260" w:lineRule="exact"/>
                              <w:ind w:firstLineChars="100" w:firstLine="240"/>
                              <w:jc w:val="center"/>
                              <w:rPr>
                                <w:rFonts w:ascii="Meiryo UI" w:eastAsia="Meiryo UI" w:hAnsi="Meiryo UI" w:cs="Meiryo UI"/>
                                <w:color w:val="FFFFFF" w:themeColor="background1"/>
                                <w:sz w:val="24"/>
                              </w:rPr>
                            </w:pPr>
                            <w:r w:rsidRPr="00A36614">
                              <w:rPr>
                                <w:rFonts w:ascii="Meiryo UI" w:eastAsia="Meiryo UI" w:hAnsi="Meiryo UI" w:cs="Meiryo UI" w:hint="eastAsia"/>
                                <w:color w:val="FFFFFF" w:themeColor="background1"/>
                                <w:sz w:val="24"/>
                              </w:rPr>
                              <w:t>民間ブロック塀等の安全対策</w:t>
                            </w:r>
                            <w:r>
                              <w:rPr>
                                <w:rFonts w:ascii="Meiryo UI" w:eastAsia="Meiryo UI" w:hAnsi="Meiryo UI" w:cs="Meiryo UI" w:hint="eastAsia"/>
                                <w:color w:val="FFFFFF" w:themeColor="background1"/>
                                <w:sz w:val="24"/>
                              </w:rPr>
                              <w:t xml:space="preserve">　（住宅まちづくり部）</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120F7A" id="正方形/長方形 37" o:spid="_x0000_s1036" style="position:absolute;left:0;text-align:left;margin-left:18.45pt;margin-top:6.75pt;width:282.35pt;height:19.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" fillcolor="#548dd4 [1951]" strokecolor="#365f91 [2404]" strokeweight="1.25pt">
                <v:textbox inset="2mm,.3mm,2mm,.3mm">
                  <w:txbxContent>
                    <w:p w:rsidR="00A36614" w:rsidRPr="00DB1C72" w:rsidRDefault="00A36614" w:rsidP="00A36614">
                      <w:pPr>
                        <w:spacing w:line="260" w:lineRule="exact"/>
                        <w:ind w:firstLineChars="100" w:firstLine="240"/>
                        <w:jc w:val="center"/>
                        <w:rPr>
                          <w:rFonts w:ascii="Meiryo UI" w:eastAsia="Meiryo UI" w:hAnsi="Meiryo UI" w:cs="Meiryo UI"/>
                          <w:color w:val="FFFFFF" w:themeColor="background1"/>
                          <w:sz w:val="24"/>
                        </w:rPr>
                      </w:pPr>
                      <w:r w:rsidRPr="00A36614">
                        <w:rPr>
                          <w:rFonts w:ascii="Meiryo UI" w:eastAsia="Meiryo UI" w:hAnsi="Meiryo UI" w:cs="Meiryo UI" w:hint="eastAsia"/>
                          <w:color w:val="FFFFFF" w:themeColor="background1"/>
                          <w:sz w:val="24"/>
                        </w:rPr>
                        <w:t>民間ブロック塀等の安全対策</w:t>
                      </w:r>
                      <w:r>
                        <w:rPr>
                          <w:rFonts w:ascii="Meiryo UI" w:eastAsia="Meiryo UI" w:hAnsi="Meiryo UI" w:cs="Meiryo UI" w:hint="eastAsia"/>
                          <w:color w:val="FFFFFF" w:themeColor="background1"/>
                          <w:sz w:val="24"/>
                        </w:rPr>
                        <w:t xml:space="preserve">　（住宅まちづくり部）</w:t>
                      </w:r>
                    </w:p>
                  </w:txbxContent>
                </v:textbox>
              </v:rect>
            </w:pict>
          </mc:Fallback>
        </mc:AlternateContent>
      </w:r>
    </w:p>
    <w:p w:rsidR="00A36614" w:rsidRDefault="00A36614" w:rsidP="00A36614">
      <w:pPr>
        <w:spacing w:line="440" w:lineRule="exact"/>
        <w:ind w:left="240" w:hangingChars="100" w:hanging="240"/>
        <w:rPr>
          <w:rFonts w:ascii="ＭＳ ゴシック" w:eastAsia="ＭＳ ゴシック" w:hAnsi="ＭＳ ゴシック"/>
          <w:sz w:val="24"/>
          <w:szCs w:val="24"/>
        </w:rPr>
      </w:pPr>
    </w:p>
    <w:p w:rsidR="00A36614" w:rsidRDefault="00A36614" w:rsidP="00FD0B27">
      <w:pPr>
        <w:spacing w:line="440" w:lineRule="exact"/>
        <w:ind w:left="240" w:hangingChars="100" w:hanging="240"/>
        <w:rPr>
          <w:rFonts w:ascii="Meiryo UI" w:eastAsia="Meiryo UI" w:hAnsi="Meiryo UI" w:cs="Meiryo UI"/>
          <w:sz w:val="24"/>
          <w:szCs w:val="24"/>
        </w:rPr>
      </w:pPr>
    </w:p>
    <w:p w:rsidR="00A36614" w:rsidRDefault="00094080">
      <w:pPr>
        <w:widowControl/>
        <w:jc w:val="left"/>
        <w:rPr>
          <w:rFonts w:ascii="Meiryo UI" w:eastAsia="Meiryo UI" w:hAnsi="Meiryo UI" w:cs="Meiryo UI"/>
          <w:sz w:val="24"/>
          <w:szCs w:val="24"/>
        </w:rPr>
      </w:pPr>
      <w:r>
        <w:rPr>
          <w:rFonts w:ascii="Meiryo UI" w:eastAsia="Meiryo UI" w:hAnsi="Meiryo UI" w:cs="Meiryo UI"/>
          <w:noProof/>
          <w:sz w:val="24"/>
          <w:szCs w:val="24"/>
        </w:rPr>
        <mc:AlternateContent>
          <mc:Choice Requires="wps">
            <w:drawing>
              <wp:anchor distT="0" distB="0" distL="114300" distR="114300" simplePos="0" relativeHeight="252226560" behindDoc="0" locked="0" layoutInCell="1" allowOverlap="1">
                <wp:simplePos x="0" y="0"/>
                <wp:positionH relativeFrom="column">
                  <wp:posOffset>512362</wp:posOffset>
                </wp:positionH>
                <wp:positionV relativeFrom="paragraph">
                  <wp:posOffset>766058</wp:posOffset>
                </wp:positionV>
                <wp:extent cx="4993005" cy="4452731"/>
                <wp:effectExtent l="19050" t="19050" r="17145" b="24130"/>
                <wp:wrapNone/>
                <wp:docPr id="48" name="テキスト ボックス 48"/>
                <wp:cNvGraphicFramePr/>
                <a:graphic xmlns:a="http://schemas.openxmlformats.org/drawingml/2006/main">
                  <a:graphicData uri="http://schemas.microsoft.com/office/word/2010/wordprocessingShape">
                    <wps:wsp>
                      <wps:cNvSpPr txBox="1"/>
                      <wps:spPr>
                        <a:xfrm>
                          <a:off x="0" y="0"/>
                          <a:ext cx="4993005" cy="4452731"/>
                        </a:xfrm>
                        <a:prstGeom prst="rect">
                          <a:avLst/>
                        </a:prstGeom>
                        <a:solidFill>
                          <a:schemeClr val="lt1"/>
                        </a:solidFill>
                        <a:ln w="38100" cmpd="dbl">
                          <a:solidFill>
                            <a:prstClr val="black"/>
                          </a:solidFill>
                        </a:ln>
                      </wps:spPr>
                      <wps:txbx>
                        <w:txbxContent>
                          <w:p w:rsidR="00A36614" w:rsidRPr="0071785F" w:rsidRDefault="00A36614" w:rsidP="00A36614">
                            <w:pPr>
                              <w:pStyle w:val="Web"/>
                              <w:spacing w:before="0" w:beforeAutospacing="0" w:after="0" w:afterAutospacing="0" w:line="220" w:lineRule="exact"/>
                              <w:jc w:val="both"/>
                              <w:rPr>
                                <w:rFonts w:ascii="Meiryo UI" w:eastAsia="Meiryo UI" w:hAnsi="Meiryo UI" w:cs="Meiryo UI"/>
                                <w:b/>
                                <w:color w:val="000000" w:themeColor="text1"/>
                                <w:kern w:val="2"/>
                                <w:sz w:val="20"/>
                                <w:szCs w:val="21"/>
                              </w:rPr>
                            </w:pPr>
                            <w:r w:rsidRPr="0071785F">
                              <w:rPr>
                                <w:rFonts w:ascii="Meiryo UI" w:eastAsia="Meiryo UI" w:hAnsi="Meiryo UI" w:cs="Meiryo UI"/>
                                <w:b/>
                                <w:color w:val="000000" w:themeColor="text1"/>
                                <w:kern w:val="2"/>
                                <w:sz w:val="20"/>
                                <w:szCs w:val="21"/>
                              </w:rPr>
                              <w:t>【平成</w:t>
                            </w:r>
                            <w:r w:rsidRPr="0071785F">
                              <w:rPr>
                                <w:rFonts w:ascii="Meiryo UI" w:eastAsia="Meiryo UI" w:hAnsi="Meiryo UI" w:cs="Meiryo UI" w:hint="eastAsia"/>
                                <w:b/>
                                <w:color w:val="000000" w:themeColor="text1"/>
                                <w:kern w:val="2"/>
                                <w:sz w:val="20"/>
                                <w:szCs w:val="21"/>
                              </w:rPr>
                              <w:t>30年度の</w:t>
                            </w:r>
                            <w:r w:rsidRPr="0071785F">
                              <w:rPr>
                                <w:rFonts w:ascii="Meiryo UI" w:eastAsia="Meiryo UI" w:hAnsi="Meiryo UI" w:cs="Meiryo UI"/>
                                <w:b/>
                                <w:color w:val="000000" w:themeColor="text1"/>
                                <w:kern w:val="2"/>
                                <w:sz w:val="20"/>
                                <w:szCs w:val="21"/>
                              </w:rPr>
                              <w:t>取組み</w:t>
                            </w:r>
                            <w:r w:rsidRPr="0071785F">
                              <w:rPr>
                                <w:rFonts w:ascii="Meiryo UI" w:eastAsia="Meiryo UI" w:hAnsi="Meiryo UI" w:cs="Meiryo UI" w:hint="eastAsia"/>
                                <w:b/>
                                <w:color w:val="000000" w:themeColor="text1"/>
                                <w:kern w:val="2"/>
                                <w:sz w:val="20"/>
                                <w:szCs w:val="21"/>
                              </w:rPr>
                              <w:t>実績</w:t>
                            </w:r>
                            <w:r w:rsidRPr="0071785F">
                              <w:rPr>
                                <w:rFonts w:ascii="Meiryo UI" w:eastAsia="Meiryo UI" w:hAnsi="Meiryo UI" w:cs="Meiryo UI"/>
                                <w:b/>
                                <w:color w:val="000000" w:themeColor="text1"/>
                                <w:kern w:val="2"/>
                                <w:sz w:val="20"/>
                                <w:szCs w:val="21"/>
                              </w:rPr>
                              <w:t xml:space="preserve">】 </w:t>
                            </w:r>
                          </w:p>
                          <w:p w:rsidR="00A36614" w:rsidRPr="00A36614" w:rsidRDefault="00A36614" w:rsidP="00093C02">
                            <w:pPr>
                              <w:ind w:leftChars="50" w:left="305" w:hangingChars="100" w:hanging="200"/>
                              <w:rPr>
                                <w:rFonts w:ascii="Meiryo UI" w:eastAsia="Meiryo UI" w:hAnsi="Meiryo UI" w:cs="Meiryo UI"/>
                                <w:b/>
                                <w:color w:val="000000" w:themeColor="text1"/>
                                <w:sz w:val="20"/>
                                <w:szCs w:val="21"/>
                              </w:rPr>
                            </w:pPr>
                            <w:r w:rsidRPr="0071785F">
                              <w:rPr>
                                <w:rFonts w:ascii="Meiryo UI" w:eastAsia="Meiryo UI" w:hAnsi="Meiryo UI" w:cs="Meiryo UI" w:hint="eastAsia"/>
                                <w:b/>
                                <w:color w:val="000000" w:themeColor="text1"/>
                                <w:sz w:val="20"/>
                                <w:szCs w:val="21"/>
                              </w:rPr>
                              <w:t>○</w:t>
                            </w:r>
                            <w:r w:rsidRPr="00A36614">
                              <w:rPr>
                                <w:rFonts w:ascii="Meiryo UI" w:eastAsia="Meiryo UI" w:hAnsi="Meiryo UI" w:cs="Meiryo UI" w:hint="eastAsia"/>
                                <w:b/>
                                <w:color w:val="000000" w:themeColor="text1"/>
                                <w:sz w:val="20"/>
                                <w:szCs w:val="21"/>
                              </w:rPr>
                              <w:t>9月補正予算によりブロック塀補助制度を10月25日に創設。市町村に制度創設を働きかけ、41/43市町村で創設済。残り2市町はH31当初に創設予定</w:t>
                            </w:r>
                          </w:p>
                          <w:p w:rsidR="00A36614" w:rsidRPr="00A36614" w:rsidRDefault="00A36614" w:rsidP="00093C02">
                            <w:pPr>
                              <w:ind w:leftChars="50" w:left="305" w:hangingChars="100" w:hanging="200"/>
                              <w:rPr>
                                <w:rFonts w:ascii="Meiryo UI" w:eastAsia="Meiryo UI" w:hAnsi="Meiryo UI" w:cs="Meiryo UI"/>
                                <w:b/>
                                <w:color w:val="000000" w:themeColor="text1"/>
                                <w:sz w:val="20"/>
                                <w:szCs w:val="21"/>
                              </w:rPr>
                            </w:pPr>
                            <w:r w:rsidRPr="0071785F">
                              <w:rPr>
                                <w:rFonts w:ascii="Meiryo UI" w:eastAsia="Meiryo UI" w:hAnsi="Meiryo UI" w:cs="Meiryo UI" w:hint="eastAsia"/>
                                <w:b/>
                                <w:color w:val="000000" w:themeColor="text1"/>
                                <w:sz w:val="20"/>
                                <w:szCs w:val="21"/>
                              </w:rPr>
                              <w:t>○</w:t>
                            </w:r>
                            <w:r w:rsidRPr="00A36614">
                              <w:rPr>
                                <w:rFonts w:ascii="Meiryo UI" w:eastAsia="Meiryo UI" w:hAnsi="Meiryo UI" w:cs="Meiryo UI" w:hint="eastAsia"/>
                                <w:b/>
                                <w:color w:val="000000" w:themeColor="text1"/>
                                <w:sz w:val="20"/>
                                <w:szCs w:val="21"/>
                              </w:rPr>
                              <w:t>既存ブロック塀の点検促進リーフレットを6月に作成。不特定多数の方が利用する建築物の所有者等にダイレクトメールを送付するとともに、府や市町村のホームページ掲載や、市町村の広報誌掲載や回覧等により府民への周知を実施した。</w:t>
                            </w:r>
                          </w:p>
                          <w:p w:rsidR="00A36614" w:rsidRPr="00A36614" w:rsidRDefault="00A36614" w:rsidP="00093C02">
                            <w:pPr>
                              <w:ind w:leftChars="50" w:left="305" w:hangingChars="100" w:hanging="200"/>
                              <w:rPr>
                                <w:rFonts w:ascii="Meiryo UI" w:eastAsia="Meiryo UI" w:hAnsi="Meiryo UI" w:cs="Meiryo UI"/>
                                <w:b/>
                                <w:color w:val="000000" w:themeColor="text1"/>
                                <w:sz w:val="20"/>
                                <w:szCs w:val="21"/>
                              </w:rPr>
                            </w:pPr>
                            <w:r w:rsidRPr="0071785F">
                              <w:rPr>
                                <w:rFonts w:ascii="Meiryo UI" w:eastAsia="Meiryo UI" w:hAnsi="Meiryo UI" w:cs="Meiryo UI" w:hint="eastAsia"/>
                                <w:b/>
                                <w:color w:val="000000" w:themeColor="text1"/>
                                <w:sz w:val="20"/>
                                <w:szCs w:val="21"/>
                              </w:rPr>
                              <w:t>○</w:t>
                            </w:r>
                            <w:r w:rsidRPr="00A36614">
                              <w:rPr>
                                <w:rFonts w:ascii="Meiryo UI" w:eastAsia="Meiryo UI" w:hAnsi="Meiryo UI" w:cs="Meiryo UI" w:hint="eastAsia"/>
                                <w:b/>
                                <w:color w:val="000000" w:themeColor="text1"/>
                                <w:sz w:val="20"/>
                                <w:szCs w:val="21"/>
                              </w:rPr>
                              <w:t>通学路沿道など危険性がありと情報が寄せられたブロック塀744件（H31.3末現在）の現地調査を行った。そのうち危険性ありと判断された220件の所有者等に対し改善を指導した。</w:t>
                            </w:r>
                          </w:p>
                          <w:p w:rsidR="00A36614" w:rsidRDefault="00A36614" w:rsidP="00093C02">
                            <w:pPr>
                              <w:ind w:leftChars="50" w:left="305" w:hangingChars="100" w:hanging="200"/>
                              <w:rPr>
                                <w:rFonts w:ascii="Meiryo UI" w:eastAsia="Meiryo UI" w:hAnsi="Meiryo UI" w:cs="Meiryo UI"/>
                                <w:b/>
                                <w:color w:val="000000" w:themeColor="text1"/>
                                <w:sz w:val="20"/>
                                <w:szCs w:val="21"/>
                              </w:rPr>
                            </w:pPr>
                            <w:r w:rsidRPr="0071785F">
                              <w:rPr>
                                <w:rFonts w:ascii="Meiryo UI" w:eastAsia="Meiryo UI" w:hAnsi="Meiryo UI" w:cs="Meiryo UI" w:hint="eastAsia"/>
                                <w:b/>
                                <w:color w:val="000000" w:themeColor="text1"/>
                                <w:sz w:val="20"/>
                                <w:szCs w:val="21"/>
                              </w:rPr>
                              <w:t>○</w:t>
                            </w:r>
                            <w:r w:rsidRPr="00A36614">
                              <w:rPr>
                                <w:rFonts w:ascii="Meiryo UI" w:eastAsia="Meiryo UI" w:hAnsi="Meiryo UI" w:cs="Meiryo UI" w:hint="eastAsia"/>
                                <w:b/>
                                <w:color w:val="000000" w:themeColor="text1"/>
                                <w:sz w:val="20"/>
                                <w:szCs w:val="21"/>
                              </w:rPr>
                              <w:t>ブロック塀の構造基準を記載したリーフレットをH31.２月に作成。建築確認申請の機会をとらえ、周知・啓発を行った。</w:t>
                            </w:r>
                          </w:p>
                          <w:p w:rsidR="00A36614" w:rsidRDefault="00A36614" w:rsidP="00A36614">
                            <w:pPr>
                              <w:ind w:firstLineChars="50" w:firstLine="100"/>
                              <w:rPr>
                                <w:rFonts w:ascii="Meiryo UI" w:eastAsia="Meiryo UI" w:hAnsi="Meiryo UI" w:cs="Meiryo UI"/>
                                <w:b/>
                                <w:color w:val="000000" w:themeColor="text1"/>
                                <w:sz w:val="20"/>
                                <w:szCs w:val="21"/>
                              </w:rPr>
                            </w:pPr>
                          </w:p>
                          <w:p w:rsidR="00A36614" w:rsidRPr="0071785F" w:rsidRDefault="00A36614" w:rsidP="00A36614">
                            <w:pPr>
                              <w:pStyle w:val="Web"/>
                              <w:spacing w:beforeLines="50" w:before="180" w:beforeAutospacing="0" w:after="0" w:afterAutospacing="0" w:line="220" w:lineRule="exact"/>
                              <w:jc w:val="both"/>
                              <w:rPr>
                                <w:rFonts w:ascii="Meiryo UI" w:eastAsia="Meiryo UI" w:hAnsi="Meiryo UI" w:cs="Meiryo UI"/>
                                <w:b/>
                                <w:color w:val="000000" w:themeColor="text1"/>
                                <w:kern w:val="2"/>
                                <w:sz w:val="20"/>
                                <w:szCs w:val="21"/>
                              </w:rPr>
                            </w:pPr>
                            <w:r w:rsidRPr="0071785F">
                              <w:rPr>
                                <w:rFonts w:ascii="Meiryo UI" w:eastAsia="Meiryo UI" w:hAnsi="Meiryo UI" w:cs="Meiryo UI" w:hint="eastAsia"/>
                                <w:b/>
                                <w:color w:val="000000" w:themeColor="text1"/>
                                <w:kern w:val="2"/>
                                <w:sz w:val="20"/>
                                <w:szCs w:val="21"/>
                              </w:rPr>
                              <w:t>【令和</w:t>
                            </w:r>
                            <w:r w:rsidRPr="0071785F">
                              <w:rPr>
                                <w:rFonts w:ascii="Meiryo UI" w:eastAsia="Meiryo UI" w:hAnsi="Meiryo UI" w:cs="Meiryo UI"/>
                                <w:b/>
                                <w:color w:val="000000" w:themeColor="text1"/>
                                <w:kern w:val="2"/>
                                <w:sz w:val="20"/>
                                <w:szCs w:val="21"/>
                              </w:rPr>
                              <w:t>元</w:t>
                            </w:r>
                            <w:r w:rsidRPr="0071785F">
                              <w:rPr>
                                <w:rFonts w:ascii="Meiryo UI" w:eastAsia="Meiryo UI" w:hAnsi="Meiryo UI" w:cs="Meiryo UI" w:hint="eastAsia"/>
                                <w:b/>
                                <w:color w:val="000000" w:themeColor="text1"/>
                                <w:kern w:val="2"/>
                                <w:sz w:val="20"/>
                                <w:szCs w:val="21"/>
                              </w:rPr>
                              <w:t>年度の取組み予定】</w:t>
                            </w:r>
                          </w:p>
                          <w:p w:rsidR="00A36614" w:rsidRPr="00A36614" w:rsidRDefault="00A36614" w:rsidP="00093C02">
                            <w:pPr>
                              <w:ind w:leftChars="50" w:left="305" w:hangingChars="100" w:hanging="200"/>
                              <w:rPr>
                                <w:rFonts w:ascii="Meiryo UI" w:eastAsia="Meiryo UI" w:hAnsi="Meiryo UI"/>
                                <w:b/>
                                <w:sz w:val="20"/>
                                <w:szCs w:val="20"/>
                              </w:rPr>
                            </w:pPr>
                            <w:r w:rsidRPr="0071785F">
                              <w:rPr>
                                <w:rFonts w:ascii="Meiryo UI" w:eastAsia="Meiryo UI" w:hAnsi="Meiryo UI" w:cs="Meiryo UI" w:hint="eastAsia"/>
                                <w:b/>
                                <w:color w:val="000000" w:themeColor="text1"/>
                                <w:sz w:val="20"/>
                                <w:szCs w:val="21"/>
                              </w:rPr>
                              <w:t>○</w:t>
                            </w:r>
                            <w:r w:rsidRPr="00A36614">
                              <w:rPr>
                                <w:rFonts w:ascii="Meiryo UI" w:eastAsia="Meiryo UI" w:hAnsi="Meiryo UI" w:hint="eastAsia"/>
                                <w:b/>
                                <w:sz w:val="20"/>
                                <w:szCs w:val="20"/>
                              </w:rPr>
                              <w:t>市町村と連携し、民間の危険なブロック塀等の所有者に対し、普及啓発や指導を行うとともに、期限を設けた除却補助を行い、早急に安全対策を行う。</w:t>
                            </w:r>
                          </w:p>
                          <w:p w:rsidR="00A36614" w:rsidRPr="00A36614" w:rsidRDefault="00A36614" w:rsidP="00093C02">
                            <w:pPr>
                              <w:ind w:leftChars="50" w:left="305" w:hangingChars="100" w:hanging="200"/>
                              <w:rPr>
                                <w:rFonts w:ascii="Meiryo UI" w:eastAsia="Meiryo UI" w:hAnsi="Meiryo UI"/>
                                <w:b/>
                                <w:sz w:val="20"/>
                                <w:szCs w:val="20"/>
                              </w:rPr>
                            </w:pPr>
                            <w:r w:rsidRPr="0071785F">
                              <w:rPr>
                                <w:rFonts w:ascii="Meiryo UI" w:eastAsia="Meiryo UI" w:hAnsi="Meiryo UI" w:cs="Meiryo UI" w:hint="eastAsia"/>
                                <w:b/>
                                <w:color w:val="000000" w:themeColor="text1"/>
                                <w:sz w:val="20"/>
                                <w:szCs w:val="21"/>
                              </w:rPr>
                              <w:t>○</w:t>
                            </w:r>
                            <w:r w:rsidR="00970F58" w:rsidRPr="00A36614">
                              <w:rPr>
                                <w:rFonts w:ascii="Meiryo UI" w:eastAsia="Meiryo UI" w:hAnsi="Meiryo UI" w:hint="eastAsia"/>
                                <w:b/>
                                <w:sz w:val="20"/>
                                <w:szCs w:val="20"/>
                              </w:rPr>
                              <w:t>指導を実施した案件について、改善等が行われているか状況確認を行い、改善されていない塀に対しては</w:t>
                            </w:r>
                            <w:r w:rsidR="00970F58" w:rsidRPr="00970F58">
                              <w:rPr>
                                <w:rFonts w:ascii="Meiryo UI" w:eastAsia="Meiryo UI" w:hAnsi="Meiryo UI" w:hint="eastAsia"/>
                                <w:b/>
                                <w:sz w:val="20"/>
                                <w:szCs w:val="20"/>
                              </w:rPr>
                              <w:t>勧告等も視野に指導を強化する。</w:t>
                            </w:r>
                          </w:p>
                          <w:p w:rsidR="00A36614" w:rsidRPr="00A36614" w:rsidRDefault="00A36614" w:rsidP="00A36614">
                            <w:pPr>
                              <w:ind w:firstLineChars="50" w:firstLine="100"/>
                              <w:rPr>
                                <w:rFonts w:ascii="Meiryo UI" w:eastAsia="Meiryo UI" w:hAnsi="Meiryo UI"/>
                                <w:b/>
                                <w:sz w:val="20"/>
                                <w:szCs w:val="20"/>
                              </w:rPr>
                            </w:pPr>
                            <w:r w:rsidRPr="0071785F">
                              <w:rPr>
                                <w:rFonts w:ascii="Meiryo UI" w:eastAsia="Meiryo UI" w:hAnsi="Meiryo UI" w:cs="Meiryo UI" w:hint="eastAsia"/>
                                <w:b/>
                                <w:color w:val="000000" w:themeColor="text1"/>
                                <w:sz w:val="20"/>
                                <w:szCs w:val="21"/>
                              </w:rPr>
                              <w:t>○</w:t>
                            </w:r>
                            <w:r w:rsidRPr="00A36614">
                              <w:rPr>
                                <w:rFonts w:ascii="Meiryo UI" w:eastAsia="Meiryo UI" w:hAnsi="Meiryo UI" w:hint="eastAsia"/>
                                <w:b/>
                                <w:sz w:val="20"/>
                                <w:szCs w:val="20"/>
                              </w:rPr>
                              <w:t>引き続き新設するブロック塀について、リーフレットで安全確保の周知・啓発を行っていく。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48" o:spid="_x0000_s1037" type="#_x0000_t202" style="position:absolute;margin-left:40.35pt;margin-top:60.3pt;width:393.15pt;height:350.6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" fillcolor="white [3201]" strokeweight="3pt">
                <v:stroke linestyle="thinThin"/>
                <v:textbox>
                  <w:txbxContent>
                    <w:p w:rsidR="00A36614" w:rsidRPr="0071785F" w:rsidRDefault="00A36614" w:rsidP="00A36614">
                      <w:pPr>
                        <w:pStyle w:val="Web"/>
                        <w:spacing w:before="0" w:beforeAutospacing="0" w:after="0" w:afterAutospacing="0" w:line="220" w:lineRule="exact"/>
                        <w:jc w:val="both"/>
                        <w:rPr>
                          <w:rFonts w:ascii="Meiryo UI" w:eastAsia="Meiryo UI" w:hAnsi="Meiryo UI" w:cs="Meiryo UI"/>
                          <w:b/>
                          <w:color w:val="000000" w:themeColor="text1"/>
                          <w:kern w:val="2"/>
                          <w:sz w:val="20"/>
                          <w:szCs w:val="21"/>
                        </w:rPr>
                      </w:pPr>
                      <w:r w:rsidRPr="0071785F">
                        <w:rPr>
                          <w:rFonts w:ascii="Meiryo UI" w:eastAsia="Meiryo UI" w:hAnsi="Meiryo UI" w:cs="Meiryo UI"/>
                          <w:b/>
                          <w:color w:val="000000" w:themeColor="text1"/>
                          <w:kern w:val="2"/>
                          <w:sz w:val="20"/>
                          <w:szCs w:val="21"/>
                        </w:rPr>
                        <w:t>【平成</w:t>
                      </w:r>
                      <w:r w:rsidRPr="0071785F">
                        <w:rPr>
                          <w:rFonts w:ascii="Meiryo UI" w:eastAsia="Meiryo UI" w:hAnsi="Meiryo UI" w:cs="Meiryo UI" w:hint="eastAsia"/>
                          <w:b/>
                          <w:color w:val="000000" w:themeColor="text1"/>
                          <w:kern w:val="2"/>
                          <w:sz w:val="20"/>
                          <w:szCs w:val="21"/>
                        </w:rPr>
                        <w:t>30年度の</w:t>
                      </w:r>
                      <w:r w:rsidRPr="0071785F">
                        <w:rPr>
                          <w:rFonts w:ascii="Meiryo UI" w:eastAsia="Meiryo UI" w:hAnsi="Meiryo UI" w:cs="Meiryo UI"/>
                          <w:b/>
                          <w:color w:val="000000" w:themeColor="text1"/>
                          <w:kern w:val="2"/>
                          <w:sz w:val="20"/>
                          <w:szCs w:val="21"/>
                        </w:rPr>
                        <w:t>取組み</w:t>
                      </w:r>
                      <w:r w:rsidRPr="0071785F">
                        <w:rPr>
                          <w:rFonts w:ascii="Meiryo UI" w:eastAsia="Meiryo UI" w:hAnsi="Meiryo UI" w:cs="Meiryo UI" w:hint="eastAsia"/>
                          <w:b/>
                          <w:color w:val="000000" w:themeColor="text1"/>
                          <w:kern w:val="2"/>
                          <w:sz w:val="20"/>
                          <w:szCs w:val="21"/>
                        </w:rPr>
                        <w:t>実績</w:t>
                      </w:r>
                      <w:r w:rsidRPr="0071785F">
                        <w:rPr>
                          <w:rFonts w:ascii="Meiryo UI" w:eastAsia="Meiryo UI" w:hAnsi="Meiryo UI" w:cs="Meiryo UI"/>
                          <w:b/>
                          <w:color w:val="000000" w:themeColor="text1"/>
                          <w:kern w:val="2"/>
                          <w:sz w:val="20"/>
                          <w:szCs w:val="21"/>
                        </w:rPr>
                        <w:t xml:space="preserve">】 </w:t>
                      </w:r>
                    </w:p>
                    <w:p w:rsidR="00A36614" w:rsidRPr="00A36614" w:rsidRDefault="00A36614" w:rsidP="00093C02">
                      <w:pPr>
                        <w:ind w:leftChars="50" w:left="305" w:hangingChars="100" w:hanging="200"/>
                        <w:rPr>
                          <w:rFonts w:ascii="Meiryo UI" w:eastAsia="Meiryo UI" w:hAnsi="Meiryo UI" w:cs="Meiryo UI"/>
                          <w:b/>
                          <w:color w:val="000000" w:themeColor="text1"/>
                          <w:sz w:val="20"/>
                          <w:szCs w:val="21"/>
                        </w:rPr>
                      </w:pPr>
                      <w:r w:rsidRPr="0071785F">
                        <w:rPr>
                          <w:rFonts w:ascii="Meiryo UI" w:eastAsia="Meiryo UI" w:hAnsi="Meiryo UI" w:cs="Meiryo UI" w:hint="eastAsia"/>
                          <w:b/>
                          <w:color w:val="000000" w:themeColor="text1"/>
                          <w:sz w:val="20"/>
                          <w:szCs w:val="21"/>
                        </w:rPr>
                        <w:t>○</w:t>
                      </w:r>
                      <w:r w:rsidRPr="00A36614">
                        <w:rPr>
                          <w:rFonts w:ascii="Meiryo UI" w:eastAsia="Meiryo UI" w:hAnsi="Meiryo UI" w:cs="Meiryo UI" w:hint="eastAsia"/>
                          <w:b/>
                          <w:color w:val="000000" w:themeColor="text1"/>
                          <w:sz w:val="20"/>
                          <w:szCs w:val="21"/>
                        </w:rPr>
                        <w:t>9月補正予算によりブロック塀補助制度を10月25日に創設。市町村に制度創設を働きかけ、41/43市町村で創設済。残り2市町はH31当初に創設予定</w:t>
                      </w:r>
                    </w:p>
                    <w:p w:rsidR="00A36614" w:rsidRPr="00A36614" w:rsidRDefault="00A36614" w:rsidP="00093C02">
                      <w:pPr>
                        <w:ind w:leftChars="50" w:left="305" w:hangingChars="100" w:hanging="200"/>
                        <w:rPr>
                          <w:rFonts w:ascii="Meiryo UI" w:eastAsia="Meiryo UI" w:hAnsi="Meiryo UI" w:cs="Meiryo UI"/>
                          <w:b/>
                          <w:color w:val="000000" w:themeColor="text1"/>
                          <w:sz w:val="20"/>
                          <w:szCs w:val="21"/>
                        </w:rPr>
                      </w:pPr>
                      <w:r w:rsidRPr="0071785F">
                        <w:rPr>
                          <w:rFonts w:ascii="Meiryo UI" w:eastAsia="Meiryo UI" w:hAnsi="Meiryo UI" w:cs="Meiryo UI" w:hint="eastAsia"/>
                          <w:b/>
                          <w:color w:val="000000" w:themeColor="text1"/>
                          <w:sz w:val="20"/>
                          <w:szCs w:val="21"/>
                        </w:rPr>
                        <w:t>○</w:t>
                      </w:r>
                      <w:r w:rsidRPr="00A36614">
                        <w:rPr>
                          <w:rFonts w:ascii="Meiryo UI" w:eastAsia="Meiryo UI" w:hAnsi="Meiryo UI" w:cs="Meiryo UI" w:hint="eastAsia"/>
                          <w:b/>
                          <w:color w:val="000000" w:themeColor="text1"/>
                          <w:sz w:val="20"/>
                          <w:szCs w:val="21"/>
                        </w:rPr>
                        <w:t>既存ブロック塀の点検促進リーフレットを6月に作成。不特定多数の方が利用する建築物の所有者等にダイレクトメールを送付するとともに、府や市町村のホームページ掲載や、市町村の広報誌掲載や回覧等により府民への周知を実施した。</w:t>
                      </w:r>
                    </w:p>
                    <w:p w:rsidR="00A36614" w:rsidRPr="00A36614" w:rsidRDefault="00A36614" w:rsidP="00093C02">
                      <w:pPr>
                        <w:ind w:leftChars="50" w:left="305" w:hangingChars="100" w:hanging="200"/>
                        <w:rPr>
                          <w:rFonts w:ascii="Meiryo UI" w:eastAsia="Meiryo UI" w:hAnsi="Meiryo UI" w:cs="Meiryo UI"/>
                          <w:b/>
                          <w:color w:val="000000" w:themeColor="text1"/>
                          <w:sz w:val="20"/>
                          <w:szCs w:val="21"/>
                        </w:rPr>
                      </w:pPr>
                      <w:r w:rsidRPr="0071785F">
                        <w:rPr>
                          <w:rFonts w:ascii="Meiryo UI" w:eastAsia="Meiryo UI" w:hAnsi="Meiryo UI" w:cs="Meiryo UI" w:hint="eastAsia"/>
                          <w:b/>
                          <w:color w:val="000000" w:themeColor="text1"/>
                          <w:sz w:val="20"/>
                          <w:szCs w:val="21"/>
                        </w:rPr>
                        <w:t>○</w:t>
                      </w:r>
                      <w:r w:rsidRPr="00A36614">
                        <w:rPr>
                          <w:rFonts w:ascii="Meiryo UI" w:eastAsia="Meiryo UI" w:hAnsi="Meiryo UI" w:cs="Meiryo UI" w:hint="eastAsia"/>
                          <w:b/>
                          <w:color w:val="000000" w:themeColor="text1"/>
                          <w:sz w:val="20"/>
                          <w:szCs w:val="21"/>
                        </w:rPr>
                        <w:t>通学路沿道など危険性がありと情報が寄せられたブロック塀744件（H31.3末現在）の現地調査を行った。そのうち危険性ありと判断された220件の所有者等に対し改善を指導した。</w:t>
                      </w:r>
                    </w:p>
                    <w:p w:rsidR="00A36614" w:rsidRDefault="00A36614" w:rsidP="00093C02">
                      <w:pPr>
                        <w:ind w:leftChars="50" w:left="305" w:hangingChars="100" w:hanging="200"/>
                        <w:rPr>
                          <w:rFonts w:ascii="Meiryo UI" w:eastAsia="Meiryo UI" w:hAnsi="Meiryo UI" w:cs="Meiryo UI"/>
                          <w:b/>
                          <w:color w:val="000000" w:themeColor="text1"/>
                          <w:sz w:val="20"/>
                          <w:szCs w:val="21"/>
                        </w:rPr>
                      </w:pPr>
                      <w:r w:rsidRPr="0071785F">
                        <w:rPr>
                          <w:rFonts w:ascii="Meiryo UI" w:eastAsia="Meiryo UI" w:hAnsi="Meiryo UI" w:cs="Meiryo UI" w:hint="eastAsia"/>
                          <w:b/>
                          <w:color w:val="000000" w:themeColor="text1"/>
                          <w:sz w:val="20"/>
                          <w:szCs w:val="21"/>
                        </w:rPr>
                        <w:t>○</w:t>
                      </w:r>
                      <w:r w:rsidRPr="00A36614">
                        <w:rPr>
                          <w:rFonts w:ascii="Meiryo UI" w:eastAsia="Meiryo UI" w:hAnsi="Meiryo UI" w:cs="Meiryo UI" w:hint="eastAsia"/>
                          <w:b/>
                          <w:color w:val="000000" w:themeColor="text1"/>
                          <w:sz w:val="20"/>
                          <w:szCs w:val="21"/>
                        </w:rPr>
                        <w:t>ブロック塀の構造基準を記載したリーフレットをH31.２月に作成。建築確認申請の機会をとらえ、周知・啓発を行った。</w:t>
                      </w:r>
                    </w:p>
                    <w:p w:rsidR="00A36614" w:rsidRDefault="00A36614" w:rsidP="00A36614">
                      <w:pPr>
                        <w:ind w:firstLineChars="50" w:firstLine="100"/>
                        <w:rPr>
                          <w:rFonts w:ascii="Meiryo UI" w:eastAsia="Meiryo UI" w:hAnsi="Meiryo UI" w:cs="Meiryo UI"/>
                          <w:b/>
                          <w:color w:val="000000" w:themeColor="text1"/>
                          <w:sz w:val="20"/>
                          <w:szCs w:val="21"/>
                        </w:rPr>
                      </w:pPr>
                    </w:p>
                    <w:p w:rsidR="00A36614" w:rsidRPr="0071785F" w:rsidRDefault="00A36614" w:rsidP="00A36614">
                      <w:pPr>
                        <w:pStyle w:val="Web"/>
                        <w:spacing w:beforeLines="50" w:before="180" w:beforeAutospacing="0" w:after="0" w:afterAutospacing="0" w:line="220" w:lineRule="exact"/>
                        <w:jc w:val="both"/>
                        <w:rPr>
                          <w:rFonts w:ascii="Meiryo UI" w:eastAsia="Meiryo UI" w:hAnsi="Meiryo UI" w:cs="Meiryo UI"/>
                          <w:b/>
                          <w:color w:val="000000" w:themeColor="text1"/>
                          <w:kern w:val="2"/>
                          <w:sz w:val="20"/>
                          <w:szCs w:val="21"/>
                        </w:rPr>
                      </w:pPr>
                      <w:r w:rsidRPr="0071785F">
                        <w:rPr>
                          <w:rFonts w:ascii="Meiryo UI" w:eastAsia="Meiryo UI" w:hAnsi="Meiryo UI" w:cs="Meiryo UI" w:hint="eastAsia"/>
                          <w:b/>
                          <w:color w:val="000000" w:themeColor="text1"/>
                          <w:kern w:val="2"/>
                          <w:sz w:val="20"/>
                          <w:szCs w:val="21"/>
                        </w:rPr>
                        <w:t>【令和</w:t>
                      </w:r>
                      <w:r w:rsidRPr="0071785F">
                        <w:rPr>
                          <w:rFonts w:ascii="Meiryo UI" w:eastAsia="Meiryo UI" w:hAnsi="Meiryo UI" w:cs="Meiryo UI"/>
                          <w:b/>
                          <w:color w:val="000000" w:themeColor="text1"/>
                          <w:kern w:val="2"/>
                          <w:sz w:val="20"/>
                          <w:szCs w:val="21"/>
                        </w:rPr>
                        <w:t>元</w:t>
                      </w:r>
                      <w:r w:rsidRPr="0071785F">
                        <w:rPr>
                          <w:rFonts w:ascii="Meiryo UI" w:eastAsia="Meiryo UI" w:hAnsi="Meiryo UI" w:cs="Meiryo UI" w:hint="eastAsia"/>
                          <w:b/>
                          <w:color w:val="000000" w:themeColor="text1"/>
                          <w:kern w:val="2"/>
                          <w:sz w:val="20"/>
                          <w:szCs w:val="21"/>
                        </w:rPr>
                        <w:t>年度の取組み予定】</w:t>
                      </w:r>
                    </w:p>
                    <w:p w:rsidR="00A36614" w:rsidRPr="00A36614" w:rsidRDefault="00A36614" w:rsidP="00093C02">
                      <w:pPr>
                        <w:ind w:leftChars="50" w:left="305" w:hangingChars="100" w:hanging="200"/>
                        <w:rPr>
                          <w:rFonts w:ascii="Meiryo UI" w:eastAsia="Meiryo UI" w:hAnsi="Meiryo UI"/>
                          <w:b/>
                          <w:sz w:val="20"/>
                          <w:szCs w:val="20"/>
                        </w:rPr>
                      </w:pPr>
                      <w:r w:rsidRPr="0071785F">
                        <w:rPr>
                          <w:rFonts w:ascii="Meiryo UI" w:eastAsia="Meiryo UI" w:hAnsi="Meiryo UI" w:cs="Meiryo UI" w:hint="eastAsia"/>
                          <w:b/>
                          <w:color w:val="000000" w:themeColor="text1"/>
                          <w:sz w:val="20"/>
                          <w:szCs w:val="21"/>
                        </w:rPr>
                        <w:t>○</w:t>
                      </w:r>
                      <w:r w:rsidRPr="00A36614">
                        <w:rPr>
                          <w:rFonts w:ascii="Meiryo UI" w:eastAsia="Meiryo UI" w:hAnsi="Meiryo UI" w:hint="eastAsia"/>
                          <w:b/>
                          <w:sz w:val="20"/>
                          <w:szCs w:val="20"/>
                        </w:rPr>
                        <w:t>市町村と連携し、民間の危険なブロック塀等の所有者に対し、普及啓発や指導を行うとともに、期限を設けた除却補</w:t>
                      </w:r>
                      <w:bookmarkStart w:id="1" w:name="_GoBack"/>
                      <w:bookmarkEnd w:id="1"/>
                      <w:r w:rsidRPr="00A36614">
                        <w:rPr>
                          <w:rFonts w:ascii="Meiryo UI" w:eastAsia="Meiryo UI" w:hAnsi="Meiryo UI" w:hint="eastAsia"/>
                          <w:b/>
                          <w:sz w:val="20"/>
                          <w:szCs w:val="20"/>
                        </w:rPr>
                        <w:t>助を行い、早急に安全対策を行う。</w:t>
                      </w:r>
                    </w:p>
                    <w:p w:rsidR="00A36614" w:rsidRPr="00A36614" w:rsidRDefault="00A36614" w:rsidP="00093C02">
                      <w:pPr>
                        <w:ind w:leftChars="50" w:left="305" w:hangingChars="100" w:hanging="200"/>
                        <w:rPr>
                          <w:rFonts w:ascii="Meiryo UI" w:eastAsia="Meiryo UI" w:hAnsi="Meiryo UI"/>
                          <w:b/>
                          <w:sz w:val="20"/>
                          <w:szCs w:val="20"/>
                        </w:rPr>
                      </w:pPr>
                      <w:r w:rsidRPr="0071785F">
                        <w:rPr>
                          <w:rFonts w:ascii="Meiryo UI" w:eastAsia="Meiryo UI" w:hAnsi="Meiryo UI" w:cs="Meiryo UI" w:hint="eastAsia"/>
                          <w:b/>
                          <w:color w:val="000000" w:themeColor="text1"/>
                          <w:sz w:val="20"/>
                          <w:szCs w:val="21"/>
                        </w:rPr>
                        <w:t>○</w:t>
                      </w:r>
                      <w:r w:rsidR="00970F58" w:rsidRPr="00A36614">
                        <w:rPr>
                          <w:rFonts w:ascii="Meiryo UI" w:eastAsia="Meiryo UI" w:hAnsi="Meiryo UI" w:hint="eastAsia"/>
                          <w:b/>
                          <w:sz w:val="20"/>
                          <w:szCs w:val="20"/>
                        </w:rPr>
                        <w:t>指導を実施した案件について、改善等が行われているか状況確認を行い、改善されていない塀に対しては</w:t>
                      </w:r>
                      <w:r w:rsidR="00970F58" w:rsidRPr="00970F58">
                        <w:rPr>
                          <w:rFonts w:ascii="Meiryo UI" w:eastAsia="Meiryo UI" w:hAnsi="Meiryo UI" w:hint="eastAsia"/>
                          <w:b/>
                          <w:sz w:val="20"/>
                          <w:szCs w:val="20"/>
                        </w:rPr>
                        <w:t>勧告等も視野に指導を強化する。</w:t>
                      </w:r>
                    </w:p>
                    <w:p w:rsidR="00A36614" w:rsidRPr="00A36614" w:rsidRDefault="00A36614" w:rsidP="00A36614">
                      <w:pPr>
                        <w:ind w:firstLineChars="50" w:firstLine="100"/>
                        <w:rPr>
                          <w:rFonts w:ascii="Meiryo UI" w:eastAsia="Meiryo UI" w:hAnsi="Meiryo UI"/>
                          <w:b/>
                          <w:sz w:val="20"/>
                          <w:szCs w:val="20"/>
                        </w:rPr>
                      </w:pPr>
                      <w:r w:rsidRPr="0071785F">
                        <w:rPr>
                          <w:rFonts w:ascii="Meiryo UI" w:eastAsia="Meiryo UI" w:hAnsi="Meiryo UI" w:cs="Meiryo UI" w:hint="eastAsia"/>
                          <w:b/>
                          <w:color w:val="000000" w:themeColor="text1"/>
                          <w:sz w:val="20"/>
                          <w:szCs w:val="21"/>
                        </w:rPr>
                        <w:t>○</w:t>
                      </w:r>
                      <w:r w:rsidRPr="00A36614">
                        <w:rPr>
                          <w:rFonts w:ascii="Meiryo UI" w:eastAsia="Meiryo UI" w:hAnsi="Meiryo UI" w:hint="eastAsia"/>
                          <w:b/>
                          <w:sz w:val="20"/>
                          <w:szCs w:val="20"/>
                        </w:rPr>
                        <w:t>引き続き新設するブロック塀について、リーフレットで安全確保の周知・啓発を行っていく。</w:t>
                      </w:r>
                    </w:p>
                  </w:txbxContent>
                </v:textbox>
              </v:shape>
            </w:pict>
          </mc:Fallback>
        </mc:AlternateContent>
      </w:r>
      <w:r w:rsidR="00132C55">
        <w:rPr>
          <w:rFonts w:ascii="Meiryo UI" w:eastAsia="Meiryo UI" w:hAnsi="Meiryo UI" w:cs="Meiryo UI"/>
          <w:noProof/>
          <w:sz w:val="24"/>
          <w:szCs w:val="24"/>
        </w:rPr>
        <w:drawing>
          <wp:anchor distT="0" distB="0" distL="114300" distR="114300" simplePos="0" relativeHeight="252227584" behindDoc="1" locked="0" layoutInCell="1" allowOverlap="1">
            <wp:simplePos x="0" y="0"/>
            <wp:positionH relativeFrom="column">
              <wp:posOffset>281774</wp:posOffset>
            </wp:positionH>
            <wp:positionV relativeFrom="paragraph">
              <wp:posOffset>5600452</wp:posOffset>
            </wp:positionV>
            <wp:extent cx="2345635" cy="1804334"/>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図1.png"/>
                    <pic:cNvPicPr/>
                  </pic:nvPicPr>
                  <pic:blipFill>
                    <a:blip r:embed="rId11">
                      <a:extLst>
                        <a:ext uri="{28A0092B-C50C-407E-A947-70E740481C1C}">
                          <a14:useLocalDpi xmlns:a14="http://schemas.microsoft.com/office/drawing/2010/main" val="0"/>
                        </a:ext>
                      </a:extLst>
                    </a:blip>
                    <a:stretch>
                      <a:fillRect/>
                    </a:stretch>
                  </pic:blipFill>
                  <pic:spPr>
                    <a:xfrm>
                      <a:off x="0" y="0"/>
                      <a:ext cx="2346215" cy="1804780"/>
                    </a:xfrm>
                    <a:prstGeom prst="rect">
                      <a:avLst/>
                    </a:prstGeom>
                  </pic:spPr>
                </pic:pic>
              </a:graphicData>
            </a:graphic>
            <wp14:sizeRelH relativeFrom="page">
              <wp14:pctWidth>0</wp14:pctWidth>
            </wp14:sizeRelH>
            <wp14:sizeRelV relativeFrom="page">
              <wp14:pctHeight>0</wp14:pctHeight>
            </wp14:sizeRelV>
          </wp:anchor>
        </w:drawing>
      </w:r>
      <w:r w:rsidR="00132C55">
        <w:rPr>
          <w:rFonts w:ascii="Meiryo UI" w:eastAsia="Meiryo UI" w:hAnsi="Meiryo UI" w:cs="Meiryo UI"/>
          <w:noProof/>
          <w:sz w:val="24"/>
          <w:szCs w:val="24"/>
        </w:rPr>
        <w:drawing>
          <wp:anchor distT="0" distB="0" distL="114300" distR="114300" simplePos="0" relativeHeight="252228608" behindDoc="0" locked="0" layoutInCell="1" allowOverlap="1">
            <wp:simplePos x="0" y="0"/>
            <wp:positionH relativeFrom="margin">
              <wp:posOffset>3136238</wp:posOffset>
            </wp:positionH>
            <wp:positionV relativeFrom="paragraph">
              <wp:posOffset>5560668</wp:posOffset>
            </wp:positionV>
            <wp:extent cx="2305878" cy="1815652"/>
            <wp:effectExtent l="0" t="0" r="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図2.png"/>
                    <pic:cNvPicPr/>
                  </pic:nvPicPr>
                  <pic:blipFill>
                    <a:blip r:embed="rId12">
                      <a:extLst>
                        <a:ext uri="{28A0092B-C50C-407E-A947-70E740481C1C}">
                          <a14:useLocalDpi xmlns:a14="http://schemas.microsoft.com/office/drawing/2010/main" val="0"/>
                        </a:ext>
                      </a:extLst>
                    </a:blip>
                    <a:stretch>
                      <a:fillRect/>
                    </a:stretch>
                  </pic:blipFill>
                  <pic:spPr>
                    <a:xfrm>
                      <a:off x="0" y="0"/>
                      <a:ext cx="2305878" cy="1815652"/>
                    </a:xfrm>
                    <a:prstGeom prst="rect">
                      <a:avLst/>
                    </a:prstGeom>
                  </pic:spPr>
                </pic:pic>
              </a:graphicData>
            </a:graphic>
            <wp14:sizeRelH relativeFrom="margin">
              <wp14:pctWidth>0</wp14:pctWidth>
            </wp14:sizeRelH>
            <wp14:sizeRelV relativeFrom="margin">
              <wp14:pctHeight>0</wp14:pctHeight>
            </wp14:sizeRelV>
          </wp:anchor>
        </w:drawing>
      </w:r>
      <w:r w:rsidR="00A36614">
        <w:rPr>
          <w:rFonts w:ascii="Meiryo UI" w:eastAsia="Meiryo UI" w:hAnsi="Meiryo UI" w:cs="Meiryo UI"/>
          <w:sz w:val="24"/>
          <w:szCs w:val="24"/>
        </w:rPr>
        <w:br w:type="page"/>
      </w:r>
    </w:p>
    <w:p w:rsidR="00D16262" w:rsidRDefault="00D16262" w:rsidP="00FD0B27">
      <w:pPr>
        <w:spacing w:line="440" w:lineRule="exact"/>
        <w:ind w:left="240" w:hangingChars="100" w:hanging="240"/>
        <w:rPr>
          <w:rFonts w:ascii="Meiryo UI" w:eastAsia="Meiryo UI" w:hAnsi="Meiryo UI" w:cs="Meiryo UI"/>
          <w:sz w:val="24"/>
          <w:szCs w:val="24"/>
        </w:rPr>
      </w:pPr>
    </w:p>
    <w:p w:rsidR="006217E5" w:rsidRPr="00C614DE" w:rsidRDefault="00D16262" w:rsidP="00FD0B27">
      <w:pPr>
        <w:spacing w:line="440" w:lineRule="exact"/>
        <w:ind w:left="240" w:hangingChars="100" w:hanging="240"/>
        <w:rPr>
          <w:rFonts w:ascii="Meiryo UI" w:eastAsia="Meiryo UI" w:hAnsi="Meiryo UI" w:cs="Meiryo UI"/>
          <w:sz w:val="24"/>
          <w:szCs w:val="24"/>
        </w:rPr>
      </w:pPr>
      <w:r w:rsidRPr="00C614DE">
        <w:rPr>
          <w:rFonts w:ascii="Meiryo UI" w:eastAsia="Meiryo UI" w:hAnsi="Meiryo UI" w:cs="Meiryo UI"/>
          <w:noProof/>
          <w:sz w:val="24"/>
          <w:szCs w:val="24"/>
        </w:rPr>
        <mc:AlternateContent>
          <mc:Choice Requires="wps">
            <w:drawing>
              <wp:anchor distT="0" distB="0" distL="114300" distR="114300" simplePos="0" relativeHeight="252111872" behindDoc="0" locked="0" layoutInCell="1" allowOverlap="1" wp14:anchorId="666D9561" wp14:editId="1508965D">
                <wp:simplePos x="0" y="0"/>
                <wp:positionH relativeFrom="column">
                  <wp:posOffset>-5715</wp:posOffset>
                </wp:positionH>
                <wp:positionV relativeFrom="paragraph">
                  <wp:posOffset>271145</wp:posOffset>
                </wp:positionV>
                <wp:extent cx="6010275" cy="7077075"/>
                <wp:effectExtent l="0" t="0" r="28575" b="28575"/>
                <wp:wrapNone/>
                <wp:docPr id="11" name="正方形/長方形 11"/>
                <wp:cNvGraphicFramePr/>
                <a:graphic xmlns:a="http://schemas.openxmlformats.org/drawingml/2006/main">
                  <a:graphicData uri="http://schemas.microsoft.com/office/word/2010/wordprocessingShape">
                    <wps:wsp>
                      <wps:cNvSpPr/>
                      <wps:spPr>
                        <a:xfrm>
                          <a:off x="0" y="0"/>
                          <a:ext cx="6010275" cy="707707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36614" w:rsidRDefault="00A36614" w:rsidP="006217E5">
                            <w:pPr>
                              <w:spacing w:line="200" w:lineRule="exact"/>
                              <w:jc w:val="left"/>
                            </w:pPr>
                          </w:p>
                          <w:p w:rsidR="00A36614" w:rsidRPr="009018AC" w:rsidRDefault="00A36614" w:rsidP="006217E5">
                            <w:pPr>
                              <w:spacing w:line="280" w:lineRule="exact"/>
                              <w:jc w:val="left"/>
                              <w:rPr>
                                <w:rFonts w:asciiTheme="majorEastAsia" w:eastAsiaTheme="majorEastAsia" w:hAnsiTheme="majorEastAsia"/>
                                <w:sz w:val="20"/>
                              </w:rPr>
                            </w:pPr>
                          </w:p>
                          <w:p w:rsidR="00A36614" w:rsidRPr="009018AC" w:rsidRDefault="00A36614" w:rsidP="006217E5">
                            <w:pPr>
                              <w:spacing w:line="300" w:lineRule="exact"/>
                              <w:jc w:val="left"/>
                              <w:rPr>
                                <w:rFonts w:asciiTheme="majorEastAsia" w:eastAsiaTheme="majorEastAsia" w:hAnsiTheme="majorEastAsia"/>
                                <w:sz w:val="20"/>
                              </w:rPr>
                            </w:pPr>
                            <w:r>
                              <w:rPr>
                                <w:rFonts w:asciiTheme="minorEastAsia" w:hAnsiTheme="minorEastAsia" w:hint="eastAsia"/>
                                <w:sz w:val="20"/>
                              </w:rPr>
                              <w:t xml:space="preserve">　</w:t>
                            </w:r>
                          </w:p>
                          <w:p w:rsidR="00A36614" w:rsidRPr="00553409" w:rsidRDefault="00A36614" w:rsidP="006217E5">
                            <w:pPr>
                              <w:spacing w:line="240" w:lineRule="exact"/>
                              <w:ind w:left="500" w:hangingChars="250" w:hanging="500"/>
                              <w:jc w:val="left"/>
                              <w:rPr>
                                <w:rFonts w:ascii="HGPｺﾞｼｯｸM" w:eastAsia="HGPｺﾞｼｯｸM" w:hAnsiTheme="minorEastAsia"/>
                              </w:rPr>
                            </w:pPr>
                            <w:r>
                              <w:rPr>
                                <w:rFonts w:asciiTheme="minorEastAsia" w:hAnsiTheme="minorEastAsia" w:hint="eastAsia"/>
                                <w:sz w:val="20"/>
                              </w:rPr>
                              <w:t xml:space="preserve">　　</w:t>
                            </w:r>
                          </w:p>
                          <w:p w:rsidR="00A36614" w:rsidRDefault="00A36614" w:rsidP="006217E5">
                            <w:pPr>
                              <w:spacing w:line="280" w:lineRule="exact"/>
                              <w:jc w:val="left"/>
                              <w:rPr>
                                <w:rFonts w:ascii="HGPｺﾞｼｯｸM" w:eastAsia="HGPｺﾞｼｯｸM"/>
                                <w:noProof/>
                                <w:sz w:val="22"/>
                              </w:rPr>
                            </w:pPr>
                          </w:p>
                          <w:p w:rsidR="00A36614" w:rsidRDefault="00A36614" w:rsidP="006217E5">
                            <w:pPr>
                              <w:spacing w:line="280" w:lineRule="exact"/>
                              <w:jc w:val="left"/>
                              <w:rPr>
                                <w:rFonts w:ascii="HGPｺﾞｼｯｸM" w:eastAsia="HGPｺﾞｼｯｸM"/>
                                <w:noProof/>
                                <w:sz w:val="22"/>
                              </w:rPr>
                            </w:pPr>
                          </w:p>
                          <w:p w:rsidR="00A36614" w:rsidRDefault="00A36614" w:rsidP="006217E5">
                            <w:pPr>
                              <w:spacing w:line="280" w:lineRule="exact"/>
                              <w:jc w:val="left"/>
                              <w:rPr>
                                <w:rFonts w:ascii="HGPｺﾞｼｯｸM" w:eastAsia="HGPｺﾞｼｯｸM"/>
                                <w:noProof/>
                                <w:sz w:val="22"/>
                              </w:rPr>
                            </w:pPr>
                          </w:p>
                          <w:p w:rsidR="00A36614" w:rsidRDefault="00A36614" w:rsidP="006217E5">
                            <w:pPr>
                              <w:spacing w:line="280" w:lineRule="exact"/>
                              <w:jc w:val="left"/>
                              <w:rPr>
                                <w:rFonts w:ascii="HGPｺﾞｼｯｸM" w:eastAsia="HGPｺﾞｼｯｸM"/>
                                <w:noProof/>
                                <w:sz w:val="22"/>
                              </w:rPr>
                            </w:pPr>
                          </w:p>
                          <w:p w:rsidR="00A36614" w:rsidRDefault="00A36614" w:rsidP="006217E5">
                            <w:pPr>
                              <w:spacing w:line="280" w:lineRule="exact"/>
                              <w:jc w:val="left"/>
                              <w:rPr>
                                <w:rFonts w:ascii="HGPｺﾞｼｯｸM" w:eastAsia="HGPｺﾞｼｯｸM"/>
                                <w:noProof/>
                                <w:sz w:val="22"/>
                              </w:rPr>
                            </w:pPr>
                          </w:p>
                          <w:p w:rsidR="00A36614" w:rsidRDefault="00A36614" w:rsidP="006217E5">
                            <w:pPr>
                              <w:spacing w:line="280" w:lineRule="exact"/>
                              <w:jc w:val="left"/>
                              <w:rPr>
                                <w:rFonts w:ascii="HGPｺﾞｼｯｸM" w:eastAsia="HGPｺﾞｼｯｸM"/>
                                <w:noProof/>
                                <w:sz w:val="22"/>
                              </w:rPr>
                            </w:pPr>
                          </w:p>
                          <w:p w:rsidR="00A36614" w:rsidRDefault="00A36614" w:rsidP="006217E5">
                            <w:pPr>
                              <w:spacing w:line="280" w:lineRule="exact"/>
                              <w:jc w:val="left"/>
                              <w:rPr>
                                <w:rFonts w:ascii="HGPｺﾞｼｯｸM" w:eastAsia="HGPｺﾞｼｯｸM"/>
                                <w:noProof/>
                                <w:sz w:val="22"/>
                              </w:rPr>
                            </w:pPr>
                          </w:p>
                          <w:p w:rsidR="00A36614" w:rsidRDefault="00A36614" w:rsidP="006217E5">
                            <w:pPr>
                              <w:spacing w:line="280" w:lineRule="exact"/>
                              <w:jc w:val="left"/>
                              <w:rPr>
                                <w:rFonts w:ascii="HGPｺﾞｼｯｸM" w:eastAsia="HGPｺﾞｼｯｸM"/>
                                <w:noProof/>
                                <w:sz w:val="22"/>
                              </w:rPr>
                            </w:pPr>
                          </w:p>
                          <w:p w:rsidR="00A36614" w:rsidRDefault="00A36614" w:rsidP="006217E5">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A36614" w:rsidRDefault="00A36614" w:rsidP="006217E5">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A36614" w:rsidRDefault="00A36614" w:rsidP="006217E5">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A36614" w:rsidRDefault="00A36614" w:rsidP="006217E5">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A36614" w:rsidRDefault="00A36614" w:rsidP="006217E5">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A36614" w:rsidRDefault="00A36614" w:rsidP="006217E5">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A36614" w:rsidRDefault="00A36614" w:rsidP="006217E5">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A36614" w:rsidRPr="00022C86" w:rsidRDefault="00A36614" w:rsidP="006217E5">
                            <w:pPr>
                              <w:spacing w:line="120" w:lineRule="exact"/>
                              <w:jc w:val="left"/>
                              <w:rPr>
                                <w:noProof/>
                                <w:sz w:val="20"/>
                              </w:rPr>
                            </w:pPr>
                          </w:p>
                          <w:p w:rsidR="00A36614" w:rsidRDefault="00A36614" w:rsidP="006217E5">
                            <w:pPr>
                              <w:spacing w:line="280" w:lineRule="exact"/>
                              <w:jc w:val="left"/>
                              <w:rPr>
                                <w:noProof/>
                              </w:rPr>
                            </w:pPr>
                          </w:p>
                          <w:p w:rsidR="00A36614" w:rsidRDefault="00A36614" w:rsidP="006217E5">
                            <w:pPr>
                              <w:spacing w:line="280" w:lineRule="exact"/>
                              <w:jc w:val="left"/>
                              <w:rPr>
                                <w:noProof/>
                              </w:rPr>
                            </w:pPr>
                          </w:p>
                          <w:p w:rsidR="00A36614" w:rsidRDefault="00A36614" w:rsidP="006217E5">
                            <w:pPr>
                              <w:spacing w:line="280" w:lineRule="exact"/>
                              <w:jc w:val="left"/>
                              <w:rPr>
                                <w:noProof/>
                              </w:rPr>
                            </w:pPr>
                          </w:p>
                          <w:p w:rsidR="00A36614" w:rsidRDefault="00A36614" w:rsidP="006217E5">
                            <w:pPr>
                              <w:spacing w:line="280" w:lineRule="exact"/>
                              <w:jc w:val="left"/>
                              <w:rPr>
                                <w:noProof/>
                              </w:rPr>
                            </w:pPr>
                          </w:p>
                          <w:p w:rsidR="00A36614" w:rsidRDefault="00A36614" w:rsidP="006217E5">
                            <w:pPr>
                              <w:spacing w:line="280" w:lineRule="exact"/>
                              <w:jc w:val="left"/>
                              <w:rPr>
                                <w:noProof/>
                              </w:rPr>
                            </w:pPr>
                          </w:p>
                          <w:p w:rsidR="00A36614" w:rsidRDefault="00A36614" w:rsidP="006217E5">
                            <w:pPr>
                              <w:spacing w:line="280" w:lineRule="exact"/>
                              <w:jc w:val="left"/>
                              <w:rPr>
                                <w:noProof/>
                              </w:rPr>
                            </w:pPr>
                          </w:p>
                          <w:p w:rsidR="00A36614" w:rsidRPr="0071785F" w:rsidRDefault="00A36614" w:rsidP="006217E5">
                            <w:pPr>
                              <w:spacing w:line="280" w:lineRule="exact"/>
                              <w:jc w:val="left"/>
                              <w:rPr>
                                <w:rFonts w:asciiTheme="minorEastAsia" w:hAnsiTheme="minorEastAsia"/>
                                <w:color w:val="000000" w:themeColor="text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6D9561" id="正方形/長方形 11" o:spid="_x0000_s1038" style="position:absolute;left:0;text-align:left;margin-left:-.45pt;margin-top:21.35pt;width:473.25pt;height:557.2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" fillcolor="white [3201]" strokecolor="black [3213]" strokeweight="1.5pt">
                <v:textbox>
                  <w:txbxContent>
                    <w:p w:rsidR="00A36614" w:rsidRDefault="00A36614" w:rsidP="006217E5">
                      <w:pPr>
                        <w:spacing w:line="200" w:lineRule="exact"/>
                        <w:jc w:val="left"/>
                      </w:pPr>
                    </w:p>
                    <w:p w:rsidR="00A36614" w:rsidRPr="009018AC" w:rsidRDefault="00A36614" w:rsidP="006217E5">
                      <w:pPr>
                        <w:spacing w:line="280" w:lineRule="exact"/>
                        <w:jc w:val="left"/>
                        <w:rPr>
                          <w:rFonts w:asciiTheme="majorEastAsia" w:eastAsiaTheme="majorEastAsia" w:hAnsiTheme="majorEastAsia"/>
                          <w:sz w:val="20"/>
                        </w:rPr>
                      </w:pPr>
                    </w:p>
                    <w:p w:rsidR="00A36614" w:rsidRPr="009018AC" w:rsidRDefault="00A36614" w:rsidP="006217E5">
                      <w:pPr>
                        <w:spacing w:line="300" w:lineRule="exact"/>
                        <w:jc w:val="left"/>
                        <w:rPr>
                          <w:rFonts w:asciiTheme="majorEastAsia" w:eastAsiaTheme="majorEastAsia" w:hAnsiTheme="majorEastAsia"/>
                          <w:sz w:val="20"/>
                        </w:rPr>
                      </w:pPr>
                      <w:r>
                        <w:rPr>
                          <w:rFonts w:asciiTheme="minorEastAsia" w:hAnsiTheme="minorEastAsia" w:hint="eastAsia"/>
                          <w:sz w:val="20"/>
                        </w:rPr>
                        <w:t xml:space="preserve">　</w:t>
                      </w:r>
                    </w:p>
                    <w:p w:rsidR="00A36614" w:rsidRPr="00553409" w:rsidRDefault="00A36614" w:rsidP="006217E5">
                      <w:pPr>
                        <w:spacing w:line="240" w:lineRule="exact"/>
                        <w:ind w:left="500" w:hangingChars="250" w:hanging="500"/>
                        <w:jc w:val="left"/>
                        <w:rPr>
                          <w:rFonts w:ascii="HGPｺﾞｼｯｸM" w:eastAsia="HGPｺﾞｼｯｸM" w:hAnsiTheme="minorEastAsia"/>
                        </w:rPr>
                      </w:pPr>
                      <w:r>
                        <w:rPr>
                          <w:rFonts w:asciiTheme="minorEastAsia" w:hAnsiTheme="minorEastAsia" w:hint="eastAsia"/>
                          <w:sz w:val="20"/>
                        </w:rPr>
                        <w:t xml:space="preserve">　　</w:t>
                      </w:r>
                    </w:p>
                    <w:p w:rsidR="00A36614" w:rsidRDefault="00A36614" w:rsidP="006217E5">
                      <w:pPr>
                        <w:spacing w:line="280" w:lineRule="exact"/>
                        <w:jc w:val="left"/>
                        <w:rPr>
                          <w:rFonts w:ascii="HGPｺﾞｼｯｸM" w:eastAsia="HGPｺﾞｼｯｸM"/>
                          <w:noProof/>
                          <w:sz w:val="22"/>
                        </w:rPr>
                      </w:pPr>
                    </w:p>
                    <w:p w:rsidR="00A36614" w:rsidRDefault="00A36614" w:rsidP="006217E5">
                      <w:pPr>
                        <w:spacing w:line="280" w:lineRule="exact"/>
                        <w:jc w:val="left"/>
                        <w:rPr>
                          <w:rFonts w:ascii="HGPｺﾞｼｯｸM" w:eastAsia="HGPｺﾞｼｯｸM"/>
                          <w:noProof/>
                          <w:sz w:val="22"/>
                        </w:rPr>
                      </w:pPr>
                    </w:p>
                    <w:p w:rsidR="00A36614" w:rsidRDefault="00A36614" w:rsidP="006217E5">
                      <w:pPr>
                        <w:spacing w:line="280" w:lineRule="exact"/>
                        <w:jc w:val="left"/>
                        <w:rPr>
                          <w:rFonts w:ascii="HGPｺﾞｼｯｸM" w:eastAsia="HGPｺﾞｼｯｸM"/>
                          <w:noProof/>
                          <w:sz w:val="22"/>
                        </w:rPr>
                      </w:pPr>
                    </w:p>
                    <w:p w:rsidR="00A36614" w:rsidRDefault="00A36614" w:rsidP="006217E5">
                      <w:pPr>
                        <w:spacing w:line="280" w:lineRule="exact"/>
                        <w:jc w:val="left"/>
                        <w:rPr>
                          <w:rFonts w:ascii="HGPｺﾞｼｯｸM" w:eastAsia="HGPｺﾞｼｯｸM"/>
                          <w:noProof/>
                          <w:sz w:val="22"/>
                        </w:rPr>
                      </w:pPr>
                    </w:p>
                    <w:p w:rsidR="00A36614" w:rsidRDefault="00A36614" w:rsidP="006217E5">
                      <w:pPr>
                        <w:spacing w:line="280" w:lineRule="exact"/>
                        <w:jc w:val="left"/>
                        <w:rPr>
                          <w:rFonts w:ascii="HGPｺﾞｼｯｸM" w:eastAsia="HGPｺﾞｼｯｸM"/>
                          <w:noProof/>
                          <w:sz w:val="22"/>
                        </w:rPr>
                      </w:pPr>
                    </w:p>
                    <w:p w:rsidR="00A36614" w:rsidRDefault="00A36614" w:rsidP="006217E5">
                      <w:pPr>
                        <w:spacing w:line="280" w:lineRule="exact"/>
                        <w:jc w:val="left"/>
                        <w:rPr>
                          <w:rFonts w:ascii="HGPｺﾞｼｯｸM" w:eastAsia="HGPｺﾞｼｯｸM"/>
                          <w:noProof/>
                          <w:sz w:val="22"/>
                        </w:rPr>
                      </w:pPr>
                    </w:p>
                    <w:p w:rsidR="00A36614" w:rsidRDefault="00A36614" w:rsidP="006217E5">
                      <w:pPr>
                        <w:spacing w:line="280" w:lineRule="exact"/>
                        <w:jc w:val="left"/>
                        <w:rPr>
                          <w:rFonts w:ascii="HGPｺﾞｼｯｸM" w:eastAsia="HGPｺﾞｼｯｸM"/>
                          <w:noProof/>
                          <w:sz w:val="22"/>
                        </w:rPr>
                      </w:pPr>
                    </w:p>
                    <w:p w:rsidR="00A36614" w:rsidRDefault="00A36614" w:rsidP="006217E5">
                      <w:pPr>
                        <w:spacing w:line="280" w:lineRule="exact"/>
                        <w:jc w:val="left"/>
                        <w:rPr>
                          <w:rFonts w:ascii="HGPｺﾞｼｯｸM" w:eastAsia="HGPｺﾞｼｯｸM"/>
                          <w:noProof/>
                          <w:sz w:val="22"/>
                        </w:rPr>
                      </w:pPr>
                    </w:p>
                    <w:p w:rsidR="00A36614" w:rsidRDefault="00A36614" w:rsidP="006217E5">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A36614" w:rsidRDefault="00A36614" w:rsidP="006217E5">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A36614" w:rsidRDefault="00A36614" w:rsidP="006217E5">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A36614" w:rsidRDefault="00A36614" w:rsidP="006217E5">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A36614" w:rsidRDefault="00A36614" w:rsidP="006217E5">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A36614" w:rsidRDefault="00A36614" w:rsidP="006217E5">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A36614" w:rsidRDefault="00A36614" w:rsidP="006217E5">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A36614" w:rsidRPr="00022C86" w:rsidRDefault="00A36614" w:rsidP="006217E5">
                      <w:pPr>
                        <w:spacing w:line="120" w:lineRule="exact"/>
                        <w:jc w:val="left"/>
                        <w:rPr>
                          <w:noProof/>
                          <w:sz w:val="20"/>
                        </w:rPr>
                      </w:pPr>
                    </w:p>
                    <w:p w:rsidR="00A36614" w:rsidRDefault="00A36614" w:rsidP="006217E5">
                      <w:pPr>
                        <w:spacing w:line="280" w:lineRule="exact"/>
                        <w:jc w:val="left"/>
                        <w:rPr>
                          <w:noProof/>
                        </w:rPr>
                      </w:pPr>
                    </w:p>
                    <w:p w:rsidR="00A36614" w:rsidRDefault="00A36614" w:rsidP="006217E5">
                      <w:pPr>
                        <w:spacing w:line="280" w:lineRule="exact"/>
                        <w:jc w:val="left"/>
                        <w:rPr>
                          <w:noProof/>
                        </w:rPr>
                      </w:pPr>
                    </w:p>
                    <w:p w:rsidR="00A36614" w:rsidRDefault="00A36614" w:rsidP="006217E5">
                      <w:pPr>
                        <w:spacing w:line="280" w:lineRule="exact"/>
                        <w:jc w:val="left"/>
                        <w:rPr>
                          <w:noProof/>
                        </w:rPr>
                      </w:pPr>
                    </w:p>
                    <w:p w:rsidR="00A36614" w:rsidRDefault="00A36614" w:rsidP="006217E5">
                      <w:pPr>
                        <w:spacing w:line="280" w:lineRule="exact"/>
                        <w:jc w:val="left"/>
                        <w:rPr>
                          <w:noProof/>
                        </w:rPr>
                      </w:pPr>
                    </w:p>
                    <w:p w:rsidR="00A36614" w:rsidRDefault="00A36614" w:rsidP="006217E5">
                      <w:pPr>
                        <w:spacing w:line="280" w:lineRule="exact"/>
                        <w:jc w:val="left"/>
                        <w:rPr>
                          <w:noProof/>
                        </w:rPr>
                      </w:pPr>
                    </w:p>
                    <w:p w:rsidR="00A36614" w:rsidRDefault="00A36614" w:rsidP="006217E5">
                      <w:pPr>
                        <w:spacing w:line="280" w:lineRule="exact"/>
                        <w:jc w:val="left"/>
                        <w:rPr>
                          <w:noProof/>
                        </w:rPr>
                      </w:pPr>
                    </w:p>
                    <w:p w:rsidR="00A36614" w:rsidRPr="0071785F" w:rsidRDefault="00A36614" w:rsidP="006217E5">
                      <w:pPr>
                        <w:spacing w:line="280" w:lineRule="exact"/>
                        <w:jc w:val="left"/>
                        <w:rPr>
                          <w:rFonts w:asciiTheme="minorEastAsia" w:hAnsiTheme="minorEastAsia"/>
                          <w:color w:val="000000" w:themeColor="text1"/>
                          <w:sz w:val="20"/>
                        </w:rPr>
                      </w:pPr>
                    </w:p>
                  </w:txbxContent>
                </v:textbox>
              </v:rect>
            </w:pict>
          </mc:Fallback>
        </mc:AlternateContent>
      </w:r>
      <w:r w:rsidR="006217E5" w:rsidRPr="00C614DE">
        <w:rPr>
          <w:rFonts w:ascii="Meiryo UI" w:eastAsia="Meiryo UI" w:hAnsi="Meiryo UI" w:cs="Meiryo UI"/>
          <w:noProof/>
          <w:sz w:val="24"/>
          <w:szCs w:val="24"/>
        </w:rPr>
        <mc:AlternateContent>
          <mc:Choice Requires="wps">
            <w:drawing>
              <wp:anchor distT="0" distB="0" distL="114300" distR="114300" simplePos="0" relativeHeight="252113920" behindDoc="0" locked="0" layoutInCell="1" allowOverlap="1" wp14:anchorId="057D2563" wp14:editId="2D0FF1E6">
                <wp:simplePos x="0" y="0"/>
                <wp:positionH relativeFrom="column">
                  <wp:posOffset>66039</wp:posOffset>
                </wp:positionH>
                <wp:positionV relativeFrom="paragraph">
                  <wp:posOffset>139065</wp:posOffset>
                </wp:positionV>
                <wp:extent cx="5724525" cy="276225"/>
                <wp:effectExtent l="0" t="0" r="28575" b="28575"/>
                <wp:wrapNone/>
                <wp:docPr id="12" name="角丸四角形 12"/>
                <wp:cNvGraphicFramePr/>
                <a:graphic xmlns:a="http://schemas.openxmlformats.org/drawingml/2006/main">
                  <a:graphicData uri="http://schemas.microsoft.com/office/word/2010/wordprocessingShape">
                    <wps:wsp>
                      <wps:cNvSpPr/>
                      <wps:spPr>
                        <a:xfrm>
                          <a:off x="0" y="0"/>
                          <a:ext cx="5724525" cy="276225"/>
                        </a:xfrm>
                        <a:prstGeom prst="roundRect">
                          <a:avLst/>
                        </a:prstGeom>
                        <a:solidFill>
                          <a:schemeClr val="bg1">
                            <a:lumMod val="50000"/>
                          </a:schemeClr>
                        </a:solidFill>
                        <a:ln w="22225">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rsidR="00A36614" w:rsidRPr="00C614DE" w:rsidRDefault="00A36614" w:rsidP="006217E5">
                            <w:pPr>
                              <w:spacing w:line="320" w:lineRule="exact"/>
                              <w:jc w:val="left"/>
                              <w:rPr>
                                <w:rFonts w:ascii="Meiryo UI" w:eastAsia="Meiryo UI" w:hAnsi="Meiryo UI" w:cs="Meiryo UI"/>
                                <w:color w:val="FFFFFF" w:themeColor="background1"/>
                                <w:w w:val="80"/>
                                <w:sz w:val="20"/>
                              </w:rPr>
                            </w:pPr>
                            <w:r w:rsidRPr="00C614DE">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 xml:space="preserve">1-3 </w:t>
                            </w:r>
                            <w:r w:rsidRPr="00C614DE">
                              <w:rPr>
                                <w:rFonts w:ascii="Meiryo UI" w:eastAsia="Meiryo UI" w:hAnsi="Meiryo UI" w:cs="Meiryo UI" w:hint="eastAsia"/>
                                <w:color w:val="FFFFFF" w:themeColor="background1"/>
                                <w:w w:val="90"/>
                                <w:sz w:val="22"/>
                                <w:szCs w:val="24"/>
                              </w:rPr>
                              <w:t>大規模津波等による多数の死者の発生</w:t>
                            </w:r>
                          </w:p>
                          <w:p w:rsidR="00A36614" w:rsidRPr="00C614DE" w:rsidRDefault="00A36614" w:rsidP="006217E5">
                            <w:pPr>
                              <w:jc w:val="center"/>
                              <w:rPr>
                                <w:rFonts w:ascii="Meiryo UI" w:eastAsia="Meiryo UI" w:hAnsi="Meiryo UI" w:cs="Meiryo UI"/>
                                <w:w w:val="80"/>
                              </w:rPr>
                            </w:pPr>
                          </w:p>
                        </w:txbxContent>
                      </wps:txbx>
                      <wps:bodyPr rot="0" spcFirstLastPara="0" vertOverflow="overflow" horzOverflow="overflow" vert="horz" wrap="square" lIns="36000" tIns="1800" rIns="36000" bIns="1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7D2563" id="角丸四角形 12" o:spid="_x0000_s1039" style="position:absolute;left:0;text-align:left;margin-left:5.2pt;margin-top:10.95pt;width:450.75pt;height:21.7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" fillcolor="#7f7f7f [1612]" strokecolor="black [3213]" strokeweight="1.75pt">
                <v:textbox inset="1mm,.05mm,1mm,.05mm">
                  <w:txbxContent>
                    <w:p w:rsidR="00A36614" w:rsidRPr="00C614DE" w:rsidRDefault="00A36614" w:rsidP="006217E5">
                      <w:pPr>
                        <w:spacing w:line="320" w:lineRule="exact"/>
                        <w:jc w:val="left"/>
                        <w:rPr>
                          <w:rFonts w:ascii="Meiryo UI" w:eastAsia="Meiryo UI" w:hAnsi="Meiryo UI" w:cs="Meiryo UI"/>
                          <w:color w:val="FFFFFF" w:themeColor="background1"/>
                          <w:w w:val="80"/>
                          <w:sz w:val="20"/>
                        </w:rPr>
                      </w:pPr>
                      <w:r w:rsidRPr="00C614DE">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 xml:space="preserve">1-3 </w:t>
                      </w:r>
                      <w:r w:rsidRPr="00C614DE">
                        <w:rPr>
                          <w:rFonts w:ascii="Meiryo UI" w:eastAsia="Meiryo UI" w:hAnsi="Meiryo UI" w:cs="Meiryo UI" w:hint="eastAsia"/>
                          <w:color w:val="FFFFFF" w:themeColor="background1"/>
                          <w:w w:val="90"/>
                          <w:sz w:val="22"/>
                          <w:szCs w:val="24"/>
                        </w:rPr>
                        <w:t>大規模津波等による多数の死者の発生</w:t>
                      </w:r>
                    </w:p>
                    <w:p w:rsidR="00A36614" w:rsidRPr="00C614DE" w:rsidRDefault="00A36614" w:rsidP="006217E5">
                      <w:pPr>
                        <w:jc w:val="center"/>
                        <w:rPr>
                          <w:rFonts w:ascii="Meiryo UI" w:eastAsia="Meiryo UI" w:hAnsi="Meiryo UI" w:cs="Meiryo UI"/>
                          <w:w w:val="80"/>
                        </w:rPr>
                      </w:pPr>
                    </w:p>
                  </w:txbxContent>
                </v:textbox>
              </v:roundrect>
            </w:pict>
          </mc:Fallback>
        </mc:AlternateContent>
      </w:r>
    </w:p>
    <w:p w:rsidR="006217E5" w:rsidRPr="00C614DE" w:rsidRDefault="006217E5" w:rsidP="006217E5">
      <w:pPr>
        <w:spacing w:line="440" w:lineRule="exact"/>
        <w:ind w:left="240" w:hangingChars="100" w:hanging="240"/>
        <w:rPr>
          <w:rFonts w:ascii="Meiryo UI" w:eastAsia="Meiryo UI" w:hAnsi="Meiryo UI" w:cs="Meiryo UI"/>
          <w:sz w:val="24"/>
          <w:szCs w:val="24"/>
        </w:rPr>
      </w:pPr>
    </w:p>
    <w:p w:rsidR="006217E5" w:rsidRPr="00C614DE" w:rsidRDefault="00E10284" w:rsidP="006217E5">
      <w:pPr>
        <w:spacing w:line="440" w:lineRule="exact"/>
        <w:ind w:left="210" w:hangingChars="100" w:hanging="210"/>
        <w:rPr>
          <w:rFonts w:ascii="Meiryo UI" w:eastAsia="Meiryo UI" w:hAnsi="Meiryo UI" w:cs="Meiryo UI"/>
          <w:sz w:val="24"/>
          <w:szCs w:val="24"/>
        </w:rPr>
      </w:pPr>
      <w:r w:rsidRPr="00C614DE">
        <w:rPr>
          <w:rFonts w:ascii="Meiryo UI" w:eastAsia="Meiryo UI" w:hAnsi="Meiryo UI" w:cs="Meiryo UI"/>
          <w:noProof/>
        </w:rPr>
        <mc:AlternateContent>
          <mc:Choice Requires="wps">
            <w:drawing>
              <wp:anchor distT="0" distB="0" distL="114300" distR="114300" simplePos="0" relativeHeight="252114944" behindDoc="0" locked="0" layoutInCell="1" allowOverlap="1" wp14:anchorId="57BFE177" wp14:editId="7739750F">
                <wp:simplePos x="0" y="0"/>
                <wp:positionH relativeFrom="column">
                  <wp:posOffset>311353</wp:posOffset>
                </wp:positionH>
                <wp:positionV relativeFrom="paragraph">
                  <wp:posOffset>164516</wp:posOffset>
                </wp:positionV>
                <wp:extent cx="5486400" cy="1565453"/>
                <wp:effectExtent l="0" t="0" r="0" b="0"/>
                <wp:wrapNone/>
                <wp:docPr id="14" name="正方形/長方形 74"/>
                <wp:cNvGraphicFramePr/>
                <a:graphic xmlns:a="http://schemas.openxmlformats.org/drawingml/2006/main">
                  <a:graphicData uri="http://schemas.microsoft.com/office/word/2010/wordprocessingShape">
                    <wps:wsp>
                      <wps:cNvSpPr/>
                      <wps:spPr>
                        <a:xfrm>
                          <a:off x="0" y="0"/>
                          <a:ext cx="5486400" cy="1565453"/>
                        </a:xfrm>
                        <a:prstGeom prst="rect">
                          <a:avLst/>
                        </a:prstGeom>
                        <a:noFill/>
                        <a:ln w="15875">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A36614" w:rsidRPr="00C614DE" w:rsidRDefault="00A36614" w:rsidP="006217E5">
                            <w:pPr>
                              <w:pStyle w:val="Web"/>
                              <w:spacing w:before="0" w:beforeAutospacing="0" w:after="0" w:afterAutospacing="0" w:line="240" w:lineRule="exact"/>
                              <w:ind w:left="74" w:hanging="74"/>
                              <w:rPr>
                                <w:rFonts w:ascii="Meiryo UI" w:eastAsia="Meiryo UI" w:hAnsi="Meiryo UI" w:cs="Meiryo UI"/>
                                <w:color w:val="000000" w:themeColor="text1"/>
                                <w:kern w:val="2"/>
                                <w:sz w:val="18"/>
                                <w:szCs w:val="21"/>
                              </w:rPr>
                            </w:pPr>
                          </w:p>
                          <w:p w:rsidR="00A36614" w:rsidRDefault="00A36614" w:rsidP="006217E5">
                            <w:pPr>
                              <w:pStyle w:val="Web"/>
                              <w:spacing w:before="0" w:beforeAutospacing="0" w:after="0" w:afterAutospacing="0" w:line="220" w:lineRule="exact"/>
                              <w:ind w:left="74" w:hanging="74"/>
                              <w:rPr>
                                <w:rFonts w:ascii="Meiryo UI" w:eastAsia="Meiryo UI" w:hAnsi="Meiryo UI" w:cs="Meiryo UI"/>
                                <w:color w:val="000000" w:themeColor="text1"/>
                                <w:kern w:val="2"/>
                                <w:sz w:val="18"/>
                                <w:szCs w:val="21"/>
                              </w:rPr>
                            </w:pPr>
                            <w:r>
                              <w:rPr>
                                <w:rFonts w:ascii="Meiryo UI" w:eastAsia="Meiryo UI" w:hAnsi="Meiryo UI" w:cs="Meiryo UI" w:hint="eastAsia"/>
                                <w:color w:val="000000" w:themeColor="text1"/>
                                <w:kern w:val="2"/>
                                <w:sz w:val="18"/>
                                <w:szCs w:val="21"/>
                              </w:rPr>
                              <w:t>・</w:t>
                            </w:r>
                            <w:r w:rsidRPr="008A10C8">
                              <w:rPr>
                                <w:rFonts w:ascii="Meiryo UI" w:eastAsia="Meiryo UI" w:hAnsi="Meiryo UI" w:cs="Meiryo UI" w:hint="eastAsia"/>
                                <w:color w:val="000000" w:themeColor="text1"/>
                                <w:sz w:val="18"/>
                                <w:szCs w:val="21"/>
                              </w:rPr>
                              <w:t>津波による浸水を防ぐため、先行して平成26年度から防潮堤の液状化対策を実施。平成28年度までの3年間で、第一線防潮堤（津波を直接防御）のうち「満潮時に地震直後から浸水が始まる危険性のある防潮堤」の対策を完了させる。</w:t>
                            </w:r>
                          </w:p>
                          <w:p w:rsidR="00A36614" w:rsidRDefault="00A36614" w:rsidP="006217E5">
                            <w:pPr>
                              <w:pStyle w:val="Web"/>
                              <w:spacing w:before="0" w:beforeAutospacing="0" w:after="0" w:afterAutospacing="0" w:line="220" w:lineRule="exact"/>
                              <w:ind w:left="74" w:hanging="74"/>
                              <w:rPr>
                                <w:rFonts w:ascii="Meiryo UI" w:eastAsia="Meiryo UI" w:hAnsi="Meiryo UI" w:cs="Meiryo UI"/>
                                <w:color w:val="000000" w:themeColor="text1"/>
                                <w:sz w:val="18"/>
                                <w:szCs w:val="21"/>
                              </w:rPr>
                            </w:pPr>
                            <w:r>
                              <w:rPr>
                                <w:rFonts w:ascii="Meiryo UI" w:eastAsia="Meiryo UI" w:hAnsi="Meiryo UI" w:cs="Meiryo UI" w:hint="eastAsia"/>
                                <w:color w:val="000000" w:themeColor="text1"/>
                                <w:kern w:val="2"/>
                                <w:sz w:val="18"/>
                                <w:szCs w:val="21"/>
                              </w:rPr>
                              <w:t>・</w:t>
                            </w:r>
                            <w:r w:rsidRPr="008A10C8">
                              <w:rPr>
                                <w:rFonts w:ascii="Meiryo UI" w:eastAsia="Meiryo UI" w:hAnsi="Meiryo UI" w:cs="Meiryo UI" w:hint="eastAsia"/>
                                <w:color w:val="000000" w:themeColor="text1"/>
                                <w:sz w:val="18"/>
                                <w:szCs w:val="21"/>
                              </w:rPr>
                              <w:t>平成30</w:t>
                            </w:r>
                            <w:r>
                              <w:rPr>
                                <w:rFonts w:ascii="Meiryo UI" w:eastAsia="Meiryo UI" w:hAnsi="Meiryo UI" w:cs="Meiryo UI" w:hint="eastAsia"/>
                                <w:color w:val="000000" w:themeColor="text1"/>
                                <w:sz w:val="18"/>
                                <w:szCs w:val="21"/>
                              </w:rPr>
                              <w:t>年度までの５年間に第一線防潮堤の対策を順に完了させ、令和</w:t>
                            </w:r>
                            <w:r w:rsidRPr="008A10C8">
                              <w:rPr>
                                <w:rFonts w:ascii="Meiryo UI" w:eastAsia="Meiryo UI" w:hAnsi="Meiryo UI" w:cs="Meiryo UI" w:hint="eastAsia"/>
                                <w:color w:val="000000" w:themeColor="text1"/>
                                <w:sz w:val="18"/>
                                <w:szCs w:val="21"/>
                              </w:rPr>
                              <w:t>5年度までの10年間で全対策の完了を目指す。 </w:t>
                            </w:r>
                          </w:p>
                          <w:p w:rsidR="00A36614" w:rsidRPr="0071785F" w:rsidRDefault="00A36614" w:rsidP="006217E5">
                            <w:pPr>
                              <w:pStyle w:val="Web"/>
                              <w:spacing w:before="0" w:beforeAutospacing="0" w:after="0" w:afterAutospacing="0" w:line="220" w:lineRule="exact"/>
                              <w:ind w:left="74" w:hanging="74"/>
                              <w:rPr>
                                <w:rFonts w:ascii="Meiryo UI" w:eastAsia="Meiryo UI" w:hAnsi="Meiryo UI" w:cs="Meiryo UI"/>
                                <w:color w:val="000000" w:themeColor="text1"/>
                                <w:sz w:val="18"/>
                                <w:szCs w:val="21"/>
                              </w:rPr>
                            </w:pPr>
                          </w:p>
                          <w:p w:rsidR="00A36614" w:rsidRPr="0071785F" w:rsidRDefault="00A36614" w:rsidP="00A22670">
                            <w:pPr>
                              <w:pStyle w:val="Web"/>
                              <w:spacing w:before="0" w:beforeAutospacing="0" w:after="0" w:afterAutospacing="0" w:line="220" w:lineRule="exact"/>
                              <w:ind w:left="74" w:hanging="74"/>
                              <w:jc w:val="both"/>
                              <w:rPr>
                                <w:rFonts w:ascii="Meiryo UI" w:eastAsia="Meiryo UI" w:hAnsi="Meiryo UI" w:cs="Meiryo UI"/>
                                <w:color w:val="000000" w:themeColor="text1"/>
                                <w:sz w:val="18"/>
                                <w:szCs w:val="21"/>
                              </w:rPr>
                            </w:pPr>
                            <w:r w:rsidRPr="0071785F">
                              <w:rPr>
                                <w:rFonts w:ascii="Meiryo UI" w:eastAsia="Meiryo UI" w:hAnsi="Meiryo UI" w:cs="Meiryo UI" w:hint="eastAsia"/>
                                <w:color w:val="000000" w:themeColor="text1"/>
                                <w:kern w:val="2"/>
                                <w:sz w:val="18"/>
                                <w:szCs w:val="21"/>
                              </w:rPr>
                              <w:t>【目標】：</w:t>
                            </w:r>
                            <w:r w:rsidRPr="0071785F">
                              <w:rPr>
                                <w:rFonts w:ascii="Meiryo UI" w:eastAsia="Meiryo UI" w:hAnsi="Meiryo UI" w:cs="Meiryo UI" w:hint="eastAsia"/>
                                <w:color w:val="000000" w:themeColor="text1"/>
                                <w:kern w:val="2"/>
                                <w:sz w:val="18"/>
                                <w:szCs w:val="21"/>
                                <w:lang w:eastAsia="zh-TW"/>
                              </w:rPr>
                              <w:t>平成</w:t>
                            </w:r>
                            <w:r w:rsidRPr="0071785F">
                              <w:rPr>
                                <w:rFonts w:ascii="Meiryo UI" w:eastAsia="Meiryo UI" w:hAnsi="Meiryo UI" w:cs="Meiryo UI" w:hint="eastAsia"/>
                                <w:color w:val="000000" w:themeColor="text1"/>
                                <w:kern w:val="2"/>
                                <w:sz w:val="18"/>
                                <w:szCs w:val="21"/>
                              </w:rPr>
                              <w:t>30</w:t>
                            </w:r>
                            <w:r w:rsidRPr="0071785F">
                              <w:rPr>
                                <w:rFonts w:ascii="Meiryo UI" w:eastAsia="Meiryo UI" w:hAnsi="Meiryo UI" w:cs="Meiryo UI" w:hint="eastAsia"/>
                                <w:color w:val="000000" w:themeColor="text1"/>
                                <w:kern w:val="2"/>
                                <w:sz w:val="18"/>
                                <w:szCs w:val="21"/>
                                <w:lang w:eastAsia="zh-TW"/>
                              </w:rPr>
                              <w:t>年度</w:t>
                            </w:r>
                          </w:p>
                          <w:p w:rsidR="00A36614" w:rsidRPr="0071785F" w:rsidRDefault="00A36614" w:rsidP="006217E5">
                            <w:pPr>
                              <w:pStyle w:val="Web"/>
                              <w:spacing w:before="0" w:beforeAutospacing="0" w:after="0" w:afterAutospacing="0" w:line="220" w:lineRule="exact"/>
                              <w:ind w:left="180" w:hangingChars="100" w:hanging="180"/>
                              <w:jc w:val="both"/>
                              <w:rPr>
                                <w:rFonts w:ascii="Meiryo UI" w:eastAsia="Meiryo UI" w:hAnsi="Meiryo UI" w:cs="Meiryo UI"/>
                                <w:color w:val="000000" w:themeColor="text1"/>
                                <w:sz w:val="20"/>
                                <w:szCs w:val="21"/>
                              </w:rPr>
                            </w:pPr>
                            <w:r w:rsidRPr="0071785F">
                              <w:rPr>
                                <w:rFonts w:ascii="Meiryo UI" w:eastAsia="Meiryo UI" w:hAnsi="Meiryo UI" w:cs="Meiryo UI" w:hint="eastAsia"/>
                                <w:color w:val="000000" w:themeColor="text1"/>
                                <w:kern w:val="2"/>
                                <w:sz w:val="18"/>
                                <w:szCs w:val="21"/>
                              </w:rPr>
                              <w:t>○</w:t>
                            </w:r>
                            <w:r w:rsidRPr="0071785F">
                              <w:rPr>
                                <w:rFonts w:ascii="Meiryo UI" w:eastAsia="Meiryo UI" w:hAnsi="Meiryo UI" w:cs="Meiryo UI" w:hint="eastAsia"/>
                                <w:color w:val="000000" w:themeColor="text1"/>
                                <w:sz w:val="18"/>
                                <w:szCs w:val="21"/>
                              </w:rPr>
                              <w:t>平成26年度からの4年間で、要対策延長(府管理分：約35km)のうち、第一線防潮堤で「満潮時に地震直後から浸水が始まる危険性のある防潮堤（約17km）」の対策を完了。</w:t>
                            </w:r>
                          </w:p>
                        </w:txbxContent>
                      </wps:txbx>
                      <wps:bodyPr wrap="square" lIns="36000" tIns="21600" rIns="36000" bIns="18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57BFE177" id="_x0000_s1040" style="position:absolute;left:0;text-align:left;margin-left:24.5pt;margin-top:12.95pt;width:6in;height:123.2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" filled="f" stroked="f" strokeweight="1.25pt">
                <v:stroke dashstyle="1 1"/>
                <v:textbox inset="1mm,.6mm,1mm,.5mm">
                  <w:txbxContent>
                    <w:p w:rsidR="00A36614" w:rsidRPr="00C614DE" w:rsidRDefault="00A36614" w:rsidP="006217E5">
                      <w:pPr>
                        <w:pStyle w:val="Web"/>
                        <w:spacing w:before="0" w:beforeAutospacing="0" w:after="0" w:afterAutospacing="0" w:line="240" w:lineRule="exact"/>
                        <w:ind w:left="74" w:hanging="74"/>
                        <w:rPr>
                          <w:rFonts w:ascii="Meiryo UI" w:eastAsia="Meiryo UI" w:hAnsi="Meiryo UI" w:cs="Meiryo UI"/>
                          <w:color w:val="000000" w:themeColor="text1"/>
                          <w:kern w:val="2"/>
                          <w:sz w:val="18"/>
                          <w:szCs w:val="21"/>
                        </w:rPr>
                      </w:pPr>
                    </w:p>
                    <w:p w:rsidR="00A36614" w:rsidRDefault="00A36614" w:rsidP="006217E5">
                      <w:pPr>
                        <w:pStyle w:val="Web"/>
                        <w:spacing w:before="0" w:beforeAutospacing="0" w:after="0" w:afterAutospacing="0" w:line="220" w:lineRule="exact"/>
                        <w:ind w:left="74" w:hanging="74"/>
                        <w:rPr>
                          <w:rFonts w:ascii="Meiryo UI" w:eastAsia="Meiryo UI" w:hAnsi="Meiryo UI" w:cs="Meiryo UI"/>
                          <w:color w:val="000000" w:themeColor="text1"/>
                          <w:kern w:val="2"/>
                          <w:sz w:val="18"/>
                          <w:szCs w:val="21"/>
                        </w:rPr>
                      </w:pPr>
                      <w:r>
                        <w:rPr>
                          <w:rFonts w:ascii="Meiryo UI" w:eastAsia="Meiryo UI" w:hAnsi="Meiryo UI" w:cs="Meiryo UI" w:hint="eastAsia"/>
                          <w:color w:val="000000" w:themeColor="text1"/>
                          <w:kern w:val="2"/>
                          <w:sz w:val="18"/>
                          <w:szCs w:val="21"/>
                        </w:rPr>
                        <w:t>・</w:t>
                      </w:r>
                      <w:r w:rsidRPr="008A10C8">
                        <w:rPr>
                          <w:rFonts w:ascii="Meiryo UI" w:eastAsia="Meiryo UI" w:hAnsi="Meiryo UI" w:cs="Meiryo UI" w:hint="eastAsia"/>
                          <w:color w:val="000000" w:themeColor="text1"/>
                          <w:sz w:val="18"/>
                          <w:szCs w:val="21"/>
                        </w:rPr>
                        <w:t>津波による浸水を防ぐため、先行して平成26年度から防潮堤の液状化対策を実施。平成28年度までの3年間で、第一線防潮堤（津波を直接防御）のうち「満潮時に地震直後から浸水が始まる危険性のある防潮堤」の対策を完了させる。</w:t>
                      </w:r>
                    </w:p>
                    <w:p w:rsidR="00A36614" w:rsidRDefault="00A36614" w:rsidP="006217E5">
                      <w:pPr>
                        <w:pStyle w:val="Web"/>
                        <w:spacing w:before="0" w:beforeAutospacing="0" w:after="0" w:afterAutospacing="0" w:line="220" w:lineRule="exact"/>
                        <w:ind w:left="74" w:hanging="74"/>
                        <w:rPr>
                          <w:rFonts w:ascii="Meiryo UI" w:eastAsia="Meiryo UI" w:hAnsi="Meiryo UI" w:cs="Meiryo UI"/>
                          <w:color w:val="000000" w:themeColor="text1"/>
                          <w:sz w:val="18"/>
                          <w:szCs w:val="21"/>
                        </w:rPr>
                      </w:pPr>
                      <w:r>
                        <w:rPr>
                          <w:rFonts w:ascii="Meiryo UI" w:eastAsia="Meiryo UI" w:hAnsi="Meiryo UI" w:cs="Meiryo UI" w:hint="eastAsia"/>
                          <w:color w:val="000000" w:themeColor="text1"/>
                          <w:kern w:val="2"/>
                          <w:sz w:val="18"/>
                          <w:szCs w:val="21"/>
                        </w:rPr>
                        <w:t>・</w:t>
                      </w:r>
                      <w:r w:rsidRPr="008A10C8">
                        <w:rPr>
                          <w:rFonts w:ascii="Meiryo UI" w:eastAsia="Meiryo UI" w:hAnsi="Meiryo UI" w:cs="Meiryo UI" w:hint="eastAsia"/>
                          <w:color w:val="000000" w:themeColor="text1"/>
                          <w:sz w:val="18"/>
                          <w:szCs w:val="21"/>
                        </w:rPr>
                        <w:t>平成30</w:t>
                      </w:r>
                      <w:r>
                        <w:rPr>
                          <w:rFonts w:ascii="Meiryo UI" w:eastAsia="Meiryo UI" w:hAnsi="Meiryo UI" w:cs="Meiryo UI" w:hint="eastAsia"/>
                          <w:color w:val="000000" w:themeColor="text1"/>
                          <w:sz w:val="18"/>
                          <w:szCs w:val="21"/>
                        </w:rPr>
                        <w:t>年度までの５年間に第一線防潮堤の対策を順に完了させ、令和</w:t>
                      </w:r>
                      <w:r w:rsidRPr="008A10C8">
                        <w:rPr>
                          <w:rFonts w:ascii="Meiryo UI" w:eastAsia="Meiryo UI" w:hAnsi="Meiryo UI" w:cs="Meiryo UI" w:hint="eastAsia"/>
                          <w:color w:val="000000" w:themeColor="text1"/>
                          <w:sz w:val="18"/>
                          <w:szCs w:val="21"/>
                        </w:rPr>
                        <w:t>5年度までの10年間で全対策の完了を目指す。 </w:t>
                      </w:r>
                    </w:p>
                    <w:p w:rsidR="00A36614" w:rsidRPr="0071785F" w:rsidRDefault="00A36614" w:rsidP="006217E5">
                      <w:pPr>
                        <w:pStyle w:val="Web"/>
                        <w:spacing w:before="0" w:beforeAutospacing="0" w:after="0" w:afterAutospacing="0" w:line="220" w:lineRule="exact"/>
                        <w:ind w:left="74" w:hanging="74"/>
                        <w:rPr>
                          <w:rFonts w:ascii="Meiryo UI" w:eastAsia="Meiryo UI" w:hAnsi="Meiryo UI" w:cs="Meiryo UI"/>
                          <w:color w:val="000000" w:themeColor="text1"/>
                          <w:sz w:val="18"/>
                          <w:szCs w:val="21"/>
                        </w:rPr>
                      </w:pPr>
                    </w:p>
                    <w:p w:rsidR="00A36614" w:rsidRPr="0071785F" w:rsidRDefault="00A36614" w:rsidP="00A22670">
                      <w:pPr>
                        <w:pStyle w:val="Web"/>
                        <w:spacing w:before="0" w:beforeAutospacing="0" w:after="0" w:afterAutospacing="0" w:line="220" w:lineRule="exact"/>
                        <w:ind w:left="74" w:hanging="74"/>
                        <w:jc w:val="both"/>
                        <w:rPr>
                          <w:rFonts w:ascii="Meiryo UI" w:eastAsia="Meiryo UI" w:hAnsi="Meiryo UI" w:cs="Meiryo UI"/>
                          <w:color w:val="000000" w:themeColor="text1"/>
                          <w:sz w:val="18"/>
                          <w:szCs w:val="21"/>
                        </w:rPr>
                      </w:pPr>
                      <w:r w:rsidRPr="0071785F">
                        <w:rPr>
                          <w:rFonts w:ascii="Meiryo UI" w:eastAsia="Meiryo UI" w:hAnsi="Meiryo UI" w:cs="Meiryo UI" w:hint="eastAsia"/>
                          <w:color w:val="000000" w:themeColor="text1"/>
                          <w:kern w:val="2"/>
                          <w:sz w:val="18"/>
                          <w:szCs w:val="21"/>
                        </w:rPr>
                        <w:t>【目標】：</w:t>
                      </w:r>
                      <w:r w:rsidRPr="0071785F">
                        <w:rPr>
                          <w:rFonts w:ascii="Meiryo UI" w:eastAsia="Meiryo UI" w:hAnsi="Meiryo UI" w:cs="Meiryo UI" w:hint="eastAsia"/>
                          <w:color w:val="000000" w:themeColor="text1"/>
                          <w:kern w:val="2"/>
                          <w:sz w:val="18"/>
                          <w:szCs w:val="21"/>
                          <w:lang w:eastAsia="zh-TW"/>
                        </w:rPr>
                        <w:t>平成</w:t>
                      </w:r>
                      <w:r w:rsidRPr="0071785F">
                        <w:rPr>
                          <w:rFonts w:ascii="Meiryo UI" w:eastAsia="Meiryo UI" w:hAnsi="Meiryo UI" w:cs="Meiryo UI" w:hint="eastAsia"/>
                          <w:color w:val="000000" w:themeColor="text1"/>
                          <w:kern w:val="2"/>
                          <w:sz w:val="18"/>
                          <w:szCs w:val="21"/>
                        </w:rPr>
                        <w:t>30</w:t>
                      </w:r>
                      <w:r w:rsidRPr="0071785F">
                        <w:rPr>
                          <w:rFonts w:ascii="Meiryo UI" w:eastAsia="Meiryo UI" w:hAnsi="Meiryo UI" w:cs="Meiryo UI" w:hint="eastAsia"/>
                          <w:color w:val="000000" w:themeColor="text1"/>
                          <w:kern w:val="2"/>
                          <w:sz w:val="18"/>
                          <w:szCs w:val="21"/>
                          <w:lang w:eastAsia="zh-TW"/>
                        </w:rPr>
                        <w:t>年度</w:t>
                      </w:r>
                    </w:p>
                    <w:p w:rsidR="00A36614" w:rsidRPr="0071785F" w:rsidRDefault="00A36614" w:rsidP="006217E5">
                      <w:pPr>
                        <w:pStyle w:val="Web"/>
                        <w:spacing w:before="0" w:beforeAutospacing="0" w:after="0" w:afterAutospacing="0" w:line="220" w:lineRule="exact"/>
                        <w:ind w:left="180" w:hangingChars="100" w:hanging="180"/>
                        <w:jc w:val="both"/>
                        <w:rPr>
                          <w:rFonts w:ascii="Meiryo UI" w:eastAsia="Meiryo UI" w:hAnsi="Meiryo UI" w:cs="Meiryo UI"/>
                          <w:color w:val="000000" w:themeColor="text1"/>
                          <w:sz w:val="20"/>
                          <w:szCs w:val="21"/>
                        </w:rPr>
                      </w:pPr>
                      <w:r w:rsidRPr="0071785F">
                        <w:rPr>
                          <w:rFonts w:ascii="Meiryo UI" w:eastAsia="Meiryo UI" w:hAnsi="Meiryo UI" w:cs="Meiryo UI" w:hint="eastAsia"/>
                          <w:color w:val="000000" w:themeColor="text1"/>
                          <w:kern w:val="2"/>
                          <w:sz w:val="18"/>
                          <w:szCs w:val="21"/>
                        </w:rPr>
                        <w:t>○</w:t>
                      </w:r>
                      <w:r w:rsidRPr="0071785F">
                        <w:rPr>
                          <w:rFonts w:ascii="Meiryo UI" w:eastAsia="Meiryo UI" w:hAnsi="Meiryo UI" w:cs="Meiryo UI" w:hint="eastAsia"/>
                          <w:color w:val="000000" w:themeColor="text1"/>
                          <w:sz w:val="18"/>
                          <w:szCs w:val="21"/>
                        </w:rPr>
                        <w:t>平成26年度からの4年間で、要対策延長(府管理分：約35km)のうち、第一線防潮堤で「満潮時に地震直後から浸水が始まる危険性のある防潮堤（約17km）」の対策を完了。</w:t>
                      </w:r>
                    </w:p>
                  </w:txbxContent>
                </v:textbox>
              </v:rect>
            </w:pict>
          </mc:Fallback>
        </mc:AlternateContent>
      </w:r>
      <w:r w:rsidR="00785605" w:rsidRPr="00C614DE">
        <w:rPr>
          <w:rFonts w:ascii="Meiryo UI" w:eastAsia="Meiryo UI" w:hAnsi="Meiryo UI" w:cs="Meiryo UI"/>
          <w:noProof/>
        </w:rPr>
        <mc:AlternateContent>
          <mc:Choice Requires="wps">
            <w:drawing>
              <wp:anchor distT="0" distB="0" distL="114300" distR="114300" simplePos="0" relativeHeight="252118016" behindDoc="0" locked="0" layoutInCell="1" allowOverlap="1" wp14:anchorId="724CB0B0" wp14:editId="032353E4">
                <wp:simplePos x="0" y="0"/>
                <wp:positionH relativeFrom="column">
                  <wp:posOffset>232409</wp:posOffset>
                </wp:positionH>
                <wp:positionV relativeFrom="paragraph">
                  <wp:posOffset>5715</wp:posOffset>
                </wp:positionV>
                <wp:extent cx="4200525" cy="247650"/>
                <wp:effectExtent l="0" t="0" r="28575" b="19050"/>
                <wp:wrapNone/>
                <wp:docPr id="20" name="正方形/長方形 20"/>
                <wp:cNvGraphicFramePr/>
                <a:graphic xmlns:a="http://schemas.openxmlformats.org/drawingml/2006/main">
                  <a:graphicData uri="http://schemas.microsoft.com/office/word/2010/wordprocessingShape">
                    <wps:wsp>
                      <wps:cNvSpPr/>
                      <wps:spPr>
                        <a:xfrm>
                          <a:off x="0" y="0"/>
                          <a:ext cx="4200525" cy="247650"/>
                        </a:xfrm>
                        <a:prstGeom prst="rect">
                          <a:avLst/>
                        </a:prstGeom>
                        <a:solidFill>
                          <a:schemeClr val="tx2">
                            <a:lumMod val="60000"/>
                            <a:lumOff val="40000"/>
                          </a:schemeClr>
                        </a:solidFill>
                        <a:ln w="15875">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rsidR="00A36614" w:rsidRPr="00C614DE" w:rsidRDefault="00A36614" w:rsidP="00785605">
                            <w:pPr>
                              <w:spacing w:line="260" w:lineRule="exact"/>
                              <w:ind w:firstLineChars="100" w:firstLine="240"/>
                              <w:jc w:val="center"/>
                              <w:rPr>
                                <w:rFonts w:ascii="Meiryo UI" w:eastAsia="Meiryo UI" w:hAnsi="Meiryo UI" w:cs="Meiryo UI"/>
                                <w:color w:val="FFFFFF" w:themeColor="background1"/>
                                <w:sz w:val="24"/>
                              </w:rPr>
                            </w:pPr>
                            <w:r w:rsidRPr="00C614DE">
                              <w:rPr>
                                <w:rFonts w:ascii="Meiryo UI" w:eastAsia="Meiryo UI" w:hAnsi="Meiryo UI" w:cs="Meiryo UI" w:hint="eastAsia"/>
                                <w:color w:val="FFFFFF" w:themeColor="background1"/>
                                <w:sz w:val="24"/>
                              </w:rPr>
                              <w:t>防潮堤の津波浸水対策</w:t>
                            </w:r>
                            <w:r>
                              <w:rPr>
                                <w:rFonts w:ascii="Meiryo UI" w:eastAsia="Meiryo UI" w:hAnsi="Meiryo UI" w:cs="Meiryo UI" w:hint="eastAsia"/>
                                <w:color w:val="FFFFFF" w:themeColor="background1"/>
                                <w:sz w:val="24"/>
                              </w:rPr>
                              <w:t xml:space="preserve">　（都市整備部・環境農林水産部）</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4CB0B0" id="正方形/長方形 20" o:spid="_x0000_s1041" style="position:absolute;left:0;text-align:left;margin-left:18.3pt;margin-top:.45pt;width:330.75pt;height:19.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" fillcolor="#548dd4 [1951]" strokecolor="#365f91 [2404]" strokeweight="1.25pt">
                <v:textbox inset="2mm,.3mm,2mm,.3mm">
                  <w:txbxContent>
                    <w:p w:rsidR="00A36614" w:rsidRPr="00C614DE" w:rsidRDefault="00A36614" w:rsidP="00785605">
                      <w:pPr>
                        <w:spacing w:line="260" w:lineRule="exact"/>
                        <w:ind w:firstLineChars="100" w:firstLine="240"/>
                        <w:jc w:val="center"/>
                        <w:rPr>
                          <w:rFonts w:ascii="Meiryo UI" w:eastAsia="Meiryo UI" w:hAnsi="Meiryo UI" w:cs="Meiryo UI"/>
                          <w:color w:val="FFFFFF" w:themeColor="background1"/>
                          <w:sz w:val="24"/>
                        </w:rPr>
                      </w:pPr>
                      <w:r w:rsidRPr="00C614DE">
                        <w:rPr>
                          <w:rFonts w:ascii="Meiryo UI" w:eastAsia="Meiryo UI" w:hAnsi="Meiryo UI" w:cs="Meiryo UI" w:hint="eastAsia"/>
                          <w:color w:val="FFFFFF" w:themeColor="background1"/>
                          <w:sz w:val="24"/>
                        </w:rPr>
                        <w:t>防潮堤の津波浸水対策</w:t>
                      </w:r>
                      <w:r>
                        <w:rPr>
                          <w:rFonts w:ascii="Meiryo UI" w:eastAsia="Meiryo UI" w:hAnsi="Meiryo UI" w:cs="Meiryo UI" w:hint="eastAsia"/>
                          <w:color w:val="FFFFFF" w:themeColor="background1"/>
                          <w:sz w:val="24"/>
                        </w:rPr>
                        <w:t xml:space="preserve">　（都市整備部・環境農林水産部）</w:t>
                      </w:r>
                    </w:p>
                  </w:txbxContent>
                </v:textbox>
              </v:rect>
            </w:pict>
          </mc:Fallback>
        </mc:AlternateContent>
      </w:r>
    </w:p>
    <w:p w:rsidR="006217E5" w:rsidRPr="00C614DE" w:rsidRDefault="006217E5" w:rsidP="006217E5">
      <w:pPr>
        <w:spacing w:line="440" w:lineRule="exact"/>
        <w:ind w:left="240" w:hangingChars="100" w:hanging="240"/>
        <w:rPr>
          <w:rFonts w:ascii="Meiryo UI" w:eastAsia="Meiryo UI" w:hAnsi="Meiryo UI" w:cs="Meiryo UI"/>
          <w:sz w:val="24"/>
          <w:szCs w:val="24"/>
        </w:rPr>
      </w:pPr>
    </w:p>
    <w:p w:rsidR="006217E5" w:rsidRPr="00C614DE" w:rsidRDefault="006217E5" w:rsidP="00602A48">
      <w:pPr>
        <w:spacing w:line="440" w:lineRule="exact"/>
        <w:ind w:left="240" w:hangingChars="100" w:hanging="240"/>
        <w:rPr>
          <w:rFonts w:ascii="Meiryo UI" w:eastAsia="Meiryo UI" w:hAnsi="Meiryo UI" w:cs="Meiryo UI"/>
          <w:sz w:val="24"/>
          <w:szCs w:val="24"/>
        </w:rPr>
      </w:pPr>
    </w:p>
    <w:p w:rsidR="006217E5" w:rsidRPr="00C614DE" w:rsidRDefault="006217E5" w:rsidP="006217E5">
      <w:pPr>
        <w:spacing w:line="440" w:lineRule="exact"/>
        <w:ind w:left="240" w:hangingChars="100" w:hanging="240"/>
        <w:rPr>
          <w:rFonts w:ascii="Meiryo UI" w:eastAsia="Meiryo UI" w:hAnsi="Meiryo UI" w:cs="Meiryo UI"/>
          <w:sz w:val="24"/>
          <w:szCs w:val="24"/>
        </w:rPr>
      </w:pPr>
    </w:p>
    <w:p w:rsidR="006217E5" w:rsidRPr="00C614DE" w:rsidRDefault="006217E5" w:rsidP="006217E5">
      <w:pPr>
        <w:spacing w:line="440" w:lineRule="exact"/>
        <w:ind w:left="240" w:hangingChars="100" w:hanging="240"/>
        <w:rPr>
          <w:rFonts w:ascii="Meiryo UI" w:eastAsia="Meiryo UI" w:hAnsi="Meiryo UI" w:cs="Meiryo UI"/>
          <w:sz w:val="24"/>
          <w:szCs w:val="24"/>
        </w:rPr>
      </w:pPr>
    </w:p>
    <w:p w:rsidR="006217E5" w:rsidRPr="00C614DE" w:rsidRDefault="006217E5" w:rsidP="006217E5">
      <w:pPr>
        <w:spacing w:line="440" w:lineRule="exact"/>
        <w:ind w:left="240" w:hangingChars="100" w:hanging="240"/>
        <w:rPr>
          <w:rFonts w:ascii="Meiryo UI" w:eastAsia="Meiryo UI" w:hAnsi="Meiryo UI" w:cs="Meiryo UI"/>
          <w:sz w:val="24"/>
          <w:szCs w:val="24"/>
        </w:rPr>
      </w:pPr>
    </w:p>
    <w:p w:rsidR="006217E5" w:rsidRPr="00C614DE" w:rsidRDefault="0015019D" w:rsidP="006217E5">
      <w:pPr>
        <w:spacing w:line="440" w:lineRule="exact"/>
        <w:ind w:left="240" w:hangingChars="100" w:hanging="240"/>
        <w:rPr>
          <w:rFonts w:ascii="Meiryo UI" w:eastAsia="Meiryo UI" w:hAnsi="Meiryo UI" w:cs="Meiryo UI"/>
          <w:sz w:val="24"/>
          <w:szCs w:val="24"/>
        </w:rPr>
      </w:pPr>
      <w:r w:rsidRPr="00C614DE">
        <w:rPr>
          <w:rFonts w:ascii="Meiryo UI" w:eastAsia="Meiryo UI" w:hAnsi="Meiryo UI" w:cs="Meiryo UI"/>
          <w:noProof/>
          <w:sz w:val="24"/>
          <w:szCs w:val="24"/>
        </w:rPr>
        <mc:AlternateContent>
          <mc:Choice Requires="wps">
            <w:drawing>
              <wp:anchor distT="0" distB="0" distL="114300" distR="114300" simplePos="0" relativeHeight="252112896" behindDoc="0" locked="0" layoutInCell="1" allowOverlap="1" wp14:anchorId="7D56005B" wp14:editId="67589B8B">
                <wp:simplePos x="0" y="0"/>
                <wp:positionH relativeFrom="column">
                  <wp:posOffset>487608</wp:posOffset>
                </wp:positionH>
                <wp:positionV relativeFrom="paragraph">
                  <wp:posOffset>50523</wp:posOffset>
                </wp:positionV>
                <wp:extent cx="5343525" cy="2208363"/>
                <wp:effectExtent l="19050" t="19050" r="28575" b="20955"/>
                <wp:wrapNone/>
                <wp:docPr id="79" name="正方形/長方形 79"/>
                <wp:cNvGraphicFramePr/>
                <a:graphic xmlns:a="http://schemas.openxmlformats.org/drawingml/2006/main">
                  <a:graphicData uri="http://schemas.microsoft.com/office/word/2010/wordprocessingShape">
                    <wps:wsp>
                      <wps:cNvSpPr/>
                      <wps:spPr>
                        <a:xfrm>
                          <a:off x="0" y="0"/>
                          <a:ext cx="5343525" cy="2208363"/>
                        </a:xfrm>
                        <a:prstGeom prst="rect">
                          <a:avLst/>
                        </a:prstGeom>
                        <a:noFill/>
                        <a:ln w="38100" cmpd="dbl">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36614" w:rsidRPr="0071785F" w:rsidRDefault="00A36614" w:rsidP="00E10284">
                            <w:pPr>
                              <w:pStyle w:val="Web"/>
                              <w:spacing w:before="0" w:beforeAutospacing="0" w:after="0" w:afterAutospacing="0" w:line="220" w:lineRule="exact"/>
                              <w:jc w:val="both"/>
                              <w:rPr>
                                <w:rFonts w:ascii="Meiryo UI" w:eastAsia="Meiryo UI" w:hAnsi="Meiryo UI" w:cs="Meiryo UI"/>
                                <w:b/>
                                <w:color w:val="000000" w:themeColor="text1"/>
                                <w:kern w:val="2"/>
                                <w:sz w:val="20"/>
                                <w:szCs w:val="21"/>
                              </w:rPr>
                            </w:pPr>
                            <w:r w:rsidRPr="0071785F">
                              <w:rPr>
                                <w:rFonts w:ascii="Meiryo UI" w:eastAsia="Meiryo UI" w:hAnsi="Meiryo UI" w:cs="Meiryo UI"/>
                                <w:b/>
                                <w:color w:val="000000" w:themeColor="text1"/>
                                <w:kern w:val="2"/>
                                <w:sz w:val="20"/>
                                <w:szCs w:val="21"/>
                              </w:rPr>
                              <w:t>【平成</w:t>
                            </w:r>
                            <w:r w:rsidRPr="0071785F">
                              <w:rPr>
                                <w:rFonts w:ascii="Meiryo UI" w:eastAsia="Meiryo UI" w:hAnsi="Meiryo UI" w:cs="Meiryo UI" w:hint="eastAsia"/>
                                <w:b/>
                                <w:color w:val="000000" w:themeColor="text1"/>
                                <w:kern w:val="2"/>
                                <w:sz w:val="20"/>
                                <w:szCs w:val="21"/>
                              </w:rPr>
                              <w:t>30年度の</w:t>
                            </w:r>
                            <w:r w:rsidRPr="0071785F">
                              <w:rPr>
                                <w:rFonts w:ascii="Meiryo UI" w:eastAsia="Meiryo UI" w:hAnsi="Meiryo UI" w:cs="Meiryo UI"/>
                                <w:b/>
                                <w:color w:val="000000" w:themeColor="text1"/>
                                <w:kern w:val="2"/>
                                <w:sz w:val="20"/>
                                <w:szCs w:val="21"/>
                              </w:rPr>
                              <w:t>取組み</w:t>
                            </w:r>
                            <w:r w:rsidRPr="0071785F">
                              <w:rPr>
                                <w:rFonts w:ascii="Meiryo UI" w:eastAsia="Meiryo UI" w:hAnsi="Meiryo UI" w:cs="Meiryo UI" w:hint="eastAsia"/>
                                <w:b/>
                                <w:color w:val="000000" w:themeColor="text1"/>
                                <w:kern w:val="2"/>
                                <w:sz w:val="20"/>
                                <w:szCs w:val="21"/>
                              </w:rPr>
                              <w:t>実績</w:t>
                            </w:r>
                            <w:r w:rsidRPr="0071785F">
                              <w:rPr>
                                <w:rFonts w:ascii="Meiryo UI" w:eastAsia="Meiryo UI" w:hAnsi="Meiryo UI" w:cs="Meiryo UI"/>
                                <w:b/>
                                <w:color w:val="000000" w:themeColor="text1"/>
                                <w:kern w:val="2"/>
                                <w:sz w:val="20"/>
                                <w:szCs w:val="21"/>
                              </w:rPr>
                              <w:t xml:space="preserve">】 </w:t>
                            </w:r>
                          </w:p>
                          <w:p w:rsidR="00A36614" w:rsidRDefault="00A36614" w:rsidP="0003093F">
                            <w:pPr>
                              <w:pStyle w:val="Web"/>
                              <w:spacing w:before="0" w:beforeAutospacing="0" w:after="0" w:afterAutospacing="0" w:line="300" w:lineRule="exact"/>
                              <w:ind w:left="400" w:hangingChars="200" w:hanging="400"/>
                              <w:jc w:val="both"/>
                              <w:rPr>
                                <w:rFonts w:ascii="Meiryo UI" w:eastAsia="Meiryo UI" w:hAnsi="Meiryo UI" w:cs="Meiryo UI"/>
                                <w:b/>
                                <w:color w:val="000000" w:themeColor="text1"/>
                                <w:kern w:val="2"/>
                                <w:sz w:val="20"/>
                                <w:szCs w:val="22"/>
                              </w:rPr>
                            </w:pPr>
                            <w:r w:rsidRPr="0071785F">
                              <w:rPr>
                                <w:rFonts w:ascii="Meiryo UI" w:eastAsia="Meiryo UI" w:hAnsi="Meiryo UI" w:cs="Meiryo UI" w:hint="eastAsia"/>
                                <w:b/>
                                <w:color w:val="000000" w:themeColor="text1"/>
                                <w:kern w:val="2"/>
                                <w:sz w:val="20"/>
                                <w:szCs w:val="22"/>
                              </w:rPr>
                              <w:t xml:space="preserve"> ○防潮堤</w:t>
                            </w:r>
                            <w:r w:rsidRPr="0071785F">
                              <w:rPr>
                                <w:rFonts w:ascii="Meiryo UI" w:eastAsia="Meiryo UI" w:hAnsi="Meiryo UI" w:cs="Meiryo UI"/>
                                <w:b/>
                                <w:color w:val="000000" w:themeColor="text1"/>
                                <w:kern w:val="2"/>
                                <w:sz w:val="20"/>
                                <w:szCs w:val="22"/>
                              </w:rPr>
                              <w:t>の</w:t>
                            </w:r>
                            <w:r w:rsidRPr="0071785F">
                              <w:rPr>
                                <w:rFonts w:ascii="Meiryo UI" w:eastAsia="Meiryo UI" w:hAnsi="Meiryo UI" w:cs="Meiryo UI" w:hint="eastAsia"/>
                                <w:b/>
                                <w:color w:val="000000" w:themeColor="text1"/>
                                <w:kern w:val="2"/>
                                <w:sz w:val="20"/>
                                <w:szCs w:val="22"/>
                              </w:rPr>
                              <w:t xml:space="preserve">液状化対策 </w:t>
                            </w:r>
                            <w:r>
                              <w:rPr>
                                <w:rFonts w:ascii="Meiryo UI" w:eastAsia="Meiryo UI" w:hAnsi="Meiryo UI" w:cs="Meiryo UI" w:hint="eastAsia"/>
                                <w:b/>
                                <w:color w:val="000000" w:themeColor="text1"/>
                                <w:kern w:val="2"/>
                                <w:sz w:val="20"/>
                                <w:szCs w:val="22"/>
                              </w:rPr>
                              <w:t xml:space="preserve">　</w:t>
                            </w:r>
                            <w:r>
                              <w:rPr>
                                <w:rFonts w:ascii="Meiryo UI" w:eastAsia="Meiryo UI" w:hAnsi="Meiryo UI" w:cs="Meiryo UI"/>
                                <w:b/>
                                <w:color w:val="000000" w:themeColor="text1"/>
                                <w:kern w:val="2"/>
                                <w:sz w:val="20"/>
                                <w:szCs w:val="22"/>
                              </w:rPr>
                              <w:t>4km</w:t>
                            </w:r>
                          </w:p>
                          <w:p w:rsidR="00A36614" w:rsidRPr="0071785F" w:rsidRDefault="00A36614" w:rsidP="00755ABC">
                            <w:pPr>
                              <w:pStyle w:val="Web"/>
                              <w:spacing w:before="0" w:beforeAutospacing="0" w:after="0" w:afterAutospacing="0" w:line="300" w:lineRule="exact"/>
                              <w:ind w:firstLineChars="100" w:firstLine="200"/>
                              <w:jc w:val="both"/>
                              <w:rPr>
                                <w:rFonts w:ascii="Meiryo UI" w:eastAsia="Meiryo UI" w:hAnsi="Meiryo UI" w:cs="Meiryo UI"/>
                                <w:b/>
                                <w:color w:val="000000" w:themeColor="text1"/>
                                <w:kern w:val="2"/>
                                <w:sz w:val="20"/>
                                <w:szCs w:val="22"/>
                              </w:rPr>
                            </w:pPr>
                            <w:r>
                              <w:rPr>
                                <w:rFonts w:ascii="Meiryo UI" w:eastAsia="Meiryo UI" w:hAnsi="Meiryo UI" w:cs="Meiryo UI" w:hint="eastAsia"/>
                                <w:b/>
                                <w:color w:val="000000" w:themeColor="text1"/>
                                <w:kern w:val="2"/>
                                <w:sz w:val="20"/>
                                <w:szCs w:val="22"/>
                              </w:rPr>
                              <w:t>要対策</w:t>
                            </w:r>
                            <w:r>
                              <w:rPr>
                                <w:rFonts w:ascii="Meiryo UI" w:eastAsia="Meiryo UI" w:hAnsi="Meiryo UI" w:cs="Meiryo UI"/>
                                <w:b/>
                                <w:color w:val="000000" w:themeColor="text1"/>
                                <w:kern w:val="2"/>
                                <w:sz w:val="20"/>
                                <w:szCs w:val="22"/>
                              </w:rPr>
                              <w:t>延長</w:t>
                            </w:r>
                            <w:r w:rsidRPr="0071785F">
                              <w:rPr>
                                <w:rFonts w:ascii="Meiryo UI" w:eastAsia="Meiryo UI" w:hAnsi="Meiryo UI" w:cs="Meiryo UI" w:hint="eastAsia"/>
                                <w:b/>
                                <w:color w:val="000000" w:themeColor="text1"/>
                                <w:kern w:val="2"/>
                                <w:sz w:val="20"/>
                                <w:szCs w:val="22"/>
                              </w:rPr>
                              <w:t>35km</w:t>
                            </w:r>
                            <w:r>
                              <w:rPr>
                                <w:rFonts w:ascii="Meiryo UI" w:eastAsia="Meiryo UI" w:hAnsi="Meiryo UI" w:cs="Meiryo UI" w:hint="eastAsia"/>
                                <w:b/>
                                <w:color w:val="000000" w:themeColor="text1"/>
                                <w:kern w:val="2"/>
                                <w:sz w:val="20"/>
                                <w:szCs w:val="22"/>
                              </w:rPr>
                              <w:t>のうち25kmの対策が</w:t>
                            </w:r>
                            <w:r>
                              <w:rPr>
                                <w:rFonts w:ascii="Meiryo UI" w:eastAsia="Meiryo UI" w:hAnsi="Meiryo UI" w:cs="Meiryo UI"/>
                                <w:b/>
                                <w:color w:val="000000" w:themeColor="text1"/>
                                <w:kern w:val="2"/>
                                <w:sz w:val="20"/>
                                <w:szCs w:val="22"/>
                              </w:rPr>
                              <w:t>完了</w:t>
                            </w:r>
                          </w:p>
                          <w:p w:rsidR="00A36614" w:rsidRPr="0071785F" w:rsidRDefault="00A36614" w:rsidP="0003093F">
                            <w:pPr>
                              <w:pStyle w:val="Web"/>
                              <w:spacing w:before="0" w:beforeAutospacing="0" w:after="0" w:afterAutospacing="0" w:line="300" w:lineRule="exact"/>
                              <w:ind w:left="400" w:hangingChars="200" w:hanging="400"/>
                              <w:jc w:val="both"/>
                              <w:rPr>
                                <w:rFonts w:ascii="Meiryo UI" w:eastAsia="Meiryo UI" w:hAnsi="Meiryo UI" w:cs="Meiryo UI"/>
                                <w:b/>
                                <w:color w:val="000000" w:themeColor="text1"/>
                                <w:kern w:val="2"/>
                                <w:sz w:val="20"/>
                                <w:szCs w:val="22"/>
                              </w:rPr>
                            </w:pPr>
                            <w:r w:rsidRPr="0071785F">
                              <w:rPr>
                                <w:rFonts w:ascii="Meiryo UI" w:eastAsia="Meiryo UI" w:hAnsi="Meiryo UI" w:cs="Meiryo UI" w:hint="eastAsia"/>
                                <w:b/>
                                <w:color w:val="000000" w:themeColor="text1"/>
                                <w:kern w:val="2"/>
                                <w:sz w:val="20"/>
                                <w:szCs w:val="22"/>
                              </w:rPr>
                              <w:t xml:space="preserve">　</w:t>
                            </w:r>
                            <w:r>
                              <w:rPr>
                                <w:rFonts w:ascii="Meiryo UI" w:eastAsia="Meiryo UI" w:hAnsi="Meiryo UI" w:cs="Meiryo UI"/>
                                <w:b/>
                                <w:color w:val="000000" w:themeColor="text1"/>
                                <w:kern w:val="2"/>
                                <w:sz w:val="20"/>
                                <w:szCs w:val="22"/>
                              </w:rPr>
                              <w:t xml:space="preserve">　</w:t>
                            </w:r>
                            <w:r w:rsidRPr="0071785F">
                              <w:rPr>
                                <w:rFonts w:ascii="Meiryo UI" w:eastAsia="Meiryo UI" w:hAnsi="Meiryo UI" w:cs="Meiryo UI" w:hint="eastAsia"/>
                                <w:b/>
                                <w:color w:val="000000" w:themeColor="text1"/>
                                <w:kern w:val="2"/>
                                <w:sz w:val="20"/>
                                <w:szCs w:val="22"/>
                              </w:rPr>
                              <w:t>満潮時</w:t>
                            </w:r>
                            <w:r w:rsidRPr="0071785F">
                              <w:rPr>
                                <w:rFonts w:ascii="Meiryo UI" w:eastAsia="Meiryo UI" w:hAnsi="Meiryo UI" w:cs="Meiryo UI"/>
                                <w:b/>
                                <w:color w:val="000000" w:themeColor="text1"/>
                                <w:kern w:val="2"/>
                                <w:sz w:val="20"/>
                                <w:szCs w:val="22"/>
                              </w:rPr>
                              <w:t>に</w:t>
                            </w:r>
                            <w:r w:rsidRPr="0071785F">
                              <w:rPr>
                                <w:rFonts w:ascii="Meiryo UI" w:eastAsia="Meiryo UI" w:hAnsi="Meiryo UI" w:cs="Meiryo UI" w:hint="eastAsia"/>
                                <w:b/>
                                <w:color w:val="000000" w:themeColor="text1"/>
                                <w:kern w:val="2"/>
                                <w:sz w:val="20"/>
                                <w:szCs w:val="22"/>
                              </w:rPr>
                              <w:t>地震直後から</w:t>
                            </w:r>
                            <w:r w:rsidRPr="0071785F">
                              <w:rPr>
                                <w:rFonts w:ascii="Meiryo UI" w:eastAsia="Meiryo UI" w:hAnsi="Meiryo UI" w:cs="Meiryo UI"/>
                                <w:b/>
                                <w:color w:val="000000" w:themeColor="text1"/>
                                <w:kern w:val="2"/>
                                <w:sz w:val="20"/>
                                <w:szCs w:val="22"/>
                              </w:rPr>
                              <w:t>浸水が</w:t>
                            </w:r>
                            <w:r w:rsidRPr="0071785F">
                              <w:rPr>
                                <w:rFonts w:ascii="Meiryo UI" w:eastAsia="Meiryo UI" w:hAnsi="Meiryo UI" w:cs="Meiryo UI" w:hint="eastAsia"/>
                                <w:b/>
                                <w:color w:val="000000" w:themeColor="text1"/>
                                <w:kern w:val="2"/>
                                <w:sz w:val="20"/>
                                <w:szCs w:val="22"/>
                              </w:rPr>
                              <w:t>始まる</w:t>
                            </w:r>
                            <w:r w:rsidRPr="0071785F">
                              <w:rPr>
                                <w:rFonts w:ascii="Meiryo UI" w:eastAsia="Meiryo UI" w:hAnsi="Meiryo UI" w:cs="Meiryo UI"/>
                                <w:b/>
                                <w:color w:val="000000" w:themeColor="text1"/>
                                <w:kern w:val="2"/>
                                <w:sz w:val="20"/>
                                <w:szCs w:val="22"/>
                              </w:rPr>
                              <w:t>危険性のある</w:t>
                            </w:r>
                            <w:r w:rsidRPr="0071785F">
                              <w:rPr>
                                <w:rFonts w:ascii="Meiryo UI" w:eastAsia="Meiryo UI" w:hAnsi="Meiryo UI" w:cs="Meiryo UI" w:hint="eastAsia"/>
                                <w:b/>
                                <w:color w:val="000000" w:themeColor="text1"/>
                                <w:kern w:val="2"/>
                                <w:sz w:val="20"/>
                                <w:szCs w:val="22"/>
                              </w:rPr>
                              <w:t>防潮堤 8/8km</w:t>
                            </w:r>
                          </w:p>
                          <w:p w:rsidR="00A36614" w:rsidRDefault="00A36614" w:rsidP="0003093F">
                            <w:pPr>
                              <w:pStyle w:val="Web"/>
                              <w:spacing w:before="0" w:beforeAutospacing="0" w:after="0" w:afterAutospacing="0" w:line="300" w:lineRule="exact"/>
                              <w:ind w:leftChars="150" w:left="315"/>
                              <w:jc w:val="both"/>
                              <w:rPr>
                                <w:rFonts w:ascii="Meiryo UI" w:eastAsia="Meiryo UI" w:hAnsi="Meiryo UI" w:cs="Meiryo UI"/>
                                <w:b/>
                                <w:color w:val="000000" w:themeColor="text1"/>
                                <w:kern w:val="2"/>
                                <w:sz w:val="20"/>
                                <w:szCs w:val="22"/>
                              </w:rPr>
                            </w:pPr>
                            <w:r w:rsidRPr="0071785F">
                              <w:rPr>
                                <w:rFonts w:ascii="Meiryo UI" w:eastAsia="Meiryo UI" w:hAnsi="Meiryo UI" w:cs="Meiryo UI" w:hint="eastAsia"/>
                                <w:b/>
                                <w:color w:val="000000" w:themeColor="text1"/>
                                <w:kern w:val="2"/>
                                <w:sz w:val="20"/>
                                <w:szCs w:val="22"/>
                              </w:rPr>
                              <w:t>百数十年規模の</w:t>
                            </w:r>
                            <w:r w:rsidRPr="0071785F">
                              <w:rPr>
                                <w:rFonts w:ascii="Meiryo UI" w:eastAsia="Meiryo UI" w:hAnsi="Meiryo UI" w:cs="Meiryo UI"/>
                                <w:b/>
                                <w:color w:val="000000" w:themeColor="text1"/>
                                <w:kern w:val="2"/>
                                <w:sz w:val="20"/>
                                <w:szCs w:val="22"/>
                              </w:rPr>
                              <w:t>津波により浸水が</w:t>
                            </w:r>
                            <w:r w:rsidRPr="0071785F">
                              <w:rPr>
                                <w:rFonts w:ascii="Meiryo UI" w:eastAsia="Meiryo UI" w:hAnsi="Meiryo UI" w:cs="Meiryo UI" w:hint="eastAsia"/>
                                <w:b/>
                                <w:color w:val="000000" w:themeColor="text1"/>
                                <w:kern w:val="2"/>
                                <w:sz w:val="20"/>
                                <w:szCs w:val="22"/>
                              </w:rPr>
                              <w:t>始まる</w:t>
                            </w:r>
                            <w:r w:rsidRPr="0071785F">
                              <w:rPr>
                                <w:rFonts w:ascii="Meiryo UI" w:eastAsia="Meiryo UI" w:hAnsi="Meiryo UI" w:cs="Meiryo UI"/>
                                <w:b/>
                                <w:color w:val="000000" w:themeColor="text1"/>
                                <w:kern w:val="2"/>
                                <w:sz w:val="20"/>
                                <w:szCs w:val="22"/>
                              </w:rPr>
                              <w:t>危険性のある</w:t>
                            </w:r>
                            <w:r w:rsidRPr="0071785F">
                              <w:rPr>
                                <w:rFonts w:ascii="Meiryo UI" w:eastAsia="Meiryo UI" w:hAnsi="Meiryo UI" w:cs="Meiryo UI" w:hint="eastAsia"/>
                                <w:b/>
                                <w:color w:val="000000" w:themeColor="text1"/>
                                <w:kern w:val="2"/>
                                <w:sz w:val="20"/>
                                <w:szCs w:val="22"/>
                              </w:rPr>
                              <w:t>水門外の防潮堤</w:t>
                            </w:r>
                            <w:r w:rsidRPr="0071785F">
                              <w:rPr>
                                <w:rFonts w:ascii="Meiryo UI" w:eastAsia="Meiryo UI" w:hAnsi="Meiryo UI" w:cs="Meiryo UI"/>
                                <w:b/>
                                <w:color w:val="000000" w:themeColor="text1"/>
                                <w:kern w:val="2"/>
                                <w:sz w:val="20"/>
                                <w:szCs w:val="22"/>
                              </w:rPr>
                              <w:t>・</w:t>
                            </w:r>
                            <w:r w:rsidRPr="0071785F">
                              <w:rPr>
                                <w:rFonts w:ascii="Meiryo UI" w:eastAsia="Meiryo UI" w:hAnsi="Meiryo UI" w:cs="Meiryo UI" w:hint="eastAsia"/>
                                <w:b/>
                                <w:color w:val="000000" w:themeColor="text1"/>
                                <w:kern w:val="2"/>
                                <w:sz w:val="20"/>
                                <w:szCs w:val="22"/>
                              </w:rPr>
                              <w:t>水門</w:t>
                            </w:r>
                            <w:r w:rsidRPr="0071785F">
                              <w:rPr>
                                <w:rFonts w:ascii="Meiryo UI" w:eastAsia="Meiryo UI" w:hAnsi="Meiryo UI" w:cs="Meiryo UI"/>
                                <w:b/>
                                <w:color w:val="000000" w:themeColor="text1"/>
                                <w:kern w:val="2"/>
                                <w:sz w:val="20"/>
                                <w:szCs w:val="22"/>
                              </w:rPr>
                              <w:t>内で</w:t>
                            </w:r>
                            <w:r w:rsidRPr="0071785F">
                              <w:rPr>
                                <w:rFonts w:ascii="Meiryo UI" w:eastAsia="Meiryo UI" w:hAnsi="Meiryo UI" w:cs="Meiryo UI" w:hint="eastAsia"/>
                                <w:b/>
                                <w:color w:val="000000" w:themeColor="text1"/>
                                <w:kern w:val="2"/>
                                <w:sz w:val="20"/>
                                <w:szCs w:val="22"/>
                              </w:rPr>
                              <w:t>あっても</w:t>
                            </w:r>
                          </w:p>
                          <w:p w:rsidR="00A36614" w:rsidRDefault="00A36614" w:rsidP="0003093F">
                            <w:pPr>
                              <w:pStyle w:val="Web"/>
                              <w:spacing w:before="0" w:beforeAutospacing="0" w:after="0" w:afterAutospacing="0" w:line="300" w:lineRule="exact"/>
                              <w:ind w:leftChars="150" w:left="315"/>
                              <w:jc w:val="both"/>
                              <w:rPr>
                                <w:rFonts w:ascii="Meiryo UI" w:eastAsia="Meiryo UI" w:hAnsi="Meiryo UI" w:cs="Meiryo UI"/>
                                <w:b/>
                                <w:color w:val="000000" w:themeColor="text1"/>
                                <w:kern w:val="2"/>
                                <w:sz w:val="20"/>
                                <w:szCs w:val="22"/>
                              </w:rPr>
                            </w:pPr>
                            <w:r w:rsidRPr="0071785F">
                              <w:rPr>
                                <w:rFonts w:ascii="Meiryo UI" w:eastAsia="Meiryo UI" w:hAnsi="Meiryo UI" w:cs="Meiryo UI" w:hint="eastAsia"/>
                                <w:b/>
                                <w:color w:val="000000" w:themeColor="text1"/>
                                <w:kern w:val="2"/>
                                <w:sz w:val="20"/>
                                <w:szCs w:val="22"/>
                              </w:rPr>
                              <w:t>満潮時</w:t>
                            </w:r>
                            <w:r w:rsidRPr="0071785F">
                              <w:rPr>
                                <w:rFonts w:ascii="Meiryo UI" w:eastAsia="Meiryo UI" w:hAnsi="Meiryo UI" w:cs="Meiryo UI"/>
                                <w:b/>
                                <w:color w:val="000000" w:themeColor="text1"/>
                                <w:kern w:val="2"/>
                                <w:sz w:val="20"/>
                                <w:szCs w:val="22"/>
                              </w:rPr>
                              <w:t>に</w:t>
                            </w:r>
                            <w:r w:rsidRPr="0071785F">
                              <w:rPr>
                                <w:rFonts w:ascii="Meiryo UI" w:eastAsia="Meiryo UI" w:hAnsi="Meiryo UI" w:cs="Meiryo UI" w:hint="eastAsia"/>
                                <w:b/>
                                <w:color w:val="000000" w:themeColor="text1"/>
                                <w:kern w:val="2"/>
                                <w:sz w:val="20"/>
                                <w:szCs w:val="22"/>
                              </w:rPr>
                              <w:t>地震直後から</w:t>
                            </w:r>
                            <w:r w:rsidRPr="0071785F">
                              <w:rPr>
                                <w:rFonts w:ascii="Meiryo UI" w:eastAsia="Meiryo UI" w:hAnsi="Meiryo UI" w:cs="Meiryo UI"/>
                                <w:b/>
                                <w:color w:val="000000" w:themeColor="text1"/>
                                <w:kern w:val="2"/>
                                <w:sz w:val="20"/>
                                <w:szCs w:val="22"/>
                              </w:rPr>
                              <w:t>浸水が</w:t>
                            </w:r>
                            <w:r w:rsidRPr="0071785F">
                              <w:rPr>
                                <w:rFonts w:ascii="Meiryo UI" w:eastAsia="Meiryo UI" w:hAnsi="Meiryo UI" w:cs="Meiryo UI" w:hint="eastAsia"/>
                                <w:b/>
                                <w:color w:val="000000" w:themeColor="text1"/>
                                <w:kern w:val="2"/>
                                <w:sz w:val="20"/>
                                <w:szCs w:val="22"/>
                              </w:rPr>
                              <w:t>始まる危険性</w:t>
                            </w:r>
                            <w:r w:rsidRPr="0071785F">
                              <w:rPr>
                                <w:rFonts w:ascii="Meiryo UI" w:eastAsia="Meiryo UI" w:hAnsi="Meiryo UI" w:cs="Meiryo UI"/>
                                <w:b/>
                                <w:color w:val="000000" w:themeColor="text1"/>
                                <w:kern w:val="2"/>
                                <w:sz w:val="20"/>
                                <w:szCs w:val="22"/>
                              </w:rPr>
                              <w:t>のある</w:t>
                            </w:r>
                            <w:r w:rsidRPr="0071785F">
                              <w:rPr>
                                <w:rFonts w:ascii="Meiryo UI" w:eastAsia="Meiryo UI" w:hAnsi="Meiryo UI" w:cs="Meiryo UI" w:hint="eastAsia"/>
                                <w:b/>
                                <w:color w:val="000000" w:themeColor="text1"/>
                                <w:kern w:val="2"/>
                                <w:sz w:val="20"/>
                                <w:szCs w:val="22"/>
                              </w:rPr>
                              <w:t>防潮堤 17/17km</w:t>
                            </w:r>
                          </w:p>
                          <w:p w:rsidR="00A36614" w:rsidRPr="0071785F" w:rsidRDefault="00A36614" w:rsidP="0003093F">
                            <w:pPr>
                              <w:pStyle w:val="Web"/>
                              <w:spacing w:before="0" w:beforeAutospacing="0" w:after="0" w:afterAutospacing="0" w:line="300" w:lineRule="exact"/>
                              <w:ind w:leftChars="150" w:left="315"/>
                              <w:jc w:val="both"/>
                              <w:rPr>
                                <w:rFonts w:ascii="Meiryo UI" w:eastAsia="Meiryo UI" w:hAnsi="Meiryo UI" w:cs="Meiryo UI"/>
                                <w:b/>
                                <w:color w:val="000000" w:themeColor="text1"/>
                                <w:sz w:val="20"/>
                              </w:rPr>
                            </w:pPr>
                          </w:p>
                          <w:p w:rsidR="00A36614" w:rsidRPr="0071785F" w:rsidRDefault="00A36614" w:rsidP="00527102">
                            <w:pPr>
                              <w:spacing w:line="300" w:lineRule="exact"/>
                              <w:ind w:leftChars="50" w:left="337" w:hangingChars="116" w:hanging="232"/>
                              <w:rPr>
                                <w:rFonts w:ascii="Meiryo UI" w:eastAsia="Meiryo UI" w:hAnsi="Meiryo UI" w:cs="Meiryo UI"/>
                                <w:b/>
                                <w:color w:val="000000" w:themeColor="text1"/>
                                <w:sz w:val="20"/>
                                <w:szCs w:val="21"/>
                              </w:rPr>
                            </w:pPr>
                            <w:r w:rsidRPr="0071785F">
                              <w:rPr>
                                <w:rFonts w:ascii="Meiryo UI" w:eastAsia="Meiryo UI" w:hAnsi="Meiryo UI" w:cs="Meiryo UI" w:hint="eastAsia"/>
                                <w:b/>
                                <w:bCs/>
                                <w:color w:val="000000" w:themeColor="text1"/>
                                <w:sz w:val="20"/>
                                <w:szCs w:val="21"/>
                              </w:rPr>
                              <w:t>○</w:t>
                            </w:r>
                            <w:r w:rsidRPr="0071785F">
                              <w:rPr>
                                <w:rFonts w:ascii="Meiryo UI" w:eastAsia="Meiryo UI" w:hAnsi="Meiryo UI" w:cs="Meiryo UI"/>
                                <w:b/>
                                <w:bCs/>
                                <w:color w:val="000000" w:themeColor="text1"/>
                                <w:sz w:val="20"/>
                                <w:szCs w:val="21"/>
                              </w:rPr>
                              <w:t>埋立地</w:t>
                            </w:r>
                            <w:r w:rsidRPr="0071785F">
                              <w:rPr>
                                <w:rFonts w:ascii="Meiryo UI" w:eastAsia="Meiryo UI" w:hAnsi="Meiryo UI" w:cs="Meiryo UI" w:hint="eastAsia"/>
                                <w:b/>
                                <w:bCs/>
                                <w:color w:val="000000" w:themeColor="text1"/>
                                <w:sz w:val="20"/>
                                <w:szCs w:val="21"/>
                              </w:rPr>
                              <w:t>の背後や</w:t>
                            </w:r>
                            <w:r w:rsidRPr="0071785F">
                              <w:rPr>
                                <w:rFonts w:ascii="Meiryo UI" w:eastAsia="Meiryo UI" w:hAnsi="Meiryo UI" w:cs="Meiryo UI"/>
                                <w:b/>
                                <w:bCs/>
                                <w:color w:val="000000" w:themeColor="text1"/>
                                <w:sz w:val="20"/>
                                <w:szCs w:val="21"/>
                              </w:rPr>
                              <w:t>水門内側等にある</w:t>
                            </w:r>
                            <w:r w:rsidRPr="0071785F">
                              <w:rPr>
                                <w:rFonts w:ascii="Meiryo UI" w:eastAsia="Meiryo UI" w:hAnsi="Meiryo UI" w:cs="Meiryo UI" w:hint="eastAsia"/>
                                <w:b/>
                                <w:bCs/>
                                <w:color w:val="000000" w:themeColor="text1"/>
                                <w:sz w:val="20"/>
                                <w:szCs w:val="21"/>
                              </w:rPr>
                              <w:t>防潮堤の対策</w:t>
                            </w:r>
                            <w:r w:rsidRPr="0071785F">
                              <w:rPr>
                                <w:rFonts w:ascii="Meiryo UI" w:eastAsia="Meiryo UI" w:hAnsi="Meiryo UI" w:cs="Meiryo UI"/>
                                <w:b/>
                                <w:bCs/>
                                <w:color w:val="000000" w:themeColor="text1"/>
                                <w:sz w:val="20"/>
                                <w:szCs w:val="21"/>
                              </w:rPr>
                              <w:t>に着手</w:t>
                            </w:r>
                          </w:p>
                          <w:p w:rsidR="00A36614" w:rsidRPr="0071785F" w:rsidRDefault="00A36614" w:rsidP="00527102">
                            <w:pPr>
                              <w:pStyle w:val="Web"/>
                              <w:spacing w:beforeLines="50" w:before="180" w:beforeAutospacing="0" w:after="0" w:afterAutospacing="0" w:line="300" w:lineRule="exact"/>
                              <w:jc w:val="both"/>
                              <w:rPr>
                                <w:rFonts w:ascii="Meiryo UI" w:eastAsia="Meiryo UI" w:hAnsi="Meiryo UI" w:cs="Meiryo UI"/>
                                <w:color w:val="000000" w:themeColor="text1"/>
                                <w:kern w:val="2"/>
                                <w:sz w:val="20"/>
                                <w:szCs w:val="21"/>
                              </w:rPr>
                            </w:pPr>
                            <w:r w:rsidRPr="0071785F">
                              <w:rPr>
                                <w:rFonts w:ascii="Meiryo UI" w:eastAsia="Meiryo UI" w:hAnsi="Meiryo UI" w:cs="Meiryo UI" w:hint="eastAsia"/>
                                <w:b/>
                                <w:color w:val="000000" w:themeColor="text1"/>
                                <w:kern w:val="2"/>
                                <w:sz w:val="20"/>
                                <w:szCs w:val="21"/>
                              </w:rPr>
                              <w:t>【令和</w:t>
                            </w:r>
                            <w:r w:rsidRPr="0071785F">
                              <w:rPr>
                                <w:rFonts w:ascii="Meiryo UI" w:eastAsia="Meiryo UI" w:hAnsi="Meiryo UI" w:cs="Meiryo UI"/>
                                <w:b/>
                                <w:color w:val="000000" w:themeColor="text1"/>
                                <w:kern w:val="2"/>
                                <w:sz w:val="20"/>
                                <w:szCs w:val="21"/>
                              </w:rPr>
                              <w:t>元</w:t>
                            </w:r>
                            <w:r w:rsidRPr="0071785F">
                              <w:rPr>
                                <w:rFonts w:ascii="Meiryo UI" w:eastAsia="Meiryo UI" w:hAnsi="Meiryo UI" w:cs="Meiryo UI" w:hint="eastAsia"/>
                                <w:b/>
                                <w:color w:val="000000" w:themeColor="text1"/>
                                <w:kern w:val="2"/>
                                <w:sz w:val="20"/>
                                <w:szCs w:val="21"/>
                              </w:rPr>
                              <w:t xml:space="preserve">年度の取組み予定】 </w:t>
                            </w:r>
                          </w:p>
                          <w:p w:rsidR="00A36614" w:rsidRPr="0071785F" w:rsidRDefault="00A36614" w:rsidP="00B36AFF">
                            <w:pPr>
                              <w:spacing w:line="300" w:lineRule="exact"/>
                              <w:ind w:leftChars="50" w:left="337" w:hangingChars="116" w:hanging="232"/>
                              <w:rPr>
                                <w:rFonts w:ascii="Meiryo UI" w:eastAsia="Meiryo UI" w:hAnsi="Meiryo UI" w:cs="Meiryo UI"/>
                                <w:b/>
                                <w:bCs/>
                                <w:color w:val="000000" w:themeColor="text1"/>
                                <w:sz w:val="20"/>
                                <w:szCs w:val="21"/>
                              </w:rPr>
                            </w:pPr>
                            <w:r w:rsidRPr="0071785F">
                              <w:rPr>
                                <w:rFonts w:ascii="Meiryo UI" w:eastAsia="Meiryo UI" w:hAnsi="Meiryo UI" w:cs="Meiryo UI" w:hint="eastAsia"/>
                                <w:b/>
                                <w:bCs/>
                                <w:color w:val="000000" w:themeColor="text1"/>
                                <w:sz w:val="20"/>
                                <w:szCs w:val="21"/>
                              </w:rPr>
                              <w:t>○</w:t>
                            </w:r>
                            <w:r w:rsidRPr="0071785F">
                              <w:rPr>
                                <w:rFonts w:ascii="Meiryo UI" w:eastAsia="Meiryo UI" w:hAnsi="Meiryo UI" w:cs="Meiryo UI"/>
                                <w:b/>
                                <w:bCs/>
                                <w:color w:val="000000" w:themeColor="text1"/>
                                <w:sz w:val="20"/>
                                <w:szCs w:val="21"/>
                              </w:rPr>
                              <w:t>埋立地</w:t>
                            </w:r>
                            <w:r w:rsidRPr="0071785F">
                              <w:rPr>
                                <w:rFonts w:ascii="Meiryo UI" w:eastAsia="Meiryo UI" w:hAnsi="Meiryo UI" w:cs="Meiryo UI" w:hint="eastAsia"/>
                                <w:b/>
                                <w:bCs/>
                                <w:color w:val="000000" w:themeColor="text1"/>
                                <w:sz w:val="20"/>
                                <w:szCs w:val="21"/>
                              </w:rPr>
                              <w:t>の背後や</w:t>
                            </w:r>
                            <w:r w:rsidRPr="0071785F">
                              <w:rPr>
                                <w:rFonts w:ascii="Meiryo UI" w:eastAsia="Meiryo UI" w:hAnsi="Meiryo UI" w:cs="Meiryo UI"/>
                                <w:b/>
                                <w:bCs/>
                                <w:color w:val="000000" w:themeColor="text1"/>
                                <w:sz w:val="20"/>
                                <w:szCs w:val="21"/>
                              </w:rPr>
                              <w:t>水門内側等にある</w:t>
                            </w:r>
                            <w:r w:rsidRPr="0071785F">
                              <w:rPr>
                                <w:rFonts w:ascii="Meiryo UI" w:eastAsia="Meiryo UI" w:hAnsi="Meiryo UI" w:cs="Meiryo UI" w:hint="eastAsia"/>
                                <w:b/>
                                <w:bCs/>
                                <w:color w:val="000000" w:themeColor="text1"/>
                                <w:sz w:val="20"/>
                                <w:szCs w:val="21"/>
                              </w:rPr>
                              <w:t>防潮堤の対策の推進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56005B" id="正方形/長方形 79" o:spid="_x0000_s1042" style="position:absolute;left:0;text-align:left;margin-left:38.4pt;margin-top:4pt;width:420.75pt;height:173.9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" filled="f" strokecolor="black [3213]" strokeweight="3pt">
                <v:stroke linestyle="thinThin"/>
                <v:textbox>
                  <w:txbxContent>
                    <w:p w:rsidR="00A36614" w:rsidRPr="0071785F" w:rsidRDefault="00A36614" w:rsidP="00E10284">
                      <w:pPr>
                        <w:pStyle w:val="Web"/>
                        <w:spacing w:before="0" w:beforeAutospacing="0" w:after="0" w:afterAutospacing="0" w:line="220" w:lineRule="exact"/>
                        <w:jc w:val="both"/>
                        <w:rPr>
                          <w:rFonts w:ascii="Meiryo UI" w:eastAsia="Meiryo UI" w:hAnsi="Meiryo UI" w:cs="Meiryo UI"/>
                          <w:b/>
                          <w:color w:val="000000" w:themeColor="text1"/>
                          <w:kern w:val="2"/>
                          <w:sz w:val="20"/>
                          <w:szCs w:val="21"/>
                        </w:rPr>
                      </w:pPr>
                      <w:r w:rsidRPr="0071785F">
                        <w:rPr>
                          <w:rFonts w:ascii="Meiryo UI" w:eastAsia="Meiryo UI" w:hAnsi="Meiryo UI" w:cs="Meiryo UI"/>
                          <w:b/>
                          <w:color w:val="000000" w:themeColor="text1"/>
                          <w:kern w:val="2"/>
                          <w:sz w:val="20"/>
                          <w:szCs w:val="21"/>
                        </w:rPr>
                        <w:t>【平成</w:t>
                      </w:r>
                      <w:r w:rsidRPr="0071785F">
                        <w:rPr>
                          <w:rFonts w:ascii="Meiryo UI" w:eastAsia="Meiryo UI" w:hAnsi="Meiryo UI" w:cs="Meiryo UI" w:hint="eastAsia"/>
                          <w:b/>
                          <w:color w:val="000000" w:themeColor="text1"/>
                          <w:kern w:val="2"/>
                          <w:sz w:val="20"/>
                          <w:szCs w:val="21"/>
                        </w:rPr>
                        <w:t>30年度の</w:t>
                      </w:r>
                      <w:r w:rsidRPr="0071785F">
                        <w:rPr>
                          <w:rFonts w:ascii="Meiryo UI" w:eastAsia="Meiryo UI" w:hAnsi="Meiryo UI" w:cs="Meiryo UI"/>
                          <w:b/>
                          <w:color w:val="000000" w:themeColor="text1"/>
                          <w:kern w:val="2"/>
                          <w:sz w:val="20"/>
                          <w:szCs w:val="21"/>
                        </w:rPr>
                        <w:t>取組み</w:t>
                      </w:r>
                      <w:r w:rsidRPr="0071785F">
                        <w:rPr>
                          <w:rFonts w:ascii="Meiryo UI" w:eastAsia="Meiryo UI" w:hAnsi="Meiryo UI" w:cs="Meiryo UI" w:hint="eastAsia"/>
                          <w:b/>
                          <w:color w:val="000000" w:themeColor="text1"/>
                          <w:kern w:val="2"/>
                          <w:sz w:val="20"/>
                          <w:szCs w:val="21"/>
                        </w:rPr>
                        <w:t>実績</w:t>
                      </w:r>
                      <w:r w:rsidRPr="0071785F">
                        <w:rPr>
                          <w:rFonts w:ascii="Meiryo UI" w:eastAsia="Meiryo UI" w:hAnsi="Meiryo UI" w:cs="Meiryo UI"/>
                          <w:b/>
                          <w:color w:val="000000" w:themeColor="text1"/>
                          <w:kern w:val="2"/>
                          <w:sz w:val="20"/>
                          <w:szCs w:val="21"/>
                        </w:rPr>
                        <w:t xml:space="preserve">】 </w:t>
                      </w:r>
                    </w:p>
                    <w:p w:rsidR="00A36614" w:rsidRDefault="00A36614" w:rsidP="0003093F">
                      <w:pPr>
                        <w:pStyle w:val="Web"/>
                        <w:spacing w:before="0" w:beforeAutospacing="0" w:after="0" w:afterAutospacing="0" w:line="300" w:lineRule="exact"/>
                        <w:ind w:left="400" w:hangingChars="200" w:hanging="400"/>
                        <w:jc w:val="both"/>
                        <w:rPr>
                          <w:rFonts w:ascii="Meiryo UI" w:eastAsia="Meiryo UI" w:hAnsi="Meiryo UI" w:cs="Meiryo UI"/>
                          <w:b/>
                          <w:color w:val="000000" w:themeColor="text1"/>
                          <w:kern w:val="2"/>
                          <w:sz w:val="20"/>
                          <w:szCs w:val="22"/>
                        </w:rPr>
                      </w:pPr>
                      <w:r w:rsidRPr="0071785F">
                        <w:rPr>
                          <w:rFonts w:ascii="Meiryo UI" w:eastAsia="Meiryo UI" w:hAnsi="Meiryo UI" w:cs="Meiryo UI" w:hint="eastAsia"/>
                          <w:b/>
                          <w:color w:val="000000" w:themeColor="text1"/>
                          <w:kern w:val="2"/>
                          <w:sz w:val="20"/>
                          <w:szCs w:val="22"/>
                        </w:rPr>
                        <w:t xml:space="preserve"> ○防潮堤</w:t>
                      </w:r>
                      <w:r w:rsidRPr="0071785F">
                        <w:rPr>
                          <w:rFonts w:ascii="Meiryo UI" w:eastAsia="Meiryo UI" w:hAnsi="Meiryo UI" w:cs="Meiryo UI"/>
                          <w:b/>
                          <w:color w:val="000000" w:themeColor="text1"/>
                          <w:kern w:val="2"/>
                          <w:sz w:val="20"/>
                          <w:szCs w:val="22"/>
                        </w:rPr>
                        <w:t>の</w:t>
                      </w:r>
                      <w:r w:rsidRPr="0071785F">
                        <w:rPr>
                          <w:rFonts w:ascii="Meiryo UI" w:eastAsia="Meiryo UI" w:hAnsi="Meiryo UI" w:cs="Meiryo UI" w:hint="eastAsia"/>
                          <w:b/>
                          <w:color w:val="000000" w:themeColor="text1"/>
                          <w:kern w:val="2"/>
                          <w:sz w:val="20"/>
                          <w:szCs w:val="22"/>
                        </w:rPr>
                        <w:t xml:space="preserve">液状化対策 </w:t>
                      </w:r>
                      <w:r>
                        <w:rPr>
                          <w:rFonts w:ascii="Meiryo UI" w:eastAsia="Meiryo UI" w:hAnsi="Meiryo UI" w:cs="Meiryo UI" w:hint="eastAsia"/>
                          <w:b/>
                          <w:color w:val="000000" w:themeColor="text1"/>
                          <w:kern w:val="2"/>
                          <w:sz w:val="20"/>
                          <w:szCs w:val="22"/>
                        </w:rPr>
                        <w:t xml:space="preserve">　</w:t>
                      </w:r>
                      <w:r>
                        <w:rPr>
                          <w:rFonts w:ascii="Meiryo UI" w:eastAsia="Meiryo UI" w:hAnsi="Meiryo UI" w:cs="Meiryo UI"/>
                          <w:b/>
                          <w:color w:val="000000" w:themeColor="text1"/>
                          <w:kern w:val="2"/>
                          <w:sz w:val="20"/>
                          <w:szCs w:val="22"/>
                        </w:rPr>
                        <w:t>4km</w:t>
                      </w:r>
                    </w:p>
                    <w:p w:rsidR="00A36614" w:rsidRPr="0071785F" w:rsidRDefault="00A36614" w:rsidP="00755ABC">
                      <w:pPr>
                        <w:pStyle w:val="Web"/>
                        <w:spacing w:before="0" w:beforeAutospacing="0" w:after="0" w:afterAutospacing="0" w:line="300" w:lineRule="exact"/>
                        <w:ind w:firstLineChars="100" w:firstLine="200"/>
                        <w:jc w:val="both"/>
                        <w:rPr>
                          <w:rFonts w:ascii="Meiryo UI" w:eastAsia="Meiryo UI" w:hAnsi="Meiryo UI" w:cs="Meiryo UI"/>
                          <w:b/>
                          <w:color w:val="000000" w:themeColor="text1"/>
                          <w:kern w:val="2"/>
                          <w:sz w:val="20"/>
                          <w:szCs w:val="22"/>
                        </w:rPr>
                      </w:pPr>
                      <w:r>
                        <w:rPr>
                          <w:rFonts w:ascii="Meiryo UI" w:eastAsia="Meiryo UI" w:hAnsi="Meiryo UI" w:cs="Meiryo UI" w:hint="eastAsia"/>
                          <w:b/>
                          <w:color w:val="000000" w:themeColor="text1"/>
                          <w:kern w:val="2"/>
                          <w:sz w:val="20"/>
                          <w:szCs w:val="22"/>
                        </w:rPr>
                        <w:t>要対策</w:t>
                      </w:r>
                      <w:r>
                        <w:rPr>
                          <w:rFonts w:ascii="Meiryo UI" w:eastAsia="Meiryo UI" w:hAnsi="Meiryo UI" w:cs="Meiryo UI"/>
                          <w:b/>
                          <w:color w:val="000000" w:themeColor="text1"/>
                          <w:kern w:val="2"/>
                          <w:sz w:val="20"/>
                          <w:szCs w:val="22"/>
                        </w:rPr>
                        <w:t>延長</w:t>
                      </w:r>
                      <w:r w:rsidRPr="0071785F">
                        <w:rPr>
                          <w:rFonts w:ascii="Meiryo UI" w:eastAsia="Meiryo UI" w:hAnsi="Meiryo UI" w:cs="Meiryo UI" w:hint="eastAsia"/>
                          <w:b/>
                          <w:color w:val="000000" w:themeColor="text1"/>
                          <w:kern w:val="2"/>
                          <w:sz w:val="20"/>
                          <w:szCs w:val="22"/>
                        </w:rPr>
                        <w:t>35km</w:t>
                      </w:r>
                      <w:r>
                        <w:rPr>
                          <w:rFonts w:ascii="Meiryo UI" w:eastAsia="Meiryo UI" w:hAnsi="Meiryo UI" w:cs="Meiryo UI" w:hint="eastAsia"/>
                          <w:b/>
                          <w:color w:val="000000" w:themeColor="text1"/>
                          <w:kern w:val="2"/>
                          <w:sz w:val="20"/>
                          <w:szCs w:val="22"/>
                        </w:rPr>
                        <w:t>のうち25kmの対策が</w:t>
                      </w:r>
                      <w:r>
                        <w:rPr>
                          <w:rFonts w:ascii="Meiryo UI" w:eastAsia="Meiryo UI" w:hAnsi="Meiryo UI" w:cs="Meiryo UI"/>
                          <w:b/>
                          <w:color w:val="000000" w:themeColor="text1"/>
                          <w:kern w:val="2"/>
                          <w:sz w:val="20"/>
                          <w:szCs w:val="22"/>
                        </w:rPr>
                        <w:t>完了</w:t>
                      </w:r>
                    </w:p>
                    <w:p w:rsidR="00A36614" w:rsidRPr="0071785F" w:rsidRDefault="00A36614" w:rsidP="0003093F">
                      <w:pPr>
                        <w:pStyle w:val="Web"/>
                        <w:spacing w:before="0" w:beforeAutospacing="0" w:after="0" w:afterAutospacing="0" w:line="300" w:lineRule="exact"/>
                        <w:ind w:left="400" w:hangingChars="200" w:hanging="400"/>
                        <w:jc w:val="both"/>
                        <w:rPr>
                          <w:rFonts w:ascii="Meiryo UI" w:eastAsia="Meiryo UI" w:hAnsi="Meiryo UI" w:cs="Meiryo UI"/>
                          <w:b/>
                          <w:color w:val="000000" w:themeColor="text1"/>
                          <w:kern w:val="2"/>
                          <w:sz w:val="20"/>
                          <w:szCs w:val="22"/>
                        </w:rPr>
                      </w:pPr>
                      <w:r w:rsidRPr="0071785F">
                        <w:rPr>
                          <w:rFonts w:ascii="Meiryo UI" w:eastAsia="Meiryo UI" w:hAnsi="Meiryo UI" w:cs="Meiryo UI" w:hint="eastAsia"/>
                          <w:b/>
                          <w:color w:val="000000" w:themeColor="text1"/>
                          <w:kern w:val="2"/>
                          <w:sz w:val="20"/>
                          <w:szCs w:val="22"/>
                        </w:rPr>
                        <w:t xml:space="preserve">　</w:t>
                      </w:r>
                      <w:r>
                        <w:rPr>
                          <w:rFonts w:ascii="Meiryo UI" w:eastAsia="Meiryo UI" w:hAnsi="Meiryo UI" w:cs="Meiryo UI"/>
                          <w:b/>
                          <w:color w:val="000000" w:themeColor="text1"/>
                          <w:kern w:val="2"/>
                          <w:sz w:val="20"/>
                          <w:szCs w:val="22"/>
                        </w:rPr>
                        <w:t xml:space="preserve">　</w:t>
                      </w:r>
                      <w:r w:rsidRPr="0071785F">
                        <w:rPr>
                          <w:rFonts w:ascii="Meiryo UI" w:eastAsia="Meiryo UI" w:hAnsi="Meiryo UI" w:cs="Meiryo UI" w:hint="eastAsia"/>
                          <w:b/>
                          <w:color w:val="000000" w:themeColor="text1"/>
                          <w:kern w:val="2"/>
                          <w:sz w:val="20"/>
                          <w:szCs w:val="22"/>
                        </w:rPr>
                        <w:t>満潮時</w:t>
                      </w:r>
                      <w:r w:rsidRPr="0071785F">
                        <w:rPr>
                          <w:rFonts w:ascii="Meiryo UI" w:eastAsia="Meiryo UI" w:hAnsi="Meiryo UI" w:cs="Meiryo UI"/>
                          <w:b/>
                          <w:color w:val="000000" w:themeColor="text1"/>
                          <w:kern w:val="2"/>
                          <w:sz w:val="20"/>
                          <w:szCs w:val="22"/>
                        </w:rPr>
                        <w:t>に</w:t>
                      </w:r>
                      <w:r w:rsidRPr="0071785F">
                        <w:rPr>
                          <w:rFonts w:ascii="Meiryo UI" w:eastAsia="Meiryo UI" w:hAnsi="Meiryo UI" w:cs="Meiryo UI" w:hint="eastAsia"/>
                          <w:b/>
                          <w:color w:val="000000" w:themeColor="text1"/>
                          <w:kern w:val="2"/>
                          <w:sz w:val="20"/>
                          <w:szCs w:val="22"/>
                        </w:rPr>
                        <w:t>地震直後から</w:t>
                      </w:r>
                      <w:r w:rsidRPr="0071785F">
                        <w:rPr>
                          <w:rFonts w:ascii="Meiryo UI" w:eastAsia="Meiryo UI" w:hAnsi="Meiryo UI" w:cs="Meiryo UI"/>
                          <w:b/>
                          <w:color w:val="000000" w:themeColor="text1"/>
                          <w:kern w:val="2"/>
                          <w:sz w:val="20"/>
                          <w:szCs w:val="22"/>
                        </w:rPr>
                        <w:t>浸水が</w:t>
                      </w:r>
                      <w:r w:rsidRPr="0071785F">
                        <w:rPr>
                          <w:rFonts w:ascii="Meiryo UI" w:eastAsia="Meiryo UI" w:hAnsi="Meiryo UI" w:cs="Meiryo UI" w:hint="eastAsia"/>
                          <w:b/>
                          <w:color w:val="000000" w:themeColor="text1"/>
                          <w:kern w:val="2"/>
                          <w:sz w:val="20"/>
                          <w:szCs w:val="22"/>
                        </w:rPr>
                        <w:t>始まる</w:t>
                      </w:r>
                      <w:r w:rsidRPr="0071785F">
                        <w:rPr>
                          <w:rFonts w:ascii="Meiryo UI" w:eastAsia="Meiryo UI" w:hAnsi="Meiryo UI" w:cs="Meiryo UI"/>
                          <w:b/>
                          <w:color w:val="000000" w:themeColor="text1"/>
                          <w:kern w:val="2"/>
                          <w:sz w:val="20"/>
                          <w:szCs w:val="22"/>
                        </w:rPr>
                        <w:t>危険性のある</w:t>
                      </w:r>
                      <w:r w:rsidRPr="0071785F">
                        <w:rPr>
                          <w:rFonts w:ascii="Meiryo UI" w:eastAsia="Meiryo UI" w:hAnsi="Meiryo UI" w:cs="Meiryo UI" w:hint="eastAsia"/>
                          <w:b/>
                          <w:color w:val="000000" w:themeColor="text1"/>
                          <w:kern w:val="2"/>
                          <w:sz w:val="20"/>
                          <w:szCs w:val="22"/>
                        </w:rPr>
                        <w:t>防潮堤 8/8km</w:t>
                      </w:r>
                    </w:p>
                    <w:p w:rsidR="00A36614" w:rsidRDefault="00A36614" w:rsidP="0003093F">
                      <w:pPr>
                        <w:pStyle w:val="Web"/>
                        <w:spacing w:before="0" w:beforeAutospacing="0" w:after="0" w:afterAutospacing="0" w:line="300" w:lineRule="exact"/>
                        <w:ind w:leftChars="150" w:left="315"/>
                        <w:jc w:val="both"/>
                        <w:rPr>
                          <w:rFonts w:ascii="Meiryo UI" w:eastAsia="Meiryo UI" w:hAnsi="Meiryo UI" w:cs="Meiryo UI"/>
                          <w:b/>
                          <w:color w:val="000000" w:themeColor="text1"/>
                          <w:kern w:val="2"/>
                          <w:sz w:val="20"/>
                          <w:szCs w:val="22"/>
                        </w:rPr>
                      </w:pPr>
                      <w:r w:rsidRPr="0071785F">
                        <w:rPr>
                          <w:rFonts w:ascii="Meiryo UI" w:eastAsia="Meiryo UI" w:hAnsi="Meiryo UI" w:cs="Meiryo UI" w:hint="eastAsia"/>
                          <w:b/>
                          <w:color w:val="000000" w:themeColor="text1"/>
                          <w:kern w:val="2"/>
                          <w:sz w:val="20"/>
                          <w:szCs w:val="22"/>
                        </w:rPr>
                        <w:t>百数十年規模の</w:t>
                      </w:r>
                      <w:r w:rsidRPr="0071785F">
                        <w:rPr>
                          <w:rFonts w:ascii="Meiryo UI" w:eastAsia="Meiryo UI" w:hAnsi="Meiryo UI" w:cs="Meiryo UI"/>
                          <w:b/>
                          <w:color w:val="000000" w:themeColor="text1"/>
                          <w:kern w:val="2"/>
                          <w:sz w:val="20"/>
                          <w:szCs w:val="22"/>
                        </w:rPr>
                        <w:t>津波により浸水が</w:t>
                      </w:r>
                      <w:r w:rsidRPr="0071785F">
                        <w:rPr>
                          <w:rFonts w:ascii="Meiryo UI" w:eastAsia="Meiryo UI" w:hAnsi="Meiryo UI" w:cs="Meiryo UI" w:hint="eastAsia"/>
                          <w:b/>
                          <w:color w:val="000000" w:themeColor="text1"/>
                          <w:kern w:val="2"/>
                          <w:sz w:val="20"/>
                          <w:szCs w:val="22"/>
                        </w:rPr>
                        <w:t>始まる</w:t>
                      </w:r>
                      <w:r w:rsidRPr="0071785F">
                        <w:rPr>
                          <w:rFonts w:ascii="Meiryo UI" w:eastAsia="Meiryo UI" w:hAnsi="Meiryo UI" w:cs="Meiryo UI"/>
                          <w:b/>
                          <w:color w:val="000000" w:themeColor="text1"/>
                          <w:kern w:val="2"/>
                          <w:sz w:val="20"/>
                          <w:szCs w:val="22"/>
                        </w:rPr>
                        <w:t>危険性のある</w:t>
                      </w:r>
                      <w:r w:rsidRPr="0071785F">
                        <w:rPr>
                          <w:rFonts w:ascii="Meiryo UI" w:eastAsia="Meiryo UI" w:hAnsi="Meiryo UI" w:cs="Meiryo UI" w:hint="eastAsia"/>
                          <w:b/>
                          <w:color w:val="000000" w:themeColor="text1"/>
                          <w:kern w:val="2"/>
                          <w:sz w:val="20"/>
                          <w:szCs w:val="22"/>
                        </w:rPr>
                        <w:t>水門外の防潮堤</w:t>
                      </w:r>
                      <w:r w:rsidRPr="0071785F">
                        <w:rPr>
                          <w:rFonts w:ascii="Meiryo UI" w:eastAsia="Meiryo UI" w:hAnsi="Meiryo UI" w:cs="Meiryo UI"/>
                          <w:b/>
                          <w:color w:val="000000" w:themeColor="text1"/>
                          <w:kern w:val="2"/>
                          <w:sz w:val="20"/>
                          <w:szCs w:val="22"/>
                        </w:rPr>
                        <w:t>・</w:t>
                      </w:r>
                      <w:r w:rsidRPr="0071785F">
                        <w:rPr>
                          <w:rFonts w:ascii="Meiryo UI" w:eastAsia="Meiryo UI" w:hAnsi="Meiryo UI" w:cs="Meiryo UI" w:hint="eastAsia"/>
                          <w:b/>
                          <w:color w:val="000000" w:themeColor="text1"/>
                          <w:kern w:val="2"/>
                          <w:sz w:val="20"/>
                          <w:szCs w:val="22"/>
                        </w:rPr>
                        <w:t>水門</w:t>
                      </w:r>
                      <w:r w:rsidRPr="0071785F">
                        <w:rPr>
                          <w:rFonts w:ascii="Meiryo UI" w:eastAsia="Meiryo UI" w:hAnsi="Meiryo UI" w:cs="Meiryo UI"/>
                          <w:b/>
                          <w:color w:val="000000" w:themeColor="text1"/>
                          <w:kern w:val="2"/>
                          <w:sz w:val="20"/>
                          <w:szCs w:val="22"/>
                        </w:rPr>
                        <w:t>内で</w:t>
                      </w:r>
                      <w:r w:rsidRPr="0071785F">
                        <w:rPr>
                          <w:rFonts w:ascii="Meiryo UI" w:eastAsia="Meiryo UI" w:hAnsi="Meiryo UI" w:cs="Meiryo UI" w:hint="eastAsia"/>
                          <w:b/>
                          <w:color w:val="000000" w:themeColor="text1"/>
                          <w:kern w:val="2"/>
                          <w:sz w:val="20"/>
                          <w:szCs w:val="22"/>
                        </w:rPr>
                        <w:t>あっても</w:t>
                      </w:r>
                    </w:p>
                    <w:p w:rsidR="00A36614" w:rsidRDefault="00A36614" w:rsidP="0003093F">
                      <w:pPr>
                        <w:pStyle w:val="Web"/>
                        <w:spacing w:before="0" w:beforeAutospacing="0" w:after="0" w:afterAutospacing="0" w:line="300" w:lineRule="exact"/>
                        <w:ind w:leftChars="150" w:left="315"/>
                        <w:jc w:val="both"/>
                        <w:rPr>
                          <w:rFonts w:ascii="Meiryo UI" w:eastAsia="Meiryo UI" w:hAnsi="Meiryo UI" w:cs="Meiryo UI"/>
                          <w:b/>
                          <w:color w:val="000000" w:themeColor="text1"/>
                          <w:kern w:val="2"/>
                          <w:sz w:val="20"/>
                          <w:szCs w:val="22"/>
                        </w:rPr>
                      </w:pPr>
                      <w:r w:rsidRPr="0071785F">
                        <w:rPr>
                          <w:rFonts w:ascii="Meiryo UI" w:eastAsia="Meiryo UI" w:hAnsi="Meiryo UI" w:cs="Meiryo UI" w:hint="eastAsia"/>
                          <w:b/>
                          <w:color w:val="000000" w:themeColor="text1"/>
                          <w:kern w:val="2"/>
                          <w:sz w:val="20"/>
                          <w:szCs w:val="22"/>
                        </w:rPr>
                        <w:t>満潮時</w:t>
                      </w:r>
                      <w:r w:rsidRPr="0071785F">
                        <w:rPr>
                          <w:rFonts w:ascii="Meiryo UI" w:eastAsia="Meiryo UI" w:hAnsi="Meiryo UI" w:cs="Meiryo UI"/>
                          <w:b/>
                          <w:color w:val="000000" w:themeColor="text1"/>
                          <w:kern w:val="2"/>
                          <w:sz w:val="20"/>
                          <w:szCs w:val="22"/>
                        </w:rPr>
                        <w:t>に</w:t>
                      </w:r>
                      <w:r w:rsidRPr="0071785F">
                        <w:rPr>
                          <w:rFonts w:ascii="Meiryo UI" w:eastAsia="Meiryo UI" w:hAnsi="Meiryo UI" w:cs="Meiryo UI" w:hint="eastAsia"/>
                          <w:b/>
                          <w:color w:val="000000" w:themeColor="text1"/>
                          <w:kern w:val="2"/>
                          <w:sz w:val="20"/>
                          <w:szCs w:val="22"/>
                        </w:rPr>
                        <w:t>地震直後から</w:t>
                      </w:r>
                      <w:r w:rsidRPr="0071785F">
                        <w:rPr>
                          <w:rFonts w:ascii="Meiryo UI" w:eastAsia="Meiryo UI" w:hAnsi="Meiryo UI" w:cs="Meiryo UI"/>
                          <w:b/>
                          <w:color w:val="000000" w:themeColor="text1"/>
                          <w:kern w:val="2"/>
                          <w:sz w:val="20"/>
                          <w:szCs w:val="22"/>
                        </w:rPr>
                        <w:t>浸水が</w:t>
                      </w:r>
                      <w:r w:rsidRPr="0071785F">
                        <w:rPr>
                          <w:rFonts w:ascii="Meiryo UI" w:eastAsia="Meiryo UI" w:hAnsi="Meiryo UI" w:cs="Meiryo UI" w:hint="eastAsia"/>
                          <w:b/>
                          <w:color w:val="000000" w:themeColor="text1"/>
                          <w:kern w:val="2"/>
                          <w:sz w:val="20"/>
                          <w:szCs w:val="22"/>
                        </w:rPr>
                        <w:t>始まる危険性</w:t>
                      </w:r>
                      <w:r w:rsidRPr="0071785F">
                        <w:rPr>
                          <w:rFonts w:ascii="Meiryo UI" w:eastAsia="Meiryo UI" w:hAnsi="Meiryo UI" w:cs="Meiryo UI"/>
                          <w:b/>
                          <w:color w:val="000000" w:themeColor="text1"/>
                          <w:kern w:val="2"/>
                          <w:sz w:val="20"/>
                          <w:szCs w:val="22"/>
                        </w:rPr>
                        <w:t>のある</w:t>
                      </w:r>
                      <w:r w:rsidRPr="0071785F">
                        <w:rPr>
                          <w:rFonts w:ascii="Meiryo UI" w:eastAsia="Meiryo UI" w:hAnsi="Meiryo UI" w:cs="Meiryo UI" w:hint="eastAsia"/>
                          <w:b/>
                          <w:color w:val="000000" w:themeColor="text1"/>
                          <w:kern w:val="2"/>
                          <w:sz w:val="20"/>
                          <w:szCs w:val="22"/>
                        </w:rPr>
                        <w:t>防潮堤 17/17km</w:t>
                      </w:r>
                    </w:p>
                    <w:p w:rsidR="00A36614" w:rsidRPr="0071785F" w:rsidRDefault="00A36614" w:rsidP="0003093F">
                      <w:pPr>
                        <w:pStyle w:val="Web"/>
                        <w:spacing w:before="0" w:beforeAutospacing="0" w:after="0" w:afterAutospacing="0" w:line="300" w:lineRule="exact"/>
                        <w:ind w:leftChars="150" w:left="315"/>
                        <w:jc w:val="both"/>
                        <w:rPr>
                          <w:rFonts w:ascii="Meiryo UI" w:eastAsia="Meiryo UI" w:hAnsi="Meiryo UI" w:cs="Meiryo UI"/>
                          <w:b/>
                          <w:color w:val="000000" w:themeColor="text1"/>
                          <w:sz w:val="20"/>
                        </w:rPr>
                      </w:pPr>
                    </w:p>
                    <w:p w:rsidR="00A36614" w:rsidRPr="0071785F" w:rsidRDefault="00A36614" w:rsidP="00527102">
                      <w:pPr>
                        <w:spacing w:line="300" w:lineRule="exact"/>
                        <w:ind w:leftChars="50" w:left="337" w:hangingChars="116" w:hanging="232"/>
                        <w:rPr>
                          <w:rFonts w:ascii="Meiryo UI" w:eastAsia="Meiryo UI" w:hAnsi="Meiryo UI" w:cs="Meiryo UI"/>
                          <w:b/>
                          <w:color w:val="000000" w:themeColor="text1"/>
                          <w:sz w:val="20"/>
                          <w:szCs w:val="21"/>
                        </w:rPr>
                      </w:pPr>
                      <w:r w:rsidRPr="0071785F">
                        <w:rPr>
                          <w:rFonts w:ascii="Meiryo UI" w:eastAsia="Meiryo UI" w:hAnsi="Meiryo UI" w:cs="Meiryo UI" w:hint="eastAsia"/>
                          <w:b/>
                          <w:bCs/>
                          <w:color w:val="000000" w:themeColor="text1"/>
                          <w:sz w:val="20"/>
                          <w:szCs w:val="21"/>
                        </w:rPr>
                        <w:t>○</w:t>
                      </w:r>
                      <w:r w:rsidRPr="0071785F">
                        <w:rPr>
                          <w:rFonts w:ascii="Meiryo UI" w:eastAsia="Meiryo UI" w:hAnsi="Meiryo UI" w:cs="Meiryo UI"/>
                          <w:b/>
                          <w:bCs/>
                          <w:color w:val="000000" w:themeColor="text1"/>
                          <w:sz w:val="20"/>
                          <w:szCs w:val="21"/>
                        </w:rPr>
                        <w:t>埋立地</w:t>
                      </w:r>
                      <w:r w:rsidRPr="0071785F">
                        <w:rPr>
                          <w:rFonts w:ascii="Meiryo UI" w:eastAsia="Meiryo UI" w:hAnsi="Meiryo UI" w:cs="Meiryo UI" w:hint="eastAsia"/>
                          <w:b/>
                          <w:bCs/>
                          <w:color w:val="000000" w:themeColor="text1"/>
                          <w:sz w:val="20"/>
                          <w:szCs w:val="21"/>
                        </w:rPr>
                        <w:t>の背後や</w:t>
                      </w:r>
                      <w:r w:rsidRPr="0071785F">
                        <w:rPr>
                          <w:rFonts w:ascii="Meiryo UI" w:eastAsia="Meiryo UI" w:hAnsi="Meiryo UI" w:cs="Meiryo UI"/>
                          <w:b/>
                          <w:bCs/>
                          <w:color w:val="000000" w:themeColor="text1"/>
                          <w:sz w:val="20"/>
                          <w:szCs w:val="21"/>
                        </w:rPr>
                        <w:t>水門内側等にある</w:t>
                      </w:r>
                      <w:r w:rsidRPr="0071785F">
                        <w:rPr>
                          <w:rFonts w:ascii="Meiryo UI" w:eastAsia="Meiryo UI" w:hAnsi="Meiryo UI" w:cs="Meiryo UI" w:hint="eastAsia"/>
                          <w:b/>
                          <w:bCs/>
                          <w:color w:val="000000" w:themeColor="text1"/>
                          <w:sz w:val="20"/>
                          <w:szCs w:val="21"/>
                        </w:rPr>
                        <w:t>防潮堤の対策</w:t>
                      </w:r>
                      <w:r w:rsidRPr="0071785F">
                        <w:rPr>
                          <w:rFonts w:ascii="Meiryo UI" w:eastAsia="Meiryo UI" w:hAnsi="Meiryo UI" w:cs="Meiryo UI"/>
                          <w:b/>
                          <w:bCs/>
                          <w:color w:val="000000" w:themeColor="text1"/>
                          <w:sz w:val="20"/>
                          <w:szCs w:val="21"/>
                        </w:rPr>
                        <w:t>に着手</w:t>
                      </w:r>
                    </w:p>
                    <w:p w:rsidR="00A36614" w:rsidRPr="0071785F" w:rsidRDefault="00A36614" w:rsidP="00527102">
                      <w:pPr>
                        <w:pStyle w:val="Web"/>
                        <w:spacing w:beforeLines="50" w:before="180" w:beforeAutospacing="0" w:after="0" w:afterAutospacing="0" w:line="300" w:lineRule="exact"/>
                        <w:jc w:val="both"/>
                        <w:rPr>
                          <w:rFonts w:ascii="Meiryo UI" w:eastAsia="Meiryo UI" w:hAnsi="Meiryo UI" w:cs="Meiryo UI"/>
                          <w:color w:val="000000" w:themeColor="text1"/>
                          <w:kern w:val="2"/>
                          <w:sz w:val="20"/>
                          <w:szCs w:val="21"/>
                        </w:rPr>
                      </w:pPr>
                      <w:r w:rsidRPr="0071785F">
                        <w:rPr>
                          <w:rFonts w:ascii="Meiryo UI" w:eastAsia="Meiryo UI" w:hAnsi="Meiryo UI" w:cs="Meiryo UI" w:hint="eastAsia"/>
                          <w:b/>
                          <w:color w:val="000000" w:themeColor="text1"/>
                          <w:kern w:val="2"/>
                          <w:sz w:val="20"/>
                          <w:szCs w:val="21"/>
                        </w:rPr>
                        <w:t>【令和</w:t>
                      </w:r>
                      <w:r w:rsidRPr="0071785F">
                        <w:rPr>
                          <w:rFonts w:ascii="Meiryo UI" w:eastAsia="Meiryo UI" w:hAnsi="Meiryo UI" w:cs="Meiryo UI"/>
                          <w:b/>
                          <w:color w:val="000000" w:themeColor="text1"/>
                          <w:kern w:val="2"/>
                          <w:sz w:val="20"/>
                          <w:szCs w:val="21"/>
                        </w:rPr>
                        <w:t>元</w:t>
                      </w:r>
                      <w:r w:rsidRPr="0071785F">
                        <w:rPr>
                          <w:rFonts w:ascii="Meiryo UI" w:eastAsia="Meiryo UI" w:hAnsi="Meiryo UI" w:cs="Meiryo UI" w:hint="eastAsia"/>
                          <w:b/>
                          <w:color w:val="000000" w:themeColor="text1"/>
                          <w:kern w:val="2"/>
                          <w:sz w:val="20"/>
                          <w:szCs w:val="21"/>
                        </w:rPr>
                        <w:t xml:space="preserve">年度の取組み予定】 </w:t>
                      </w:r>
                    </w:p>
                    <w:p w:rsidR="00A36614" w:rsidRPr="0071785F" w:rsidRDefault="00A36614" w:rsidP="00B36AFF">
                      <w:pPr>
                        <w:spacing w:line="300" w:lineRule="exact"/>
                        <w:ind w:leftChars="50" w:left="337" w:hangingChars="116" w:hanging="232"/>
                        <w:rPr>
                          <w:rFonts w:ascii="Meiryo UI" w:eastAsia="Meiryo UI" w:hAnsi="Meiryo UI" w:cs="Meiryo UI"/>
                          <w:b/>
                          <w:bCs/>
                          <w:color w:val="000000" w:themeColor="text1"/>
                          <w:sz w:val="20"/>
                          <w:szCs w:val="21"/>
                        </w:rPr>
                      </w:pPr>
                      <w:r w:rsidRPr="0071785F">
                        <w:rPr>
                          <w:rFonts w:ascii="Meiryo UI" w:eastAsia="Meiryo UI" w:hAnsi="Meiryo UI" w:cs="Meiryo UI" w:hint="eastAsia"/>
                          <w:b/>
                          <w:bCs/>
                          <w:color w:val="000000" w:themeColor="text1"/>
                          <w:sz w:val="20"/>
                          <w:szCs w:val="21"/>
                        </w:rPr>
                        <w:t>○</w:t>
                      </w:r>
                      <w:r w:rsidRPr="0071785F">
                        <w:rPr>
                          <w:rFonts w:ascii="Meiryo UI" w:eastAsia="Meiryo UI" w:hAnsi="Meiryo UI" w:cs="Meiryo UI"/>
                          <w:b/>
                          <w:bCs/>
                          <w:color w:val="000000" w:themeColor="text1"/>
                          <w:sz w:val="20"/>
                          <w:szCs w:val="21"/>
                        </w:rPr>
                        <w:t>埋立地</w:t>
                      </w:r>
                      <w:r w:rsidRPr="0071785F">
                        <w:rPr>
                          <w:rFonts w:ascii="Meiryo UI" w:eastAsia="Meiryo UI" w:hAnsi="Meiryo UI" w:cs="Meiryo UI" w:hint="eastAsia"/>
                          <w:b/>
                          <w:bCs/>
                          <w:color w:val="000000" w:themeColor="text1"/>
                          <w:sz w:val="20"/>
                          <w:szCs w:val="21"/>
                        </w:rPr>
                        <w:t>の背後や</w:t>
                      </w:r>
                      <w:r w:rsidRPr="0071785F">
                        <w:rPr>
                          <w:rFonts w:ascii="Meiryo UI" w:eastAsia="Meiryo UI" w:hAnsi="Meiryo UI" w:cs="Meiryo UI"/>
                          <w:b/>
                          <w:bCs/>
                          <w:color w:val="000000" w:themeColor="text1"/>
                          <w:sz w:val="20"/>
                          <w:szCs w:val="21"/>
                        </w:rPr>
                        <w:t>水門内側等にある</w:t>
                      </w:r>
                      <w:r w:rsidRPr="0071785F">
                        <w:rPr>
                          <w:rFonts w:ascii="Meiryo UI" w:eastAsia="Meiryo UI" w:hAnsi="Meiryo UI" w:cs="Meiryo UI" w:hint="eastAsia"/>
                          <w:b/>
                          <w:bCs/>
                          <w:color w:val="000000" w:themeColor="text1"/>
                          <w:sz w:val="20"/>
                          <w:szCs w:val="21"/>
                        </w:rPr>
                        <w:t>防潮堤の対策の推進</w:t>
                      </w:r>
                    </w:p>
                  </w:txbxContent>
                </v:textbox>
              </v:rect>
            </w:pict>
          </mc:Fallback>
        </mc:AlternateContent>
      </w:r>
      <w:r w:rsidR="00527102" w:rsidRPr="00C614DE">
        <w:rPr>
          <w:rFonts w:ascii="Meiryo UI" w:eastAsia="Meiryo UI" w:hAnsi="Meiryo UI" w:cs="Meiryo UI"/>
          <w:noProof/>
          <w:sz w:val="24"/>
          <w:szCs w:val="24"/>
        </w:rPr>
        <mc:AlternateContent>
          <mc:Choice Requires="wps">
            <w:drawing>
              <wp:anchor distT="0" distB="0" distL="114300" distR="114300" simplePos="0" relativeHeight="252115968" behindDoc="0" locked="0" layoutInCell="1" allowOverlap="1" wp14:anchorId="4D541743" wp14:editId="2E0D312B">
                <wp:simplePos x="0" y="0"/>
                <wp:positionH relativeFrom="column">
                  <wp:posOffset>237490</wp:posOffset>
                </wp:positionH>
                <wp:positionV relativeFrom="paragraph">
                  <wp:posOffset>97790</wp:posOffset>
                </wp:positionV>
                <wp:extent cx="171450" cy="161925"/>
                <wp:effectExtent l="0" t="19050" r="38100" b="47625"/>
                <wp:wrapNone/>
                <wp:docPr id="87" name="右矢印 87"/>
                <wp:cNvGraphicFramePr/>
                <a:graphic xmlns:a="http://schemas.openxmlformats.org/drawingml/2006/main">
                  <a:graphicData uri="http://schemas.microsoft.com/office/word/2010/wordprocessingShape">
                    <wps:wsp>
                      <wps:cNvSpPr/>
                      <wps:spPr>
                        <a:xfrm>
                          <a:off x="0" y="0"/>
                          <a:ext cx="171450" cy="161925"/>
                        </a:xfrm>
                        <a:prstGeom prst="rightArrow">
                          <a:avLst/>
                        </a:prstGeom>
                        <a:ln w="222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73CB31" id="右矢印 87" o:spid="_x0000_s1026" type="#_x0000_t13" style="position:absolute;left:0;text-align:left;margin-left:18.7pt;margin-top:7.7pt;width:13.5pt;height:12.75pt;z-index:252115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" adj="11400" fillcolor="#4f81bd [3204]" strokecolor="#243f60 [1604]" strokeweight="1.75pt"/>
            </w:pict>
          </mc:Fallback>
        </mc:AlternateContent>
      </w:r>
    </w:p>
    <w:p w:rsidR="006217E5" w:rsidRDefault="006217E5" w:rsidP="006217E5">
      <w:pPr>
        <w:spacing w:line="440" w:lineRule="exact"/>
        <w:ind w:left="240" w:hangingChars="100" w:hanging="240"/>
        <w:rPr>
          <w:rFonts w:ascii="ＭＳ ゴシック" w:eastAsia="ＭＳ ゴシック" w:hAnsi="ＭＳ ゴシック"/>
          <w:sz w:val="24"/>
          <w:szCs w:val="24"/>
        </w:rPr>
      </w:pPr>
    </w:p>
    <w:p w:rsidR="006217E5" w:rsidRDefault="00755ABC" w:rsidP="006217E5">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215296" behindDoc="0" locked="0" layoutInCell="1" allowOverlap="1">
                <wp:simplePos x="0" y="0"/>
                <wp:positionH relativeFrom="column">
                  <wp:posOffset>625631</wp:posOffset>
                </wp:positionH>
                <wp:positionV relativeFrom="paragraph">
                  <wp:posOffset>147331</wp:posOffset>
                </wp:positionV>
                <wp:extent cx="5046453" cy="603849"/>
                <wp:effectExtent l="0" t="0" r="20955" b="25400"/>
                <wp:wrapNone/>
                <wp:docPr id="32" name="大かっこ 32"/>
                <wp:cNvGraphicFramePr/>
                <a:graphic xmlns:a="http://schemas.openxmlformats.org/drawingml/2006/main">
                  <a:graphicData uri="http://schemas.microsoft.com/office/word/2010/wordprocessingShape">
                    <wps:wsp>
                      <wps:cNvSpPr/>
                      <wps:spPr>
                        <a:xfrm>
                          <a:off x="0" y="0"/>
                          <a:ext cx="5046453" cy="603849"/>
                        </a:xfrm>
                        <a:prstGeom prst="bracketPair">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776ACC"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32" o:spid="_x0000_s1026" type="#_x0000_t185" style="position:absolute;left:0;text-align:left;margin-left:49.25pt;margin-top:11.6pt;width:397.35pt;height:47.5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" strokecolor="black [3213]" strokeweight="1.25pt"/>
            </w:pict>
          </mc:Fallback>
        </mc:AlternateContent>
      </w:r>
    </w:p>
    <w:p w:rsidR="006217E5" w:rsidRDefault="006217E5" w:rsidP="006217E5">
      <w:pPr>
        <w:spacing w:line="440" w:lineRule="exact"/>
        <w:ind w:left="240" w:hangingChars="100" w:hanging="240"/>
        <w:rPr>
          <w:rFonts w:ascii="ＭＳ ゴシック" w:eastAsia="ＭＳ ゴシック" w:hAnsi="ＭＳ ゴシック"/>
          <w:sz w:val="24"/>
          <w:szCs w:val="24"/>
        </w:rPr>
      </w:pPr>
    </w:p>
    <w:p w:rsidR="006217E5" w:rsidRDefault="006217E5" w:rsidP="006217E5">
      <w:pPr>
        <w:spacing w:line="440" w:lineRule="exact"/>
        <w:ind w:left="240" w:hangingChars="100" w:hanging="240"/>
        <w:rPr>
          <w:rFonts w:ascii="ＭＳ ゴシック" w:eastAsia="ＭＳ ゴシック" w:hAnsi="ＭＳ ゴシック"/>
          <w:sz w:val="24"/>
          <w:szCs w:val="24"/>
        </w:rPr>
      </w:pPr>
    </w:p>
    <w:p w:rsidR="006217E5" w:rsidRDefault="006217E5" w:rsidP="006217E5">
      <w:pPr>
        <w:spacing w:line="440" w:lineRule="exact"/>
        <w:ind w:left="240" w:hangingChars="100" w:hanging="240"/>
        <w:rPr>
          <w:rFonts w:ascii="ＭＳ ゴシック" w:eastAsia="ＭＳ ゴシック" w:hAnsi="ＭＳ ゴシック"/>
          <w:sz w:val="24"/>
          <w:szCs w:val="24"/>
        </w:rPr>
      </w:pPr>
    </w:p>
    <w:p w:rsidR="006217E5" w:rsidRDefault="006217E5" w:rsidP="006217E5">
      <w:pPr>
        <w:spacing w:line="440" w:lineRule="exact"/>
        <w:ind w:left="240" w:hangingChars="100" w:hanging="240"/>
        <w:rPr>
          <w:rFonts w:ascii="ＭＳ ゴシック" w:eastAsia="ＭＳ ゴシック" w:hAnsi="ＭＳ ゴシック"/>
          <w:sz w:val="24"/>
          <w:szCs w:val="24"/>
        </w:rPr>
      </w:pPr>
    </w:p>
    <w:p w:rsidR="006217E5" w:rsidRDefault="006217E5" w:rsidP="006217E5">
      <w:pPr>
        <w:spacing w:line="440" w:lineRule="exact"/>
        <w:ind w:left="240" w:hangingChars="100" w:hanging="240"/>
        <w:rPr>
          <w:rFonts w:ascii="ＭＳ ゴシック" w:eastAsia="ＭＳ ゴシック" w:hAnsi="ＭＳ ゴシック"/>
          <w:sz w:val="24"/>
          <w:szCs w:val="24"/>
        </w:rPr>
      </w:pPr>
    </w:p>
    <w:p w:rsidR="006217E5" w:rsidRDefault="006217E5" w:rsidP="006217E5">
      <w:pPr>
        <w:spacing w:line="440" w:lineRule="exact"/>
        <w:ind w:left="240" w:hangingChars="100" w:hanging="240"/>
        <w:rPr>
          <w:rFonts w:ascii="ＭＳ ゴシック" w:eastAsia="ＭＳ ゴシック" w:hAnsi="ＭＳ ゴシック"/>
          <w:sz w:val="24"/>
          <w:szCs w:val="24"/>
        </w:rPr>
      </w:pPr>
    </w:p>
    <w:p w:rsidR="006217E5" w:rsidRDefault="00A3333D" w:rsidP="006217E5">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198912" behindDoc="0" locked="0" layoutInCell="1" allowOverlap="1" wp14:anchorId="67F6D194" wp14:editId="02D31341">
                <wp:simplePos x="0" y="0"/>
                <wp:positionH relativeFrom="column">
                  <wp:posOffset>3499485</wp:posOffset>
                </wp:positionH>
                <wp:positionV relativeFrom="paragraph">
                  <wp:posOffset>121919</wp:posOffset>
                </wp:positionV>
                <wp:extent cx="2133600" cy="180975"/>
                <wp:effectExtent l="0" t="0" r="0" b="9525"/>
                <wp:wrapNone/>
                <wp:docPr id="88" name="正方形/長方形 78"/>
                <wp:cNvGraphicFramePr/>
                <a:graphic xmlns:a="http://schemas.openxmlformats.org/drawingml/2006/main">
                  <a:graphicData uri="http://schemas.microsoft.com/office/word/2010/wordprocessingShape">
                    <wps:wsp>
                      <wps:cNvSpPr/>
                      <wps:spPr>
                        <a:xfrm>
                          <a:off x="0" y="0"/>
                          <a:ext cx="2133600" cy="180975"/>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rsidR="00A36614" w:rsidRPr="0015019D" w:rsidRDefault="00A36614" w:rsidP="00A3333D">
                            <w:pPr>
                              <w:pStyle w:val="Web"/>
                              <w:spacing w:line="220" w:lineRule="exact"/>
                              <w:jc w:val="center"/>
                              <w:rPr>
                                <w:rFonts w:ascii="Meiryo UI" w:eastAsia="Meiryo UI" w:hAnsi="Meiryo UI" w:cs="Meiryo UI"/>
                                <w:color w:val="000000" w:themeColor="dark1"/>
                                <w:kern w:val="24"/>
                                <w:sz w:val="18"/>
                                <w:szCs w:val="12"/>
                              </w:rPr>
                            </w:pPr>
                            <w:r w:rsidRPr="0015019D">
                              <w:rPr>
                                <w:rFonts w:ascii="Meiryo UI" w:eastAsia="Meiryo UI" w:hAnsi="Meiryo UI" w:cs="Meiryo UI" w:hint="eastAsia"/>
                                <w:color w:val="000000" w:themeColor="dark1"/>
                                <w:kern w:val="24"/>
                                <w:sz w:val="18"/>
                                <w:szCs w:val="12"/>
                              </w:rPr>
                              <w:t>一級河川　木津川　防潮堤補強【完成】</w:t>
                            </w:r>
                          </w:p>
                          <w:p w:rsidR="00A36614" w:rsidRPr="004B67BB" w:rsidRDefault="00A36614" w:rsidP="006217E5">
                            <w:pPr>
                              <w:pStyle w:val="Web"/>
                              <w:spacing w:before="0" w:beforeAutospacing="0" w:after="0" w:afterAutospacing="0" w:line="220" w:lineRule="exact"/>
                              <w:jc w:val="center"/>
                              <w:rPr>
                                <w:rFonts w:ascii="Meiryo UI" w:eastAsia="Meiryo UI" w:hAnsi="Meiryo UI" w:cs="Meiryo UI"/>
                                <w:sz w:val="36"/>
                              </w:rPr>
                            </w:pP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67F6D194" id="_x0000_s1043" style="position:absolute;left:0;text-align:left;margin-left:275.55pt;margin-top:9.6pt;width:168pt;height:14.2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" fillcolor="white [3201]" stroked="f" strokeweight="1.5pt">
                <v:textbox inset="0,0,0,0">
                  <w:txbxContent>
                    <w:p w:rsidR="00A36614" w:rsidRPr="0015019D" w:rsidRDefault="00A36614" w:rsidP="00A3333D">
                      <w:pPr>
                        <w:pStyle w:val="Web"/>
                        <w:spacing w:line="220" w:lineRule="exact"/>
                        <w:jc w:val="center"/>
                        <w:rPr>
                          <w:rFonts w:ascii="Meiryo UI" w:eastAsia="Meiryo UI" w:hAnsi="Meiryo UI" w:cs="Meiryo UI"/>
                          <w:color w:val="000000" w:themeColor="dark1"/>
                          <w:kern w:val="24"/>
                          <w:sz w:val="18"/>
                          <w:szCs w:val="12"/>
                        </w:rPr>
                      </w:pPr>
                      <w:r w:rsidRPr="0015019D">
                        <w:rPr>
                          <w:rFonts w:ascii="Meiryo UI" w:eastAsia="Meiryo UI" w:hAnsi="Meiryo UI" w:cs="Meiryo UI" w:hint="eastAsia"/>
                          <w:color w:val="000000" w:themeColor="dark1"/>
                          <w:kern w:val="24"/>
                          <w:sz w:val="18"/>
                          <w:szCs w:val="12"/>
                        </w:rPr>
                        <w:t>一級河川　木津川　防潮堤補強【完成】</w:t>
                      </w:r>
                    </w:p>
                    <w:p w:rsidR="00A36614" w:rsidRPr="004B67BB" w:rsidRDefault="00A36614" w:rsidP="006217E5">
                      <w:pPr>
                        <w:pStyle w:val="Web"/>
                        <w:spacing w:before="0" w:beforeAutospacing="0" w:after="0" w:afterAutospacing="0" w:line="220" w:lineRule="exact"/>
                        <w:jc w:val="center"/>
                        <w:rPr>
                          <w:rFonts w:ascii="Meiryo UI" w:eastAsia="Meiryo UI" w:hAnsi="Meiryo UI" w:cs="Meiryo UI"/>
                          <w:sz w:val="36"/>
                        </w:rPr>
                      </w:pPr>
                    </w:p>
                  </w:txbxContent>
                </v:textbox>
              </v:rect>
            </w:pict>
          </mc:Fallback>
        </mc:AlternateContent>
      </w:r>
      <w:r w:rsidRPr="0015019D">
        <w:rPr>
          <w:rFonts w:ascii="ＭＳ ゴシック" w:eastAsia="ＭＳ ゴシック" w:hAnsi="ＭＳ ゴシック"/>
          <w:noProof/>
          <w:sz w:val="24"/>
          <w:szCs w:val="24"/>
        </w:rPr>
        <w:drawing>
          <wp:anchor distT="0" distB="0" distL="114300" distR="114300" simplePos="0" relativeHeight="252197888" behindDoc="0" locked="0" layoutInCell="1" allowOverlap="1">
            <wp:simplePos x="0" y="0"/>
            <wp:positionH relativeFrom="column">
              <wp:posOffset>3502660</wp:posOffset>
            </wp:positionH>
            <wp:positionV relativeFrom="paragraph">
              <wp:posOffset>140970</wp:posOffset>
            </wp:positionV>
            <wp:extent cx="2386948" cy="1790700"/>
            <wp:effectExtent l="0" t="0" r="0" b="0"/>
            <wp:wrapNone/>
            <wp:docPr id="3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86948" cy="1790700"/>
                    </a:xfrm>
                    <a:prstGeom prst="rect">
                      <a:avLst/>
                    </a:prstGeom>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noProof/>
          <w:sz w:val="24"/>
          <w:szCs w:val="24"/>
        </w:rPr>
        <mc:AlternateContent>
          <mc:Choice Requires="wps">
            <w:drawing>
              <wp:anchor distT="0" distB="0" distL="114300" distR="114300" simplePos="0" relativeHeight="252196864" behindDoc="0" locked="0" layoutInCell="1" allowOverlap="1" wp14:anchorId="4B241191" wp14:editId="41C2C470">
                <wp:simplePos x="0" y="0"/>
                <wp:positionH relativeFrom="column">
                  <wp:posOffset>156210</wp:posOffset>
                </wp:positionH>
                <wp:positionV relativeFrom="paragraph">
                  <wp:posOffset>131445</wp:posOffset>
                </wp:positionV>
                <wp:extent cx="2162175" cy="152400"/>
                <wp:effectExtent l="0" t="0" r="9525" b="0"/>
                <wp:wrapNone/>
                <wp:docPr id="89" name="正方形/長方形 78"/>
                <wp:cNvGraphicFramePr/>
                <a:graphic xmlns:a="http://schemas.openxmlformats.org/drawingml/2006/main">
                  <a:graphicData uri="http://schemas.microsoft.com/office/word/2010/wordprocessingShape">
                    <wps:wsp>
                      <wps:cNvSpPr/>
                      <wps:spPr>
                        <a:xfrm>
                          <a:off x="0" y="0"/>
                          <a:ext cx="2162175" cy="152400"/>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rsidR="00A36614" w:rsidRPr="0015019D" w:rsidRDefault="00A36614" w:rsidP="00A3333D">
                            <w:pPr>
                              <w:pStyle w:val="Web"/>
                              <w:spacing w:line="220" w:lineRule="exact"/>
                              <w:jc w:val="center"/>
                              <w:rPr>
                                <w:rFonts w:ascii="Meiryo UI" w:eastAsia="Meiryo UI" w:hAnsi="Meiryo UI" w:cs="Meiryo UI"/>
                                <w:color w:val="000000" w:themeColor="dark1"/>
                                <w:kern w:val="24"/>
                                <w:sz w:val="18"/>
                                <w:szCs w:val="12"/>
                              </w:rPr>
                            </w:pPr>
                            <w:r w:rsidRPr="0015019D">
                              <w:rPr>
                                <w:rFonts w:ascii="Meiryo UI" w:eastAsia="Meiryo UI" w:hAnsi="Meiryo UI" w:cs="Meiryo UI" w:hint="eastAsia"/>
                                <w:color w:val="000000" w:themeColor="dark1"/>
                                <w:kern w:val="24"/>
                                <w:sz w:val="18"/>
                                <w:szCs w:val="12"/>
                              </w:rPr>
                              <w:t>一級河川　木津川　防潮堤補強【工事中】</w:t>
                            </w:r>
                          </w:p>
                          <w:p w:rsidR="00A36614" w:rsidRPr="004B67BB" w:rsidRDefault="00A36614" w:rsidP="006217E5">
                            <w:pPr>
                              <w:pStyle w:val="Web"/>
                              <w:spacing w:before="0" w:beforeAutospacing="0" w:after="0" w:afterAutospacing="0" w:line="220" w:lineRule="exact"/>
                              <w:jc w:val="center"/>
                              <w:rPr>
                                <w:rFonts w:ascii="Meiryo UI" w:eastAsia="Meiryo UI" w:hAnsi="Meiryo UI" w:cs="Meiryo UI"/>
                                <w:sz w:val="36"/>
                              </w:rPr>
                            </w:pP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4B241191" id="_x0000_s1044" style="position:absolute;left:0;text-align:left;margin-left:12.3pt;margin-top:10.35pt;width:170.25pt;height:12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" fillcolor="white [3201]" stroked="f" strokeweight="1.5pt">
                <v:textbox inset="0,0,0,0">
                  <w:txbxContent>
                    <w:p w:rsidR="00A36614" w:rsidRPr="0015019D" w:rsidRDefault="00A36614" w:rsidP="00A3333D">
                      <w:pPr>
                        <w:pStyle w:val="Web"/>
                        <w:spacing w:line="220" w:lineRule="exact"/>
                        <w:jc w:val="center"/>
                        <w:rPr>
                          <w:rFonts w:ascii="Meiryo UI" w:eastAsia="Meiryo UI" w:hAnsi="Meiryo UI" w:cs="Meiryo UI"/>
                          <w:color w:val="000000" w:themeColor="dark1"/>
                          <w:kern w:val="24"/>
                          <w:sz w:val="18"/>
                          <w:szCs w:val="12"/>
                        </w:rPr>
                      </w:pPr>
                      <w:r w:rsidRPr="0015019D">
                        <w:rPr>
                          <w:rFonts w:ascii="Meiryo UI" w:eastAsia="Meiryo UI" w:hAnsi="Meiryo UI" w:cs="Meiryo UI" w:hint="eastAsia"/>
                          <w:color w:val="000000" w:themeColor="dark1"/>
                          <w:kern w:val="24"/>
                          <w:sz w:val="18"/>
                          <w:szCs w:val="12"/>
                        </w:rPr>
                        <w:t>一級河川　木津川　防潮堤補強【工事中】</w:t>
                      </w:r>
                    </w:p>
                    <w:p w:rsidR="00A36614" w:rsidRPr="004B67BB" w:rsidRDefault="00A36614" w:rsidP="006217E5">
                      <w:pPr>
                        <w:pStyle w:val="Web"/>
                        <w:spacing w:before="0" w:beforeAutospacing="0" w:after="0" w:afterAutospacing="0" w:line="220" w:lineRule="exact"/>
                        <w:jc w:val="center"/>
                        <w:rPr>
                          <w:rFonts w:ascii="Meiryo UI" w:eastAsia="Meiryo UI" w:hAnsi="Meiryo UI" w:cs="Meiryo UI"/>
                          <w:sz w:val="36"/>
                        </w:rPr>
                      </w:pPr>
                    </w:p>
                  </w:txbxContent>
                </v:textbox>
              </v:rect>
            </w:pict>
          </mc:Fallback>
        </mc:AlternateContent>
      </w:r>
      <w:r w:rsidRPr="0015019D">
        <w:rPr>
          <w:rFonts w:ascii="ＭＳ ゴシック" w:eastAsia="ＭＳ ゴシック" w:hAnsi="ＭＳ ゴシック"/>
          <w:noProof/>
          <w:sz w:val="24"/>
          <w:szCs w:val="24"/>
        </w:rPr>
        <w:drawing>
          <wp:anchor distT="0" distB="0" distL="114300" distR="114300" simplePos="0" relativeHeight="252195840" behindDoc="0" locked="0" layoutInCell="1" allowOverlap="1">
            <wp:simplePos x="0" y="0"/>
            <wp:positionH relativeFrom="column">
              <wp:posOffset>137160</wp:posOffset>
            </wp:positionH>
            <wp:positionV relativeFrom="paragraph">
              <wp:posOffset>131445</wp:posOffset>
            </wp:positionV>
            <wp:extent cx="2413000" cy="1809750"/>
            <wp:effectExtent l="0" t="0" r="6350" b="0"/>
            <wp:wrapNone/>
            <wp:docPr id="3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13000" cy="1809750"/>
                    </a:xfrm>
                    <a:prstGeom prst="rect">
                      <a:avLst/>
                    </a:prstGeom>
                  </pic:spPr>
                </pic:pic>
              </a:graphicData>
            </a:graphic>
            <wp14:sizeRelH relativeFrom="page">
              <wp14:pctWidth>0</wp14:pctWidth>
            </wp14:sizeRelH>
            <wp14:sizeRelV relativeFrom="page">
              <wp14:pctHeight>0</wp14:pctHeight>
            </wp14:sizeRelV>
          </wp:anchor>
        </w:drawing>
      </w:r>
    </w:p>
    <w:p w:rsidR="006217E5" w:rsidRDefault="006217E5" w:rsidP="006217E5">
      <w:pPr>
        <w:widowControl/>
        <w:jc w:val="left"/>
        <w:rPr>
          <w:rFonts w:ascii="ＭＳ ゴシック" w:eastAsia="ＭＳ ゴシック" w:hAnsi="ＭＳ ゴシック"/>
          <w:sz w:val="24"/>
          <w:szCs w:val="24"/>
        </w:rPr>
      </w:pPr>
    </w:p>
    <w:p w:rsidR="006217E5" w:rsidRDefault="00A3333D" w:rsidP="006217E5">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156928" behindDoc="0" locked="0" layoutInCell="1" allowOverlap="1" wp14:anchorId="0F9C10EF" wp14:editId="71424D7B">
                <wp:simplePos x="0" y="0"/>
                <wp:positionH relativeFrom="margin">
                  <wp:posOffset>2621915</wp:posOffset>
                </wp:positionH>
                <wp:positionV relativeFrom="paragraph">
                  <wp:posOffset>593090</wp:posOffset>
                </wp:positionV>
                <wp:extent cx="847725" cy="361950"/>
                <wp:effectExtent l="57150" t="38100" r="85725" b="95250"/>
                <wp:wrapNone/>
                <wp:docPr id="7" name="角丸四角形 7"/>
                <wp:cNvGraphicFramePr/>
                <a:graphic xmlns:a="http://schemas.openxmlformats.org/drawingml/2006/main">
                  <a:graphicData uri="http://schemas.microsoft.com/office/word/2010/wordprocessingShape">
                    <wps:wsp>
                      <wps:cNvSpPr/>
                      <wps:spPr>
                        <a:xfrm>
                          <a:off x="0" y="0"/>
                          <a:ext cx="847725" cy="361950"/>
                        </a:xfrm>
                        <a:prstGeom prst="roundRect">
                          <a:avLst/>
                        </a:prstGeom>
                        <a:ln/>
                      </wps:spPr>
                      <wps:style>
                        <a:lnRef idx="1">
                          <a:schemeClr val="accent6"/>
                        </a:lnRef>
                        <a:fillRef idx="2">
                          <a:schemeClr val="accent6"/>
                        </a:fillRef>
                        <a:effectRef idx="1">
                          <a:schemeClr val="accent6"/>
                        </a:effectRef>
                        <a:fontRef idx="minor">
                          <a:schemeClr val="dk1"/>
                        </a:fontRef>
                      </wps:style>
                      <wps:txbx>
                        <w:txbxContent>
                          <w:p w:rsidR="00A36614" w:rsidRPr="00AB6357" w:rsidRDefault="00A36614" w:rsidP="00602A48">
                            <w:pPr>
                              <w:jc w:val="center"/>
                              <w:rPr>
                                <w:rFonts w:ascii="Meiryo UI" w:eastAsia="Meiryo UI" w:hAnsi="Meiryo UI" w:cs="Meiryo UI"/>
                                <w:sz w:val="16"/>
                              </w:rPr>
                            </w:pPr>
                            <w:r>
                              <w:rPr>
                                <w:rFonts w:ascii="Meiryo UI" w:eastAsia="Meiryo UI" w:hAnsi="Meiryo UI" w:cs="Meiryo UI" w:hint="eastAsia"/>
                                <w:sz w:val="16"/>
                              </w:rPr>
                              <w:t>地盤改良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9C10EF" id="角丸四角形 7" o:spid="_x0000_s1045" style="position:absolute;left:0;text-align:left;margin-left:206.45pt;margin-top:46.7pt;width:66.75pt;height:28.5pt;z-index:25215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" fillcolor="#fbcaa2 [1625]" strokecolor="#f68c36 [3049]">
                <v:fill color2="#fdefe3 [505]" rotate="t" angle="180" colors="0 #ffbe86;22938f #ffd0aa;1 #ffebdb" focus="100%" type="gradient"/>
                <v:shadow on="t" color="black" opacity="24903f" origin=",.5" offset="0,.55556mm"/>
                <v:textbox>
                  <w:txbxContent>
                    <w:p w:rsidR="00A36614" w:rsidRPr="00AB6357" w:rsidRDefault="00A36614" w:rsidP="00602A48">
                      <w:pPr>
                        <w:jc w:val="center"/>
                        <w:rPr>
                          <w:rFonts w:ascii="Meiryo UI" w:eastAsia="Meiryo UI" w:hAnsi="Meiryo UI" w:cs="Meiryo UI"/>
                          <w:sz w:val="16"/>
                        </w:rPr>
                      </w:pPr>
                      <w:r>
                        <w:rPr>
                          <w:rFonts w:ascii="Meiryo UI" w:eastAsia="Meiryo UI" w:hAnsi="Meiryo UI" w:cs="Meiryo UI" w:hint="eastAsia"/>
                          <w:sz w:val="16"/>
                        </w:rPr>
                        <w:t>地盤改良</w:t>
                      </w:r>
                    </w:p>
                  </w:txbxContent>
                </v:textbox>
                <w10:wrap anchorx="margin"/>
              </v:roundrec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2116992" behindDoc="0" locked="0" layoutInCell="1" allowOverlap="1" wp14:anchorId="7E2FBF3D" wp14:editId="08C884D2">
                <wp:simplePos x="0" y="0"/>
                <wp:positionH relativeFrom="margin">
                  <wp:posOffset>2821940</wp:posOffset>
                </wp:positionH>
                <wp:positionV relativeFrom="paragraph">
                  <wp:posOffset>30480</wp:posOffset>
                </wp:positionV>
                <wp:extent cx="428625" cy="390525"/>
                <wp:effectExtent l="0" t="19050" r="47625" b="47625"/>
                <wp:wrapNone/>
                <wp:docPr id="90" name="右矢印 77"/>
                <wp:cNvGraphicFramePr/>
                <a:graphic xmlns:a="http://schemas.openxmlformats.org/drawingml/2006/main">
                  <a:graphicData uri="http://schemas.microsoft.com/office/word/2010/wordprocessingShape">
                    <wps:wsp>
                      <wps:cNvSpPr/>
                      <wps:spPr>
                        <a:xfrm>
                          <a:off x="0" y="0"/>
                          <a:ext cx="428625" cy="390525"/>
                        </a:xfrm>
                        <a:prstGeom prst="rightArrow">
                          <a:avLst/>
                        </a:prstGeom>
                        <a:solidFill>
                          <a:schemeClr val="accent1">
                            <a:lumMod val="75000"/>
                          </a:schemeClr>
                        </a:solidFill>
                        <a:ln w="19050">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7FEF6F1A" id="右矢印 77" o:spid="_x0000_s1026" type="#_x0000_t13" style="position:absolute;left:0;text-align:left;margin-left:222.2pt;margin-top:2.4pt;width:33.75pt;height:30.75pt;z-index:25211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" adj="11760" fillcolor="#365f91 [2404]" strokecolor="#243f60 [1604]" strokeweight="1.5pt">
                <w10:wrap anchorx="margin"/>
              </v:shape>
            </w:pict>
          </mc:Fallback>
        </mc:AlternateContent>
      </w:r>
    </w:p>
    <w:p w:rsidR="006217E5" w:rsidRDefault="006217E5">
      <w:pPr>
        <w:widowControl/>
        <w:jc w:val="left"/>
        <w:rPr>
          <w:rFonts w:ascii="ＭＳ ゴシック" w:eastAsia="ＭＳ ゴシック" w:hAnsi="ＭＳ ゴシック"/>
          <w:sz w:val="24"/>
          <w:szCs w:val="24"/>
        </w:rPr>
      </w:pPr>
      <w:r>
        <w:rPr>
          <w:rFonts w:ascii="ＭＳ ゴシック" w:eastAsia="ＭＳ ゴシック" w:hAnsi="ＭＳ ゴシック"/>
          <w:sz w:val="24"/>
          <w:szCs w:val="24"/>
        </w:rPr>
        <w:br w:type="page"/>
      </w:r>
    </w:p>
    <w:p w:rsidR="004B3C7E" w:rsidRPr="00E93623" w:rsidRDefault="00D535CF" w:rsidP="004B3C7E">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816960" behindDoc="0" locked="0" layoutInCell="1" allowOverlap="1" wp14:anchorId="17A34B6A" wp14:editId="6E90F25A">
                <wp:simplePos x="0" y="0"/>
                <wp:positionH relativeFrom="column">
                  <wp:posOffset>-5715</wp:posOffset>
                </wp:positionH>
                <wp:positionV relativeFrom="paragraph">
                  <wp:posOffset>271145</wp:posOffset>
                </wp:positionV>
                <wp:extent cx="6010275" cy="9144000"/>
                <wp:effectExtent l="0" t="0" r="28575" b="28575"/>
                <wp:wrapNone/>
                <wp:docPr id="393" name="正方形/長方形 393"/>
                <wp:cNvGraphicFramePr/>
                <a:graphic xmlns:a="http://schemas.openxmlformats.org/drawingml/2006/main">
                  <a:graphicData uri="http://schemas.microsoft.com/office/word/2010/wordprocessingShape">
                    <wps:wsp>
                      <wps:cNvSpPr/>
                      <wps:spPr>
                        <a:xfrm>
                          <a:off x="0" y="0"/>
                          <a:ext cx="6010275" cy="914400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36614" w:rsidRPr="004B67BB" w:rsidRDefault="00A36614" w:rsidP="004B3C7E">
                            <w:pPr>
                              <w:spacing w:line="200" w:lineRule="exact"/>
                              <w:jc w:val="left"/>
                              <w:rPr>
                                <w:rFonts w:ascii="Meiryo UI" w:eastAsia="Meiryo UI" w:hAnsi="Meiryo UI" w:cs="Meiryo UI"/>
                              </w:rPr>
                            </w:pPr>
                          </w:p>
                          <w:p w:rsidR="00A36614" w:rsidRPr="004B67BB" w:rsidRDefault="00A36614" w:rsidP="004B3C7E">
                            <w:pPr>
                              <w:spacing w:line="280" w:lineRule="exact"/>
                              <w:jc w:val="left"/>
                              <w:rPr>
                                <w:rFonts w:ascii="Meiryo UI" w:eastAsia="Meiryo UI" w:hAnsi="Meiryo UI" w:cs="Meiryo UI"/>
                                <w:sz w:val="20"/>
                              </w:rPr>
                            </w:pPr>
                          </w:p>
                          <w:p w:rsidR="00A36614" w:rsidRPr="004B67BB" w:rsidRDefault="00A36614" w:rsidP="004B3C7E">
                            <w:pPr>
                              <w:spacing w:line="300" w:lineRule="exact"/>
                              <w:jc w:val="left"/>
                              <w:rPr>
                                <w:rFonts w:ascii="Meiryo UI" w:eastAsia="Meiryo UI" w:hAnsi="Meiryo UI" w:cs="Meiryo UI"/>
                                <w:sz w:val="20"/>
                              </w:rPr>
                            </w:pPr>
                            <w:r w:rsidRPr="004B67BB">
                              <w:rPr>
                                <w:rFonts w:ascii="Meiryo UI" w:eastAsia="Meiryo UI" w:hAnsi="Meiryo UI" w:cs="Meiryo UI" w:hint="eastAsia"/>
                                <w:sz w:val="20"/>
                              </w:rPr>
                              <w:t xml:space="preserve">　</w:t>
                            </w:r>
                          </w:p>
                          <w:p w:rsidR="00A36614" w:rsidRPr="004B67BB" w:rsidRDefault="00A36614" w:rsidP="004B3C7E">
                            <w:pPr>
                              <w:spacing w:line="240" w:lineRule="exact"/>
                              <w:ind w:left="500" w:hangingChars="250" w:hanging="500"/>
                              <w:jc w:val="left"/>
                              <w:rPr>
                                <w:rFonts w:ascii="Meiryo UI" w:eastAsia="Meiryo UI" w:hAnsi="Meiryo UI" w:cs="Meiryo UI"/>
                              </w:rPr>
                            </w:pPr>
                            <w:r w:rsidRPr="004B67BB">
                              <w:rPr>
                                <w:rFonts w:ascii="Meiryo UI" w:eastAsia="Meiryo UI" w:hAnsi="Meiryo UI" w:cs="Meiryo UI" w:hint="eastAsia"/>
                                <w:sz w:val="20"/>
                              </w:rPr>
                              <w:t xml:space="preserve">　　</w:t>
                            </w:r>
                          </w:p>
                          <w:p w:rsidR="00A36614" w:rsidRPr="004B67BB" w:rsidRDefault="00A36614" w:rsidP="004B3C7E">
                            <w:pPr>
                              <w:spacing w:line="280" w:lineRule="exact"/>
                              <w:jc w:val="left"/>
                              <w:rPr>
                                <w:rFonts w:ascii="Meiryo UI" w:eastAsia="Meiryo UI" w:hAnsi="Meiryo UI" w:cs="Meiryo UI"/>
                                <w:noProof/>
                                <w:sz w:val="22"/>
                              </w:rPr>
                            </w:pPr>
                          </w:p>
                          <w:p w:rsidR="00A36614" w:rsidRPr="004B67BB" w:rsidRDefault="00A36614" w:rsidP="004B3C7E">
                            <w:pPr>
                              <w:spacing w:line="280" w:lineRule="exact"/>
                              <w:jc w:val="left"/>
                              <w:rPr>
                                <w:rFonts w:ascii="Meiryo UI" w:eastAsia="Meiryo UI" w:hAnsi="Meiryo UI" w:cs="Meiryo UI"/>
                                <w:noProof/>
                                <w:sz w:val="22"/>
                              </w:rPr>
                            </w:pPr>
                          </w:p>
                          <w:p w:rsidR="00A36614" w:rsidRPr="004B67BB" w:rsidRDefault="00A36614" w:rsidP="004B3C7E">
                            <w:pPr>
                              <w:spacing w:line="280" w:lineRule="exact"/>
                              <w:jc w:val="left"/>
                              <w:rPr>
                                <w:rFonts w:ascii="Meiryo UI" w:eastAsia="Meiryo UI" w:hAnsi="Meiryo UI" w:cs="Meiryo UI"/>
                                <w:noProof/>
                                <w:sz w:val="22"/>
                              </w:rPr>
                            </w:pPr>
                          </w:p>
                          <w:p w:rsidR="00A36614" w:rsidRPr="004B67BB" w:rsidRDefault="00A36614" w:rsidP="004B3C7E">
                            <w:pPr>
                              <w:spacing w:line="280" w:lineRule="exact"/>
                              <w:jc w:val="left"/>
                              <w:rPr>
                                <w:rFonts w:ascii="Meiryo UI" w:eastAsia="Meiryo UI" w:hAnsi="Meiryo UI" w:cs="Meiryo UI"/>
                                <w:noProof/>
                                <w:sz w:val="22"/>
                              </w:rPr>
                            </w:pPr>
                          </w:p>
                          <w:p w:rsidR="00A36614" w:rsidRPr="004B67BB" w:rsidRDefault="00A36614" w:rsidP="004B3C7E">
                            <w:pPr>
                              <w:spacing w:line="280" w:lineRule="exact"/>
                              <w:jc w:val="left"/>
                              <w:rPr>
                                <w:rFonts w:ascii="Meiryo UI" w:eastAsia="Meiryo UI" w:hAnsi="Meiryo UI" w:cs="Meiryo UI"/>
                                <w:noProof/>
                                <w:sz w:val="22"/>
                              </w:rPr>
                            </w:pPr>
                          </w:p>
                          <w:p w:rsidR="00A36614" w:rsidRPr="004B67BB" w:rsidRDefault="00A36614" w:rsidP="004B3C7E">
                            <w:pPr>
                              <w:spacing w:line="280" w:lineRule="exact"/>
                              <w:jc w:val="left"/>
                              <w:rPr>
                                <w:rFonts w:ascii="Meiryo UI" w:eastAsia="Meiryo UI" w:hAnsi="Meiryo UI" w:cs="Meiryo UI"/>
                                <w:noProof/>
                                <w:sz w:val="22"/>
                              </w:rPr>
                            </w:pPr>
                          </w:p>
                          <w:p w:rsidR="00A36614" w:rsidRPr="004B67BB" w:rsidRDefault="00A36614" w:rsidP="004B3C7E">
                            <w:pPr>
                              <w:spacing w:line="280" w:lineRule="exact"/>
                              <w:jc w:val="left"/>
                              <w:rPr>
                                <w:rFonts w:ascii="Meiryo UI" w:eastAsia="Meiryo UI" w:hAnsi="Meiryo UI" w:cs="Meiryo UI"/>
                                <w:noProof/>
                                <w:sz w:val="22"/>
                              </w:rPr>
                            </w:pPr>
                          </w:p>
                          <w:p w:rsidR="00A36614" w:rsidRPr="004B67BB" w:rsidRDefault="00A36614" w:rsidP="004B3C7E">
                            <w:pPr>
                              <w:spacing w:line="280" w:lineRule="exact"/>
                              <w:jc w:val="left"/>
                              <w:rPr>
                                <w:rFonts w:ascii="Meiryo UI" w:eastAsia="Meiryo UI" w:hAnsi="Meiryo UI" w:cs="Meiryo UI"/>
                                <w:noProof/>
                                <w:sz w:val="22"/>
                              </w:rPr>
                            </w:pPr>
                          </w:p>
                          <w:p w:rsidR="00A36614" w:rsidRPr="004B67BB" w:rsidRDefault="00A36614" w:rsidP="004B3C7E">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rsidR="00A36614" w:rsidRPr="004B67BB" w:rsidRDefault="00A36614" w:rsidP="004B3C7E">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rsidR="00A36614" w:rsidRPr="004B67BB" w:rsidRDefault="00A36614" w:rsidP="004B3C7E">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rsidR="00A36614" w:rsidRPr="004B67BB" w:rsidRDefault="00A36614" w:rsidP="004B3C7E">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rsidR="00A36614" w:rsidRPr="004B67BB" w:rsidRDefault="00A36614" w:rsidP="004B3C7E">
                            <w:pPr>
                              <w:spacing w:line="120" w:lineRule="exact"/>
                              <w:jc w:val="left"/>
                              <w:rPr>
                                <w:rFonts w:ascii="Meiryo UI" w:eastAsia="Meiryo UI" w:hAnsi="Meiryo UI" w:cs="Meiryo UI"/>
                                <w:noProof/>
                                <w:sz w:val="20"/>
                              </w:rPr>
                            </w:pPr>
                          </w:p>
                          <w:p w:rsidR="00A36614" w:rsidRPr="004B67BB" w:rsidRDefault="00A36614" w:rsidP="004B3C7E">
                            <w:pPr>
                              <w:spacing w:line="280" w:lineRule="exact"/>
                              <w:jc w:val="left"/>
                              <w:rPr>
                                <w:rFonts w:ascii="Meiryo UI" w:eastAsia="Meiryo UI" w:hAnsi="Meiryo UI" w:cs="Meiryo UI"/>
                                <w:noProof/>
                              </w:rPr>
                            </w:pPr>
                          </w:p>
                          <w:p w:rsidR="00A36614" w:rsidRPr="004B67BB" w:rsidRDefault="00A36614" w:rsidP="004B3C7E">
                            <w:pPr>
                              <w:spacing w:line="280" w:lineRule="exact"/>
                              <w:jc w:val="left"/>
                              <w:rPr>
                                <w:rFonts w:ascii="Meiryo UI" w:eastAsia="Meiryo UI" w:hAnsi="Meiryo UI" w:cs="Meiryo UI"/>
                                <w:noProof/>
                              </w:rPr>
                            </w:pPr>
                          </w:p>
                          <w:p w:rsidR="00A36614" w:rsidRPr="004B67BB" w:rsidRDefault="00A36614" w:rsidP="004B3C7E">
                            <w:pPr>
                              <w:spacing w:line="280" w:lineRule="exact"/>
                              <w:jc w:val="left"/>
                              <w:rPr>
                                <w:rFonts w:ascii="Meiryo UI" w:eastAsia="Meiryo UI" w:hAnsi="Meiryo UI" w:cs="Meiryo UI"/>
                                <w:noProof/>
                              </w:rPr>
                            </w:pPr>
                          </w:p>
                          <w:p w:rsidR="00A36614" w:rsidRPr="004B67BB" w:rsidRDefault="00A36614" w:rsidP="004B3C7E">
                            <w:pPr>
                              <w:spacing w:line="280" w:lineRule="exact"/>
                              <w:jc w:val="left"/>
                              <w:rPr>
                                <w:rFonts w:ascii="Meiryo UI" w:eastAsia="Meiryo UI" w:hAnsi="Meiryo UI" w:cs="Meiryo UI"/>
                                <w:noProof/>
                              </w:rPr>
                            </w:pPr>
                          </w:p>
                          <w:p w:rsidR="00A36614" w:rsidRPr="004B67BB" w:rsidRDefault="00A36614" w:rsidP="004B3C7E">
                            <w:pPr>
                              <w:spacing w:line="280" w:lineRule="exact"/>
                              <w:jc w:val="left"/>
                              <w:rPr>
                                <w:rFonts w:ascii="Meiryo UI" w:eastAsia="Meiryo UI" w:hAnsi="Meiryo UI" w:cs="Meiryo UI"/>
                                <w:noProof/>
                              </w:rPr>
                            </w:pPr>
                          </w:p>
                          <w:p w:rsidR="00A36614" w:rsidRPr="004B67BB" w:rsidRDefault="00A36614" w:rsidP="004B3C7E">
                            <w:pPr>
                              <w:spacing w:line="280" w:lineRule="exact"/>
                              <w:jc w:val="left"/>
                              <w:rPr>
                                <w:rFonts w:ascii="Meiryo UI" w:eastAsia="Meiryo UI" w:hAnsi="Meiryo UI" w:cs="Meiryo UI"/>
                                <w:noProof/>
                              </w:rPr>
                            </w:pPr>
                          </w:p>
                          <w:p w:rsidR="00A36614" w:rsidRPr="004B67BB" w:rsidRDefault="00A36614" w:rsidP="004B3C7E">
                            <w:pPr>
                              <w:spacing w:line="280" w:lineRule="exact"/>
                              <w:jc w:val="left"/>
                              <w:rPr>
                                <w:rFonts w:ascii="Meiryo UI" w:eastAsia="Meiryo UI" w:hAnsi="Meiryo UI" w:cs="Meiryo UI"/>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34B6A" id="正方形/長方形 393" o:spid="_x0000_s1046" style="position:absolute;left:0;text-align:left;margin-left:-.45pt;margin-top:21.35pt;width:473.25pt;height:10in;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" fillcolor="white [3201]" strokecolor="black [3213]" strokeweight="1.5pt">
                <v:textbox>
                  <w:txbxContent>
                    <w:p w:rsidR="00A36614" w:rsidRPr="004B67BB" w:rsidRDefault="00A36614" w:rsidP="004B3C7E">
                      <w:pPr>
                        <w:spacing w:line="200" w:lineRule="exact"/>
                        <w:jc w:val="left"/>
                        <w:rPr>
                          <w:rFonts w:ascii="Meiryo UI" w:eastAsia="Meiryo UI" w:hAnsi="Meiryo UI" w:cs="Meiryo UI"/>
                        </w:rPr>
                      </w:pPr>
                    </w:p>
                    <w:p w:rsidR="00A36614" w:rsidRPr="004B67BB" w:rsidRDefault="00A36614" w:rsidP="004B3C7E">
                      <w:pPr>
                        <w:spacing w:line="280" w:lineRule="exact"/>
                        <w:jc w:val="left"/>
                        <w:rPr>
                          <w:rFonts w:ascii="Meiryo UI" w:eastAsia="Meiryo UI" w:hAnsi="Meiryo UI" w:cs="Meiryo UI"/>
                          <w:sz w:val="20"/>
                        </w:rPr>
                      </w:pPr>
                    </w:p>
                    <w:p w:rsidR="00A36614" w:rsidRPr="004B67BB" w:rsidRDefault="00A36614" w:rsidP="004B3C7E">
                      <w:pPr>
                        <w:spacing w:line="300" w:lineRule="exact"/>
                        <w:jc w:val="left"/>
                        <w:rPr>
                          <w:rFonts w:ascii="Meiryo UI" w:eastAsia="Meiryo UI" w:hAnsi="Meiryo UI" w:cs="Meiryo UI"/>
                          <w:sz w:val="20"/>
                        </w:rPr>
                      </w:pPr>
                      <w:r w:rsidRPr="004B67BB">
                        <w:rPr>
                          <w:rFonts w:ascii="Meiryo UI" w:eastAsia="Meiryo UI" w:hAnsi="Meiryo UI" w:cs="Meiryo UI" w:hint="eastAsia"/>
                          <w:sz w:val="20"/>
                        </w:rPr>
                        <w:t xml:space="preserve">　</w:t>
                      </w:r>
                    </w:p>
                    <w:p w:rsidR="00A36614" w:rsidRPr="004B67BB" w:rsidRDefault="00A36614" w:rsidP="004B3C7E">
                      <w:pPr>
                        <w:spacing w:line="240" w:lineRule="exact"/>
                        <w:ind w:left="500" w:hangingChars="250" w:hanging="500"/>
                        <w:jc w:val="left"/>
                        <w:rPr>
                          <w:rFonts w:ascii="Meiryo UI" w:eastAsia="Meiryo UI" w:hAnsi="Meiryo UI" w:cs="Meiryo UI"/>
                        </w:rPr>
                      </w:pPr>
                      <w:r w:rsidRPr="004B67BB">
                        <w:rPr>
                          <w:rFonts w:ascii="Meiryo UI" w:eastAsia="Meiryo UI" w:hAnsi="Meiryo UI" w:cs="Meiryo UI" w:hint="eastAsia"/>
                          <w:sz w:val="20"/>
                        </w:rPr>
                        <w:t xml:space="preserve">　　</w:t>
                      </w:r>
                    </w:p>
                    <w:p w:rsidR="00A36614" w:rsidRPr="004B67BB" w:rsidRDefault="00A36614" w:rsidP="004B3C7E">
                      <w:pPr>
                        <w:spacing w:line="280" w:lineRule="exact"/>
                        <w:jc w:val="left"/>
                        <w:rPr>
                          <w:rFonts w:ascii="Meiryo UI" w:eastAsia="Meiryo UI" w:hAnsi="Meiryo UI" w:cs="Meiryo UI"/>
                          <w:noProof/>
                          <w:sz w:val="22"/>
                        </w:rPr>
                      </w:pPr>
                    </w:p>
                    <w:p w:rsidR="00A36614" w:rsidRPr="004B67BB" w:rsidRDefault="00A36614" w:rsidP="004B3C7E">
                      <w:pPr>
                        <w:spacing w:line="280" w:lineRule="exact"/>
                        <w:jc w:val="left"/>
                        <w:rPr>
                          <w:rFonts w:ascii="Meiryo UI" w:eastAsia="Meiryo UI" w:hAnsi="Meiryo UI" w:cs="Meiryo UI"/>
                          <w:noProof/>
                          <w:sz w:val="22"/>
                        </w:rPr>
                      </w:pPr>
                    </w:p>
                    <w:p w:rsidR="00A36614" w:rsidRPr="004B67BB" w:rsidRDefault="00A36614" w:rsidP="004B3C7E">
                      <w:pPr>
                        <w:spacing w:line="280" w:lineRule="exact"/>
                        <w:jc w:val="left"/>
                        <w:rPr>
                          <w:rFonts w:ascii="Meiryo UI" w:eastAsia="Meiryo UI" w:hAnsi="Meiryo UI" w:cs="Meiryo UI"/>
                          <w:noProof/>
                          <w:sz w:val="22"/>
                        </w:rPr>
                      </w:pPr>
                    </w:p>
                    <w:p w:rsidR="00A36614" w:rsidRPr="004B67BB" w:rsidRDefault="00A36614" w:rsidP="004B3C7E">
                      <w:pPr>
                        <w:spacing w:line="280" w:lineRule="exact"/>
                        <w:jc w:val="left"/>
                        <w:rPr>
                          <w:rFonts w:ascii="Meiryo UI" w:eastAsia="Meiryo UI" w:hAnsi="Meiryo UI" w:cs="Meiryo UI"/>
                          <w:noProof/>
                          <w:sz w:val="22"/>
                        </w:rPr>
                      </w:pPr>
                    </w:p>
                    <w:p w:rsidR="00A36614" w:rsidRPr="004B67BB" w:rsidRDefault="00A36614" w:rsidP="004B3C7E">
                      <w:pPr>
                        <w:spacing w:line="280" w:lineRule="exact"/>
                        <w:jc w:val="left"/>
                        <w:rPr>
                          <w:rFonts w:ascii="Meiryo UI" w:eastAsia="Meiryo UI" w:hAnsi="Meiryo UI" w:cs="Meiryo UI"/>
                          <w:noProof/>
                          <w:sz w:val="22"/>
                        </w:rPr>
                      </w:pPr>
                    </w:p>
                    <w:p w:rsidR="00A36614" w:rsidRPr="004B67BB" w:rsidRDefault="00A36614" w:rsidP="004B3C7E">
                      <w:pPr>
                        <w:spacing w:line="280" w:lineRule="exact"/>
                        <w:jc w:val="left"/>
                        <w:rPr>
                          <w:rFonts w:ascii="Meiryo UI" w:eastAsia="Meiryo UI" w:hAnsi="Meiryo UI" w:cs="Meiryo UI"/>
                          <w:noProof/>
                          <w:sz w:val="22"/>
                        </w:rPr>
                      </w:pPr>
                    </w:p>
                    <w:p w:rsidR="00A36614" w:rsidRPr="004B67BB" w:rsidRDefault="00A36614" w:rsidP="004B3C7E">
                      <w:pPr>
                        <w:spacing w:line="280" w:lineRule="exact"/>
                        <w:jc w:val="left"/>
                        <w:rPr>
                          <w:rFonts w:ascii="Meiryo UI" w:eastAsia="Meiryo UI" w:hAnsi="Meiryo UI" w:cs="Meiryo UI"/>
                          <w:noProof/>
                          <w:sz w:val="22"/>
                        </w:rPr>
                      </w:pPr>
                    </w:p>
                    <w:p w:rsidR="00A36614" w:rsidRPr="004B67BB" w:rsidRDefault="00A36614" w:rsidP="004B3C7E">
                      <w:pPr>
                        <w:spacing w:line="280" w:lineRule="exact"/>
                        <w:jc w:val="left"/>
                        <w:rPr>
                          <w:rFonts w:ascii="Meiryo UI" w:eastAsia="Meiryo UI" w:hAnsi="Meiryo UI" w:cs="Meiryo UI"/>
                          <w:noProof/>
                          <w:sz w:val="22"/>
                        </w:rPr>
                      </w:pPr>
                    </w:p>
                    <w:p w:rsidR="00A36614" w:rsidRPr="004B67BB" w:rsidRDefault="00A36614" w:rsidP="004B3C7E">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rsidR="00A36614" w:rsidRPr="004B67BB" w:rsidRDefault="00A36614" w:rsidP="004B3C7E">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rsidR="00A36614" w:rsidRPr="004B67BB" w:rsidRDefault="00A36614" w:rsidP="004B3C7E">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rsidR="00A36614" w:rsidRPr="004B67BB" w:rsidRDefault="00A36614" w:rsidP="004B3C7E">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rsidR="00A36614" w:rsidRPr="004B67BB" w:rsidRDefault="00A36614" w:rsidP="004B3C7E">
                      <w:pPr>
                        <w:spacing w:line="120" w:lineRule="exact"/>
                        <w:jc w:val="left"/>
                        <w:rPr>
                          <w:rFonts w:ascii="Meiryo UI" w:eastAsia="Meiryo UI" w:hAnsi="Meiryo UI" w:cs="Meiryo UI"/>
                          <w:noProof/>
                          <w:sz w:val="20"/>
                        </w:rPr>
                      </w:pPr>
                    </w:p>
                    <w:p w:rsidR="00A36614" w:rsidRPr="004B67BB" w:rsidRDefault="00A36614" w:rsidP="004B3C7E">
                      <w:pPr>
                        <w:spacing w:line="280" w:lineRule="exact"/>
                        <w:jc w:val="left"/>
                        <w:rPr>
                          <w:rFonts w:ascii="Meiryo UI" w:eastAsia="Meiryo UI" w:hAnsi="Meiryo UI" w:cs="Meiryo UI"/>
                          <w:noProof/>
                        </w:rPr>
                      </w:pPr>
                    </w:p>
                    <w:p w:rsidR="00A36614" w:rsidRPr="004B67BB" w:rsidRDefault="00A36614" w:rsidP="004B3C7E">
                      <w:pPr>
                        <w:spacing w:line="280" w:lineRule="exact"/>
                        <w:jc w:val="left"/>
                        <w:rPr>
                          <w:rFonts w:ascii="Meiryo UI" w:eastAsia="Meiryo UI" w:hAnsi="Meiryo UI" w:cs="Meiryo UI"/>
                          <w:noProof/>
                        </w:rPr>
                      </w:pPr>
                    </w:p>
                    <w:p w:rsidR="00A36614" w:rsidRPr="004B67BB" w:rsidRDefault="00A36614" w:rsidP="004B3C7E">
                      <w:pPr>
                        <w:spacing w:line="280" w:lineRule="exact"/>
                        <w:jc w:val="left"/>
                        <w:rPr>
                          <w:rFonts w:ascii="Meiryo UI" w:eastAsia="Meiryo UI" w:hAnsi="Meiryo UI" w:cs="Meiryo UI"/>
                          <w:noProof/>
                        </w:rPr>
                      </w:pPr>
                    </w:p>
                    <w:p w:rsidR="00A36614" w:rsidRPr="004B67BB" w:rsidRDefault="00A36614" w:rsidP="004B3C7E">
                      <w:pPr>
                        <w:spacing w:line="280" w:lineRule="exact"/>
                        <w:jc w:val="left"/>
                        <w:rPr>
                          <w:rFonts w:ascii="Meiryo UI" w:eastAsia="Meiryo UI" w:hAnsi="Meiryo UI" w:cs="Meiryo UI"/>
                          <w:noProof/>
                        </w:rPr>
                      </w:pPr>
                    </w:p>
                    <w:p w:rsidR="00A36614" w:rsidRPr="004B67BB" w:rsidRDefault="00A36614" w:rsidP="004B3C7E">
                      <w:pPr>
                        <w:spacing w:line="280" w:lineRule="exact"/>
                        <w:jc w:val="left"/>
                        <w:rPr>
                          <w:rFonts w:ascii="Meiryo UI" w:eastAsia="Meiryo UI" w:hAnsi="Meiryo UI" w:cs="Meiryo UI"/>
                          <w:noProof/>
                        </w:rPr>
                      </w:pPr>
                    </w:p>
                    <w:p w:rsidR="00A36614" w:rsidRPr="004B67BB" w:rsidRDefault="00A36614" w:rsidP="004B3C7E">
                      <w:pPr>
                        <w:spacing w:line="280" w:lineRule="exact"/>
                        <w:jc w:val="left"/>
                        <w:rPr>
                          <w:rFonts w:ascii="Meiryo UI" w:eastAsia="Meiryo UI" w:hAnsi="Meiryo UI" w:cs="Meiryo UI"/>
                          <w:noProof/>
                        </w:rPr>
                      </w:pPr>
                    </w:p>
                    <w:p w:rsidR="00A36614" w:rsidRPr="004B67BB" w:rsidRDefault="00A36614" w:rsidP="004B3C7E">
                      <w:pPr>
                        <w:spacing w:line="280" w:lineRule="exact"/>
                        <w:jc w:val="left"/>
                        <w:rPr>
                          <w:rFonts w:ascii="Meiryo UI" w:eastAsia="Meiryo UI" w:hAnsi="Meiryo UI" w:cs="Meiryo UI"/>
                          <w:sz w:val="20"/>
                        </w:rPr>
                      </w:pPr>
                    </w:p>
                  </w:txbxContent>
                </v:textbox>
              </v:rect>
            </w:pict>
          </mc:Fallback>
        </mc:AlternateContent>
      </w:r>
      <w:r w:rsidR="0015019D">
        <w:rPr>
          <w:rFonts w:ascii="ＭＳ ゴシック" w:eastAsia="ＭＳ ゴシック" w:hAnsi="ＭＳ ゴシック"/>
          <w:noProof/>
          <w:sz w:val="24"/>
          <w:szCs w:val="24"/>
        </w:rPr>
        <mc:AlternateContent>
          <mc:Choice Requires="wps">
            <w:drawing>
              <wp:anchor distT="0" distB="0" distL="114300" distR="114300" simplePos="0" relativeHeight="251819008" behindDoc="0" locked="0" layoutInCell="1" allowOverlap="1" wp14:anchorId="49AE6686" wp14:editId="429FF7E0">
                <wp:simplePos x="0" y="0"/>
                <wp:positionH relativeFrom="column">
                  <wp:posOffset>66039</wp:posOffset>
                </wp:positionH>
                <wp:positionV relativeFrom="paragraph">
                  <wp:posOffset>139065</wp:posOffset>
                </wp:positionV>
                <wp:extent cx="5724525" cy="276225"/>
                <wp:effectExtent l="0" t="0" r="28575" b="28575"/>
                <wp:wrapNone/>
                <wp:docPr id="394" name="角丸四角形 394"/>
                <wp:cNvGraphicFramePr/>
                <a:graphic xmlns:a="http://schemas.openxmlformats.org/drawingml/2006/main">
                  <a:graphicData uri="http://schemas.microsoft.com/office/word/2010/wordprocessingShape">
                    <wps:wsp>
                      <wps:cNvSpPr/>
                      <wps:spPr>
                        <a:xfrm>
                          <a:off x="0" y="0"/>
                          <a:ext cx="5724525" cy="276225"/>
                        </a:xfrm>
                        <a:prstGeom prst="roundRect">
                          <a:avLst/>
                        </a:prstGeom>
                        <a:solidFill>
                          <a:schemeClr val="bg1">
                            <a:lumMod val="50000"/>
                          </a:schemeClr>
                        </a:solidFill>
                        <a:ln w="22225">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rsidR="00A36614" w:rsidRPr="004B67BB" w:rsidRDefault="00A36614" w:rsidP="0097074F">
                            <w:pPr>
                              <w:spacing w:line="320" w:lineRule="exact"/>
                              <w:jc w:val="left"/>
                              <w:rPr>
                                <w:rFonts w:ascii="Meiryo UI" w:eastAsia="Meiryo UI" w:hAnsi="Meiryo UI" w:cs="Meiryo UI"/>
                                <w:w w:val="80"/>
                              </w:rPr>
                            </w:pPr>
                            <w:r w:rsidRPr="004B67BB">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 xml:space="preserve">1-4 </w:t>
                            </w:r>
                            <w:r w:rsidRPr="004B67BB">
                              <w:rPr>
                                <w:rFonts w:ascii="Meiryo UI" w:eastAsia="Meiryo UI" w:hAnsi="Meiryo UI" w:cs="Meiryo UI" w:hint="eastAsia"/>
                                <w:b/>
                                <w:color w:val="FFFFFF" w:themeColor="background1"/>
                                <w:w w:val="90"/>
                                <w:sz w:val="22"/>
                                <w:szCs w:val="24"/>
                              </w:rPr>
                              <w:t>異常気象等による広域かつ長期的な市街地等の浸水</w:t>
                            </w:r>
                          </w:p>
                        </w:txbxContent>
                      </wps:txbx>
                      <wps:bodyPr rot="0" spcFirstLastPara="0" vertOverflow="overflow" horzOverflow="overflow" vert="horz" wrap="square" lIns="36000" tIns="1800" rIns="36000" bIns="1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AE6686" id="角丸四角形 394" o:spid="_x0000_s1047" style="position:absolute;left:0;text-align:left;margin-left:5.2pt;margin-top:10.95pt;width:450.75pt;height:21.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" fillcolor="#7f7f7f [1612]" strokecolor="black [3213]" strokeweight="1.75pt">
                <v:textbox inset="1mm,.05mm,1mm,.05mm">
                  <w:txbxContent>
                    <w:p w:rsidR="00A36614" w:rsidRPr="004B67BB" w:rsidRDefault="00A36614" w:rsidP="0097074F">
                      <w:pPr>
                        <w:spacing w:line="320" w:lineRule="exact"/>
                        <w:jc w:val="left"/>
                        <w:rPr>
                          <w:rFonts w:ascii="Meiryo UI" w:eastAsia="Meiryo UI" w:hAnsi="Meiryo UI" w:cs="Meiryo UI"/>
                          <w:w w:val="80"/>
                        </w:rPr>
                      </w:pPr>
                      <w:r w:rsidRPr="004B67BB">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 xml:space="preserve">1-4 </w:t>
                      </w:r>
                      <w:r w:rsidRPr="004B67BB">
                        <w:rPr>
                          <w:rFonts w:ascii="Meiryo UI" w:eastAsia="Meiryo UI" w:hAnsi="Meiryo UI" w:cs="Meiryo UI" w:hint="eastAsia"/>
                          <w:b/>
                          <w:color w:val="FFFFFF" w:themeColor="background1"/>
                          <w:w w:val="90"/>
                          <w:sz w:val="22"/>
                          <w:szCs w:val="24"/>
                        </w:rPr>
                        <w:t>異常気象等による広域かつ長期的な市街地等の浸水</w:t>
                      </w:r>
                    </w:p>
                  </w:txbxContent>
                </v:textbox>
              </v:roundrect>
            </w:pict>
          </mc:Fallback>
        </mc:AlternateContent>
      </w:r>
    </w:p>
    <w:p w:rsidR="004B3C7E" w:rsidRPr="00E93623" w:rsidRDefault="00735237" w:rsidP="004B6C34">
      <w:pPr>
        <w:spacing w:line="440" w:lineRule="exact"/>
        <w:ind w:left="210" w:hangingChars="100" w:hanging="210"/>
        <w:rPr>
          <w:rFonts w:ascii="ＭＳ ゴシック" w:eastAsia="ＭＳ ゴシック" w:hAnsi="ＭＳ ゴシック"/>
          <w:sz w:val="24"/>
          <w:szCs w:val="24"/>
        </w:rPr>
      </w:pPr>
      <w:r>
        <w:rPr>
          <w:noProof/>
        </w:rPr>
        <mc:AlternateContent>
          <mc:Choice Requires="wps">
            <w:drawing>
              <wp:anchor distT="0" distB="0" distL="114300" distR="114300" simplePos="0" relativeHeight="251827200" behindDoc="0" locked="0" layoutInCell="1" allowOverlap="1" wp14:anchorId="57BAE4F8" wp14:editId="37EEE4AC">
                <wp:simplePos x="0" y="0"/>
                <wp:positionH relativeFrom="column">
                  <wp:posOffset>232410</wp:posOffset>
                </wp:positionH>
                <wp:positionV relativeFrom="paragraph">
                  <wp:posOffset>189865</wp:posOffset>
                </wp:positionV>
                <wp:extent cx="2133600" cy="247650"/>
                <wp:effectExtent l="0" t="0" r="19050" b="19050"/>
                <wp:wrapNone/>
                <wp:docPr id="395" name="正方形/長方形 395"/>
                <wp:cNvGraphicFramePr/>
                <a:graphic xmlns:a="http://schemas.openxmlformats.org/drawingml/2006/main">
                  <a:graphicData uri="http://schemas.microsoft.com/office/word/2010/wordprocessingShape">
                    <wps:wsp>
                      <wps:cNvSpPr/>
                      <wps:spPr>
                        <a:xfrm>
                          <a:off x="0" y="0"/>
                          <a:ext cx="2133600" cy="247650"/>
                        </a:xfrm>
                        <a:prstGeom prst="rect">
                          <a:avLst/>
                        </a:prstGeom>
                        <a:solidFill>
                          <a:schemeClr val="tx2">
                            <a:lumMod val="60000"/>
                            <a:lumOff val="40000"/>
                          </a:schemeClr>
                        </a:solidFill>
                        <a:ln w="15875">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rsidR="00A36614" w:rsidRPr="004B67BB" w:rsidRDefault="00A36614" w:rsidP="00785605">
                            <w:pPr>
                              <w:spacing w:line="260" w:lineRule="exact"/>
                              <w:ind w:firstLineChars="100" w:firstLine="240"/>
                              <w:jc w:val="center"/>
                              <w:rPr>
                                <w:rFonts w:ascii="Meiryo UI" w:eastAsia="Meiryo UI" w:hAnsi="Meiryo UI" w:cs="Meiryo UI"/>
                                <w:color w:val="FFFFFF" w:themeColor="background1"/>
                                <w:sz w:val="24"/>
                              </w:rPr>
                            </w:pPr>
                            <w:r w:rsidRPr="004B67BB">
                              <w:rPr>
                                <w:rFonts w:ascii="Meiryo UI" w:eastAsia="Meiryo UI" w:hAnsi="Meiryo UI" w:cs="Meiryo UI" w:hint="eastAsia"/>
                                <w:color w:val="FFFFFF" w:themeColor="background1"/>
                                <w:sz w:val="24"/>
                              </w:rPr>
                              <w:t>治水対策</w:t>
                            </w:r>
                            <w:r>
                              <w:rPr>
                                <w:rFonts w:ascii="Meiryo UI" w:eastAsia="Meiryo UI" w:hAnsi="Meiryo UI" w:cs="Meiryo UI" w:hint="eastAsia"/>
                                <w:color w:val="FFFFFF" w:themeColor="background1"/>
                                <w:sz w:val="24"/>
                              </w:rPr>
                              <w:t xml:space="preserve">　（都市整備部）</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AE4F8" id="正方形/長方形 395" o:spid="_x0000_s1048" style="position:absolute;left:0;text-align:left;margin-left:18.3pt;margin-top:14.95pt;width:168pt;height:19.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" fillcolor="#548dd4 [1951]" strokecolor="#365f91 [2404]" strokeweight="1.25pt">
                <v:textbox inset="2mm,.3mm,2mm,.3mm">
                  <w:txbxContent>
                    <w:p w:rsidR="00A36614" w:rsidRPr="004B67BB" w:rsidRDefault="00A36614" w:rsidP="00785605">
                      <w:pPr>
                        <w:spacing w:line="260" w:lineRule="exact"/>
                        <w:ind w:firstLineChars="100" w:firstLine="240"/>
                        <w:jc w:val="center"/>
                        <w:rPr>
                          <w:rFonts w:ascii="Meiryo UI" w:eastAsia="Meiryo UI" w:hAnsi="Meiryo UI" w:cs="Meiryo UI"/>
                          <w:color w:val="FFFFFF" w:themeColor="background1"/>
                          <w:sz w:val="24"/>
                        </w:rPr>
                      </w:pPr>
                      <w:r w:rsidRPr="004B67BB">
                        <w:rPr>
                          <w:rFonts w:ascii="Meiryo UI" w:eastAsia="Meiryo UI" w:hAnsi="Meiryo UI" w:cs="Meiryo UI" w:hint="eastAsia"/>
                          <w:color w:val="FFFFFF" w:themeColor="background1"/>
                          <w:sz w:val="24"/>
                        </w:rPr>
                        <w:t>治水対策</w:t>
                      </w:r>
                      <w:r>
                        <w:rPr>
                          <w:rFonts w:ascii="Meiryo UI" w:eastAsia="Meiryo UI" w:hAnsi="Meiryo UI" w:cs="Meiryo UI" w:hint="eastAsia"/>
                          <w:color w:val="FFFFFF" w:themeColor="background1"/>
                          <w:sz w:val="24"/>
                        </w:rPr>
                        <w:t xml:space="preserve">　（都市整備部）</w:t>
                      </w:r>
                    </w:p>
                  </w:txbxContent>
                </v:textbox>
              </v:rect>
            </w:pict>
          </mc:Fallback>
        </mc:AlternateContent>
      </w:r>
    </w:p>
    <w:p w:rsidR="004B3C7E" w:rsidRDefault="00D94592" w:rsidP="004B3C7E">
      <w:pPr>
        <w:spacing w:line="440" w:lineRule="exact"/>
        <w:ind w:left="210" w:hangingChars="100" w:hanging="210"/>
        <w:rPr>
          <w:rFonts w:ascii="ＭＳ ゴシック" w:eastAsia="ＭＳ ゴシック" w:hAnsi="ＭＳ ゴシック"/>
          <w:sz w:val="24"/>
          <w:szCs w:val="24"/>
        </w:rPr>
      </w:pPr>
      <w:r w:rsidRPr="00553409">
        <w:rPr>
          <w:noProof/>
        </w:rPr>
        <mc:AlternateContent>
          <mc:Choice Requires="wps">
            <w:drawing>
              <wp:anchor distT="0" distB="0" distL="114300" distR="114300" simplePos="0" relativeHeight="251820032" behindDoc="0" locked="0" layoutInCell="1" allowOverlap="1" wp14:anchorId="62C76782" wp14:editId="16DADBF1">
                <wp:simplePos x="0" y="0"/>
                <wp:positionH relativeFrom="column">
                  <wp:posOffset>299085</wp:posOffset>
                </wp:positionH>
                <wp:positionV relativeFrom="paragraph">
                  <wp:posOffset>167640</wp:posOffset>
                </wp:positionV>
                <wp:extent cx="5486400" cy="2657475"/>
                <wp:effectExtent l="0" t="0" r="0" b="9525"/>
                <wp:wrapNone/>
                <wp:docPr id="396" name="正方形/長方形 74"/>
                <wp:cNvGraphicFramePr/>
                <a:graphic xmlns:a="http://schemas.openxmlformats.org/drawingml/2006/main">
                  <a:graphicData uri="http://schemas.microsoft.com/office/word/2010/wordprocessingShape">
                    <wps:wsp>
                      <wps:cNvSpPr/>
                      <wps:spPr>
                        <a:xfrm>
                          <a:off x="0" y="0"/>
                          <a:ext cx="5486400" cy="2657475"/>
                        </a:xfrm>
                        <a:prstGeom prst="rect">
                          <a:avLst/>
                        </a:prstGeom>
                        <a:noFill/>
                        <a:ln w="15875">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A36614" w:rsidRPr="00294DCE" w:rsidRDefault="00A36614" w:rsidP="004B3C7E">
                            <w:pPr>
                              <w:pStyle w:val="Web"/>
                              <w:spacing w:before="0" w:beforeAutospacing="0" w:after="0" w:afterAutospacing="0" w:line="220" w:lineRule="exact"/>
                              <w:ind w:left="74" w:hanging="74"/>
                              <w:rPr>
                                <w:rFonts w:ascii="Meiryo UI" w:eastAsia="Meiryo UI" w:hAnsi="Meiryo UI" w:cs="Meiryo UI"/>
                                <w:color w:val="000000" w:themeColor="text1"/>
                                <w:kern w:val="2"/>
                                <w:sz w:val="18"/>
                                <w:szCs w:val="21"/>
                              </w:rPr>
                            </w:pPr>
                            <w:r w:rsidRPr="004B67BB">
                              <w:rPr>
                                <w:rFonts w:ascii="Meiryo UI" w:eastAsia="Meiryo UI" w:hAnsi="Meiryo UI" w:cs="Meiryo UI" w:hint="eastAsia"/>
                                <w:color w:val="000000" w:themeColor="text1"/>
                                <w:kern w:val="2"/>
                                <w:sz w:val="18"/>
                                <w:szCs w:val="21"/>
                              </w:rPr>
                              <w:t>・</w:t>
                            </w:r>
                            <w:r w:rsidRPr="004B67BB">
                              <w:rPr>
                                <w:rFonts w:ascii="Meiryo UI" w:eastAsia="Meiryo UI" w:hAnsi="Meiryo UI" w:cs="Meiryo UI" w:hint="eastAsia"/>
                                <w:bCs/>
                                <w:color w:val="000000" w:themeColor="text1"/>
                                <w:sz w:val="18"/>
                                <w:szCs w:val="20"/>
                              </w:rPr>
                              <w:t>河</w:t>
                            </w:r>
                            <w:r w:rsidRPr="00294DCE">
                              <w:rPr>
                                <w:rFonts w:ascii="Meiryo UI" w:eastAsia="Meiryo UI" w:hAnsi="Meiryo UI" w:cs="Meiryo UI" w:hint="eastAsia"/>
                                <w:bCs/>
                                <w:color w:val="000000" w:themeColor="text1"/>
                                <w:sz w:val="18"/>
                                <w:szCs w:val="20"/>
                              </w:rPr>
                              <w:t>川毎に今後20～30年の当面の治水目標（時間雨量50ミリ程度、65ミリ程度、80ミリ程度）を設定し、時間雨量50ミリ程度で床下浸水を発生させない、かつ少なくとも65ミリ程度で床上浸水を発生させない対策を着実に実施する。</w:t>
                            </w:r>
                          </w:p>
                          <w:p w:rsidR="00A36614" w:rsidRPr="00294DCE" w:rsidRDefault="00A36614" w:rsidP="004B3C7E">
                            <w:pPr>
                              <w:pStyle w:val="Web"/>
                              <w:spacing w:before="0" w:beforeAutospacing="0" w:after="0" w:afterAutospacing="0" w:line="220" w:lineRule="exact"/>
                              <w:ind w:left="74" w:hanging="74"/>
                              <w:rPr>
                                <w:rFonts w:ascii="Meiryo UI" w:eastAsia="Meiryo UI" w:hAnsi="Meiryo UI" w:cs="Meiryo UI"/>
                                <w:bCs/>
                                <w:color w:val="000000" w:themeColor="text1"/>
                                <w:sz w:val="18"/>
                                <w:szCs w:val="20"/>
                              </w:rPr>
                            </w:pPr>
                            <w:r w:rsidRPr="00294DCE">
                              <w:rPr>
                                <w:rFonts w:ascii="Meiryo UI" w:eastAsia="Meiryo UI" w:hAnsi="Meiryo UI" w:cs="Meiryo UI" w:hint="eastAsia"/>
                                <w:color w:val="000000" w:themeColor="text1"/>
                                <w:kern w:val="2"/>
                                <w:sz w:val="18"/>
                                <w:szCs w:val="21"/>
                              </w:rPr>
                              <w:t>・</w:t>
                            </w:r>
                            <w:r w:rsidRPr="00294DCE">
                              <w:rPr>
                                <w:rFonts w:ascii="Meiryo UI" w:eastAsia="Meiryo UI" w:hAnsi="Meiryo UI" w:cs="Meiryo UI" w:hint="eastAsia"/>
                                <w:bCs/>
                                <w:color w:val="000000" w:themeColor="text1"/>
                                <w:sz w:val="18"/>
                                <w:szCs w:val="20"/>
                              </w:rPr>
                              <w:t>下水道は、治水目標として10年に1回程度の降雨を対象とし、下水道施設の着実な整備を推進する。また、</w:t>
                            </w:r>
                            <w:r w:rsidRPr="00294DCE">
                              <w:rPr>
                                <w:rFonts w:ascii="Meiryo UI" w:eastAsia="Meiryo UI" w:hAnsi="Meiryo UI" w:cs="Meiryo UI" w:hint="eastAsia"/>
                                <w:color w:val="000000" w:themeColor="text1"/>
                                <w:sz w:val="18"/>
                                <w:szCs w:val="20"/>
                              </w:rPr>
                              <w:t>住民及び市町村の避難判断に資するため、</w:t>
                            </w:r>
                            <w:r w:rsidRPr="00294DCE">
                              <w:rPr>
                                <w:rFonts w:ascii="Meiryo UI" w:eastAsia="Meiryo UI" w:hAnsi="Meiryo UI" w:cs="Meiryo UI" w:hint="eastAsia"/>
                                <w:bCs/>
                                <w:color w:val="000000" w:themeColor="text1"/>
                                <w:sz w:val="18"/>
                                <w:szCs w:val="20"/>
                              </w:rPr>
                              <w:t>流域下水道防災システムを整備し、</w:t>
                            </w:r>
                            <w:r w:rsidRPr="00294DCE">
                              <w:rPr>
                                <w:rFonts w:ascii="Meiryo UI" w:eastAsia="Meiryo UI" w:hAnsi="Meiryo UI" w:cs="Meiryo UI" w:hint="eastAsia"/>
                                <w:color w:val="000000" w:themeColor="text1"/>
                                <w:sz w:val="18"/>
                                <w:szCs w:val="20"/>
                              </w:rPr>
                              <w:t>流域下水道ポンプの運転情報を発信することで、</w:t>
                            </w:r>
                            <w:r w:rsidRPr="00294DCE">
                              <w:rPr>
                                <w:rFonts w:ascii="Meiryo UI" w:eastAsia="Meiryo UI" w:hAnsi="Meiryo UI" w:cs="Meiryo UI" w:hint="eastAsia"/>
                                <w:bCs/>
                                <w:color w:val="000000" w:themeColor="text1"/>
                                <w:sz w:val="18"/>
                                <w:szCs w:val="20"/>
                              </w:rPr>
                              <w:t>「逃げる」施策の推進につなげる。</w:t>
                            </w:r>
                          </w:p>
                          <w:p w:rsidR="00A36614" w:rsidRPr="0071785F" w:rsidRDefault="00A36614" w:rsidP="00D94592">
                            <w:pPr>
                              <w:pStyle w:val="Web"/>
                              <w:spacing w:before="0" w:beforeAutospacing="0" w:after="0" w:afterAutospacing="0" w:line="220" w:lineRule="exact"/>
                              <w:ind w:left="74" w:hanging="74"/>
                              <w:rPr>
                                <w:rFonts w:ascii="Meiryo UI" w:eastAsia="Meiryo UI" w:hAnsi="Meiryo UI" w:cs="Meiryo UI"/>
                                <w:color w:val="000000" w:themeColor="text1"/>
                                <w:kern w:val="2"/>
                                <w:sz w:val="18"/>
                                <w:szCs w:val="21"/>
                              </w:rPr>
                            </w:pPr>
                            <w:r w:rsidRPr="00294DCE">
                              <w:rPr>
                                <w:rFonts w:ascii="Meiryo UI" w:eastAsia="Meiryo UI" w:hAnsi="Meiryo UI" w:cs="Meiryo UI" w:hint="eastAsia"/>
                                <w:color w:val="000000" w:themeColor="text1"/>
                                <w:kern w:val="2"/>
                                <w:sz w:val="18"/>
                                <w:szCs w:val="21"/>
                              </w:rPr>
                              <w:t>・</w:t>
                            </w:r>
                            <w:r w:rsidRPr="00294DCE">
                              <w:rPr>
                                <w:rFonts w:ascii="Meiryo UI" w:eastAsia="Meiryo UI" w:hAnsi="Meiryo UI" w:cs="Meiryo UI" w:hint="eastAsia"/>
                                <w:bCs/>
                                <w:color w:val="000000" w:themeColor="text1"/>
                                <w:sz w:val="18"/>
                                <w:szCs w:val="20"/>
                              </w:rPr>
                              <w:t>近年増</w:t>
                            </w:r>
                            <w:r w:rsidRPr="0071785F">
                              <w:rPr>
                                <w:rFonts w:ascii="Meiryo UI" w:eastAsia="Meiryo UI" w:hAnsi="Meiryo UI" w:cs="Meiryo UI" w:hint="eastAsia"/>
                                <w:bCs/>
                                <w:color w:val="000000" w:themeColor="text1"/>
                                <w:sz w:val="18"/>
                                <w:szCs w:val="20"/>
                              </w:rPr>
                              <w:t>加している短時間強雨に対しては、「逃げる」「凌ぐ」「防ぐ」各施策を総合的・効果的に組み合わせた治水対策を進める。</w:t>
                            </w:r>
                          </w:p>
                          <w:p w:rsidR="00A36614" w:rsidRPr="0071785F" w:rsidRDefault="00A36614" w:rsidP="004B3C7E">
                            <w:pPr>
                              <w:pStyle w:val="Web"/>
                              <w:spacing w:before="0" w:beforeAutospacing="0" w:after="0" w:afterAutospacing="0" w:line="220" w:lineRule="exact"/>
                              <w:ind w:left="74" w:hanging="74"/>
                              <w:jc w:val="both"/>
                              <w:rPr>
                                <w:rFonts w:ascii="Meiryo UI" w:eastAsia="Meiryo UI" w:hAnsi="Meiryo UI" w:cs="Meiryo UI"/>
                                <w:color w:val="000000" w:themeColor="text1"/>
                                <w:kern w:val="2"/>
                                <w:sz w:val="18"/>
                                <w:szCs w:val="21"/>
                              </w:rPr>
                            </w:pPr>
                          </w:p>
                          <w:p w:rsidR="00A36614" w:rsidRPr="0071785F" w:rsidRDefault="00A36614" w:rsidP="004B3C7E">
                            <w:pPr>
                              <w:pStyle w:val="Web"/>
                              <w:spacing w:before="0" w:beforeAutospacing="0" w:after="0" w:afterAutospacing="0" w:line="220" w:lineRule="exact"/>
                              <w:ind w:left="74" w:hanging="74"/>
                              <w:jc w:val="both"/>
                              <w:rPr>
                                <w:rFonts w:ascii="Meiryo UI" w:eastAsia="Meiryo UI" w:hAnsi="Meiryo UI" w:cs="Meiryo UI"/>
                                <w:color w:val="000000" w:themeColor="text1"/>
                                <w:sz w:val="18"/>
                                <w:szCs w:val="21"/>
                              </w:rPr>
                            </w:pPr>
                            <w:r w:rsidRPr="0071785F">
                              <w:rPr>
                                <w:rFonts w:ascii="Meiryo UI" w:eastAsia="Meiryo UI" w:hAnsi="Meiryo UI" w:cs="Meiryo UI" w:hint="eastAsia"/>
                                <w:color w:val="000000" w:themeColor="text1"/>
                                <w:kern w:val="2"/>
                                <w:sz w:val="18"/>
                                <w:szCs w:val="21"/>
                              </w:rPr>
                              <w:t>【目標】：</w:t>
                            </w:r>
                            <w:r w:rsidRPr="0071785F">
                              <w:rPr>
                                <w:rFonts w:ascii="Meiryo UI" w:eastAsia="Meiryo UI" w:hAnsi="Meiryo UI" w:cs="Meiryo UI" w:hint="eastAsia"/>
                                <w:color w:val="000000" w:themeColor="text1"/>
                                <w:kern w:val="2"/>
                                <w:sz w:val="18"/>
                                <w:szCs w:val="21"/>
                                <w:lang w:eastAsia="zh-TW"/>
                              </w:rPr>
                              <w:t>平成</w:t>
                            </w:r>
                            <w:r w:rsidRPr="0071785F">
                              <w:rPr>
                                <w:rFonts w:ascii="Meiryo UI" w:eastAsia="Meiryo UI" w:hAnsi="Meiryo UI" w:cs="Meiryo UI" w:hint="eastAsia"/>
                                <w:color w:val="000000" w:themeColor="text1"/>
                                <w:kern w:val="2"/>
                                <w:sz w:val="18"/>
                                <w:szCs w:val="21"/>
                              </w:rPr>
                              <w:t>27</w:t>
                            </w:r>
                            <w:r w:rsidRPr="0071785F">
                              <w:rPr>
                                <w:rFonts w:ascii="Meiryo UI" w:eastAsia="Meiryo UI" w:hAnsi="Meiryo UI" w:cs="Meiryo UI" w:hint="eastAsia"/>
                                <w:color w:val="000000" w:themeColor="text1"/>
                                <w:kern w:val="2"/>
                                <w:sz w:val="18"/>
                                <w:szCs w:val="21"/>
                                <w:lang w:eastAsia="zh-TW"/>
                              </w:rPr>
                              <w:t>～</w:t>
                            </w:r>
                            <w:r w:rsidRPr="0071785F">
                              <w:rPr>
                                <w:rFonts w:ascii="Meiryo UI" w:eastAsia="Meiryo UI" w:hAnsi="Meiryo UI" w:cs="Meiryo UI" w:hint="eastAsia"/>
                                <w:color w:val="000000" w:themeColor="text1"/>
                                <w:kern w:val="2"/>
                                <w:sz w:val="18"/>
                                <w:szCs w:val="21"/>
                              </w:rPr>
                              <w:t>令和6</w:t>
                            </w:r>
                            <w:r w:rsidRPr="0071785F">
                              <w:rPr>
                                <w:rFonts w:ascii="Meiryo UI" w:eastAsia="Meiryo UI" w:hAnsi="Meiryo UI" w:cs="Meiryo UI" w:hint="eastAsia"/>
                                <w:color w:val="000000" w:themeColor="text1"/>
                                <w:kern w:val="2"/>
                                <w:sz w:val="18"/>
                                <w:szCs w:val="21"/>
                                <w:lang w:eastAsia="zh-TW"/>
                              </w:rPr>
                              <w:t>年度</w:t>
                            </w:r>
                          </w:p>
                          <w:p w:rsidR="00A36614" w:rsidRPr="0071785F" w:rsidRDefault="00A36614" w:rsidP="00D94592">
                            <w:pPr>
                              <w:pStyle w:val="Web"/>
                              <w:spacing w:before="0" w:beforeAutospacing="0" w:after="0" w:afterAutospacing="0" w:line="220" w:lineRule="exact"/>
                              <w:ind w:left="180" w:hangingChars="100" w:hanging="180"/>
                              <w:jc w:val="both"/>
                              <w:rPr>
                                <w:rFonts w:ascii="Meiryo UI" w:eastAsia="Meiryo UI" w:hAnsi="Meiryo UI" w:cs="Meiryo UI"/>
                                <w:color w:val="000000" w:themeColor="text1"/>
                                <w:kern w:val="2"/>
                                <w:sz w:val="18"/>
                                <w:szCs w:val="21"/>
                              </w:rPr>
                            </w:pPr>
                            <w:r w:rsidRPr="0071785F">
                              <w:rPr>
                                <w:rFonts w:ascii="Meiryo UI" w:eastAsia="Meiryo UI" w:hAnsi="Meiryo UI" w:cs="Meiryo UI" w:hint="eastAsia"/>
                                <w:color w:val="000000" w:themeColor="text1"/>
                                <w:kern w:val="2"/>
                                <w:sz w:val="18"/>
                                <w:szCs w:val="21"/>
                              </w:rPr>
                              <w:t>○</w:t>
                            </w:r>
                            <w:r w:rsidRPr="0071785F">
                              <w:rPr>
                                <w:rFonts w:ascii="Meiryo UI" w:eastAsia="Meiryo UI" w:hAnsi="Meiryo UI" w:cs="Meiryo UI" w:hint="eastAsia"/>
                                <w:bCs/>
                                <w:color w:val="000000" w:themeColor="text1"/>
                                <w:sz w:val="18"/>
                                <w:szCs w:val="20"/>
                              </w:rPr>
                              <w:t>「当面の治水目標」</w:t>
                            </w:r>
                          </w:p>
                          <w:p w:rsidR="00A36614" w:rsidRPr="0071785F" w:rsidRDefault="00A36614" w:rsidP="00D94592">
                            <w:pPr>
                              <w:spacing w:line="220" w:lineRule="exact"/>
                              <w:ind w:leftChars="42" w:left="180" w:hangingChars="51" w:hanging="92"/>
                              <w:rPr>
                                <w:rFonts w:ascii="Meiryo UI" w:eastAsia="Meiryo UI" w:hAnsi="Meiryo UI" w:cs="Meiryo UI"/>
                                <w:bCs/>
                                <w:color w:val="000000" w:themeColor="text1"/>
                                <w:sz w:val="18"/>
                                <w:szCs w:val="18"/>
                              </w:rPr>
                            </w:pPr>
                            <w:r w:rsidRPr="0071785F">
                              <w:rPr>
                                <w:rFonts w:ascii="Meiryo UI" w:eastAsia="Meiryo UI" w:hAnsi="Meiryo UI" w:cs="Meiryo UI" w:hint="eastAsia"/>
                                <w:bCs/>
                                <w:color w:val="000000" w:themeColor="text1"/>
                                <w:sz w:val="18"/>
                                <w:szCs w:val="18"/>
                              </w:rPr>
                              <w:t>・河川施設は、河川毎に今後20～30年の当面の治水目標（時間雨量50ミリ程度、65ミリ程度、80ミリ程度）を設定し、時間雨量50ミリ程度で床下浸水を発生させない、かつ少なくとも65ミリ程度で床上浸水を発生させない対策を着実に実施する。</w:t>
                            </w:r>
                          </w:p>
                          <w:p w:rsidR="00A36614" w:rsidRPr="0071785F" w:rsidRDefault="00A36614" w:rsidP="00095223">
                            <w:pPr>
                              <w:spacing w:line="220" w:lineRule="exact"/>
                              <w:ind w:left="90"/>
                              <w:rPr>
                                <w:rFonts w:ascii="Meiryo UI" w:eastAsia="Meiryo UI" w:hAnsi="Meiryo UI" w:cs="Meiryo UI"/>
                                <w:bCs/>
                                <w:color w:val="000000" w:themeColor="text1"/>
                                <w:sz w:val="18"/>
                                <w:szCs w:val="18"/>
                              </w:rPr>
                            </w:pPr>
                            <w:r w:rsidRPr="0071785F">
                              <w:rPr>
                                <w:rFonts w:ascii="Meiryo UI" w:eastAsia="Meiryo UI" w:hAnsi="Meiryo UI" w:cs="Meiryo UI" w:hint="eastAsia"/>
                                <w:bCs/>
                                <w:color w:val="000000" w:themeColor="text1"/>
                                <w:sz w:val="18"/>
                                <w:szCs w:val="18"/>
                              </w:rPr>
                              <w:t>・下水道は、治水目標として10年に1回程度の降雨を対象とし、下水道施設の着実な整備を推進する。</w:t>
                            </w:r>
                          </w:p>
                          <w:p w:rsidR="00A36614" w:rsidRPr="0071785F" w:rsidRDefault="00A36614" w:rsidP="00D94592">
                            <w:pPr>
                              <w:spacing w:line="220" w:lineRule="exact"/>
                              <w:rPr>
                                <w:rFonts w:ascii="Meiryo UI" w:eastAsia="Meiryo UI" w:hAnsi="Meiryo UI" w:cs="Meiryo UI"/>
                                <w:bCs/>
                                <w:color w:val="000000" w:themeColor="text1"/>
                                <w:sz w:val="18"/>
                                <w:szCs w:val="20"/>
                              </w:rPr>
                            </w:pPr>
                            <w:r w:rsidRPr="0071785F">
                              <w:rPr>
                                <w:rFonts w:ascii="Meiryo UI" w:eastAsia="Meiryo UI" w:hAnsi="Meiryo UI" w:cs="Meiryo UI" w:hint="eastAsia"/>
                                <w:bCs/>
                                <w:color w:val="000000" w:themeColor="text1"/>
                                <w:sz w:val="18"/>
                                <w:szCs w:val="20"/>
                              </w:rPr>
                              <w:t>○「短時間強雨対策」</w:t>
                            </w:r>
                          </w:p>
                          <w:p w:rsidR="00A36614" w:rsidRPr="004B67BB" w:rsidRDefault="00A36614" w:rsidP="00095223">
                            <w:pPr>
                              <w:pStyle w:val="Web"/>
                              <w:spacing w:before="0" w:beforeAutospacing="0" w:after="0" w:afterAutospacing="0" w:line="220" w:lineRule="exact"/>
                              <w:ind w:leftChars="53" w:left="194" w:hangingChars="46" w:hanging="83"/>
                              <w:jc w:val="both"/>
                              <w:rPr>
                                <w:rFonts w:ascii="Meiryo UI" w:eastAsia="Meiryo UI" w:hAnsi="Meiryo UI" w:cs="Meiryo UI"/>
                                <w:color w:val="000000" w:themeColor="text1"/>
                                <w:sz w:val="20"/>
                                <w:szCs w:val="21"/>
                              </w:rPr>
                            </w:pPr>
                            <w:r w:rsidRPr="0071785F">
                              <w:rPr>
                                <w:rFonts w:ascii="Meiryo UI" w:eastAsia="Meiryo UI" w:hAnsi="Meiryo UI" w:cs="Meiryo UI" w:hint="eastAsia"/>
                                <w:bCs/>
                                <w:color w:val="000000" w:themeColor="text1"/>
                                <w:sz w:val="18"/>
                                <w:szCs w:val="20"/>
                              </w:rPr>
                              <w:t>・「人命を守ることを最優先とする」を基本的な理念として、近年増加して</w:t>
                            </w:r>
                            <w:r w:rsidRPr="00294DCE">
                              <w:rPr>
                                <w:rFonts w:ascii="Meiryo UI" w:eastAsia="Meiryo UI" w:hAnsi="Meiryo UI" w:cs="Meiryo UI" w:hint="eastAsia"/>
                                <w:bCs/>
                                <w:color w:val="000000" w:themeColor="text1"/>
                                <w:sz w:val="18"/>
                                <w:szCs w:val="20"/>
                              </w:rPr>
                              <w:t>いる短時間強雨</w:t>
                            </w:r>
                            <w:r w:rsidRPr="004B67BB">
                              <w:rPr>
                                <w:rFonts w:ascii="Meiryo UI" w:eastAsia="Meiryo UI" w:hAnsi="Meiryo UI" w:cs="Meiryo UI" w:hint="eastAsia"/>
                                <w:bCs/>
                                <w:color w:val="000000" w:themeColor="text1"/>
                                <w:sz w:val="18"/>
                                <w:szCs w:val="20"/>
                              </w:rPr>
                              <w:t>に対しては、「逃げる」「凌ぐ」「防ぐ」各施策を総合的・効果的に組み合わせた治水対策を進める。</w:t>
                            </w:r>
                            <w:r w:rsidRPr="004B67BB">
                              <w:rPr>
                                <w:rFonts w:ascii="Meiryo UI" w:eastAsia="Meiryo UI" w:hAnsi="Meiryo UI" w:cs="Meiryo UI" w:hint="eastAsia"/>
                                <w:color w:val="000000" w:themeColor="text1"/>
                                <w:kern w:val="2"/>
                                <w:sz w:val="18"/>
                                <w:szCs w:val="21"/>
                              </w:rPr>
                              <w:t xml:space="preserve">　</w:t>
                            </w:r>
                            <w:r w:rsidRPr="004B67BB">
                              <w:rPr>
                                <w:rFonts w:ascii="Meiryo UI" w:eastAsia="Meiryo UI" w:hAnsi="Meiryo UI" w:cs="Meiryo UI" w:hint="eastAsia"/>
                                <w:sz w:val="20"/>
                                <w:szCs w:val="21"/>
                              </w:rPr>
                              <w:t xml:space="preserve">　　　　　　　　　　　　　　　　　　　　　　　　</w:t>
                            </w:r>
                          </w:p>
                        </w:txbxContent>
                      </wps:txbx>
                      <wps:bodyPr wrap="square" lIns="36000" tIns="21600" rIns="36000" bIns="18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62C76782" id="_x0000_s1049" style="position:absolute;left:0;text-align:left;margin-left:23.55pt;margin-top:13.2pt;width:6in;height:209.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" filled="f" stroked="f" strokeweight="1.25pt">
                <v:stroke dashstyle="1 1"/>
                <v:textbox inset="1mm,.6mm,1mm,.5mm">
                  <w:txbxContent>
                    <w:p w:rsidR="00A36614" w:rsidRPr="00294DCE" w:rsidRDefault="00A36614" w:rsidP="004B3C7E">
                      <w:pPr>
                        <w:pStyle w:val="Web"/>
                        <w:spacing w:before="0" w:beforeAutospacing="0" w:after="0" w:afterAutospacing="0" w:line="220" w:lineRule="exact"/>
                        <w:ind w:left="74" w:hanging="74"/>
                        <w:rPr>
                          <w:rFonts w:ascii="Meiryo UI" w:eastAsia="Meiryo UI" w:hAnsi="Meiryo UI" w:cs="Meiryo UI"/>
                          <w:color w:val="000000" w:themeColor="text1"/>
                          <w:kern w:val="2"/>
                          <w:sz w:val="18"/>
                          <w:szCs w:val="21"/>
                        </w:rPr>
                      </w:pPr>
                      <w:r w:rsidRPr="004B67BB">
                        <w:rPr>
                          <w:rFonts w:ascii="Meiryo UI" w:eastAsia="Meiryo UI" w:hAnsi="Meiryo UI" w:cs="Meiryo UI" w:hint="eastAsia"/>
                          <w:color w:val="000000" w:themeColor="text1"/>
                          <w:kern w:val="2"/>
                          <w:sz w:val="18"/>
                          <w:szCs w:val="21"/>
                        </w:rPr>
                        <w:t>・</w:t>
                      </w:r>
                      <w:r w:rsidRPr="004B67BB">
                        <w:rPr>
                          <w:rFonts w:ascii="Meiryo UI" w:eastAsia="Meiryo UI" w:hAnsi="Meiryo UI" w:cs="Meiryo UI" w:hint="eastAsia"/>
                          <w:bCs/>
                          <w:color w:val="000000" w:themeColor="text1"/>
                          <w:sz w:val="18"/>
                          <w:szCs w:val="20"/>
                        </w:rPr>
                        <w:t>河</w:t>
                      </w:r>
                      <w:r w:rsidRPr="00294DCE">
                        <w:rPr>
                          <w:rFonts w:ascii="Meiryo UI" w:eastAsia="Meiryo UI" w:hAnsi="Meiryo UI" w:cs="Meiryo UI" w:hint="eastAsia"/>
                          <w:bCs/>
                          <w:color w:val="000000" w:themeColor="text1"/>
                          <w:sz w:val="18"/>
                          <w:szCs w:val="20"/>
                        </w:rPr>
                        <w:t>川毎に今後20～30年の当面の治水目標（時間雨量50ミリ程度、65ミリ程度、80ミリ程度）を設定し、時間雨量50ミリ程度で床下浸水を発生させない、かつ少なくとも65ミリ程度で床上浸水を発生させない対策を着実に実施する。</w:t>
                      </w:r>
                    </w:p>
                    <w:p w:rsidR="00A36614" w:rsidRPr="00294DCE" w:rsidRDefault="00A36614" w:rsidP="004B3C7E">
                      <w:pPr>
                        <w:pStyle w:val="Web"/>
                        <w:spacing w:before="0" w:beforeAutospacing="0" w:after="0" w:afterAutospacing="0" w:line="220" w:lineRule="exact"/>
                        <w:ind w:left="74" w:hanging="74"/>
                        <w:rPr>
                          <w:rFonts w:ascii="Meiryo UI" w:eastAsia="Meiryo UI" w:hAnsi="Meiryo UI" w:cs="Meiryo UI"/>
                          <w:bCs/>
                          <w:color w:val="000000" w:themeColor="text1"/>
                          <w:sz w:val="18"/>
                          <w:szCs w:val="20"/>
                        </w:rPr>
                      </w:pPr>
                      <w:r w:rsidRPr="00294DCE">
                        <w:rPr>
                          <w:rFonts w:ascii="Meiryo UI" w:eastAsia="Meiryo UI" w:hAnsi="Meiryo UI" w:cs="Meiryo UI" w:hint="eastAsia"/>
                          <w:color w:val="000000" w:themeColor="text1"/>
                          <w:kern w:val="2"/>
                          <w:sz w:val="18"/>
                          <w:szCs w:val="21"/>
                        </w:rPr>
                        <w:t>・</w:t>
                      </w:r>
                      <w:r w:rsidRPr="00294DCE">
                        <w:rPr>
                          <w:rFonts w:ascii="Meiryo UI" w:eastAsia="Meiryo UI" w:hAnsi="Meiryo UI" w:cs="Meiryo UI" w:hint="eastAsia"/>
                          <w:bCs/>
                          <w:color w:val="000000" w:themeColor="text1"/>
                          <w:sz w:val="18"/>
                          <w:szCs w:val="20"/>
                        </w:rPr>
                        <w:t>下水道は、治水目標として10年に1回程度の降雨を対象とし、下水道施設の着実な整備を推進する。また、</w:t>
                      </w:r>
                      <w:r w:rsidRPr="00294DCE">
                        <w:rPr>
                          <w:rFonts w:ascii="Meiryo UI" w:eastAsia="Meiryo UI" w:hAnsi="Meiryo UI" w:cs="Meiryo UI" w:hint="eastAsia"/>
                          <w:color w:val="000000" w:themeColor="text1"/>
                          <w:sz w:val="18"/>
                          <w:szCs w:val="20"/>
                        </w:rPr>
                        <w:t>住民及び市町村の避難判断に資するため、</w:t>
                      </w:r>
                      <w:r w:rsidRPr="00294DCE">
                        <w:rPr>
                          <w:rFonts w:ascii="Meiryo UI" w:eastAsia="Meiryo UI" w:hAnsi="Meiryo UI" w:cs="Meiryo UI" w:hint="eastAsia"/>
                          <w:bCs/>
                          <w:color w:val="000000" w:themeColor="text1"/>
                          <w:sz w:val="18"/>
                          <w:szCs w:val="20"/>
                        </w:rPr>
                        <w:t>流域下水道防災システムを整備し、</w:t>
                      </w:r>
                      <w:r w:rsidRPr="00294DCE">
                        <w:rPr>
                          <w:rFonts w:ascii="Meiryo UI" w:eastAsia="Meiryo UI" w:hAnsi="Meiryo UI" w:cs="Meiryo UI" w:hint="eastAsia"/>
                          <w:color w:val="000000" w:themeColor="text1"/>
                          <w:sz w:val="18"/>
                          <w:szCs w:val="20"/>
                        </w:rPr>
                        <w:t>流域下水道ポンプの運転情報を発信することで、</w:t>
                      </w:r>
                      <w:r w:rsidRPr="00294DCE">
                        <w:rPr>
                          <w:rFonts w:ascii="Meiryo UI" w:eastAsia="Meiryo UI" w:hAnsi="Meiryo UI" w:cs="Meiryo UI" w:hint="eastAsia"/>
                          <w:bCs/>
                          <w:color w:val="000000" w:themeColor="text1"/>
                          <w:sz w:val="18"/>
                          <w:szCs w:val="20"/>
                        </w:rPr>
                        <w:t>「逃げる」施策の推進につなげる。</w:t>
                      </w:r>
                    </w:p>
                    <w:p w:rsidR="00A36614" w:rsidRPr="0071785F" w:rsidRDefault="00A36614" w:rsidP="00D94592">
                      <w:pPr>
                        <w:pStyle w:val="Web"/>
                        <w:spacing w:before="0" w:beforeAutospacing="0" w:after="0" w:afterAutospacing="0" w:line="220" w:lineRule="exact"/>
                        <w:ind w:left="74" w:hanging="74"/>
                        <w:rPr>
                          <w:rFonts w:ascii="Meiryo UI" w:eastAsia="Meiryo UI" w:hAnsi="Meiryo UI" w:cs="Meiryo UI"/>
                          <w:color w:val="000000" w:themeColor="text1"/>
                          <w:kern w:val="2"/>
                          <w:sz w:val="18"/>
                          <w:szCs w:val="21"/>
                        </w:rPr>
                      </w:pPr>
                      <w:r w:rsidRPr="00294DCE">
                        <w:rPr>
                          <w:rFonts w:ascii="Meiryo UI" w:eastAsia="Meiryo UI" w:hAnsi="Meiryo UI" w:cs="Meiryo UI" w:hint="eastAsia"/>
                          <w:color w:val="000000" w:themeColor="text1"/>
                          <w:kern w:val="2"/>
                          <w:sz w:val="18"/>
                          <w:szCs w:val="21"/>
                        </w:rPr>
                        <w:t>・</w:t>
                      </w:r>
                      <w:r w:rsidRPr="00294DCE">
                        <w:rPr>
                          <w:rFonts w:ascii="Meiryo UI" w:eastAsia="Meiryo UI" w:hAnsi="Meiryo UI" w:cs="Meiryo UI" w:hint="eastAsia"/>
                          <w:bCs/>
                          <w:color w:val="000000" w:themeColor="text1"/>
                          <w:sz w:val="18"/>
                          <w:szCs w:val="20"/>
                        </w:rPr>
                        <w:t>近年増</w:t>
                      </w:r>
                      <w:r w:rsidRPr="0071785F">
                        <w:rPr>
                          <w:rFonts w:ascii="Meiryo UI" w:eastAsia="Meiryo UI" w:hAnsi="Meiryo UI" w:cs="Meiryo UI" w:hint="eastAsia"/>
                          <w:bCs/>
                          <w:color w:val="000000" w:themeColor="text1"/>
                          <w:sz w:val="18"/>
                          <w:szCs w:val="20"/>
                        </w:rPr>
                        <w:t>加している短時間強雨に対しては、「逃げる」「凌ぐ」「防ぐ」各施策を総合的・効果的に組み合わせた治水対策を進める。</w:t>
                      </w:r>
                    </w:p>
                    <w:p w:rsidR="00A36614" w:rsidRPr="0071785F" w:rsidRDefault="00A36614" w:rsidP="004B3C7E">
                      <w:pPr>
                        <w:pStyle w:val="Web"/>
                        <w:spacing w:before="0" w:beforeAutospacing="0" w:after="0" w:afterAutospacing="0" w:line="220" w:lineRule="exact"/>
                        <w:ind w:left="74" w:hanging="74"/>
                        <w:jc w:val="both"/>
                        <w:rPr>
                          <w:rFonts w:ascii="Meiryo UI" w:eastAsia="Meiryo UI" w:hAnsi="Meiryo UI" w:cs="Meiryo UI"/>
                          <w:color w:val="000000" w:themeColor="text1"/>
                          <w:kern w:val="2"/>
                          <w:sz w:val="18"/>
                          <w:szCs w:val="21"/>
                        </w:rPr>
                      </w:pPr>
                    </w:p>
                    <w:p w:rsidR="00A36614" w:rsidRPr="0071785F" w:rsidRDefault="00A36614" w:rsidP="004B3C7E">
                      <w:pPr>
                        <w:pStyle w:val="Web"/>
                        <w:spacing w:before="0" w:beforeAutospacing="0" w:after="0" w:afterAutospacing="0" w:line="220" w:lineRule="exact"/>
                        <w:ind w:left="74" w:hanging="74"/>
                        <w:jc w:val="both"/>
                        <w:rPr>
                          <w:rFonts w:ascii="Meiryo UI" w:eastAsia="Meiryo UI" w:hAnsi="Meiryo UI" w:cs="Meiryo UI"/>
                          <w:color w:val="000000" w:themeColor="text1"/>
                          <w:sz w:val="18"/>
                          <w:szCs w:val="21"/>
                        </w:rPr>
                      </w:pPr>
                      <w:r w:rsidRPr="0071785F">
                        <w:rPr>
                          <w:rFonts w:ascii="Meiryo UI" w:eastAsia="Meiryo UI" w:hAnsi="Meiryo UI" w:cs="Meiryo UI" w:hint="eastAsia"/>
                          <w:color w:val="000000" w:themeColor="text1"/>
                          <w:kern w:val="2"/>
                          <w:sz w:val="18"/>
                          <w:szCs w:val="21"/>
                        </w:rPr>
                        <w:t>【目標】：</w:t>
                      </w:r>
                      <w:r w:rsidRPr="0071785F">
                        <w:rPr>
                          <w:rFonts w:ascii="Meiryo UI" w:eastAsia="Meiryo UI" w:hAnsi="Meiryo UI" w:cs="Meiryo UI" w:hint="eastAsia"/>
                          <w:color w:val="000000" w:themeColor="text1"/>
                          <w:kern w:val="2"/>
                          <w:sz w:val="18"/>
                          <w:szCs w:val="21"/>
                          <w:lang w:eastAsia="zh-TW"/>
                        </w:rPr>
                        <w:t>平成</w:t>
                      </w:r>
                      <w:r w:rsidRPr="0071785F">
                        <w:rPr>
                          <w:rFonts w:ascii="Meiryo UI" w:eastAsia="Meiryo UI" w:hAnsi="Meiryo UI" w:cs="Meiryo UI" w:hint="eastAsia"/>
                          <w:color w:val="000000" w:themeColor="text1"/>
                          <w:kern w:val="2"/>
                          <w:sz w:val="18"/>
                          <w:szCs w:val="21"/>
                        </w:rPr>
                        <w:t>27</w:t>
                      </w:r>
                      <w:r w:rsidRPr="0071785F">
                        <w:rPr>
                          <w:rFonts w:ascii="Meiryo UI" w:eastAsia="Meiryo UI" w:hAnsi="Meiryo UI" w:cs="Meiryo UI" w:hint="eastAsia"/>
                          <w:color w:val="000000" w:themeColor="text1"/>
                          <w:kern w:val="2"/>
                          <w:sz w:val="18"/>
                          <w:szCs w:val="21"/>
                          <w:lang w:eastAsia="zh-TW"/>
                        </w:rPr>
                        <w:t>～</w:t>
                      </w:r>
                      <w:r w:rsidRPr="0071785F">
                        <w:rPr>
                          <w:rFonts w:ascii="Meiryo UI" w:eastAsia="Meiryo UI" w:hAnsi="Meiryo UI" w:cs="Meiryo UI" w:hint="eastAsia"/>
                          <w:color w:val="000000" w:themeColor="text1"/>
                          <w:kern w:val="2"/>
                          <w:sz w:val="18"/>
                          <w:szCs w:val="21"/>
                        </w:rPr>
                        <w:t>令和6</w:t>
                      </w:r>
                      <w:r w:rsidRPr="0071785F">
                        <w:rPr>
                          <w:rFonts w:ascii="Meiryo UI" w:eastAsia="Meiryo UI" w:hAnsi="Meiryo UI" w:cs="Meiryo UI" w:hint="eastAsia"/>
                          <w:color w:val="000000" w:themeColor="text1"/>
                          <w:kern w:val="2"/>
                          <w:sz w:val="18"/>
                          <w:szCs w:val="21"/>
                          <w:lang w:eastAsia="zh-TW"/>
                        </w:rPr>
                        <w:t>年度</w:t>
                      </w:r>
                    </w:p>
                    <w:p w:rsidR="00A36614" w:rsidRPr="0071785F" w:rsidRDefault="00A36614" w:rsidP="00D94592">
                      <w:pPr>
                        <w:pStyle w:val="Web"/>
                        <w:spacing w:before="0" w:beforeAutospacing="0" w:after="0" w:afterAutospacing="0" w:line="220" w:lineRule="exact"/>
                        <w:ind w:left="180" w:hangingChars="100" w:hanging="180"/>
                        <w:jc w:val="both"/>
                        <w:rPr>
                          <w:rFonts w:ascii="Meiryo UI" w:eastAsia="Meiryo UI" w:hAnsi="Meiryo UI" w:cs="Meiryo UI"/>
                          <w:color w:val="000000" w:themeColor="text1"/>
                          <w:kern w:val="2"/>
                          <w:sz w:val="18"/>
                          <w:szCs w:val="21"/>
                        </w:rPr>
                      </w:pPr>
                      <w:r w:rsidRPr="0071785F">
                        <w:rPr>
                          <w:rFonts w:ascii="Meiryo UI" w:eastAsia="Meiryo UI" w:hAnsi="Meiryo UI" w:cs="Meiryo UI" w:hint="eastAsia"/>
                          <w:color w:val="000000" w:themeColor="text1"/>
                          <w:kern w:val="2"/>
                          <w:sz w:val="18"/>
                          <w:szCs w:val="21"/>
                        </w:rPr>
                        <w:t>○</w:t>
                      </w:r>
                      <w:r w:rsidRPr="0071785F">
                        <w:rPr>
                          <w:rFonts w:ascii="Meiryo UI" w:eastAsia="Meiryo UI" w:hAnsi="Meiryo UI" w:cs="Meiryo UI" w:hint="eastAsia"/>
                          <w:bCs/>
                          <w:color w:val="000000" w:themeColor="text1"/>
                          <w:sz w:val="18"/>
                          <w:szCs w:val="20"/>
                        </w:rPr>
                        <w:t>「当面の治水目標」</w:t>
                      </w:r>
                    </w:p>
                    <w:p w:rsidR="00A36614" w:rsidRPr="0071785F" w:rsidRDefault="00A36614" w:rsidP="00D94592">
                      <w:pPr>
                        <w:spacing w:line="220" w:lineRule="exact"/>
                        <w:ind w:leftChars="42" w:left="180" w:hangingChars="51" w:hanging="92"/>
                        <w:rPr>
                          <w:rFonts w:ascii="Meiryo UI" w:eastAsia="Meiryo UI" w:hAnsi="Meiryo UI" w:cs="Meiryo UI"/>
                          <w:bCs/>
                          <w:color w:val="000000" w:themeColor="text1"/>
                          <w:sz w:val="18"/>
                          <w:szCs w:val="18"/>
                        </w:rPr>
                      </w:pPr>
                      <w:r w:rsidRPr="0071785F">
                        <w:rPr>
                          <w:rFonts w:ascii="Meiryo UI" w:eastAsia="Meiryo UI" w:hAnsi="Meiryo UI" w:cs="Meiryo UI" w:hint="eastAsia"/>
                          <w:bCs/>
                          <w:color w:val="000000" w:themeColor="text1"/>
                          <w:sz w:val="18"/>
                          <w:szCs w:val="18"/>
                        </w:rPr>
                        <w:t>・河川施設は、河川毎に今後20～30年の当面の治水目標（時間雨量50ミリ程度、65ミリ程度、80ミリ程度）を設定し、時間雨量50ミリ程度で床下浸水を発生させない、かつ少なくとも65ミリ程度で床上浸水を発生させない対策を着実に実施する。</w:t>
                      </w:r>
                    </w:p>
                    <w:p w:rsidR="00A36614" w:rsidRPr="0071785F" w:rsidRDefault="00A36614" w:rsidP="00095223">
                      <w:pPr>
                        <w:spacing w:line="220" w:lineRule="exact"/>
                        <w:ind w:left="90"/>
                        <w:rPr>
                          <w:rFonts w:ascii="Meiryo UI" w:eastAsia="Meiryo UI" w:hAnsi="Meiryo UI" w:cs="Meiryo UI"/>
                          <w:bCs/>
                          <w:color w:val="000000" w:themeColor="text1"/>
                          <w:sz w:val="18"/>
                          <w:szCs w:val="18"/>
                        </w:rPr>
                      </w:pPr>
                      <w:r w:rsidRPr="0071785F">
                        <w:rPr>
                          <w:rFonts w:ascii="Meiryo UI" w:eastAsia="Meiryo UI" w:hAnsi="Meiryo UI" w:cs="Meiryo UI" w:hint="eastAsia"/>
                          <w:bCs/>
                          <w:color w:val="000000" w:themeColor="text1"/>
                          <w:sz w:val="18"/>
                          <w:szCs w:val="18"/>
                        </w:rPr>
                        <w:t>・下水道は、治水目標として10年に1回程度の降雨を対象とし、下水道施設の着実な整備を推進する。</w:t>
                      </w:r>
                    </w:p>
                    <w:p w:rsidR="00A36614" w:rsidRPr="0071785F" w:rsidRDefault="00A36614" w:rsidP="00D94592">
                      <w:pPr>
                        <w:spacing w:line="220" w:lineRule="exact"/>
                        <w:rPr>
                          <w:rFonts w:ascii="Meiryo UI" w:eastAsia="Meiryo UI" w:hAnsi="Meiryo UI" w:cs="Meiryo UI"/>
                          <w:bCs/>
                          <w:color w:val="000000" w:themeColor="text1"/>
                          <w:sz w:val="18"/>
                          <w:szCs w:val="20"/>
                        </w:rPr>
                      </w:pPr>
                      <w:r w:rsidRPr="0071785F">
                        <w:rPr>
                          <w:rFonts w:ascii="Meiryo UI" w:eastAsia="Meiryo UI" w:hAnsi="Meiryo UI" w:cs="Meiryo UI" w:hint="eastAsia"/>
                          <w:bCs/>
                          <w:color w:val="000000" w:themeColor="text1"/>
                          <w:sz w:val="18"/>
                          <w:szCs w:val="20"/>
                        </w:rPr>
                        <w:t>○「短時間強雨対策」</w:t>
                      </w:r>
                    </w:p>
                    <w:p w:rsidR="00A36614" w:rsidRPr="004B67BB" w:rsidRDefault="00A36614" w:rsidP="00095223">
                      <w:pPr>
                        <w:pStyle w:val="Web"/>
                        <w:spacing w:before="0" w:beforeAutospacing="0" w:after="0" w:afterAutospacing="0" w:line="220" w:lineRule="exact"/>
                        <w:ind w:leftChars="53" w:left="194" w:hangingChars="46" w:hanging="83"/>
                        <w:jc w:val="both"/>
                        <w:rPr>
                          <w:rFonts w:ascii="Meiryo UI" w:eastAsia="Meiryo UI" w:hAnsi="Meiryo UI" w:cs="Meiryo UI"/>
                          <w:color w:val="000000" w:themeColor="text1"/>
                          <w:sz w:val="20"/>
                          <w:szCs w:val="21"/>
                        </w:rPr>
                      </w:pPr>
                      <w:r w:rsidRPr="0071785F">
                        <w:rPr>
                          <w:rFonts w:ascii="Meiryo UI" w:eastAsia="Meiryo UI" w:hAnsi="Meiryo UI" w:cs="Meiryo UI" w:hint="eastAsia"/>
                          <w:bCs/>
                          <w:color w:val="000000" w:themeColor="text1"/>
                          <w:sz w:val="18"/>
                          <w:szCs w:val="20"/>
                        </w:rPr>
                        <w:t>・「人命を守ることを最優先とする」を基本的な理念として、近年増加して</w:t>
                      </w:r>
                      <w:r w:rsidRPr="00294DCE">
                        <w:rPr>
                          <w:rFonts w:ascii="Meiryo UI" w:eastAsia="Meiryo UI" w:hAnsi="Meiryo UI" w:cs="Meiryo UI" w:hint="eastAsia"/>
                          <w:bCs/>
                          <w:color w:val="000000" w:themeColor="text1"/>
                          <w:sz w:val="18"/>
                          <w:szCs w:val="20"/>
                        </w:rPr>
                        <w:t>いる短時間強雨</w:t>
                      </w:r>
                      <w:r w:rsidRPr="004B67BB">
                        <w:rPr>
                          <w:rFonts w:ascii="Meiryo UI" w:eastAsia="Meiryo UI" w:hAnsi="Meiryo UI" w:cs="Meiryo UI" w:hint="eastAsia"/>
                          <w:bCs/>
                          <w:color w:val="000000" w:themeColor="text1"/>
                          <w:sz w:val="18"/>
                          <w:szCs w:val="20"/>
                        </w:rPr>
                        <w:t>に対しては、「逃げる」「凌ぐ」「防ぐ」各施策を総合的・効果的に組み合わせた治水対策を進める。</w:t>
                      </w:r>
                      <w:r w:rsidRPr="004B67BB">
                        <w:rPr>
                          <w:rFonts w:ascii="Meiryo UI" w:eastAsia="Meiryo UI" w:hAnsi="Meiryo UI" w:cs="Meiryo UI" w:hint="eastAsia"/>
                          <w:color w:val="000000" w:themeColor="text1"/>
                          <w:kern w:val="2"/>
                          <w:sz w:val="18"/>
                          <w:szCs w:val="21"/>
                        </w:rPr>
                        <w:t xml:space="preserve">　</w:t>
                      </w:r>
                      <w:r w:rsidRPr="004B67BB">
                        <w:rPr>
                          <w:rFonts w:ascii="Meiryo UI" w:eastAsia="Meiryo UI" w:hAnsi="Meiryo UI" w:cs="Meiryo UI" w:hint="eastAsia"/>
                          <w:sz w:val="20"/>
                          <w:szCs w:val="21"/>
                        </w:rPr>
                        <w:t xml:space="preserve">　　　　　　　　　　　　　　　　　　　　　　　　</w:t>
                      </w:r>
                    </w:p>
                  </w:txbxContent>
                </v:textbox>
              </v:rect>
            </w:pict>
          </mc:Fallback>
        </mc:AlternateContent>
      </w:r>
    </w:p>
    <w:p w:rsidR="004B3C7E" w:rsidRDefault="004B3C7E" w:rsidP="004B3C7E">
      <w:pPr>
        <w:spacing w:line="440" w:lineRule="exact"/>
        <w:ind w:left="240" w:hangingChars="100" w:hanging="240"/>
        <w:rPr>
          <w:rFonts w:ascii="ＭＳ ゴシック" w:eastAsia="ＭＳ ゴシック" w:hAnsi="ＭＳ ゴシック"/>
          <w:sz w:val="24"/>
          <w:szCs w:val="24"/>
        </w:rPr>
      </w:pPr>
    </w:p>
    <w:p w:rsidR="004B3C7E" w:rsidRDefault="004B3C7E" w:rsidP="00FE6229">
      <w:pPr>
        <w:spacing w:line="440" w:lineRule="exact"/>
        <w:ind w:left="240" w:hangingChars="100" w:hanging="240"/>
        <w:rPr>
          <w:rFonts w:ascii="ＭＳ ゴシック" w:eastAsia="ＭＳ ゴシック" w:hAnsi="ＭＳ ゴシック"/>
          <w:sz w:val="24"/>
          <w:szCs w:val="24"/>
        </w:rPr>
      </w:pPr>
    </w:p>
    <w:p w:rsidR="004B3C7E" w:rsidRDefault="004B3C7E" w:rsidP="004B3C7E">
      <w:pPr>
        <w:spacing w:line="440" w:lineRule="exact"/>
        <w:ind w:left="240" w:hangingChars="100" w:hanging="240"/>
        <w:rPr>
          <w:rFonts w:ascii="ＭＳ ゴシック" w:eastAsia="ＭＳ ゴシック" w:hAnsi="ＭＳ ゴシック"/>
          <w:sz w:val="24"/>
          <w:szCs w:val="24"/>
        </w:rPr>
      </w:pPr>
    </w:p>
    <w:p w:rsidR="004B3C7E" w:rsidRDefault="004B3C7E" w:rsidP="004B3C7E">
      <w:pPr>
        <w:spacing w:line="440" w:lineRule="exact"/>
        <w:ind w:left="240" w:hangingChars="100" w:hanging="240"/>
        <w:rPr>
          <w:rFonts w:ascii="ＭＳ ゴシック" w:eastAsia="ＭＳ ゴシック" w:hAnsi="ＭＳ ゴシック"/>
          <w:sz w:val="24"/>
          <w:szCs w:val="24"/>
        </w:rPr>
      </w:pPr>
    </w:p>
    <w:p w:rsidR="004B3C7E" w:rsidRDefault="004B3C7E" w:rsidP="004B3C7E">
      <w:pPr>
        <w:spacing w:line="440" w:lineRule="exact"/>
        <w:ind w:left="240" w:hangingChars="100" w:hanging="240"/>
        <w:rPr>
          <w:rFonts w:ascii="ＭＳ ゴシック" w:eastAsia="ＭＳ ゴシック" w:hAnsi="ＭＳ ゴシック"/>
          <w:sz w:val="24"/>
          <w:szCs w:val="24"/>
        </w:rPr>
      </w:pPr>
    </w:p>
    <w:p w:rsidR="004B3C7E" w:rsidRDefault="004B3C7E" w:rsidP="004B3C7E">
      <w:pPr>
        <w:spacing w:line="440" w:lineRule="exact"/>
        <w:ind w:left="240" w:hangingChars="100" w:hanging="240"/>
        <w:rPr>
          <w:rFonts w:ascii="ＭＳ ゴシック" w:eastAsia="ＭＳ ゴシック" w:hAnsi="ＭＳ ゴシック"/>
          <w:sz w:val="24"/>
          <w:szCs w:val="24"/>
        </w:rPr>
      </w:pPr>
    </w:p>
    <w:p w:rsidR="004B3C7E" w:rsidRDefault="004B3C7E" w:rsidP="0045529A">
      <w:pPr>
        <w:spacing w:line="440" w:lineRule="exact"/>
        <w:ind w:left="240" w:hangingChars="100" w:hanging="240"/>
        <w:rPr>
          <w:rFonts w:ascii="ＭＳ ゴシック" w:eastAsia="ＭＳ ゴシック" w:hAnsi="ＭＳ ゴシック"/>
          <w:sz w:val="24"/>
          <w:szCs w:val="24"/>
        </w:rPr>
      </w:pPr>
    </w:p>
    <w:p w:rsidR="004B3C7E" w:rsidRPr="0024350A" w:rsidRDefault="004B3C7E" w:rsidP="004B3C7E">
      <w:pPr>
        <w:spacing w:line="440" w:lineRule="exact"/>
        <w:ind w:left="240" w:hangingChars="100" w:hanging="240"/>
        <w:rPr>
          <w:rFonts w:ascii="ＭＳ ゴシック" w:eastAsia="ＭＳ ゴシック" w:hAnsi="ＭＳ ゴシック"/>
          <w:sz w:val="24"/>
          <w:szCs w:val="24"/>
        </w:rPr>
      </w:pPr>
    </w:p>
    <w:p w:rsidR="004B3C7E" w:rsidRDefault="00312F35" w:rsidP="004B3C7E">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817984" behindDoc="0" locked="0" layoutInCell="1" allowOverlap="1" wp14:anchorId="678C33EF" wp14:editId="08B137A9">
                <wp:simplePos x="0" y="0"/>
                <wp:positionH relativeFrom="column">
                  <wp:posOffset>489585</wp:posOffset>
                </wp:positionH>
                <wp:positionV relativeFrom="paragraph">
                  <wp:posOffset>253366</wp:posOffset>
                </wp:positionV>
                <wp:extent cx="5343525" cy="3695700"/>
                <wp:effectExtent l="19050" t="19050" r="28575" b="19050"/>
                <wp:wrapNone/>
                <wp:docPr id="397" name="正方形/長方形 397"/>
                <wp:cNvGraphicFramePr/>
                <a:graphic xmlns:a="http://schemas.openxmlformats.org/drawingml/2006/main">
                  <a:graphicData uri="http://schemas.microsoft.com/office/word/2010/wordprocessingShape">
                    <wps:wsp>
                      <wps:cNvSpPr/>
                      <wps:spPr>
                        <a:xfrm>
                          <a:off x="0" y="0"/>
                          <a:ext cx="5343525" cy="3695700"/>
                        </a:xfrm>
                        <a:prstGeom prst="rect">
                          <a:avLst/>
                        </a:prstGeom>
                        <a:noFill/>
                        <a:ln w="38100" cmpd="dbl">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36614" w:rsidRPr="0071785F" w:rsidRDefault="00A36614" w:rsidP="005E0741">
                            <w:pPr>
                              <w:pStyle w:val="Web"/>
                              <w:spacing w:before="0" w:beforeAutospacing="0" w:after="0" w:afterAutospacing="0" w:line="260" w:lineRule="exact"/>
                              <w:jc w:val="both"/>
                              <w:rPr>
                                <w:rFonts w:ascii="Meiryo UI" w:eastAsia="Meiryo UI" w:hAnsi="Meiryo UI" w:cs="Meiryo UI"/>
                                <w:b/>
                                <w:color w:val="000000" w:themeColor="text1"/>
                                <w:kern w:val="2"/>
                                <w:sz w:val="20"/>
                                <w:szCs w:val="21"/>
                              </w:rPr>
                            </w:pPr>
                            <w:r w:rsidRPr="007349BE">
                              <w:rPr>
                                <w:rFonts w:ascii="Meiryo UI" w:eastAsia="Meiryo UI" w:hAnsi="Meiryo UI" w:cs="Meiryo UI"/>
                                <w:b/>
                                <w:color w:val="000000" w:themeColor="text1"/>
                                <w:kern w:val="2"/>
                                <w:sz w:val="20"/>
                                <w:szCs w:val="21"/>
                              </w:rPr>
                              <w:t>【</w:t>
                            </w:r>
                            <w:r w:rsidRPr="0071785F">
                              <w:rPr>
                                <w:rFonts w:ascii="Meiryo UI" w:eastAsia="Meiryo UI" w:hAnsi="Meiryo UI" w:cs="Meiryo UI"/>
                                <w:b/>
                                <w:color w:val="000000" w:themeColor="text1"/>
                                <w:kern w:val="2"/>
                                <w:sz w:val="20"/>
                                <w:szCs w:val="21"/>
                              </w:rPr>
                              <w:t>平成</w:t>
                            </w:r>
                            <w:r w:rsidRPr="0071785F">
                              <w:rPr>
                                <w:rFonts w:ascii="Meiryo UI" w:eastAsia="Meiryo UI" w:hAnsi="Meiryo UI" w:cs="Meiryo UI" w:hint="eastAsia"/>
                                <w:b/>
                                <w:color w:val="000000" w:themeColor="text1"/>
                                <w:kern w:val="2"/>
                                <w:sz w:val="20"/>
                                <w:szCs w:val="21"/>
                              </w:rPr>
                              <w:t>30年度の</w:t>
                            </w:r>
                            <w:r w:rsidRPr="0071785F">
                              <w:rPr>
                                <w:rFonts w:ascii="Meiryo UI" w:eastAsia="Meiryo UI" w:hAnsi="Meiryo UI" w:cs="Meiryo UI"/>
                                <w:b/>
                                <w:color w:val="000000" w:themeColor="text1"/>
                                <w:kern w:val="2"/>
                                <w:sz w:val="20"/>
                                <w:szCs w:val="21"/>
                              </w:rPr>
                              <w:t>取組み</w:t>
                            </w:r>
                            <w:r w:rsidRPr="0071785F">
                              <w:rPr>
                                <w:rFonts w:ascii="Meiryo UI" w:eastAsia="Meiryo UI" w:hAnsi="Meiryo UI" w:cs="Meiryo UI" w:hint="eastAsia"/>
                                <w:b/>
                                <w:color w:val="000000" w:themeColor="text1"/>
                                <w:kern w:val="2"/>
                                <w:sz w:val="20"/>
                                <w:szCs w:val="21"/>
                              </w:rPr>
                              <w:t>実績</w:t>
                            </w:r>
                            <w:r w:rsidRPr="0071785F">
                              <w:rPr>
                                <w:rFonts w:ascii="Meiryo UI" w:eastAsia="Meiryo UI" w:hAnsi="Meiryo UI" w:cs="Meiryo UI"/>
                                <w:b/>
                                <w:color w:val="000000" w:themeColor="text1"/>
                                <w:kern w:val="2"/>
                                <w:sz w:val="20"/>
                                <w:szCs w:val="21"/>
                              </w:rPr>
                              <w:t xml:space="preserve">】 </w:t>
                            </w:r>
                          </w:p>
                          <w:p w:rsidR="00A36614" w:rsidRPr="0071785F" w:rsidRDefault="00A36614" w:rsidP="005E0741">
                            <w:pPr>
                              <w:pStyle w:val="Web"/>
                              <w:spacing w:before="0" w:beforeAutospacing="0" w:after="0" w:afterAutospacing="0" w:line="260" w:lineRule="exact"/>
                              <w:ind w:leftChars="47" w:left="309" w:hangingChars="105" w:hanging="210"/>
                              <w:jc w:val="both"/>
                              <w:rPr>
                                <w:rFonts w:ascii="Meiryo UI" w:eastAsia="Meiryo UI" w:hAnsi="Meiryo UI" w:cs="Meiryo UI"/>
                                <w:b/>
                                <w:color w:val="000000" w:themeColor="text1"/>
                                <w:kern w:val="2"/>
                                <w:sz w:val="20"/>
                                <w:szCs w:val="22"/>
                              </w:rPr>
                            </w:pPr>
                            <w:r w:rsidRPr="0071785F">
                              <w:rPr>
                                <w:rFonts w:ascii="Meiryo UI" w:eastAsia="Meiryo UI" w:hAnsi="Meiryo UI" w:cs="Meiryo UI" w:hint="eastAsia"/>
                                <w:b/>
                                <w:color w:val="000000" w:themeColor="text1"/>
                                <w:kern w:val="2"/>
                                <w:sz w:val="20"/>
                                <w:szCs w:val="22"/>
                              </w:rPr>
                              <w:t>○</w:t>
                            </w:r>
                            <w:r w:rsidRPr="0071785F">
                              <w:rPr>
                                <w:rFonts w:ascii="Meiryo UI" w:eastAsia="Meiryo UI" w:hAnsi="Meiryo UI" w:cs="Meiryo UI" w:hint="eastAsia"/>
                                <w:b/>
                                <w:bCs/>
                                <w:color w:val="000000" w:themeColor="text1"/>
                                <w:sz w:val="20"/>
                                <w:szCs w:val="20"/>
                              </w:rPr>
                              <w:t>浸水が発生しやすく、人命へのリスクの高い箇所や、近年に家屋浸水が発生した河川などの条件から優先性を判定し、時間雨量50ミリ程度で床下浸水を発生させない、かつ少なくとも65ミリ程度で床上浸水を発生させない対策を実施〔</w:t>
                            </w:r>
                            <w:r w:rsidRPr="0071785F">
                              <w:rPr>
                                <w:rFonts w:ascii="Meiryo UI" w:eastAsia="Meiryo UI" w:hAnsi="Meiryo UI" w:cs="Meiryo UI" w:hint="eastAsia"/>
                                <w:b/>
                                <w:color w:val="000000" w:themeColor="text1"/>
                                <w:kern w:val="2"/>
                                <w:sz w:val="20"/>
                                <w:szCs w:val="22"/>
                              </w:rPr>
                              <w:t>東檜尾川、穂谷川、槇尾川、安威川ダム</w:t>
                            </w:r>
                            <w:r>
                              <w:rPr>
                                <w:rFonts w:ascii="Meiryo UI" w:eastAsia="Meiryo UI" w:hAnsi="Meiryo UI" w:cs="Meiryo UI" w:hint="eastAsia"/>
                                <w:b/>
                                <w:color w:val="000000" w:themeColor="text1"/>
                                <w:kern w:val="2"/>
                                <w:sz w:val="20"/>
                                <w:szCs w:val="22"/>
                              </w:rPr>
                              <w:t xml:space="preserve">　</w:t>
                            </w:r>
                            <w:r>
                              <w:rPr>
                                <w:rFonts w:ascii="Meiryo UI" w:eastAsia="Meiryo UI" w:hAnsi="Meiryo UI" w:cs="Meiryo UI"/>
                                <w:b/>
                                <w:color w:val="000000" w:themeColor="text1"/>
                                <w:kern w:val="2"/>
                                <w:sz w:val="20"/>
                                <w:szCs w:val="22"/>
                              </w:rPr>
                              <w:t>他</w:t>
                            </w:r>
                            <w:r w:rsidRPr="0071785F">
                              <w:rPr>
                                <w:rFonts w:ascii="Meiryo UI" w:eastAsia="Meiryo UI" w:hAnsi="Meiryo UI" w:cs="Meiryo UI" w:hint="eastAsia"/>
                                <w:b/>
                                <w:color w:val="000000" w:themeColor="text1"/>
                                <w:kern w:val="2"/>
                                <w:sz w:val="20"/>
                                <w:szCs w:val="22"/>
                              </w:rPr>
                              <w:t>〕</w:t>
                            </w:r>
                          </w:p>
                          <w:p w:rsidR="00A36614" w:rsidRPr="0071785F" w:rsidRDefault="00A36614" w:rsidP="008870D5">
                            <w:pPr>
                              <w:pStyle w:val="Web"/>
                              <w:spacing w:before="0" w:beforeAutospacing="0" w:after="0" w:afterAutospacing="0" w:line="260" w:lineRule="exact"/>
                              <w:ind w:leftChars="48" w:left="335" w:hangingChars="117" w:hanging="234"/>
                              <w:jc w:val="both"/>
                              <w:rPr>
                                <w:rFonts w:ascii="Meiryo UI" w:eastAsia="Meiryo UI" w:hAnsi="Meiryo UI" w:cs="Meiryo UI"/>
                                <w:b/>
                                <w:color w:val="000000" w:themeColor="text1"/>
                                <w:kern w:val="2"/>
                                <w:sz w:val="20"/>
                                <w:szCs w:val="22"/>
                              </w:rPr>
                            </w:pPr>
                            <w:r w:rsidRPr="0071785F">
                              <w:rPr>
                                <w:rFonts w:ascii="Meiryo UI" w:eastAsia="Meiryo UI" w:hAnsi="Meiryo UI" w:cs="Meiryo UI" w:hint="eastAsia"/>
                                <w:b/>
                                <w:color w:val="000000" w:themeColor="text1"/>
                                <w:kern w:val="2"/>
                                <w:sz w:val="20"/>
                                <w:szCs w:val="22"/>
                              </w:rPr>
                              <w:t>○下水道においても、浸水実績や整備効果等を踏まえ、治水目標として10年に1回程度の降雨を対象とし、下水道施設の着実な整備</w:t>
                            </w:r>
                            <w:r>
                              <w:rPr>
                                <w:rFonts w:ascii="Meiryo UI" w:eastAsia="Meiryo UI" w:hAnsi="Meiryo UI" w:cs="Meiryo UI" w:hint="eastAsia"/>
                                <w:b/>
                                <w:color w:val="000000" w:themeColor="text1"/>
                                <w:kern w:val="2"/>
                                <w:sz w:val="20"/>
                                <w:szCs w:val="22"/>
                              </w:rPr>
                              <w:t>を推進〔寝屋川流域下水道門真守口増補幹線、中央北増補幹線等</w:t>
                            </w:r>
                            <w:r w:rsidRPr="0071785F">
                              <w:rPr>
                                <w:rFonts w:ascii="Meiryo UI" w:eastAsia="Meiryo UI" w:hAnsi="Meiryo UI" w:cs="Meiryo UI" w:hint="eastAsia"/>
                                <w:b/>
                                <w:color w:val="000000" w:themeColor="text1"/>
                                <w:kern w:val="2"/>
                                <w:sz w:val="20"/>
                                <w:szCs w:val="22"/>
                              </w:rPr>
                              <w:t>〕</w:t>
                            </w:r>
                          </w:p>
                          <w:p w:rsidR="00A36614" w:rsidRPr="0071785F" w:rsidRDefault="00A36614" w:rsidP="008870D5">
                            <w:pPr>
                              <w:pStyle w:val="Web"/>
                              <w:spacing w:before="0" w:beforeAutospacing="0" w:after="0" w:afterAutospacing="0" w:line="260" w:lineRule="exact"/>
                              <w:ind w:leftChars="48" w:left="335" w:hangingChars="117" w:hanging="234"/>
                              <w:jc w:val="both"/>
                              <w:rPr>
                                <w:rFonts w:ascii="Meiryo UI" w:eastAsia="Meiryo UI" w:hAnsi="Meiryo UI" w:cs="Meiryo UI"/>
                                <w:b/>
                                <w:color w:val="000000" w:themeColor="text1"/>
                                <w:kern w:val="2"/>
                                <w:sz w:val="20"/>
                                <w:szCs w:val="22"/>
                              </w:rPr>
                            </w:pPr>
                            <w:r w:rsidRPr="0071785F">
                              <w:rPr>
                                <w:rFonts w:ascii="Meiryo UI" w:eastAsia="Meiryo UI" w:hAnsi="Meiryo UI" w:cs="Meiryo UI" w:hint="eastAsia"/>
                                <w:b/>
                                <w:color w:val="000000" w:themeColor="text1"/>
                                <w:kern w:val="2"/>
                                <w:sz w:val="20"/>
                                <w:szCs w:val="22"/>
                              </w:rPr>
                              <w:t>○低コスト化した水位計（危機管理型水位計）を24箇所設置</w:t>
                            </w:r>
                          </w:p>
                          <w:p w:rsidR="00A36614" w:rsidRPr="0071785F" w:rsidRDefault="00A36614" w:rsidP="008870D5">
                            <w:pPr>
                              <w:pStyle w:val="Web"/>
                              <w:spacing w:before="0" w:beforeAutospacing="0" w:after="0" w:afterAutospacing="0" w:line="260" w:lineRule="exact"/>
                              <w:ind w:leftChars="48" w:left="335" w:hangingChars="117" w:hanging="234"/>
                              <w:jc w:val="both"/>
                              <w:rPr>
                                <w:rFonts w:ascii="Meiryo UI" w:eastAsia="Meiryo UI" w:hAnsi="Meiryo UI" w:cs="Meiryo UI"/>
                                <w:b/>
                                <w:color w:val="000000" w:themeColor="text1"/>
                                <w:kern w:val="2"/>
                                <w:sz w:val="20"/>
                                <w:szCs w:val="22"/>
                              </w:rPr>
                            </w:pPr>
                            <w:r w:rsidRPr="0071785F">
                              <w:rPr>
                                <w:rFonts w:ascii="Meiryo UI" w:eastAsia="Meiryo UI" w:hAnsi="Meiryo UI" w:cs="Meiryo UI" w:hint="eastAsia"/>
                                <w:b/>
                                <w:color w:val="000000" w:themeColor="text1"/>
                                <w:kern w:val="2"/>
                                <w:sz w:val="20"/>
                                <w:szCs w:val="22"/>
                              </w:rPr>
                              <w:t>○寝屋川流域でのタイムラインを8月に運用開始、また安威川流域等において作成の取組みを展開</w:t>
                            </w:r>
                          </w:p>
                          <w:p w:rsidR="00A36614" w:rsidRPr="0071785F" w:rsidRDefault="00A36614" w:rsidP="005E0741">
                            <w:pPr>
                              <w:pStyle w:val="Web"/>
                              <w:spacing w:beforeLines="50" w:before="180" w:beforeAutospacing="0" w:after="0" w:afterAutospacing="0" w:line="260" w:lineRule="exact"/>
                              <w:jc w:val="both"/>
                              <w:rPr>
                                <w:rFonts w:ascii="Meiryo UI" w:eastAsia="Meiryo UI" w:hAnsi="Meiryo UI" w:cs="Meiryo UI"/>
                                <w:b/>
                                <w:color w:val="000000" w:themeColor="text1"/>
                                <w:kern w:val="2"/>
                                <w:sz w:val="20"/>
                                <w:szCs w:val="21"/>
                              </w:rPr>
                            </w:pPr>
                            <w:r w:rsidRPr="0071785F">
                              <w:rPr>
                                <w:rFonts w:ascii="Meiryo UI" w:eastAsia="Meiryo UI" w:hAnsi="Meiryo UI" w:cs="Meiryo UI" w:hint="eastAsia"/>
                                <w:b/>
                                <w:color w:val="000000" w:themeColor="text1"/>
                                <w:kern w:val="2"/>
                                <w:sz w:val="20"/>
                                <w:szCs w:val="21"/>
                              </w:rPr>
                              <w:t>【令和</w:t>
                            </w:r>
                            <w:r w:rsidRPr="0071785F">
                              <w:rPr>
                                <w:rFonts w:ascii="Meiryo UI" w:eastAsia="Meiryo UI" w:hAnsi="Meiryo UI" w:cs="Meiryo UI"/>
                                <w:b/>
                                <w:color w:val="000000" w:themeColor="text1"/>
                                <w:kern w:val="2"/>
                                <w:sz w:val="20"/>
                                <w:szCs w:val="21"/>
                              </w:rPr>
                              <w:t>元</w:t>
                            </w:r>
                            <w:r w:rsidRPr="0071785F">
                              <w:rPr>
                                <w:rFonts w:ascii="Meiryo UI" w:eastAsia="Meiryo UI" w:hAnsi="Meiryo UI" w:cs="Meiryo UI" w:hint="eastAsia"/>
                                <w:b/>
                                <w:color w:val="000000" w:themeColor="text1"/>
                                <w:kern w:val="2"/>
                                <w:sz w:val="20"/>
                                <w:szCs w:val="21"/>
                              </w:rPr>
                              <w:t xml:space="preserve">年度の取組み予定】 </w:t>
                            </w:r>
                          </w:p>
                          <w:p w:rsidR="00A36614" w:rsidRPr="0071785F" w:rsidRDefault="00A36614" w:rsidP="00A57832">
                            <w:pPr>
                              <w:spacing w:line="260" w:lineRule="exact"/>
                              <w:ind w:leftChars="49" w:left="309" w:hangingChars="103" w:hanging="206"/>
                              <w:rPr>
                                <w:rFonts w:ascii="Meiryo UI" w:eastAsia="Meiryo UI" w:hAnsi="Meiryo UI" w:cs="Meiryo UI"/>
                                <w:b/>
                                <w:bCs/>
                                <w:color w:val="000000" w:themeColor="text1"/>
                                <w:sz w:val="20"/>
                                <w:szCs w:val="20"/>
                              </w:rPr>
                            </w:pPr>
                            <w:r w:rsidRPr="0071785F">
                              <w:rPr>
                                <w:rFonts w:ascii="Meiryo UI" w:eastAsia="Meiryo UI" w:hAnsi="Meiryo UI" w:cs="Meiryo UI" w:hint="eastAsia"/>
                                <w:b/>
                                <w:bCs/>
                                <w:color w:val="000000" w:themeColor="text1"/>
                                <w:sz w:val="20"/>
                                <w:szCs w:val="20"/>
                              </w:rPr>
                              <w:t>○浸水が発生しやすく、人命へのリスクの高い箇所や、近年に家屋浸水が発生した河川などの条件から優先性を判定し、時間雨量50ミリ程度で床下浸水を発生させない、かつ少なくとも65ミリ程度で床上浸水を発生させない対策を実施〔穂谷川、槇尾川、梅川　他〕</w:t>
                            </w:r>
                          </w:p>
                          <w:p w:rsidR="00A36614" w:rsidRPr="0071785F" w:rsidRDefault="00A36614" w:rsidP="00D51657">
                            <w:pPr>
                              <w:spacing w:line="260" w:lineRule="exact"/>
                              <w:ind w:leftChars="49" w:left="309" w:hangingChars="103" w:hanging="206"/>
                              <w:rPr>
                                <w:rFonts w:ascii="Meiryo UI" w:eastAsia="Meiryo UI" w:hAnsi="Meiryo UI" w:cs="Meiryo UI"/>
                                <w:b/>
                                <w:color w:val="000000" w:themeColor="text1"/>
                                <w:sz w:val="20"/>
                              </w:rPr>
                            </w:pPr>
                            <w:r w:rsidRPr="0071785F">
                              <w:rPr>
                                <w:rFonts w:ascii="Meiryo UI" w:eastAsia="Meiryo UI" w:hAnsi="Meiryo UI" w:cs="Meiryo UI" w:hint="eastAsia"/>
                                <w:b/>
                                <w:color w:val="000000" w:themeColor="text1"/>
                                <w:sz w:val="20"/>
                              </w:rPr>
                              <w:t>○下水道においても、浸水実績や整備効果等を踏まえ、治水目標として10年に1回程度の降雨を対象とし、下水道施設</w:t>
                            </w:r>
                            <w:r>
                              <w:rPr>
                                <w:rFonts w:ascii="Meiryo UI" w:eastAsia="Meiryo UI" w:hAnsi="Meiryo UI" w:cs="Meiryo UI" w:hint="eastAsia"/>
                                <w:b/>
                                <w:color w:val="000000" w:themeColor="text1"/>
                                <w:sz w:val="20"/>
                              </w:rPr>
                              <w:t>の着実な整備を推進〔寝屋川流域下水道門真守口増補幹線の整備</w:t>
                            </w:r>
                            <w:r w:rsidRPr="0071785F">
                              <w:rPr>
                                <w:rFonts w:ascii="Meiryo UI" w:eastAsia="Meiryo UI" w:hAnsi="Meiryo UI" w:cs="Meiryo UI" w:hint="eastAsia"/>
                                <w:b/>
                                <w:color w:val="000000" w:themeColor="text1"/>
                                <w:sz w:val="20"/>
                              </w:rPr>
                              <w:t>、中央北増補幹線の供用〕</w:t>
                            </w:r>
                          </w:p>
                          <w:p w:rsidR="00A36614" w:rsidRPr="0071785F" w:rsidRDefault="00A36614" w:rsidP="005E0741">
                            <w:pPr>
                              <w:spacing w:line="260" w:lineRule="exact"/>
                              <w:ind w:leftChars="49" w:left="309" w:hangingChars="103" w:hanging="206"/>
                              <w:rPr>
                                <w:rFonts w:ascii="Meiryo UI" w:eastAsia="Meiryo UI" w:hAnsi="Meiryo UI" w:cs="Meiryo UI"/>
                                <w:b/>
                                <w:bCs/>
                                <w:color w:val="000000" w:themeColor="text1"/>
                                <w:sz w:val="20"/>
                                <w:szCs w:val="20"/>
                              </w:rPr>
                            </w:pPr>
                            <w:r w:rsidRPr="0071785F">
                              <w:rPr>
                                <w:rFonts w:ascii="Meiryo UI" w:eastAsia="Meiryo UI" w:hAnsi="Meiryo UI" w:cs="Meiryo UI" w:hint="eastAsia"/>
                                <w:b/>
                                <w:bCs/>
                                <w:color w:val="000000" w:themeColor="text1"/>
                                <w:sz w:val="20"/>
                                <w:szCs w:val="20"/>
                              </w:rPr>
                              <w:t>○熊取大池（ため池）の治水活用工事完成</w:t>
                            </w:r>
                          </w:p>
                          <w:p w:rsidR="00A36614" w:rsidRPr="0071785F" w:rsidRDefault="00A36614" w:rsidP="005E0741">
                            <w:pPr>
                              <w:spacing w:line="260" w:lineRule="exact"/>
                              <w:ind w:leftChars="49" w:left="309" w:hangingChars="103" w:hanging="206"/>
                              <w:rPr>
                                <w:rFonts w:ascii="Meiryo UI" w:eastAsia="Meiryo UI" w:hAnsi="Meiryo UI" w:cs="Meiryo UI"/>
                                <w:b/>
                                <w:color w:val="000000" w:themeColor="text1"/>
                                <w:sz w:val="20"/>
                              </w:rPr>
                            </w:pPr>
                            <w:r w:rsidRPr="0071785F">
                              <w:rPr>
                                <w:rFonts w:ascii="Meiryo UI" w:eastAsia="Meiryo UI" w:hAnsi="Meiryo UI" w:cs="Meiryo UI" w:hint="eastAsia"/>
                                <w:b/>
                                <w:bCs/>
                                <w:color w:val="000000" w:themeColor="text1"/>
                                <w:sz w:val="20"/>
                                <w:szCs w:val="20"/>
                              </w:rPr>
                              <w:t>○タイムライン作成の取組みを府内の他河川に展開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C33EF" id="正方形/長方形 397" o:spid="_x0000_s1050" style="position:absolute;left:0;text-align:left;margin-left:38.55pt;margin-top:19.95pt;width:420.75pt;height:291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" filled="f" strokecolor="black [3213]" strokeweight="3pt">
                <v:stroke linestyle="thinThin"/>
                <v:textbox>
                  <w:txbxContent>
                    <w:p w:rsidR="00A36614" w:rsidRPr="0071785F" w:rsidRDefault="00A36614" w:rsidP="005E0741">
                      <w:pPr>
                        <w:pStyle w:val="Web"/>
                        <w:spacing w:before="0" w:beforeAutospacing="0" w:after="0" w:afterAutospacing="0" w:line="260" w:lineRule="exact"/>
                        <w:jc w:val="both"/>
                        <w:rPr>
                          <w:rFonts w:ascii="Meiryo UI" w:eastAsia="Meiryo UI" w:hAnsi="Meiryo UI" w:cs="Meiryo UI"/>
                          <w:b/>
                          <w:color w:val="000000" w:themeColor="text1"/>
                          <w:kern w:val="2"/>
                          <w:sz w:val="20"/>
                          <w:szCs w:val="21"/>
                        </w:rPr>
                      </w:pPr>
                      <w:r w:rsidRPr="007349BE">
                        <w:rPr>
                          <w:rFonts w:ascii="Meiryo UI" w:eastAsia="Meiryo UI" w:hAnsi="Meiryo UI" w:cs="Meiryo UI"/>
                          <w:b/>
                          <w:color w:val="000000" w:themeColor="text1"/>
                          <w:kern w:val="2"/>
                          <w:sz w:val="20"/>
                          <w:szCs w:val="21"/>
                        </w:rPr>
                        <w:t>【</w:t>
                      </w:r>
                      <w:r w:rsidRPr="0071785F">
                        <w:rPr>
                          <w:rFonts w:ascii="Meiryo UI" w:eastAsia="Meiryo UI" w:hAnsi="Meiryo UI" w:cs="Meiryo UI"/>
                          <w:b/>
                          <w:color w:val="000000" w:themeColor="text1"/>
                          <w:kern w:val="2"/>
                          <w:sz w:val="20"/>
                          <w:szCs w:val="21"/>
                        </w:rPr>
                        <w:t>平成</w:t>
                      </w:r>
                      <w:r w:rsidRPr="0071785F">
                        <w:rPr>
                          <w:rFonts w:ascii="Meiryo UI" w:eastAsia="Meiryo UI" w:hAnsi="Meiryo UI" w:cs="Meiryo UI" w:hint="eastAsia"/>
                          <w:b/>
                          <w:color w:val="000000" w:themeColor="text1"/>
                          <w:kern w:val="2"/>
                          <w:sz w:val="20"/>
                          <w:szCs w:val="21"/>
                        </w:rPr>
                        <w:t>30年度の</w:t>
                      </w:r>
                      <w:r w:rsidRPr="0071785F">
                        <w:rPr>
                          <w:rFonts w:ascii="Meiryo UI" w:eastAsia="Meiryo UI" w:hAnsi="Meiryo UI" w:cs="Meiryo UI"/>
                          <w:b/>
                          <w:color w:val="000000" w:themeColor="text1"/>
                          <w:kern w:val="2"/>
                          <w:sz w:val="20"/>
                          <w:szCs w:val="21"/>
                        </w:rPr>
                        <w:t>取組み</w:t>
                      </w:r>
                      <w:r w:rsidRPr="0071785F">
                        <w:rPr>
                          <w:rFonts w:ascii="Meiryo UI" w:eastAsia="Meiryo UI" w:hAnsi="Meiryo UI" w:cs="Meiryo UI" w:hint="eastAsia"/>
                          <w:b/>
                          <w:color w:val="000000" w:themeColor="text1"/>
                          <w:kern w:val="2"/>
                          <w:sz w:val="20"/>
                          <w:szCs w:val="21"/>
                        </w:rPr>
                        <w:t>実績</w:t>
                      </w:r>
                      <w:r w:rsidRPr="0071785F">
                        <w:rPr>
                          <w:rFonts w:ascii="Meiryo UI" w:eastAsia="Meiryo UI" w:hAnsi="Meiryo UI" w:cs="Meiryo UI"/>
                          <w:b/>
                          <w:color w:val="000000" w:themeColor="text1"/>
                          <w:kern w:val="2"/>
                          <w:sz w:val="20"/>
                          <w:szCs w:val="21"/>
                        </w:rPr>
                        <w:t xml:space="preserve">】 </w:t>
                      </w:r>
                    </w:p>
                    <w:p w:rsidR="00A36614" w:rsidRPr="0071785F" w:rsidRDefault="00A36614" w:rsidP="005E0741">
                      <w:pPr>
                        <w:pStyle w:val="Web"/>
                        <w:spacing w:before="0" w:beforeAutospacing="0" w:after="0" w:afterAutospacing="0" w:line="260" w:lineRule="exact"/>
                        <w:ind w:leftChars="47" w:left="309" w:hangingChars="105" w:hanging="210"/>
                        <w:jc w:val="both"/>
                        <w:rPr>
                          <w:rFonts w:ascii="Meiryo UI" w:eastAsia="Meiryo UI" w:hAnsi="Meiryo UI" w:cs="Meiryo UI"/>
                          <w:b/>
                          <w:color w:val="000000" w:themeColor="text1"/>
                          <w:kern w:val="2"/>
                          <w:sz w:val="20"/>
                          <w:szCs w:val="22"/>
                        </w:rPr>
                      </w:pPr>
                      <w:r w:rsidRPr="0071785F">
                        <w:rPr>
                          <w:rFonts w:ascii="Meiryo UI" w:eastAsia="Meiryo UI" w:hAnsi="Meiryo UI" w:cs="Meiryo UI" w:hint="eastAsia"/>
                          <w:b/>
                          <w:color w:val="000000" w:themeColor="text1"/>
                          <w:kern w:val="2"/>
                          <w:sz w:val="20"/>
                          <w:szCs w:val="22"/>
                        </w:rPr>
                        <w:t>○</w:t>
                      </w:r>
                      <w:r w:rsidRPr="0071785F">
                        <w:rPr>
                          <w:rFonts w:ascii="Meiryo UI" w:eastAsia="Meiryo UI" w:hAnsi="Meiryo UI" w:cs="Meiryo UI" w:hint="eastAsia"/>
                          <w:b/>
                          <w:bCs/>
                          <w:color w:val="000000" w:themeColor="text1"/>
                          <w:sz w:val="20"/>
                          <w:szCs w:val="20"/>
                        </w:rPr>
                        <w:t>浸水が発生しやすく、人命へのリスクの高い箇所や、近年に家屋浸水が発生した河川などの条件から優先性を判定し、時間雨量50ミリ程度で床下浸水を発生させない、かつ少なくとも65ミリ程度で床上浸水を発生させない対策を実施〔</w:t>
                      </w:r>
                      <w:r w:rsidRPr="0071785F">
                        <w:rPr>
                          <w:rFonts w:ascii="Meiryo UI" w:eastAsia="Meiryo UI" w:hAnsi="Meiryo UI" w:cs="Meiryo UI" w:hint="eastAsia"/>
                          <w:b/>
                          <w:color w:val="000000" w:themeColor="text1"/>
                          <w:kern w:val="2"/>
                          <w:sz w:val="20"/>
                          <w:szCs w:val="22"/>
                        </w:rPr>
                        <w:t>東檜尾川、穂谷川、槇尾川、安威川ダム</w:t>
                      </w:r>
                      <w:r>
                        <w:rPr>
                          <w:rFonts w:ascii="Meiryo UI" w:eastAsia="Meiryo UI" w:hAnsi="Meiryo UI" w:cs="Meiryo UI" w:hint="eastAsia"/>
                          <w:b/>
                          <w:color w:val="000000" w:themeColor="text1"/>
                          <w:kern w:val="2"/>
                          <w:sz w:val="20"/>
                          <w:szCs w:val="22"/>
                        </w:rPr>
                        <w:t xml:space="preserve">　</w:t>
                      </w:r>
                      <w:r>
                        <w:rPr>
                          <w:rFonts w:ascii="Meiryo UI" w:eastAsia="Meiryo UI" w:hAnsi="Meiryo UI" w:cs="Meiryo UI"/>
                          <w:b/>
                          <w:color w:val="000000" w:themeColor="text1"/>
                          <w:kern w:val="2"/>
                          <w:sz w:val="20"/>
                          <w:szCs w:val="22"/>
                        </w:rPr>
                        <w:t>他</w:t>
                      </w:r>
                      <w:r w:rsidRPr="0071785F">
                        <w:rPr>
                          <w:rFonts w:ascii="Meiryo UI" w:eastAsia="Meiryo UI" w:hAnsi="Meiryo UI" w:cs="Meiryo UI" w:hint="eastAsia"/>
                          <w:b/>
                          <w:color w:val="000000" w:themeColor="text1"/>
                          <w:kern w:val="2"/>
                          <w:sz w:val="20"/>
                          <w:szCs w:val="22"/>
                        </w:rPr>
                        <w:t>〕</w:t>
                      </w:r>
                    </w:p>
                    <w:p w:rsidR="00A36614" w:rsidRPr="0071785F" w:rsidRDefault="00A36614" w:rsidP="008870D5">
                      <w:pPr>
                        <w:pStyle w:val="Web"/>
                        <w:spacing w:before="0" w:beforeAutospacing="0" w:after="0" w:afterAutospacing="0" w:line="260" w:lineRule="exact"/>
                        <w:ind w:leftChars="48" w:left="335" w:hangingChars="117" w:hanging="234"/>
                        <w:jc w:val="both"/>
                        <w:rPr>
                          <w:rFonts w:ascii="Meiryo UI" w:eastAsia="Meiryo UI" w:hAnsi="Meiryo UI" w:cs="Meiryo UI"/>
                          <w:b/>
                          <w:color w:val="000000" w:themeColor="text1"/>
                          <w:kern w:val="2"/>
                          <w:sz w:val="20"/>
                          <w:szCs w:val="22"/>
                        </w:rPr>
                      </w:pPr>
                      <w:r w:rsidRPr="0071785F">
                        <w:rPr>
                          <w:rFonts w:ascii="Meiryo UI" w:eastAsia="Meiryo UI" w:hAnsi="Meiryo UI" w:cs="Meiryo UI" w:hint="eastAsia"/>
                          <w:b/>
                          <w:color w:val="000000" w:themeColor="text1"/>
                          <w:kern w:val="2"/>
                          <w:sz w:val="20"/>
                          <w:szCs w:val="22"/>
                        </w:rPr>
                        <w:t>○下水道においても、浸水実績や整備効果等を踏まえ、治水目標として10年に1回程度の降雨を対象とし、下水道施設の着実な整備</w:t>
                      </w:r>
                      <w:r>
                        <w:rPr>
                          <w:rFonts w:ascii="Meiryo UI" w:eastAsia="Meiryo UI" w:hAnsi="Meiryo UI" w:cs="Meiryo UI" w:hint="eastAsia"/>
                          <w:b/>
                          <w:color w:val="000000" w:themeColor="text1"/>
                          <w:kern w:val="2"/>
                          <w:sz w:val="20"/>
                          <w:szCs w:val="22"/>
                        </w:rPr>
                        <w:t>を推進〔寝屋川流域下水道門真守口増補幹線、中央北増補幹線等</w:t>
                      </w:r>
                      <w:r w:rsidRPr="0071785F">
                        <w:rPr>
                          <w:rFonts w:ascii="Meiryo UI" w:eastAsia="Meiryo UI" w:hAnsi="Meiryo UI" w:cs="Meiryo UI" w:hint="eastAsia"/>
                          <w:b/>
                          <w:color w:val="000000" w:themeColor="text1"/>
                          <w:kern w:val="2"/>
                          <w:sz w:val="20"/>
                          <w:szCs w:val="22"/>
                        </w:rPr>
                        <w:t>〕</w:t>
                      </w:r>
                    </w:p>
                    <w:p w:rsidR="00A36614" w:rsidRPr="0071785F" w:rsidRDefault="00A36614" w:rsidP="008870D5">
                      <w:pPr>
                        <w:pStyle w:val="Web"/>
                        <w:spacing w:before="0" w:beforeAutospacing="0" w:after="0" w:afterAutospacing="0" w:line="260" w:lineRule="exact"/>
                        <w:ind w:leftChars="48" w:left="335" w:hangingChars="117" w:hanging="234"/>
                        <w:jc w:val="both"/>
                        <w:rPr>
                          <w:rFonts w:ascii="Meiryo UI" w:eastAsia="Meiryo UI" w:hAnsi="Meiryo UI" w:cs="Meiryo UI"/>
                          <w:b/>
                          <w:color w:val="000000" w:themeColor="text1"/>
                          <w:kern w:val="2"/>
                          <w:sz w:val="20"/>
                          <w:szCs w:val="22"/>
                        </w:rPr>
                      </w:pPr>
                      <w:r w:rsidRPr="0071785F">
                        <w:rPr>
                          <w:rFonts w:ascii="Meiryo UI" w:eastAsia="Meiryo UI" w:hAnsi="Meiryo UI" w:cs="Meiryo UI" w:hint="eastAsia"/>
                          <w:b/>
                          <w:color w:val="000000" w:themeColor="text1"/>
                          <w:kern w:val="2"/>
                          <w:sz w:val="20"/>
                          <w:szCs w:val="22"/>
                        </w:rPr>
                        <w:t>○低コスト化した水位計（危機管理型水位計）を24箇所設置</w:t>
                      </w:r>
                    </w:p>
                    <w:p w:rsidR="00A36614" w:rsidRPr="0071785F" w:rsidRDefault="00A36614" w:rsidP="008870D5">
                      <w:pPr>
                        <w:pStyle w:val="Web"/>
                        <w:spacing w:before="0" w:beforeAutospacing="0" w:after="0" w:afterAutospacing="0" w:line="260" w:lineRule="exact"/>
                        <w:ind w:leftChars="48" w:left="335" w:hangingChars="117" w:hanging="234"/>
                        <w:jc w:val="both"/>
                        <w:rPr>
                          <w:rFonts w:ascii="Meiryo UI" w:eastAsia="Meiryo UI" w:hAnsi="Meiryo UI" w:cs="Meiryo UI"/>
                          <w:b/>
                          <w:color w:val="000000" w:themeColor="text1"/>
                          <w:kern w:val="2"/>
                          <w:sz w:val="20"/>
                          <w:szCs w:val="22"/>
                        </w:rPr>
                      </w:pPr>
                      <w:r w:rsidRPr="0071785F">
                        <w:rPr>
                          <w:rFonts w:ascii="Meiryo UI" w:eastAsia="Meiryo UI" w:hAnsi="Meiryo UI" w:cs="Meiryo UI" w:hint="eastAsia"/>
                          <w:b/>
                          <w:color w:val="000000" w:themeColor="text1"/>
                          <w:kern w:val="2"/>
                          <w:sz w:val="20"/>
                          <w:szCs w:val="22"/>
                        </w:rPr>
                        <w:t>○寝屋川流域でのタイムラインを8月に運用開始、また安威川流域等において作成の取組みを展開</w:t>
                      </w:r>
                    </w:p>
                    <w:p w:rsidR="00A36614" w:rsidRPr="0071785F" w:rsidRDefault="00A36614" w:rsidP="005E0741">
                      <w:pPr>
                        <w:pStyle w:val="Web"/>
                        <w:spacing w:beforeLines="50" w:before="180" w:beforeAutospacing="0" w:after="0" w:afterAutospacing="0" w:line="260" w:lineRule="exact"/>
                        <w:jc w:val="both"/>
                        <w:rPr>
                          <w:rFonts w:ascii="Meiryo UI" w:eastAsia="Meiryo UI" w:hAnsi="Meiryo UI" w:cs="Meiryo UI"/>
                          <w:b/>
                          <w:color w:val="000000" w:themeColor="text1"/>
                          <w:kern w:val="2"/>
                          <w:sz w:val="20"/>
                          <w:szCs w:val="21"/>
                        </w:rPr>
                      </w:pPr>
                      <w:r w:rsidRPr="0071785F">
                        <w:rPr>
                          <w:rFonts w:ascii="Meiryo UI" w:eastAsia="Meiryo UI" w:hAnsi="Meiryo UI" w:cs="Meiryo UI" w:hint="eastAsia"/>
                          <w:b/>
                          <w:color w:val="000000" w:themeColor="text1"/>
                          <w:kern w:val="2"/>
                          <w:sz w:val="20"/>
                          <w:szCs w:val="21"/>
                        </w:rPr>
                        <w:t>【令和</w:t>
                      </w:r>
                      <w:r w:rsidRPr="0071785F">
                        <w:rPr>
                          <w:rFonts w:ascii="Meiryo UI" w:eastAsia="Meiryo UI" w:hAnsi="Meiryo UI" w:cs="Meiryo UI"/>
                          <w:b/>
                          <w:color w:val="000000" w:themeColor="text1"/>
                          <w:kern w:val="2"/>
                          <w:sz w:val="20"/>
                          <w:szCs w:val="21"/>
                        </w:rPr>
                        <w:t>元</w:t>
                      </w:r>
                      <w:r w:rsidRPr="0071785F">
                        <w:rPr>
                          <w:rFonts w:ascii="Meiryo UI" w:eastAsia="Meiryo UI" w:hAnsi="Meiryo UI" w:cs="Meiryo UI" w:hint="eastAsia"/>
                          <w:b/>
                          <w:color w:val="000000" w:themeColor="text1"/>
                          <w:kern w:val="2"/>
                          <w:sz w:val="20"/>
                          <w:szCs w:val="21"/>
                        </w:rPr>
                        <w:t xml:space="preserve">年度の取組み予定】 </w:t>
                      </w:r>
                    </w:p>
                    <w:p w:rsidR="00A36614" w:rsidRPr="0071785F" w:rsidRDefault="00A36614" w:rsidP="00A57832">
                      <w:pPr>
                        <w:spacing w:line="260" w:lineRule="exact"/>
                        <w:ind w:leftChars="49" w:left="309" w:hangingChars="103" w:hanging="206"/>
                        <w:rPr>
                          <w:rFonts w:ascii="Meiryo UI" w:eastAsia="Meiryo UI" w:hAnsi="Meiryo UI" w:cs="Meiryo UI"/>
                          <w:b/>
                          <w:bCs/>
                          <w:color w:val="000000" w:themeColor="text1"/>
                          <w:sz w:val="20"/>
                          <w:szCs w:val="20"/>
                        </w:rPr>
                      </w:pPr>
                      <w:r w:rsidRPr="0071785F">
                        <w:rPr>
                          <w:rFonts w:ascii="Meiryo UI" w:eastAsia="Meiryo UI" w:hAnsi="Meiryo UI" w:cs="Meiryo UI" w:hint="eastAsia"/>
                          <w:b/>
                          <w:bCs/>
                          <w:color w:val="000000" w:themeColor="text1"/>
                          <w:sz w:val="20"/>
                          <w:szCs w:val="20"/>
                        </w:rPr>
                        <w:t>○浸水が発生しやすく、人命へのリスクの高い箇所や、近年に家屋浸水が発生した河川などの条件から優先性を判定し、時間雨量50ミリ程度で床下浸水を発生させない、かつ少なくとも65ミリ程度で床上浸水を発生させない対策を実施〔穂谷川、槇尾川、梅川　他〕</w:t>
                      </w:r>
                    </w:p>
                    <w:p w:rsidR="00A36614" w:rsidRPr="0071785F" w:rsidRDefault="00A36614" w:rsidP="00D51657">
                      <w:pPr>
                        <w:spacing w:line="260" w:lineRule="exact"/>
                        <w:ind w:leftChars="49" w:left="309" w:hangingChars="103" w:hanging="206"/>
                        <w:rPr>
                          <w:rFonts w:ascii="Meiryo UI" w:eastAsia="Meiryo UI" w:hAnsi="Meiryo UI" w:cs="Meiryo UI"/>
                          <w:b/>
                          <w:color w:val="000000" w:themeColor="text1"/>
                          <w:sz w:val="20"/>
                        </w:rPr>
                      </w:pPr>
                      <w:r w:rsidRPr="0071785F">
                        <w:rPr>
                          <w:rFonts w:ascii="Meiryo UI" w:eastAsia="Meiryo UI" w:hAnsi="Meiryo UI" w:cs="Meiryo UI" w:hint="eastAsia"/>
                          <w:b/>
                          <w:color w:val="000000" w:themeColor="text1"/>
                          <w:sz w:val="20"/>
                        </w:rPr>
                        <w:t>○下水道においても、浸水実績や整備効果等を踏まえ、治水目標として10年に1回程度の降雨を対象とし、下水道施設</w:t>
                      </w:r>
                      <w:r>
                        <w:rPr>
                          <w:rFonts w:ascii="Meiryo UI" w:eastAsia="Meiryo UI" w:hAnsi="Meiryo UI" w:cs="Meiryo UI" w:hint="eastAsia"/>
                          <w:b/>
                          <w:color w:val="000000" w:themeColor="text1"/>
                          <w:sz w:val="20"/>
                        </w:rPr>
                        <w:t>の着実な整備を推進〔寝屋川流域下水道門真守口増補幹線の整備</w:t>
                      </w:r>
                      <w:r w:rsidRPr="0071785F">
                        <w:rPr>
                          <w:rFonts w:ascii="Meiryo UI" w:eastAsia="Meiryo UI" w:hAnsi="Meiryo UI" w:cs="Meiryo UI" w:hint="eastAsia"/>
                          <w:b/>
                          <w:color w:val="000000" w:themeColor="text1"/>
                          <w:sz w:val="20"/>
                        </w:rPr>
                        <w:t>、中央北増補幹線の供用〕</w:t>
                      </w:r>
                    </w:p>
                    <w:p w:rsidR="00A36614" w:rsidRPr="0071785F" w:rsidRDefault="00A36614" w:rsidP="005E0741">
                      <w:pPr>
                        <w:spacing w:line="260" w:lineRule="exact"/>
                        <w:ind w:leftChars="49" w:left="309" w:hangingChars="103" w:hanging="206"/>
                        <w:rPr>
                          <w:rFonts w:ascii="Meiryo UI" w:eastAsia="Meiryo UI" w:hAnsi="Meiryo UI" w:cs="Meiryo UI"/>
                          <w:b/>
                          <w:bCs/>
                          <w:color w:val="000000" w:themeColor="text1"/>
                          <w:sz w:val="20"/>
                          <w:szCs w:val="20"/>
                        </w:rPr>
                      </w:pPr>
                      <w:r w:rsidRPr="0071785F">
                        <w:rPr>
                          <w:rFonts w:ascii="Meiryo UI" w:eastAsia="Meiryo UI" w:hAnsi="Meiryo UI" w:cs="Meiryo UI" w:hint="eastAsia"/>
                          <w:b/>
                          <w:bCs/>
                          <w:color w:val="000000" w:themeColor="text1"/>
                          <w:sz w:val="20"/>
                          <w:szCs w:val="20"/>
                        </w:rPr>
                        <w:t>○熊取大池（ため池）の治水活用工事完成</w:t>
                      </w:r>
                    </w:p>
                    <w:p w:rsidR="00A36614" w:rsidRPr="0071785F" w:rsidRDefault="00A36614" w:rsidP="005E0741">
                      <w:pPr>
                        <w:spacing w:line="260" w:lineRule="exact"/>
                        <w:ind w:leftChars="49" w:left="309" w:hangingChars="103" w:hanging="206"/>
                        <w:rPr>
                          <w:rFonts w:ascii="Meiryo UI" w:eastAsia="Meiryo UI" w:hAnsi="Meiryo UI" w:cs="Meiryo UI"/>
                          <w:b/>
                          <w:color w:val="000000" w:themeColor="text1"/>
                          <w:sz w:val="20"/>
                        </w:rPr>
                      </w:pPr>
                      <w:r w:rsidRPr="0071785F">
                        <w:rPr>
                          <w:rFonts w:ascii="Meiryo UI" w:eastAsia="Meiryo UI" w:hAnsi="Meiryo UI" w:cs="Meiryo UI" w:hint="eastAsia"/>
                          <w:b/>
                          <w:bCs/>
                          <w:color w:val="000000" w:themeColor="text1"/>
                          <w:sz w:val="20"/>
                          <w:szCs w:val="20"/>
                        </w:rPr>
                        <w:t>○タイムライン作成の取組みを府内の他河川に展開</w:t>
                      </w:r>
                    </w:p>
                  </w:txbxContent>
                </v:textbox>
              </v:rec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1821056" behindDoc="0" locked="0" layoutInCell="1" allowOverlap="1" wp14:anchorId="11B10E16" wp14:editId="5076249A">
                <wp:simplePos x="0" y="0"/>
                <wp:positionH relativeFrom="column">
                  <wp:posOffset>237490</wp:posOffset>
                </wp:positionH>
                <wp:positionV relativeFrom="paragraph">
                  <wp:posOffset>259715</wp:posOffset>
                </wp:positionV>
                <wp:extent cx="171450" cy="161925"/>
                <wp:effectExtent l="0" t="19050" r="38100" b="47625"/>
                <wp:wrapNone/>
                <wp:docPr id="398" name="右矢印 398"/>
                <wp:cNvGraphicFramePr/>
                <a:graphic xmlns:a="http://schemas.openxmlformats.org/drawingml/2006/main">
                  <a:graphicData uri="http://schemas.microsoft.com/office/word/2010/wordprocessingShape">
                    <wps:wsp>
                      <wps:cNvSpPr/>
                      <wps:spPr>
                        <a:xfrm>
                          <a:off x="0" y="0"/>
                          <a:ext cx="171450" cy="161925"/>
                        </a:xfrm>
                        <a:prstGeom prst="rightArrow">
                          <a:avLst/>
                        </a:prstGeom>
                        <a:ln w="222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EA64AA" id="右矢印 398" o:spid="_x0000_s1026" type="#_x0000_t13" style="position:absolute;left:0;text-align:left;margin-left:18.7pt;margin-top:20.45pt;width:13.5pt;height:12.75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" adj="11400" fillcolor="#4f81bd [3204]" strokecolor="#243f60 [1604]" strokeweight="1.75pt"/>
            </w:pict>
          </mc:Fallback>
        </mc:AlternateContent>
      </w:r>
    </w:p>
    <w:p w:rsidR="004B3C7E" w:rsidRDefault="004B3C7E" w:rsidP="00B65C50">
      <w:pPr>
        <w:spacing w:line="440" w:lineRule="exact"/>
        <w:ind w:left="240" w:hangingChars="100" w:hanging="240"/>
        <w:rPr>
          <w:rFonts w:ascii="ＭＳ ゴシック" w:eastAsia="ＭＳ ゴシック" w:hAnsi="ＭＳ ゴシック"/>
          <w:sz w:val="24"/>
          <w:szCs w:val="24"/>
        </w:rPr>
      </w:pPr>
    </w:p>
    <w:p w:rsidR="004B3C7E" w:rsidRDefault="004B3C7E" w:rsidP="004B3C7E">
      <w:pPr>
        <w:spacing w:line="440" w:lineRule="exact"/>
        <w:ind w:left="240" w:hangingChars="100" w:hanging="240"/>
        <w:rPr>
          <w:rFonts w:ascii="ＭＳ ゴシック" w:eastAsia="ＭＳ ゴシック" w:hAnsi="ＭＳ ゴシック"/>
          <w:sz w:val="24"/>
          <w:szCs w:val="24"/>
        </w:rPr>
      </w:pPr>
    </w:p>
    <w:p w:rsidR="004B3C7E" w:rsidRDefault="004B3C7E" w:rsidP="00D94592">
      <w:pPr>
        <w:spacing w:line="440" w:lineRule="exact"/>
        <w:ind w:left="240" w:hangingChars="100" w:hanging="240"/>
        <w:rPr>
          <w:rFonts w:ascii="ＭＳ ゴシック" w:eastAsia="ＭＳ ゴシック" w:hAnsi="ＭＳ ゴシック"/>
          <w:sz w:val="24"/>
          <w:szCs w:val="24"/>
        </w:rPr>
      </w:pPr>
    </w:p>
    <w:p w:rsidR="004B3C7E" w:rsidRDefault="004B3C7E" w:rsidP="004B3C7E">
      <w:pPr>
        <w:spacing w:line="440" w:lineRule="exact"/>
        <w:ind w:left="240" w:hangingChars="100" w:hanging="240"/>
        <w:rPr>
          <w:rFonts w:ascii="ＭＳ ゴシック" w:eastAsia="ＭＳ ゴシック" w:hAnsi="ＭＳ ゴシック"/>
          <w:sz w:val="24"/>
          <w:szCs w:val="24"/>
        </w:rPr>
      </w:pPr>
    </w:p>
    <w:p w:rsidR="004B3C7E" w:rsidRDefault="004B3C7E" w:rsidP="004B3C7E">
      <w:pPr>
        <w:spacing w:line="440" w:lineRule="exact"/>
        <w:ind w:left="240" w:hangingChars="100" w:hanging="240"/>
        <w:rPr>
          <w:rFonts w:ascii="ＭＳ ゴシック" w:eastAsia="ＭＳ ゴシック" w:hAnsi="ＭＳ ゴシック"/>
          <w:sz w:val="24"/>
          <w:szCs w:val="24"/>
        </w:rPr>
      </w:pPr>
    </w:p>
    <w:p w:rsidR="006C3B9C" w:rsidRDefault="006C3B9C" w:rsidP="0056712B">
      <w:pPr>
        <w:spacing w:line="440" w:lineRule="exact"/>
        <w:ind w:left="240" w:hangingChars="100" w:hanging="240"/>
        <w:rPr>
          <w:rFonts w:ascii="ＭＳ ゴシック" w:eastAsia="ＭＳ ゴシック" w:hAnsi="ＭＳ ゴシック"/>
          <w:sz w:val="24"/>
          <w:szCs w:val="24"/>
        </w:rPr>
      </w:pPr>
    </w:p>
    <w:p w:rsidR="00D94592" w:rsidRDefault="00D94592" w:rsidP="00006E30">
      <w:pPr>
        <w:spacing w:line="440" w:lineRule="exact"/>
        <w:ind w:left="240" w:hangingChars="100" w:hanging="240"/>
        <w:rPr>
          <w:rFonts w:ascii="ＭＳ ゴシック" w:eastAsia="ＭＳ ゴシック" w:hAnsi="ＭＳ ゴシック"/>
          <w:sz w:val="24"/>
          <w:szCs w:val="24"/>
        </w:rPr>
      </w:pPr>
    </w:p>
    <w:p w:rsidR="00095223" w:rsidRDefault="00095223" w:rsidP="008F3DF3">
      <w:pPr>
        <w:spacing w:line="440" w:lineRule="exact"/>
        <w:ind w:left="240" w:hangingChars="100" w:hanging="240"/>
        <w:rPr>
          <w:rFonts w:ascii="ＭＳ ゴシック" w:eastAsia="ＭＳ ゴシック" w:hAnsi="ＭＳ ゴシック"/>
          <w:sz w:val="24"/>
          <w:szCs w:val="24"/>
        </w:rPr>
      </w:pPr>
    </w:p>
    <w:p w:rsidR="00095223" w:rsidRDefault="00095223" w:rsidP="001C0AE5">
      <w:pPr>
        <w:spacing w:line="440" w:lineRule="exact"/>
        <w:ind w:left="240" w:hangingChars="100" w:hanging="240"/>
        <w:rPr>
          <w:rFonts w:ascii="ＭＳ ゴシック" w:eastAsia="ＭＳ ゴシック" w:hAnsi="ＭＳ ゴシック"/>
          <w:sz w:val="24"/>
          <w:szCs w:val="24"/>
        </w:rPr>
      </w:pPr>
    </w:p>
    <w:p w:rsidR="00095223" w:rsidRDefault="00095223" w:rsidP="00610605">
      <w:pPr>
        <w:spacing w:line="440" w:lineRule="exact"/>
        <w:ind w:left="240" w:hangingChars="100" w:hanging="240"/>
        <w:rPr>
          <w:rFonts w:ascii="ＭＳ ゴシック" w:eastAsia="ＭＳ ゴシック" w:hAnsi="ＭＳ ゴシック"/>
          <w:sz w:val="24"/>
          <w:szCs w:val="24"/>
        </w:rPr>
      </w:pPr>
    </w:p>
    <w:p w:rsidR="00095223" w:rsidRDefault="00095223" w:rsidP="00610605">
      <w:pPr>
        <w:spacing w:line="440" w:lineRule="exact"/>
        <w:ind w:left="240" w:hangingChars="100" w:hanging="240"/>
        <w:rPr>
          <w:rFonts w:ascii="ＭＳ ゴシック" w:eastAsia="ＭＳ ゴシック" w:hAnsi="ＭＳ ゴシック"/>
          <w:sz w:val="24"/>
          <w:szCs w:val="24"/>
        </w:rPr>
      </w:pPr>
    </w:p>
    <w:p w:rsidR="00095223" w:rsidRDefault="00095223" w:rsidP="0056712B">
      <w:pPr>
        <w:spacing w:line="440" w:lineRule="exact"/>
        <w:ind w:left="240" w:hangingChars="100" w:hanging="240"/>
        <w:rPr>
          <w:rFonts w:ascii="ＭＳ ゴシック" w:eastAsia="ＭＳ ゴシック" w:hAnsi="ＭＳ ゴシック"/>
          <w:sz w:val="24"/>
          <w:szCs w:val="24"/>
        </w:rPr>
      </w:pPr>
    </w:p>
    <w:p w:rsidR="00095223" w:rsidRDefault="00095223" w:rsidP="0047206C">
      <w:pPr>
        <w:spacing w:line="440" w:lineRule="exact"/>
        <w:ind w:left="240" w:hangingChars="100" w:hanging="240"/>
        <w:rPr>
          <w:rFonts w:ascii="ＭＳ ゴシック" w:eastAsia="ＭＳ ゴシック" w:hAnsi="ＭＳ ゴシック"/>
          <w:sz w:val="24"/>
          <w:szCs w:val="24"/>
        </w:rPr>
      </w:pPr>
    </w:p>
    <w:p w:rsidR="00095223" w:rsidRDefault="00C336D7" w:rsidP="00610605">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w:drawing>
          <wp:anchor distT="0" distB="0" distL="114300" distR="114300" simplePos="0" relativeHeight="252205056" behindDoc="0" locked="0" layoutInCell="1" allowOverlap="1">
            <wp:simplePos x="0" y="0"/>
            <wp:positionH relativeFrom="column">
              <wp:posOffset>3239435</wp:posOffset>
            </wp:positionH>
            <wp:positionV relativeFrom="paragraph">
              <wp:posOffset>281521</wp:posOffset>
            </wp:positionV>
            <wp:extent cx="2632850" cy="1937479"/>
            <wp:effectExtent l="0" t="0" r="0" b="5715"/>
            <wp:wrapNone/>
            <wp:docPr id="38" name="図 38">
              <a:extLst xmlns:a="http://schemas.openxmlformats.org/drawingml/2006/main">
                <a:ext uri="{FF2B5EF4-FFF2-40B4-BE49-F238E27FC236}">
                  <a16:creationId xmlns:a16="http://schemas.microsoft.com/office/drawing/2014/main" id="{CC1E521D-D4D4-4980-A024-5B5BBE9C99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a:extLst>
                        <a:ext uri="{FF2B5EF4-FFF2-40B4-BE49-F238E27FC236}">
                          <a16:creationId xmlns:a16="http://schemas.microsoft.com/office/drawing/2014/main" id="{CC1E521D-D4D4-4980-A024-5B5BBE9C99CA}"/>
                        </a:ext>
                      </a:extLst>
                    </pic:cNvPr>
                    <pic:cNvPicPr>
                      <a:picLocks noChangeAspect="1"/>
                    </pic:cNvPicPr>
                  </pic:nvPicPr>
                  <pic:blipFill>
                    <a:blip r:embed="rId15" cstate="print">
                      <a:extLst>
                        <a:ext uri="{28A0092B-C50C-407E-A947-70E740481C1C}">
                          <a14:useLocalDpi xmlns:a14="http://schemas.microsoft.com/office/drawing/2010/main"/>
                        </a:ext>
                      </a:extLst>
                    </a:blip>
                    <a:stretch>
                      <a:fillRect/>
                    </a:stretch>
                  </pic:blipFill>
                  <pic:spPr>
                    <a:xfrm>
                      <a:off x="0" y="0"/>
                      <a:ext cx="2632850" cy="1937479"/>
                    </a:xfrm>
                    <a:prstGeom prst="rect">
                      <a:avLst/>
                    </a:prstGeom>
                  </pic:spPr>
                </pic:pic>
              </a:graphicData>
            </a:graphic>
          </wp:anchor>
        </w:drawing>
      </w:r>
      <w:r w:rsidR="0015019D">
        <w:rPr>
          <w:rFonts w:ascii="ＭＳ ゴシック" w:eastAsia="ＭＳ ゴシック" w:hAnsi="ＭＳ ゴシック"/>
          <w:noProof/>
          <w:sz w:val="24"/>
          <w:szCs w:val="24"/>
        </w:rPr>
        <mc:AlternateContent>
          <mc:Choice Requires="wps">
            <w:drawing>
              <wp:anchor distT="0" distB="0" distL="114300" distR="114300" simplePos="0" relativeHeight="252200960" behindDoc="0" locked="0" layoutInCell="1" allowOverlap="1" wp14:anchorId="73E55C96" wp14:editId="411DD144">
                <wp:simplePos x="0" y="0"/>
                <wp:positionH relativeFrom="column">
                  <wp:posOffset>308610</wp:posOffset>
                </wp:positionH>
                <wp:positionV relativeFrom="paragraph">
                  <wp:posOffset>277495</wp:posOffset>
                </wp:positionV>
                <wp:extent cx="1657350" cy="198120"/>
                <wp:effectExtent l="0" t="0" r="0" b="0"/>
                <wp:wrapNone/>
                <wp:docPr id="303" name="正方形/長方形 78"/>
                <wp:cNvGraphicFramePr/>
                <a:graphic xmlns:a="http://schemas.openxmlformats.org/drawingml/2006/main">
                  <a:graphicData uri="http://schemas.microsoft.com/office/word/2010/wordprocessingShape">
                    <wps:wsp>
                      <wps:cNvSpPr/>
                      <wps:spPr>
                        <a:xfrm>
                          <a:off x="0" y="0"/>
                          <a:ext cx="1657350" cy="198120"/>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rsidR="00A36614" w:rsidRPr="004B67BB" w:rsidRDefault="00A36614" w:rsidP="0015019D">
                            <w:pPr>
                              <w:pStyle w:val="Web"/>
                              <w:spacing w:line="220" w:lineRule="exact"/>
                              <w:jc w:val="center"/>
                              <w:rPr>
                                <w:rFonts w:ascii="Meiryo UI" w:eastAsia="Meiryo UI" w:hAnsi="Meiryo UI" w:cs="Meiryo UI"/>
                                <w:sz w:val="36"/>
                              </w:rPr>
                            </w:pPr>
                            <w:r w:rsidRPr="0015019D">
                              <w:rPr>
                                <w:rFonts w:ascii="Meiryo UI" w:eastAsia="Meiryo UI" w:hAnsi="Meiryo UI" w:cs="Meiryo UI" w:hint="eastAsia"/>
                                <w:color w:val="000000" w:themeColor="dark1"/>
                                <w:kern w:val="24"/>
                                <w:sz w:val="18"/>
                                <w:szCs w:val="12"/>
                              </w:rPr>
                              <w:t>寝屋川北部地下河川</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73E55C96" id="_x0000_s1051" style="position:absolute;left:0;text-align:left;margin-left:24.3pt;margin-top:21.85pt;width:130.5pt;height:15.6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" fillcolor="white [3201]" stroked="f" strokeweight="1.5pt">
                <v:textbox inset="0,0,0,0">
                  <w:txbxContent>
                    <w:p w:rsidR="00A36614" w:rsidRPr="004B67BB" w:rsidRDefault="00A36614" w:rsidP="0015019D">
                      <w:pPr>
                        <w:pStyle w:val="Web"/>
                        <w:spacing w:line="220" w:lineRule="exact"/>
                        <w:jc w:val="center"/>
                        <w:rPr>
                          <w:rFonts w:ascii="Meiryo UI" w:eastAsia="Meiryo UI" w:hAnsi="Meiryo UI" w:cs="Meiryo UI"/>
                          <w:sz w:val="36"/>
                        </w:rPr>
                      </w:pPr>
                      <w:r w:rsidRPr="0015019D">
                        <w:rPr>
                          <w:rFonts w:ascii="Meiryo UI" w:eastAsia="Meiryo UI" w:hAnsi="Meiryo UI" w:cs="Meiryo UI" w:hint="eastAsia"/>
                          <w:color w:val="000000" w:themeColor="dark1"/>
                          <w:kern w:val="24"/>
                          <w:sz w:val="18"/>
                          <w:szCs w:val="12"/>
                        </w:rPr>
                        <w:t>寝屋川北部地下河川</w:t>
                      </w:r>
                    </w:p>
                  </w:txbxContent>
                </v:textbox>
              </v:rect>
            </w:pict>
          </mc:Fallback>
        </mc:AlternateContent>
      </w:r>
      <w:r w:rsidR="0015019D" w:rsidRPr="0015019D">
        <w:rPr>
          <w:rFonts w:ascii="ＭＳ ゴシック" w:eastAsia="ＭＳ ゴシック" w:hAnsi="ＭＳ ゴシック"/>
          <w:noProof/>
          <w:sz w:val="24"/>
          <w:szCs w:val="24"/>
        </w:rPr>
        <w:drawing>
          <wp:anchor distT="0" distB="0" distL="114300" distR="114300" simplePos="0" relativeHeight="252199936" behindDoc="0" locked="0" layoutInCell="1" allowOverlap="1">
            <wp:simplePos x="0" y="0"/>
            <wp:positionH relativeFrom="column">
              <wp:posOffset>318135</wp:posOffset>
            </wp:positionH>
            <wp:positionV relativeFrom="paragraph">
              <wp:posOffset>277495</wp:posOffset>
            </wp:positionV>
            <wp:extent cx="2586094" cy="1941905"/>
            <wp:effectExtent l="0" t="0" r="5080" b="1270"/>
            <wp:wrapNone/>
            <wp:docPr id="36" name="図 5" descr="画面の領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descr="画面の領域"/>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86094" cy="1941905"/>
                    </a:xfrm>
                    <a:prstGeom prst="rect">
                      <a:avLst/>
                    </a:prstGeom>
                  </pic:spPr>
                </pic:pic>
              </a:graphicData>
            </a:graphic>
            <wp14:sizeRelH relativeFrom="page">
              <wp14:pctWidth>0</wp14:pctWidth>
            </wp14:sizeRelH>
            <wp14:sizeRelV relativeFrom="page">
              <wp14:pctHeight>0</wp14:pctHeight>
            </wp14:sizeRelV>
          </wp:anchor>
        </w:drawing>
      </w:r>
    </w:p>
    <w:p w:rsidR="00095223" w:rsidRDefault="0015019D" w:rsidP="001C0AE5">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209152" behindDoc="0" locked="0" layoutInCell="1" allowOverlap="1" wp14:anchorId="33B89CFA" wp14:editId="4C6AF8C3">
                <wp:simplePos x="0" y="0"/>
                <wp:positionH relativeFrom="column">
                  <wp:posOffset>3245485</wp:posOffset>
                </wp:positionH>
                <wp:positionV relativeFrom="paragraph">
                  <wp:posOffset>7620</wp:posOffset>
                </wp:positionV>
                <wp:extent cx="2000885" cy="198120"/>
                <wp:effectExtent l="0" t="0" r="0" b="0"/>
                <wp:wrapNone/>
                <wp:docPr id="74" name="正方形/長方形 78"/>
                <wp:cNvGraphicFramePr/>
                <a:graphic xmlns:a="http://schemas.openxmlformats.org/drawingml/2006/main">
                  <a:graphicData uri="http://schemas.microsoft.com/office/word/2010/wordprocessingShape">
                    <wps:wsp>
                      <wps:cNvSpPr/>
                      <wps:spPr>
                        <a:xfrm>
                          <a:off x="0" y="0"/>
                          <a:ext cx="2000885" cy="198120"/>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rsidR="00A36614" w:rsidRPr="0015019D" w:rsidRDefault="00A36614" w:rsidP="0015019D">
                            <w:pPr>
                              <w:pStyle w:val="Web"/>
                              <w:spacing w:line="220" w:lineRule="exact"/>
                              <w:jc w:val="center"/>
                              <w:rPr>
                                <w:rFonts w:ascii="Meiryo UI" w:eastAsia="Meiryo UI" w:hAnsi="Meiryo UI" w:cs="Meiryo UI"/>
                                <w:color w:val="000000" w:themeColor="dark1"/>
                                <w:kern w:val="24"/>
                                <w:sz w:val="18"/>
                                <w:szCs w:val="12"/>
                              </w:rPr>
                            </w:pPr>
                            <w:r w:rsidRPr="0015019D">
                              <w:rPr>
                                <w:rFonts w:ascii="Meiryo UI" w:eastAsia="Meiryo UI" w:hAnsi="Meiryo UI" w:cs="Meiryo UI" w:hint="eastAsia"/>
                                <w:color w:val="000000" w:themeColor="dark1"/>
                                <w:kern w:val="24"/>
                                <w:sz w:val="18"/>
                                <w:szCs w:val="12"/>
                              </w:rPr>
                              <w:t>安威川ダム（茨木市）【本体工事中】</w:t>
                            </w:r>
                          </w:p>
                          <w:p w:rsidR="00A36614" w:rsidRPr="0015019D" w:rsidRDefault="00A36614" w:rsidP="006A2338">
                            <w:pPr>
                              <w:pStyle w:val="Web"/>
                              <w:spacing w:before="0" w:beforeAutospacing="0" w:after="0" w:afterAutospacing="0" w:line="220" w:lineRule="exact"/>
                              <w:jc w:val="center"/>
                              <w:rPr>
                                <w:rFonts w:ascii="Meiryo UI" w:eastAsia="Meiryo UI" w:hAnsi="Meiryo UI" w:cs="Meiryo UI"/>
                                <w:sz w:val="36"/>
                              </w:rPr>
                            </w:pP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33B89CFA" id="_x0000_s1052" style="position:absolute;left:0;text-align:left;margin-left:255.55pt;margin-top:.6pt;width:157.55pt;height:15.6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" fillcolor="white [3201]" stroked="f" strokeweight="1.5pt">
                <v:textbox inset="0,0,0,0">
                  <w:txbxContent>
                    <w:p w:rsidR="00A36614" w:rsidRPr="0015019D" w:rsidRDefault="00A36614" w:rsidP="0015019D">
                      <w:pPr>
                        <w:pStyle w:val="Web"/>
                        <w:spacing w:line="220" w:lineRule="exact"/>
                        <w:jc w:val="center"/>
                        <w:rPr>
                          <w:rFonts w:ascii="Meiryo UI" w:eastAsia="Meiryo UI" w:hAnsi="Meiryo UI" w:cs="Meiryo UI"/>
                          <w:color w:val="000000" w:themeColor="dark1"/>
                          <w:kern w:val="24"/>
                          <w:sz w:val="18"/>
                          <w:szCs w:val="12"/>
                        </w:rPr>
                      </w:pPr>
                      <w:r w:rsidRPr="0015019D">
                        <w:rPr>
                          <w:rFonts w:ascii="Meiryo UI" w:eastAsia="Meiryo UI" w:hAnsi="Meiryo UI" w:cs="Meiryo UI" w:hint="eastAsia"/>
                          <w:color w:val="000000" w:themeColor="dark1"/>
                          <w:kern w:val="24"/>
                          <w:sz w:val="18"/>
                          <w:szCs w:val="12"/>
                        </w:rPr>
                        <w:t>安威川ダム（茨木市）【本体工事中】</w:t>
                      </w:r>
                    </w:p>
                    <w:p w:rsidR="00A36614" w:rsidRPr="0015019D" w:rsidRDefault="00A36614" w:rsidP="006A2338">
                      <w:pPr>
                        <w:pStyle w:val="Web"/>
                        <w:spacing w:before="0" w:beforeAutospacing="0" w:after="0" w:afterAutospacing="0" w:line="220" w:lineRule="exact"/>
                        <w:jc w:val="center"/>
                        <w:rPr>
                          <w:rFonts w:ascii="Meiryo UI" w:eastAsia="Meiryo UI" w:hAnsi="Meiryo UI" w:cs="Meiryo UI"/>
                          <w:sz w:val="36"/>
                        </w:rPr>
                      </w:pPr>
                    </w:p>
                  </w:txbxContent>
                </v:textbox>
              </v:rect>
            </w:pict>
          </mc:Fallback>
        </mc:AlternateContent>
      </w:r>
    </w:p>
    <w:p w:rsidR="00095223" w:rsidRDefault="00095223" w:rsidP="006E052B">
      <w:pPr>
        <w:spacing w:line="440" w:lineRule="exact"/>
        <w:ind w:left="240" w:hangingChars="100" w:hanging="240"/>
        <w:rPr>
          <w:rFonts w:ascii="ＭＳ ゴシック" w:eastAsia="ＭＳ ゴシック" w:hAnsi="ＭＳ ゴシック"/>
          <w:sz w:val="24"/>
          <w:szCs w:val="24"/>
        </w:rPr>
      </w:pPr>
    </w:p>
    <w:p w:rsidR="00095223" w:rsidRDefault="00095223" w:rsidP="006E052B">
      <w:pPr>
        <w:spacing w:line="440" w:lineRule="exact"/>
        <w:ind w:left="240" w:hangingChars="100" w:hanging="240"/>
        <w:rPr>
          <w:rFonts w:ascii="ＭＳ ゴシック" w:eastAsia="ＭＳ ゴシック" w:hAnsi="ＭＳ ゴシック"/>
          <w:sz w:val="24"/>
          <w:szCs w:val="24"/>
        </w:rPr>
      </w:pPr>
    </w:p>
    <w:p w:rsidR="00C369E8" w:rsidRDefault="00C336D7">
      <w:pPr>
        <w:widowControl/>
        <w:jc w:val="lef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206080" behindDoc="0" locked="0" layoutInCell="1" allowOverlap="1">
                <wp:simplePos x="0" y="0"/>
                <wp:positionH relativeFrom="column">
                  <wp:posOffset>3243937</wp:posOffset>
                </wp:positionH>
                <wp:positionV relativeFrom="paragraph">
                  <wp:posOffset>78386</wp:posOffset>
                </wp:positionV>
                <wp:extent cx="2633923" cy="1024907"/>
                <wp:effectExtent l="0" t="0" r="14605" b="22860"/>
                <wp:wrapNone/>
                <wp:docPr id="39" name="フリーフォーム 39"/>
                <wp:cNvGraphicFramePr/>
                <a:graphic xmlns:a="http://schemas.openxmlformats.org/drawingml/2006/main">
                  <a:graphicData uri="http://schemas.microsoft.com/office/word/2010/wordprocessingShape">
                    <wps:wsp>
                      <wps:cNvSpPr/>
                      <wps:spPr>
                        <a:xfrm>
                          <a:off x="0" y="0"/>
                          <a:ext cx="2633923" cy="1024907"/>
                        </a:xfrm>
                        <a:custGeom>
                          <a:avLst/>
                          <a:gdLst>
                            <a:gd name="connsiteX0" fmla="*/ 2724150 w 5572125"/>
                            <a:gd name="connsiteY0" fmla="*/ 0 h 2209800"/>
                            <a:gd name="connsiteX1" fmla="*/ 0 w 5572125"/>
                            <a:gd name="connsiteY1" fmla="*/ 1428750 h 2209800"/>
                            <a:gd name="connsiteX2" fmla="*/ 0 w 5572125"/>
                            <a:gd name="connsiteY2" fmla="*/ 2190750 h 2209800"/>
                            <a:gd name="connsiteX3" fmla="*/ 0 w 5572125"/>
                            <a:gd name="connsiteY3" fmla="*/ 2209800 h 2209800"/>
                            <a:gd name="connsiteX4" fmla="*/ 5572125 w 5572125"/>
                            <a:gd name="connsiteY4" fmla="*/ 2200275 h 2209800"/>
                            <a:gd name="connsiteX5" fmla="*/ 5562600 w 5572125"/>
                            <a:gd name="connsiteY5" fmla="*/ 1076325 h 2209800"/>
                            <a:gd name="connsiteX6" fmla="*/ 2886075 w 5572125"/>
                            <a:gd name="connsiteY6" fmla="*/ 28575 h 2209800"/>
                            <a:gd name="connsiteX7" fmla="*/ 2724150 w 5572125"/>
                            <a:gd name="connsiteY7" fmla="*/ 0 h 2209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572125" h="2209800">
                              <a:moveTo>
                                <a:pt x="2724150" y="0"/>
                              </a:moveTo>
                              <a:lnTo>
                                <a:pt x="0" y="1428750"/>
                              </a:lnTo>
                              <a:lnTo>
                                <a:pt x="0" y="2190750"/>
                              </a:lnTo>
                              <a:lnTo>
                                <a:pt x="0" y="2209800"/>
                              </a:lnTo>
                              <a:lnTo>
                                <a:pt x="5572125" y="2200275"/>
                              </a:lnTo>
                              <a:lnTo>
                                <a:pt x="5562600" y="1076325"/>
                              </a:lnTo>
                              <a:lnTo>
                                <a:pt x="2886075" y="28575"/>
                              </a:lnTo>
                              <a:lnTo>
                                <a:pt x="2724150" y="0"/>
                              </a:lnTo>
                              <a:close/>
                            </a:path>
                          </a:pathLst>
                        </a:custGeom>
                        <a:solidFill>
                          <a:srgbClr val="FF00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a:graphicData>
                </a:graphic>
              </wp:anchor>
            </w:drawing>
          </mc:Choice>
          <mc:Fallback>
            <w:pict>
              <v:shape w14:anchorId="68461AB8" id="フリーフォーム 39" o:spid="_x0000_s1026" style="position:absolute;left:0;text-align:left;margin-left:255.45pt;margin-top:6.15pt;width:207.4pt;height:80.7pt;z-index:252206080;visibility:visible;mso-wrap-style:square;mso-wrap-distance-left:9pt;mso-wrap-distance-top:0;mso-wrap-distance-right:9pt;mso-wrap-distance-bottom:0;mso-position-horizontal:absolute;mso-position-horizontal-relative:text;mso-position-vertical:absolute;mso-position-vertical-relative:text;v-text-anchor:top" coordsize="5572125,2209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" path="m2724150,l,1428750r,762000l,2209800r5572125,-9525l5562600,1076325,2886075,28575,2724150,xe" fillcolor="red" strokecolor="red" strokeweight="2pt">
                <v:fill opacity="13107f"/>
                <v:path arrowok="t" o:connecttype="custom" o:connectlocs="1287696,0;0,662655;0,1016072;0,1024907;2633923,1020489;2629421,499200;1364237,13253;1287696,0" o:connectangles="0,0,0,0,0,0,0,0"/>
              </v:shape>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2207104" behindDoc="0" locked="0" layoutInCell="1" allowOverlap="1">
                <wp:simplePos x="0" y="0"/>
                <wp:positionH relativeFrom="column">
                  <wp:posOffset>4283999</wp:posOffset>
                </wp:positionH>
                <wp:positionV relativeFrom="paragraph">
                  <wp:posOffset>78386</wp:posOffset>
                </wp:positionV>
                <wp:extent cx="256639" cy="1033743"/>
                <wp:effectExtent l="0" t="0" r="29210" b="33655"/>
                <wp:wrapNone/>
                <wp:docPr id="40" name="直線コネクタ 40"/>
                <wp:cNvGraphicFramePr/>
                <a:graphic xmlns:a="http://schemas.openxmlformats.org/drawingml/2006/main">
                  <a:graphicData uri="http://schemas.microsoft.com/office/word/2010/wordprocessingShape">
                    <wps:wsp>
                      <wps:cNvCnPr/>
                      <wps:spPr>
                        <a:xfrm flipH="1">
                          <a:off x="0" y="0"/>
                          <a:ext cx="256639" cy="1033743"/>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84EDAF" id="直線コネクタ 40" o:spid="_x0000_s1026" style="position:absolute;left:0;text-align:left;flip:x;z-index:252207104;visibility:visible;mso-wrap-style:square;mso-wrap-distance-left:9pt;mso-wrap-distance-top:0;mso-wrap-distance-right:9pt;mso-wrap-distance-bottom:0;mso-position-horizontal:absolute;mso-position-horizontal-relative:text;mso-position-vertical:absolute;mso-position-vertical-relative:text" from="337.3pt,6.15pt" to="357.5pt,8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" strokecolor="red" strokeweight="1.5p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2208128" behindDoc="0" locked="0" layoutInCell="1" allowOverlap="1">
                <wp:simplePos x="0" y="0"/>
                <wp:positionH relativeFrom="column">
                  <wp:posOffset>4608174</wp:posOffset>
                </wp:positionH>
                <wp:positionV relativeFrom="paragraph">
                  <wp:posOffset>91639</wp:posOffset>
                </wp:positionV>
                <wp:extent cx="180097" cy="1024907"/>
                <wp:effectExtent l="0" t="0" r="29845" b="22860"/>
                <wp:wrapNone/>
                <wp:docPr id="41" name="直線コネクタ 41"/>
                <wp:cNvGraphicFramePr/>
                <a:graphic xmlns:a="http://schemas.openxmlformats.org/drawingml/2006/main">
                  <a:graphicData uri="http://schemas.microsoft.com/office/word/2010/wordprocessingShape">
                    <wps:wsp>
                      <wps:cNvCnPr/>
                      <wps:spPr>
                        <a:xfrm>
                          <a:off x="0" y="0"/>
                          <a:ext cx="180097" cy="1024907"/>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10FB5B" id="直線コネクタ 41" o:spid="_x0000_s1026" style="position:absolute;left:0;text-align:left;z-index:252208128;visibility:visible;mso-wrap-style:square;mso-wrap-distance-left:9pt;mso-wrap-distance-top:0;mso-wrap-distance-right:9pt;mso-wrap-distance-bottom:0;mso-position-horizontal:absolute;mso-position-horizontal-relative:text;mso-position-vertical:absolute;mso-position-vertical-relative:text" from="362.85pt,7.2pt" to="377.05pt,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" strokecolor="red" strokeweight="1.5pt"/>
            </w:pict>
          </mc:Fallback>
        </mc:AlternateContent>
      </w:r>
    </w:p>
    <w:p w:rsidR="005D2640" w:rsidRDefault="005D2640">
      <w:pPr>
        <w:widowControl/>
        <w:jc w:val="left"/>
        <w:rPr>
          <w:rFonts w:ascii="ＭＳ ゴシック" w:eastAsia="ＭＳ ゴシック" w:hAnsi="ＭＳ ゴシック"/>
          <w:sz w:val="24"/>
          <w:szCs w:val="24"/>
        </w:rPr>
      </w:pPr>
      <w:r>
        <w:rPr>
          <w:rFonts w:ascii="ＭＳ ゴシック" w:eastAsia="ＭＳ ゴシック" w:hAnsi="ＭＳ ゴシック"/>
          <w:sz w:val="24"/>
          <w:szCs w:val="24"/>
        </w:rPr>
        <w:br w:type="page"/>
      </w:r>
    </w:p>
    <w:p w:rsidR="0056712B" w:rsidRPr="00E93623" w:rsidRDefault="00B76827" w:rsidP="0015019D">
      <w:pPr>
        <w:spacing w:line="44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697152" behindDoc="0" locked="0" layoutInCell="1" allowOverlap="1" wp14:anchorId="0C3F9A6F" wp14:editId="7F14465F">
                <wp:simplePos x="0" y="0"/>
                <wp:positionH relativeFrom="column">
                  <wp:posOffset>-4473</wp:posOffset>
                </wp:positionH>
                <wp:positionV relativeFrom="paragraph">
                  <wp:posOffset>270647</wp:posOffset>
                </wp:positionV>
                <wp:extent cx="6010275" cy="9295075"/>
                <wp:effectExtent l="0" t="0" r="28575" b="20955"/>
                <wp:wrapNone/>
                <wp:docPr id="19" name="正方形/長方形 19"/>
                <wp:cNvGraphicFramePr/>
                <a:graphic xmlns:a="http://schemas.openxmlformats.org/drawingml/2006/main">
                  <a:graphicData uri="http://schemas.microsoft.com/office/word/2010/wordprocessingShape">
                    <wps:wsp>
                      <wps:cNvSpPr/>
                      <wps:spPr>
                        <a:xfrm>
                          <a:off x="0" y="0"/>
                          <a:ext cx="6010275" cy="929507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36614" w:rsidRDefault="00A36614" w:rsidP="0056712B">
                            <w:pPr>
                              <w:spacing w:line="200" w:lineRule="exact"/>
                              <w:jc w:val="left"/>
                            </w:pPr>
                          </w:p>
                          <w:p w:rsidR="00A36614" w:rsidRDefault="00A36614" w:rsidP="0056712B">
                            <w:pPr>
                              <w:spacing w:line="280" w:lineRule="exact"/>
                              <w:jc w:val="left"/>
                              <w:rPr>
                                <w:rFonts w:asciiTheme="majorEastAsia" w:eastAsiaTheme="majorEastAsia" w:hAnsiTheme="majorEastAsia"/>
                                <w:sz w:val="20"/>
                              </w:rPr>
                            </w:pPr>
                          </w:p>
                          <w:p w:rsidR="00A36614" w:rsidRDefault="00A36614" w:rsidP="0056712B">
                            <w:pPr>
                              <w:spacing w:line="280" w:lineRule="exact"/>
                              <w:jc w:val="left"/>
                              <w:rPr>
                                <w:rFonts w:asciiTheme="majorEastAsia" w:eastAsiaTheme="majorEastAsia" w:hAnsiTheme="majorEastAsia"/>
                                <w:sz w:val="20"/>
                              </w:rPr>
                            </w:pPr>
                          </w:p>
                          <w:p w:rsidR="00A36614" w:rsidRPr="009018AC" w:rsidRDefault="00A36614" w:rsidP="0056712B">
                            <w:pPr>
                              <w:spacing w:line="280" w:lineRule="exact"/>
                              <w:jc w:val="left"/>
                              <w:rPr>
                                <w:rFonts w:asciiTheme="majorEastAsia" w:eastAsiaTheme="majorEastAsia" w:hAnsiTheme="majorEastAsia"/>
                                <w:sz w:val="20"/>
                              </w:rPr>
                            </w:pPr>
                          </w:p>
                          <w:p w:rsidR="00A36614" w:rsidRPr="009018AC" w:rsidRDefault="00A36614" w:rsidP="0056712B">
                            <w:pPr>
                              <w:spacing w:line="300" w:lineRule="exact"/>
                              <w:jc w:val="left"/>
                              <w:rPr>
                                <w:rFonts w:asciiTheme="majorEastAsia" w:eastAsiaTheme="majorEastAsia" w:hAnsiTheme="majorEastAsia"/>
                                <w:sz w:val="20"/>
                              </w:rPr>
                            </w:pPr>
                            <w:r>
                              <w:rPr>
                                <w:rFonts w:asciiTheme="minorEastAsia" w:hAnsiTheme="minorEastAsia" w:hint="eastAsia"/>
                                <w:sz w:val="20"/>
                              </w:rPr>
                              <w:t xml:space="preserve">　</w:t>
                            </w:r>
                          </w:p>
                          <w:p w:rsidR="00A36614" w:rsidRPr="00553409" w:rsidRDefault="00A36614" w:rsidP="0056712B">
                            <w:pPr>
                              <w:spacing w:line="240" w:lineRule="exact"/>
                              <w:ind w:left="500" w:hangingChars="250" w:hanging="500"/>
                              <w:jc w:val="left"/>
                              <w:rPr>
                                <w:rFonts w:ascii="HGPｺﾞｼｯｸM" w:eastAsia="HGPｺﾞｼｯｸM" w:hAnsiTheme="minorEastAsia"/>
                              </w:rPr>
                            </w:pPr>
                            <w:r>
                              <w:rPr>
                                <w:rFonts w:asciiTheme="minorEastAsia" w:hAnsiTheme="minorEastAsia" w:hint="eastAsia"/>
                                <w:sz w:val="20"/>
                              </w:rPr>
                              <w:t xml:space="preserve">　　</w:t>
                            </w:r>
                          </w:p>
                          <w:p w:rsidR="00A36614" w:rsidRDefault="00A36614" w:rsidP="0056712B">
                            <w:pPr>
                              <w:spacing w:line="280" w:lineRule="exact"/>
                              <w:jc w:val="left"/>
                              <w:rPr>
                                <w:rFonts w:ascii="HGPｺﾞｼｯｸM" w:eastAsia="HGPｺﾞｼｯｸM"/>
                                <w:noProof/>
                                <w:sz w:val="22"/>
                              </w:rPr>
                            </w:pPr>
                          </w:p>
                          <w:p w:rsidR="00A36614" w:rsidRDefault="00A36614" w:rsidP="0056712B">
                            <w:pPr>
                              <w:spacing w:line="280" w:lineRule="exact"/>
                              <w:jc w:val="left"/>
                              <w:rPr>
                                <w:rFonts w:ascii="HGPｺﾞｼｯｸM" w:eastAsia="HGPｺﾞｼｯｸM"/>
                                <w:noProof/>
                                <w:sz w:val="22"/>
                              </w:rPr>
                            </w:pPr>
                          </w:p>
                          <w:p w:rsidR="00A36614" w:rsidRDefault="00A36614" w:rsidP="0056712B">
                            <w:pPr>
                              <w:spacing w:line="280" w:lineRule="exact"/>
                              <w:jc w:val="left"/>
                              <w:rPr>
                                <w:rFonts w:ascii="HGPｺﾞｼｯｸM" w:eastAsia="HGPｺﾞｼｯｸM"/>
                                <w:noProof/>
                                <w:sz w:val="22"/>
                              </w:rPr>
                            </w:pPr>
                          </w:p>
                          <w:p w:rsidR="00A36614" w:rsidRDefault="00A36614" w:rsidP="0056712B">
                            <w:pPr>
                              <w:spacing w:line="280" w:lineRule="exact"/>
                              <w:jc w:val="left"/>
                              <w:rPr>
                                <w:rFonts w:ascii="HGPｺﾞｼｯｸM" w:eastAsia="HGPｺﾞｼｯｸM"/>
                                <w:noProof/>
                                <w:sz w:val="22"/>
                              </w:rPr>
                            </w:pPr>
                          </w:p>
                          <w:p w:rsidR="00A36614" w:rsidRDefault="00A36614" w:rsidP="0056712B">
                            <w:pPr>
                              <w:spacing w:line="280" w:lineRule="exact"/>
                              <w:jc w:val="left"/>
                              <w:rPr>
                                <w:rFonts w:ascii="HGPｺﾞｼｯｸM" w:eastAsia="HGPｺﾞｼｯｸM"/>
                                <w:noProof/>
                                <w:sz w:val="22"/>
                              </w:rPr>
                            </w:pPr>
                          </w:p>
                          <w:p w:rsidR="00A36614" w:rsidRDefault="00A36614" w:rsidP="0056712B">
                            <w:pPr>
                              <w:spacing w:line="280" w:lineRule="exact"/>
                              <w:jc w:val="left"/>
                              <w:rPr>
                                <w:rFonts w:ascii="HGPｺﾞｼｯｸM" w:eastAsia="HGPｺﾞｼｯｸM"/>
                                <w:noProof/>
                                <w:sz w:val="22"/>
                              </w:rPr>
                            </w:pPr>
                          </w:p>
                          <w:p w:rsidR="00A36614" w:rsidRDefault="00A36614" w:rsidP="0056712B">
                            <w:pPr>
                              <w:spacing w:line="280" w:lineRule="exact"/>
                              <w:jc w:val="left"/>
                              <w:rPr>
                                <w:rFonts w:ascii="HGPｺﾞｼｯｸM" w:eastAsia="HGPｺﾞｼｯｸM"/>
                                <w:noProof/>
                                <w:sz w:val="22"/>
                              </w:rPr>
                            </w:pPr>
                          </w:p>
                          <w:p w:rsidR="00A36614" w:rsidRDefault="00A36614" w:rsidP="0056712B">
                            <w:pPr>
                              <w:spacing w:line="280" w:lineRule="exact"/>
                              <w:jc w:val="left"/>
                              <w:rPr>
                                <w:rFonts w:ascii="HGPｺﾞｼｯｸM" w:eastAsia="HGPｺﾞｼｯｸM"/>
                                <w:noProof/>
                                <w:sz w:val="22"/>
                              </w:rPr>
                            </w:pPr>
                          </w:p>
                          <w:p w:rsidR="00A36614" w:rsidRDefault="00A36614" w:rsidP="0056712B">
                            <w:pPr>
                              <w:spacing w:line="280" w:lineRule="exact"/>
                              <w:jc w:val="left"/>
                              <w:rPr>
                                <w:rFonts w:ascii="HGPｺﾞｼｯｸM" w:eastAsia="HGPｺﾞｼｯｸM"/>
                                <w:noProof/>
                                <w:sz w:val="22"/>
                              </w:rPr>
                            </w:pPr>
                          </w:p>
                          <w:p w:rsidR="00A36614" w:rsidRDefault="00A36614" w:rsidP="0056712B">
                            <w:pPr>
                              <w:spacing w:line="280" w:lineRule="exact"/>
                              <w:jc w:val="left"/>
                              <w:rPr>
                                <w:rFonts w:ascii="HGPｺﾞｼｯｸM" w:eastAsia="HGPｺﾞｼｯｸM"/>
                                <w:noProof/>
                                <w:sz w:val="22"/>
                              </w:rPr>
                            </w:pPr>
                          </w:p>
                          <w:p w:rsidR="00A36614" w:rsidRDefault="00A36614" w:rsidP="0056712B">
                            <w:pPr>
                              <w:spacing w:line="280" w:lineRule="exact"/>
                              <w:jc w:val="left"/>
                              <w:rPr>
                                <w:rFonts w:ascii="HGPｺﾞｼｯｸM" w:eastAsia="HGPｺﾞｼｯｸM"/>
                                <w:noProof/>
                                <w:sz w:val="22"/>
                              </w:rPr>
                            </w:pPr>
                          </w:p>
                          <w:p w:rsidR="00A36614" w:rsidRDefault="00A36614" w:rsidP="0056712B">
                            <w:pPr>
                              <w:spacing w:line="280" w:lineRule="exact"/>
                              <w:jc w:val="left"/>
                              <w:rPr>
                                <w:rFonts w:ascii="HGPｺﾞｼｯｸM" w:eastAsia="HGPｺﾞｼｯｸM"/>
                                <w:noProof/>
                                <w:sz w:val="22"/>
                              </w:rPr>
                            </w:pPr>
                          </w:p>
                          <w:p w:rsidR="00A36614" w:rsidRDefault="00A36614" w:rsidP="0056712B">
                            <w:pPr>
                              <w:spacing w:line="280" w:lineRule="exact"/>
                              <w:jc w:val="left"/>
                              <w:rPr>
                                <w:rFonts w:ascii="HGPｺﾞｼｯｸM" w:eastAsia="HGPｺﾞｼｯｸM"/>
                                <w:noProof/>
                                <w:sz w:val="22"/>
                              </w:rPr>
                            </w:pPr>
                          </w:p>
                          <w:p w:rsidR="00A36614" w:rsidRDefault="00A36614" w:rsidP="0056712B">
                            <w:pPr>
                              <w:spacing w:line="280" w:lineRule="exact"/>
                              <w:jc w:val="left"/>
                              <w:rPr>
                                <w:rFonts w:ascii="HGPｺﾞｼｯｸM" w:eastAsia="HGPｺﾞｼｯｸM"/>
                                <w:noProof/>
                                <w:sz w:val="22"/>
                              </w:rPr>
                            </w:pPr>
                          </w:p>
                          <w:p w:rsidR="00A36614" w:rsidRDefault="00A36614" w:rsidP="0056712B">
                            <w:pPr>
                              <w:spacing w:line="280" w:lineRule="exact"/>
                              <w:jc w:val="left"/>
                              <w:rPr>
                                <w:rFonts w:ascii="HGPｺﾞｼｯｸM" w:eastAsia="HGPｺﾞｼｯｸM"/>
                                <w:noProof/>
                                <w:sz w:val="22"/>
                              </w:rPr>
                            </w:pPr>
                          </w:p>
                          <w:p w:rsidR="00A36614" w:rsidRDefault="00A36614" w:rsidP="0056712B">
                            <w:pPr>
                              <w:spacing w:line="280" w:lineRule="exact"/>
                              <w:jc w:val="left"/>
                              <w:rPr>
                                <w:rFonts w:ascii="HGPｺﾞｼｯｸM" w:eastAsia="HGPｺﾞｼｯｸM"/>
                                <w:noProof/>
                                <w:sz w:val="22"/>
                              </w:rPr>
                            </w:pPr>
                          </w:p>
                          <w:p w:rsidR="00A36614" w:rsidRDefault="00A36614" w:rsidP="0056712B">
                            <w:pPr>
                              <w:spacing w:line="280" w:lineRule="exact"/>
                              <w:jc w:val="left"/>
                              <w:rPr>
                                <w:rFonts w:ascii="HGPｺﾞｼｯｸM" w:eastAsia="HGPｺﾞｼｯｸM"/>
                                <w:noProof/>
                                <w:sz w:val="22"/>
                              </w:rPr>
                            </w:pPr>
                          </w:p>
                          <w:p w:rsidR="00A36614" w:rsidRDefault="00A36614" w:rsidP="0056712B">
                            <w:pPr>
                              <w:spacing w:line="280" w:lineRule="exact"/>
                              <w:jc w:val="left"/>
                              <w:rPr>
                                <w:rFonts w:ascii="HGPｺﾞｼｯｸM" w:eastAsia="HGPｺﾞｼｯｸM"/>
                                <w:noProof/>
                                <w:sz w:val="22"/>
                              </w:rPr>
                            </w:pPr>
                          </w:p>
                          <w:p w:rsidR="00A36614" w:rsidRDefault="00A36614" w:rsidP="0056712B">
                            <w:pPr>
                              <w:spacing w:line="280" w:lineRule="exact"/>
                              <w:jc w:val="left"/>
                              <w:rPr>
                                <w:rFonts w:ascii="HGPｺﾞｼｯｸM" w:eastAsia="HGPｺﾞｼｯｸM"/>
                                <w:noProof/>
                                <w:sz w:val="22"/>
                              </w:rPr>
                            </w:pPr>
                          </w:p>
                          <w:p w:rsidR="00A36614" w:rsidRDefault="00A36614" w:rsidP="0056712B">
                            <w:pPr>
                              <w:spacing w:line="280" w:lineRule="exact"/>
                              <w:jc w:val="left"/>
                              <w:rPr>
                                <w:rFonts w:ascii="HGPｺﾞｼｯｸM" w:eastAsia="HGPｺﾞｼｯｸM"/>
                                <w:noProof/>
                                <w:sz w:val="22"/>
                              </w:rPr>
                            </w:pPr>
                          </w:p>
                          <w:p w:rsidR="00A36614" w:rsidRDefault="00A36614" w:rsidP="0056712B">
                            <w:pPr>
                              <w:spacing w:line="280" w:lineRule="exact"/>
                              <w:jc w:val="left"/>
                              <w:rPr>
                                <w:rFonts w:ascii="HGPｺﾞｼｯｸM" w:eastAsia="HGPｺﾞｼｯｸM"/>
                                <w:noProof/>
                                <w:sz w:val="22"/>
                              </w:rPr>
                            </w:pPr>
                          </w:p>
                          <w:p w:rsidR="00A36614" w:rsidRDefault="00A36614" w:rsidP="0056712B">
                            <w:pPr>
                              <w:spacing w:line="280" w:lineRule="exact"/>
                              <w:jc w:val="left"/>
                              <w:rPr>
                                <w:rFonts w:ascii="HGPｺﾞｼｯｸM" w:eastAsia="HGPｺﾞｼｯｸM"/>
                                <w:noProof/>
                                <w:sz w:val="22"/>
                              </w:rPr>
                            </w:pPr>
                          </w:p>
                          <w:p w:rsidR="00A36614" w:rsidRDefault="00A36614" w:rsidP="0056712B">
                            <w:pPr>
                              <w:spacing w:line="280" w:lineRule="exact"/>
                              <w:jc w:val="left"/>
                              <w:rPr>
                                <w:rFonts w:ascii="HGPｺﾞｼｯｸM" w:eastAsia="HGPｺﾞｼｯｸM"/>
                                <w:noProof/>
                                <w:sz w:val="22"/>
                              </w:rPr>
                            </w:pPr>
                          </w:p>
                          <w:p w:rsidR="00A36614" w:rsidRDefault="00A36614" w:rsidP="0056712B">
                            <w:pPr>
                              <w:spacing w:line="280" w:lineRule="exact"/>
                              <w:jc w:val="left"/>
                              <w:rPr>
                                <w:rFonts w:ascii="HGPｺﾞｼｯｸM" w:eastAsia="HGPｺﾞｼｯｸM"/>
                                <w:noProof/>
                                <w:sz w:val="22"/>
                              </w:rPr>
                            </w:pPr>
                          </w:p>
                          <w:p w:rsidR="00A36614" w:rsidRDefault="00A36614" w:rsidP="0056712B">
                            <w:pPr>
                              <w:spacing w:line="280" w:lineRule="exact"/>
                              <w:jc w:val="left"/>
                              <w:rPr>
                                <w:rFonts w:ascii="HGPｺﾞｼｯｸM" w:eastAsia="HGPｺﾞｼｯｸM"/>
                                <w:noProof/>
                                <w:sz w:val="22"/>
                              </w:rPr>
                            </w:pPr>
                          </w:p>
                          <w:p w:rsidR="00A36614" w:rsidRDefault="00A36614" w:rsidP="0056712B">
                            <w:pPr>
                              <w:spacing w:line="280" w:lineRule="exact"/>
                              <w:jc w:val="left"/>
                              <w:rPr>
                                <w:rFonts w:ascii="HGPｺﾞｼｯｸM" w:eastAsia="HGPｺﾞｼｯｸM"/>
                                <w:noProof/>
                                <w:sz w:val="22"/>
                              </w:rPr>
                            </w:pPr>
                          </w:p>
                          <w:p w:rsidR="00A36614" w:rsidRDefault="00A36614" w:rsidP="0056712B">
                            <w:pPr>
                              <w:spacing w:line="280" w:lineRule="exact"/>
                              <w:jc w:val="left"/>
                              <w:rPr>
                                <w:rFonts w:ascii="HGPｺﾞｼｯｸM" w:eastAsia="HGPｺﾞｼｯｸM"/>
                                <w:noProof/>
                                <w:sz w:val="22"/>
                              </w:rPr>
                            </w:pPr>
                          </w:p>
                          <w:p w:rsidR="00A36614" w:rsidRDefault="00A36614" w:rsidP="0056712B">
                            <w:pPr>
                              <w:spacing w:line="280" w:lineRule="exact"/>
                              <w:jc w:val="left"/>
                              <w:rPr>
                                <w:rFonts w:ascii="HGPｺﾞｼｯｸM" w:eastAsia="HGPｺﾞｼｯｸM"/>
                                <w:noProof/>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3F9A6F" id="正方形/長方形 19" o:spid="_x0000_s1053" style="position:absolute;left:0;text-align:left;margin-left:-.35pt;margin-top:21.3pt;width:473.25pt;height:731.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" fillcolor="white [3201]" strokecolor="black [3213]" strokeweight="1.5pt">
                <v:textbox>
                  <w:txbxContent>
                    <w:p w:rsidR="00A36614" w:rsidRDefault="00A36614" w:rsidP="0056712B">
                      <w:pPr>
                        <w:spacing w:line="200" w:lineRule="exact"/>
                        <w:jc w:val="left"/>
                      </w:pPr>
                    </w:p>
                    <w:p w:rsidR="00A36614" w:rsidRDefault="00A36614" w:rsidP="0056712B">
                      <w:pPr>
                        <w:spacing w:line="280" w:lineRule="exact"/>
                        <w:jc w:val="left"/>
                        <w:rPr>
                          <w:rFonts w:asciiTheme="majorEastAsia" w:eastAsiaTheme="majorEastAsia" w:hAnsiTheme="majorEastAsia"/>
                          <w:sz w:val="20"/>
                        </w:rPr>
                      </w:pPr>
                    </w:p>
                    <w:p w:rsidR="00A36614" w:rsidRDefault="00A36614" w:rsidP="0056712B">
                      <w:pPr>
                        <w:spacing w:line="280" w:lineRule="exact"/>
                        <w:jc w:val="left"/>
                        <w:rPr>
                          <w:rFonts w:asciiTheme="majorEastAsia" w:eastAsiaTheme="majorEastAsia" w:hAnsiTheme="majorEastAsia"/>
                          <w:sz w:val="20"/>
                        </w:rPr>
                      </w:pPr>
                    </w:p>
                    <w:p w:rsidR="00A36614" w:rsidRPr="009018AC" w:rsidRDefault="00A36614" w:rsidP="0056712B">
                      <w:pPr>
                        <w:spacing w:line="280" w:lineRule="exact"/>
                        <w:jc w:val="left"/>
                        <w:rPr>
                          <w:rFonts w:asciiTheme="majorEastAsia" w:eastAsiaTheme="majorEastAsia" w:hAnsiTheme="majorEastAsia"/>
                          <w:sz w:val="20"/>
                        </w:rPr>
                      </w:pPr>
                    </w:p>
                    <w:p w:rsidR="00A36614" w:rsidRPr="009018AC" w:rsidRDefault="00A36614" w:rsidP="0056712B">
                      <w:pPr>
                        <w:spacing w:line="300" w:lineRule="exact"/>
                        <w:jc w:val="left"/>
                        <w:rPr>
                          <w:rFonts w:asciiTheme="majorEastAsia" w:eastAsiaTheme="majorEastAsia" w:hAnsiTheme="majorEastAsia"/>
                          <w:sz w:val="20"/>
                        </w:rPr>
                      </w:pPr>
                      <w:r>
                        <w:rPr>
                          <w:rFonts w:asciiTheme="minorEastAsia" w:hAnsiTheme="minorEastAsia" w:hint="eastAsia"/>
                          <w:sz w:val="20"/>
                        </w:rPr>
                        <w:t xml:space="preserve">　</w:t>
                      </w:r>
                    </w:p>
                    <w:p w:rsidR="00A36614" w:rsidRPr="00553409" w:rsidRDefault="00A36614" w:rsidP="0056712B">
                      <w:pPr>
                        <w:spacing w:line="240" w:lineRule="exact"/>
                        <w:ind w:left="500" w:hangingChars="250" w:hanging="500"/>
                        <w:jc w:val="left"/>
                        <w:rPr>
                          <w:rFonts w:ascii="HGPｺﾞｼｯｸM" w:eastAsia="HGPｺﾞｼｯｸM" w:hAnsiTheme="minorEastAsia"/>
                        </w:rPr>
                      </w:pPr>
                      <w:r>
                        <w:rPr>
                          <w:rFonts w:asciiTheme="minorEastAsia" w:hAnsiTheme="minorEastAsia" w:hint="eastAsia"/>
                          <w:sz w:val="20"/>
                        </w:rPr>
                        <w:t xml:space="preserve">　　</w:t>
                      </w:r>
                    </w:p>
                    <w:p w:rsidR="00A36614" w:rsidRDefault="00A36614" w:rsidP="0056712B">
                      <w:pPr>
                        <w:spacing w:line="280" w:lineRule="exact"/>
                        <w:jc w:val="left"/>
                        <w:rPr>
                          <w:rFonts w:ascii="HGPｺﾞｼｯｸM" w:eastAsia="HGPｺﾞｼｯｸM"/>
                          <w:noProof/>
                          <w:sz w:val="22"/>
                        </w:rPr>
                      </w:pPr>
                    </w:p>
                    <w:p w:rsidR="00A36614" w:rsidRDefault="00A36614" w:rsidP="0056712B">
                      <w:pPr>
                        <w:spacing w:line="280" w:lineRule="exact"/>
                        <w:jc w:val="left"/>
                        <w:rPr>
                          <w:rFonts w:ascii="HGPｺﾞｼｯｸM" w:eastAsia="HGPｺﾞｼｯｸM"/>
                          <w:noProof/>
                          <w:sz w:val="22"/>
                        </w:rPr>
                      </w:pPr>
                    </w:p>
                    <w:p w:rsidR="00A36614" w:rsidRDefault="00A36614" w:rsidP="0056712B">
                      <w:pPr>
                        <w:spacing w:line="280" w:lineRule="exact"/>
                        <w:jc w:val="left"/>
                        <w:rPr>
                          <w:rFonts w:ascii="HGPｺﾞｼｯｸM" w:eastAsia="HGPｺﾞｼｯｸM"/>
                          <w:noProof/>
                          <w:sz w:val="22"/>
                        </w:rPr>
                      </w:pPr>
                    </w:p>
                    <w:p w:rsidR="00A36614" w:rsidRDefault="00A36614" w:rsidP="0056712B">
                      <w:pPr>
                        <w:spacing w:line="280" w:lineRule="exact"/>
                        <w:jc w:val="left"/>
                        <w:rPr>
                          <w:rFonts w:ascii="HGPｺﾞｼｯｸM" w:eastAsia="HGPｺﾞｼｯｸM"/>
                          <w:noProof/>
                          <w:sz w:val="22"/>
                        </w:rPr>
                      </w:pPr>
                    </w:p>
                    <w:p w:rsidR="00A36614" w:rsidRDefault="00A36614" w:rsidP="0056712B">
                      <w:pPr>
                        <w:spacing w:line="280" w:lineRule="exact"/>
                        <w:jc w:val="left"/>
                        <w:rPr>
                          <w:rFonts w:ascii="HGPｺﾞｼｯｸM" w:eastAsia="HGPｺﾞｼｯｸM"/>
                          <w:noProof/>
                          <w:sz w:val="22"/>
                        </w:rPr>
                      </w:pPr>
                    </w:p>
                    <w:p w:rsidR="00A36614" w:rsidRDefault="00A36614" w:rsidP="0056712B">
                      <w:pPr>
                        <w:spacing w:line="280" w:lineRule="exact"/>
                        <w:jc w:val="left"/>
                        <w:rPr>
                          <w:rFonts w:ascii="HGPｺﾞｼｯｸM" w:eastAsia="HGPｺﾞｼｯｸM"/>
                          <w:noProof/>
                          <w:sz w:val="22"/>
                        </w:rPr>
                      </w:pPr>
                    </w:p>
                    <w:p w:rsidR="00A36614" w:rsidRDefault="00A36614" w:rsidP="0056712B">
                      <w:pPr>
                        <w:spacing w:line="280" w:lineRule="exact"/>
                        <w:jc w:val="left"/>
                        <w:rPr>
                          <w:rFonts w:ascii="HGPｺﾞｼｯｸM" w:eastAsia="HGPｺﾞｼｯｸM"/>
                          <w:noProof/>
                          <w:sz w:val="22"/>
                        </w:rPr>
                      </w:pPr>
                    </w:p>
                    <w:p w:rsidR="00A36614" w:rsidRDefault="00A36614" w:rsidP="0056712B">
                      <w:pPr>
                        <w:spacing w:line="280" w:lineRule="exact"/>
                        <w:jc w:val="left"/>
                        <w:rPr>
                          <w:rFonts w:ascii="HGPｺﾞｼｯｸM" w:eastAsia="HGPｺﾞｼｯｸM"/>
                          <w:noProof/>
                          <w:sz w:val="22"/>
                        </w:rPr>
                      </w:pPr>
                    </w:p>
                    <w:p w:rsidR="00A36614" w:rsidRDefault="00A36614" w:rsidP="0056712B">
                      <w:pPr>
                        <w:spacing w:line="280" w:lineRule="exact"/>
                        <w:jc w:val="left"/>
                        <w:rPr>
                          <w:rFonts w:ascii="HGPｺﾞｼｯｸM" w:eastAsia="HGPｺﾞｼｯｸM"/>
                          <w:noProof/>
                          <w:sz w:val="22"/>
                        </w:rPr>
                      </w:pPr>
                    </w:p>
                    <w:p w:rsidR="00A36614" w:rsidRDefault="00A36614" w:rsidP="0056712B">
                      <w:pPr>
                        <w:spacing w:line="280" w:lineRule="exact"/>
                        <w:jc w:val="left"/>
                        <w:rPr>
                          <w:rFonts w:ascii="HGPｺﾞｼｯｸM" w:eastAsia="HGPｺﾞｼｯｸM"/>
                          <w:noProof/>
                          <w:sz w:val="22"/>
                        </w:rPr>
                      </w:pPr>
                    </w:p>
                    <w:p w:rsidR="00A36614" w:rsidRDefault="00A36614" w:rsidP="0056712B">
                      <w:pPr>
                        <w:spacing w:line="280" w:lineRule="exact"/>
                        <w:jc w:val="left"/>
                        <w:rPr>
                          <w:rFonts w:ascii="HGPｺﾞｼｯｸM" w:eastAsia="HGPｺﾞｼｯｸM"/>
                          <w:noProof/>
                          <w:sz w:val="22"/>
                        </w:rPr>
                      </w:pPr>
                    </w:p>
                    <w:p w:rsidR="00A36614" w:rsidRDefault="00A36614" w:rsidP="0056712B">
                      <w:pPr>
                        <w:spacing w:line="280" w:lineRule="exact"/>
                        <w:jc w:val="left"/>
                        <w:rPr>
                          <w:rFonts w:ascii="HGPｺﾞｼｯｸM" w:eastAsia="HGPｺﾞｼｯｸM"/>
                          <w:noProof/>
                          <w:sz w:val="22"/>
                        </w:rPr>
                      </w:pPr>
                    </w:p>
                    <w:p w:rsidR="00A36614" w:rsidRDefault="00A36614" w:rsidP="0056712B">
                      <w:pPr>
                        <w:spacing w:line="280" w:lineRule="exact"/>
                        <w:jc w:val="left"/>
                        <w:rPr>
                          <w:rFonts w:ascii="HGPｺﾞｼｯｸM" w:eastAsia="HGPｺﾞｼｯｸM"/>
                          <w:noProof/>
                          <w:sz w:val="22"/>
                        </w:rPr>
                      </w:pPr>
                    </w:p>
                    <w:p w:rsidR="00A36614" w:rsidRDefault="00A36614" w:rsidP="0056712B">
                      <w:pPr>
                        <w:spacing w:line="280" w:lineRule="exact"/>
                        <w:jc w:val="left"/>
                        <w:rPr>
                          <w:rFonts w:ascii="HGPｺﾞｼｯｸM" w:eastAsia="HGPｺﾞｼｯｸM"/>
                          <w:noProof/>
                          <w:sz w:val="22"/>
                        </w:rPr>
                      </w:pPr>
                    </w:p>
                    <w:p w:rsidR="00A36614" w:rsidRDefault="00A36614" w:rsidP="0056712B">
                      <w:pPr>
                        <w:spacing w:line="280" w:lineRule="exact"/>
                        <w:jc w:val="left"/>
                        <w:rPr>
                          <w:rFonts w:ascii="HGPｺﾞｼｯｸM" w:eastAsia="HGPｺﾞｼｯｸM"/>
                          <w:noProof/>
                          <w:sz w:val="22"/>
                        </w:rPr>
                      </w:pPr>
                    </w:p>
                    <w:p w:rsidR="00A36614" w:rsidRDefault="00A36614" w:rsidP="0056712B">
                      <w:pPr>
                        <w:spacing w:line="280" w:lineRule="exact"/>
                        <w:jc w:val="left"/>
                        <w:rPr>
                          <w:rFonts w:ascii="HGPｺﾞｼｯｸM" w:eastAsia="HGPｺﾞｼｯｸM"/>
                          <w:noProof/>
                          <w:sz w:val="22"/>
                        </w:rPr>
                      </w:pPr>
                    </w:p>
                    <w:p w:rsidR="00A36614" w:rsidRDefault="00A36614" w:rsidP="0056712B">
                      <w:pPr>
                        <w:spacing w:line="280" w:lineRule="exact"/>
                        <w:jc w:val="left"/>
                        <w:rPr>
                          <w:rFonts w:ascii="HGPｺﾞｼｯｸM" w:eastAsia="HGPｺﾞｼｯｸM"/>
                          <w:noProof/>
                          <w:sz w:val="22"/>
                        </w:rPr>
                      </w:pPr>
                    </w:p>
                    <w:p w:rsidR="00A36614" w:rsidRDefault="00A36614" w:rsidP="0056712B">
                      <w:pPr>
                        <w:spacing w:line="280" w:lineRule="exact"/>
                        <w:jc w:val="left"/>
                        <w:rPr>
                          <w:rFonts w:ascii="HGPｺﾞｼｯｸM" w:eastAsia="HGPｺﾞｼｯｸM"/>
                          <w:noProof/>
                          <w:sz w:val="22"/>
                        </w:rPr>
                      </w:pPr>
                    </w:p>
                    <w:p w:rsidR="00A36614" w:rsidRDefault="00A36614" w:rsidP="0056712B">
                      <w:pPr>
                        <w:spacing w:line="280" w:lineRule="exact"/>
                        <w:jc w:val="left"/>
                        <w:rPr>
                          <w:rFonts w:ascii="HGPｺﾞｼｯｸM" w:eastAsia="HGPｺﾞｼｯｸM"/>
                          <w:noProof/>
                          <w:sz w:val="22"/>
                        </w:rPr>
                      </w:pPr>
                    </w:p>
                    <w:p w:rsidR="00A36614" w:rsidRDefault="00A36614" w:rsidP="0056712B">
                      <w:pPr>
                        <w:spacing w:line="280" w:lineRule="exact"/>
                        <w:jc w:val="left"/>
                        <w:rPr>
                          <w:rFonts w:ascii="HGPｺﾞｼｯｸM" w:eastAsia="HGPｺﾞｼｯｸM"/>
                          <w:noProof/>
                          <w:sz w:val="22"/>
                        </w:rPr>
                      </w:pPr>
                    </w:p>
                    <w:p w:rsidR="00A36614" w:rsidRDefault="00A36614" w:rsidP="0056712B">
                      <w:pPr>
                        <w:spacing w:line="280" w:lineRule="exact"/>
                        <w:jc w:val="left"/>
                        <w:rPr>
                          <w:rFonts w:ascii="HGPｺﾞｼｯｸM" w:eastAsia="HGPｺﾞｼｯｸM"/>
                          <w:noProof/>
                          <w:sz w:val="22"/>
                        </w:rPr>
                      </w:pPr>
                    </w:p>
                    <w:p w:rsidR="00A36614" w:rsidRDefault="00A36614" w:rsidP="0056712B">
                      <w:pPr>
                        <w:spacing w:line="280" w:lineRule="exact"/>
                        <w:jc w:val="left"/>
                        <w:rPr>
                          <w:rFonts w:ascii="HGPｺﾞｼｯｸM" w:eastAsia="HGPｺﾞｼｯｸM"/>
                          <w:noProof/>
                          <w:sz w:val="22"/>
                        </w:rPr>
                      </w:pPr>
                    </w:p>
                    <w:p w:rsidR="00A36614" w:rsidRDefault="00A36614" w:rsidP="0056712B">
                      <w:pPr>
                        <w:spacing w:line="280" w:lineRule="exact"/>
                        <w:jc w:val="left"/>
                        <w:rPr>
                          <w:rFonts w:ascii="HGPｺﾞｼｯｸM" w:eastAsia="HGPｺﾞｼｯｸM"/>
                          <w:noProof/>
                          <w:sz w:val="22"/>
                        </w:rPr>
                      </w:pPr>
                    </w:p>
                    <w:p w:rsidR="00A36614" w:rsidRDefault="00A36614" w:rsidP="0056712B">
                      <w:pPr>
                        <w:spacing w:line="280" w:lineRule="exact"/>
                        <w:jc w:val="left"/>
                        <w:rPr>
                          <w:rFonts w:ascii="HGPｺﾞｼｯｸM" w:eastAsia="HGPｺﾞｼｯｸM"/>
                          <w:noProof/>
                          <w:sz w:val="22"/>
                        </w:rPr>
                      </w:pPr>
                    </w:p>
                    <w:p w:rsidR="00A36614" w:rsidRDefault="00A36614" w:rsidP="0056712B">
                      <w:pPr>
                        <w:spacing w:line="280" w:lineRule="exact"/>
                        <w:jc w:val="left"/>
                        <w:rPr>
                          <w:rFonts w:ascii="HGPｺﾞｼｯｸM" w:eastAsia="HGPｺﾞｼｯｸM"/>
                          <w:noProof/>
                          <w:sz w:val="22"/>
                        </w:rPr>
                      </w:pPr>
                    </w:p>
                    <w:p w:rsidR="00A36614" w:rsidRDefault="00A36614" w:rsidP="0056712B">
                      <w:pPr>
                        <w:spacing w:line="280" w:lineRule="exact"/>
                        <w:jc w:val="left"/>
                        <w:rPr>
                          <w:rFonts w:ascii="HGPｺﾞｼｯｸM" w:eastAsia="HGPｺﾞｼｯｸM"/>
                          <w:noProof/>
                          <w:sz w:val="22"/>
                        </w:rPr>
                      </w:pPr>
                    </w:p>
                    <w:p w:rsidR="00A36614" w:rsidRDefault="00A36614" w:rsidP="0056712B">
                      <w:pPr>
                        <w:spacing w:line="280" w:lineRule="exact"/>
                        <w:jc w:val="left"/>
                        <w:rPr>
                          <w:rFonts w:ascii="HGPｺﾞｼｯｸM" w:eastAsia="HGPｺﾞｼｯｸM"/>
                          <w:noProof/>
                          <w:sz w:val="22"/>
                        </w:rPr>
                      </w:pPr>
                    </w:p>
                    <w:p w:rsidR="00A36614" w:rsidRDefault="00A36614" w:rsidP="0056712B">
                      <w:pPr>
                        <w:spacing w:line="280" w:lineRule="exact"/>
                        <w:jc w:val="left"/>
                        <w:rPr>
                          <w:rFonts w:ascii="HGPｺﾞｼｯｸM" w:eastAsia="HGPｺﾞｼｯｸM"/>
                          <w:noProof/>
                          <w:sz w:val="22"/>
                        </w:rPr>
                      </w:pPr>
                    </w:p>
                  </w:txbxContent>
                </v:textbox>
              </v:rect>
            </w:pict>
          </mc:Fallback>
        </mc:AlternateContent>
      </w:r>
      <w:r w:rsidR="000F5756">
        <w:rPr>
          <w:rFonts w:ascii="ＭＳ ゴシック" w:eastAsia="ＭＳ ゴシック" w:hAnsi="ＭＳ ゴシック"/>
          <w:noProof/>
          <w:sz w:val="24"/>
          <w:szCs w:val="24"/>
        </w:rPr>
        <mc:AlternateContent>
          <mc:Choice Requires="wps">
            <w:drawing>
              <wp:anchor distT="0" distB="0" distL="114300" distR="114300" simplePos="0" relativeHeight="251699200" behindDoc="0" locked="0" layoutInCell="1" allowOverlap="1" wp14:anchorId="47DCB79A" wp14:editId="797C69FB">
                <wp:simplePos x="0" y="0"/>
                <wp:positionH relativeFrom="column">
                  <wp:posOffset>64914</wp:posOffset>
                </wp:positionH>
                <wp:positionV relativeFrom="paragraph">
                  <wp:posOffset>137747</wp:posOffset>
                </wp:positionV>
                <wp:extent cx="5724525" cy="465826"/>
                <wp:effectExtent l="0" t="0" r="28575" b="10795"/>
                <wp:wrapNone/>
                <wp:docPr id="22" name="角丸四角形 22"/>
                <wp:cNvGraphicFramePr/>
                <a:graphic xmlns:a="http://schemas.openxmlformats.org/drawingml/2006/main">
                  <a:graphicData uri="http://schemas.microsoft.com/office/word/2010/wordprocessingShape">
                    <wps:wsp>
                      <wps:cNvSpPr/>
                      <wps:spPr>
                        <a:xfrm>
                          <a:off x="0" y="0"/>
                          <a:ext cx="5724525" cy="465826"/>
                        </a:xfrm>
                        <a:prstGeom prst="roundRect">
                          <a:avLst/>
                        </a:prstGeom>
                        <a:solidFill>
                          <a:schemeClr val="bg1">
                            <a:lumMod val="50000"/>
                          </a:schemeClr>
                        </a:solidFill>
                        <a:ln w="22225">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rsidR="00A36614" w:rsidRPr="00AC773E" w:rsidRDefault="00A36614" w:rsidP="00DB1C72">
                            <w:pPr>
                              <w:spacing w:line="320" w:lineRule="exact"/>
                              <w:jc w:val="left"/>
                              <w:rPr>
                                <w:rFonts w:ascii="Meiryo UI" w:eastAsia="Meiryo UI" w:hAnsi="Meiryo UI" w:cs="Meiryo UI"/>
                                <w:b/>
                                <w:color w:val="FFFFFF" w:themeColor="background1"/>
                                <w:spacing w:val="-4"/>
                                <w:w w:val="90"/>
                                <w:sz w:val="22"/>
                                <w:szCs w:val="24"/>
                              </w:rPr>
                            </w:pPr>
                            <w:r w:rsidRPr="00C516BA">
                              <w:rPr>
                                <w:rFonts w:ascii="Meiryo UI" w:eastAsia="Meiryo UI" w:hAnsi="Meiryo UI" w:cs="Meiryo UI" w:hint="eastAsia"/>
                                <w:b/>
                                <w:color w:val="FFFFFF" w:themeColor="background1"/>
                                <w:w w:val="90"/>
                                <w:sz w:val="22"/>
                                <w:szCs w:val="24"/>
                              </w:rPr>
                              <w:t>【起きてはならない最</w:t>
                            </w:r>
                            <w:r w:rsidRPr="00AC773E">
                              <w:rPr>
                                <w:rFonts w:ascii="Meiryo UI" w:eastAsia="Meiryo UI" w:hAnsi="Meiryo UI" w:cs="Meiryo UI" w:hint="eastAsia"/>
                                <w:b/>
                                <w:color w:val="FFFFFF" w:themeColor="background1"/>
                                <w:w w:val="90"/>
                                <w:sz w:val="22"/>
                                <w:szCs w:val="24"/>
                              </w:rPr>
                              <w:t xml:space="preserve">悪の事態】　</w:t>
                            </w:r>
                            <w:r>
                              <w:rPr>
                                <w:rFonts w:ascii="Meiryo UI" w:eastAsia="Meiryo UI" w:hAnsi="Meiryo UI" w:cs="Meiryo UI" w:hint="eastAsia"/>
                                <w:b/>
                                <w:color w:val="FFFFFF" w:themeColor="background1"/>
                                <w:w w:val="90"/>
                                <w:sz w:val="22"/>
                                <w:szCs w:val="24"/>
                              </w:rPr>
                              <w:t xml:space="preserve">1-5 </w:t>
                            </w:r>
                            <w:r w:rsidRPr="00AC773E">
                              <w:rPr>
                                <w:rFonts w:ascii="Meiryo UI" w:eastAsia="Meiryo UI" w:hAnsi="Meiryo UI" w:cs="Meiryo UI" w:hint="eastAsia"/>
                                <w:b/>
                                <w:color w:val="FFFFFF" w:themeColor="background1"/>
                                <w:w w:val="90"/>
                                <w:sz w:val="22"/>
                                <w:szCs w:val="24"/>
                              </w:rPr>
                              <w:t>風水害・土砂災害（深層崩壊）等による多数の死傷者の</w:t>
                            </w:r>
                            <w:r w:rsidRPr="00AC773E">
                              <w:rPr>
                                <w:rFonts w:ascii="Meiryo UI" w:eastAsia="Meiryo UI" w:hAnsi="Meiryo UI" w:cs="Meiryo UI" w:hint="eastAsia"/>
                                <w:b/>
                                <w:color w:val="FFFFFF" w:themeColor="background1"/>
                                <w:spacing w:val="-4"/>
                                <w:w w:val="90"/>
                                <w:sz w:val="22"/>
                                <w:szCs w:val="24"/>
                              </w:rPr>
                              <w:t>発生のみ</w:t>
                            </w:r>
                          </w:p>
                          <w:p w:rsidR="00A36614" w:rsidRPr="00C516BA" w:rsidRDefault="00A36614" w:rsidP="00AC773E">
                            <w:pPr>
                              <w:spacing w:line="320" w:lineRule="exact"/>
                              <w:ind w:firstLineChars="1641" w:firstLine="3118"/>
                              <w:jc w:val="left"/>
                              <w:rPr>
                                <w:rFonts w:ascii="Meiryo UI" w:eastAsia="Meiryo UI" w:hAnsi="Meiryo UI" w:cs="Meiryo UI"/>
                                <w:spacing w:val="-4"/>
                                <w:w w:val="80"/>
                              </w:rPr>
                            </w:pPr>
                            <w:r w:rsidRPr="00AC773E">
                              <w:rPr>
                                <w:rFonts w:ascii="Meiryo UI" w:eastAsia="Meiryo UI" w:hAnsi="Meiryo UI" w:cs="Meiryo UI" w:hint="eastAsia"/>
                                <w:b/>
                                <w:color w:val="FFFFFF" w:themeColor="background1"/>
                                <w:spacing w:val="-4"/>
                                <w:w w:val="90"/>
                                <w:sz w:val="22"/>
                                <w:szCs w:val="24"/>
                              </w:rPr>
                              <w:t>ならず、後年度にわた</w:t>
                            </w:r>
                            <w:r w:rsidRPr="00C516BA">
                              <w:rPr>
                                <w:rFonts w:ascii="Meiryo UI" w:eastAsia="Meiryo UI" w:hAnsi="Meiryo UI" w:cs="Meiryo UI" w:hint="eastAsia"/>
                                <w:b/>
                                <w:color w:val="FFFFFF" w:themeColor="background1"/>
                                <w:spacing w:val="-4"/>
                                <w:w w:val="90"/>
                                <w:sz w:val="22"/>
                                <w:szCs w:val="24"/>
                              </w:rPr>
                              <w:t>り府域の脆弱性が高まる事態</w:t>
                            </w:r>
                          </w:p>
                        </w:txbxContent>
                      </wps:txbx>
                      <wps:bodyPr rot="0" spcFirstLastPara="0" vertOverflow="overflow" horzOverflow="overflow" vert="horz" wrap="square" lIns="36000" tIns="1800" rIns="36000" bIns="1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DCB79A" id="角丸四角形 22" o:spid="_x0000_s1054" style="position:absolute;left:0;text-align:left;margin-left:5.1pt;margin-top:10.85pt;width:450.75pt;height:36.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" fillcolor="#7f7f7f [1612]" strokecolor="black [3213]" strokeweight="1.75pt">
                <v:textbox inset="1mm,.05mm,1mm,.05mm">
                  <w:txbxContent>
                    <w:p w:rsidR="00A36614" w:rsidRPr="00AC773E" w:rsidRDefault="00A36614" w:rsidP="00DB1C72">
                      <w:pPr>
                        <w:spacing w:line="320" w:lineRule="exact"/>
                        <w:jc w:val="left"/>
                        <w:rPr>
                          <w:rFonts w:ascii="Meiryo UI" w:eastAsia="Meiryo UI" w:hAnsi="Meiryo UI" w:cs="Meiryo UI"/>
                          <w:b/>
                          <w:color w:val="FFFFFF" w:themeColor="background1"/>
                          <w:spacing w:val="-4"/>
                          <w:w w:val="90"/>
                          <w:sz w:val="22"/>
                          <w:szCs w:val="24"/>
                        </w:rPr>
                      </w:pPr>
                      <w:r w:rsidRPr="00C516BA">
                        <w:rPr>
                          <w:rFonts w:ascii="Meiryo UI" w:eastAsia="Meiryo UI" w:hAnsi="Meiryo UI" w:cs="Meiryo UI" w:hint="eastAsia"/>
                          <w:b/>
                          <w:color w:val="FFFFFF" w:themeColor="background1"/>
                          <w:w w:val="90"/>
                          <w:sz w:val="22"/>
                          <w:szCs w:val="24"/>
                        </w:rPr>
                        <w:t>【起きてはならない最</w:t>
                      </w:r>
                      <w:r w:rsidRPr="00AC773E">
                        <w:rPr>
                          <w:rFonts w:ascii="Meiryo UI" w:eastAsia="Meiryo UI" w:hAnsi="Meiryo UI" w:cs="Meiryo UI" w:hint="eastAsia"/>
                          <w:b/>
                          <w:color w:val="FFFFFF" w:themeColor="background1"/>
                          <w:w w:val="90"/>
                          <w:sz w:val="22"/>
                          <w:szCs w:val="24"/>
                        </w:rPr>
                        <w:t xml:space="preserve">悪の事態】　</w:t>
                      </w:r>
                      <w:r>
                        <w:rPr>
                          <w:rFonts w:ascii="Meiryo UI" w:eastAsia="Meiryo UI" w:hAnsi="Meiryo UI" w:cs="Meiryo UI" w:hint="eastAsia"/>
                          <w:b/>
                          <w:color w:val="FFFFFF" w:themeColor="background1"/>
                          <w:w w:val="90"/>
                          <w:sz w:val="22"/>
                          <w:szCs w:val="24"/>
                        </w:rPr>
                        <w:t xml:space="preserve">1-5 </w:t>
                      </w:r>
                      <w:r w:rsidRPr="00AC773E">
                        <w:rPr>
                          <w:rFonts w:ascii="Meiryo UI" w:eastAsia="Meiryo UI" w:hAnsi="Meiryo UI" w:cs="Meiryo UI" w:hint="eastAsia"/>
                          <w:b/>
                          <w:color w:val="FFFFFF" w:themeColor="background1"/>
                          <w:w w:val="90"/>
                          <w:sz w:val="22"/>
                          <w:szCs w:val="24"/>
                        </w:rPr>
                        <w:t>風水害・土砂災害（深層崩壊）等による多数の死傷者の</w:t>
                      </w:r>
                      <w:r w:rsidRPr="00AC773E">
                        <w:rPr>
                          <w:rFonts w:ascii="Meiryo UI" w:eastAsia="Meiryo UI" w:hAnsi="Meiryo UI" w:cs="Meiryo UI" w:hint="eastAsia"/>
                          <w:b/>
                          <w:color w:val="FFFFFF" w:themeColor="background1"/>
                          <w:spacing w:val="-4"/>
                          <w:w w:val="90"/>
                          <w:sz w:val="22"/>
                          <w:szCs w:val="24"/>
                        </w:rPr>
                        <w:t>発生のみ</w:t>
                      </w:r>
                    </w:p>
                    <w:p w:rsidR="00A36614" w:rsidRPr="00C516BA" w:rsidRDefault="00A36614" w:rsidP="00AC773E">
                      <w:pPr>
                        <w:spacing w:line="320" w:lineRule="exact"/>
                        <w:ind w:firstLineChars="1641" w:firstLine="3118"/>
                        <w:jc w:val="left"/>
                        <w:rPr>
                          <w:rFonts w:ascii="Meiryo UI" w:eastAsia="Meiryo UI" w:hAnsi="Meiryo UI" w:cs="Meiryo UI"/>
                          <w:spacing w:val="-4"/>
                          <w:w w:val="80"/>
                        </w:rPr>
                      </w:pPr>
                      <w:r w:rsidRPr="00AC773E">
                        <w:rPr>
                          <w:rFonts w:ascii="Meiryo UI" w:eastAsia="Meiryo UI" w:hAnsi="Meiryo UI" w:cs="Meiryo UI" w:hint="eastAsia"/>
                          <w:b/>
                          <w:color w:val="FFFFFF" w:themeColor="background1"/>
                          <w:spacing w:val="-4"/>
                          <w:w w:val="90"/>
                          <w:sz w:val="22"/>
                          <w:szCs w:val="24"/>
                        </w:rPr>
                        <w:t>ならず、後年度にわた</w:t>
                      </w:r>
                      <w:r w:rsidRPr="00C516BA">
                        <w:rPr>
                          <w:rFonts w:ascii="Meiryo UI" w:eastAsia="Meiryo UI" w:hAnsi="Meiryo UI" w:cs="Meiryo UI" w:hint="eastAsia"/>
                          <w:b/>
                          <w:color w:val="FFFFFF" w:themeColor="background1"/>
                          <w:spacing w:val="-4"/>
                          <w:w w:val="90"/>
                          <w:sz w:val="22"/>
                          <w:szCs w:val="24"/>
                        </w:rPr>
                        <w:t>り府域の脆弱性が高まる事態</w:t>
                      </w:r>
                    </w:p>
                  </w:txbxContent>
                </v:textbox>
              </v:roundrect>
            </w:pict>
          </mc:Fallback>
        </mc:AlternateContent>
      </w:r>
    </w:p>
    <w:p w:rsidR="0056712B" w:rsidRPr="00E93623" w:rsidRDefault="0056712B" w:rsidP="0056712B">
      <w:pPr>
        <w:spacing w:line="440" w:lineRule="exact"/>
        <w:ind w:left="240" w:hangingChars="100" w:hanging="240"/>
        <w:rPr>
          <w:rFonts w:ascii="ＭＳ ゴシック" w:eastAsia="ＭＳ ゴシック" w:hAnsi="ＭＳ ゴシック"/>
          <w:sz w:val="24"/>
          <w:szCs w:val="24"/>
        </w:rPr>
      </w:pPr>
    </w:p>
    <w:p w:rsidR="0056712B" w:rsidRDefault="007E134F" w:rsidP="004B6C34">
      <w:pPr>
        <w:spacing w:line="440" w:lineRule="exact"/>
        <w:ind w:left="210" w:hangingChars="100" w:hanging="210"/>
        <w:rPr>
          <w:rFonts w:ascii="ＭＳ ゴシック" w:eastAsia="ＭＳ ゴシック" w:hAnsi="ＭＳ ゴシック"/>
          <w:sz w:val="24"/>
          <w:szCs w:val="24"/>
        </w:rPr>
      </w:pPr>
      <w:r w:rsidRPr="00553409">
        <w:rPr>
          <w:noProof/>
        </w:rPr>
        <mc:AlternateContent>
          <mc:Choice Requires="wps">
            <w:drawing>
              <wp:anchor distT="0" distB="0" distL="114300" distR="114300" simplePos="0" relativeHeight="251700224" behindDoc="0" locked="0" layoutInCell="1" allowOverlap="1" wp14:anchorId="7A7EC196" wp14:editId="6BD59658">
                <wp:simplePos x="0" y="0"/>
                <wp:positionH relativeFrom="column">
                  <wp:posOffset>308610</wp:posOffset>
                </wp:positionH>
                <wp:positionV relativeFrom="paragraph">
                  <wp:posOffset>281940</wp:posOffset>
                </wp:positionV>
                <wp:extent cx="5486400" cy="1371600"/>
                <wp:effectExtent l="0" t="0" r="0" b="0"/>
                <wp:wrapNone/>
                <wp:docPr id="24" name="正方形/長方形 74"/>
                <wp:cNvGraphicFramePr/>
                <a:graphic xmlns:a="http://schemas.openxmlformats.org/drawingml/2006/main">
                  <a:graphicData uri="http://schemas.microsoft.com/office/word/2010/wordprocessingShape">
                    <wps:wsp>
                      <wps:cNvSpPr/>
                      <wps:spPr>
                        <a:xfrm>
                          <a:off x="0" y="0"/>
                          <a:ext cx="5486400" cy="1371600"/>
                        </a:xfrm>
                        <a:prstGeom prst="rect">
                          <a:avLst/>
                        </a:prstGeom>
                        <a:noFill/>
                        <a:ln w="15875">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A36614" w:rsidRPr="00C516BA" w:rsidRDefault="00A36614" w:rsidP="0056712B">
                            <w:pPr>
                              <w:pStyle w:val="Web"/>
                              <w:spacing w:before="0" w:beforeAutospacing="0" w:after="0" w:afterAutospacing="0" w:line="240" w:lineRule="exact"/>
                              <w:ind w:left="74" w:hanging="74"/>
                              <w:rPr>
                                <w:rFonts w:ascii="Meiryo UI" w:eastAsia="Meiryo UI" w:hAnsi="Meiryo UI" w:cs="Meiryo UI"/>
                                <w:color w:val="000000" w:themeColor="text1"/>
                                <w:kern w:val="2"/>
                                <w:sz w:val="18"/>
                                <w:szCs w:val="21"/>
                              </w:rPr>
                            </w:pPr>
                          </w:p>
                          <w:p w:rsidR="00A36614" w:rsidRPr="00C516BA" w:rsidRDefault="00A36614" w:rsidP="0056712B">
                            <w:pPr>
                              <w:pStyle w:val="Web"/>
                              <w:spacing w:before="0" w:beforeAutospacing="0" w:after="0" w:afterAutospacing="0" w:line="220" w:lineRule="exact"/>
                              <w:ind w:left="74" w:hanging="74"/>
                              <w:rPr>
                                <w:rFonts w:ascii="Meiryo UI" w:eastAsia="Meiryo UI" w:hAnsi="Meiryo UI" w:cs="Meiryo UI"/>
                                <w:color w:val="000000" w:themeColor="text1"/>
                                <w:kern w:val="2"/>
                                <w:sz w:val="18"/>
                                <w:szCs w:val="21"/>
                              </w:rPr>
                            </w:pPr>
                            <w:r w:rsidRPr="00C516BA">
                              <w:rPr>
                                <w:rFonts w:ascii="Meiryo UI" w:eastAsia="Meiryo UI" w:hAnsi="Meiryo UI" w:cs="Meiryo UI" w:hint="eastAsia"/>
                                <w:color w:val="000000" w:themeColor="text1"/>
                                <w:kern w:val="2"/>
                                <w:sz w:val="18"/>
                                <w:szCs w:val="21"/>
                              </w:rPr>
                              <w:t>・</w:t>
                            </w:r>
                            <w:r w:rsidRPr="00C516BA">
                              <w:rPr>
                                <w:rFonts w:ascii="Meiryo UI" w:eastAsia="Meiryo UI" w:hAnsi="Meiryo UI" w:cs="Meiryo UI" w:hint="eastAsia"/>
                                <w:bCs/>
                                <w:color w:val="000000" w:themeColor="text1"/>
                                <w:sz w:val="18"/>
                                <w:szCs w:val="20"/>
                              </w:rPr>
                              <w:t>土砂災害から人命を守るため、ハザードマップの作成や、家屋の移転等に関する費用の一部助成などの「逃げる」「凌ぐ」施策であるソフト対策と、「防ぐ」施策である施設の整備（ハード対策）を効果的・効率的に組み合わせて実施する。</w:t>
                            </w:r>
                          </w:p>
                          <w:p w:rsidR="00A36614" w:rsidRPr="00C516BA" w:rsidRDefault="00A36614" w:rsidP="00331DC3">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18"/>
                                <w:szCs w:val="21"/>
                              </w:rPr>
                            </w:pPr>
                            <w:r w:rsidRPr="00C516BA">
                              <w:rPr>
                                <w:rFonts w:ascii="Meiryo UI" w:eastAsia="Meiryo UI" w:hAnsi="Meiryo UI" w:cs="Meiryo UI" w:hint="eastAsia"/>
                                <w:color w:val="000000" w:themeColor="text1"/>
                                <w:kern w:val="2"/>
                                <w:sz w:val="18"/>
                                <w:szCs w:val="21"/>
                              </w:rPr>
                              <w:t>・</w:t>
                            </w:r>
                            <w:r w:rsidRPr="00C516BA">
                              <w:rPr>
                                <w:rFonts w:ascii="Meiryo UI" w:eastAsia="Meiryo UI" w:hAnsi="Meiryo UI" w:cs="Meiryo UI" w:hint="eastAsia"/>
                                <w:bCs/>
                                <w:color w:val="000000" w:themeColor="text1"/>
                                <w:sz w:val="18"/>
                                <w:szCs w:val="20"/>
                              </w:rPr>
                              <w:t>中でも、府民に土砂災害発生リスクを周知するための土砂災害防止法に基づいた区域指定を最優先に進めており、早急に残る区域の指定を進める。</w:t>
                            </w:r>
                          </w:p>
                          <w:p w:rsidR="00A36614" w:rsidRPr="00C516BA" w:rsidRDefault="00A36614" w:rsidP="00331DC3">
                            <w:pPr>
                              <w:pStyle w:val="Web"/>
                              <w:spacing w:beforeLines="50" w:before="180" w:beforeAutospacing="0" w:after="0" w:afterAutospacing="0" w:line="220" w:lineRule="exact"/>
                              <w:ind w:left="74" w:hanging="74"/>
                              <w:jc w:val="both"/>
                              <w:rPr>
                                <w:rFonts w:ascii="Meiryo UI" w:eastAsia="Meiryo UI" w:hAnsi="Meiryo UI" w:cs="Meiryo UI"/>
                                <w:sz w:val="18"/>
                                <w:szCs w:val="21"/>
                              </w:rPr>
                            </w:pPr>
                            <w:r w:rsidRPr="00C516BA">
                              <w:rPr>
                                <w:rFonts w:ascii="Meiryo UI" w:eastAsia="Meiryo UI" w:hAnsi="Meiryo UI" w:cs="Meiryo UI" w:hint="eastAsia"/>
                                <w:color w:val="000000" w:themeColor="text1"/>
                                <w:kern w:val="2"/>
                                <w:sz w:val="18"/>
                                <w:szCs w:val="21"/>
                              </w:rPr>
                              <w:t>【目標】</w:t>
                            </w:r>
                          </w:p>
                          <w:p w:rsidR="00A36614" w:rsidRPr="00C516BA" w:rsidRDefault="00A36614" w:rsidP="00101399">
                            <w:pPr>
                              <w:pStyle w:val="Web"/>
                              <w:spacing w:before="0" w:beforeAutospacing="0" w:after="0" w:afterAutospacing="0" w:line="220" w:lineRule="exact"/>
                              <w:ind w:left="180" w:hangingChars="100" w:hanging="180"/>
                              <w:jc w:val="both"/>
                              <w:rPr>
                                <w:rFonts w:ascii="Meiryo UI" w:eastAsia="Meiryo UI" w:hAnsi="Meiryo UI" w:cs="Meiryo UI"/>
                                <w:color w:val="000000" w:themeColor="text1"/>
                                <w:kern w:val="2"/>
                                <w:sz w:val="20"/>
                                <w:szCs w:val="21"/>
                              </w:rPr>
                            </w:pPr>
                            <w:r w:rsidRPr="00C516BA">
                              <w:rPr>
                                <w:rFonts w:ascii="Meiryo UI" w:eastAsia="Meiryo UI" w:hAnsi="Meiryo UI" w:cs="Meiryo UI" w:hint="eastAsia"/>
                                <w:color w:val="000000" w:themeColor="text1"/>
                                <w:kern w:val="2"/>
                                <w:sz w:val="18"/>
                                <w:szCs w:val="21"/>
                              </w:rPr>
                              <w:t>○</w:t>
                            </w:r>
                            <w:r w:rsidRPr="007E134F">
                              <w:rPr>
                                <w:rFonts w:ascii="Meiryo UI" w:eastAsia="Meiryo UI" w:hAnsi="Meiryo UI" w:cs="Meiryo UI" w:hint="eastAsia"/>
                                <w:color w:val="000000" w:themeColor="text1"/>
                                <w:kern w:val="2"/>
                                <w:sz w:val="18"/>
                                <w:szCs w:val="21"/>
                              </w:rPr>
                              <w:t>土石流対策</w:t>
                            </w:r>
                            <w:r>
                              <w:rPr>
                                <w:rFonts w:ascii="Meiryo UI" w:eastAsia="Meiryo UI" w:hAnsi="Meiryo UI" w:cs="Meiryo UI" w:hint="eastAsia"/>
                                <w:color w:val="000000" w:themeColor="text1"/>
                                <w:kern w:val="2"/>
                                <w:sz w:val="18"/>
                                <w:szCs w:val="21"/>
                              </w:rPr>
                              <w:t>、</w:t>
                            </w:r>
                            <w:r w:rsidRPr="007E134F">
                              <w:rPr>
                                <w:rFonts w:ascii="Meiryo UI" w:eastAsia="Meiryo UI" w:hAnsi="Meiryo UI" w:cs="Meiryo UI" w:hint="eastAsia"/>
                                <w:color w:val="000000" w:themeColor="text1"/>
                                <w:kern w:val="2"/>
                                <w:sz w:val="18"/>
                                <w:szCs w:val="21"/>
                              </w:rPr>
                              <w:t>急傾斜地崩壊対策</w:t>
                            </w:r>
                            <w:r>
                              <w:rPr>
                                <w:rFonts w:ascii="Meiryo UI" w:eastAsia="Meiryo UI" w:hAnsi="Meiryo UI" w:cs="Meiryo UI" w:hint="eastAsia"/>
                                <w:color w:val="000000" w:themeColor="text1"/>
                                <w:kern w:val="2"/>
                                <w:sz w:val="18"/>
                                <w:szCs w:val="21"/>
                              </w:rPr>
                              <w:t>の実施及び</w:t>
                            </w:r>
                            <w:r>
                              <w:rPr>
                                <w:rFonts w:ascii="Meiryo UI" w:eastAsia="Meiryo UI" w:hAnsi="Meiryo UI" w:cs="Meiryo UI"/>
                                <w:color w:val="000000" w:themeColor="text1"/>
                                <w:kern w:val="2"/>
                                <w:sz w:val="18"/>
                                <w:szCs w:val="21"/>
                              </w:rPr>
                              <w:t>、</w:t>
                            </w:r>
                            <w:r w:rsidRPr="007E134F">
                              <w:rPr>
                                <w:rFonts w:ascii="Meiryo UI" w:eastAsia="Meiryo UI" w:hAnsi="Meiryo UI" w:cs="Meiryo UI" w:hint="eastAsia"/>
                                <w:color w:val="000000" w:themeColor="text1"/>
                                <w:kern w:val="2"/>
                                <w:sz w:val="18"/>
                                <w:szCs w:val="21"/>
                              </w:rPr>
                              <w:t>特別警戒区域内の既存家屋の移転･補強補助制度の活用を支援</w:t>
                            </w:r>
                            <w:r>
                              <w:rPr>
                                <w:rFonts w:ascii="Meiryo UI" w:eastAsia="Meiryo UI" w:hAnsi="Meiryo UI" w:cs="Meiryo UI"/>
                                <w:color w:val="000000" w:themeColor="text1"/>
                                <w:kern w:val="2"/>
                                <w:sz w:val="18"/>
                                <w:szCs w:val="21"/>
                              </w:rPr>
                              <w:t>。</w:t>
                            </w:r>
                          </w:p>
                          <w:p w:rsidR="00A36614" w:rsidRPr="00C516BA" w:rsidRDefault="00A36614" w:rsidP="0056712B">
                            <w:pPr>
                              <w:pStyle w:val="Web"/>
                              <w:spacing w:before="0" w:beforeAutospacing="0" w:after="0" w:afterAutospacing="0" w:line="220" w:lineRule="exact"/>
                              <w:ind w:leftChars="100" w:left="210" w:firstLineChars="2000" w:firstLine="4000"/>
                              <w:jc w:val="both"/>
                              <w:rPr>
                                <w:rFonts w:ascii="Meiryo UI" w:eastAsia="Meiryo UI" w:hAnsi="Meiryo UI" w:cs="Meiryo UI"/>
                                <w:color w:val="000000" w:themeColor="text1"/>
                                <w:kern w:val="2"/>
                                <w:sz w:val="20"/>
                                <w:szCs w:val="21"/>
                              </w:rPr>
                            </w:pPr>
                            <w:r w:rsidRPr="00C516BA">
                              <w:rPr>
                                <w:rFonts w:ascii="Meiryo UI" w:eastAsia="Meiryo UI" w:hAnsi="Meiryo UI" w:cs="Meiryo UI" w:hint="eastAsia"/>
                                <w:color w:val="000000" w:themeColor="text1"/>
                                <w:kern w:val="2"/>
                                <w:sz w:val="20"/>
                                <w:szCs w:val="21"/>
                              </w:rPr>
                              <w:t xml:space="preserve">　　　   </w:t>
                            </w:r>
                          </w:p>
                          <w:p w:rsidR="00A36614" w:rsidRPr="00C516BA" w:rsidRDefault="00A36614" w:rsidP="0056712B">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r w:rsidRPr="00C516BA">
                              <w:rPr>
                                <w:rFonts w:ascii="Meiryo UI" w:eastAsia="Meiryo UI" w:hAnsi="Meiryo UI" w:cs="Meiryo UI" w:hint="eastAsia"/>
                                <w:color w:val="000000" w:themeColor="text1"/>
                                <w:kern w:val="2"/>
                                <w:sz w:val="20"/>
                                <w:szCs w:val="21"/>
                              </w:rPr>
                              <w:t xml:space="preserve">　　　</w:t>
                            </w:r>
                          </w:p>
                          <w:p w:rsidR="00A36614" w:rsidRPr="00C516BA" w:rsidRDefault="00A36614" w:rsidP="0056712B">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rsidR="00A36614" w:rsidRPr="00C516BA" w:rsidRDefault="00A36614" w:rsidP="0056712B">
                            <w:pPr>
                              <w:pStyle w:val="Web"/>
                              <w:spacing w:before="0" w:beforeAutospacing="0" w:after="0" w:afterAutospacing="0" w:line="240" w:lineRule="exact"/>
                              <w:ind w:left="74" w:hanging="74"/>
                              <w:jc w:val="both"/>
                              <w:rPr>
                                <w:rFonts w:ascii="Meiryo UI" w:eastAsia="Meiryo UI" w:hAnsi="Meiryo UI" w:cs="Meiryo UI"/>
                                <w:color w:val="000000" w:themeColor="text1"/>
                                <w:sz w:val="20"/>
                                <w:szCs w:val="21"/>
                              </w:rPr>
                            </w:pPr>
                            <w:r w:rsidRPr="00C516BA">
                              <w:rPr>
                                <w:rFonts w:ascii="Meiryo UI" w:eastAsia="Meiryo UI" w:hAnsi="Meiryo UI" w:cs="Meiryo UI" w:hint="eastAsia"/>
                                <w:sz w:val="20"/>
                                <w:szCs w:val="21"/>
                              </w:rPr>
                              <w:t xml:space="preserve">　　　　　　　　　　　　　　　　　　　　　　　　　　</w:t>
                            </w:r>
                          </w:p>
                        </w:txbxContent>
                      </wps:txbx>
                      <wps:bodyPr wrap="square" lIns="36000" tIns="21600" rIns="36000" bIns="18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7A7EC196" id="_x0000_s1055" style="position:absolute;left:0;text-align:left;margin-left:24.3pt;margin-top:22.2pt;width:6in;height:10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" filled="f" stroked="f" strokeweight="1.25pt">
                <v:stroke dashstyle="1 1"/>
                <v:textbox inset="1mm,.6mm,1mm,.5mm">
                  <w:txbxContent>
                    <w:p w:rsidR="00A36614" w:rsidRPr="00C516BA" w:rsidRDefault="00A36614" w:rsidP="0056712B">
                      <w:pPr>
                        <w:pStyle w:val="Web"/>
                        <w:spacing w:before="0" w:beforeAutospacing="0" w:after="0" w:afterAutospacing="0" w:line="240" w:lineRule="exact"/>
                        <w:ind w:left="74" w:hanging="74"/>
                        <w:rPr>
                          <w:rFonts w:ascii="Meiryo UI" w:eastAsia="Meiryo UI" w:hAnsi="Meiryo UI" w:cs="Meiryo UI"/>
                          <w:color w:val="000000" w:themeColor="text1"/>
                          <w:kern w:val="2"/>
                          <w:sz w:val="18"/>
                          <w:szCs w:val="21"/>
                        </w:rPr>
                      </w:pPr>
                    </w:p>
                    <w:p w:rsidR="00A36614" w:rsidRPr="00C516BA" w:rsidRDefault="00A36614" w:rsidP="0056712B">
                      <w:pPr>
                        <w:pStyle w:val="Web"/>
                        <w:spacing w:before="0" w:beforeAutospacing="0" w:after="0" w:afterAutospacing="0" w:line="220" w:lineRule="exact"/>
                        <w:ind w:left="74" w:hanging="74"/>
                        <w:rPr>
                          <w:rFonts w:ascii="Meiryo UI" w:eastAsia="Meiryo UI" w:hAnsi="Meiryo UI" w:cs="Meiryo UI"/>
                          <w:color w:val="000000" w:themeColor="text1"/>
                          <w:kern w:val="2"/>
                          <w:sz w:val="18"/>
                          <w:szCs w:val="21"/>
                        </w:rPr>
                      </w:pPr>
                      <w:r w:rsidRPr="00C516BA">
                        <w:rPr>
                          <w:rFonts w:ascii="Meiryo UI" w:eastAsia="Meiryo UI" w:hAnsi="Meiryo UI" w:cs="Meiryo UI" w:hint="eastAsia"/>
                          <w:color w:val="000000" w:themeColor="text1"/>
                          <w:kern w:val="2"/>
                          <w:sz w:val="18"/>
                          <w:szCs w:val="21"/>
                        </w:rPr>
                        <w:t>・</w:t>
                      </w:r>
                      <w:r w:rsidRPr="00C516BA">
                        <w:rPr>
                          <w:rFonts w:ascii="Meiryo UI" w:eastAsia="Meiryo UI" w:hAnsi="Meiryo UI" w:cs="Meiryo UI" w:hint="eastAsia"/>
                          <w:bCs/>
                          <w:color w:val="000000" w:themeColor="text1"/>
                          <w:sz w:val="18"/>
                          <w:szCs w:val="20"/>
                        </w:rPr>
                        <w:t>土砂災害から人命を守るため、ハザードマップの作成や、家屋の移転等に関する費用の一部助成などの「逃げる」「凌ぐ」施策であるソフト対策と、「防ぐ」施策である施設の整備（ハード対策）を効果的・効率的に組み合わせて実施する。</w:t>
                      </w:r>
                    </w:p>
                    <w:p w:rsidR="00A36614" w:rsidRPr="00C516BA" w:rsidRDefault="00A36614" w:rsidP="00331DC3">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18"/>
                          <w:szCs w:val="21"/>
                        </w:rPr>
                      </w:pPr>
                      <w:r w:rsidRPr="00C516BA">
                        <w:rPr>
                          <w:rFonts w:ascii="Meiryo UI" w:eastAsia="Meiryo UI" w:hAnsi="Meiryo UI" w:cs="Meiryo UI" w:hint="eastAsia"/>
                          <w:color w:val="000000" w:themeColor="text1"/>
                          <w:kern w:val="2"/>
                          <w:sz w:val="18"/>
                          <w:szCs w:val="21"/>
                        </w:rPr>
                        <w:t>・</w:t>
                      </w:r>
                      <w:r w:rsidRPr="00C516BA">
                        <w:rPr>
                          <w:rFonts w:ascii="Meiryo UI" w:eastAsia="Meiryo UI" w:hAnsi="Meiryo UI" w:cs="Meiryo UI" w:hint="eastAsia"/>
                          <w:bCs/>
                          <w:color w:val="000000" w:themeColor="text1"/>
                          <w:sz w:val="18"/>
                          <w:szCs w:val="20"/>
                        </w:rPr>
                        <w:t>中でも、府民に土砂災害発生リスクを周知するための土砂災害防止法に基づいた区域指定を最優先に進めており、早急に残る区域の指定を進める。</w:t>
                      </w:r>
                    </w:p>
                    <w:p w:rsidR="00A36614" w:rsidRPr="00C516BA" w:rsidRDefault="00A36614" w:rsidP="00331DC3">
                      <w:pPr>
                        <w:pStyle w:val="Web"/>
                        <w:spacing w:beforeLines="50" w:before="180" w:beforeAutospacing="0" w:after="0" w:afterAutospacing="0" w:line="220" w:lineRule="exact"/>
                        <w:ind w:left="74" w:hanging="74"/>
                        <w:jc w:val="both"/>
                        <w:rPr>
                          <w:rFonts w:ascii="Meiryo UI" w:eastAsia="Meiryo UI" w:hAnsi="Meiryo UI" w:cs="Meiryo UI"/>
                          <w:sz w:val="18"/>
                          <w:szCs w:val="21"/>
                        </w:rPr>
                      </w:pPr>
                      <w:r w:rsidRPr="00C516BA">
                        <w:rPr>
                          <w:rFonts w:ascii="Meiryo UI" w:eastAsia="Meiryo UI" w:hAnsi="Meiryo UI" w:cs="Meiryo UI" w:hint="eastAsia"/>
                          <w:color w:val="000000" w:themeColor="text1"/>
                          <w:kern w:val="2"/>
                          <w:sz w:val="18"/>
                          <w:szCs w:val="21"/>
                        </w:rPr>
                        <w:t>【目標】</w:t>
                      </w:r>
                    </w:p>
                    <w:p w:rsidR="00A36614" w:rsidRPr="00C516BA" w:rsidRDefault="00A36614" w:rsidP="00101399">
                      <w:pPr>
                        <w:pStyle w:val="Web"/>
                        <w:spacing w:before="0" w:beforeAutospacing="0" w:after="0" w:afterAutospacing="0" w:line="220" w:lineRule="exact"/>
                        <w:ind w:left="180" w:hangingChars="100" w:hanging="180"/>
                        <w:jc w:val="both"/>
                        <w:rPr>
                          <w:rFonts w:ascii="Meiryo UI" w:eastAsia="Meiryo UI" w:hAnsi="Meiryo UI" w:cs="Meiryo UI"/>
                          <w:color w:val="000000" w:themeColor="text1"/>
                          <w:kern w:val="2"/>
                          <w:sz w:val="20"/>
                          <w:szCs w:val="21"/>
                        </w:rPr>
                      </w:pPr>
                      <w:r w:rsidRPr="00C516BA">
                        <w:rPr>
                          <w:rFonts w:ascii="Meiryo UI" w:eastAsia="Meiryo UI" w:hAnsi="Meiryo UI" w:cs="Meiryo UI" w:hint="eastAsia"/>
                          <w:color w:val="000000" w:themeColor="text1"/>
                          <w:kern w:val="2"/>
                          <w:sz w:val="18"/>
                          <w:szCs w:val="21"/>
                        </w:rPr>
                        <w:t>○</w:t>
                      </w:r>
                      <w:r w:rsidRPr="007E134F">
                        <w:rPr>
                          <w:rFonts w:ascii="Meiryo UI" w:eastAsia="Meiryo UI" w:hAnsi="Meiryo UI" w:cs="Meiryo UI" w:hint="eastAsia"/>
                          <w:color w:val="000000" w:themeColor="text1"/>
                          <w:kern w:val="2"/>
                          <w:sz w:val="18"/>
                          <w:szCs w:val="21"/>
                        </w:rPr>
                        <w:t>土石流対策</w:t>
                      </w:r>
                      <w:r>
                        <w:rPr>
                          <w:rFonts w:ascii="Meiryo UI" w:eastAsia="Meiryo UI" w:hAnsi="Meiryo UI" w:cs="Meiryo UI" w:hint="eastAsia"/>
                          <w:color w:val="000000" w:themeColor="text1"/>
                          <w:kern w:val="2"/>
                          <w:sz w:val="18"/>
                          <w:szCs w:val="21"/>
                        </w:rPr>
                        <w:t>、</w:t>
                      </w:r>
                      <w:r w:rsidRPr="007E134F">
                        <w:rPr>
                          <w:rFonts w:ascii="Meiryo UI" w:eastAsia="Meiryo UI" w:hAnsi="Meiryo UI" w:cs="Meiryo UI" w:hint="eastAsia"/>
                          <w:color w:val="000000" w:themeColor="text1"/>
                          <w:kern w:val="2"/>
                          <w:sz w:val="18"/>
                          <w:szCs w:val="21"/>
                        </w:rPr>
                        <w:t>急傾斜地崩壊対策</w:t>
                      </w:r>
                      <w:r>
                        <w:rPr>
                          <w:rFonts w:ascii="Meiryo UI" w:eastAsia="Meiryo UI" w:hAnsi="Meiryo UI" w:cs="Meiryo UI" w:hint="eastAsia"/>
                          <w:color w:val="000000" w:themeColor="text1"/>
                          <w:kern w:val="2"/>
                          <w:sz w:val="18"/>
                          <w:szCs w:val="21"/>
                        </w:rPr>
                        <w:t>の実施及び</w:t>
                      </w:r>
                      <w:r>
                        <w:rPr>
                          <w:rFonts w:ascii="Meiryo UI" w:eastAsia="Meiryo UI" w:hAnsi="Meiryo UI" w:cs="Meiryo UI"/>
                          <w:color w:val="000000" w:themeColor="text1"/>
                          <w:kern w:val="2"/>
                          <w:sz w:val="18"/>
                          <w:szCs w:val="21"/>
                        </w:rPr>
                        <w:t>、</w:t>
                      </w:r>
                      <w:r w:rsidRPr="007E134F">
                        <w:rPr>
                          <w:rFonts w:ascii="Meiryo UI" w:eastAsia="Meiryo UI" w:hAnsi="Meiryo UI" w:cs="Meiryo UI" w:hint="eastAsia"/>
                          <w:color w:val="000000" w:themeColor="text1"/>
                          <w:kern w:val="2"/>
                          <w:sz w:val="18"/>
                          <w:szCs w:val="21"/>
                        </w:rPr>
                        <w:t>特別警戒区域内の既存家屋の移転･補強補助制度の活用を支援</w:t>
                      </w:r>
                      <w:r>
                        <w:rPr>
                          <w:rFonts w:ascii="Meiryo UI" w:eastAsia="Meiryo UI" w:hAnsi="Meiryo UI" w:cs="Meiryo UI"/>
                          <w:color w:val="000000" w:themeColor="text1"/>
                          <w:kern w:val="2"/>
                          <w:sz w:val="18"/>
                          <w:szCs w:val="21"/>
                        </w:rPr>
                        <w:t>。</w:t>
                      </w:r>
                    </w:p>
                    <w:p w:rsidR="00A36614" w:rsidRPr="00C516BA" w:rsidRDefault="00A36614" w:rsidP="0056712B">
                      <w:pPr>
                        <w:pStyle w:val="Web"/>
                        <w:spacing w:before="0" w:beforeAutospacing="0" w:after="0" w:afterAutospacing="0" w:line="220" w:lineRule="exact"/>
                        <w:ind w:leftChars="100" w:left="210" w:firstLineChars="2000" w:firstLine="4000"/>
                        <w:jc w:val="both"/>
                        <w:rPr>
                          <w:rFonts w:ascii="Meiryo UI" w:eastAsia="Meiryo UI" w:hAnsi="Meiryo UI" w:cs="Meiryo UI"/>
                          <w:color w:val="000000" w:themeColor="text1"/>
                          <w:kern w:val="2"/>
                          <w:sz w:val="20"/>
                          <w:szCs w:val="21"/>
                        </w:rPr>
                      </w:pPr>
                      <w:r w:rsidRPr="00C516BA">
                        <w:rPr>
                          <w:rFonts w:ascii="Meiryo UI" w:eastAsia="Meiryo UI" w:hAnsi="Meiryo UI" w:cs="Meiryo UI" w:hint="eastAsia"/>
                          <w:color w:val="000000" w:themeColor="text1"/>
                          <w:kern w:val="2"/>
                          <w:sz w:val="20"/>
                          <w:szCs w:val="21"/>
                        </w:rPr>
                        <w:t xml:space="preserve">　　　   </w:t>
                      </w:r>
                    </w:p>
                    <w:p w:rsidR="00A36614" w:rsidRPr="00C516BA" w:rsidRDefault="00A36614" w:rsidP="0056712B">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r w:rsidRPr="00C516BA">
                        <w:rPr>
                          <w:rFonts w:ascii="Meiryo UI" w:eastAsia="Meiryo UI" w:hAnsi="Meiryo UI" w:cs="Meiryo UI" w:hint="eastAsia"/>
                          <w:color w:val="000000" w:themeColor="text1"/>
                          <w:kern w:val="2"/>
                          <w:sz w:val="20"/>
                          <w:szCs w:val="21"/>
                        </w:rPr>
                        <w:t xml:space="preserve">　　　</w:t>
                      </w:r>
                    </w:p>
                    <w:p w:rsidR="00A36614" w:rsidRPr="00C516BA" w:rsidRDefault="00A36614" w:rsidP="0056712B">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rsidR="00A36614" w:rsidRPr="00C516BA" w:rsidRDefault="00A36614" w:rsidP="0056712B">
                      <w:pPr>
                        <w:pStyle w:val="Web"/>
                        <w:spacing w:before="0" w:beforeAutospacing="0" w:after="0" w:afterAutospacing="0" w:line="240" w:lineRule="exact"/>
                        <w:ind w:left="74" w:hanging="74"/>
                        <w:jc w:val="both"/>
                        <w:rPr>
                          <w:rFonts w:ascii="Meiryo UI" w:eastAsia="Meiryo UI" w:hAnsi="Meiryo UI" w:cs="Meiryo UI"/>
                          <w:color w:val="000000" w:themeColor="text1"/>
                          <w:sz w:val="20"/>
                          <w:szCs w:val="21"/>
                        </w:rPr>
                      </w:pPr>
                      <w:r w:rsidRPr="00C516BA">
                        <w:rPr>
                          <w:rFonts w:ascii="Meiryo UI" w:eastAsia="Meiryo UI" w:hAnsi="Meiryo UI" w:cs="Meiryo UI" w:hint="eastAsia"/>
                          <w:sz w:val="20"/>
                          <w:szCs w:val="21"/>
                        </w:rPr>
                        <w:t xml:space="preserve">　　　　　　　　　　　　　　　　　　　　　　　　　　</w:t>
                      </w:r>
                    </w:p>
                  </w:txbxContent>
                </v:textbox>
              </v:rect>
            </w:pict>
          </mc:Fallback>
        </mc:AlternateContent>
      </w:r>
      <w:r w:rsidR="00286E79">
        <w:rPr>
          <w:noProof/>
        </w:rPr>
        <mc:AlternateContent>
          <mc:Choice Requires="wps">
            <w:drawing>
              <wp:anchor distT="0" distB="0" distL="114300" distR="114300" simplePos="0" relativeHeight="251707392" behindDoc="0" locked="0" layoutInCell="1" allowOverlap="1" wp14:anchorId="65E852C5" wp14:editId="1CBC2FB4">
                <wp:simplePos x="0" y="0"/>
                <wp:positionH relativeFrom="column">
                  <wp:posOffset>232410</wp:posOffset>
                </wp:positionH>
                <wp:positionV relativeFrom="paragraph">
                  <wp:posOffset>110490</wp:posOffset>
                </wp:positionV>
                <wp:extent cx="2400300" cy="247650"/>
                <wp:effectExtent l="0" t="0" r="19050" b="19050"/>
                <wp:wrapNone/>
                <wp:docPr id="23" name="正方形/長方形 23"/>
                <wp:cNvGraphicFramePr/>
                <a:graphic xmlns:a="http://schemas.openxmlformats.org/drawingml/2006/main">
                  <a:graphicData uri="http://schemas.microsoft.com/office/word/2010/wordprocessingShape">
                    <wps:wsp>
                      <wps:cNvSpPr/>
                      <wps:spPr>
                        <a:xfrm>
                          <a:off x="0" y="0"/>
                          <a:ext cx="2400300" cy="247650"/>
                        </a:xfrm>
                        <a:prstGeom prst="rect">
                          <a:avLst/>
                        </a:prstGeom>
                        <a:solidFill>
                          <a:schemeClr val="tx2">
                            <a:lumMod val="60000"/>
                            <a:lumOff val="40000"/>
                          </a:schemeClr>
                        </a:solidFill>
                        <a:ln w="15875">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rsidR="00A36614" w:rsidRPr="003A606F" w:rsidRDefault="00A36614" w:rsidP="00785605">
                            <w:pPr>
                              <w:spacing w:line="260" w:lineRule="exact"/>
                              <w:ind w:firstLineChars="100" w:firstLine="240"/>
                              <w:jc w:val="center"/>
                              <w:rPr>
                                <w:rFonts w:ascii="Meiryo UI" w:eastAsia="Meiryo UI" w:hAnsi="Meiryo UI" w:cs="Meiryo UI"/>
                                <w:color w:val="FFFFFF" w:themeColor="background1"/>
                                <w:sz w:val="24"/>
                              </w:rPr>
                            </w:pPr>
                            <w:r w:rsidRPr="003A606F">
                              <w:rPr>
                                <w:rFonts w:ascii="Meiryo UI" w:eastAsia="Meiryo UI" w:hAnsi="Meiryo UI" w:cs="Meiryo UI" w:hint="eastAsia"/>
                                <w:color w:val="FFFFFF" w:themeColor="background1"/>
                                <w:sz w:val="24"/>
                              </w:rPr>
                              <w:t>土砂災害対策</w:t>
                            </w:r>
                            <w:r>
                              <w:rPr>
                                <w:rFonts w:ascii="Meiryo UI" w:eastAsia="Meiryo UI" w:hAnsi="Meiryo UI" w:cs="Meiryo UI" w:hint="eastAsia"/>
                                <w:color w:val="FFFFFF" w:themeColor="background1"/>
                                <w:sz w:val="24"/>
                              </w:rPr>
                              <w:t xml:space="preserve">　（都市整備部）</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E852C5" id="正方形/長方形 23" o:spid="_x0000_s1056" style="position:absolute;left:0;text-align:left;margin-left:18.3pt;margin-top:8.7pt;width:189pt;height:1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" fillcolor="#548dd4 [1951]" strokecolor="#365f91 [2404]" strokeweight="1.25pt">
                <v:textbox inset="2mm,.3mm,2mm,.3mm">
                  <w:txbxContent>
                    <w:p w:rsidR="00A36614" w:rsidRPr="003A606F" w:rsidRDefault="00A36614" w:rsidP="00785605">
                      <w:pPr>
                        <w:spacing w:line="260" w:lineRule="exact"/>
                        <w:ind w:firstLineChars="100" w:firstLine="240"/>
                        <w:jc w:val="center"/>
                        <w:rPr>
                          <w:rFonts w:ascii="Meiryo UI" w:eastAsia="Meiryo UI" w:hAnsi="Meiryo UI" w:cs="Meiryo UI"/>
                          <w:color w:val="FFFFFF" w:themeColor="background1"/>
                          <w:sz w:val="24"/>
                        </w:rPr>
                      </w:pPr>
                      <w:r w:rsidRPr="003A606F">
                        <w:rPr>
                          <w:rFonts w:ascii="Meiryo UI" w:eastAsia="Meiryo UI" w:hAnsi="Meiryo UI" w:cs="Meiryo UI" w:hint="eastAsia"/>
                          <w:color w:val="FFFFFF" w:themeColor="background1"/>
                          <w:sz w:val="24"/>
                        </w:rPr>
                        <w:t>土砂災害対策</w:t>
                      </w:r>
                      <w:r>
                        <w:rPr>
                          <w:rFonts w:ascii="Meiryo UI" w:eastAsia="Meiryo UI" w:hAnsi="Meiryo UI" w:cs="Meiryo UI" w:hint="eastAsia"/>
                          <w:color w:val="FFFFFF" w:themeColor="background1"/>
                          <w:sz w:val="24"/>
                        </w:rPr>
                        <w:t xml:space="preserve">　（都市整備部）</w:t>
                      </w:r>
                    </w:p>
                  </w:txbxContent>
                </v:textbox>
              </v:rect>
            </w:pict>
          </mc:Fallback>
        </mc:AlternateContent>
      </w:r>
    </w:p>
    <w:p w:rsidR="0056712B" w:rsidRDefault="0056712B" w:rsidP="00286E79">
      <w:pPr>
        <w:spacing w:line="440" w:lineRule="exact"/>
        <w:ind w:left="240" w:hangingChars="100" w:hanging="240"/>
        <w:rPr>
          <w:rFonts w:ascii="ＭＳ ゴシック" w:eastAsia="ＭＳ ゴシック" w:hAnsi="ＭＳ ゴシック"/>
          <w:sz w:val="24"/>
          <w:szCs w:val="24"/>
        </w:rPr>
      </w:pPr>
    </w:p>
    <w:p w:rsidR="0056712B" w:rsidRDefault="0056712B" w:rsidP="0056712B">
      <w:pPr>
        <w:spacing w:line="440" w:lineRule="exact"/>
        <w:ind w:left="240" w:hangingChars="100" w:hanging="240"/>
        <w:rPr>
          <w:rFonts w:ascii="ＭＳ ゴシック" w:eastAsia="ＭＳ ゴシック" w:hAnsi="ＭＳ ゴシック"/>
          <w:sz w:val="24"/>
          <w:szCs w:val="24"/>
        </w:rPr>
      </w:pPr>
    </w:p>
    <w:p w:rsidR="0056712B" w:rsidRDefault="0056712B" w:rsidP="00E92858">
      <w:pPr>
        <w:spacing w:line="440" w:lineRule="exact"/>
        <w:ind w:left="240" w:hangingChars="100" w:hanging="240"/>
        <w:rPr>
          <w:rFonts w:ascii="ＭＳ ゴシック" w:eastAsia="ＭＳ ゴシック" w:hAnsi="ＭＳ ゴシック"/>
          <w:sz w:val="24"/>
          <w:szCs w:val="24"/>
        </w:rPr>
      </w:pPr>
    </w:p>
    <w:p w:rsidR="0056712B" w:rsidRDefault="0056712B" w:rsidP="0056712B">
      <w:pPr>
        <w:spacing w:line="440" w:lineRule="exact"/>
        <w:ind w:left="240" w:hangingChars="100" w:hanging="240"/>
        <w:rPr>
          <w:rFonts w:ascii="ＭＳ ゴシック" w:eastAsia="ＭＳ ゴシック" w:hAnsi="ＭＳ ゴシック"/>
          <w:sz w:val="24"/>
          <w:szCs w:val="24"/>
        </w:rPr>
      </w:pPr>
    </w:p>
    <w:p w:rsidR="0056712B" w:rsidRDefault="00331DC3" w:rsidP="0056712B">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01248" behindDoc="0" locked="0" layoutInCell="1" allowOverlap="1" wp14:anchorId="627DE843" wp14:editId="13443A58">
                <wp:simplePos x="0" y="0"/>
                <wp:positionH relativeFrom="column">
                  <wp:posOffset>227965</wp:posOffset>
                </wp:positionH>
                <wp:positionV relativeFrom="paragraph">
                  <wp:posOffset>244475</wp:posOffset>
                </wp:positionV>
                <wp:extent cx="171450" cy="161925"/>
                <wp:effectExtent l="0" t="19050" r="38100" b="47625"/>
                <wp:wrapNone/>
                <wp:docPr id="26" name="右矢印 26"/>
                <wp:cNvGraphicFramePr/>
                <a:graphic xmlns:a="http://schemas.openxmlformats.org/drawingml/2006/main">
                  <a:graphicData uri="http://schemas.microsoft.com/office/word/2010/wordprocessingShape">
                    <wps:wsp>
                      <wps:cNvSpPr/>
                      <wps:spPr>
                        <a:xfrm>
                          <a:off x="0" y="0"/>
                          <a:ext cx="171450" cy="161925"/>
                        </a:xfrm>
                        <a:prstGeom prst="rightArrow">
                          <a:avLst/>
                        </a:prstGeom>
                        <a:ln w="222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510334" id="右矢印 26" o:spid="_x0000_s1026" type="#_x0000_t13" style="position:absolute;left:0;text-align:left;margin-left:17.95pt;margin-top:19.25pt;width:13.5pt;height:12.7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" adj="11400" fillcolor="#4f81bd [3204]" strokecolor="#243f60 [1604]" strokeweight="1.75pt"/>
            </w:pict>
          </mc:Fallback>
        </mc:AlternateContent>
      </w:r>
    </w:p>
    <w:p w:rsidR="0056712B" w:rsidRDefault="007E134F" w:rsidP="0056712B">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698176" behindDoc="0" locked="0" layoutInCell="1" allowOverlap="1" wp14:anchorId="7BF59BBC" wp14:editId="18647F8C">
                <wp:simplePos x="0" y="0"/>
                <wp:positionH relativeFrom="column">
                  <wp:posOffset>489585</wp:posOffset>
                </wp:positionH>
                <wp:positionV relativeFrom="paragraph">
                  <wp:posOffset>15240</wp:posOffset>
                </wp:positionV>
                <wp:extent cx="5343525" cy="1428750"/>
                <wp:effectExtent l="19050" t="19050" r="28575" b="19050"/>
                <wp:wrapNone/>
                <wp:docPr id="25" name="正方形/長方形 25"/>
                <wp:cNvGraphicFramePr/>
                <a:graphic xmlns:a="http://schemas.openxmlformats.org/drawingml/2006/main">
                  <a:graphicData uri="http://schemas.microsoft.com/office/word/2010/wordprocessingShape">
                    <wps:wsp>
                      <wps:cNvSpPr/>
                      <wps:spPr>
                        <a:xfrm>
                          <a:off x="0" y="0"/>
                          <a:ext cx="5343525" cy="1428750"/>
                        </a:xfrm>
                        <a:prstGeom prst="rect">
                          <a:avLst/>
                        </a:prstGeom>
                        <a:noFill/>
                        <a:ln w="38100" cmpd="dbl">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36614" w:rsidRPr="0071785F" w:rsidRDefault="00A36614" w:rsidP="00FA22AA">
                            <w:pPr>
                              <w:pStyle w:val="Web"/>
                              <w:spacing w:before="0" w:beforeAutospacing="0" w:after="0" w:afterAutospacing="0" w:line="240" w:lineRule="exact"/>
                              <w:jc w:val="both"/>
                              <w:rPr>
                                <w:rFonts w:ascii="Meiryo UI" w:eastAsia="Meiryo UI" w:hAnsi="Meiryo UI" w:cs="Meiryo UI"/>
                                <w:b/>
                                <w:color w:val="000000" w:themeColor="text1"/>
                                <w:kern w:val="2"/>
                                <w:sz w:val="20"/>
                                <w:szCs w:val="21"/>
                              </w:rPr>
                            </w:pPr>
                            <w:r w:rsidRPr="007349BE">
                              <w:rPr>
                                <w:rFonts w:ascii="Meiryo UI" w:eastAsia="Meiryo UI" w:hAnsi="Meiryo UI" w:cs="Meiryo UI"/>
                                <w:b/>
                                <w:color w:val="000000" w:themeColor="text1"/>
                                <w:kern w:val="2"/>
                                <w:sz w:val="20"/>
                                <w:szCs w:val="21"/>
                              </w:rPr>
                              <w:t>【</w:t>
                            </w:r>
                            <w:r>
                              <w:rPr>
                                <w:rFonts w:ascii="Meiryo UI" w:eastAsia="Meiryo UI" w:hAnsi="Meiryo UI" w:cs="Meiryo UI"/>
                                <w:b/>
                                <w:color w:val="000000" w:themeColor="text1"/>
                                <w:kern w:val="2"/>
                                <w:sz w:val="20"/>
                                <w:szCs w:val="21"/>
                              </w:rPr>
                              <w:t>平</w:t>
                            </w:r>
                            <w:r w:rsidRPr="0071785F">
                              <w:rPr>
                                <w:rFonts w:ascii="Meiryo UI" w:eastAsia="Meiryo UI" w:hAnsi="Meiryo UI" w:cs="Meiryo UI"/>
                                <w:b/>
                                <w:color w:val="000000" w:themeColor="text1"/>
                                <w:kern w:val="2"/>
                                <w:sz w:val="20"/>
                                <w:szCs w:val="21"/>
                              </w:rPr>
                              <w:t>成</w:t>
                            </w:r>
                            <w:r w:rsidRPr="0071785F">
                              <w:rPr>
                                <w:rFonts w:ascii="Meiryo UI" w:eastAsia="Meiryo UI" w:hAnsi="Meiryo UI" w:cs="Meiryo UI" w:hint="eastAsia"/>
                                <w:b/>
                                <w:color w:val="000000" w:themeColor="text1"/>
                                <w:kern w:val="2"/>
                                <w:sz w:val="20"/>
                                <w:szCs w:val="21"/>
                              </w:rPr>
                              <w:t>30年度の</w:t>
                            </w:r>
                            <w:r w:rsidRPr="0071785F">
                              <w:rPr>
                                <w:rFonts w:ascii="Meiryo UI" w:eastAsia="Meiryo UI" w:hAnsi="Meiryo UI" w:cs="Meiryo UI"/>
                                <w:b/>
                                <w:color w:val="000000" w:themeColor="text1"/>
                                <w:kern w:val="2"/>
                                <w:sz w:val="20"/>
                                <w:szCs w:val="21"/>
                              </w:rPr>
                              <w:t>取組み</w:t>
                            </w:r>
                            <w:r w:rsidRPr="0071785F">
                              <w:rPr>
                                <w:rFonts w:ascii="Meiryo UI" w:eastAsia="Meiryo UI" w:hAnsi="Meiryo UI" w:cs="Meiryo UI" w:hint="eastAsia"/>
                                <w:b/>
                                <w:color w:val="000000" w:themeColor="text1"/>
                                <w:kern w:val="2"/>
                                <w:sz w:val="20"/>
                                <w:szCs w:val="21"/>
                              </w:rPr>
                              <w:t>実績</w:t>
                            </w:r>
                            <w:r w:rsidRPr="0071785F">
                              <w:rPr>
                                <w:rFonts w:ascii="Meiryo UI" w:eastAsia="Meiryo UI" w:hAnsi="Meiryo UI" w:cs="Meiryo UI"/>
                                <w:b/>
                                <w:color w:val="000000" w:themeColor="text1"/>
                                <w:kern w:val="2"/>
                                <w:sz w:val="20"/>
                                <w:szCs w:val="21"/>
                              </w:rPr>
                              <w:t xml:space="preserve">】 </w:t>
                            </w:r>
                          </w:p>
                          <w:p w:rsidR="00A36614" w:rsidRPr="0071785F" w:rsidRDefault="00A36614" w:rsidP="005B02E0">
                            <w:pPr>
                              <w:pStyle w:val="Web"/>
                              <w:spacing w:before="0" w:beforeAutospacing="0" w:after="0" w:afterAutospacing="0" w:line="240" w:lineRule="exact"/>
                              <w:ind w:leftChars="50" w:left="305" w:hangingChars="100" w:hanging="200"/>
                              <w:jc w:val="both"/>
                              <w:rPr>
                                <w:rFonts w:ascii="Meiryo UI" w:eastAsia="Meiryo UI" w:hAnsi="Meiryo UI" w:cs="Meiryo UI"/>
                                <w:b/>
                                <w:color w:val="000000" w:themeColor="text1"/>
                                <w:kern w:val="2"/>
                                <w:sz w:val="20"/>
                                <w:szCs w:val="21"/>
                              </w:rPr>
                            </w:pPr>
                            <w:r w:rsidRPr="0071785F">
                              <w:rPr>
                                <w:rFonts w:ascii="Meiryo UI" w:eastAsia="Meiryo UI" w:hAnsi="Meiryo UI" w:cs="Meiryo UI" w:hint="eastAsia"/>
                                <w:color w:val="000000" w:themeColor="text1"/>
                                <w:kern w:val="2"/>
                                <w:sz w:val="20"/>
                                <w:szCs w:val="20"/>
                              </w:rPr>
                              <w:t>〇</w:t>
                            </w:r>
                            <w:r w:rsidRPr="0071785F">
                              <w:rPr>
                                <w:rFonts w:ascii="Meiryo UI" w:eastAsia="Meiryo UI" w:hAnsi="Meiryo UI" w:cs="Meiryo UI" w:hint="eastAsia"/>
                                <w:b/>
                                <w:color w:val="000000" w:themeColor="text1"/>
                                <w:kern w:val="2"/>
                                <w:sz w:val="20"/>
                                <w:szCs w:val="20"/>
                              </w:rPr>
                              <w:t>土石流対策として川西谷など25箇所、急傾斜地崩壊対策として畑(4)地区など13箇所の施設整備を実施</w:t>
                            </w:r>
                          </w:p>
                          <w:p w:rsidR="00A36614" w:rsidRPr="0071785F" w:rsidRDefault="00A36614" w:rsidP="00FA22AA">
                            <w:pPr>
                              <w:pStyle w:val="Web"/>
                              <w:spacing w:before="0" w:beforeAutospacing="0" w:after="0" w:afterAutospacing="0" w:line="240" w:lineRule="exact"/>
                              <w:ind w:firstLineChars="50" w:firstLine="100"/>
                              <w:jc w:val="both"/>
                              <w:rPr>
                                <w:rFonts w:ascii="Meiryo UI" w:eastAsia="Meiryo UI" w:hAnsi="Meiryo UI" w:cs="Meiryo UI"/>
                                <w:b/>
                                <w:color w:val="000000" w:themeColor="text1"/>
                                <w:kern w:val="2"/>
                                <w:sz w:val="20"/>
                                <w:szCs w:val="20"/>
                              </w:rPr>
                            </w:pPr>
                            <w:r w:rsidRPr="0071785F">
                              <w:rPr>
                                <w:rFonts w:ascii="Meiryo UI" w:eastAsia="Meiryo UI" w:hAnsi="Meiryo UI" w:cs="Meiryo UI" w:hint="eastAsia"/>
                                <w:color w:val="000000" w:themeColor="text1"/>
                                <w:kern w:val="2"/>
                                <w:sz w:val="20"/>
                                <w:szCs w:val="20"/>
                              </w:rPr>
                              <w:t>〇</w:t>
                            </w:r>
                            <w:r w:rsidRPr="0071785F">
                              <w:rPr>
                                <w:rFonts w:ascii="Meiryo UI" w:eastAsia="Meiryo UI" w:hAnsi="Meiryo UI" w:cs="Meiryo UI" w:hint="eastAsia"/>
                                <w:b/>
                                <w:color w:val="000000" w:themeColor="text1"/>
                                <w:kern w:val="2"/>
                                <w:sz w:val="20"/>
                                <w:szCs w:val="20"/>
                              </w:rPr>
                              <w:t>特別警戒区域内の既存家屋の移転･補強補助制度の活用を支援</w:t>
                            </w:r>
                          </w:p>
                          <w:p w:rsidR="00A36614" w:rsidRPr="0071785F" w:rsidRDefault="00A36614" w:rsidP="007E134F">
                            <w:pPr>
                              <w:pStyle w:val="Web"/>
                              <w:spacing w:before="0" w:beforeAutospacing="0" w:after="0" w:afterAutospacing="0" w:line="240" w:lineRule="exact"/>
                              <w:jc w:val="both"/>
                              <w:rPr>
                                <w:rFonts w:ascii="Meiryo UI" w:eastAsia="Meiryo UI" w:hAnsi="Meiryo UI" w:cs="Meiryo UI"/>
                                <w:color w:val="000000" w:themeColor="text1"/>
                                <w:kern w:val="2"/>
                                <w:sz w:val="20"/>
                                <w:szCs w:val="20"/>
                              </w:rPr>
                            </w:pPr>
                            <w:r w:rsidRPr="0071785F">
                              <w:rPr>
                                <w:rFonts w:ascii="Meiryo UI" w:eastAsia="Meiryo UI" w:hAnsi="Meiryo UI" w:cs="Meiryo UI" w:hint="eastAsia"/>
                                <w:b/>
                                <w:color w:val="000000" w:themeColor="text1"/>
                                <w:kern w:val="2"/>
                                <w:sz w:val="20"/>
                                <w:szCs w:val="20"/>
                              </w:rPr>
                              <w:t>【</w:t>
                            </w:r>
                            <w:r w:rsidRPr="0071785F">
                              <w:rPr>
                                <w:rFonts w:ascii="Meiryo UI" w:eastAsia="Meiryo UI" w:hAnsi="Meiryo UI" w:cs="Meiryo UI" w:hint="eastAsia"/>
                                <w:b/>
                                <w:color w:val="000000" w:themeColor="text1"/>
                                <w:kern w:val="2"/>
                                <w:sz w:val="20"/>
                                <w:szCs w:val="21"/>
                              </w:rPr>
                              <w:t>令和</w:t>
                            </w:r>
                            <w:r w:rsidRPr="0071785F">
                              <w:rPr>
                                <w:rFonts w:ascii="Meiryo UI" w:eastAsia="Meiryo UI" w:hAnsi="Meiryo UI" w:cs="Meiryo UI"/>
                                <w:b/>
                                <w:color w:val="000000" w:themeColor="text1"/>
                                <w:kern w:val="2"/>
                                <w:sz w:val="20"/>
                                <w:szCs w:val="21"/>
                              </w:rPr>
                              <w:t>元</w:t>
                            </w:r>
                            <w:r w:rsidRPr="0071785F">
                              <w:rPr>
                                <w:rFonts w:ascii="Meiryo UI" w:eastAsia="Meiryo UI" w:hAnsi="Meiryo UI" w:cs="Meiryo UI" w:hint="eastAsia"/>
                                <w:b/>
                                <w:color w:val="000000" w:themeColor="text1"/>
                                <w:kern w:val="2"/>
                                <w:sz w:val="20"/>
                                <w:szCs w:val="20"/>
                              </w:rPr>
                              <w:t xml:space="preserve">年度の取組み予定】 </w:t>
                            </w:r>
                          </w:p>
                          <w:p w:rsidR="00A36614" w:rsidRPr="0071785F" w:rsidRDefault="00A36614" w:rsidP="007E134F">
                            <w:pPr>
                              <w:spacing w:line="240" w:lineRule="exact"/>
                              <w:ind w:leftChars="50" w:left="337" w:hangingChars="116" w:hanging="232"/>
                              <w:rPr>
                                <w:rFonts w:ascii="Meiryo UI" w:eastAsia="Meiryo UI" w:hAnsi="Meiryo UI" w:cs="Meiryo UI"/>
                                <w:b/>
                                <w:bCs/>
                                <w:color w:val="000000" w:themeColor="text1"/>
                                <w:sz w:val="20"/>
                                <w:szCs w:val="20"/>
                              </w:rPr>
                            </w:pPr>
                            <w:r w:rsidRPr="0071785F">
                              <w:rPr>
                                <w:rFonts w:ascii="Meiryo UI" w:eastAsia="Meiryo UI" w:hAnsi="Meiryo UI" w:cs="Meiryo UI" w:hint="eastAsia"/>
                                <w:color w:val="000000" w:themeColor="text1"/>
                                <w:sz w:val="20"/>
                                <w:szCs w:val="20"/>
                              </w:rPr>
                              <w:t>〇</w:t>
                            </w:r>
                            <w:r w:rsidRPr="0071785F">
                              <w:rPr>
                                <w:rFonts w:ascii="Meiryo UI" w:eastAsia="Meiryo UI" w:hAnsi="Meiryo UI" w:cs="Meiryo UI" w:hint="eastAsia"/>
                                <w:b/>
                                <w:bCs/>
                                <w:color w:val="000000" w:themeColor="text1"/>
                                <w:sz w:val="20"/>
                                <w:szCs w:val="20"/>
                              </w:rPr>
                              <w:t>土石流対策として宮谷など24箇所、急傾斜地崩壊対策として畑(4)地区など13箇所の施設整備を引き続き実施</w:t>
                            </w:r>
                          </w:p>
                          <w:p w:rsidR="00A36614" w:rsidRPr="0071785F" w:rsidRDefault="00A36614" w:rsidP="007E134F">
                            <w:pPr>
                              <w:spacing w:line="240" w:lineRule="exact"/>
                              <w:ind w:leftChars="50" w:left="337" w:hangingChars="116" w:hanging="232"/>
                              <w:rPr>
                                <w:rFonts w:ascii="Meiryo UI" w:eastAsia="Meiryo UI" w:hAnsi="Meiryo UI" w:cs="Meiryo UI"/>
                                <w:b/>
                                <w:color w:val="000000" w:themeColor="text1"/>
                                <w:sz w:val="20"/>
                                <w:szCs w:val="20"/>
                              </w:rPr>
                            </w:pPr>
                            <w:r w:rsidRPr="0071785F">
                              <w:rPr>
                                <w:rFonts w:ascii="Meiryo UI" w:eastAsia="Meiryo UI" w:hAnsi="Meiryo UI" w:cs="Meiryo UI" w:hint="eastAsia"/>
                                <w:color w:val="000000" w:themeColor="text1"/>
                                <w:sz w:val="20"/>
                                <w:szCs w:val="20"/>
                              </w:rPr>
                              <w:t>〇</w:t>
                            </w:r>
                            <w:r w:rsidRPr="0071785F">
                              <w:rPr>
                                <w:rFonts w:ascii="Meiryo UI" w:eastAsia="Meiryo UI" w:hAnsi="Meiryo UI" w:cs="Meiryo UI" w:hint="eastAsia"/>
                                <w:b/>
                                <w:bCs/>
                                <w:color w:val="000000" w:themeColor="text1"/>
                                <w:sz w:val="20"/>
                                <w:szCs w:val="20"/>
                              </w:rPr>
                              <w:t>特別警戒区域内の既存家屋の移転･補強補助制度の活用を支援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F59BBC" id="正方形/長方形 25" o:spid="_x0000_s1057" style="position:absolute;left:0;text-align:left;margin-left:38.55pt;margin-top:1.2pt;width:420.75pt;height:11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" filled="f" strokecolor="black [3213]" strokeweight="3pt">
                <v:stroke linestyle="thinThin"/>
                <v:textbox>
                  <w:txbxContent>
                    <w:p w:rsidR="00A36614" w:rsidRPr="0071785F" w:rsidRDefault="00A36614" w:rsidP="00FA22AA">
                      <w:pPr>
                        <w:pStyle w:val="Web"/>
                        <w:spacing w:before="0" w:beforeAutospacing="0" w:after="0" w:afterAutospacing="0" w:line="240" w:lineRule="exact"/>
                        <w:jc w:val="both"/>
                        <w:rPr>
                          <w:rFonts w:ascii="Meiryo UI" w:eastAsia="Meiryo UI" w:hAnsi="Meiryo UI" w:cs="Meiryo UI"/>
                          <w:b/>
                          <w:color w:val="000000" w:themeColor="text1"/>
                          <w:kern w:val="2"/>
                          <w:sz w:val="20"/>
                          <w:szCs w:val="21"/>
                        </w:rPr>
                      </w:pPr>
                      <w:r w:rsidRPr="007349BE">
                        <w:rPr>
                          <w:rFonts w:ascii="Meiryo UI" w:eastAsia="Meiryo UI" w:hAnsi="Meiryo UI" w:cs="Meiryo UI"/>
                          <w:b/>
                          <w:color w:val="000000" w:themeColor="text1"/>
                          <w:kern w:val="2"/>
                          <w:sz w:val="20"/>
                          <w:szCs w:val="21"/>
                        </w:rPr>
                        <w:t>【</w:t>
                      </w:r>
                      <w:r>
                        <w:rPr>
                          <w:rFonts w:ascii="Meiryo UI" w:eastAsia="Meiryo UI" w:hAnsi="Meiryo UI" w:cs="Meiryo UI"/>
                          <w:b/>
                          <w:color w:val="000000" w:themeColor="text1"/>
                          <w:kern w:val="2"/>
                          <w:sz w:val="20"/>
                          <w:szCs w:val="21"/>
                        </w:rPr>
                        <w:t>平</w:t>
                      </w:r>
                      <w:r w:rsidRPr="0071785F">
                        <w:rPr>
                          <w:rFonts w:ascii="Meiryo UI" w:eastAsia="Meiryo UI" w:hAnsi="Meiryo UI" w:cs="Meiryo UI"/>
                          <w:b/>
                          <w:color w:val="000000" w:themeColor="text1"/>
                          <w:kern w:val="2"/>
                          <w:sz w:val="20"/>
                          <w:szCs w:val="21"/>
                        </w:rPr>
                        <w:t>成</w:t>
                      </w:r>
                      <w:r w:rsidRPr="0071785F">
                        <w:rPr>
                          <w:rFonts w:ascii="Meiryo UI" w:eastAsia="Meiryo UI" w:hAnsi="Meiryo UI" w:cs="Meiryo UI" w:hint="eastAsia"/>
                          <w:b/>
                          <w:color w:val="000000" w:themeColor="text1"/>
                          <w:kern w:val="2"/>
                          <w:sz w:val="20"/>
                          <w:szCs w:val="21"/>
                        </w:rPr>
                        <w:t>30年度の</w:t>
                      </w:r>
                      <w:r w:rsidRPr="0071785F">
                        <w:rPr>
                          <w:rFonts w:ascii="Meiryo UI" w:eastAsia="Meiryo UI" w:hAnsi="Meiryo UI" w:cs="Meiryo UI"/>
                          <w:b/>
                          <w:color w:val="000000" w:themeColor="text1"/>
                          <w:kern w:val="2"/>
                          <w:sz w:val="20"/>
                          <w:szCs w:val="21"/>
                        </w:rPr>
                        <w:t>取組み</w:t>
                      </w:r>
                      <w:r w:rsidRPr="0071785F">
                        <w:rPr>
                          <w:rFonts w:ascii="Meiryo UI" w:eastAsia="Meiryo UI" w:hAnsi="Meiryo UI" w:cs="Meiryo UI" w:hint="eastAsia"/>
                          <w:b/>
                          <w:color w:val="000000" w:themeColor="text1"/>
                          <w:kern w:val="2"/>
                          <w:sz w:val="20"/>
                          <w:szCs w:val="21"/>
                        </w:rPr>
                        <w:t>実績</w:t>
                      </w:r>
                      <w:r w:rsidRPr="0071785F">
                        <w:rPr>
                          <w:rFonts w:ascii="Meiryo UI" w:eastAsia="Meiryo UI" w:hAnsi="Meiryo UI" w:cs="Meiryo UI"/>
                          <w:b/>
                          <w:color w:val="000000" w:themeColor="text1"/>
                          <w:kern w:val="2"/>
                          <w:sz w:val="20"/>
                          <w:szCs w:val="21"/>
                        </w:rPr>
                        <w:t xml:space="preserve">】 </w:t>
                      </w:r>
                    </w:p>
                    <w:p w:rsidR="00A36614" w:rsidRPr="0071785F" w:rsidRDefault="00A36614" w:rsidP="005B02E0">
                      <w:pPr>
                        <w:pStyle w:val="Web"/>
                        <w:spacing w:before="0" w:beforeAutospacing="0" w:after="0" w:afterAutospacing="0" w:line="240" w:lineRule="exact"/>
                        <w:ind w:leftChars="50" w:left="305" w:hangingChars="100" w:hanging="200"/>
                        <w:jc w:val="both"/>
                        <w:rPr>
                          <w:rFonts w:ascii="Meiryo UI" w:eastAsia="Meiryo UI" w:hAnsi="Meiryo UI" w:cs="Meiryo UI"/>
                          <w:b/>
                          <w:color w:val="000000" w:themeColor="text1"/>
                          <w:kern w:val="2"/>
                          <w:sz w:val="20"/>
                          <w:szCs w:val="21"/>
                        </w:rPr>
                      </w:pPr>
                      <w:r w:rsidRPr="0071785F">
                        <w:rPr>
                          <w:rFonts w:ascii="Meiryo UI" w:eastAsia="Meiryo UI" w:hAnsi="Meiryo UI" w:cs="Meiryo UI" w:hint="eastAsia"/>
                          <w:color w:val="000000" w:themeColor="text1"/>
                          <w:kern w:val="2"/>
                          <w:sz w:val="20"/>
                          <w:szCs w:val="20"/>
                        </w:rPr>
                        <w:t>〇</w:t>
                      </w:r>
                      <w:r w:rsidRPr="0071785F">
                        <w:rPr>
                          <w:rFonts w:ascii="Meiryo UI" w:eastAsia="Meiryo UI" w:hAnsi="Meiryo UI" w:cs="Meiryo UI" w:hint="eastAsia"/>
                          <w:b/>
                          <w:color w:val="000000" w:themeColor="text1"/>
                          <w:kern w:val="2"/>
                          <w:sz w:val="20"/>
                          <w:szCs w:val="20"/>
                        </w:rPr>
                        <w:t>土石流対策として川西谷など25箇所、急傾斜地崩壊対策として畑(4)地区など13箇所の施設整備を実施</w:t>
                      </w:r>
                    </w:p>
                    <w:p w:rsidR="00A36614" w:rsidRPr="0071785F" w:rsidRDefault="00A36614" w:rsidP="00FA22AA">
                      <w:pPr>
                        <w:pStyle w:val="Web"/>
                        <w:spacing w:before="0" w:beforeAutospacing="0" w:after="0" w:afterAutospacing="0" w:line="240" w:lineRule="exact"/>
                        <w:ind w:firstLineChars="50" w:firstLine="100"/>
                        <w:jc w:val="both"/>
                        <w:rPr>
                          <w:rFonts w:ascii="Meiryo UI" w:eastAsia="Meiryo UI" w:hAnsi="Meiryo UI" w:cs="Meiryo UI"/>
                          <w:b/>
                          <w:color w:val="000000" w:themeColor="text1"/>
                          <w:kern w:val="2"/>
                          <w:sz w:val="20"/>
                          <w:szCs w:val="20"/>
                        </w:rPr>
                      </w:pPr>
                      <w:r w:rsidRPr="0071785F">
                        <w:rPr>
                          <w:rFonts w:ascii="Meiryo UI" w:eastAsia="Meiryo UI" w:hAnsi="Meiryo UI" w:cs="Meiryo UI" w:hint="eastAsia"/>
                          <w:color w:val="000000" w:themeColor="text1"/>
                          <w:kern w:val="2"/>
                          <w:sz w:val="20"/>
                          <w:szCs w:val="20"/>
                        </w:rPr>
                        <w:t>〇</w:t>
                      </w:r>
                      <w:r w:rsidRPr="0071785F">
                        <w:rPr>
                          <w:rFonts w:ascii="Meiryo UI" w:eastAsia="Meiryo UI" w:hAnsi="Meiryo UI" w:cs="Meiryo UI" w:hint="eastAsia"/>
                          <w:b/>
                          <w:color w:val="000000" w:themeColor="text1"/>
                          <w:kern w:val="2"/>
                          <w:sz w:val="20"/>
                          <w:szCs w:val="20"/>
                        </w:rPr>
                        <w:t>特別警戒区域内の既存家屋の移転･補強補助制度の活用を支援</w:t>
                      </w:r>
                    </w:p>
                    <w:p w:rsidR="00A36614" w:rsidRPr="0071785F" w:rsidRDefault="00A36614" w:rsidP="007E134F">
                      <w:pPr>
                        <w:pStyle w:val="Web"/>
                        <w:spacing w:before="0" w:beforeAutospacing="0" w:after="0" w:afterAutospacing="0" w:line="240" w:lineRule="exact"/>
                        <w:jc w:val="both"/>
                        <w:rPr>
                          <w:rFonts w:ascii="Meiryo UI" w:eastAsia="Meiryo UI" w:hAnsi="Meiryo UI" w:cs="Meiryo UI"/>
                          <w:color w:val="000000" w:themeColor="text1"/>
                          <w:kern w:val="2"/>
                          <w:sz w:val="20"/>
                          <w:szCs w:val="20"/>
                        </w:rPr>
                      </w:pPr>
                      <w:r w:rsidRPr="0071785F">
                        <w:rPr>
                          <w:rFonts w:ascii="Meiryo UI" w:eastAsia="Meiryo UI" w:hAnsi="Meiryo UI" w:cs="Meiryo UI" w:hint="eastAsia"/>
                          <w:b/>
                          <w:color w:val="000000" w:themeColor="text1"/>
                          <w:kern w:val="2"/>
                          <w:sz w:val="20"/>
                          <w:szCs w:val="20"/>
                        </w:rPr>
                        <w:t>【</w:t>
                      </w:r>
                      <w:r w:rsidRPr="0071785F">
                        <w:rPr>
                          <w:rFonts w:ascii="Meiryo UI" w:eastAsia="Meiryo UI" w:hAnsi="Meiryo UI" w:cs="Meiryo UI" w:hint="eastAsia"/>
                          <w:b/>
                          <w:color w:val="000000" w:themeColor="text1"/>
                          <w:kern w:val="2"/>
                          <w:sz w:val="20"/>
                          <w:szCs w:val="21"/>
                        </w:rPr>
                        <w:t>令和</w:t>
                      </w:r>
                      <w:r w:rsidRPr="0071785F">
                        <w:rPr>
                          <w:rFonts w:ascii="Meiryo UI" w:eastAsia="Meiryo UI" w:hAnsi="Meiryo UI" w:cs="Meiryo UI"/>
                          <w:b/>
                          <w:color w:val="000000" w:themeColor="text1"/>
                          <w:kern w:val="2"/>
                          <w:sz w:val="20"/>
                          <w:szCs w:val="21"/>
                        </w:rPr>
                        <w:t>元</w:t>
                      </w:r>
                      <w:r w:rsidRPr="0071785F">
                        <w:rPr>
                          <w:rFonts w:ascii="Meiryo UI" w:eastAsia="Meiryo UI" w:hAnsi="Meiryo UI" w:cs="Meiryo UI" w:hint="eastAsia"/>
                          <w:b/>
                          <w:color w:val="000000" w:themeColor="text1"/>
                          <w:kern w:val="2"/>
                          <w:sz w:val="20"/>
                          <w:szCs w:val="20"/>
                        </w:rPr>
                        <w:t xml:space="preserve">年度の取組み予定】 </w:t>
                      </w:r>
                    </w:p>
                    <w:p w:rsidR="00A36614" w:rsidRPr="0071785F" w:rsidRDefault="00A36614" w:rsidP="007E134F">
                      <w:pPr>
                        <w:spacing w:line="240" w:lineRule="exact"/>
                        <w:ind w:leftChars="50" w:left="337" w:hangingChars="116" w:hanging="232"/>
                        <w:rPr>
                          <w:rFonts w:ascii="Meiryo UI" w:eastAsia="Meiryo UI" w:hAnsi="Meiryo UI" w:cs="Meiryo UI"/>
                          <w:b/>
                          <w:bCs/>
                          <w:color w:val="000000" w:themeColor="text1"/>
                          <w:sz w:val="20"/>
                          <w:szCs w:val="20"/>
                        </w:rPr>
                      </w:pPr>
                      <w:r w:rsidRPr="0071785F">
                        <w:rPr>
                          <w:rFonts w:ascii="Meiryo UI" w:eastAsia="Meiryo UI" w:hAnsi="Meiryo UI" w:cs="Meiryo UI" w:hint="eastAsia"/>
                          <w:color w:val="000000" w:themeColor="text1"/>
                          <w:sz w:val="20"/>
                          <w:szCs w:val="20"/>
                        </w:rPr>
                        <w:t>〇</w:t>
                      </w:r>
                      <w:r w:rsidRPr="0071785F">
                        <w:rPr>
                          <w:rFonts w:ascii="Meiryo UI" w:eastAsia="Meiryo UI" w:hAnsi="Meiryo UI" w:cs="Meiryo UI" w:hint="eastAsia"/>
                          <w:b/>
                          <w:bCs/>
                          <w:color w:val="000000" w:themeColor="text1"/>
                          <w:sz w:val="20"/>
                          <w:szCs w:val="20"/>
                        </w:rPr>
                        <w:t>土石流対策として宮谷など24箇所、急傾斜地崩壊対策として畑(4)地区など13箇所の施設整備を引き続き実施</w:t>
                      </w:r>
                    </w:p>
                    <w:p w:rsidR="00A36614" w:rsidRPr="0071785F" w:rsidRDefault="00A36614" w:rsidP="007E134F">
                      <w:pPr>
                        <w:spacing w:line="240" w:lineRule="exact"/>
                        <w:ind w:leftChars="50" w:left="337" w:hangingChars="116" w:hanging="232"/>
                        <w:rPr>
                          <w:rFonts w:ascii="Meiryo UI" w:eastAsia="Meiryo UI" w:hAnsi="Meiryo UI" w:cs="Meiryo UI"/>
                          <w:b/>
                          <w:color w:val="000000" w:themeColor="text1"/>
                          <w:sz w:val="20"/>
                          <w:szCs w:val="20"/>
                        </w:rPr>
                      </w:pPr>
                      <w:r w:rsidRPr="0071785F">
                        <w:rPr>
                          <w:rFonts w:ascii="Meiryo UI" w:eastAsia="Meiryo UI" w:hAnsi="Meiryo UI" w:cs="Meiryo UI" w:hint="eastAsia"/>
                          <w:color w:val="000000" w:themeColor="text1"/>
                          <w:sz w:val="20"/>
                          <w:szCs w:val="20"/>
                        </w:rPr>
                        <w:t>〇</w:t>
                      </w:r>
                      <w:r w:rsidRPr="0071785F">
                        <w:rPr>
                          <w:rFonts w:ascii="Meiryo UI" w:eastAsia="Meiryo UI" w:hAnsi="Meiryo UI" w:cs="Meiryo UI" w:hint="eastAsia"/>
                          <w:b/>
                          <w:bCs/>
                          <w:color w:val="000000" w:themeColor="text1"/>
                          <w:sz w:val="20"/>
                          <w:szCs w:val="20"/>
                        </w:rPr>
                        <w:t>特別警戒区域内の既存家屋の移転･補強補助制度の活用を支援</w:t>
                      </w:r>
                    </w:p>
                  </w:txbxContent>
                </v:textbox>
              </v:rect>
            </w:pict>
          </mc:Fallback>
        </mc:AlternateContent>
      </w:r>
    </w:p>
    <w:p w:rsidR="0056712B" w:rsidRDefault="0056712B" w:rsidP="008B4D10">
      <w:pPr>
        <w:spacing w:line="440" w:lineRule="exact"/>
        <w:ind w:left="240" w:hangingChars="100" w:hanging="240"/>
        <w:rPr>
          <w:rFonts w:ascii="ＭＳ ゴシック" w:eastAsia="ＭＳ ゴシック" w:hAnsi="ＭＳ ゴシック"/>
          <w:sz w:val="24"/>
          <w:szCs w:val="24"/>
        </w:rPr>
      </w:pPr>
    </w:p>
    <w:p w:rsidR="0012363E" w:rsidRDefault="0012363E" w:rsidP="0056712B">
      <w:pPr>
        <w:spacing w:line="440" w:lineRule="exact"/>
        <w:ind w:left="240" w:hangingChars="100" w:hanging="240"/>
        <w:rPr>
          <w:rFonts w:ascii="ＭＳ ゴシック" w:eastAsia="ＭＳ ゴシック" w:hAnsi="ＭＳ ゴシック"/>
          <w:sz w:val="24"/>
          <w:szCs w:val="24"/>
        </w:rPr>
      </w:pPr>
    </w:p>
    <w:p w:rsidR="0012363E" w:rsidRDefault="0012363E" w:rsidP="0056712B">
      <w:pPr>
        <w:spacing w:line="440" w:lineRule="exact"/>
        <w:ind w:left="240" w:hangingChars="100" w:hanging="240"/>
        <w:rPr>
          <w:rFonts w:ascii="ＭＳ ゴシック" w:eastAsia="ＭＳ ゴシック" w:hAnsi="ＭＳ ゴシック"/>
          <w:sz w:val="24"/>
          <w:szCs w:val="24"/>
        </w:rPr>
      </w:pPr>
    </w:p>
    <w:p w:rsidR="0056712B" w:rsidRDefault="0056712B" w:rsidP="0056712B">
      <w:pPr>
        <w:spacing w:line="440" w:lineRule="exact"/>
        <w:ind w:left="240" w:hangingChars="100" w:hanging="240"/>
        <w:rPr>
          <w:rFonts w:ascii="ＭＳ ゴシック" w:eastAsia="ＭＳ ゴシック" w:hAnsi="ＭＳ ゴシック"/>
          <w:sz w:val="24"/>
          <w:szCs w:val="24"/>
        </w:rPr>
      </w:pPr>
    </w:p>
    <w:p w:rsidR="0012363E" w:rsidRPr="0012363E" w:rsidRDefault="00BF5C3B">
      <w:pPr>
        <w:widowControl/>
        <w:jc w:val="left"/>
        <w:rPr>
          <w:rFonts w:ascii="Meiryo UI" w:eastAsia="Meiryo UI" w:hAnsi="Meiryo UI" w:cs="Meiryo UI"/>
          <w:b/>
          <w:sz w:val="24"/>
          <w:szCs w:val="21"/>
        </w:rPr>
      </w:pPr>
      <w:r>
        <w:rPr>
          <w:rFonts w:ascii="ＭＳ ゴシック" w:eastAsia="ＭＳ ゴシック" w:hAnsi="ＭＳ ゴシック"/>
          <w:noProof/>
          <w:sz w:val="24"/>
          <w:szCs w:val="24"/>
        </w:rPr>
        <mc:AlternateContent>
          <mc:Choice Requires="wps">
            <w:drawing>
              <wp:anchor distT="0" distB="0" distL="114300" distR="114300" simplePos="0" relativeHeight="252211200" behindDoc="0" locked="0" layoutInCell="1" allowOverlap="1" wp14:anchorId="73094368" wp14:editId="456BD2D5">
                <wp:simplePos x="0" y="0"/>
                <wp:positionH relativeFrom="column">
                  <wp:posOffset>499110</wp:posOffset>
                </wp:positionH>
                <wp:positionV relativeFrom="paragraph">
                  <wp:posOffset>163194</wp:posOffset>
                </wp:positionV>
                <wp:extent cx="2609850" cy="161925"/>
                <wp:effectExtent l="0" t="0" r="0" b="9525"/>
                <wp:wrapNone/>
                <wp:docPr id="83" name="正方形/長方形 78"/>
                <wp:cNvGraphicFramePr/>
                <a:graphic xmlns:a="http://schemas.openxmlformats.org/drawingml/2006/main">
                  <a:graphicData uri="http://schemas.microsoft.com/office/word/2010/wordprocessingShape">
                    <wps:wsp>
                      <wps:cNvSpPr/>
                      <wps:spPr>
                        <a:xfrm>
                          <a:off x="0" y="0"/>
                          <a:ext cx="2609850" cy="161925"/>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rsidR="00A36614" w:rsidRPr="0015019D" w:rsidRDefault="00A36614" w:rsidP="0015019D">
                            <w:pPr>
                              <w:pStyle w:val="Web"/>
                              <w:spacing w:line="220" w:lineRule="exact"/>
                              <w:jc w:val="center"/>
                              <w:rPr>
                                <w:rFonts w:ascii="Meiryo UI" w:eastAsia="Meiryo UI" w:hAnsi="Meiryo UI" w:cs="Meiryo UI"/>
                                <w:color w:val="000000" w:themeColor="dark1"/>
                                <w:kern w:val="24"/>
                                <w:sz w:val="18"/>
                                <w:szCs w:val="12"/>
                              </w:rPr>
                            </w:pPr>
                            <w:r w:rsidRPr="0015019D">
                              <w:rPr>
                                <w:rFonts w:ascii="Meiryo UI" w:eastAsia="Meiryo UI" w:hAnsi="Meiryo UI" w:cs="Meiryo UI" w:hint="eastAsia"/>
                                <w:color w:val="000000" w:themeColor="dark1"/>
                                <w:kern w:val="24"/>
                                <w:sz w:val="18"/>
                                <w:szCs w:val="12"/>
                              </w:rPr>
                              <w:t>急傾斜崩壊対策事業（河内長野市　喜多町地区）</w:t>
                            </w:r>
                          </w:p>
                          <w:p w:rsidR="00A36614" w:rsidRPr="00C516BA" w:rsidRDefault="00A36614" w:rsidP="00522879">
                            <w:pPr>
                              <w:pStyle w:val="Web"/>
                              <w:spacing w:before="0" w:beforeAutospacing="0" w:after="0" w:afterAutospacing="0" w:line="220" w:lineRule="exact"/>
                              <w:jc w:val="center"/>
                              <w:rPr>
                                <w:rFonts w:ascii="Meiryo UI" w:eastAsia="Meiryo UI" w:hAnsi="Meiryo UI" w:cs="Meiryo UI"/>
                                <w:sz w:val="36"/>
                              </w:rPr>
                            </w:pPr>
                            <w:r w:rsidRPr="00C516BA">
                              <w:rPr>
                                <w:rFonts w:ascii="Meiryo UI" w:eastAsia="Meiryo UI" w:hAnsi="Meiryo UI" w:cs="Meiryo UI" w:hint="eastAsia"/>
                                <w:color w:val="000000" w:themeColor="dark1"/>
                                <w:kern w:val="24"/>
                                <w:sz w:val="18"/>
                                <w:szCs w:val="12"/>
                              </w:rPr>
                              <w:t>急傾斜崩壊対策事業（柏原市）</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73094368" id="_x0000_s1058" style="position:absolute;margin-left:39.3pt;margin-top:12.85pt;width:205.5pt;height:12.7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" fillcolor="white [3201]" stroked="f" strokeweight="1.5pt">
                <v:textbox inset="0,0,0,0">
                  <w:txbxContent>
                    <w:p w:rsidR="00A36614" w:rsidRPr="0015019D" w:rsidRDefault="00A36614" w:rsidP="0015019D">
                      <w:pPr>
                        <w:pStyle w:val="Web"/>
                        <w:spacing w:line="220" w:lineRule="exact"/>
                        <w:jc w:val="center"/>
                        <w:rPr>
                          <w:rFonts w:ascii="Meiryo UI" w:eastAsia="Meiryo UI" w:hAnsi="Meiryo UI" w:cs="Meiryo UI"/>
                          <w:color w:val="000000" w:themeColor="dark1"/>
                          <w:kern w:val="24"/>
                          <w:sz w:val="18"/>
                          <w:szCs w:val="12"/>
                        </w:rPr>
                      </w:pPr>
                      <w:r w:rsidRPr="0015019D">
                        <w:rPr>
                          <w:rFonts w:ascii="Meiryo UI" w:eastAsia="Meiryo UI" w:hAnsi="Meiryo UI" w:cs="Meiryo UI" w:hint="eastAsia"/>
                          <w:color w:val="000000" w:themeColor="dark1"/>
                          <w:kern w:val="24"/>
                          <w:sz w:val="18"/>
                          <w:szCs w:val="12"/>
                        </w:rPr>
                        <w:t>急傾斜崩壊対策事業（河内長野市　喜多町地区）</w:t>
                      </w:r>
                    </w:p>
                    <w:p w:rsidR="00A36614" w:rsidRPr="00C516BA" w:rsidRDefault="00A36614" w:rsidP="00522879">
                      <w:pPr>
                        <w:pStyle w:val="Web"/>
                        <w:spacing w:before="0" w:beforeAutospacing="0" w:after="0" w:afterAutospacing="0" w:line="220" w:lineRule="exact"/>
                        <w:jc w:val="center"/>
                        <w:rPr>
                          <w:rFonts w:ascii="Meiryo UI" w:eastAsia="Meiryo UI" w:hAnsi="Meiryo UI" w:cs="Meiryo UI"/>
                          <w:sz w:val="36"/>
                        </w:rPr>
                      </w:pPr>
                      <w:r w:rsidRPr="00C516BA">
                        <w:rPr>
                          <w:rFonts w:ascii="Meiryo UI" w:eastAsia="Meiryo UI" w:hAnsi="Meiryo UI" w:cs="Meiryo UI" w:hint="eastAsia"/>
                          <w:color w:val="000000" w:themeColor="dark1"/>
                          <w:kern w:val="24"/>
                          <w:sz w:val="18"/>
                          <w:szCs w:val="12"/>
                        </w:rPr>
                        <w:t>急傾斜崩壊対策事業（柏原市）</w:t>
                      </w:r>
                    </w:p>
                  </w:txbxContent>
                </v:textbox>
              </v:rect>
            </w:pict>
          </mc:Fallback>
        </mc:AlternateContent>
      </w:r>
      <w:r w:rsidR="0015019D" w:rsidRPr="0015019D">
        <w:rPr>
          <w:rFonts w:ascii="ＭＳ ゴシック" w:eastAsia="ＭＳ ゴシック" w:hAnsi="ＭＳ ゴシック"/>
          <w:noProof/>
          <w:sz w:val="24"/>
          <w:szCs w:val="24"/>
        </w:rPr>
        <w:drawing>
          <wp:anchor distT="0" distB="0" distL="114300" distR="114300" simplePos="0" relativeHeight="252212224" behindDoc="0" locked="0" layoutInCell="1" allowOverlap="1">
            <wp:simplePos x="0" y="0"/>
            <wp:positionH relativeFrom="column">
              <wp:posOffset>3470910</wp:posOffset>
            </wp:positionH>
            <wp:positionV relativeFrom="paragraph">
              <wp:posOffset>306070</wp:posOffset>
            </wp:positionV>
            <wp:extent cx="1952625" cy="1464469"/>
            <wp:effectExtent l="0" t="0" r="0" b="2540"/>
            <wp:wrapNone/>
            <wp:docPr id="45"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52625" cy="1464469"/>
                    </a:xfrm>
                    <a:prstGeom prst="rect">
                      <a:avLst/>
                    </a:prstGeom>
                  </pic:spPr>
                </pic:pic>
              </a:graphicData>
            </a:graphic>
            <wp14:sizeRelH relativeFrom="page">
              <wp14:pctWidth>0</wp14:pctWidth>
            </wp14:sizeRelH>
            <wp14:sizeRelV relativeFrom="page">
              <wp14:pctHeight>0</wp14:pctHeight>
            </wp14:sizeRelV>
          </wp:anchor>
        </w:drawing>
      </w:r>
      <w:r w:rsidR="0015019D" w:rsidRPr="0015019D">
        <w:rPr>
          <w:rFonts w:ascii="ＭＳ ゴシック" w:eastAsia="ＭＳ ゴシック" w:hAnsi="ＭＳ ゴシック"/>
          <w:noProof/>
          <w:sz w:val="24"/>
          <w:szCs w:val="24"/>
        </w:rPr>
        <w:drawing>
          <wp:anchor distT="0" distB="0" distL="114300" distR="114300" simplePos="0" relativeHeight="252210176" behindDoc="0" locked="0" layoutInCell="1" allowOverlap="1">
            <wp:simplePos x="0" y="0"/>
            <wp:positionH relativeFrom="column">
              <wp:posOffset>603885</wp:posOffset>
            </wp:positionH>
            <wp:positionV relativeFrom="paragraph">
              <wp:posOffset>306070</wp:posOffset>
            </wp:positionV>
            <wp:extent cx="1924050" cy="1443038"/>
            <wp:effectExtent l="0" t="0" r="0" b="5080"/>
            <wp:wrapNone/>
            <wp:docPr id="44"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25118" cy="1443839"/>
                    </a:xfrm>
                    <a:prstGeom prst="rect">
                      <a:avLst/>
                    </a:prstGeom>
                  </pic:spPr>
                </pic:pic>
              </a:graphicData>
            </a:graphic>
            <wp14:sizeRelH relativeFrom="page">
              <wp14:pctWidth>0</wp14:pctWidth>
            </wp14:sizeRelH>
            <wp14:sizeRelV relativeFrom="page">
              <wp14:pctHeight>0</wp14:pctHeight>
            </wp14:sizeRelV>
          </wp:anchor>
        </w:drawing>
      </w:r>
      <w:r w:rsidR="001E5171">
        <w:rPr>
          <w:rFonts w:ascii="ＭＳ ゴシック" w:eastAsia="ＭＳ ゴシック" w:hAnsi="ＭＳ ゴシック"/>
          <w:noProof/>
          <w:sz w:val="24"/>
          <w:szCs w:val="24"/>
        </w:rPr>
        <mc:AlternateContent>
          <mc:Choice Requires="wps">
            <w:drawing>
              <wp:anchor distT="0" distB="0" distL="114300" distR="114300" simplePos="0" relativeHeight="252213248" behindDoc="0" locked="0" layoutInCell="1" allowOverlap="1" wp14:anchorId="4826D99F" wp14:editId="157796C2">
                <wp:simplePos x="0" y="0"/>
                <wp:positionH relativeFrom="column">
                  <wp:posOffset>3244748</wp:posOffset>
                </wp:positionH>
                <wp:positionV relativeFrom="paragraph">
                  <wp:posOffset>165329</wp:posOffset>
                </wp:positionV>
                <wp:extent cx="2592553" cy="180975"/>
                <wp:effectExtent l="0" t="0" r="0" b="9525"/>
                <wp:wrapNone/>
                <wp:docPr id="81" name="正方形/長方形 78"/>
                <wp:cNvGraphicFramePr/>
                <a:graphic xmlns:a="http://schemas.openxmlformats.org/drawingml/2006/main">
                  <a:graphicData uri="http://schemas.microsoft.com/office/word/2010/wordprocessingShape">
                    <wps:wsp>
                      <wps:cNvSpPr/>
                      <wps:spPr>
                        <a:xfrm>
                          <a:off x="0" y="0"/>
                          <a:ext cx="2592553" cy="180975"/>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rsidR="00A36614" w:rsidRPr="0015019D" w:rsidRDefault="00A36614" w:rsidP="0015019D">
                            <w:pPr>
                              <w:pStyle w:val="Web"/>
                              <w:spacing w:line="220" w:lineRule="exact"/>
                              <w:jc w:val="center"/>
                              <w:rPr>
                                <w:rFonts w:ascii="Meiryo UI" w:eastAsia="Meiryo UI" w:hAnsi="Meiryo UI" w:cs="Meiryo UI"/>
                                <w:color w:val="000000" w:themeColor="dark1"/>
                                <w:kern w:val="24"/>
                                <w:sz w:val="18"/>
                                <w:szCs w:val="12"/>
                              </w:rPr>
                            </w:pPr>
                            <w:r w:rsidRPr="0015019D">
                              <w:rPr>
                                <w:rFonts w:ascii="Meiryo UI" w:eastAsia="Meiryo UI" w:hAnsi="Meiryo UI" w:cs="Meiryo UI" w:hint="eastAsia"/>
                                <w:color w:val="000000" w:themeColor="dark1"/>
                                <w:kern w:val="24"/>
                                <w:sz w:val="18"/>
                                <w:szCs w:val="12"/>
                              </w:rPr>
                              <w:t>土石流対策事業（和泉市　父鬼川右第十八支川）</w:t>
                            </w:r>
                          </w:p>
                          <w:p w:rsidR="00A36614" w:rsidRPr="00C516BA" w:rsidRDefault="00A36614" w:rsidP="00876C89">
                            <w:pPr>
                              <w:pStyle w:val="Web"/>
                              <w:spacing w:before="0" w:beforeAutospacing="0" w:after="0" w:afterAutospacing="0" w:line="220" w:lineRule="exact"/>
                              <w:jc w:val="center"/>
                              <w:rPr>
                                <w:rFonts w:ascii="Meiryo UI" w:eastAsia="Meiryo UI" w:hAnsi="Meiryo UI" w:cs="Meiryo UI"/>
                                <w:sz w:val="36"/>
                              </w:rPr>
                            </w:pP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4826D99F" id="_x0000_s1059" style="position:absolute;margin-left:255.5pt;margin-top:13pt;width:204.15pt;height:14.2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" fillcolor="white [3201]" stroked="f" strokeweight="1.5pt">
                <v:textbox inset="0,0,0,0">
                  <w:txbxContent>
                    <w:p w:rsidR="00A36614" w:rsidRPr="0015019D" w:rsidRDefault="00A36614" w:rsidP="0015019D">
                      <w:pPr>
                        <w:pStyle w:val="Web"/>
                        <w:spacing w:line="220" w:lineRule="exact"/>
                        <w:jc w:val="center"/>
                        <w:rPr>
                          <w:rFonts w:ascii="Meiryo UI" w:eastAsia="Meiryo UI" w:hAnsi="Meiryo UI" w:cs="Meiryo UI"/>
                          <w:color w:val="000000" w:themeColor="dark1"/>
                          <w:kern w:val="24"/>
                          <w:sz w:val="18"/>
                          <w:szCs w:val="12"/>
                        </w:rPr>
                      </w:pPr>
                      <w:r w:rsidRPr="0015019D">
                        <w:rPr>
                          <w:rFonts w:ascii="Meiryo UI" w:eastAsia="Meiryo UI" w:hAnsi="Meiryo UI" w:cs="Meiryo UI" w:hint="eastAsia"/>
                          <w:color w:val="000000" w:themeColor="dark1"/>
                          <w:kern w:val="24"/>
                          <w:sz w:val="18"/>
                          <w:szCs w:val="12"/>
                        </w:rPr>
                        <w:t>土石流対策事業（和泉市　父鬼川右第十八支川）</w:t>
                      </w:r>
                    </w:p>
                    <w:p w:rsidR="00A36614" w:rsidRPr="00C516BA" w:rsidRDefault="00A36614" w:rsidP="00876C89">
                      <w:pPr>
                        <w:pStyle w:val="Web"/>
                        <w:spacing w:before="0" w:beforeAutospacing="0" w:after="0" w:afterAutospacing="0" w:line="220" w:lineRule="exact"/>
                        <w:jc w:val="center"/>
                        <w:rPr>
                          <w:rFonts w:ascii="Meiryo UI" w:eastAsia="Meiryo UI" w:hAnsi="Meiryo UI" w:cs="Meiryo UI"/>
                          <w:sz w:val="36"/>
                        </w:rPr>
                      </w:pPr>
                    </w:p>
                  </w:txbxContent>
                </v:textbox>
              </v:rect>
            </w:pict>
          </mc:Fallback>
        </mc:AlternateContent>
      </w:r>
    </w:p>
    <w:p w:rsidR="00B76827" w:rsidRDefault="00B76827" w:rsidP="00BF5AF9">
      <w:pPr>
        <w:widowControl/>
        <w:jc w:val="left"/>
        <w:rPr>
          <w:rFonts w:ascii="Meiryo UI" w:eastAsia="Meiryo UI" w:hAnsi="Meiryo UI" w:cs="Meiryo UI"/>
          <w:b/>
          <w:sz w:val="24"/>
          <w:szCs w:val="21"/>
        </w:rPr>
      </w:pPr>
    </w:p>
    <w:p w:rsidR="00B76827" w:rsidRDefault="00B76827" w:rsidP="00EB1C3C">
      <w:pPr>
        <w:widowControl/>
        <w:spacing w:line="440" w:lineRule="exact"/>
        <w:jc w:val="left"/>
        <w:rPr>
          <w:rFonts w:ascii="Meiryo UI" w:eastAsia="Meiryo UI" w:hAnsi="Meiryo UI" w:cs="Meiryo UI"/>
          <w:b/>
          <w:sz w:val="24"/>
          <w:szCs w:val="21"/>
        </w:rPr>
      </w:pPr>
    </w:p>
    <w:p w:rsidR="00BF5AF9" w:rsidRPr="00E93623" w:rsidRDefault="00BF5AF9" w:rsidP="008F3DF3">
      <w:pPr>
        <w:spacing w:line="440" w:lineRule="exact"/>
        <w:ind w:left="240" w:hangingChars="100" w:hanging="240"/>
        <w:rPr>
          <w:rFonts w:ascii="ＭＳ ゴシック" w:eastAsia="ＭＳ ゴシック" w:hAnsi="ＭＳ ゴシック"/>
          <w:sz w:val="24"/>
          <w:szCs w:val="24"/>
        </w:rPr>
      </w:pPr>
    </w:p>
    <w:p w:rsidR="00BF5AF9" w:rsidRDefault="00BF5AF9" w:rsidP="00211B9B">
      <w:pPr>
        <w:spacing w:line="440" w:lineRule="exact"/>
        <w:ind w:left="240" w:hangingChars="100" w:hanging="240"/>
        <w:rPr>
          <w:rFonts w:ascii="ＭＳ ゴシック" w:eastAsia="ＭＳ ゴシック" w:hAnsi="ＭＳ ゴシック"/>
          <w:sz w:val="24"/>
          <w:szCs w:val="24"/>
        </w:rPr>
      </w:pPr>
    </w:p>
    <w:p w:rsidR="00BF5AF9" w:rsidRDefault="00211B9B" w:rsidP="004B6C34">
      <w:pPr>
        <w:spacing w:line="440" w:lineRule="exact"/>
        <w:ind w:left="210" w:hangingChars="100" w:hanging="210"/>
        <w:rPr>
          <w:rFonts w:ascii="ＭＳ ゴシック" w:eastAsia="ＭＳ ゴシック" w:hAnsi="ＭＳ ゴシック"/>
          <w:sz w:val="24"/>
          <w:szCs w:val="24"/>
        </w:rPr>
      </w:pPr>
      <w:r w:rsidRPr="00553409">
        <w:rPr>
          <w:noProof/>
        </w:rPr>
        <mc:AlternateContent>
          <mc:Choice Requires="wps">
            <w:drawing>
              <wp:anchor distT="0" distB="0" distL="114300" distR="114300" simplePos="0" relativeHeight="251855872" behindDoc="0" locked="0" layoutInCell="1" allowOverlap="1" wp14:anchorId="086D7E06" wp14:editId="6B8871DC">
                <wp:simplePos x="0" y="0"/>
                <wp:positionH relativeFrom="column">
                  <wp:posOffset>303530</wp:posOffset>
                </wp:positionH>
                <wp:positionV relativeFrom="paragraph">
                  <wp:posOffset>222885</wp:posOffset>
                </wp:positionV>
                <wp:extent cx="5486400" cy="1345565"/>
                <wp:effectExtent l="0" t="0" r="0" b="6985"/>
                <wp:wrapNone/>
                <wp:docPr id="312" name="正方形/長方形 74"/>
                <wp:cNvGraphicFramePr/>
                <a:graphic xmlns:a="http://schemas.openxmlformats.org/drawingml/2006/main">
                  <a:graphicData uri="http://schemas.microsoft.com/office/word/2010/wordprocessingShape">
                    <wps:wsp>
                      <wps:cNvSpPr/>
                      <wps:spPr>
                        <a:xfrm>
                          <a:off x="0" y="0"/>
                          <a:ext cx="5486400" cy="1345565"/>
                        </a:xfrm>
                        <a:prstGeom prst="rect">
                          <a:avLst/>
                        </a:prstGeom>
                        <a:noFill/>
                        <a:ln w="15875">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A36614" w:rsidRPr="00DB1C72" w:rsidRDefault="00A36614" w:rsidP="00BF5AF9">
                            <w:pPr>
                              <w:pStyle w:val="Web"/>
                              <w:spacing w:before="0" w:beforeAutospacing="0" w:after="0" w:afterAutospacing="0" w:line="240" w:lineRule="exact"/>
                              <w:ind w:left="74" w:hanging="74"/>
                              <w:rPr>
                                <w:rFonts w:ascii="Meiryo UI" w:eastAsia="Meiryo UI" w:hAnsi="Meiryo UI" w:cs="Meiryo UI"/>
                                <w:color w:val="000000" w:themeColor="text1"/>
                                <w:kern w:val="2"/>
                                <w:sz w:val="18"/>
                                <w:szCs w:val="21"/>
                              </w:rPr>
                            </w:pPr>
                          </w:p>
                          <w:p w:rsidR="00A36614" w:rsidRPr="00DB1C72" w:rsidRDefault="00A36614" w:rsidP="00D979EE">
                            <w:pPr>
                              <w:pStyle w:val="Web"/>
                              <w:spacing w:before="0" w:beforeAutospacing="0" w:after="0" w:afterAutospacing="0" w:line="220" w:lineRule="exact"/>
                              <w:ind w:left="98" w:hanging="98"/>
                              <w:rPr>
                                <w:rFonts w:ascii="Meiryo UI" w:eastAsia="Meiryo UI" w:hAnsi="Meiryo UI" w:cs="Meiryo UI"/>
                                <w:bCs/>
                                <w:color w:val="000000" w:themeColor="text1"/>
                                <w:sz w:val="18"/>
                                <w:szCs w:val="20"/>
                              </w:rPr>
                            </w:pPr>
                            <w:r w:rsidRPr="00DB1C72">
                              <w:rPr>
                                <w:rFonts w:ascii="Meiryo UI" w:eastAsia="Meiryo UI" w:hAnsi="Meiryo UI" w:cs="Meiryo UI" w:hint="eastAsia"/>
                                <w:color w:val="000000" w:themeColor="text1"/>
                                <w:kern w:val="2"/>
                                <w:sz w:val="18"/>
                                <w:szCs w:val="21"/>
                              </w:rPr>
                              <w:t>・</w:t>
                            </w:r>
                            <w:r w:rsidRPr="00DB1C72">
                              <w:rPr>
                                <w:rFonts w:ascii="Meiryo UI" w:eastAsia="Meiryo UI" w:hAnsi="Meiryo UI" w:cs="Meiryo UI" w:hint="eastAsia"/>
                                <w:bCs/>
                                <w:color w:val="000000" w:themeColor="text1"/>
                                <w:sz w:val="18"/>
                                <w:szCs w:val="20"/>
                              </w:rPr>
                              <w:t>保安林を対象として、土砂の流出防止、土砂の崩壊防止等の、森林の防災機能を高めることを目的に、治山ダムの整備や荒廃森林における間伐等の森林整備を計画的にすすめていく。</w:t>
                            </w:r>
                          </w:p>
                          <w:p w:rsidR="00A36614" w:rsidRPr="00DB1C72" w:rsidRDefault="00A36614" w:rsidP="00331DC3">
                            <w:pPr>
                              <w:pStyle w:val="Web"/>
                              <w:spacing w:before="0" w:beforeAutospacing="0" w:after="0" w:afterAutospacing="0" w:line="220" w:lineRule="exact"/>
                              <w:ind w:left="98" w:hanging="98"/>
                              <w:rPr>
                                <w:rFonts w:ascii="Meiryo UI" w:eastAsia="Meiryo UI" w:hAnsi="Meiryo UI" w:cs="Meiryo UI"/>
                                <w:color w:val="000000" w:themeColor="text1"/>
                                <w:kern w:val="2"/>
                                <w:sz w:val="18"/>
                                <w:szCs w:val="21"/>
                              </w:rPr>
                            </w:pPr>
                            <w:r w:rsidRPr="00DB1C72">
                              <w:rPr>
                                <w:rFonts w:ascii="Meiryo UI" w:eastAsia="Meiryo UI" w:hAnsi="Meiryo UI" w:cs="Meiryo UI" w:hint="eastAsia"/>
                                <w:bCs/>
                                <w:color w:val="000000" w:themeColor="text1"/>
                                <w:sz w:val="18"/>
                                <w:szCs w:val="20"/>
                              </w:rPr>
                              <w:t>・近年、局地的な集中豪雨が多発し、府内でも山地災害や流木災害による被害の拡大が懸念されていることから、森林環境税等により、下流に保全対象が多く危険度が高い渓流を対象として山地災害対策、流木対策などの予防的対策を推進する。</w:t>
                            </w:r>
                          </w:p>
                          <w:p w:rsidR="00A36614" w:rsidRPr="0071785F" w:rsidRDefault="00A36614" w:rsidP="00331DC3">
                            <w:pPr>
                              <w:pStyle w:val="Web"/>
                              <w:spacing w:beforeLines="50" w:before="180" w:beforeAutospacing="0" w:after="0" w:afterAutospacing="0" w:line="220" w:lineRule="exact"/>
                              <w:ind w:left="74" w:hanging="74"/>
                              <w:jc w:val="both"/>
                              <w:rPr>
                                <w:rFonts w:ascii="Meiryo UI" w:eastAsia="Meiryo UI" w:hAnsi="Meiryo UI" w:cs="Meiryo UI"/>
                                <w:color w:val="000000" w:themeColor="text1"/>
                                <w:sz w:val="18"/>
                                <w:szCs w:val="21"/>
                              </w:rPr>
                            </w:pPr>
                            <w:r w:rsidRPr="00DB1C72">
                              <w:rPr>
                                <w:rFonts w:ascii="Meiryo UI" w:eastAsia="Meiryo UI" w:hAnsi="Meiryo UI" w:cs="Meiryo UI" w:hint="eastAsia"/>
                                <w:color w:val="000000" w:themeColor="text1"/>
                                <w:kern w:val="2"/>
                                <w:sz w:val="18"/>
                                <w:szCs w:val="21"/>
                              </w:rPr>
                              <w:t>【目標】：</w:t>
                            </w:r>
                            <w:r w:rsidRPr="00DB1C72">
                              <w:rPr>
                                <w:rFonts w:ascii="Meiryo UI" w:eastAsia="Meiryo UI" w:hAnsi="Meiryo UI" w:cs="Meiryo UI" w:hint="eastAsia"/>
                                <w:color w:val="000000" w:themeColor="text1"/>
                                <w:kern w:val="2"/>
                                <w:sz w:val="18"/>
                                <w:szCs w:val="21"/>
                                <w:lang w:eastAsia="zh-TW"/>
                              </w:rPr>
                              <w:t>平</w:t>
                            </w:r>
                            <w:r w:rsidRPr="0071785F">
                              <w:rPr>
                                <w:rFonts w:ascii="Meiryo UI" w:eastAsia="Meiryo UI" w:hAnsi="Meiryo UI" w:cs="Meiryo UI" w:hint="eastAsia"/>
                                <w:color w:val="000000" w:themeColor="text1"/>
                                <w:kern w:val="2"/>
                                <w:sz w:val="18"/>
                                <w:szCs w:val="21"/>
                                <w:lang w:eastAsia="zh-TW"/>
                              </w:rPr>
                              <w:t>成</w:t>
                            </w:r>
                            <w:r w:rsidRPr="0071785F">
                              <w:rPr>
                                <w:rFonts w:ascii="Meiryo UI" w:eastAsia="Meiryo UI" w:hAnsi="Meiryo UI" w:cs="Meiryo UI" w:hint="eastAsia"/>
                                <w:color w:val="000000" w:themeColor="text1"/>
                                <w:kern w:val="2"/>
                                <w:sz w:val="18"/>
                                <w:szCs w:val="21"/>
                              </w:rPr>
                              <w:t>30</w:t>
                            </w:r>
                            <w:r w:rsidRPr="0071785F">
                              <w:rPr>
                                <w:rFonts w:ascii="Meiryo UI" w:eastAsia="Meiryo UI" w:hAnsi="Meiryo UI" w:cs="Meiryo UI" w:hint="eastAsia"/>
                                <w:color w:val="000000" w:themeColor="text1"/>
                                <w:kern w:val="2"/>
                                <w:sz w:val="18"/>
                                <w:szCs w:val="21"/>
                                <w:lang w:eastAsia="zh-TW"/>
                              </w:rPr>
                              <w:t>年度</w:t>
                            </w:r>
                          </w:p>
                          <w:p w:rsidR="00A36614" w:rsidRPr="0071785F" w:rsidRDefault="00A36614" w:rsidP="00BF5AF9">
                            <w:pPr>
                              <w:pStyle w:val="Web"/>
                              <w:spacing w:before="0" w:beforeAutospacing="0" w:after="0" w:afterAutospacing="0" w:line="220" w:lineRule="exact"/>
                              <w:ind w:left="180" w:hangingChars="100" w:hanging="180"/>
                              <w:jc w:val="both"/>
                              <w:rPr>
                                <w:rFonts w:ascii="Meiryo UI" w:eastAsia="Meiryo UI" w:hAnsi="Meiryo UI" w:cs="Meiryo UI"/>
                                <w:color w:val="000000" w:themeColor="text1"/>
                                <w:kern w:val="2"/>
                                <w:sz w:val="20"/>
                                <w:szCs w:val="21"/>
                              </w:rPr>
                            </w:pPr>
                            <w:r w:rsidRPr="0071785F">
                              <w:rPr>
                                <w:rFonts w:ascii="Meiryo UI" w:eastAsia="Meiryo UI" w:hAnsi="Meiryo UI" w:cs="Meiryo UI" w:hint="eastAsia"/>
                                <w:color w:val="000000" w:themeColor="text1"/>
                                <w:kern w:val="2"/>
                                <w:sz w:val="18"/>
                                <w:szCs w:val="21"/>
                              </w:rPr>
                              <w:t>○治山ダムの設置（34基）</w:t>
                            </w:r>
                          </w:p>
                          <w:p w:rsidR="00A36614" w:rsidRPr="0071785F" w:rsidRDefault="00A36614" w:rsidP="00BF5AF9">
                            <w:pPr>
                              <w:pStyle w:val="Web"/>
                              <w:spacing w:before="0" w:beforeAutospacing="0" w:after="0" w:afterAutospacing="0" w:line="220" w:lineRule="exact"/>
                              <w:ind w:leftChars="100" w:left="210" w:firstLineChars="2000" w:firstLine="4000"/>
                              <w:jc w:val="both"/>
                              <w:rPr>
                                <w:rFonts w:ascii="Meiryo UI" w:eastAsia="Meiryo UI" w:hAnsi="Meiryo UI" w:cs="Meiryo UI"/>
                                <w:color w:val="000000" w:themeColor="text1"/>
                                <w:kern w:val="2"/>
                                <w:sz w:val="20"/>
                                <w:szCs w:val="21"/>
                              </w:rPr>
                            </w:pPr>
                            <w:r w:rsidRPr="0071785F">
                              <w:rPr>
                                <w:rFonts w:ascii="Meiryo UI" w:eastAsia="Meiryo UI" w:hAnsi="Meiryo UI" w:cs="Meiryo UI" w:hint="eastAsia"/>
                                <w:color w:val="000000" w:themeColor="text1"/>
                                <w:kern w:val="2"/>
                                <w:sz w:val="20"/>
                                <w:szCs w:val="21"/>
                              </w:rPr>
                              <w:t xml:space="preserve">　　　   </w:t>
                            </w:r>
                          </w:p>
                          <w:p w:rsidR="00A36614" w:rsidRPr="0071785F" w:rsidRDefault="00A36614" w:rsidP="00BF5AF9">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r w:rsidRPr="0071785F">
                              <w:rPr>
                                <w:rFonts w:ascii="Meiryo UI" w:eastAsia="Meiryo UI" w:hAnsi="Meiryo UI" w:cs="Meiryo UI" w:hint="eastAsia"/>
                                <w:color w:val="000000" w:themeColor="text1"/>
                                <w:kern w:val="2"/>
                                <w:sz w:val="20"/>
                                <w:szCs w:val="21"/>
                              </w:rPr>
                              <w:t xml:space="preserve">　　　</w:t>
                            </w:r>
                          </w:p>
                          <w:p w:rsidR="00A36614" w:rsidRPr="0071785F" w:rsidRDefault="00A36614" w:rsidP="00BF5AF9">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rsidR="00A36614" w:rsidRPr="00DB1C72" w:rsidRDefault="00A36614" w:rsidP="00BF5AF9">
                            <w:pPr>
                              <w:pStyle w:val="Web"/>
                              <w:spacing w:before="0" w:beforeAutospacing="0" w:after="0" w:afterAutospacing="0" w:line="240" w:lineRule="exact"/>
                              <w:ind w:left="74" w:hanging="74"/>
                              <w:jc w:val="both"/>
                              <w:rPr>
                                <w:rFonts w:ascii="Meiryo UI" w:eastAsia="Meiryo UI" w:hAnsi="Meiryo UI" w:cs="Meiryo UI"/>
                                <w:color w:val="000000" w:themeColor="text1"/>
                                <w:sz w:val="20"/>
                                <w:szCs w:val="21"/>
                              </w:rPr>
                            </w:pPr>
                            <w:r w:rsidRPr="00DB1C72">
                              <w:rPr>
                                <w:rFonts w:ascii="Meiryo UI" w:eastAsia="Meiryo UI" w:hAnsi="Meiryo UI" w:cs="Meiryo UI" w:hint="eastAsia"/>
                                <w:sz w:val="20"/>
                                <w:szCs w:val="21"/>
                              </w:rPr>
                              <w:t xml:space="preserve">　　　　　　　　　　　　　　　　　　　　　　　　　　</w:t>
                            </w:r>
                          </w:p>
                        </w:txbxContent>
                      </wps:txbx>
                      <wps:bodyPr wrap="square" lIns="36000" tIns="21600" rIns="36000" bIns="18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086D7E06" id="_x0000_s1060" style="position:absolute;left:0;text-align:left;margin-left:23.9pt;margin-top:17.55pt;width:6in;height:105.9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" filled="f" stroked="f" strokeweight="1.25pt">
                <v:stroke dashstyle="1 1"/>
                <v:textbox inset="1mm,.6mm,1mm,.5mm">
                  <w:txbxContent>
                    <w:p w:rsidR="00A36614" w:rsidRPr="00DB1C72" w:rsidRDefault="00A36614" w:rsidP="00BF5AF9">
                      <w:pPr>
                        <w:pStyle w:val="Web"/>
                        <w:spacing w:before="0" w:beforeAutospacing="0" w:after="0" w:afterAutospacing="0" w:line="240" w:lineRule="exact"/>
                        <w:ind w:left="74" w:hanging="74"/>
                        <w:rPr>
                          <w:rFonts w:ascii="Meiryo UI" w:eastAsia="Meiryo UI" w:hAnsi="Meiryo UI" w:cs="Meiryo UI"/>
                          <w:color w:val="000000" w:themeColor="text1"/>
                          <w:kern w:val="2"/>
                          <w:sz w:val="18"/>
                          <w:szCs w:val="21"/>
                        </w:rPr>
                      </w:pPr>
                    </w:p>
                    <w:p w:rsidR="00A36614" w:rsidRPr="00DB1C72" w:rsidRDefault="00A36614" w:rsidP="00D979EE">
                      <w:pPr>
                        <w:pStyle w:val="Web"/>
                        <w:spacing w:before="0" w:beforeAutospacing="0" w:after="0" w:afterAutospacing="0" w:line="220" w:lineRule="exact"/>
                        <w:ind w:left="98" w:hanging="98"/>
                        <w:rPr>
                          <w:rFonts w:ascii="Meiryo UI" w:eastAsia="Meiryo UI" w:hAnsi="Meiryo UI" w:cs="Meiryo UI"/>
                          <w:bCs/>
                          <w:color w:val="000000" w:themeColor="text1"/>
                          <w:sz w:val="18"/>
                          <w:szCs w:val="20"/>
                        </w:rPr>
                      </w:pPr>
                      <w:r w:rsidRPr="00DB1C72">
                        <w:rPr>
                          <w:rFonts w:ascii="Meiryo UI" w:eastAsia="Meiryo UI" w:hAnsi="Meiryo UI" w:cs="Meiryo UI" w:hint="eastAsia"/>
                          <w:color w:val="000000" w:themeColor="text1"/>
                          <w:kern w:val="2"/>
                          <w:sz w:val="18"/>
                          <w:szCs w:val="21"/>
                        </w:rPr>
                        <w:t>・</w:t>
                      </w:r>
                      <w:r w:rsidRPr="00DB1C72">
                        <w:rPr>
                          <w:rFonts w:ascii="Meiryo UI" w:eastAsia="Meiryo UI" w:hAnsi="Meiryo UI" w:cs="Meiryo UI" w:hint="eastAsia"/>
                          <w:bCs/>
                          <w:color w:val="000000" w:themeColor="text1"/>
                          <w:sz w:val="18"/>
                          <w:szCs w:val="20"/>
                        </w:rPr>
                        <w:t>保安林を対象として、土砂の流出防止、土砂の崩壊防止等の、森林の防災機能を高めることを目的に、治山ダムの整備や荒廃森林における間伐等の森林整備を計画的にすすめていく。</w:t>
                      </w:r>
                    </w:p>
                    <w:p w:rsidR="00A36614" w:rsidRPr="00DB1C72" w:rsidRDefault="00A36614" w:rsidP="00331DC3">
                      <w:pPr>
                        <w:pStyle w:val="Web"/>
                        <w:spacing w:before="0" w:beforeAutospacing="0" w:after="0" w:afterAutospacing="0" w:line="220" w:lineRule="exact"/>
                        <w:ind w:left="98" w:hanging="98"/>
                        <w:rPr>
                          <w:rFonts w:ascii="Meiryo UI" w:eastAsia="Meiryo UI" w:hAnsi="Meiryo UI" w:cs="Meiryo UI"/>
                          <w:color w:val="000000" w:themeColor="text1"/>
                          <w:kern w:val="2"/>
                          <w:sz w:val="18"/>
                          <w:szCs w:val="21"/>
                        </w:rPr>
                      </w:pPr>
                      <w:r w:rsidRPr="00DB1C72">
                        <w:rPr>
                          <w:rFonts w:ascii="Meiryo UI" w:eastAsia="Meiryo UI" w:hAnsi="Meiryo UI" w:cs="Meiryo UI" w:hint="eastAsia"/>
                          <w:bCs/>
                          <w:color w:val="000000" w:themeColor="text1"/>
                          <w:sz w:val="18"/>
                          <w:szCs w:val="20"/>
                        </w:rPr>
                        <w:t>・近年、局地的な集中豪雨が多発し、府内でも山地災害や流木災害による被害の拡大が懸念されていることから、森林環境税等により、下流に保全対象が多く危険度が高い渓流を対象として山地災害対策、流木対策などの予防的対策を推進する。</w:t>
                      </w:r>
                    </w:p>
                    <w:p w:rsidR="00A36614" w:rsidRPr="0071785F" w:rsidRDefault="00A36614" w:rsidP="00331DC3">
                      <w:pPr>
                        <w:pStyle w:val="Web"/>
                        <w:spacing w:beforeLines="50" w:before="180" w:beforeAutospacing="0" w:after="0" w:afterAutospacing="0" w:line="220" w:lineRule="exact"/>
                        <w:ind w:left="74" w:hanging="74"/>
                        <w:jc w:val="both"/>
                        <w:rPr>
                          <w:rFonts w:ascii="Meiryo UI" w:eastAsia="Meiryo UI" w:hAnsi="Meiryo UI" w:cs="Meiryo UI"/>
                          <w:color w:val="000000" w:themeColor="text1"/>
                          <w:sz w:val="18"/>
                          <w:szCs w:val="21"/>
                        </w:rPr>
                      </w:pPr>
                      <w:r w:rsidRPr="00DB1C72">
                        <w:rPr>
                          <w:rFonts w:ascii="Meiryo UI" w:eastAsia="Meiryo UI" w:hAnsi="Meiryo UI" w:cs="Meiryo UI" w:hint="eastAsia"/>
                          <w:color w:val="000000" w:themeColor="text1"/>
                          <w:kern w:val="2"/>
                          <w:sz w:val="18"/>
                          <w:szCs w:val="21"/>
                        </w:rPr>
                        <w:t>【目標】：</w:t>
                      </w:r>
                      <w:r w:rsidRPr="00DB1C72">
                        <w:rPr>
                          <w:rFonts w:ascii="Meiryo UI" w:eastAsia="Meiryo UI" w:hAnsi="Meiryo UI" w:cs="Meiryo UI" w:hint="eastAsia"/>
                          <w:color w:val="000000" w:themeColor="text1"/>
                          <w:kern w:val="2"/>
                          <w:sz w:val="18"/>
                          <w:szCs w:val="21"/>
                          <w:lang w:eastAsia="zh-TW"/>
                        </w:rPr>
                        <w:t>平</w:t>
                      </w:r>
                      <w:r w:rsidRPr="0071785F">
                        <w:rPr>
                          <w:rFonts w:ascii="Meiryo UI" w:eastAsia="Meiryo UI" w:hAnsi="Meiryo UI" w:cs="Meiryo UI" w:hint="eastAsia"/>
                          <w:color w:val="000000" w:themeColor="text1"/>
                          <w:kern w:val="2"/>
                          <w:sz w:val="18"/>
                          <w:szCs w:val="21"/>
                          <w:lang w:eastAsia="zh-TW"/>
                        </w:rPr>
                        <w:t>成</w:t>
                      </w:r>
                      <w:r w:rsidRPr="0071785F">
                        <w:rPr>
                          <w:rFonts w:ascii="Meiryo UI" w:eastAsia="Meiryo UI" w:hAnsi="Meiryo UI" w:cs="Meiryo UI" w:hint="eastAsia"/>
                          <w:color w:val="000000" w:themeColor="text1"/>
                          <w:kern w:val="2"/>
                          <w:sz w:val="18"/>
                          <w:szCs w:val="21"/>
                        </w:rPr>
                        <w:t>30</w:t>
                      </w:r>
                      <w:r w:rsidRPr="0071785F">
                        <w:rPr>
                          <w:rFonts w:ascii="Meiryo UI" w:eastAsia="Meiryo UI" w:hAnsi="Meiryo UI" w:cs="Meiryo UI" w:hint="eastAsia"/>
                          <w:color w:val="000000" w:themeColor="text1"/>
                          <w:kern w:val="2"/>
                          <w:sz w:val="18"/>
                          <w:szCs w:val="21"/>
                          <w:lang w:eastAsia="zh-TW"/>
                        </w:rPr>
                        <w:t>年度</w:t>
                      </w:r>
                    </w:p>
                    <w:p w:rsidR="00A36614" w:rsidRPr="0071785F" w:rsidRDefault="00A36614" w:rsidP="00BF5AF9">
                      <w:pPr>
                        <w:pStyle w:val="Web"/>
                        <w:spacing w:before="0" w:beforeAutospacing="0" w:after="0" w:afterAutospacing="0" w:line="220" w:lineRule="exact"/>
                        <w:ind w:left="180" w:hangingChars="100" w:hanging="180"/>
                        <w:jc w:val="both"/>
                        <w:rPr>
                          <w:rFonts w:ascii="Meiryo UI" w:eastAsia="Meiryo UI" w:hAnsi="Meiryo UI" w:cs="Meiryo UI"/>
                          <w:color w:val="000000" w:themeColor="text1"/>
                          <w:kern w:val="2"/>
                          <w:sz w:val="20"/>
                          <w:szCs w:val="21"/>
                        </w:rPr>
                      </w:pPr>
                      <w:r w:rsidRPr="0071785F">
                        <w:rPr>
                          <w:rFonts w:ascii="Meiryo UI" w:eastAsia="Meiryo UI" w:hAnsi="Meiryo UI" w:cs="Meiryo UI" w:hint="eastAsia"/>
                          <w:color w:val="000000" w:themeColor="text1"/>
                          <w:kern w:val="2"/>
                          <w:sz w:val="18"/>
                          <w:szCs w:val="21"/>
                        </w:rPr>
                        <w:t>○治山ダムの設置（34基）</w:t>
                      </w:r>
                    </w:p>
                    <w:p w:rsidR="00A36614" w:rsidRPr="0071785F" w:rsidRDefault="00A36614" w:rsidP="00BF5AF9">
                      <w:pPr>
                        <w:pStyle w:val="Web"/>
                        <w:spacing w:before="0" w:beforeAutospacing="0" w:after="0" w:afterAutospacing="0" w:line="220" w:lineRule="exact"/>
                        <w:ind w:leftChars="100" w:left="210" w:firstLineChars="2000" w:firstLine="4000"/>
                        <w:jc w:val="both"/>
                        <w:rPr>
                          <w:rFonts w:ascii="Meiryo UI" w:eastAsia="Meiryo UI" w:hAnsi="Meiryo UI" w:cs="Meiryo UI"/>
                          <w:color w:val="000000" w:themeColor="text1"/>
                          <w:kern w:val="2"/>
                          <w:sz w:val="20"/>
                          <w:szCs w:val="21"/>
                        </w:rPr>
                      </w:pPr>
                      <w:r w:rsidRPr="0071785F">
                        <w:rPr>
                          <w:rFonts w:ascii="Meiryo UI" w:eastAsia="Meiryo UI" w:hAnsi="Meiryo UI" w:cs="Meiryo UI" w:hint="eastAsia"/>
                          <w:color w:val="000000" w:themeColor="text1"/>
                          <w:kern w:val="2"/>
                          <w:sz w:val="20"/>
                          <w:szCs w:val="21"/>
                        </w:rPr>
                        <w:t xml:space="preserve">　　　   </w:t>
                      </w:r>
                    </w:p>
                    <w:p w:rsidR="00A36614" w:rsidRPr="0071785F" w:rsidRDefault="00A36614" w:rsidP="00BF5AF9">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r w:rsidRPr="0071785F">
                        <w:rPr>
                          <w:rFonts w:ascii="Meiryo UI" w:eastAsia="Meiryo UI" w:hAnsi="Meiryo UI" w:cs="Meiryo UI" w:hint="eastAsia"/>
                          <w:color w:val="000000" w:themeColor="text1"/>
                          <w:kern w:val="2"/>
                          <w:sz w:val="20"/>
                          <w:szCs w:val="21"/>
                        </w:rPr>
                        <w:t xml:space="preserve">　　　</w:t>
                      </w:r>
                    </w:p>
                    <w:p w:rsidR="00A36614" w:rsidRPr="0071785F" w:rsidRDefault="00A36614" w:rsidP="00BF5AF9">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rsidR="00A36614" w:rsidRPr="00DB1C72" w:rsidRDefault="00A36614" w:rsidP="00BF5AF9">
                      <w:pPr>
                        <w:pStyle w:val="Web"/>
                        <w:spacing w:before="0" w:beforeAutospacing="0" w:after="0" w:afterAutospacing="0" w:line="240" w:lineRule="exact"/>
                        <w:ind w:left="74" w:hanging="74"/>
                        <w:jc w:val="both"/>
                        <w:rPr>
                          <w:rFonts w:ascii="Meiryo UI" w:eastAsia="Meiryo UI" w:hAnsi="Meiryo UI" w:cs="Meiryo UI"/>
                          <w:color w:val="000000" w:themeColor="text1"/>
                          <w:sz w:val="20"/>
                          <w:szCs w:val="21"/>
                        </w:rPr>
                      </w:pPr>
                      <w:r w:rsidRPr="00DB1C72">
                        <w:rPr>
                          <w:rFonts w:ascii="Meiryo UI" w:eastAsia="Meiryo UI" w:hAnsi="Meiryo UI" w:cs="Meiryo UI" w:hint="eastAsia"/>
                          <w:sz w:val="20"/>
                          <w:szCs w:val="21"/>
                        </w:rPr>
                        <w:t xml:space="preserve">　　　　　　　　　　　　　　　　　　　　　　　　　　</w:t>
                      </w:r>
                    </w:p>
                  </w:txbxContent>
                </v:textbox>
              </v:rect>
            </w:pict>
          </mc:Fallback>
        </mc:AlternateContent>
      </w:r>
      <w:r>
        <w:rPr>
          <w:noProof/>
        </w:rPr>
        <mc:AlternateContent>
          <mc:Choice Requires="wps">
            <w:drawing>
              <wp:anchor distT="0" distB="0" distL="114300" distR="114300" simplePos="0" relativeHeight="251857920" behindDoc="0" locked="0" layoutInCell="1" allowOverlap="1" wp14:anchorId="6C850246" wp14:editId="45B53349">
                <wp:simplePos x="0" y="0"/>
                <wp:positionH relativeFrom="column">
                  <wp:posOffset>232410</wp:posOffset>
                </wp:positionH>
                <wp:positionV relativeFrom="paragraph">
                  <wp:posOffset>128270</wp:posOffset>
                </wp:positionV>
                <wp:extent cx="2705100" cy="247650"/>
                <wp:effectExtent l="0" t="0" r="19050" b="19050"/>
                <wp:wrapNone/>
                <wp:docPr id="307" name="正方形/長方形 307"/>
                <wp:cNvGraphicFramePr/>
                <a:graphic xmlns:a="http://schemas.openxmlformats.org/drawingml/2006/main">
                  <a:graphicData uri="http://schemas.microsoft.com/office/word/2010/wordprocessingShape">
                    <wps:wsp>
                      <wps:cNvSpPr/>
                      <wps:spPr>
                        <a:xfrm>
                          <a:off x="0" y="0"/>
                          <a:ext cx="2705100" cy="247650"/>
                        </a:xfrm>
                        <a:prstGeom prst="rect">
                          <a:avLst/>
                        </a:prstGeom>
                        <a:solidFill>
                          <a:schemeClr val="tx2">
                            <a:lumMod val="60000"/>
                            <a:lumOff val="40000"/>
                          </a:schemeClr>
                        </a:solidFill>
                        <a:ln w="15875">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rsidR="00A36614" w:rsidRPr="00DB1C72" w:rsidRDefault="00A36614" w:rsidP="00785605">
                            <w:pPr>
                              <w:spacing w:line="260" w:lineRule="exact"/>
                              <w:ind w:firstLineChars="100" w:firstLine="240"/>
                              <w:jc w:val="center"/>
                              <w:rPr>
                                <w:rFonts w:ascii="Meiryo UI" w:eastAsia="Meiryo UI" w:hAnsi="Meiryo UI" w:cs="Meiryo UI"/>
                                <w:color w:val="FFFFFF" w:themeColor="background1"/>
                                <w:sz w:val="24"/>
                              </w:rPr>
                            </w:pPr>
                            <w:r w:rsidRPr="00DB1C72">
                              <w:rPr>
                                <w:rFonts w:ascii="Meiryo UI" w:eastAsia="Meiryo UI" w:hAnsi="Meiryo UI" w:cs="Meiryo UI" w:hint="eastAsia"/>
                                <w:color w:val="FFFFFF" w:themeColor="background1"/>
                                <w:sz w:val="24"/>
                              </w:rPr>
                              <w:t>山地災害対策</w:t>
                            </w:r>
                            <w:r>
                              <w:rPr>
                                <w:rFonts w:ascii="Meiryo UI" w:eastAsia="Meiryo UI" w:hAnsi="Meiryo UI" w:cs="Meiryo UI" w:hint="eastAsia"/>
                                <w:color w:val="FFFFFF" w:themeColor="background1"/>
                                <w:sz w:val="24"/>
                              </w:rPr>
                              <w:t xml:space="preserve">　（環境農林水産部）</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50246" id="正方形/長方形 307" o:spid="_x0000_s1061" style="position:absolute;left:0;text-align:left;margin-left:18.3pt;margin-top:10.1pt;width:213pt;height:19.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" fillcolor="#548dd4 [1951]" strokecolor="#365f91 [2404]" strokeweight="1.25pt">
                <v:textbox inset="2mm,.3mm,2mm,.3mm">
                  <w:txbxContent>
                    <w:p w:rsidR="00A36614" w:rsidRPr="00DB1C72" w:rsidRDefault="00A36614" w:rsidP="00785605">
                      <w:pPr>
                        <w:spacing w:line="260" w:lineRule="exact"/>
                        <w:ind w:firstLineChars="100" w:firstLine="240"/>
                        <w:jc w:val="center"/>
                        <w:rPr>
                          <w:rFonts w:ascii="Meiryo UI" w:eastAsia="Meiryo UI" w:hAnsi="Meiryo UI" w:cs="Meiryo UI"/>
                          <w:color w:val="FFFFFF" w:themeColor="background1"/>
                          <w:sz w:val="24"/>
                        </w:rPr>
                      </w:pPr>
                      <w:r w:rsidRPr="00DB1C72">
                        <w:rPr>
                          <w:rFonts w:ascii="Meiryo UI" w:eastAsia="Meiryo UI" w:hAnsi="Meiryo UI" w:cs="Meiryo UI" w:hint="eastAsia"/>
                          <w:color w:val="FFFFFF" w:themeColor="background1"/>
                          <w:sz w:val="24"/>
                        </w:rPr>
                        <w:t>山地災害対策</w:t>
                      </w:r>
                      <w:r>
                        <w:rPr>
                          <w:rFonts w:ascii="Meiryo UI" w:eastAsia="Meiryo UI" w:hAnsi="Meiryo UI" w:cs="Meiryo UI" w:hint="eastAsia"/>
                          <w:color w:val="FFFFFF" w:themeColor="background1"/>
                          <w:sz w:val="24"/>
                        </w:rPr>
                        <w:t xml:space="preserve">　（環境農林水産部）</w:t>
                      </w:r>
                    </w:p>
                  </w:txbxContent>
                </v:textbox>
              </v:rec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1856896" behindDoc="0" locked="0" layoutInCell="1" allowOverlap="1" wp14:anchorId="537D5B19" wp14:editId="0B1CB749">
                <wp:simplePos x="0" y="0"/>
                <wp:positionH relativeFrom="column">
                  <wp:posOffset>237490</wp:posOffset>
                </wp:positionH>
                <wp:positionV relativeFrom="paragraph">
                  <wp:posOffset>1579245</wp:posOffset>
                </wp:positionV>
                <wp:extent cx="171450" cy="161925"/>
                <wp:effectExtent l="0" t="19050" r="38100" b="47625"/>
                <wp:wrapNone/>
                <wp:docPr id="314" name="右矢印 314"/>
                <wp:cNvGraphicFramePr/>
                <a:graphic xmlns:a="http://schemas.openxmlformats.org/drawingml/2006/main">
                  <a:graphicData uri="http://schemas.microsoft.com/office/word/2010/wordprocessingShape">
                    <wps:wsp>
                      <wps:cNvSpPr/>
                      <wps:spPr>
                        <a:xfrm>
                          <a:off x="0" y="0"/>
                          <a:ext cx="171450" cy="161925"/>
                        </a:xfrm>
                        <a:prstGeom prst="rightArrow">
                          <a:avLst/>
                        </a:prstGeom>
                        <a:ln w="222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B3CABE" id="右矢印 314" o:spid="_x0000_s1026" type="#_x0000_t13" style="position:absolute;left:0;text-align:left;margin-left:18.7pt;margin-top:124.35pt;width:13.5pt;height:12.75pt;z-index:25185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" adj="11400" fillcolor="#4f81bd [3204]" strokecolor="#243f60 [1604]" strokeweight="1.75pt"/>
            </w:pict>
          </mc:Fallback>
        </mc:AlternateContent>
      </w:r>
    </w:p>
    <w:p w:rsidR="00BF5AF9" w:rsidRDefault="00BF5AF9" w:rsidP="00BF5AF9">
      <w:pPr>
        <w:spacing w:line="440" w:lineRule="exact"/>
        <w:ind w:left="240" w:hangingChars="100" w:hanging="240"/>
        <w:rPr>
          <w:rFonts w:ascii="ＭＳ ゴシック" w:eastAsia="ＭＳ ゴシック" w:hAnsi="ＭＳ ゴシック"/>
          <w:sz w:val="24"/>
          <w:szCs w:val="24"/>
        </w:rPr>
      </w:pPr>
    </w:p>
    <w:p w:rsidR="00BF5AF9" w:rsidRDefault="00BF5AF9" w:rsidP="009C756C">
      <w:pPr>
        <w:spacing w:line="440" w:lineRule="exact"/>
        <w:ind w:left="240" w:hangingChars="100" w:hanging="240"/>
        <w:rPr>
          <w:rFonts w:ascii="ＭＳ ゴシック" w:eastAsia="ＭＳ ゴシック" w:hAnsi="ＭＳ ゴシック"/>
          <w:sz w:val="24"/>
          <w:szCs w:val="24"/>
        </w:rPr>
      </w:pPr>
    </w:p>
    <w:p w:rsidR="00BF5AF9" w:rsidRDefault="00BF5AF9" w:rsidP="00BF5AF9">
      <w:pPr>
        <w:spacing w:line="440" w:lineRule="exact"/>
        <w:ind w:left="240" w:hangingChars="100" w:hanging="240"/>
        <w:rPr>
          <w:rFonts w:ascii="ＭＳ ゴシック" w:eastAsia="ＭＳ ゴシック" w:hAnsi="ＭＳ ゴシック"/>
          <w:sz w:val="24"/>
          <w:szCs w:val="24"/>
        </w:rPr>
      </w:pPr>
    </w:p>
    <w:p w:rsidR="00BF5AF9" w:rsidRDefault="00BF5AF9" w:rsidP="008F3DF3">
      <w:pPr>
        <w:spacing w:line="440" w:lineRule="exact"/>
        <w:ind w:left="240" w:hangingChars="100" w:hanging="240"/>
        <w:rPr>
          <w:rFonts w:ascii="ＭＳ ゴシック" w:eastAsia="ＭＳ ゴシック" w:hAnsi="ＭＳ ゴシック"/>
          <w:sz w:val="24"/>
          <w:szCs w:val="24"/>
        </w:rPr>
      </w:pPr>
    </w:p>
    <w:p w:rsidR="00BF5AF9" w:rsidRDefault="00211B9B" w:rsidP="00BF5AF9">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853824" behindDoc="0" locked="0" layoutInCell="1" allowOverlap="1" wp14:anchorId="0BEEEC6C" wp14:editId="67F09A83">
                <wp:simplePos x="0" y="0"/>
                <wp:positionH relativeFrom="column">
                  <wp:posOffset>494030</wp:posOffset>
                </wp:positionH>
                <wp:positionV relativeFrom="paragraph">
                  <wp:posOffset>171780</wp:posOffset>
                </wp:positionV>
                <wp:extent cx="5343525" cy="855345"/>
                <wp:effectExtent l="19050" t="19050" r="28575" b="20955"/>
                <wp:wrapNone/>
                <wp:docPr id="313" name="正方形/長方形 313"/>
                <wp:cNvGraphicFramePr/>
                <a:graphic xmlns:a="http://schemas.openxmlformats.org/drawingml/2006/main">
                  <a:graphicData uri="http://schemas.microsoft.com/office/word/2010/wordprocessingShape">
                    <wps:wsp>
                      <wps:cNvSpPr/>
                      <wps:spPr>
                        <a:xfrm>
                          <a:off x="0" y="0"/>
                          <a:ext cx="5343525" cy="855345"/>
                        </a:xfrm>
                        <a:prstGeom prst="rect">
                          <a:avLst/>
                        </a:prstGeom>
                        <a:noFill/>
                        <a:ln w="38100" cmpd="dbl">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36614" w:rsidRPr="0071785F" w:rsidRDefault="00A36614" w:rsidP="00E10284">
                            <w:pPr>
                              <w:pStyle w:val="Web"/>
                              <w:spacing w:before="0" w:beforeAutospacing="0" w:after="0" w:afterAutospacing="0" w:line="240" w:lineRule="exact"/>
                              <w:jc w:val="both"/>
                              <w:rPr>
                                <w:rFonts w:ascii="Meiryo UI" w:eastAsia="Meiryo UI" w:hAnsi="Meiryo UI" w:cs="Meiryo UI"/>
                                <w:b/>
                                <w:color w:val="000000" w:themeColor="text1"/>
                                <w:kern w:val="2"/>
                                <w:sz w:val="20"/>
                                <w:szCs w:val="21"/>
                              </w:rPr>
                            </w:pPr>
                            <w:r w:rsidRPr="007349BE">
                              <w:rPr>
                                <w:rFonts w:ascii="Meiryo UI" w:eastAsia="Meiryo UI" w:hAnsi="Meiryo UI" w:cs="Meiryo UI"/>
                                <w:b/>
                                <w:color w:val="000000" w:themeColor="text1"/>
                                <w:kern w:val="2"/>
                                <w:sz w:val="20"/>
                                <w:szCs w:val="21"/>
                              </w:rPr>
                              <w:t>【</w:t>
                            </w:r>
                            <w:r w:rsidRPr="0071785F">
                              <w:rPr>
                                <w:rFonts w:ascii="Meiryo UI" w:eastAsia="Meiryo UI" w:hAnsi="Meiryo UI" w:cs="Meiryo UI"/>
                                <w:b/>
                                <w:color w:val="000000" w:themeColor="text1"/>
                                <w:kern w:val="2"/>
                                <w:sz w:val="20"/>
                                <w:szCs w:val="21"/>
                              </w:rPr>
                              <w:t>平成</w:t>
                            </w:r>
                            <w:r w:rsidRPr="0071785F">
                              <w:rPr>
                                <w:rFonts w:ascii="Meiryo UI" w:eastAsia="Meiryo UI" w:hAnsi="Meiryo UI" w:cs="Meiryo UI" w:hint="eastAsia"/>
                                <w:b/>
                                <w:color w:val="000000" w:themeColor="text1"/>
                                <w:kern w:val="2"/>
                                <w:sz w:val="20"/>
                                <w:szCs w:val="21"/>
                              </w:rPr>
                              <w:t>30年度の</w:t>
                            </w:r>
                            <w:r w:rsidRPr="0071785F">
                              <w:rPr>
                                <w:rFonts w:ascii="Meiryo UI" w:eastAsia="Meiryo UI" w:hAnsi="Meiryo UI" w:cs="Meiryo UI"/>
                                <w:b/>
                                <w:color w:val="000000" w:themeColor="text1"/>
                                <w:kern w:val="2"/>
                                <w:sz w:val="20"/>
                                <w:szCs w:val="21"/>
                              </w:rPr>
                              <w:t>取組み</w:t>
                            </w:r>
                            <w:r w:rsidRPr="0071785F">
                              <w:rPr>
                                <w:rFonts w:ascii="Meiryo UI" w:eastAsia="Meiryo UI" w:hAnsi="Meiryo UI" w:cs="Meiryo UI" w:hint="eastAsia"/>
                                <w:b/>
                                <w:color w:val="000000" w:themeColor="text1"/>
                                <w:kern w:val="2"/>
                                <w:sz w:val="20"/>
                                <w:szCs w:val="21"/>
                              </w:rPr>
                              <w:t>実績</w:t>
                            </w:r>
                            <w:r w:rsidRPr="0071785F">
                              <w:rPr>
                                <w:rFonts w:ascii="Meiryo UI" w:eastAsia="Meiryo UI" w:hAnsi="Meiryo UI" w:cs="Meiryo UI"/>
                                <w:b/>
                                <w:color w:val="000000" w:themeColor="text1"/>
                                <w:kern w:val="2"/>
                                <w:sz w:val="20"/>
                                <w:szCs w:val="21"/>
                              </w:rPr>
                              <w:t xml:space="preserve">】 </w:t>
                            </w:r>
                          </w:p>
                          <w:p w:rsidR="00A36614" w:rsidRPr="0071785F" w:rsidRDefault="00A36614" w:rsidP="00211B9B">
                            <w:pPr>
                              <w:pStyle w:val="Web"/>
                              <w:spacing w:before="0" w:beforeAutospacing="0" w:after="0" w:afterAutospacing="0" w:line="240" w:lineRule="exact"/>
                              <w:ind w:left="400" w:hangingChars="200" w:hanging="400"/>
                              <w:jc w:val="both"/>
                              <w:rPr>
                                <w:rFonts w:ascii="Meiryo UI" w:eastAsia="Meiryo UI" w:hAnsi="Meiryo UI" w:cs="Meiryo UI"/>
                                <w:b/>
                                <w:color w:val="000000" w:themeColor="text1"/>
                                <w:kern w:val="2"/>
                                <w:sz w:val="20"/>
                                <w:szCs w:val="20"/>
                              </w:rPr>
                            </w:pPr>
                            <w:r w:rsidRPr="0071785F">
                              <w:rPr>
                                <w:rFonts w:ascii="Meiryo UI" w:eastAsia="Meiryo UI" w:hAnsi="Meiryo UI" w:cs="Meiryo UI" w:hint="eastAsia"/>
                                <w:b/>
                                <w:color w:val="000000" w:themeColor="text1"/>
                                <w:kern w:val="2"/>
                                <w:sz w:val="20"/>
                                <w:szCs w:val="20"/>
                              </w:rPr>
                              <w:t xml:space="preserve"> ○34基</w:t>
                            </w:r>
                            <w:r w:rsidRPr="00A0307A">
                              <w:rPr>
                                <w:rFonts w:ascii="Meiryo UI" w:eastAsia="Meiryo UI" w:hAnsi="Meiryo UI" w:cs="Meiryo UI" w:hint="eastAsia"/>
                                <w:b/>
                                <w:color w:val="000000" w:themeColor="text1"/>
                                <w:kern w:val="2"/>
                                <w:sz w:val="20"/>
                                <w:szCs w:val="20"/>
                              </w:rPr>
                              <w:t>〔</w:t>
                            </w:r>
                            <w:r>
                              <w:rPr>
                                <w:rFonts w:ascii="Meiryo UI" w:eastAsia="Meiryo UI" w:hAnsi="Meiryo UI" w:cs="Meiryo UI" w:hint="eastAsia"/>
                                <w:b/>
                                <w:color w:val="000000" w:themeColor="text1"/>
                                <w:kern w:val="2"/>
                                <w:sz w:val="20"/>
                                <w:szCs w:val="20"/>
                              </w:rPr>
                              <w:t xml:space="preserve">高槻市・交野市　</w:t>
                            </w:r>
                            <w:r w:rsidRPr="00D8446D">
                              <w:rPr>
                                <w:rFonts w:ascii="Meiryo UI" w:eastAsia="Meiryo UI" w:hAnsi="Meiryo UI" w:cs="Meiryo UI" w:hint="eastAsia"/>
                                <w:b/>
                                <w:color w:val="000000" w:themeColor="text1"/>
                                <w:kern w:val="2"/>
                                <w:sz w:val="20"/>
                                <w:szCs w:val="20"/>
                              </w:rPr>
                              <w:t>他〕</w:t>
                            </w:r>
                            <w:r w:rsidRPr="0071785F">
                              <w:rPr>
                                <w:rFonts w:ascii="Meiryo UI" w:eastAsia="Meiryo UI" w:hAnsi="Meiryo UI" w:cs="Meiryo UI" w:hint="eastAsia"/>
                                <w:b/>
                                <w:color w:val="000000" w:themeColor="text1"/>
                                <w:kern w:val="2"/>
                                <w:sz w:val="20"/>
                                <w:szCs w:val="20"/>
                              </w:rPr>
                              <w:t>の治山ダムが完成【H30】</w:t>
                            </w:r>
                          </w:p>
                          <w:p w:rsidR="00A36614" w:rsidRPr="0071785F" w:rsidRDefault="00A36614" w:rsidP="00006E30">
                            <w:pPr>
                              <w:pStyle w:val="Web"/>
                              <w:spacing w:beforeLines="50" w:before="180" w:beforeAutospacing="0" w:after="0" w:afterAutospacing="0" w:line="240" w:lineRule="exact"/>
                              <w:jc w:val="both"/>
                              <w:rPr>
                                <w:rFonts w:ascii="Meiryo UI" w:eastAsia="Meiryo UI" w:hAnsi="Meiryo UI" w:cs="Meiryo UI"/>
                                <w:color w:val="000000" w:themeColor="text1"/>
                                <w:kern w:val="2"/>
                                <w:sz w:val="20"/>
                                <w:szCs w:val="20"/>
                              </w:rPr>
                            </w:pPr>
                            <w:r w:rsidRPr="0071785F">
                              <w:rPr>
                                <w:rFonts w:ascii="Meiryo UI" w:eastAsia="Meiryo UI" w:hAnsi="Meiryo UI" w:cs="Meiryo UI" w:hint="eastAsia"/>
                                <w:b/>
                                <w:color w:val="000000" w:themeColor="text1"/>
                                <w:kern w:val="2"/>
                                <w:sz w:val="20"/>
                                <w:szCs w:val="20"/>
                              </w:rPr>
                              <w:t>【</w:t>
                            </w:r>
                            <w:r w:rsidRPr="0071785F">
                              <w:rPr>
                                <w:rFonts w:ascii="Meiryo UI" w:eastAsia="Meiryo UI" w:hAnsi="Meiryo UI" w:cs="Meiryo UI" w:hint="eastAsia"/>
                                <w:b/>
                                <w:color w:val="000000" w:themeColor="text1"/>
                                <w:kern w:val="2"/>
                                <w:sz w:val="20"/>
                                <w:szCs w:val="21"/>
                              </w:rPr>
                              <w:t>令和</w:t>
                            </w:r>
                            <w:r w:rsidRPr="0071785F">
                              <w:rPr>
                                <w:rFonts w:ascii="Meiryo UI" w:eastAsia="Meiryo UI" w:hAnsi="Meiryo UI" w:cs="Meiryo UI"/>
                                <w:b/>
                                <w:color w:val="000000" w:themeColor="text1"/>
                                <w:kern w:val="2"/>
                                <w:sz w:val="20"/>
                                <w:szCs w:val="21"/>
                              </w:rPr>
                              <w:t>元</w:t>
                            </w:r>
                            <w:r w:rsidRPr="0071785F">
                              <w:rPr>
                                <w:rFonts w:ascii="Meiryo UI" w:eastAsia="Meiryo UI" w:hAnsi="Meiryo UI" w:cs="Meiryo UI" w:hint="eastAsia"/>
                                <w:b/>
                                <w:color w:val="000000" w:themeColor="text1"/>
                                <w:kern w:val="2"/>
                                <w:sz w:val="20"/>
                                <w:szCs w:val="20"/>
                              </w:rPr>
                              <w:t xml:space="preserve">年度の取組み予定】 </w:t>
                            </w:r>
                          </w:p>
                          <w:p w:rsidR="00A36614" w:rsidRPr="0071785F" w:rsidRDefault="00A36614" w:rsidP="00211B9B">
                            <w:pPr>
                              <w:spacing w:line="240" w:lineRule="exact"/>
                              <w:ind w:leftChars="50" w:left="337" w:hangingChars="116" w:hanging="232"/>
                              <w:rPr>
                                <w:rFonts w:ascii="Meiryo UI" w:eastAsia="Meiryo UI" w:hAnsi="Meiryo UI" w:cs="Meiryo UI"/>
                                <w:b/>
                                <w:bCs/>
                                <w:color w:val="000000" w:themeColor="text1"/>
                                <w:sz w:val="20"/>
                                <w:szCs w:val="20"/>
                              </w:rPr>
                            </w:pPr>
                            <w:r w:rsidRPr="0071785F">
                              <w:rPr>
                                <w:rFonts w:ascii="Meiryo UI" w:eastAsia="Meiryo UI" w:hAnsi="Meiryo UI" w:cs="Meiryo UI" w:hint="eastAsia"/>
                                <w:b/>
                                <w:bCs/>
                                <w:color w:val="000000" w:themeColor="text1"/>
                                <w:sz w:val="20"/>
                                <w:szCs w:val="20"/>
                              </w:rPr>
                              <w:t>○32基の治山ダム</w:t>
                            </w:r>
                            <w:r w:rsidRPr="00D8446D">
                              <w:rPr>
                                <w:rFonts w:ascii="Meiryo UI" w:eastAsia="Meiryo UI" w:hAnsi="Meiryo UI" w:cs="Meiryo UI" w:hint="eastAsia"/>
                                <w:b/>
                                <w:bCs/>
                                <w:color w:val="000000" w:themeColor="text1"/>
                                <w:sz w:val="20"/>
                                <w:szCs w:val="20"/>
                              </w:rPr>
                              <w:t>〔</w:t>
                            </w:r>
                            <w:r>
                              <w:rPr>
                                <w:rFonts w:ascii="Meiryo UI" w:eastAsia="Meiryo UI" w:hAnsi="Meiryo UI" w:cs="Meiryo UI" w:hint="eastAsia"/>
                                <w:b/>
                                <w:bCs/>
                                <w:color w:val="000000" w:themeColor="text1"/>
                                <w:sz w:val="20"/>
                                <w:szCs w:val="20"/>
                              </w:rPr>
                              <w:t>島本町・</w:t>
                            </w:r>
                            <w:r w:rsidRPr="00D8446D">
                              <w:rPr>
                                <w:rFonts w:ascii="Meiryo UI" w:eastAsia="Meiryo UI" w:hAnsi="Meiryo UI" w:cs="Meiryo UI" w:hint="eastAsia"/>
                                <w:b/>
                                <w:bCs/>
                                <w:color w:val="000000" w:themeColor="text1"/>
                                <w:sz w:val="20"/>
                                <w:szCs w:val="20"/>
                              </w:rPr>
                              <w:t>岸和田市　他〕</w:t>
                            </w:r>
                            <w:r w:rsidRPr="0071785F">
                              <w:rPr>
                                <w:rFonts w:ascii="Meiryo UI" w:eastAsia="Meiryo UI" w:hAnsi="Meiryo UI" w:cs="Meiryo UI" w:hint="eastAsia"/>
                                <w:b/>
                                <w:bCs/>
                                <w:color w:val="000000" w:themeColor="text1"/>
                                <w:sz w:val="20"/>
                                <w:szCs w:val="20"/>
                              </w:rPr>
                              <w:t>の施工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EEEC6C" id="正方形/長方形 313" o:spid="_x0000_s1062" style="position:absolute;left:0;text-align:left;margin-left:38.9pt;margin-top:13.55pt;width:420.75pt;height:67.3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" filled="f" strokecolor="black [3213]" strokeweight="3pt">
                <v:stroke linestyle="thinThin"/>
                <v:textbox>
                  <w:txbxContent>
                    <w:p w:rsidR="00A36614" w:rsidRPr="0071785F" w:rsidRDefault="00A36614" w:rsidP="00E10284">
                      <w:pPr>
                        <w:pStyle w:val="Web"/>
                        <w:spacing w:before="0" w:beforeAutospacing="0" w:after="0" w:afterAutospacing="0" w:line="240" w:lineRule="exact"/>
                        <w:jc w:val="both"/>
                        <w:rPr>
                          <w:rFonts w:ascii="Meiryo UI" w:eastAsia="Meiryo UI" w:hAnsi="Meiryo UI" w:cs="Meiryo UI"/>
                          <w:b/>
                          <w:color w:val="000000" w:themeColor="text1"/>
                          <w:kern w:val="2"/>
                          <w:sz w:val="20"/>
                          <w:szCs w:val="21"/>
                        </w:rPr>
                      </w:pPr>
                      <w:r w:rsidRPr="007349BE">
                        <w:rPr>
                          <w:rFonts w:ascii="Meiryo UI" w:eastAsia="Meiryo UI" w:hAnsi="Meiryo UI" w:cs="Meiryo UI"/>
                          <w:b/>
                          <w:color w:val="000000" w:themeColor="text1"/>
                          <w:kern w:val="2"/>
                          <w:sz w:val="20"/>
                          <w:szCs w:val="21"/>
                        </w:rPr>
                        <w:t>【</w:t>
                      </w:r>
                      <w:r w:rsidRPr="0071785F">
                        <w:rPr>
                          <w:rFonts w:ascii="Meiryo UI" w:eastAsia="Meiryo UI" w:hAnsi="Meiryo UI" w:cs="Meiryo UI"/>
                          <w:b/>
                          <w:color w:val="000000" w:themeColor="text1"/>
                          <w:kern w:val="2"/>
                          <w:sz w:val="20"/>
                          <w:szCs w:val="21"/>
                        </w:rPr>
                        <w:t>平成</w:t>
                      </w:r>
                      <w:r w:rsidRPr="0071785F">
                        <w:rPr>
                          <w:rFonts w:ascii="Meiryo UI" w:eastAsia="Meiryo UI" w:hAnsi="Meiryo UI" w:cs="Meiryo UI" w:hint="eastAsia"/>
                          <w:b/>
                          <w:color w:val="000000" w:themeColor="text1"/>
                          <w:kern w:val="2"/>
                          <w:sz w:val="20"/>
                          <w:szCs w:val="21"/>
                        </w:rPr>
                        <w:t>30年度の</w:t>
                      </w:r>
                      <w:r w:rsidRPr="0071785F">
                        <w:rPr>
                          <w:rFonts w:ascii="Meiryo UI" w:eastAsia="Meiryo UI" w:hAnsi="Meiryo UI" w:cs="Meiryo UI"/>
                          <w:b/>
                          <w:color w:val="000000" w:themeColor="text1"/>
                          <w:kern w:val="2"/>
                          <w:sz w:val="20"/>
                          <w:szCs w:val="21"/>
                        </w:rPr>
                        <w:t>取組み</w:t>
                      </w:r>
                      <w:r w:rsidRPr="0071785F">
                        <w:rPr>
                          <w:rFonts w:ascii="Meiryo UI" w:eastAsia="Meiryo UI" w:hAnsi="Meiryo UI" w:cs="Meiryo UI" w:hint="eastAsia"/>
                          <w:b/>
                          <w:color w:val="000000" w:themeColor="text1"/>
                          <w:kern w:val="2"/>
                          <w:sz w:val="20"/>
                          <w:szCs w:val="21"/>
                        </w:rPr>
                        <w:t>実績</w:t>
                      </w:r>
                      <w:r w:rsidRPr="0071785F">
                        <w:rPr>
                          <w:rFonts w:ascii="Meiryo UI" w:eastAsia="Meiryo UI" w:hAnsi="Meiryo UI" w:cs="Meiryo UI"/>
                          <w:b/>
                          <w:color w:val="000000" w:themeColor="text1"/>
                          <w:kern w:val="2"/>
                          <w:sz w:val="20"/>
                          <w:szCs w:val="21"/>
                        </w:rPr>
                        <w:t xml:space="preserve">】 </w:t>
                      </w:r>
                    </w:p>
                    <w:p w:rsidR="00A36614" w:rsidRPr="0071785F" w:rsidRDefault="00A36614" w:rsidP="00211B9B">
                      <w:pPr>
                        <w:pStyle w:val="Web"/>
                        <w:spacing w:before="0" w:beforeAutospacing="0" w:after="0" w:afterAutospacing="0" w:line="240" w:lineRule="exact"/>
                        <w:ind w:left="400" w:hangingChars="200" w:hanging="400"/>
                        <w:jc w:val="both"/>
                        <w:rPr>
                          <w:rFonts w:ascii="Meiryo UI" w:eastAsia="Meiryo UI" w:hAnsi="Meiryo UI" w:cs="Meiryo UI"/>
                          <w:b/>
                          <w:color w:val="000000" w:themeColor="text1"/>
                          <w:kern w:val="2"/>
                          <w:sz w:val="20"/>
                          <w:szCs w:val="20"/>
                        </w:rPr>
                      </w:pPr>
                      <w:r w:rsidRPr="0071785F">
                        <w:rPr>
                          <w:rFonts w:ascii="Meiryo UI" w:eastAsia="Meiryo UI" w:hAnsi="Meiryo UI" w:cs="Meiryo UI" w:hint="eastAsia"/>
                          <w:b/>
                          <w:color w:val="000000" w:themeColor="text1"/>
                          <w:kern w:val="2"/>
                          <w:sz w:val="20"/>
                          <w:szCs w:val="20"/>
                        </w:rPr>
                        <w:t xml:space="preserve"> ○34基</w:t>
                      </w:r>
                      <w:r w:rsidRPr="00A0307A">
                        <w:rPr>
                          <w:rFonts w:ascii="Meiryo UI" w:eastAsia="Meiryo UI" w:hAnsi="Meiryo UI" w:cs="Meiryo UI" w:hint="eastAsia"/>
                          <w:b/>
                          <w:color w:val="000000" w:themeColor="text1"/>
                          <w:kern w:val="2"/>
                          <w:sz w:val="20"/>
                          <w:szCs w:val="20"/>
                        </w:rPr>
                        <w:t>〔</w:t>
                      </w:r>
                      <w:r>
                        <w:rPr>
                          <w:rFonts w:ascii="Meiryo UI" w:eastAsia="Meiryo UI" w:hAnsi="Meiryo UI" w:cs="Meiryo UI" w:hint="eastAsia"/>
                          <w:b/>
                          <w:color w:val="000000" w:themeColor="text1"/>
                          <w:kern w:val="2"/>
                          <w:sz w:val="20"/>
                          <w:szCs w:val="20"/>
                        </w:rPr>
                        <w:t xml:space="preserve">高槻市・交野市　</w:t>
                      </w:r>
                      <w:r w:rsidRPr="00D8446D">
                        <w:rPr>
                          <w:rFonts w:ascii="Meiryo UI" w:eastAsia="Meiryo UI" w:hAnsi="Meiryo UI" w:cs="Meiryo UI" w:hint="eastAsia"/>
                          <w:b/>
                          <w:color w:val="000000" w:themeColor="text1"/>
                          <w:kern w:val="2"/>
                          <w:sz w:val="20"/>
                          <w:szCs w:val="20"/>
                        </w:rPr>
                        <w:t>他〕</w:t>
                      </w:r>
                      <w:r w:rsidRPr="0071785F">
                        <w:rPr>
                          <w:rFonts w:ascii="Meiryo UI" w:eastAsia="Meiryo UI" w:hAnsi="Meiryo UI" w:cs="Meiryo UI" w:hint="eastAsia"/>
                          <w:b/>
                          <w:color w:val="000000" w:themeColor="text1"/>
                          <w:kern w:val="2"/>
                          <w:sz w:val="20"/>
                          <w:szCs w:val="20"/>
                        </w:rPr>
                        <w:t>の治山ダムが完成【H30】</w:t>
                      </w:r>
                    </w:p>
                    <w:p w:rsidR="00A36614" w:rsidRPr="0071785F" w:rsidRDefault="00A36614" w:rsidP="00006E30">
                      <w:pPr>
                        <w:pStyle w:val="Web"/>
                        <w:spacing w:beforeLines="50" w:before="180" w:beforeAutospacing="0" w:after="0" w:afterAutospacing="0" w:line="240" w:lineRule="exact"/>
                        <w:jc w:val="both"/>
                        <w:rPr>
                          <w:rFonts w:ascii="Meiryo UI" w:eastAsia="Meiryo UI" w:hAnsi="Meiryo UI" w:cs="Meiryo UI"/>
                          <w:color w:val="000000" w:themeColor="text1"/>
                          <w:kern w:val="2"/>
                          <w:sz w:val="20"/>
                          <w:szCs w:val="20"/>
                        </w:rPr>
                      </w:pPr>
                      <w:r w:rsidRPr="0071785F">
                        <w:rPr>
                          <w:rFonts w:ascii="Meiryo UI" w:eastAsia="Meiryo UI" w:hAnsi="Meiryo UI" w:cs="Meiryo UI" w:hint="eastAsia"/>
                          <w:b/>
                          <w:color w:val="000000" w:themeColor="text1"/>
                          <w:kern w:val="2"/>
                          <w:sz w:val="20"/>
                          <w:szCs w:val="20"/>
                        </w:rPr>
                        <w:t>【</w:t>
                      </w:r>
                      <w:r w:rsidRPr="0071785F">
                        <w:rPr>
                          <w:rFonts w:ascii="Meiryo UI" w:eastAsia="Meiryo UI" w:hAnsi="Meiryo UI" w:cs="Meiryo UI" w:hint="eastAsia"/>
                          <w:b/>
                          <w:color w:val="000000" w:themeColor="text1"/>
                          <w:kern w:val="2"/>
                          <w:sz w:val="20"/>
                          <w:szCs w:val="21"/>
                        </w:rPr>
                        <w:t>令和</w:t>
                      </w:r>
                      <w:r w:rsidRPr="0071785F">
                        <w:rPr>
                          <w:rFonts w:ascii="Meiryo UI" w:eastAsia="Meiryo UI" w:hAnsi="Meiryo UI" w:cs="Meiryo UI"/>
                          <w:b/>
                          <w:color w:val="000000" w:themeColor="text1"/>
                          <w:kern w:val="2"/>
                          <w:sz w:val="20"/>
                          <w:szCs w:val="21"/>
                        </w:rPr>
                        <w:t>元</w:t>
                      </w:r>
                      <w:r w:rsidRPr="0071785F">
                        <w:rPr>
                          <w:rFonts w:ascii="Meiryo UI" w:eastAsia="Meiryo UI" w:hAnsi="Meiryo UI" w:cs="Meiryo UI" w:hint="eastAsia"/>
                          <w:b/>
                          <w:color w:val="000000" w:themeColor="text1"/>
                          <w:kern w:val="2"/>
                          <w:sz w:val="20"/>
                          <w:szCs w:val="20"/>
                        </w:rPr>
                        <w:t xml:space="preserve">年度の取組み予定】 </w:t>
                      </w:r>
                    </w:p>
                    <w:p w:rsidR="00A36614" w:rsidRPr="0071785F" w:rsidRDefault="00A36614" w:rsidP="00211B9B">
                      <w:pPr>
                        <w:spacing w:line="240" w:lineRule="exact"/>
                        <w:ind w:leftChars="50" w:left="337" w:hangingChars="116" w:hanging="232"/>
                        <w:rPr>
                          <w:rFonts w:ascii="Meiryo UI" w:eastAsia="Meiryo UI" w:hAnsi="Meiryo UI" w:cs="Meiryo UI"/>
                          <w:b/>
                          <w:bCs/>
                          <w:color w:val="000000" w:themeColor="text1"/>
                          <w:sz w:val="20"/>
                          <w:szCs w:val="20"/>
                        </w:rPr>
                      </w:pPr>
                      <w:r w:rsidRPr="0071785F">
                        <w:rPr>
                          <w:rFonts w:ascii="Meiryo UI" w:eastAsia="Meiryo UI" w:hAnsi="Meiryo UI" w:cs="Meiryo UI" w:hint="eastAsia"/>
                          <w:b/>
                          <w:bCs/>
                          <w:color w:val="000000" w:themeColor="text1"/>
                          <w:sz w:val="20"/>
                          <w:szCs w:val="20"/>
                        </w:rPr>
                        <w:t>○32基の治山ダム</w:t>
                      </w:r>
                      <w:r w:rsidRPr="00D8446D">
                        <w:rPr>
                          <w:rFonts w:ascii="Meiryo UI" w:eastAsia="Meiryo UI" w:hAnsi="Meiryo UI" w:cs="Meiryo UI" w:hint="eastAsia"/>
                          <w:b/>
                          <w:bCs/>
                          <w:color w:val="000000" w:themeColor="text1"/>
                          <w:sz w:val="20"/>
                          <w:szCs w:val="20"/>
                        </w:rPr>
                        <w:t>〔</w:t>
                      </w:r>
                      <w:r>
                        <w:rPr>
                          <w:rFonts w:ascii="Meiryo UI" w:eastAsia="Meiryo UI" w:hAnsi="Meiryo UI" w:cs="Meiryo UI" w:hint="eastAsia"/>
                          <w:b/>
                          <w:bCs/>
                          <w:color w:val="000000" w:themeColor="text1"/>
                          <w:sz w:val="20"/>
                          <w:szCs w:val="20"/>
                        </w:rPr>
                        <w:t>島本町・</w:t>
                      </w:r>
                      <w:r w:rsidRPr="00D8446D">
                        <w:rPr>
                          <w:rFonts w:ascii="Meiryo UI" w:eastAsia="Meiryo UI" w:hAnsi="Meiryo UI" w:cs="Meiryo UI" w:hint="eastAsia"/>
                          <w:b/>
                          <w:bCs/>
                          <w:color w:val="000000" w:themeColor="text1"/>
                          <w:sz w:val="20"/>
                          <w:szCs w:val="20"/>
                        </w:rPr>
                        <w:t>岸和田市　他〕</w:t>
                      </w:r>
                      <w:r w:rsidRPr="0071785F">
                        <w:rPr>
                          <w:rFonts w:ascii="Meiryo UI" w:eastAsia="Meiryo UI" w:hAnsi="Meiryo UI" w:cs="Meiryo UI" w:hint="eastAsia"/>
                          <w:b/>
                          <w:bCs/>
                          <w:color w:val="000000" w:themeColor="text1"/>
                          <w:sz w:val="20"/>
                          <w:szCs w:val="20"/>
                        </w:rPr>
                        <w:t>の施工</w:t>
                      </w:r>
                    </w:p>
                  </w:txbxContent>
                </v:textbox>
              </v:rect>
            </w:pict>
          </mc:Fallback>
        </mc:AlternateContent>
      </w:r>
    </w:p>
    <w:p w:rsidR="00BF5AF9" w:rsidRDefault="00BF5AF9" w:rsidP="008B4D10">
      <w:pPr>
        <w:spacing w:line="440" w:lineRule="exact"/>
        <w:ind w:left="240" w:hangingChars="100" w:hanging="240"/>
        <w:rPr>
          <w:rFonts w:ascii="ＭＳ ゴシック" w:eastAsia="ＭＳ ゴシック" w:hAnsi="ＭＳ ゴシック"/>
          <w:sz w:val="24"/>
          <w:szCs w:val="24"/>
        </w:rPr>
      </w:pPr>
    </w:p>
    <w:p w:rsidR="00BF5AF9" w:rsidRDefault="00BF5AF9" w:rsidP="0079596D">
      <w:pPr>
        <w:spacing w:line="440" w:lineRule="exact"/>
        <w:ind w:left="240" w:hangingChars="100" w:hanging="240"/>
        <w:rPr>
          <w:rFonts w:ascii="ＭＳ ゴシック" w:eastAsia="ＭＳ ゴシック" w:hAnsi="ＭＳ ゴシック"/>
          <w:sz w:val="24"/>
          <w:szCs w:val="24"/>
        </w:rPr>
      </w:pPr>
    </w:p>
    <w:p w:rsidR="00BF5AF9" w:rsidRDefault="00BF5AF9" w:rsidP="008F3DF3">
      <w:pPr>
        <w:spacing w:line="440" w:lineRule="exact"/>
        <w:ind w:left="240" w:hangingChars="100" w:hanging="240"/>
        <w:rPr>
          <w:rFonts w:ascii="ＭＳ ゴシック" w:eastAsia="ＭＳ ゴシック" w:hAnsi="ＭＳ ゴシック"/>
          <w:sz w:val="24"/>
          <w:szCs w:val="24"/>
        </w:rPr>
      </w:pPr>
    </w:p>
    <w:p w:rsidR="00BF5AF9" w:rsidRDefault="00D8446D" w:rsidP="0079596D">
      <w:pPr>
        <w:spacing w:line="440" w:lineRule="exact"/>
        <w:ind w:left="210" w:hangingChars="100" w:hanging="210"/>
        <w:rPr>
          <w:rFonts w:ascii="ＭＳ ゴシック" w:eastAsia="ＭＳ ゴシック" w:hAnsi="ＭＳ ゴシック"/>
          <w:sz w:val="24"/>
          <w:szCs w:val="24"/>
        </w:rPr>
      </w:pPr>
      <w:r>
        <w:rPr>
          <w:noProof/>
        </w:rPr>
        <w:drawing>
          <wp:anchor distT="0" distB="0" distL="114300" distR="114300" simplePos="0" relativeHeight="252216320" behindDoc="0" locked="0" layoutInCell="1" allowOverlap="1">
            <wp:simplePos x="0" y="0"/>
            <wp:positionH relativeFrom="column">
              <wp:posOffset>782707</wp:posOffset>
            </wp:positionH>
            <wp:positionV relativeFrom="paragraph">
              <wp:posOffset>195331</wp:posOffset>
            </wp:positionV>
            <wp:extent cx="1796994" cy="1347895"/>
            <wp:effectExtent l="0" t="0" r="0" b="5080"/>
            <wp:wrapNone/>
            <wp:docPr id="14341" name="Picture 71" descr="Q:\6000 写真\H31年度\吉井\190522 成合・尺代\P5220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 name="Picture 71" descr="Q:\6000 写真\H31年度\吉井\190522 成合・尺代\P522044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395" cy="1350446"/>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18368" behindDoc="0" locked="0" layoutInCell="1" allowOverlap="1" wp14:anchorId="0A1548C5" wp14:editId="6D955A99">
            <wp:simplePos x="0" y="0"/>
            <wp:positionH relativeFrom="column">
              <wp:posOffset>3502053</wp:posOffset>
            </wp:positionH>
            <wp:positionV relativeFrom="paragraph">
              <wp:posOffset>171478</wp:posOffset>
            </wp:positionV>
            <wp:extent cx="1781092" cy="1341973"/>
            <wp:effectExtent l="0" t="0" r="0" b="0"/>
            <wp:wrapNone/>
            <wp:docPr id="15363" name="Picture 87" descr="D:\ShibasakiT\Desktop\310426私市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Picture 87" descr="D:\ShibasakiT\Desktop\310426私市北.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464"/>
                    <a:stretch/>
                  </pic:blipFill>
                  <pic:spPr bwMode="auto">
                    <a:xfrm>
                      <a:off x="0" y="0"/>
                      <a:ext cx="1782369" cy="1342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noProof/>
          <w:sz w:val="24"/>
          <w:szCs w:val="24"/>
        </w:rPr>
        <mc:AlternateContent>
          <mc:Choice Requires="wps">
            <w:drawing>
              <wp:anchor distT="0" distB="0" distL="114300" distR="114300" simplePos="0" relativeHeight="252176384" behindDoc="0" locked="0" layoutInCell="1" allowOverlap="1" wp14:anchorId="14648509" wp14:editId="6F505DE4">
                <wp:simplePos x="0" y="0"/>
                <wp:positionH relativeFrom="column">
                  <wp:posOffset>3374831</wp:posOffset>
                </wp:positionH>
                <wp:positionV relativeFrom="paragraph">
                  <wp:posOffset>4500</wp:posOffset>
                </wp:positionV>
                <wp:extent cx="2138901" cy="190832"/>
                <wp:effectExtent l="0" t="0" r="0" b="0"/>
                <wp:wrapNone/>
                <wp:docPr id="29" name="正方形/長方形 78"/>
                <wp:cNvGraphicFramePr/>
                <a:graphic xmlns:a="http://schemas.openxmlformats.org/drawingml/2006/main">
                  <a:graphicData uri="http://schemas.microsoft.com/office/word/2010/wordprocessingShape">
                    <wps:wsp>
                      <wps:cNvSpPr/>
                      <wps:spPr>
                        <a:xfrm>
                          <a:off x="0" y="0"/>
                          <a:ext cx="2138901" cy="190832"/>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rsidR="00A36614" w:rsidRPr="00DB1C72" w:rsidRDefault="00A36614" w:rsidP="00D8446D">
                            <w:pPr>
                              <w:pStyle w:val="Web"/>
                              <w:spacing w:line="220" w:lineRule="exact"/>
                              <w:jc w:val="center"/>
                              <w:rPr>
                                <w:rFonts w:ascii="Meiryo UI" w:eastAsia="Meiryo UI" w:hAnsi="Meiryo UI" w:cs="Meiryo UI"/>
                                <w:sz w:val="36"/>
                              </w:rPr>
                            </w:pPr>
                            <w:r>
                              <w:rPr>
                                <w:rFonts w:ascii="Meiryo UI" w:eastAsia="Meiryo UI" w:hAnsi="Meiryo UI" w:cs="Meiryo UI" w:hint="eastAsia"/>
                                <w:color w:val="000000" w:themeColor="dark1"/>
                                <w:kern w:val="24"/>
                                <w:sz w:val="18"/>
                                <w:szCs w:val="12"/>
                              </w:rPr>
                              <w:t>治山ダム（</w:t>
                            </w:r>
                            <w:r w:rsidRPr="00D8446D">
                              <w:rPr>
                                <w:rFonts w:ascii="Meiryo UI" w:eastAsia="Meiryo UI" w:hAnsi="Meiryo UI" w:cs="Meiryo UI" w:hint="eastAsia"/>
                                <w:color w:val="000000" w:themeColor="dark1"/>
                                <w:kern w:val="24"/>
                                <w:sz w:val="18"/>
                                <w:szCs w:val="12"/>
                              </w:rPr>
                              <w:t>交野市私市北地区</w:t>
                            </w:r>
                            <w:r w:rsidRPr="00DB1C72">
                              <w:rPr>
                                <w:rFonts w:ascii="Meiryo UI" w:eastAsia="Meiryo UI" w:hAnsi="Meiryo UI" w:cs="Meiryo UI" w:hint="eastAsia"/>
                                <w:color w:val="000000" w:themeColor="dark1"/>
                                <w:kern w:val="24"/>
                                <w:sz w:val="18"/>
                                <w:szCs w:val="12"/>
                              </w:rPr>
                              <w:t>）【完成】</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14648509" id="_x0000_s1063" style="position:absolute;left:0;text-align:left;margin-left:265.75pt;margin-top:.35pt;width:168.4pt;height:15.0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" fillcolor="white [3201]" stroked="f" strokeweight="1.5pt">
                <v:textbox inset="0,0,0,0">
                  <w:txbxContent>
                    <w:p w:rsidR="00A36614" w:rsidRPr="00DB1C72" w:rsidRDefault="00A36614" w:rsidP="00D8446D">
                      <w:pPr>
                        <w:pStyle w:val="Web"/>
                        <w:spacing w:line="220" w:lineRule="exact"/>
                        <w:jc w:val="center"/>
                        <w:rPr>
                          <w:rFonts w:ascii="Meiryo UI" w:eastAsia="Meiryo UI" w:hAnsi="Meiryo UI" w:cs="Meiryo UI"/>
                          <w:sz w:val="36"/>
                        </w:rPr>
                      </w:pPr>
                      <w:r>
                        <w:rPr>
                          <w:rFonts w:ascii="Meiryo UI" w:eastAsia="Meiryo UI" w:hAnsi="Meiryo UI" w:cs="Meiryo UI" w:hint="eastAsia"/>
                          <w:color w:val="000000" w:themeColor="dark1"/>
                          <w:kern w:val="24"/>
                          <w:sz w:val="18"/>
                          <w:szCs w:val="12"/>
                        </w:rPr>
                        <w:t>治山ダム（</w:t>
                      </w:r>
                      <w:r w:rsidRPr="00D8446D">
                        <w:rPr>
                          <w:rFonts w:ascii="Meiryo UI" w:eastAsia="Meiryo UI" w:hAnsi="Meiryo UI" w:cs="Meiryo UI" w:hint="eastAsia"/>
                          <w:color w:val="000000" w:themeColor="dark1"/>
                          <w:kern w:val="24"/>
                          <w:sz w:val="18"/>
                          <w:szCs w:val="12"/>
                        </w:rPr>
                        <w:t>交野市私市北地区</w:t>
                      </w:r>
                      <w:r w:rsidRPr="00DB1C72">
                        <w:rPr>
                          <w:rFonts w:ascii="Meiryo UI" w:eastAsia="Meiryo UI" w:hAnsi="Meiryo UI" w:cs="Meiryo UI" w:hint="eastAsia"/>
                          <w:color w:val="000000" w:themeColor="dark1"/>
                          <w:kern w:val="24"/>
                          <w:sz w:val="18"/>
                          <w:szCs w:val="12"/>
                        </w:rPr>
                        <w:t>）【完成】</w:t>
                      </w:r>
                    </w:p>
                  </w:txbxContent>
                </v:textbox>
              </v:rec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2219392" behindDoc="0" locked="0" layoutInCell="1" allowOverlap="1" wp14:anchorId="792EF9CC" wp14:editId="1A31FE9F">
                <wp:simplePos x="0" y="0"/>
                <wp:positionH relativeFrom="column">
                  <wp:posOffset>671388</wp:posOffset>
                </wp:positionH>
                <wp:positionV relativeFrom="paragraph">
                  <wp:posOffset>12453</wp:posOffset>
                </wp:positionV>
                <wp:extent cx="1962979" cy="159026"/>
                <wp:effectExtent l="0" t="0" r="0" b="0"/>
                <wp:wrapNone/>
                <wp:docPr id="9" name="正方形/長方形 78"/>
                <wp:cNvGraphicFramePr/>
                <a:graphic xmlns:a="http://schemas.openxmlformats.org/drawingml/2006/main">
                  <a:graphicData uri="http://schemas.microsoft.com/office/word/2010/wordprocessingShape">
                    <wps:wsp>
                      <wps:cNvSpPr/>
                      <wps:spPr>
                        <a:xfrm>
                          <a:off x="0" y="0"/>
                          <a:ext cx="1962979" cy="159026"/>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rsidR="00A36614" w:rsidRPr="00DB1C72" w:rsidRDefault="00A36614" w:rsidP="00D8446D">
                            <w:pPr>
                              <w:pStyle w:val="Web"/>
                              <w:spacing w:line="220" w:lineRule="exact"/>
                              <w:jc w:val="center"/>
                              <w:rPr>
                                <w:rFonts w:ascii="Meiryo UI" w:eastAsia="Meiryo UI" w:hAnsi="Meiryo UI" w:cs="Meiryo UI"/>
                                <w:sz w:val="36"/>
                              </w:rPr>
                            </w:pPr>
                            <w:r w:rsidRPr="00DB1C72">
                              <w:rPr>
                                <w:rFonts w:ascii="Meiryo UI" w:eastAsia="Meiryo UI" w:hAnsi="Meiryo UI" w:cs="Meiryo UI" w:hint="eastAsia"/>
                                <w:color w:val="000000" w:themeColor="dark1"/>
                                <w:kern w:val="24"/>
                                <w:sz w:val="18"/>
                                <w:szCs w:val="12"/>
                              </w:rPr>
                              <w:t>治山ダム（</w:t>
                            </w:r>
                            <w:r w:rsidRPr="00D8446D">
                              <w:rPr>
                                <w:rFonts w:ascii="Meiryo UI" w:eastAsia="Meiryo UI" w:hAnsi="Meiryo UI" w:cs="Meiryo UI" w:hint="eastAsia"/>
                                <w:color w:val="000000" w:themeColor="dark1"/>
                                <w:kern w:val="24"/>
                                <w:sz w:val="18"/>
                                <w:szCs w:val="12"/>
                              </w:rPr>
                              <w:t>高槻市成合地区</w:t>
                            </w:r>
                            <w:r w:rsidRPr="00DB1C72">
                              <w:rPr>
                                <w:rFonts w:ascii="Meiryo UI" w:eastAsia="Meiryo UI" w:hAnsi="Meiryo UI" w:cs="Meiryo UI" w:hint="eastAsia"/>
                                <w:color w:val="000000" w:themeColor="dark1"/>
                                <w:kern w:val="24"/>
                                <w:sz w:val="18"/>
                                <w:szCs w:val="12"/>
                              </w:rPr>
                              <w:t>）【完成】</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792EF9CC" id="_x0000_s1064" style="position:absolute;left:0;text-align:left;margin-left:52.85pt;margin-top:1pt;width:154.55pt;height:12.5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" fillcolor="white [3201]" stroked="f" strokeweight="1.5pt">
                <v:textbox inset="0,0,0,0">
                  <w:txbxContent>
                    <w:p w:rsidR="00A36614" w:rsidRPr="00DB1C72" w:rsidRDefault="00A36614" w:rsidP="00D8446D">
                      <w:pPr>
                        <w:pStyle w:val="Web"/>
                        <w:spacing w:line="220" w:lineRule="exact"/>
                        <w:jc w:val="center"/>
                        <w:rPr>
                          <w:rFonts w:ascii="Meiryo UI" w:eastAsia="Meiryo UI" w:hAnsi="Meiryo UI" w:cs="Meiryo UI"/>
                          <w:sz w:val="36"/>
                        </w:rPr>
                      </w:pPr>
                      <w:r w:rsidRPr="00DB1C72">
                        <w:rPr>
                          <w:rFonts w:ascii="Meiryo UI" w:eastAsia="Meiryo UI" w:hAnsi="Meiryo UI" w:cs="Meiryo UI" w:hint="eastAsia"/>
                          <w:color w:val="000000" w:themeColor="dark1"/>
                          <w:kern w:val="24"/>
                          <w:sz w:val="18"/>
                          <w:szCs w:val="12"/>
                        </w:rPr>
                        <w:t>治山ダム（</w:t>
                      </w:r>
                      <w:r w:rsidRPr="00D8446D">
                        <w:rPr>
                          <w:rFonts w:ascii="Meiryo UI" w:eastAsia="Meiryo UI" w:hAnsi="Meiryo UI" w:cs="Meiryo UI" w:hint="eastAsia"/>
                          <w:color w:val="000000" w:themeColor="dark1"/>
                          <w:kern w:val="24"/>
                          <w:sz w:val="18"/>
                          <w:szCs w:val="12"/>
                        </w:rPr>
                        <w:t>高槻市成合地区</w:t>
                      </w:r>
                      <w:r w:rsidRPr="00DB1C72">
                        <w:rPr>
                          <w:rFonts w:ascii="Meiryo UI" w:eastAsia="Meiryo UI" w:hAnsi="Meiryo UI" w:cs="Meiryo UI" w:hint="eastAsia"/>
                          <w:color w:val="000000" w:themeColor="dark1"/>
                          <w:kern w:val="24"/>
                          <w:sz w:val="18"/>
                          <w:szCs w:val="12"/>
                        </w:rPr>
                        <w:t>）【完成】</w:t>
                      </w:r>
                    </w:p>
                  </w:txbxContent>
                </v:textbox>
              </v:rect>
            </w:pict>
          </mc:Fallback>
        </mc:AlternateContent>
      </w:r>
    </w:p>
    <w:p w:rsidR="00BF5AF9" w:rsidRPr="0012363E" w:rsidRDefault="00BF5AF9" w:rsidP="00BF5AF9">
      <w:pPr>
        <w:widowControl/>
        <w:jc w:val="left"/>
        <w:rPr>
          <w:rFonts w:ascii="Meiryo UI" w:eastAsia="Meiryo UI" w:hAnsi="Meiryo UI" w:cs="Meiryo UI"/>
          <w:b/>
          <w:sz w:val="24"/>
          <w:szCs w:val="21"/>
        </w:rPr>
      </w:pPr>
    </w:p>
    <w:p w:rsidR="00C90FBA" w:rsidRDefault="00C90FBA" w:rsidP="008B7B77">
      <w:pPr>
        <w:widowControl/>
        <w:jc w:val="left"/>
        <w:rPr>
          <w:rFonts w:ascii="Meiryo UI" w:eastAsia="Meiryo UI" w:hAnsi="Meiryo UI" w:cs="Meiryo UI"/>
          <w:b/>
          <w:sz w:val="24"/>
          <w:szCs w:val="21"/>
        </w:rPr>
      </w:pPr>
    </w:p>
    <w:p w:rsidR="0008603C" w:rsidRDefault="0008603C">
      <w:pPr>
        <w:widowControl/>
        <w:jc w:val="left"/>
        <w:rPr>
          <w:rFonts w:ascii="ＭＳ ゴシック" w:eastAsia="ＭＳ ゴシック" w:hAnsi="ＭＳ ゴシック"/>
          <w:sz w:val="24"/>
          <w:szCs w:val="24"/>
        </w:rPr>
      </w:pPr>
      <w:r>
        <w:rPr>
          <w:rFonts w:ascii="ＭＳ ゴシック" w:eastAsia="ＭＳ ゴシック" w:hAnsi="ＭＳ ゴシック"/>
          <w:sz w:val="24"/>
          <w:szCs w:val="24"/>
        </w:rPr>
        <w:br w:type="page"/>
      </w:r>
    </w:p>
    <w:p w:rsidR="00730BCD" w:rsidRPr="00E93623" w:rsidRDefault="00730BCD" w:rsidP="00730BCD">
      <w:pPr>
        <w:spacing w:line="44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230656" behindDoc="0" locked="0" layoutInCell="1" allowOverlap="1" wp14:anchorId="21432C6F" wp14:editId="290C6043">
                <wp:simplePos x="0" y="0"/>
                <wp:positionH relativeFrom="margin">
                  <wp:align>left</wp:align>
                </wp:positionH>
                <wp:positionV relativeFrom="paragraph">
                  <wp:posOffset>272941</wp:posOffset>
                </wp:positionV>
                <wp:extent cx="6010275" cy="9231464"/>
                <wp:effectExtent l="0" t="0" r="28575" b="27305"/>
                <wp:wrapNone/>
                <wp:docPr id="46" name="正方形/長方形 46"/>
                <wp:cNvGraphicFramePr/>
                <a:graphic xmlns:a="http://schemas.openxmlformats.org/drawingml/2006/main">
                  <a:graphicData uri="http://schemas.microsoft.com/office/word/2010/wordprocessingShape">
                    <wps:wsp>
                      <wps:cNvSpPr/>
                      <wps:spPr>
                        <a:xfrm>
                          <a:off x="0" y="0"/>
                          <a:ext cx="6010275" cy="9231464"/>
                        </a:xfrm>
                        <a:prstGeom prst="rect">
                          <a:avLst/>
                        </a:prstGeom>
                        <a:solidFill>
                          <a:sysClr val="window" lastClr="FFFFFF"/>
                        </a:solidFill>
                        <a:ln w="19050" cap="flat" cmpd="sng" algn="ctr">
                          <a:solidFill>
                            <a:sysClr val="windowText" lastClr="000000"/>
                          </a:solidFill>
                          <a:prstDash val="solid"/>
                        </a:ln>
                        <a:effectLst/>
                      </wps:spPr>
                      <wps:txbx>
                        <w:txbxContent>
                          <w:p w:rsidR="00730BCD" w:rsidRDefault="00730BCD" w:rsidP="00730BCD">
                            <w:pPr>
                              <w:spacing w:line="200" w:lineRule="exact"/>
                              <w:jc w:val="left"/>
                            </w:pPr>
                          </w:p>
                          <w:p w:rsidR="00730BCD" w:rsidRPr="009018AC" w:rsidRDefault="00730BCD" w:rsidP="00730BCD">
                            <w:pPr>
                              <w:spacing w:line="280" w:lineRule="exact"/>
                              <w:jc w:val="left"/>
                              <w:rPr>
                                <w:rFonts w:asciiTheme="majorEastAsia" w:eastAsiaTheme="majorEastAsia" w:hAnsiTheme="majorEastAsia"/>
                                <w:sz w:val="20"/>
                              </w:rPr>
                            </w:pPr>
                          </w:p>
                          <w:p w:rsidR="00730BCD" w:rsidRDefault="00730BCD" w:rsidP="00730BCD">
                            <w:pPr>
                              <w:spacing w:line="280" w:lineRule="exact"/>
                              <w:jc w:val="left"/>
                              <w:rPr>
                                <w:rFonts w:asciiTheme="minorEastAsia" w:hAnsiTheme="minorEastAsia"/>
                                <w:sz w:val="20"/>
                              </w:rPr>
                            </w:pPr>
                          </w:p>
                          <w:p w:rsidR="00730BCD" w:rsidRDefault="00730BCD" w:rsidP="00730BCD">
                            <w:pPr>
                              <w:spacing w:line="280" w:lineRule="exact"/>
                              <w:jc w:val="left"/>
                              <w:rPr>
                                <w:rFonts w:asciiTheme="minorEastAsia" w:hAnsiTheme="minorEastAsia"/>
                                <w:sz w:val="20"/>
                              </w:rPr>
                            </w:pPr>
                          </w:p>
                          <w:p w:rsidR="00730BCD" w:rsidRDefault="00730BCD" w:rsidP="00730BCD">
                            <w:pPr>
                              <w:spacing w:line="280" w:lineRule="exact"/>
                              <w:jc w:val="left"/>
                              <w:rPr>
                                <w:rFonts w:asciiTheme="minorEastAsia" w:hAnsiTheme="minorEastAsia"/>
                                <w:sz w:val="20"/>
                              </w:rPr>
                            </w:pPr>
                          </w:p>
                          <w:p w:rsidR="00730BCD" w:rsidRDefault="00730BCD" w:rsidP="00730BCD">
                            <w:pPr>
                              <w:spacing w:line="280" w:lineRule="exact"/>
                              <w:jc w:val="left"/>
                              <w:rPr>
                                <w:rFonts w:asciiTheme="minorEastAsia" w:hAnsiTheme="minorEastAsia"/>
                                <w:sz w:val="20"/>
                              </w:rPr>
                            </w:pPr>
                          </w:p>
                          <w:p w:rsidR="00730BCD" w:rsidRDefault="00730BCD" w:rsidP="00730BCD">
                            <w:pPr>
                              <w:spacing w:line="280" w:lineRule="exact"/>
                              <w:jc w:val="left"/>
                              <w:rPr>
                                <w:rFonts w:asciiTheme="minorEastAsia" w:hAnsiTheme="minorEastAsia"/>
                                <w:sz w:val="20"/>
                              </w:rPr>
                            </w:pPr>
                          </w:p>
                          <w:p w:rsidR="00730BCD" w:rsidRDefault="00730BCD" w:rsidP="00730BCD">
                            <w:pPr>
                              <w:spacing w:line="280" w:lineRule="exact"/>
                              <w:jc w:val="left"/>
                              <w:rPr>
                                <w:rFonts w:asciiTheme="minorEastAsia" w:hAnsiTheme="minorEastAsia"/>
                                <w:sz w:val="20"/>
                              </w:rPr>
                            </w:pPr>
                          </w:p>
                          <w:p w:rsidR="00730BCD" w:rsidRDefault="00730BCD" w:rsidP="00730BCD">
                            <w:pPr>
                              <w:spacing w:line="280" w:lineRule="exact"/>
                              <w:jc w:val="left"/>
                              <w:rPr>
                                <w:rFonts w:asciiTheme="minorEastAsia" w:hAnsiTheme="minorEastAsia"/>
                                <w:sz w:val="20"/>
                              </w:rPr>
                            </w:pPr>
                          </w:p>
                          <w:p w:rsidR="00730BCD" w:rsidRDefault="00730BCD" w:rsidP="00730BCD">
                            <w:pPr>
                              <w:spacing w:line="280" w:lineRule="exact"/>
                              <w:jc w:val="left"/>
                              <w:rPr>
                                <w:rFonts w:asciiTheme="minorEastAsia" w:hAnsiTheme="minorEastAsia"/>
                                <w:sz w:val="20"/>
                              </w:rPr>
                            </w:pPr>
                          </w:p>
                          <w:p w:rsidR="00730BCD" w:rsidRDefault="00730BCD" w:rsidP="00730BCD">
                            <w:pPr>
                              <w:spacing w:line="280" w:lineRule="exact"/>
                              <w:jc w:val="left"/>
                              <w:rPr>
                                <w:rFonts w:asciiTheme="minorEastAsia" w:hAnsiTheme="minorEastAsia"/>
                                <w:sz w:val="20"/>
                              </w:rPr>
                            </w:pPr>
                          </w:p>
                          <w:p w:rsidR="00730BCD" w:rsidRDefault="00730BCD" w:rsidP="00730BCD">
                            <w:pPr>
                              <w:spacing w:line="280" w:lineRule="exact"/>
                              <w:jc w:val="left"/>
                              <w:rPr>
                                <w:rFonts w:asciiTheme="minorEastAsia" w:hAnsiTheme="minorEastAsia"/>
                                <w:sz w:val="20"/>
                              </w:rPr>
                            </w:pPr>
                          </w:p>
                          <w:p w:rsidR="00730BCD" w:rsidRDefault="00730BCD" w:rsidP="00730BCD">
                            <w:pPr>
                              <w:spacing w:line="280" w:lineRule="exact"/>
                              <w:jc w:val="left"/>
                              <w:rPr>
                                <w:rFonts w:asciiTheme="minorEastAsia" w:hAnsiTheme="minorEastAsia"/>
                                <w:sz w:val="20"/>
                              </w:rPr>
                            </w:pPr>
                          </w:p>
                          <w:p w:rsidR="00730BCD" w:rsidRDefault="00730BCD" w:rsidP="00730BCD">
                            <w:pPr>
                              <w:spacing w:line="280" w:lineRule="exact"/>
                              <w:jc w:val="left"/>
                              <w:rPr>
                                <w:rFonts w:asciiTheme="minorEastAsia" w:hAnsiTheme="minorEastAsia"/>
                                <w:sz w:val="20"/>
                              </w:rPr>
                            </w:pPr>
                          </w:p>
                          <w:p w:rsidR="00730BCD" w:rsidRDefault="00730BCD" w:rsidP="00730BCD">
                            <w:pPr>
                              <w:spacing w:line="280" w:lineRule="exact"/>
                              <w:jc w:val="left"/>
                              <w:rPr>
                                <w:rFonts w:asciiTheme="minorEastAsia" w:hAnsiTheme="minorEastAsia"/>
                                <w:sz w:val="20"/>
                              </w:rPr>
                            </w:pPr>
                          </w:p>
                          <w:p w:rsidR="00730BCD" w:rsidRDefault="00730BCD" w:rsidP="00730BCD">
                            <w:pPr>
                              <w:spacing w:line="280" w:lineRule="exact"/>
                              <w:jc w:val="left"/>
                              <w:rPr>
                                <w:rFonts w:asciiTheme="minorEastAsia" w:hAnsiTheme="minorEastAsia"/>
                                <w:sz w:val="20"/>
                              </w:rPr>
                            </w:pPr>
                          </w:p>
                          <w:p w:rsidR="00730BCD" w:rsidRDefault="00730BCD" w:rsidP="00730BCD">
                            <w:pPr>
                              <w:spacing w:line="280" w:lineRule="exact"/>
                              <w:jc w:val="left"/>
                              <w:rPr>
                                <w:rFonts w:asciiTheme="minorEastAsia" w:hAnsiTheme="minorEastAsia"/>
                                <w:sz w:val="20"/>
                              </w:rPr>
                            </w:pPr>
                          </w:p>
                          <w:p w:rsidR="00730BCD" w:rsidRDefault="00730BCD" w:rsidP="00730BCD">
                            <w:pPr>
                              <w:spacing w:line="280" w:lineRule="exact"/>
                              <w:jc w:val="left"/>
                              <w:rPr>
                                <w:rFonts w:asciiTheme="minorEastAsia" w:hAnsiTheme="minorEastAsia"/>
                                <w:sz w:val="20"/>
                              </w:rPr>
                            </w:pPr>
                          </w:p>
                          <w:p w:rsidR="00730BCD" w:rsidRDefault="00730BCD" w:rsidP="00730BCD">
                            <w:pPr>
                              <w:spacing w:line="280" w:lineRule="exact"/>
                              <w:jc w:val="left"/>
                              <w:rPr>
                                <w:rFonts w:asciiTheme="minorEastAsia" w:hAnsiTheme="minorEastAsia"/>
                                <w:sz w:val="20"/>
                              </w:rPr>
                            </w:pPr>
                          </w:p>
                          <w:p w:rsidR="00730BCD" w:rsidRDefault="00730BCD" w:rsidP="00730BCD">
                            <w:pPr>
                              <w:spacing w:line="280" w:lineRule="exact"/>
                              <w:jc w:val="left"/>
                              <w:rPr>
                                <w:rFonts w:asciiTheme="minorEastAsia" w:hAnsiTheme="minorEastAsia"/>
                                <w:sz w:val="20"/>
                              </w:rPr>
                            </w:pPr>
                          </w:p>
                          <w:p w:rsidR="00730BCD" w:rsidRDefault="00730BCD" w:rsidP="00730BCD">
                            <w:pPr>
                              <w:spacing w:line="280" w:lineRule="exact"/>
                              <w:jc w:val="left"/>
                              <w:rPr>
                                <w:rFonts w:asciiTheme="minorEastAsia" w:hAnsiTheme="minorEastAsia"/>
                                <w:sz w:val="20"/>
                              </w:rPr>
                            </w:pPr>
                          </w:p>
                          <w:p w:rsidR="00730BCD" w:rsidRDefault="00730BCD" w:rsidP="00730BCD">
                            <w:pPr>
                              <w:spacing w:line="280" w:lineRule="exact"/>
                              <w:jc w:val="left"/>
                              <w:rPr>
                                <w:rFonts w:asciiTheme="minorEastAsia" w:hAnsiTheme="minorEastAsia"/>
                                <w:sz w:val="20"/>
                              </w:rPr>
                            </w:pPr>
                          </w:p>
                          <w:p w:rsidR="00730BCD" w:rsidRDefault="00730BCD" w:rsidP="00730BCD">
                            <w:pPr>
                              <w:spacing w:line="280" w:lineRule="exact"/>
                              <w:jc w:val="left"/>
                              <w:rPr>
                                <w:rFonts w:asciiTheme="minorEastAsia" w:hAnsiTheme="minorEastAsia"/>
                                <w:sz w:val="20"/>
                              </w:rPr>
                            </w:pPr>
                          </w:p>
                          <w:p w:rsidR="00730BCD" w:rsidRDefault="00730BCD" w:rsidP="00730BCD">
                            <w:pPr>
                              <w:spacing w:line="280" w:lineRule="exact"/>
                              <w:jc w:val="left"/>
                              <w:rPr>
                                <w:rFonts w:asciiTheme="minorEastAsia" w:hAnsiTheme="minorEastAsia"/>
                                <w:sz w:val="20"/>
                              </w:rPr>
                            </w:pPr>
                          </w:p>
                          <w:p w:rsidR="00730BCD" w:rsidRDefault="00730BCD" w:rsidP="00730BCD">
                            <w:pPr>
                              <w:spacing w:line="280" w:lineRule="exact"/>
                              <w:jc w:val="left"/>
                              <w:rPr>
                                <w:rFonts w:asciiTheme="minorEastAsia" w:hAnsiTheme="minorEastAsia"/>
                                <w:sz w:val="20"/>
                              </w:rPr>
                            </w:pPr>
                          </w:p>
                          <w:p w:rsidR="00730BCD" w:rsidRDefault="00730BCD" w:rsidP="00730BCD">
                            <w:pPr>
                              <w:spacing w:line="280" w:lineRule="exact"/>
                              <w:jc w:val="left"/>
                              <w:rPr>
                                <w:rFonts w:asciiTheme="minorEastAsia" w:hAnsiTheme="minorEastAsia"/>
                                <w:sz w:val="20"/>
                              </w:rPr>
                            </w:pPr>
                          </w:p>
                          <w:p w:rsidR="00730BCD" w:rsidRDefault="00730BCD" w:rsidP="00730BCD">
                            <w:pPr>
                              <w:spacing w:line="280" w:lineRule="exact"/>
                              <w:jc w:val="left"/>
                              <w:rPr>
                                <w:rFonts w:asciiTheme="minorEastAsia" w:hAnsiTheme="minorEastAsia"/>
                                <w:sz w:val="20"/>
                              </w:rPr>
                            </w:pPr>
                          </w:p>
                          <w:p w:rsidR="00730BCD" w:rsidRDefault="00730BCD" w:rsidP="00730BCD">
                            <w:pPr>
                              <w:spacing w:line="280" w:lineRule="exact"/>
                              <w:jc w:val="left"/>
                              <w:rPr>
                                <w:rFonts w:asciiTheme="minorEastAsia" w:hAnsiTheme="minorEastAsia"/>
                                <w:sz w:val="20"/>
                              </w:rPr>
                            </w:pPr>
                          </w:p>
                          <w:p w:rsidR="00730BCD" w:rsidRDefault="00730BCD" w:rsidP="00730BCD">
                            <w:pPr>
                              <w:spacing w:line="280" w:lineRule="exact"/>
                              <w:jc w:val="left"/>
                              <w:rPr>
                                <w:rFonts w:asciiTheme="minorEastAsia" w:hAnsiTheme="minorEastAsia"/>
                                <w:sz w:val="20"/>
                              </w:rPr>
                            </w:pPr>
                          </w:p>
                          <w:p w:rsidR="00730BCD" w:rsidRDefault="00730BCD" w:rsidP="00730BCD">
                            <w:pPr>
                              <w:spacing w:line="280" w:lineRule="exact"/>
                              <w:jc w:val="left"/>
                              <w:rPr>
                                <w:rFonts w:asciiTheme="minorEastAsia" w:hAnsiTheme="minorEastAsia"/>
                                <w:sz w:val="20"/>
                              </w:rPr>
                            </w:pPr>
                          </w:p>
                          <w:p w:rsidR="00730BCD" w:rsidRDefault="00730BCD" w:rsidP="00730BCD">
                            <w:pPr>
                              <w:spacing w:line="280" w:lineRule="exact"/>
                              <w:jc w:val="left"/>
                              <w:rPr>
                                <w:rFonts w:asciiTheme="minorEastAsia" w:hAnsiTheme="minorEastAsia"/>
                                <w:sz w:val="20"/>
                              </w:rPr>
                            </w:pPr>
                          </w:p>
                          <w:p w:rsidR="00730BCD" w:rsidRDefault="00730BCD" w:rsidP="00730BCD">
                            <w:pPr>
                              <w:spacing w:line="280" w:lineRule="exact"/>
                              <w:jc w:val="left"/>
                              <w:rPr>
                                <w:rFonts w:asciiTheme="minorEastAsia" w:hAnsiTheme="minorEastAsia"/>
                                <w:sz w:val="20"/>
                              </w:rPr>
                            </w:pPr>
                          </w:p>
                          <w:p w:rsidR="00730BCD" w:rsidRDefault="00730BCD" w:rsidP="00730BCD">
                            <w:pPr>
                              <w:spacing w:line="280" w:lineRule="exact"/>
                              <w:jc w:val="left"/>
                              <w:rPr>
                                <w:rFonts w:asciiTheme="minorEastAsia" w:hAnsiTheme="minorEastAsia"/>
                                <w:sz w:val="20"/>
                              </w:rPr>
                            </w:pPr>
                          </w:p>
                          <w:p w:rsidR="00730BCD" w:rsidRDefault="00730BCD" w:rsidP="00730BCD">
                            <w:pPr>
                              <w:spacing w:line="280" w:lineRule="exact"/>
                              <w:jc w:val="left"/>
                              <w:rPr>
                                <w:rFonts w:asciiTheme="minorEastAsia" w:hAnsiTheme="minorEastAsia"/>
                                <w:sz w:val="20"/>
                              </w:rPr>
                            </w:pPr>
                          </w:p>
                          <w:p w:rsidR="00730BCD" w:rsidRDefault="00730BCD" w:rsidP="00730BCD">
                            <w:pPr>
                              <w:spacing w:line="280" w:lineRule="exact"/>
                              <w:jc w:val="left"/>
                              <w:rPr>
                                <w:rFonts w:asciiTheme="minorEastAsia" w:hAnsiTheme="minorEastAsia"/>
                                <w:sz w:val="20"/>
                              </w:rPr>
                            </w:pPr>
                          </w:p>
                          <w:p w:rsidR="00730BCD" w:rsidRDefault="00730BCD" w:rsidP="00730BCD">
                            <w:pPr>
                              <w:spacing w:line="280" w:lineRule="exact"/>
                              <w:jc w:val="left"/>
                              <w:rPr>
                                <w:rFonts w:asciiTheme="minorEastAsia" w:hAnsiTheme="minorEastAsia"/>
                                <w:sz w:val="20"/>
                              </w:rPr>
                            </w:pPr>
                          </w:p>
                          <w:p w:rsidR="00730BCD" w:rsidRDefault="00730BCD" w:rsidP="00730BCD">
                            <w:pPr>
                              <w:spacing w:line="280" w:lineRule="exact"/>
                              <w:jc w:val="left"/>
                              <w:rPr>
                                <w:rFonts w:asciiTheme="minorEastAsia" w:hAnsiTheme="minorEastAsia"/>
                                <w:sz w:val="20"/>
                              </w:rPr>
                            </w:pPr>
                          </w:p>
                          <w:p w:rsidR="00730BCD" w:rsidRPr="009018AC" w:rsidRDefault="00730BCD" w:rsidP="00730BCD">
                            <w:pPr>
                              <w:spacing w:line="280" w:lineRule="exact"/>
                              <w:jc w:val="left"/>
                              <w:rPr>
                                <w:rFonts w:asciiTheme="minorEastAsia" w:hAnsiTheme="minorEastAsia"/>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432C6F" id="正方形/長方形 46" o:spid="_x0000_s1065" style="position:absolute;left:0;text-align:left;margin-left:0;margin-top:21.5pt;width:473.25pt;height:726.9pt;z-index:252230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" fillcolor="window" strokecolor="windowText" strokeweight="1.5pt">
                <v:textbox>
                  <w:txbxContent>
                    <w:p w:rsidR="00730BCD" w:rsidRDefault="00730BCD" w:rsidP="00730BCD">
                      <w:pPr>
                        <w:spacing w:line="200" w:lineRule="exact"/>
                        <w:jc w:val="left"/>
                      </w:pPr>
                    </w:p>
                    <w:p w:rsidR="00730BCD" w:rsidRPr="009018AC" w:rsidRDefault="00730BCD" w:rsidP="00730BCD">
                      <w:pPr>
                        <w:spacing w:line="280" w:lineRule="exact"/>
                        <w:jc w:val="left"/>
                        <w:rPr>
                          <w:rFonts w:asciiTheme="majorEastAsia" w:eastAsiaTheme="majorEastAsia" w:hAnsiTheme="majorEastAsia"/>
                          <w:sz w:val="20"/>
                        </w:rPr>
                      </w:pPr>
                    </w:p>
                    <w:p w:rsidR="00730BCD" w:rsidRDefault="00730BCD" w:rsidP="00730BCD">
                      <w:pPr>
                        <w:spacing w:line="280" w:lineRule="exact"/>
                        <w:jc w:val="left"/>
                        <w:rPr>
                          <w:rFonts w:asciiTheme="minorEastAsia" w:hAnsiTheme="minorEastAsia"/>
                          <w:sz w:val="20"/>
                        </w:rPr>
                      </w:pPr>
                    </w:p>
                    <w:p w:rsidR="00730BCD" w:rsidRDefault="00730BCD" w:rsidP="00730BCD">
                      <w:pPr>
                        <w:spacing w:line="280" w:lineRule="exact"/>
                        <w:jc w:val="left"/>
                        <w:rPr>
                          <w:rFonts w:asciiTheme="minorEastAsia" w:hAnsiTheme="minorEastAsia"/>
                          <w:sz w:val="20"/>
                        </w:rPr>
                      </w:pPr>
                    </w:p>
                    <w:p w:rsidR="00730BCD" w:rsidRDefault="00730BCD" w:rsidP="00730BCD">
                      <w:pPr>
                        <w:spacing w:line="280" w:lineRule="exact"/>
                        <w:jc w:val="left"/>
                        <w:rPr>
                          <w:rFonts w:asciiTheme="minorEastAsia" w:hAnsiTheme="minorEastAsia"/>
                          <w:sz w:val="20"/>
                        </w:rPr>
                      </w:pPr>
                    </w:p>
                    <w:p w:rsidR="00730BCD" w:rsidRDefault="00730BCD" w:rsidP="00730BCD">
                      <w:pPr>
                        <w:spacing w:line="280" w:lineRule="exact"/>
                        <w:jc w:val="left"/>
                        <w:rPr>
                          <w:rFonts w:asciiTheme="minorEastAsia" w:hAnsiTheme="minorEastAsia"/>
                          <w:sz w:val="20"/>
                        </w:rPr>
                      </w:pPr>
                    </w:p>
                    <w:p w:rsidR="00730BCD" w:rsidRDefault="00730BCD" w:rsidP="00730BCD">
                      <w:pPr>
                        <w:spacing w:line="280" w:lineRule="exact"/>
                        <w:jc w:val="left"/>
                        <w:rPr>
                          <w:rFonts w:asciiTheme="minorEastAsia" w:hAnsiTheme="minorEastAsia"/>
                          <w:sz w:val="20"/>
                        </w:rPr>
                      </w:pPr>
                    </w:p>
                    <w:p w:rsidR="00730BCD" w:rsidRDefault="00730BCD" w:rsidP="00730BCD">
                      <w:pPr>
                        <w:spacing w:line="280" w:lineRule="exact"/>
                        <w:jc w:val="left"/>
                        <w:rPr>
                          <w:rFonts w:asciiTheme="minorEastAsia" w:hAnsiTheme="minorEastAsia"/>
                          <w:sz w:val="20"/>
                        </w:rPr>
                      </w:pPr>
                    </w:p>
                    <w:p w:rsidR="00730BCD" w:rsidRDefault="00730BCD" w:rsidP="00730BCD">
                      <w:pPr>
                        <w:spacing w:line="280" w:lineRule="exact"/>
                        <w:jc w:val="left"/>
                        <w:rPr>
                          <w:rFonts w:asciiTheme="minorEastAsia" w:hAnsiTheme="minorEastAsia"/>
                          <w:sz w:val="20"/>
                        </w:rPr>
                      </w:pPr>
                    </w:p>
                    <w:p w:rsidR="00730BCD" w:rsidRDefault="00730BCD" w:rsidP="00730BCD">
                      <w:pPr>
                        <w:spacing w:line="280" w:lineRule="exact"/>
                        <w:jc w:val="left"/>
                        <w:rPr>
                          <w:rFonts w:asciiTheme="minorEastAsia" w:hAnsiTheme="minorEastAsia"/>
                          <w:sz w:val="20"/>
                        </w:rPr>
                      </w:pPr>
                    </w:p>
                    <w:p w:rsidR="00730BCD" w:rsidRDefault="00730BCD" w:rsidP="00730BCD">
                      <w:pPr>
                        <w:spacing w:line="280" w:lineRule="exact"/>
                        <w:jc w:val="left"/>
                        <w:rPr>
                          <w:rFonts w:asciiTheme="minorEastAsia" w:hAnsiTheme="minorEastAsia"/>
                          <w:sz w:val="20"/>
                        </w:rPr>
                      </w:pPr>
                    </w:p>
                    <w:p w:rsidR="00730BCD" w:rsidRDefault="00730BCD" w:rsidP="00730BCD">
                      <w:pPr>
                        <w:spacing w:line="280" w:lineRule="exact"/>
                        <w:jc w:val="left"/>
                        <w:rPr>
                          <w:rFonts w:asciiTheme="minorEastAsia" w:hAnsiTheme="minorEastAsia"/>
                          <w:sz w:val="20"/>
                        </w:rPr>
                      </w:pPr>
                    </w:p>
                    <w:p w:rsidR="00730BCD" w:rsidRDefault="00730BCD" w:rsidP="00730BCD">
                      <w:pPr>
                        <w:spacing w:line="280" w:lineRule="exact"/>
                        <w:jc w:val="left"/>
                        <w:rPr>
                          <w:rFonts w:asciiTheme="minorEastAsia" w:hAnsiTheme="minorEastAsia"/>
                          <w:sz w:val="20"/>
                        </w:rPr>
                      </w:pPr>
                    </w:p>
                    <w:p w:rsidR="00730BCD" w:rsidRDefault="00730BCD" w:rsidP="00730BCD">
                      <w:pPr>
                        <w:spacing w:line="280" w:lineRule="exact"/>
                        <w:jc w:val="left"/>
                        <w:rPr>
                          <w:rFonts w:asciiTheme="minorEastAsia" w:hAnsiTheme="minorEastAsia"/>
                          <w:sz w:val="20"/>
                        </w:rPr>
                      </w:pPr>
                    </w:p>
                    <w:p w:rsidR="00730BCD" w:rsidRDefault="00730BCD" w:rsidP="00730BCD">
                      <w:pPr>
                        <w:spacing w:line="280" w:lineRule="exact"/>
                        <w:jc w:val="left"/>
                        <w:rPr>
                          <w:rFonts w:asciiTheme="minorEastAsia" w:hAnsiTheme="minorEastAsia"/>
                          <w:sz w:val="20"/>
                        </w:rPr>
                      </w:pPr>
                    </w:p>
                    <w:p w:rsidR="00730BCD" w:rsidRDefault="00730BCD" w:rsidP="00730BCD">
                      <w:pPr>
                        <w:spacing w:line="280" w:lineRule="exact"/>
                        <w:jc w:val="left"/>
                        <w:rPr>
                          <w:rFonts w:asciiTheme="minorEastAsia" w:hAnsiTheme="minorEastAsia"/>
                          <w:sz w:val="20"/>
                        </w:rPr>
                      </w:pPr>
                    </w:p>
                    <w:p w:rsidR="00730BCD" w:rsidRDefault="00730BCD" w:rsidP="00730BCD">
                      <w:pPr>
                        <w:spacing w:line="280" w:lineRule="exact"/>
                        <w:jc w:val="left"/>
                        <w:rPr>
                          <w:rFonts w:asciiTheme="minorEastAsia" w:hAnsiTheme="minorEastAsia"/>
                          <w:sz w:val="20"/>
                        </w:rPr>
                      </w:pPr>
                    </w:p>
                    <w:p w:rsidR="00730BCD" w:rsidRDefault="00730BCD" w:rsidP="00730BCD">
                      <w:pPr>
                        <w:spacing w:line="280" w:lineRule="exact"/>
                        <w:jc w:val="left"/>
                        <w:rPr>
                          <w:rFonts w:asciiTheme="minorEastAsia" w:hAnsiTheme="minorEastAsia"/>
                          <w:sz w:val="20"/>
                        </w:rPr>
                      </w:pPr>
                    </w:p>
                    <w:p w:rsidR="00730BCD" w:rsidRDefault="00730BCD" w:rsidP="00730BCD">
                      <w:pPr>
                        <w:spacing w:line="280" w:lineRule="exact"/>
                        <w:jc w:val="left"/>
                        <w:rPr>
                          <w:rFonts w:asciiTheme="minorEastAsia" w:hAnsiTheme="minorEastAsia"/>
                          <w:sz w:val="20"/>
                        </w:rPr>
                      </w:pPr>
                    </w:p>
                    <w:p w:rsidR="00730BCD" w:rsidRDefault="00730BCD" w:rsidP="00730BCD">
                      <w:pPr>
                        <w:spacing w:line="280" w:lineRule="exact"/>
                        <w:jc w:val="left"/>
                        <w:rPr>
                          <w:rFonts w:asciiTheme="minorEastAsia" w:hAnsiTheme="minorEastAsia"/>
                          <w:sz w:val="20"/>
                        </w:rPr>
                      </w:pPr>
                    </w:p>
                    <w:p w:rsidR="00730BCD" w:rsidRDefault="00730BCD" w:rsidP="00730BCD">
                      <w:pPr>
                        <w:spacing w:line="280" w:lineRule="exact"/>
                        <w:jc w:val="left"/>
                        <w:rPr>
                          <w:rFonts w:asciiTheme="minorEastAsia" w:hAnsiTheme="minorEastAsia"/>
                          <w:sz w:val="20"/>
                        </w:rPr>
                      </w:pPr>
                    </w:p>
                    <w:p w:rsidR="00730BCD" w:rsidRDefault="00730BCD" w:rsidP="00730BCD">
                      <w:pPr>
                        <w:spacing w:line="280" w:lineRule="exact"/>
                        <w:jc w:val="left"/>
                        <w:rPr>
                          <w:rFonts w:asciiTheme="minorEastAsia" w:hAnsiTheme="minorEastAsia"/>
                          <w:sz w:val="20"/>
                        </w:rPr>
                      </w:pPr>
                    </w:p>
                    <w:p w:rsidR="00730BCD" w:rsidRDefault="00730BCD" w:rsidP="00730BCD">
                      <w:pPr>
                        <w:spacing w:line="280" w:lineRule="exact"/>
                        <w:jc w:val="left"/>
                        <w:rPr>
                          <w:rFonts w:asciiTheme="minorEastAsia" w:hAnsiTheme="minorEastAsia"/>
                          <w:sz w:val="20"/>
                        </w:rPr>
                      </w:pPr>
                    </w:p>
                    <w:p w:rsidR="00730BCD" w:rsidRDefault="00730BCD" w:rsidP="00730BCD">
                      <w:pPr>
                        <w:spacing w:line="280" w:lineRule="exact"/>
                        <w:jc w:val="left"/>
                        <w:rPr>
                          <w:rFonts w:asciiTheme="minorEastAsia" w:hAnsiTheme="minorEastAsia"/>
                          <w:sz w:val="20"/>
                        </w:rPr>
                      </w:pPr>
                    </w:p>
                    <w:p w:rsidR="00730BCD" w:rsidRDefault="00730BCD" w:rsidP="00730BCD">
                      <w:pPr>
                        <w:spacing w:line="280" w:lineRule="exact"/>
                        <w:jc w:val="left"/>
                        <w:rPr>
                          <w:rFonts w:asciiTheme="minorEastAsia" w:hAnsiTheme="minorEastAsia"/>
                          <w:sz w:val="20"/>
                        </w:rPr>
                      </w:pPr>
                    </w:p>
                    <w:p w:rsidR="00730BCD" w:rsidRDefault="00730BCD" w:rsidP="00730BCD">
                      <w:pPr>
                        <w:spacing w:line="280" w:lineRule="exact"/>
                        <w:jc w:val="left"/>
                        <w:rPr>
                          <w:rFonts w:asciiTheme="minorEastAsia" w:hAnsiTheme="minorEastAsia"/>
                          <w:sz w:val="20"/>
                        </w:rPr>
                      </w:pPr>
                    </w:p>
                    <w:p w:rsidR="00730BCD" w:rsidRDefault="00730BCD" w:rsidP="00730BCD">
                      <w:pPr>
                        <w:spacing w:line="280" w:lineRule="exact"/>
                        <w:jc w:val="left"/>
                        <w:rPr>
                          <w:rFonts w:asciiTheme="minorEastAsia" w:hAnsiTheme="minorEastAsia"/>
                          <w:sz w:val="20"/>
                        </w:rPr>
                      </w:pPr>
                    </w:p>
                    <w:p w:rsidR="00730BCD" w:rsidRDefault="00730BCD" w:rsidP="00730BCD">
                      <w:pPr>
                        <w:spacing w:line="280" w:lineRule="exact"/>
                        <w:jc w:val="left"/>
                        <w:rPr>
                          <w:rFonts w:asciiTheme="minorEastAsia" w:hAnsiTheme="minorEastAsia"/>
                          <w:sz w:val="20"/>
                        </w:rPr>
                      </w:pPr>
                    </w:p>
                    <w:p w:rsidR="00730BCD" w:rsidRDefault="00730BCD" w:rsidP="00730BCD">
                      <w:pPr>
                        <w:spacing w:line="280" w:lineRule="exact"/>
                        <w:jc w:val="left"/>
                        <w:rPr>
                          <w:rFonts w:asciiTheme="minorEastAsia" w:hAnsiTheme="minorEastAsia"/>
                          <w:sz w:val="20"/>
                        </w:rPr>
                      </w:pPr>
                    </w:p>
                    <w:p w:rsidR="00730BCD" w:rsidRDefault="00730BCD" w:rsidP="00730BCD">
                      <w:pPr>
                        <w:spacing w:line="280" w:lineRule="exact"/>
                        <w:jc w:val="left"/>
                        <w:rPr>
                          <w:rFonts w:asciiTheme="minorEastAsia" w:hAnsiTheme="minorEastAsia"/>
                          <w:sz w:val="20"/>
                        </w:rPr>
                      </w:pPr>
                    </w:p>
                    <w:p w:rsidR="00730BCD" w:rsidRDefault="00730BCD" w:rsidP="00730BCD">
                      <w:pPr>
                        <w:spacing w:line="280" w:lineRule="exact"/>
                        <w:jc w:val="left"/>
                        <w:rPr>
                          <w:rFonts w:asciiTheme="minorEastAsia" w:hAnsiTheme="minorEastAsia"/>
                          <w:sz w:val="20"/>
                        </w:rPr>
                      </w:pPr>
                    </w:p>
                    <w:p w:rsidR="00730BCD" w:rsidRDefault="00730BCD" w:rsidP="00730BCD">
                      <w:pPr>
                        <w:spacing w:line="280" w:lineRule="exact"/>
                        <w:jc w:val="left"/>
                        <w:rPr>
                          <w:rFonts w:asciiTheme="minorEastAsia" w:hAnsiTheme="minorEastAsia"/>
                          <w:sz w:val="20"/>
                        </w:rPr>
                      </w:pPr>
                    </w:p>
                    <w:p w:rsidR="00730BCD" w:rsidRDefault="00730BCD" w:rsidP="00730BCD">
                      <w:pPr>
                        <w:spacing w:line="280" w:lineRule="exact"/>
                        <w:jc w:val="left"/>
                        <w:rPr>
                          <w:rFonts w:asciiTheme="minorEastAsia" w:hAnsiTheme="minorEastAsia"/>
                          <w:sz w:val="20"/>
                        </w:rPr>
                      </w:pPr>
                    </w:p>
                    <w:p w:rsidR="00730BCD" w:rsidRDefault="00730BCD" w:rsidP="00730BCD">
                      <w:pPr>
                        <w:spacing w:line="280" w:lineRule="exact"/>
                        <w:jc w:val="left"/>
                        <w:rPr>
                          <w:rFonts w:asciiTheme="minorEastAsia" w:hAnsiTheme="minorEastAsia"/>
                          <w:sz w:val="20"/>
                        </w:rPr>
                      </w:pPr>
                    </w:p>
                    <w:p w:rsidR="00730BCD" w:rsidRDefault="00730BCD" w:rsidP="00730BCD">
                      <w:pPr>
                        <w:spacing w:line="280" w:lineRule="exact"/>
                        <w:jc w:val="left"/>
                        <w:rPr>
                          <w:rFonts w:asciiTheme="minorEastAsia" w:hAnsiTheme="minorEastAsia"/>
                          <w:sz w:val="20"/>
                        </w:rPr>
                      </w:pPr>
                    </w:p>
                    <w:p w:rsidR="00730BCD" w:rsidRDefault="00730BCD" w:rsidP="00730BCD">
                      <w:pPr>
                        <w:spacing w:line="280" w:lineRule="exact"/>
                        <w:jc w:val="left"/>
                        <w:rPr>
                          <w:rFonts w:asciiTheme="minorEastAsia" w:hAnsiTheme="minorEastAsia"/>
                          <w:sz w:val="20"/>
                        </w:rPr>
                      </w:pPr>
                    </w:p>
                    <w:p w:rsidR="00730BCD" w:rsidRDefault="00730BCD" w:rsidP="00730BCD">
                      <w:pPr>
                        <w:spacing w:line="280" w:lineRule="exact"/>
                        <w:jc w:val="left"/>
                        <w:rPr>
                          <w:rFonts w:asciiTheme="minorEastAsia" w:hAnsiTheme="minorEastAsia"/>
                          <w:sz w:val="20"/>
                        </w:rPr>
                      </w:pPr>
                    </w:p>
                    <w:p w:rsidR="00730BCD" w:rsidRPr="009018AC" w:rsidRDefault="00730BCD" w:rsidP="00730BCD">
                      <w:pPr>
                        <w:spacing w:line="280" w:lineRule="exact"/>
                        <w:jc w:val="left"/>
                        <w:rPr>
                          <w:rFonts w:asciiTheme="minorEastAsia" w:hAnsiTheme="minorEastAsia"/>
                          <w:sz w:val="20"/>
                        </w:rPr>
                      </w:pPr>
                    </w:p>
                  </w:txbxContent>
                </v:textbox>
                <w10:wrap anchorx="margin"/>
              </v:rec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2232704" behindDoc="0" locked="0" layoutInCell="1" allowOverlap="1" wp14:anchorId="5AD5BE2F" wp14:editId="54EDF4BA">
                <wp:simplePos x="0" y="0"/>
                <wp:positionH relativeFrom="column">
                  <wp:posOffset>66039</wp:posOffset>
                </wp:positionH>
                <wp:positionV relativeFrom="paragraph">
                  <wp:posOffset>139065</wp:posOffset>
                </wp:positionV>
                <wp:extent cx="5724525" cy="276225"/>
                <wp:effectExtent l="0" t="0" r="28575" b="28575"/>
                <wp:wrapNone/>
                <wp:docPr id="47" name="角丸四角形 47"/>
                <wp:cNvGraphicFramePr/>
                <a:graphic xmlns:a="http://schemas.openxmlformats.org/drawingml/2006/main">
                  <a:graphicData uri="http://schemas.microsoft.com/office/word/2010/wordprocessingShape">
                    <wps:wsp>
                      <wps:cNvSpPr/>
                      <wps:spPr>
                        <a:xfrm>
                          <a:off x="0" y="0"/>
                          <a:ext cx="5724525" cy="276225"/>
                        </a:xfrm>
                        <a:prstGeom prst="roundRect">
                          <a:avLst/>
                        </a:prstGeom>
                        <a:solidFill>
                          <a:sysClr val="window" lastClr="FFFFFF">
                            <a:lumMod val="50000"/>
                          </a:sysClr>
                        </a:solidFill>
                        <a:ln w="22225" cap="flat" cmpd="sng" algn="ctr">
                          <a:solidFill>
                            <a:sysClr val="windowText" lastClr="000000"/>
                          </a:solidFill>
                          <a:prstDash val="solid"/>
                        </a:ln>
                        <a:effectLst/>
                      </wps:spPr>
                      <wps:txbx>
                        <w:txbxContent>
                          <w:p w:rsidR="00730BCD" w:rsidRPr="00DB1C72" w:rsidRDefault="00730BCD" w:rsidP="00730BCD">
                            <w:pPr>
                              <w:spacing w:line="320" w:lineRule="exact"/>
                              <w:jc w:val="left"/>
                              <w:rPr>
                                <w:rFonts w:ascii="Meiryo UI" w:eastAsia="Meiryo UI" w:hAnsi="Meiryo UI" w:cs="Meiryo UI"/>
                                <w:w w:val="80"/>
                              </w:rPr>
                            </w:pPr>
                            <w:r w:rsidRPr="00DB1C72">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1-6 情報伝達の不備等による避難行動の遅れ等で多数の死傷者の発生</w:t>
                            </w:r>
                          </w:p>
                        </w:txbxContent>
                      </wps:txbx>
                      <wps:bodyPr rot="0" spcFirstLastPara="0" vertOverflow="overflow" horzOverflow="overflow" vert="horz" wrap="square" lIns="36000" tIns="1800" rIns="36000" bIns="1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D5BE2F" id="角丸四角形 47" o:spid="_x0000_s1066" style="position:absolute;left:0;text-align:left;margin-left:5.2pt;margin-top:10.95pt;width:450.75pt;height:21.7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" fillcolor="#7f7f7f" strokecolor="windowText" strokeweight="1.75pt">
                <v:textbox inset="1mm,.05mm,1mm,.05mm">
                  <w:txbxContent>
                    <w:p w:rsidR="00730BCD" w:rsidRPr="00DB1C72" w:rsidRDefault="00730BCD" w:rsidP="00730BCD">
                      <w:pPr>
                        <w:spacing w:line="320" w:lineRule="exact"/>
                        <w:jc w:val="left"/>
                        <w:rPr>
                          <w:rFonts w:ascii="Meiryo UI" w:eastAsia="Meiryo UI" w:hAnsi="Meiryo UI" w:cs="Meiryo UI"/>
                          <w:w w:val="80"/>
                        </w:rPr>
                      </w:pPr>
                      <w:r w:rsidRPr="00DB1C72">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1-6 情報伝達の不備等による避難行動の遅れ等で多数の死傷者の発生</w:t>
                      </w:r>
                    </w:p>
                  </w:txbxContent>
                </v:textbox>
              </v:roundrect>
            </w:pict>
          </mc:Fallback>
        </mc:AlternateContent>
      </w:r>
    </w:p>
    <w:p w:rsidR="00730BCD" w:rsidRPr="00E93623" w:rsidRDefault="00730BCD" w:rsidP="00730BCD">
      <w:pPr>
        <w:spacing w:line="440" w:lineRule="exact"/>
        <w:ind w:left="210" w:hangingChars="100" w:hanging="210"/>
        <w:rPr>
          <w:rFonts w:ascii="ＭＳ ゴシック" w:eastAsia="ＭＳ ゴシック" w:hAnsi="ＭＳ ゴシック"/>
          <w:sz w:val="24"/>
          <w:szCs w:val="24"/>
        </w:rPr>
      </w:pPr>
      <w:r>
        <w:rPr>
          <w:noProof/>
        </w:rPr>
        <mc:AlternateContent>
          <mc:Choice Requires="wps">
            <w:drawing>
              <wp:anchor distT="0" distB="0" distL="114300" distR="114300" simplePos="0" relativeHeight="252235776" behindDoc="0" locked="0" layoutInCell="1" allowOverlap="1" wp14:anchorId="47D273BD" wp14:editId="6FAEF046">
                <wp:simplePos x="0" y="0"/>
                <wp:positionH relativeFrom="column">
                  <wp:posOffset>232409</wp:posOffset>
                </wp:positionH>
                <wp:positionV relativeFrom="paragraph">
                  <wp:posOffset>208915</wp:posOffset>
                </wp:positionV>
                <wp:extent cx="3999739" cy="247650"/>
                <wp:effectExtent l="0" t="0" r="20320" b="19050"/>
                <wp:wrapNone/>
                <wp:docPr id="49" name="正方形/長方形 49"/>
                <wp:cNvGraphicFramePr/>
                <a:graphic xmlns:a="http://schemas.openxmlformats.org/drawingml/2006/main">
                  <a:graphicData uri="http://schemas.microsoft.com/office/word/2010/wordprocessingShape">
                    <wps:wsp>
                      <wps:cNvSpPr/>
                      <wps:spPr>
                        <a:xfrm>
                          <a:off x="0" y="0"/>
                          <a:ext cx="3999739" cy="247650"/>
                        </a:xfrm>
                        <a:prstGeom prst="rect">
                          <a:avLst/>
                        </a:prstGeom>
                        <a:solidFill>
                          <a:srgbClr val="1F497D">
                            <a:lumMod val="60000"/>
                            <a:lumOff val="40000"/>
                          </a:srgbClr>
                        </a:solidFill>
                        <a:ln w="15875" cap="flat" cmpd="sng" algn="ctr">
                          <a:solidFill>
                            <a:srgbClr val="4F81BD">
                              <a:lumMod val="75000"/>
                            </a:srgbClr>
                          </a:solidFill>
                          <a:prstDash val="solid"/>
                        </a:ln>
                        <a:effectLst/>
                      </wps:spPr>
                      <wps:txbx>
                        <w:txbxContent>
                          <w:p w:rsidR="00730BCD" w:rsidRPr="00DB1C72" w:rsidRDefault="00730BCD" w:rsidP="00730BCD">
                            <w:pPr>
                              <w:spacing w:line="260" w:lineRule="exact"/>
                              <w:ind w:firstLineChars="100" w:firstLine="240"/>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外国人旅行者の安全確保　（危機管理室・府民文化部）</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D273BD" id="正方形/長方形 49" o:spid="_x0000_s1067" style="position:absolute;left:0;text-align:left;margin-left:18.3pt;margin-top:16.45pt;width:314.95pt;height:19.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" fillcolor="#558ed5" strokecolor="#376092" strokeweight="1.25pt">
                <v:textbox inset="2mm,.3mm,2mm,.3mm">
                  <w:txbxContent>
                    <w:p w:rsidR="00730BCD" w:rsidRPr="00DB1C72" w:rsidRDefault="00730BCD" w:rsidP="00730BCD">
                      <w:pPr>
                        <w:spacing w:line="260" w:lineRule="exact"/>
                        <w:ind w:firstLineChars="100" w:firstLine="240"/>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外国人旅行者の安全確保　（</w:t>
                      </w:r>
                      <w:r>
                        <w:rPr>
                          <w:rFonts w:ascii="Meiryo UI" w:eastAsia="Meiryo UI" w:hAnsi="Meiryo UI" w:cs="Meiryo UI" w:hint="eastAsia"/>
                          <w:color w:val="FFFFFF" w:themeColor="background1"/>
                          <w:sz w:val="24"/>
                        </w:rPr>
                        <w:t>危機管理室・府民文化部）</w:t>
                      </w:r>
                    </w:p>
                  </w:txbxContent>
                </v:textbox>
              </v:rect>
            </w:pict>
          </mc:Fallback>
        </mc:AlternateContent>
      </w:r>
    </w:p>
    <w:p w:rsidR="00730BCD" w:rsidRDefault="00730BCD" w:rsidP="00730BCD">
      <w:pPr>
        <w:spacing w:line="440" w:lineRule="exact"/>
        <w:ind w:left="210" w:hangingChars="100" w:hanging="210"/>
        <w:rPr>
          <w:rFonts w:ascii="ＭＳ ゴシック" w:eastAsia="ＭＳ ゴシック" w:hAnsi="ＭＳ ゴシック"/>
          <w:sz w:val="24"/>
          <w:szCs w:val="24"/>
        </w:rPr>
      </w:pPr>
      <w:r w:rsidRPr="00553409">
        <w:rPr>
          <w:noProof/>
        </w:rPr>
        <mc:AlternateContent>
          <mc:Choice Requires="wps">
            <w:drawing>
              <wp:anchor distT="0" distB="0" distL="114300" distR="114300" simplePos="0" relativeHeight="252233728" behindDoc="0" locked="0" layoutInCell="1" allowOverlap="1" wp14:anchorId="2544ACBC" wp14:editId="56A37326">
                <wp:simplePos x="0" y="0"/>
                <wp:positionH relativeFrom="column">
                  <wp:posOffset>305628</wp:posOffset>
                </wp:positionH>
                <wp:positionV relativeFrom="paragraph">
                  <wp:posOffset>191217</wp:posOffset>
                </wp:positionV>
                <wp:extent cx="5486400" cy="1168179"/>
                <wp:effectExtent l="0" t="0" r="0" b="0"/>
                <wp:wrapNone/>
                <wp:docPr id="50" name="正方形/長方形 74"/>
                <wp:cNvGraphicFramePr/>
                <a:graphic xmlns:a="http://schemas.openxmlformats.org/drawingml/2006/main">
                  <a:graphicData uri="http://schemas.microsoft.com/office/word/2010/wordprocessingShape">
                    <wps:wsp>
                      <wps:cNvSpPr/>
                      <wps:spPr>
                        <a:xfrm>
                          <a:off x="0" y="0"/>
                          <a:ext cx="5486400" cy="1168179"/>
                        </a:xfrm>
                        <a:prstGeom prst="rect">
                          <a:avLst/>
                        </a:prstGeom>
                        <a:noFill/>
                        <a:ln w="15875" cap="flat" cmpd="sng" algn="ctr">
                          <a:noFill/>
                          <a:prstDash val="sysDot"/>
                        </a:ln>
                        <a:effectLst/>
                      </wps:spPr>
                      <wps:txbx>
                        <w:txbxContent>
                          <w:p w:rsidR="00730BCD" w:rsidRDefault="00730BCD" w:rsidP="00730BCD">
                            <w:pPr>
                              <w:pStyle w:val="Web"/>
                              <w:spacing w:before="0" w:beforeAutospacing="0" w:after="0" w:afterAutospacing="0" w:line="240" w:lineRule="exact"/>
                              <w:ind w:left="74" w:hanging="74"/>
                              <w:rPr>
                                <w:rFonts w:ascii="Meiryo UI" w:eastAsia="Meiryo UI" w:hAnsi="Meiryo UI" w:cs="Meiryo UI"/>
                                <w:color w:val="000000" w:themeColor="text1"/>
                                <w:kern w:val="2"/>
                                <w:sz w:val="18"/>
                                <w:szCs w:val="21"/>
                              </w:rPr>
                            </w:pPr>
                            <w:r>
                              <w:rPr>
                                <w:rFonts w:ascii="Meiryo UI" w:eastAsia="Meiryo UI" w:hAnsi="Meiryo UI" w:cs="Meiryo UI"/>
                                <w:color w:val="000000" w:themeColor="text1"/>
                                <w:kern w:val="2"/>
                                <w:sz w:val="18"/>
                                <w:szCs w:val="21"/>
                              </w:rPr>
                              <w:t>・</w:t>
                            </w:r>
                            <w:r w:rsidRPr="005E62BC">
                              <w:rPr>
                                <w:rFonts w:ascii="Meiryo UI" w:eastAsia="Meiryo UI" w:hAnsi="Meiryo UI" w:cs="Meiryo UI" w:hint="eastAsia"/>
                                <w:color w:val="000000" w:themeColor="text1"/>
                                <w:sz w:val="18"/>
                                <w:szCs w:val="21"/>
                              </w:rPr>
                              <w:t>地震発生時に、大阪に観光等で来訪している外国人がその安全を確保できるよう、滞在外国人が地震発生時に身の安全を守る上で必要な、情報の提供や対応方法等について、市町村や関係団体とともに検討を行い、</w:t>
                            </w:r>
                            <w:r>
                              <w:rPr>
                                <w:rFonts w:ascii="Meiryo UI" w:eastAsia="Meiryo UI" w:hAnsi="Meiryo UI" w:cs="Meiryo UI" w:hint="eastAsia"/>
                                <w:color w:val="000000" w:themeColor="text1"/>
                                <w:sz w:val="18"/>
                                <w:szCs w:val="21"/>
                              </w:rPr>
                              <w:t>順次対策を実施する。</w:t>
                            </w:r>
                          </w:p>
                          <w:p w:rsidR="00730BCD" w:rsidRPr="0071785F" w:rsidRDefault="00730BCD" w:rsidP="00730BCD">
                            <w:pPr>
                              <w:pStyle w:val="Web"/>
                              <w:spacing w:beforeLines="50" w:before="180" w:beforeAutospacing="0" w:after="0" w:afterAutospacing="0" w:line="240" w:lineRule="exact"/>
                              <w:ind w:left="74" w:hanging="74"/>
                              <w:jc w:val="both"/>
                              <w:rPr>
                                <w:rFonts w:ascii="Meiryo UI" w:eastAsia="Meiryo UI" w:hAnsi="Meiryo UI" w:cs="Meiryo UI"/>
                                <w:color w:val="000000" w:themeColor="text1"/>
                                <w:sz w:val="18"/>
                                <w:szCs w:val="18"/>
                              </w:rPr>
                            </w:pPr>
                            <w:r w:rsidRPr="00871AC2">
                              <w:rPr>
                                <w:rFonts w:ascii="Meiryo UI" w:eastAsia="Meiryo UI" w:hAnsi="Meiryo UI" w:cs="Meiryo UI"/>
                                <w:color w:val="000000" w:themeColor="text1"/>
                                <w:kern w:val="2"/>
                                <w:sz w:val="18"/>
                                <w:szCs w:val="18"/>
                              </w:rPr>
                              <w:t>【目標】</w:t>
                            </w:r>
                            <w:r w:rsidRPr="0071785F">
                              <w:rPr>
                                <w:rFonts w:ascii="Meiryo UI" w:eastAsia="Meiryo UI" w:hAnsi="Meiryo UI" w:cs="Meiryo UI"/>
                                <w:color w:val="000000" w:themeColor="text1"/>
                                <w:kern w:val="2"/>
                                <w:sz w:val="18"/>
                                <w:szCs w:val="18"/>
                              </w:rPr>
                              <w:t>：</w:t>
                            </w:r>
                            <w:r w:rsidRPr="0071785F">
                              <w:rPr>
                                <w:rFonts w:ascii="Meiryo UI" w:eastAsia="Meiryo UI" w:hAnsi="Meiryo UI" w:cs="Meiryo UI"/>
                                <w:color w:val="000000" w:themeColor="text1"/>
                                <w:kern w:val="2"/>
                                <w:sz w:val="18"/>
                                <w:szCs w:val="18"/>
                                <w:lang w:eastAsia="zh-TW"/>
                              </w:rPr>
                              <w:t>平成</w:t>
                            </w:r>
                            <w:r w:rsidRPr="0071785F">
                              <w:rPr>
                                <w:rFonts w:ascii="Meiryo UI" w:eastAsia="Meiryo UI" w:hAnsi="Meiryo UI" w:cs="Meiryo UI" w:hint="eastAsia"/>
                                <w:color w:val="000000" w:themeColor="text1"/>
                                <w:kern w:val="2"/>
                                <w:sz w:val="18"/>
                                <w:szCs w:val="18"/>
                              </w:rPr>
                              <w:t>30</w:t>
                            </w:r>
                            <w:r w:rsidRPr="0071785F">
                              <w:rPr>
                                <w:rFonts w:ascii="Meiryo UI" w:eastAsia="Meiryo UI" w:hAnsi="Meiryo UI" w:cs="Meiryo UI"/>
                                <w:color w:val="000000" w:themeColor="text1"/>
                                <w:kern w:val="2"/>
                                <w:sz w:val="18"/>
                                <w:szCs w:val="18"/>
                                <w:lang w:eastAsia="zh-TW"/>
                              </w:rPr>
                              <w:t>年度</w:t>
                            </w:r>
                          </w:p>
                          <w:p w:rsidR="00730BCD" w:rsidRPr="0071785F" w:rsidRDefault="00730BCD" w:rsidP="00730BCD">
                            <w:pPr>
                              <w:spacing w:line="240" w:lineRule="exact"/>
                              <w:ind w:left="182" w:hangingChars="101" w:hanging="182"/>
                              <w:rPr>
                                <w:rFonts w:ascii="Meiryo UI" w:eastAsia="Meiryo UI" w:hAnsi="Meiryo UI" w:cs="Meiryo UI"/>
                                <w:color w:val="000000" w:themeColor="text1"/>
                                <w:sz w:val="20"/>
                                <w:szCs w:val="21"/>
                              </w:rPr>
                            </w:pPr>
                            <w:r w:rsidRPr="0071785F">
                              <w:rPr>
                                <w:rFonts w:ascii="Meiryo UI" w:eastAsia="Meiryo UI" w:hAnsi="Meiryo UI" w:cs="Meiryo UI" w:hint="eastAsia"/>
                                <w:color w:val="000000" w:themeColor="text1"/>
                                <w:sz w:val="18"/>
                                <w:szCs w:val="18"/>
                              </w:rPr>
                              <w:t>○</w:t>
                            </w:r>
                            <w:r w:rsidRPr="0071785F">
                              <w:rPr>
                                <w:rFonts w:ascii="Meiryo UI" w:eastAsia="Meiryo UI" w:hAnsi="Meiryo UI" w:cs="Meiryo UI" w:hint="eastAsia"/>
                                <w:color w:val="000000" w:themeColor="text1"/>
                                <w:sz w:val="18"/>
                                <w:szCs w:val="21"/>
                              </w:rPr>
                              <w:t>国の知見や府内市町村、観光関連事業者の意見等を踏まえ、支援フロー及びマニュアルの更新を図るとともに、緊急時に必要となる情報発信の内容の充実と認知度向上に取り組む。</w:t>
                            </w:r>
                          </w:p>
                        </w:txbxContent>
                      </wps:txbx>
                      <wps:bodyPr wrap="square" lIns="36000" tIns="21600" rIns="36000" bIns="18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2544ACBC" id="_x0000_s1068" style="position:absolute;left:0;text-align:left;margin-left:24.05pt;margin-top:15.05pt;width:6in;height:92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" filled="f" stroked="f" strokeweight="1.25pt">
                <v:stroke dashstyle="1 1"/>
                <v:textbox inset="1mm,.6mm,1mm,.5mm">
                  <w:txbxContent>
                    <w:p w:rsidR="00730BCD" w:rsidRDefault="00730BCD" w:rsidP="00730BCD">
                      <w:pPr>
                        <w:pStyle w:val="Web"/>
                        <w:spacing w:before="0" w:beforeAutospacing="0" w:after="0" w:afterAutospacing="0" w:line="240" w:lineRule="exact"/>
                        <w:ind w:left="74" w:hanging="74"/>
                        <w:rPr>
                          <w:rFonts w:ascii="Meiryo UI" w:eastAsia="Meiryo UI" w:hAnsi="Meiryo UI" w:cs="Meiryo UI"/>
                          <w:color w:val="000000" w:themeColor="text1"/>
                          <w:kern w:val="2"/>
                          <w:sz w:val="18"/>
                          <w:szCs w:val="21"/>
                        </w:rPr>
                      </w:pPr>
                      <w:r>
                        <w:rPr>
                          <w:rFonts w:ascii="Meiryo UI" w:eastAsia="Meiryo UI" w:hAnsi="Meiryo UI" w:cs="Meiryo UI"/>
                          <w:color w:val="000000" w:themeColor="text1"/>
                          <w:kern w:val="2"/>
                          <w:sz w:val="18"/>
                          <w:szCs w:val="21"/>
                        </w:rPr>
                        <w:t>・</w:t>
                      </w:r>
                      <w:r w:rsidRPr="005E62BC">
                        <w:rPr>
                          <w:rFonts w:ascii="Meiryo UI" w:eastAsia="Meiryo UI" w:hAnsi="Meiryo UI" w:cs="Meiryo UI" w:hint="eastAsia"/>
                          <w:color w:val="000000" w:themeColor="text1"/>
                          <w:sz w:val="18"/>
                          <w:szCs w:val="21"/>
                        </w:rPr>
                        <w:t>地震発生時に、大阪に観光等で来訪している外国人がその安全を確保できるよう、滞在外国人が地震発生時に身の安全を守る上で必要な、情報の提供や対応方法等について、市町村や関係団体とともに検討を行い、</w:t>
                      </w:r>
                      <w:r>
                        <w:rPr>
                          <w:rFonts w:ascii="Meiryo UI" w:eastAsia="Meiryo UI" w:hAnsi="Meiryo UI" w:cs="Meiryo UI" w:hint="eastAsia"/>
                          <w:color w:val="000000" w:themeColor="text1"/>
                          <w:sz w:val="18"/>
                          <w:szCs w:val="21"/>
                        </w:rPr>
                        <w:t>順次対策を実施する。</w:t>
                      </w:r>
                    </w:p>
                    <w:p w:rsidR="00730BCD" w:rsidRPr="0071785F" w:rsidRDefault="00730BCD" w:rsidP="00730BCD">
                      <w:pPr>
                        <w:pStyle w:val="Web"/>
                        <w:spacing w:beforeLines="50" w:before="180" w:beforeAutospacing="0" w:after="0" w:afterAutospacing="0" w:line="240" w:lineRule="exact"/>
                        <w:ind w:left="74" w:hanging="74"/>
                        <w:jc w:val="both"/>
                        <w:rPr>
                          <w:rFonts w:ascii="Meiryo UI" w:eastAsia="Meiryo UI" w:hAnsi="Meiryo UI" w:cs="Meiryo UI"/>
                          <w:color w:val="000000" w:themeColor="text1"/>
                          <w:sz w:val="18"/>
                          <w:szCs w:val="18"/>
                        </w:rPr>
                      </w:pPr>
                      <w:r w:rsidRPr="00871AC2">
                        <w:rPr>
                          <w:rFonts w:ascii="Meiryo UI" w:eastAsia="Meiryo UI" w:hAnsi="Meiryo UI" w:cs="Meiryo UI"/>
                          <w:color w:val="000000" w:themeColor="text1"/>
                          <w:kern w:val="2"/>
                          <w:sz w:val="18"/>
                          <w:szCs w:val="18"/>
                        </w:rPr>
                        <w:t>【目標】</w:t>
                      </w:r>
                      <w:r w:rsidRPr="0071785F">
                        <w:rPr>
                          <w:rFonts w:ascii="Meiryo UI" w:eastAsia="Meiryo UI" w:hAnsi="Meiryo UI" w:cs="Meiryo UI"/>
                          <w:color w:val="000000" w:themeColor="text1"/>
                          <w:kern w:val="2"/>
                          <w:sz w:val="18"/>
                          <w:szCs w:val="18"/>
                        </w:rPr>
                        <w:t>：</w:t>
                      </w:r>
                      <w:r w:rsidRPr="0071785F">
                        <w:rPr>
                          <w:rFonts w:ascii="Meiryo UI" w:eastAsia="Meiryo UI" w:hAnsi="Meiryo UI" w:cs="Meiryo UI"/>
                          <w:color w:val="000000" w:themeColor="text1"/>
                          <w:kern w:val="2"/>
                          <w:sz w:val="18"/>
                          <w:szCs w:val="18"/>
                          <w:lang w:eastAsia="zh-TW"/>
                        </w:rPr>
                        <w:t>平成</w:t>
                      </w:r>
                      <w:r w:rsidRPr="0071785F">
                        <w:rPr>
                          <w:rFonts w:ascii="Meiryo UI" w:eastAsia="Meiryo UI" w:hAnsi="Meiryo UI" w:cs="Meiryo UI" w:hint="eastAsia"/>
                          <w:color w:val="000000" w:themeColor="text1"/>
                          <w:kern w:val="2"/>
                          <w:sz w:val="18"/>
                          <w:szCs w:val="18"/>
                        </w:rPr>
                        <w:t>30</w:t>
                      </w:r>
                      <w:r w:rsidRPr="0071785F">
                        <w:rPr>
                          <w:rFonts w:ascii="Meiryo UI" w:eastAsia="Meiryo UI" w:hAnsi="Meiryo UI" w:cs="Meiryo UI"/>
                          <w:color w:val="000000" w:themeColor="text1"/>
                          <w:kern w:val="2"/>
                          <w:sz w:val="18"/>
                          <w:szCs w:val="18"/>
                          <w:lang w:eastAsia="zh-TW"/>
                        </w:rPr>
                        <w:t>年度</w:t>
                      </w:r>
                    </w:p>
                    <w:p w:rsidR="00730BCD" w:rsidRPr="0071785F" w:rsidRDefault="00730BCD" w:rsidP="00730BCD">
                      <w:pPr>
                        <w:spacing w:line="240" w:lineRule="exact"/>
                        <w:ind w:left="182" w:hangingChars="101" w:hanging="182"/>
                        <w:rPr>
                          <w:rFonts w:ascii="Meiryo UI" w:eastAsia="Meiryo UI" w:hAnsi="Meiryo UI" w:cs="Meiryo UI"/>
                          <w:color w:val="000000" w:themeColor="text1"/>
                          <w:sz w:val="20"/>
                          <w:szCs w:val="21"/>
                        </w:rPr>
                      </w:pPr>
                      <w:r w:rsidRPr="0071785F">
                        <w:rPr>
                          <w:rFonts w:ascii="Meiryo UI" w:eastAsia="Meiryo UI" w:hAnsi="Meiryo UI" w:cs="Meiryo UI" w:hint="eastAsia"/>
                          <w:color w:val="000000" w:themeColor="text1"/>
                          <w:sz w:val="18"/>
                          <w:szCs w:val="18"/>
                        </w:rPr>
                        <w:t>○</w:t>
                      </w:r>
                      <w:r w:rsidRPr="0071785F">
                        <w:rPr>
                          <w:rFonts w:ascii="Meiryo UI" w:eastAsia="Meiryo UI" w:hAnsi="Meiryo UI" w:cs="Meiryo UI" w:hint="eastAsia"/>
                          <w:color w:val="000000" w:themeColor="text1"/>
                          <w:sz w:val="18"/>
                          <w:szCs w:val="21"/>
                        </w:rPr>
                        <w:t>国の知見や府内市町村、観光関連事業者の意見等を踏まえ、支援フロー及びマニュアルの更新を図るとともに、緊急時に必要となる情報発信の内容の充実と認知度向上に取り組む。</w:t>
                      </w:r>
                    </w:p>
                  </w:txbxContent>
                </v:textbox>
              </v:rect>
            </w:pict>
          </mc:Fallback>
        </mc:AlternateContent>
      </w:r>
    </w:p>
    <w:p w:rsidR="00730BCD" w:rsidRDefault="00730BCD" w:rsidP="00730BCD">
      <w:pPr>
        <w:spacing w:line="440" w:lineRule="exact"/>
        <w:ind w:left="240" w:hangingChars="100" w:hanging="240"/>
        <w:rPr>
          <w:rFonts w:ascii="ＭＳ ゴシック" w:eastAsia="ＭＳ ゴシック" w:hAnsi="ＭＳ ゴシック"/>
          <w:sz w:val="24"/>
          <w:szCs w:val="24"/>
        </w:rPr>
      </w:pPr>
    </w:p>
    <w:p w:rsidR="00730BCD" w:rsidRDefault="00730BCD" w:rsidP="00730BCD">
      <w:pPr>
        <w:spacing w:line="440" w:lineRule="exact"/>
        <w:ind w:left="240" w:hangingChars="100" w:hanging="240"/>
        <w:rPr>
          <w:rFonts w:ascii="ＭＳ ゴシック" w:eastAsia="ＭＳ ゴシック" w:hAnsi="ＭＳ ゴシック"/>
          <w:sz w:val="24"/>
          <w:szCs w:val="24"/>
        </w:rPr>
      </w:pPr>
    </w:p>
    <w:p w:rsidR="00730BCD" w:rsidRDefault="00730BCD" w:rsidP="00730BCD">
      <w:pPr>
        <w:spacing w:line="440" w:lineRule="exact"/>
        <w:ind w:left="240" w:hangingChars="100" w:hanging="240"/>
        <w:rPr>
          <w:rFonts w:ascii="ＭＳ ゴシック" w:eastAsia="ＭＳ ゴシック" w:hAnsi="ＭＳ ゴシック"/>
          <w:sz w:val="24"/>
          <w:szCs w:val="24"/>
        </w:rPr>
      </w:pPr>
    </w:p>
    <w:p w:rsidR="00730BCD" w:rsidRDefault="00730BCD" w:rsidP="00730BCD">
      <w:pPr>
        <w:spacing w:line="440" w:lineRule="exact"/>
        <w:ind w:left="240" w:hangingChars="100" w:hanging="240"/>
        <w:rPr>
          <w:rFonts w:ascii="ＭＳ ゴシック" w:eastAsia="ＭＳ ゴシック" w:hAnsi="ＭＳ ゴシック"/>
          <w:sz w:val="24"/>
          <w:szCs w:val="24"/>
        </w:rPr>
      </w:pPr>
    </w:p>
    <w:p w:rsidR="00730BCD" w:rsidRDefault="00730BCD" w:rsidP="00730BCD">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231680" behindDoc="0" locked="0" layoutInCell="1" allowOverlap="1" wp14:anchorId="57856440" wp14:editId="3363D739">
                <wp:simplePos x="0" y="0"/>
                <wp:positionH relativeFrom="column">
                  <wp:posOffset>496235</wp:posOffset>
                </wp:positionH>
                <wp:positionV relativeFrom="paragraph">
                  <wp:posOffset>14102</wp:posOffset>
                </wp:positionV>
                <wp:extent cx="5343525" cy="2605177"/>
                <wp:effectExtent l="19050" t="19050" r="28575" b="24130"/>
                <wp:wrapNone/>
                <wp:docPr id="53" name="正方形/長方形 53"/>
                <wp:cNvGraphicFramePr/>
                <a:graphic xmlns:a="http://schemas.openxmlformats.org/drawingml/2006/main">
                  <a:graphicData uri="http://schemas.microsoft.com/office/word/2010/wordprocessingShape">
                    <wps:wsp>
                      <wps:cNvSpPr/>
                      <wps:spPr>
                        <a:xfrm>
                          <a:off x="0" y="0"/>
                          <a:ext cx="5343525" cy="2605177"/>
                        </a:xfrm>
                        <a:prstGeom prst="rect">
                          <a:avLst/>
                        </a:prstGeom>
                        <a:noFill/>
                        <a:ln w="38100" cap="flat" cmpd="dbl" algn="ctr">
                          <a:solidFill>
                            <a:sysClr val="windowText" lastClr="000000"/>
                          </a:solidFill>
                          <a:prstDash val="solid"/>
                        </a:ln>
                        <a:effectLst/>
                      </wps:spPr>
                      <wps:txbx>
                        <w:txbxContent>
                          <w:p w:rsidR="00730BCD" w:rsidRPr="0071785F" w:rsidRDefault="00730BCD" w:rsidP="00730BCD">
                            <w:pPr>
                              <w:pStyle w:val="Web"/>
                              <w:spacing w:before="0" w:beforeAutospacing="0" w:after="0" w:afterAutospacing="0" w:line="300" w:lineRule="exact"/>
                              <w:jc w:val="both"/>
                              <w:rPr>
                                <w:rFonts w:ascii="Meiryo UI" w:eastAsia="Meiryo UI" w:hAnsi="Meiryo UI" w:cs="Meiryo UI"/>
                                <w:color w:val="000000" w:themeColor="text1"/>
                                <w:kern w:val="2"/>
                                <w:sz w:val="14"/>
                                <w:szCs w:val="22"/>
                              </w:rPr>
                            </w:pPr>
                            <w:r w:rsidRPr="00423CC7">
                              <w:rPr>
                                <w:rFonts w:ascii="Meiryo UI" w:eastAsia="Meiryo UI" w:hAnsi="Meiryo UI" w:cs="Meiryo UI"/>
                                <w:b/>
                                <w:color w:val="000000" w:themeColor="text1"/>
                                <w:kern w:val="2"/>
                                <w:sz w:val="20"/>
                                <w:szCs w:val="22"/>
                              </w:rPr>
                              <w:t>【</w:t>
                            </w:r>
                            <w:r>
                              <w:rPr>
                                <w:rFonts w:ascii="Meiryo UI" w:eastAsia="Meiryo UI" w:hAnsi="Meiryo UI" w:cs="Meiryo UI" w:hint="eastAsia"/>
                                <w:b/>
                                <w:color w:val="000000" w:themeColor="text1"/>
                                <w:kern w:val="2"/>
                                <w:sz w:val="20"/>
                                <w:szCs w:val="22"/>
                              </w:rPr>
                              <w:t>平</w:t>
                            </w:r>
                            <w:r w:rsidRPr="0071785F">
                              <w:rPr>
                                <w:rFonts w:ascii="Meiryo UI" w:eastAsia="Meiryo UI" w:hAnsi="Meiryo UI" w:cs="Meiryo UI" w:hint="eastAsia"/>
                                <w:b/>
                                <w:color w:val="000000" w:themeColor="text1"/>
                                <w:kern w:val="2"/>
                                <w:sz w:val="20"/>
                                <w:szCs w:val="22"/>
                              </w:rPr>
                              <w:t>成30年度の</w:t>
                            </w:r>
                            <w:r w:rsidRPr="0071785F">
                              <w:rPr>
                                <w:rFonts w:ascii="Meiryo UI" w:eastAsia="Meiryo UI" w:hAnsi="Meiryo UI" w:cs="Meiryo UI"/>
                                <w:b/>
                                <w:color w:val="000000" w:themeColor="text1"/>
                                <w:kern w:val="2"/>
                                <w:sz w:val="20"/>
                                <w:szCs w:val="22"/>
                              </w:rPr>
                              <w:t>取組み</w:t>
                            </w:r>
                            <w:r w:rsidRPr="0071785F">
                              <w:rPr>
                                <w:rFonts w:ascii="Meiryo UI" w:eastAsia="Meiryo UI" w:hAnsi="Meiryo UI" w:cs="Meiryo UI" w:hint="eastAsia"/>
                                <w:b/>
                                <w:color w:val="000000" w:themeColor="text1"/>
                                <w:kern w:val="2"/>
                                <w:sz w:val="20"/>
                                <w:szCs w:val="22"/>
                              </w:rPr>
                              <w:t>実績</w:t>
                            </w:r>
                            <w:r w:rsidRPr="0071785F">
                              <w:rPr>
                                <w:rFonts w:ascii="Meiryo UI" w:eastAsia="Meiryo UI" w:hAnsi="Meiryo UI" w:cs="Meiryo UI"/>
                                <w:b/>
                                <w:color w:val="000000" w:themeColor="text1"/>
                                <w:kern w:val="2"/>
                                <w:sz w:val="20"/>
                                <w:szCs w:val="22"/>
                              </w:rPr>
                              <w:t xml:space="preserve">】 </w:t>
                            </w:r>
                          </w:p>
                          <w:p w:rsidR="00730BCD" w:rsidRPr="0071785F" w:rsidRDefault="00730BCD" w:rsidP="00730BCD">
                            <w:pPr>
                              <w:pStyle w:val="Web"/>
                              <w:spacing w:before="0" w:beforeAutospacing="0" w:after="0" w:afterAutospacing="0" w:line="300" w:lineRule="exact"/>
                              <w:ind w:leftChars="50" w:left="305" w:hangingChars="100" w:hanging="200"/>
                              <w:jc w:val="both"/>
                              <w:rPr>
                                <w:rFonts w:ascii="Meiryo UI" w:eastAsia="Meiryo UI" w:hAnsi="Meiryo UI" w:cs="Meiryo UI"/>
                                <w:color w:val="000000" w:themeColor="text1"/>
                                <w:kern w:val="2"/>
                                <w:sz w:val="14"/>
                                <w:szCs w:val="22"/>
                              </w:rPr>
                            </w:pPr>
                            <w:r w:rsidRPr="0071785F">
                              <w:rPr>
                                <w:rFonts w:ascii="Meiryo UI" w:eastAsia="Meiryo UI" w:hAnsi="Meiryo UI" w:cs="Meiryo UI" w:hint="eastAsia"/>
                                <w:b/>
                                <w:color w:val="000000" w:themeColor="text1"/>
                                <w:kern w:val="2"/>
                                <w:sz w:val="20"/>
                                <w:szCs w:val="22"/>
                              </w:rPr>
                              <w:t>○</w:t>
                            </w:r>
                            <w:r w:rsidRPr="0071785F">
                              <w:rPr>
                                <w:rFonts w:ascii="Meiryo UI" w:eastAsia="Meiryo UI" w:hAnsi="Meiryo UI" w:cs="Meiryo UI" w:hint="eastAsia"/>
                                <w:b/>
                                <w:color w:val="000000" w:themeColor="text1"/>
                                <w:sz w:val="20"/>
                                <w:szCs w:val="21"/>
                              </w:rPr>
                              <w:t>平成29年度に策定した、観光事業者向けの「外国人旅行者の安全確保・帰国支援に関するガイドライン」について、国の情報発信ツール等の充実を踏まえ、平成30年12月に改訂を行った</w:t>
                            </w:r>
                          </w:p>
                          <w:p w:rsidR="00730BCD" w:rsidRPr="0071785F" w:rsidRDefault="00730BCD" w:rsidP="00730BCD">
                            <w:pPr>
                              <w:pStyle w:val="Web"/>
                              <w:spacing w:before="0" w:beforeAutospacing="0" w:after="0" w:afterAutospacing="0" w:line="300" w:lineRule="exact"/>
                              <w:ind w:leftChars="50" w:left="305" w:hangingChars="100" w:hanging="200"/>
                              <w:jc w:val="both"/>
                              <w:rPr>
                                <w:rFonts w:ascii="Meiryo UI" w:eastAsia="Meiryo UI" w:hAnsi="Meiryo UI" w:cs="Meiryo UI"/>
                                <w:b/>
                                <w:color w:val="000000" w:themeColor="text1"/>
                                <w:sz w:val="20"/>
                                <w:szCs w:val="21"/>
                              </w:rPr>
                            </w:pPr>
                            <w:r w:rsidRPr="0071785F">
                              <w:rPr>
                                <w:rFonts w:ascii="Meiryo UI" w:eastAsia="Meiryo UI" w:hAnsi="Meiryo UI" w:cs="Meiryo UI" w:hint="eastAsia"/>
                                <w:b/>
                                <w:color w:val="000000" w:themeColor="text1"/>
                                <w:kern w:val="2"/>
                                <w:sz w:val="20"/>
                                <w:szCs w:val="22"/>
                              </w:rPr>
                              <w:t>○</w:t>
                            </w:r>
                            <w:r w:rsidRPr="0071785F">
                              <w:rPr>
                                <w:rFonts w:ascii="Meiryo UI" w:eastAsia="Meiryo UI" w:hAnsi="Meiryo UI" w:cs="Meiryo UI" w:hint="eastAsia"/>
                                <w:b/>
                                <w:color w:val="000000" w:themeColor="text1"/>
                                <w:sz w:val="20"/>
                                <w:szCs w:val="21"/>
                              </w:rPr>
                              <w:t>外国人旅行者向け緊急時お役立ち情報ポータルサイト「Emergency」の認知向上を図るため、観光案内所等において、広報カードの配布を行った</w:t>
                            </w:r>
                          </w:p>
                          <w:p w:rsidR="00730BCD" w:rsidRPr="0071785F" w:rsidRDefault="00730BCD" w:rsidP="00730BCD">
                            <w:pPr>
                              <w:pStyle w:val="Web"/>
                              <w:spacing w:before="0" w:beforeAutospacing="0" w:after="0" w:afterAutospacing="0" w:line="300" w:lineRule="exact"/>
                              <w:ind w:leftChars="50" w:left="305" w:hangingChars="100" w:hanging="200"/>
                              <w:jc w:val="both"/>
                              <w:rPr>
                                <w:rFonts w:ascii="Meiryo UI" w:eastAsia="Meiryo UI" w:hAnsi="Meiryo UI" w:cs="Meiryo UI"/>
                                <w:b/>
                                <w:color w:val="000000" w:themeColor="text1"/>
                                <w:sz w:val="20"/>
                                <w:szCs w:val="21"/>
                              </w:rPr>
                            </w:pPr>
                            <w:r w:rsidRPr="0071785F">
                              <w:rPr>
                                <w:rFonts w:ascii="Meiryo UI" w:eastAsia="Meiryo UI" w:hAnsi="Meiryo UI" w:cs="Meiryo UI" w:hint="eastAsia"/>
                                <w:b/>
                                <w:color w:val="000000" w:themeColor="text1"/>
                                <w:kern w:val="2"/>
                                <w:sz w:val="20"/>
                                <w:szCs w:val="22"/>
                              </w:rPr>
                              <w:t>○</w:t>
                            </w:r>
                            <w:r w:rsidRPr="0071785F">
                              <w:rPr>
                                <w:rFonts w:ascii="Meiryo UI" w:eastAsia="Meiryo UI" w:hAnsi="Meiryo UI" w:cs="Meiryo UI" w:hint="eastAsia"/>
                                <w:b/>
                                <w:color w:val="000000" w:themeColor="text1"/>
                                <w:sz w:val="20"/>
                                <w:szCs w:val="21"/>
                              </w:rPr>
                              <w:t>自動翻訳サービスの提供にかかる契約を締結し、府ホームページに当該サービスを利用した自動翻訳機能を導入（12言語に対応）（H30.12月対応済）</w:t>
                            </w:r>
                          </w:p>
                          <w:p w:rsidR="00730BCD" w:rsidRPr="0071785F" w:rsidRDefault="00730BCD" w:rsidP="00730BCD">
                            <w:pPr>
                              <w:pStyle w:val="Web"/>
                              <w:spacing w:before="0" w:beforeAutospacing="0" w:after="0" w:afterAutospacing="0" w:line="300" w:lineRule="exact"/>
                              <w:jc w:val="both"/>
                              <w:rPr>
                                <w:rFonts w:ascii="Meiryo UI" w:eastAsia="Meiryo UI" w:hAnsi="Meiryo UI" w:cs="Meiryo UI"/>
                                <w:b/>
                                <w:color w:val="000000" w:themeColor="text1"/>
                                <w:kern w:val="2"/>
                                <w:sz w:val="20"/>
                                <w:szCs w:val="22"/>
                              </w:rPr>
                            </w:pPr>
                            <w:r w:rsidRPr="0071785F">
                              <w:rPr>
                                <w:rFonts w:ascii="Meiryo UI" w:eastAsia="Meiryo UI" w:hAnsi="Meiryo UI" w:cs="Meiryo UI"/>
                                <w:b/>
                                <w:color w:val="000000" w:themeColor="text1"/>
                                <w:kern w:val="2"/>
                                <w:sz w:val="20"/>
                                <w:szCs w:val="22"/>
                              </w:rPr>
                              <w:t>【</w:t>
                            </w:r>
                            <w:r w:rsidRPr="0071785F">
                              <w:rPr>
                                <w:rFonts w:ascii="Meiryo UI" w:eastAsia="Meiryo UI" w:hAnsi="Meiryo UI" w:cs="Meiryo UI" w:hint="eastAsia"/>
                                <w:b/>
                                <w:color w:val="000000" w:themeColor="text1"/>
                                <w:kern w:val="2"/>
                                <w:sz w:val="20"/>
                                <w:szCs w:val="21"/>
                              </w:rPr>
                              <w:t>令和</w:t>
                            </w:r>
                            <w:r w:rsidRPr="0071785F">
                              <w:rPr>
                                <w:rFonts w:ascii="Meiryo UI" w:eastAsia="Meiryo UI" w:hAnsi="Meiryo UI" w:cs="Meiryo UI"/>
                                <w:b/>
                                <w:color w:val="000000" w:themeColor="text1"/>
                                <w:kern w:val="2"/>
                                <w:sz w:val="20"/>
                                <w:szCs w:val="21"/>
                              </w:rPr>
                              <w:t>元</w:t>
                            </w:r>
                            <w:r w:rsidRPr="0071785F">
                              <w:rPr>
                                <w:rFonts w:ascii="Meiryo UI" w:eastAsia="Meiryo UI" w:hAnsi="Meiryo UI" w:cs="Meiryo UI" w:hint="eastAsia"/>
                                <w:b/>
                                <w:color w:val="000000" w:themeColor="text1"/>
                                <w:kern w:val="2"/>
                                <w:sz w:val="20"/>
                                <w:szCs w:val="22"/>
                              </w:rPr>
                              <w:t>年度の</w:t>
                            </w:r>
                            <w:r w:rsidRPr="0071785F">
                              <w:rPr>
                                <w:rFonts w:ascii="Meiryo UI" w:eastAsia="Meiryo UI" w:hAnsi="Meiryo UI" w:cs="Meiryo UI"/>
                                <w:b/>
                                <w:color w:val="000000" w:themeColor="text1"/>
                                <w:kern w:val="2"/>
                                <w:sz w:val="20"/>
                                <w:szCs w:val="22"/>
                              </w:rPr>
                              <w:t>取組み予定】</w:t>
                            </w:r>
                          </w:p>
                          <w:p w:rsidR="00730BCD" w:rsidRPr="0071785F" w:rsidRDefault="00730BCD" w:rsidP="00730BCD">
                            <w:pPr>
                              <w:pStyle w:val="Web"/>
                              <w:spacing w:before="0" w:beforeAutospacing="0" w:after="0" w:afterAutospacing="0" w:line="300" w:lineRule="exact"/>
                              <w:ind w:leftChars="50" w:left="305" w:hangingChars="100" w:hanging="200"/>
                              <w:jc w:val="both"/>
                              <w:rPr>
                                <w:rFonts w:ascii="Meiryo UI" w:eastAsia="Meiryo UI" w:hAnsi="Meiryo UI" w:cs="Meiryo UI"/>
                                <w:b/>
                                <w:color w:val="000000" w:themeColor="text1"/>
                                <w:kern w:val="2"/>
                                <w:sz w:val="20"/>
                                <w:szCs w:val="22"/>
                              </w:rPr>
                            </w:pPr>
                            <w:r w:rsidRPr="0071785F">
                              <w:rPr>
                                <w:rFonts w:ascii="Meiryo UI" w:eastAsia="Meiryo UI" w:hAnsi="Meiryo UI" w:cs="Meiryo UI" w:hint="eastAsia"/>
                                <w:b/>
                                <w:color w:val="000000" w:themeColor="text1"/>
                                <w:kern w:val="2"/>
                                <w:sz w:val="20"/>
                                <w:szCs w:val="22"/>
                              </w:rPr>
                              <w:t>○観光関連事業者を対象としたセミナーを開催するなど、「支援フロー（案）」及び「ガイドライン」の普及啓発を行う。</w:t>
                            </w:r>
                          </w:p>
                          <w:p w:rsidR="00730BCD" w:rsidRPr="0071785F" w:rsidRDefault="00730BCD" w:rsidP="00730BCD">
                            <w:pPr>
                              <w:pStyle w:val="Web"/>
                              <w:spacing w:before="0" w:beforeAutospacing="0" w:after="0" w:afterAutospacing="0" w:line="300" w:lineRule="exact"/>
                              <w:ind w:leftChars="50" w:left="305" w:hangingChars="100" w:hanging="200"/>
                              <w:jc w:val="both"/>
                              <w:rPr>
                                <w:rFonts w:ascii="Meiryo UI" w:eastAsia="Meiryo UI" w:hAnsi="Meiryo UI" w:cs="Meiryo UI"/>
                                <w:b/>
                                <w:color w:val="000000" w:themeColor="text1"/>
                                <w:kern w:val="2"/>
                                <w:sz w:val="20"/>
                                <w:szCs w:val="22"/>
                              </w:rPr>
                            </w:pPr>
                            <w:r w:rsidRPr="0071785F">
                              <w:rPr>
                                <w:rFonts w:ascii="Meiryo UI" w:eastAsia="Meiryo UI" w:hAnsi="Meiryo UI" w:cs="Meiryo UI" w:hint="eastAsia"/>
                                <w:b/>
                                <w:color w:val="000000" w:themeColor="text1"/>
                                <w:kern w:val="2"/>
                                <w:sz w:val="20"/>
                                <w:szCs w:val="22"/>
                              </w:rPr>
                              <w:t>○Emergency広報カードについては、関西国際空港等において、配布拡大に取り組むとともに、リニューアルにあわせて、カードのデザインも更新の上、増刷を図る</w:t>
                            </w:r>
                          </w:p>
                          <w:p w:rsidR="00730BCD" w:rsidRPr="0071785F" w:rsidRDefault="00730BCD" w:rsidP="00730BCD">
                            <w:pPr>
                              <w:pStyle w:val="Web"/>
                              <w:spacing w:before="0" w:beforeAutospacing="0" w:after="0" w:afterAutospacing="0" w:line="300" w:lineRule="exact"/>
                              <w:ind w:firstLineChars="50" w:firstLine="100"/>
                              <w:jc w:val="both"/>
                              <w:rPr>
                                <w:rFonts w:ascii="Meiryo UI" w:eastAsia="Meiryo UI" w:hAnsi="Meiryo UI" w:cs="Meiryo UI"/>
                                <w:b/>
                                <w:color w:val="000000" w:themeColor="text1"/>
                                <w:kern w:val="2"/>
                                <w:sz w:val="20"/>
                                <w:szCs w:val="22"/>
                              </w:rPr>
                            </w:pPr>
                            <w:r w:rsidRPr="0071785F">
                              <w:rPr>
                                <w:rFonts w:ascii="Meiryo UI" w:eastAsia="Meiryo UI" w:hAnsi="Meiryo UI" w:cs="Meiryo UI" w:hint="eastAsia"/>
                                <w:b/>
                                <w:color w:val="000000" w:themeColor="text1"/>
                                <w:kern w:val="2"/>
                                <w:sz w:val="20"/>
                                <w:szCs w:val="22"/>
                              </w:rPr>
                              <w:t>○自動翻訳サービスの提供を引き続き実施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56440" id="正方形/長方形 53" o:spid="_x0000_s1069" style="position:absolute;left:0;text-align:left;margin-left:39.05pt;margin-top:1.1pt;width:420.75pt;height:205.1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" filled="f" strokecolor="windowText" strokeweight="3pt">
                <v:stroke linestyle="thinThin"/>
                <v:textbox>
                  <w:txbxContent>
                    <w:p w:rsidR="00730BCD" w:rsidRPr="0071785F" w:rsidRDefault="00730BCD" w:rsidP="00730BCD">
                      <w:pPr>
                        <w:pStyle w:val="Web"/>
                        <w:spacing w:before="0" w:beforeAutospacing="0" w:after="0" w:afterAutospacing="0" w:line="300" w:lineRule="exact"/>
                        <w:jc w:val="both"/>
                        <w:rPr>
                          <w:rFonts w:ascii="Meiryo UI" w:eastAsia="Meiryo UI" w:hAnsi="Meiryo UI" w:cs="Meiryo UI"/>
                          <w:color w:val="000000" w:themeColor="text1"/>
                          <w:kern w:val="2"/>
                          <w:sz w:val="14"/>
                          <w:szCs w:val="22"/>
                        </w:rPr>
                      </w:pPr>
                      <w:r w:rsidRPr="00423CC7">
                        <w:rPr>
                          <w:rFonts w:ascii="Meiryo UI" w:eastAsia="Meiryo UI" w:hAnsi="Meiryo UI" w:cs="Meiryo UI"/>
                          <w:b/>
                          <w:color w:val="000000" w:themeColor="text1"/>
                          <w:kern w:val="2"/>
                          <w:sz w:val="20"/>
                          <w:szCs w:val="22"/>
                        </w:rPr>
                        <w:t>【</w:t>
                      </w:r>
                      <w:r>
                        <w:rPr>
                          <w:rFonts w:ascii="Meiryo UI" w:eastAsia="Meiryo UI" w:hAnsi="Meiryo UI" w:cs="Meiryo UI" w:hint="eastAsia"/>
                          <w:b/>
                          <w:color w:val="000000" w:themeColor="text1"/>
                          <w:kern w:val="2"/>
                          <w:sz w:val="20"/>
                          <w:szCs w:val="22"/>
                        </w:rPr>
                        <w:t>平</w:t>
                      </w:r>
                      <w:r w:rsidRPr="0071785F">
                        <w:rPr>
                          <w:rFonts w:ascii="Meiryo UI" w:eastAsia="Meiryo UI" w:hAnsi="Meiryo UI" w:cs="Meiryo UI" w:hint="eastAsia"/>
                          <w:b/>
                          <w:color w:val="000000" w:themeColor="text1"/>
                          <w:kern w:val="2"/>
                          <w:sz w:val="20"/>
                          <w:szCs w:val="22"/>
                        </w:rPr>
                        <w:t>成30</w:t>
                      </w:r>
                      <w:r w:rsidRPr="0071785F">
                        <w:rPr>
                          <w:rFonts w:ascii="Meiryo UI" w:eastAsia="Meiryo UI" w:hAnsi="Meiryo UI" w:cs="Meiryo UI" w:hint="eastAsia"/>
                          <w:b/>
                          <w:color w:val="000000" w:themeColor="text1"/>
                          <w:kern w:val="2"/>
                          <w:sz w:val="20"/>
                          <w:szCs w:val="22"/>
                        </w:rPr>
                        <w:t>年度の</w:t>
                      </w:r>
                      <w:r w:rsidRPr="0071785F">
                        <w:rPr>
                          <w:rFonts w:ascii="Meiryo UI" w:eastAsia="Meiryo UI" w:hAnsi="Meiryo UI" w:cs="Meiryo UI"/>
                          <w:b/>
                          <w:color w:val="000000" w:themeColor="text1"/>
                          <w:kern w:val="2"/>
                          <w:sz w:val="20"/>
                          <w:szCs w:val="22"/>
                        </w:rPr>
                        <w:t>取組み</w:t>
                      </w:r>
                      <w:r w:rsidRPr="0071785F">
                        <w:rPr>
                          <w:rFonts w:ascii="Meiryo UI" w:eastAsia="Meiryo UI" w:hAnsi="Meiryo UI" w:cs="Meiryo UI" w:hint="eastAsia"/>
                          <w:b/>
                          <w:color w:val="000000" w:themeColor="text1"/>
                          <w:kern w:val="2"/>
                          <w:sz w:val="20"/>
                          <w:szCs w:val="22"/>
                        </w:rPr>
                        <w:t>実績</w:t>
                      </w:r>
                      <w:r w:rsidRPr="0071785F">
                        <w:rPr>
                          <w:rFonts w:ascii="Meiryo UI" w:eastAsia="Meiryo UI" w:hAnsi="Meiryo UI" w:cs="Meiryo UI"/>
                          <w:b/>
                          <w:color w:val="000000" w:themeColor="text1"/>
                          <w:kern w:val="2"/>
                          <w:sz w:val="20"/>
                          <w:szCs w:val="22"/>
                        </w:rPr>
                        <w:t xml:space="preserve">】 </w:t>
                      </w:r>
                    </w:p>
                    <w:p w:rsidR="00730BCD" w:rsidRPr="0071785F" w:rsidRDefault="00730BCD" w:rsidP="00730BCD">
                      <w:pPr>
                        <w:pStyle w:val="Web"/>
                        <w:spacing w:before="0" w:beforeAutospacing="0" w:after="0" w:afterAutospacing="0" w:line="300" w:lineRule="exact"/>
                        <w:ind w:leftChars="50" w:left="305" w:hangingChars="100" w:hanging="200"/>
                        <w:jc w:val="both"/>
                        <w:rPr>
                          <w:rFonts w:ascii="Meiryo UI" w:eastAsia="Meiryo UI" w:hAnsi="Meiryo UI" w:cs="Meiryo UI"/>
                          <w:color w:val="000000" w:themeColor="text1"/>
                          <w:kern w:val="2"/>
                          <w:sz w:val="14"/>
                          <w:szCs w:val="22"/>
                        </w:rPr>
                      </w:pPr>
                      <w:r w:rsidRPr="0071785F">
                        <w:rPr>
                          <w:rFonts w:ascii="Meiryo UI" w:eastAsia="Meiryo UI" w:hAnsi="Meiryo UI" w:cs="Meiryo UI" w:hint="eastAsia"/>
                          <w:b/>
                          <w:color w:val="000000" w:themeColor="text1"/>
                          <w:kern w:val="2"/>
                          <w:sz w:val="20"/>
                          <w:szCs w:val="22"/>
                        </w:rPr>
                        <w:t>○</w:t>
                      </w:r>
                      <w:r w:rsidRPr="0071785F">
                        <w:rPr>
                          <w:rFonts w:ascii="Meiryo UI" w:eastAsia="Meiryo UI" w:hAnsi="Meiryo UI" w:cs="Meiryo UI" w:hint="eastAsia"/>
                          <w:b/>
                          <w:color w:val="000000" w:themeColor="text1"/>
                          <w:sz w:val="20"/>
                          <w:szCs w:val="21"/>
                        </w:rPr>
                        <w:t>平成29年度に策定した、観光事業者向けの「外国人旅行者の安全確保・帰国支援に関するガイドライン」について、国の情報発信ツール等の充実を踏まえ、平成30年12月に改訂を行った</w:t>
                      </w:r>
                    </w:p>
                    <w:p w:rsidR="00730BCD" w:rsidRPr="0071785F" w:rsidRDefault="00730BCD" w:rsidP="00730BCD">
                      <w:pPr>
                        <w:pStyle w:val="Web"/>
                        <w:spacing w:before="0" w:beforeAutospacing="0" w:after="0" w:afterAutospacing="0" w:line="300" w:lineRule="exact"/>
                        <w:ind w:leftChars="50" w:left="305" w:hangingChars="100" w:hanging="200"/>
                        <w:jc w:val="both"/>
                        <w:rPr>
                          <w:rFonts w:ascii="Meiryo UI" w:eastAsia="Meiryo UI" w:hAnsi="Meiryo UI" w:cs="Meiryo UI"/>
                          <w:b/>
                          <w:color w:val="000000" w:themeColor="text1"/>
                          <w:sz w:val="20"/>
                          <w:szCs w:val="21"/>
                        </w:rPr>
                      </w:pPr>
                      <w:r w:rsidRPr="0071785F">
                        <w:rPr>
                          <w:rFonts w:ascii="Meiryo UI" w:eastAsia="Meiryo UI" w:hAnsi="Meiryo UI" w:cs="Meiryo UI" w:hint="eastAsia"/>
                          <w:b/>
                          <w:color w:val="000000" w:themeColor="text1"/>
                          <w:kern w:val="2"/>
                          <w:sz w:val="20"/>
                          <w:szCs w:val="22"/>
                        </w:rPr>
                        <w:t>○</w:t>
                      </w:r>
                      <w:r w:rsidRPr="0071785F">
                        <w:rPr>
                          <w:rFonts w:ascii="Meiryo UI" w:eastAsia="Meiryo UI" w:hAnsi="Meiryo UI" w:cs="Meiryo UI" w:hint="eastAsia"/>
                          <w:b/>
                          <w:color w:val="000000" w:themeColor="text1"/>
                          <w:sz w:val="20"/>
                          <w:szCs w:val="21"/>
                        </w:rPr>
                        <w:t>外国人旅行者向け緊急時お役立ち情報ポータルサイト「Emergency」の認知向上を図るため、観光案内所等において、広報カードの配布を行った</w:t>
                      </w:r>
                    </w:p>
                    <w:p w:rsidR="00730BCD" w:rsidRPr="0071785F" w:rsidRDefault="00730BCD" w:rsidP="00730BCD">
                      <w:pPr>
                        <w:pStyle w:val="Web"/>
                        <w:spacing w:before="0" w:beforeAutospacing="0" w:after="0" w:afterAutospacing="0" w:line="300" w:lineRule="exact"/>
                        <w:ind w:leftChars="50" w:left="305" w:hangingChars="100" w:hanging="200"/>
                        <w:jc w:val="both"/>
                        <w:rPr>
                          <w:rFonts w:ascii="Meiryo UI" w:eastAsia="Meiryo UI" w:hAnsi="Meiryo UI" w:cs="Meiryo UI"/>
                          <w:b/>
                          <w:color w:val="000000" w:themeColor="text1"/>
                          <w:sz w:val="20"/>
                          <w:szCs w:val="21"/>
                        </w:rPr>
                      </w:pPr>
                      <w:r w:rsidRPr="0071785F">
                        <w:rPr>
                          <w:rFonts w:ascii="Meiryo UI" w:eastAsia="Meiryo UI" w:hAnsi="Meiryo UI" w:cs="Meiryo UI" w:hint="eastAsia"/>
                          <w:b/>
                          <w:color w:val="000000" w:themeColor="text1"/>
                          <w:kern w:val="2"/>
                          <w:sz w:val="20"/>
                          <w:szCs w:val="22"/>
                        </w:rPr>
                        <w:t>○</w:t>
                      </w:r>
                      <w:r w:rsidRPr="0071785F">
                        <w:rPr>
                          <w:rFonts w:ascii="Meiryo UI" w:eastAsia="Meiryo UI" w:hAnsi="Meiryo UI" w:cs="Meiryo UI" w:hint="eastAsia"/>
                          <w:b/>
                          <w:color w:val="000000" w:themeColor="text1"/>
                          <w:sz w:val="20"/>
                          <w:szCs w:val="21"/>
                        </w:rPr>
                        <w:t>自動翻訳サービスの提供にかかる契約を締結し、府ホームページに当該サービスを利用した自動翻訳機能を導入（12言語に対応）（H30.12月対応済）</w:t>
                      </w:r>
                    </w:p>
                    <w:p w:rsidR="00730BCD" w:rsidRPr="0071785F" w:rsidRDefault="00730BCD" w:rsidP="00730BCD">
                      <w:pPr>
                        <w:pStyle w:val="Web"/>
                        <w:spacing w:before="0" w:beforeAutospacing="0" w:after="0" w:afterAutospacing="0" w:line="300" w:lineRule="exact"/>
                        <w:jc w:val="both"/>
                        <w:rPr>
                          <w:rFonts w:ascii="Meiryo UI" w:eastAsia="Meiryo UI" w:hAnsi="Meiryo UI" w:cs="Meiryo UI"/>
                          <w:b/>
                          <w:color w:val="000000" w:themeColor="text1"/>
                          <w:kern w:val="2"/>
                          <w:sz w:val="20"/>
                          <w:szCs w:val="22"/>
                        </w:rPr>
                      </w:pPr>
                      <w:r w:rsidRPr="0071785F">
                        <w:rPr>
                          <w:rFonts w:ascii="Meiryo UI" w:eastAsia="Meiryo UI" w:hAnsi="Meiryo UI" w:cs="Meiryo UI"/>
                          <w:b/>
                          <w:color w:val="000000" w:themeColor="text1"/>
                          <w:kern w:val="2"/>
                          <w:sz w:val="20"/>
                          <w:szCs w:val="22"/>
                        </w:rPr>
                        <w:t>【</w:t>
                      </w:r>
                      <w:r w:rsidRPr="0071785F">
                        <w:rPr>
                          <w:rFonts w:ascii="Meiryo UI" w:eastAsia="Meiryo UI" w:hAnsi="Meiryo UI" w:cs="Meiryo UI" w:hint="eastAsia"/>
                          <w:b/>
                          <w:color w:val="000000" w:themeColor="text1"/>
                          <w:kern w:val="2"/>
                          <w:sz w:val="20"/>
                          <w:szCs w:val="21"/>
                        </w:rPr>
                        <w:t>令和</w:t>
                      </w:r>
                      <w:r w:rsidRPr="0071785F">
                        <w:rPr>
                          <w:rFonts w:ascii="Meiryo UI" w:eastAsia="Meiryo UI" w:hAnsi="Meiryo UI" w:cs="Meiryo UI"/>
                          <w:b/>
                          <w:color w:val="000000" w:themeColor="text1"/>
                          <w:kern w:val="2"/>
                          <w:sz w:val="20"/>
                          <w:szCs w:val="21"/>
                        </w:rPr>
                        <w:t>元</w:t>
                      </w:r>
                      <w:r w:rsidRPr="0071785F">
                        <w:rPr>
                          <w:rFonts w:ascii="Meiryo UI" w:eastAsia="Meiryo UI" w:hAnsi="Meiryo UI" w:cs="Meiryo UI" w:hint="eastAsia"/>
                          <w:b/>
                          <w:color w:val="000000" w:themeColor="text1"/>
                          <w:kern w:val="2"/>
                          <w:sz w:val="20"/>
                          <w:szCs w:val="22"/>
                        </w:rPr>
                        <w:t>年度の</w:t>
                      </w:r>
                      <w:r w:rsidRPr="0071785F">
                        <w:rPr>
                          <w:rFonts w:ascii="Meiryo UI" w:eastAsia="Meiryo UI" w:hAnsi="Meiryo UI" w:cs="Meiryo UI"/>
                          <w:b/>
                          <w:color w:val="000000" w:themeColor="text1"/>
                          <w:kern w:val="2"/>
                          <w:sz w:val="20"/>
                          <w:szCs w:val="22"/>
                        </w:rPr>
                        <w:t>取組み予定】</w:t>
                      </w:r>
                    </w:p>
                    <w:p w:rsidR="00730BCD" w:rsidRPr="0071785F" w:rsidRDefault="00730BCD" w:rsidP="00730BCD">
                      <w:pPr>
                        <w:pStyle w:val="Web"/>
                        <w:spacing w:before="0" w:beforeAutospacing="0" w:after="0" w:afterAutospacing="0" w:line="300" w:lineRule="exact"/>
                        <w:ind w:leftChars="50" w:left="305" w:hangingChars="100" w:hanging="200"/>
                        <w:jc w:val="both"/>
                        <w:rPr>
                          <w:rFonts w:ascii="Meiryo UI" w:eastAsia="Meiryo UI" w:hAnsi="Meiryo UI" w:cs="Meiryo UI"/>
                          <w:b/>
                          <w:color w:val="000000" w:themeColor="text1"/>
                          <w:kern w:val="2"/>
                          <w:sz w:val="20"/>
                          <w:szCs w:val="22"/>
                        </w:rPr>
                      </w:pPr>
                      <w:r w:rsidRPr="0071785F">
                        <w:rPr>
                          <w:rFonts w:ascii="Meiryo UI" w:eastAsia="Meiryo UI" w:hAnsi="Meiryo UI" w:cs="Meiryo UI" w:hint="eastAsia"/>
                          <w:b/>
                          <w:color w:val="000000" w:themeColor="text1"/>
                          <w:kern w:val="2"/>
                          <w:sz w:val="20"/>
                          <w:szCs w:val="22"/>
                        </w:rPr>
                        <w:t>○観光関連事業者を対象としたセミナーを開催するなど、「支援フロー（案）」及び「ガイドライン」の普及啓発を行う。</w:t>
                      </w:r>
                    </w:p>
                    <w:p w:rsidR="00730BCD" w:rsidRPr="0071785F" w:rsidRDefault="00730BCD" w:rsidP="00730BCD">
                      <w:pPr>
                        <w:pStyle w:val="Web"/>
                        <w:spacing w:before="0" w:beforeAutospacing="0" w:after="0" w:afterAutospacing="0" w:line="300" w:lineRule="exact"/>
                        <w:ind w:leftChars="50" w:left="305" w:hangingChars="100" w:hanging="200"/>
                        <w:jc w:val="both"/>
                        <w:rPr>
                          <w:rFonts w:ascii="Meiryo UI" w:eastAsia="Meiryo UI" w:hAnsi="Meiryo UI" w:cs="Meiryo UI"/>
                          <w:b/>
                          <w:color w:val="000000" w:themeColor="text1"/>
                          <w:kern w:val="2"/>
                          <w:sz w:val="20"/>
                          <w:szCs w:val="22"/>
                        </w:rPr>
                      </w:pPr>
                      <w:r w:rsidRPr="0071785F">
                        <w:rPr>
                          <w:rFonts w:ascii="Meiryo UI" w:eastAsia="Meiryo UI" w:hAnsi="Meiryo UI" w:cs="Meiryo UI" w:hint="eastAsia"/>
                          <w:b/>
                          <w:color w:val="000000" w:themeColor="text1"/>
                          <w:kern w:val="2"/>
                          <w:sz w:val="20"/>
                          <w:szCs w:val="22"/>
                        </w:rPr>
                        <w:t>○Emergency広報カードについては、関西国際空港等において、配布拡大に取り組むとともに、リニューアルにあわせて、カードのデザインも更新の上、増刷を図る</w:t>
                      </w:r>
                    </w:p>
                    <w:p w:rsidR="00730BCD" w:rsidRPr="0071785F" w:rsidRDefault="00730BCD" w:rsidP="00730BCD">
                      <w:pPr>
                        <w:pStyle w:val="Web"/>
                        <w:spacing w:before="0" w:beforeAutospacing="0" w:after="0" w:afterAutospacing="0" w:line="300" w:lineRule="exact"/>
                        <w:ind w:firstLineChars="50" w:firstLine="100"/>
                        <w:jc w:val="both"/>
                        <w:rPr>
                          <w:rFonts w:ascii="Meiryo UI" w:eastAsia="Meiryo UI" w:hAnsi="Meiryo UI" w:cs="Meiryo UI"/>
                          <w:b/>
                          <w:color w:val="000000" w:themeColor="text1"/>
                          <w:kern w:val="2"/>
                          <w:sz w:val="20"/>
                          <w:szCs w:val="22"/>
                        </w:rPr>
                      </w:pPr>
                      <w:r w:rsidRPr="0071785F">
                        <w:rPr>
                          <w:rFonts w:ascii="Meiryo UI" w:eastAsia="Meiryo UI" w:hAnsi="Meiryo UI" w:cs="Meiryo UI" w:hint="eastAsia"/>
                          <w:b/>
                          <w:color w:val="000000" w:themeColor="text1"/>
                          <w:kern w:val="2"/>
                          <w:sz w:val="20"/>
                          <w:szCs w:val="22"/>
                        </w:rPr>
                        <w:t>○自動翻訳サービスの提供を引き続き実施</w:t>
                      </w:r>
                    </w:p>
                  </w:txbxContent>
                </v:textbox>
              </v:rec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2234752" behindDoc="0" locked="0" layoutInCell="1" allowOverlap="1" wp14:anchorId="184475BC" wp14:editId="1565607A">
                <wp:simplePos x="0" y="0"/>
                <wp:positionH relativeFrom="column">
                  <wp:posOffset>247015</wp:posOffset>
                </wp:positionH>
                <wp:positionV relativeFrom="paragraph">
                  <wp:posOffset>52070</wp:posOffset>
                </wp:positionV>
                <wp:extent cx="171450" cy="161925"/>
                <wp:effectExtent l="0" t="19050" r="38100" b="47625"/>
                <wp:wrapNone/>
                <wp:docPr id="54" name="右矢印 54"/>
                <wp:cNvGraphicFramePr/>
                <a:graphic xmlns:a="http://schemas.openxmlformats.org/drawingml/2006/main">
                  <a:graphicData uri="http://schemas.microsoft.com/office/word/2010/wordprocessingShape">
                    <wps:wsp>
                      <wps:cNvSpPr/>
                      <wps:spPr>
                        <a:xfrm>
                          <a:off x="0" y="0"/>
                          <a:ext cx="171450" cy="161925"/>
                        </a:xfrm>
                        <a:prstGeom prst="rightArrow">
                          <a:avLst/>
                        </a:prstGeom>
                        <a:solidFill>
                          <a:srgbClr val="4F81BD"/>
                        </a:solidFill>
                        <a:ln w="222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E31489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54" o:spid="_x0000_s1026" type="#_x0000_t13" style="position:absolute;left:0;text-align:left;margin-left:19.45pt;margin-top:4.1pt;width:13.5pt;height:12.75pt;z-index:252234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" adj="11400" fillcolor="#4f81bd" strokecolor="#385d8a" strokeweight="1.75pt"/>
            </w:pict>
          </mc:Fallback>
        </mc:AlternateContent>
      </w:r>
    </w:p>
    <w:p w:rsidR="00730BCD" w:rsidRDefault="00730BCD" w:rsidP="00730BCD">
      <w:pPr>
        <w:spacing w:line="440" w:lineRule="exact"/>
        <w:ind w:left="240" w:hangingChars="100" w:hanging="240"/>
        <w:rPr>
          <w:rFonts w:ascii="ＭＳ ゴシック" w:eastAsia="ＭＳ ゴシック" w:hAnsi="ＭＳ ゴシック"/>
          <w:sz w:val="24"/>
          <w:szCs w:val="24"/>
        </w:rPr>
      </w:pPr>
    </w:p>
    <w:p w:rsidR="00730BCD" w:rsidRDefault="00730BCD" w:rsidP="00730BCD">
      <w:pPr>
        <w:spacing w:line="440" w:lineRule="exact"/>
        <w:ind w:left="240" w:hangingChars="100" w:hanging="240"/>
        <w:rPr>
          <w:rFonts w:ascii="ＭＳ ゴシック" w:eastAsia="ＭＳ ゴシック" w:hAnsi="ＭＳ ゴシック"/>
          <w:sz w:val="24"/>
          <w:szCs w:val="24"/>
        </w:rPr>
      </w:pPr>
    </w:p>
    <w:p w:rsidR="00730BCD" w:rsidRDefault="00730BCD" w:rsidP="00730BCD">
      <w:pPr>
        <w:spacing w:line="440" w:lineRule="exact"/>
        <w:ind w:left="240" w:hangingChars="100" w:hanging="240"/>
        <w:rPr>
          <w:rFonts w:ascii="ＭＳ ゴシック" w:eastAsia="ＭＳ ゴシック" w:hAnsi="ＭＳ ゴシック"/>
          <w:sz w:val="24"/>
          <w:szCs w:val="24"/>
        </w:rPr>
      </w:pPr>
    </w:p>
    <w:p w:rsidR="00730BCD" w:rsidRDefault="00730BCD" w:rsidP="00730BCD">
      <w:pPr>
        <w:spacing w:line="440" w:lineRule="exact"/>
        <w:ind w:left="240" w:hangingChars="100" w:hanging="240"/>
        <w:rPr>
          <w:rFonts w:ascii="ＭＳ ゴシック" w:eastAsia="ＭＳ ゴシック" w:hAnsi="ＭＳ ゴシック"/>
          <w:sz w:val="24"/>
          <w:szCs w:val="24"/>
        </w:rPr>
      </w:pPr>
    </w:p>
    <w:p w:rsidR="00730BCD" w:rsidRDefault="00730BCD" w:rsidP="00730BCD">
      <w:pPr>
        <w:spacing w:line="440" w:lineRule="exact"/>
        <w:ind w:left="240" w:hangingChars="100" w:hanging="240"/>
        <w:rPr>
          <w:rFonts w:ascii="ＭＳ ゴシック" w:eastAsia="ＭＳ ゴシック" w:hAnsi="ＭＳ ゴシック"/>
          <w:sz w:val="24"/>
          <w:szCs w:val="24"/>
        </w:rPr>
      </w:pPr>
    </w:p>
    <w:p w:rsidR="00730BCD" w:rsidRDefault="00730BCD" w:rsidP="00730BCD">
      <w:pPr>
        <w:spacing w:line="440" w:lineRule="exact"/>
        <w:ind w:left="240" w:hangingChars="100" w:hanging="240"/>
        <w:rPr>
          <w:rFonts w:ascii="ＭＳ ゴシック" w:eastAsia="ＭＳ ゴシック" w:hAnsi="ＭＳ ゴシック"/>
          <w:sz w:val="24"/>
          <w:szCs w:val="24"/>
        </w:rPr>
      </w:pPr>
    </w:p>
    <w:p w:rsidR="00730BCD" w:rsidRDefault="00730BCD" w:rsidP="00730BCD">
      <w:pPr>
        <w:spacing w:line="440" w:lineRule="exact"/>
        <w:ind w:left="240" w:hangingChars="100" w:hanging="240"/>
        <w:rPr>
          <w:rFonts w:ascii="ＭＳ ゴシック" w:eastAsia="ＭＳ ゴシック" w:hAnsi="ＭＳ ゴシック"/>
          <w:sz w:val="24"/>
          <w:szCs w:val="24"/>
        </w:rPr>
      </w:pPr>
    </w:p>
    <w:p w:rsidR="00730BCD" w:rsidRDefault="00730BCD" w:rsidP="00730BCD">
      <w:pPr>
        <w:spacing w:line="440" w:lineRule="exact"/>
        <w:ind w:left="240" w:hangingChars="100" w:hanging="240"/>
        <w:rPr>
          <w:rFonts w:ascii="ＭＳ ゴシック" w:eastAsia="ＭＳ ゴシック" w:hAnsi="ＭＳ ゴシック"/>
          <w:sz w:val="24"/>
          <w:szCs w:val="24"/>
        </w:rPr>
      </w:pPr>
    </w:p>
    <w:p w:rsidR="00730BCD" w:rsidRDefault="00730BCD" w:rsidP="00730BCD">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w:drawing>
          <wp:anchor distT="0" distB="0" distL="114300" distR="114300" simplePos="0" relativeHeight="252239872" behindDoc="0" locked="0" layoutInCell="1" allowOverlap="1" wp14:anchorId="6D32DE1E" wp14:editId="53800EC5">
            <wp:simplePos x="0" y="0"/>
            <wp:positionH relativeFrom="margin">
              <wp:posOffset>2774794</wp:posOffset>
            </wp:positionH>
            <wp:positionV relativeFrom="paragraph">
              <wp:posOffset>206614</wp:posOffset>
            </wp:positionV>
            <wp:extent cx="2408760" cy="2199600"/>
            <wp:effectExtent l="0" t="0" r="0"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5" name="無題.png"/>
                    <pic:cNvPicPr/>
                  </pic:nvPicPr>
                  <pic:blipFill>
                    <a:blip r:embed="rId21">
                      <a:extLst>
                        <a:ext uri="{28A0092B-C50C-407E-A947-70E740481C1C}">
                          <a14:useLocalDpi xmlns:a14="http://schemas.microsoft.com/office/drawing/2010/main" val="0"/>
                        </a:ext>
                      </a:extLst>
                    </a:blip>
                    <a:stretch>
                      <a:fillRect/>
                    </a:stretch>
                  </pic:blipFill>
                  <pic:spPr>
                    <a:xfrm>
                      <a:off x="0" y="0"/>
                      <a:ext cx="2408760" cy="2199600"/>
                    </a:xfrm>
                    <a:prstGeom prst="rect">
                      <a:avLst/>
                    </a:prstGeom>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noProof/>
          <w:sz w:val="24"/>
          <w:szCs w:val="24"/>
        </w:rPr>
        <w:drawing>
          <wp:anchor distT="0" distB="0" distL="114300" distR="114300" simplePos="0" relativeHeight="252237824" behindDoc="0" locked="0" layoutInCell="1" allowOverlap="1" wp14:anchorId="72C38EBA" wp14:editId="53477CBD">
            <wp:simplePos x="0" y="0"/>
            <wp:positionH relativeFrom="column">
              <wp:posOffset>1128982</wp:posOffset>
            </wp:positionH>
            <wp:positionV relativeFrom="paragraph">
              <wp:posOffset>191901</wp:posOffset>
            </wp:positionV>
            <wp:extent cx="1468440" cy="881640"/>
            <wp:effectExtent l="0" t="0" r="0" b="0"/>
            <wp:wrapNone/>
            <wp:docPr id="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1468440" cy="88164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730BCD" w:rsidRPr="00D027A5" w:rsidRDefault="00730BCD" w:rsidP="00730BCD">
      <w:pPr>
        <w:widowControl/>
        <w:jc w:val="lef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241920" behindDoc="0" locked="0" layoutInCell="1" allowOverlap="1" wp14:anchorId="78895292" wp14:editId="4731AB2B">
                <wp:simplePos x="0" y="0"/>
                <wp:positionH relativeFrom="column">
                  <wp:posOffset>495935</wp:posOffset>
                </wp:positionH>
                <wp:positionV relativeFrom="paragraph">
                  <wp:posOffset>2977819</wp:posOffset>
                </wp:positionV>
                <wp:extent cx="5343525" cy="1672590"/>
                <wp:effectExtent l="19050" t="19050" r="28575" b="22860"/>
                <wp:wrapNone/>
                <wp:docPr id="55" name="正方形/長方形 55"/>
                <wp:cNvGraphicFramePr/>
                <a:graphic xmlns:a="http://schemas.openxmlformats.org/drawingml/2006/main">
                  <a:graphicData uri="http://schemas.microsoft.com/office/word/2010/wordprocessingShape">
                    <wps:wsp>
                      <wps:cNvSpPr/>
                      <wps:spPr>
                        <a:xfrm>
                          <a:off x="0" y="0"/>
                          <a:ext cx="5343525" cy="1672590"/>
                        </a:xfrm>
                        <a:prstGeom prst="rect">
                          <a:avLst/>
                        </a:prstGeom>
                        <a:noFill/>
                        <a:ln w="38100" cap="flat" cmpd="dbl" algn="ctr">
                          <a:solidFill>
                            <a:sysClr val="windowText" lastClr="000000"/>
                          </a:solidFill>
                          <a:prstDash val="solid"/>
                        </a:ln>
                        <a:effectLst/>
                      </wps:spPr>
                      <wps:txbx>
                        <w:txbxContent>
                          <w:p w:rsidR="00730BCD" w:rsidRPr="0071785F" w:rsidRDefault="00730BCD" w:rsidP="00730BCD">
                            <w:pPr>
                              <w:pStyle w:val="Web"/>
                              <w:spacing w:before="0" w:beforeAutospacing="0" w:after="0" w:afterAutospacing="0" w:line="300" w:lineRule="exact"/>
                              <w:jc w:val="both"/>
                              <w:rPr>
                                <w:rFonts w:ascii="Meiryo UI" w:eastAsia="Meiryo UI" w:hAnsi="Meiryo UI" w:cs="Meiryo UI"/>
                                <w:color w:val="000000" w:themeColor="text1"/>
                                <w:kern w:val="2"/>
                                <w:sz w:val="14"/>
                                <w:szCs w:val="22"/>
                              </w:rPr>
                            </w:pPr>
                            <w:r w:rsidRPr="00423CC7">
                              <w:rPr>
                                <w:rFonts w:ascii="Meiryo UI" w:eastAsia="Meiryo UI" w:hAnsi="Meiryo UI" w:cs="Meiryo UI"/>
                                <w:b/>
                                <w:color w:val="000000" w:themeColor="text1"/>
                                <w:kern w:val="2"/>
                                <w:sz w:val="20"/>
                                <w:szCs w:val="22"/>
                              </w:rPr>
                              <w:t>【</w:t>
                            </w:r>
                            <w:r>
                              <w:rPr>
                                <w:rFonts w:ascii="Meiryo UI" w:eastAsia="Meiryo UI" w:hAnsi="Meiryo UI" w:cs="Meiryo UI" w:hint="eastAsia"/>
                                <w:b/>
                                <w:color w:val="000000" w:themeColor="text1"/>
                                <w:kern w:val="2"/>
                                <w:sz w:val="20"/>
                                <w:szCs w:val="22"/>
                              </w:rPr>
                              <w:t>平</w:t>
                            </w:r>
                            <w:r w:rsidRPr="0071785F">
                              <w:rPr>
                                <w:rFonts w:ascii="Meiryo UI" w:eastAsia="Meiryo UI" w:hAnsi="Meiryo UI" w:cs="Meiryo UI" w:hint="eastAsia"/>
                                <w:b/>
                                <w:color w:val="000000" w:themeColor="text1"/>
                                <w:kern w:val="2"/>
                                <w:sz w:val="20"/>
                                <w:szCs w:val="22"/>
                              </w:rPr>
                              <w:t>成30年度の</w:t>
                            </w:r>
                            <w:r w:rsidRPr="0071785F">
                              <w:rPr>
                                <w:rFonts w:ascii="Meiryo UI" w:eastAsia="Meiryo UI" w:hAnsi="Meiryo UI" w:cs="Meiryo UI"/>
                                <w:b/>
                                <w:color w:val="000000" w:themeColor="text1"/>
                                <w:kern w:val="2"/>
                                <w:sz w:val="20"/>
                                <w:szCs w:val="22"/>
                              </w:rPr>
                              <w:t>取組み</w:t>
                            </w:r>
                            <w:r w:rsidRPr="0071785F">
                              <w:rPr>
                                <w:rFonts w:ascii="Meiryo UI" w:eastAsia="Meiryo UI" w:hAnsi="Meiryo UI" w:cs="Meiryo UI" w:hint="eastAsia"/>
                                <w:b/>
                                <w:color w:val="000000" w:themeColor="text1"/>
                                <w:kern w:val="2"/>
                                <w:sz w:val="20"/>
                                <w:szCs w:val="22"/>
                              </w:rPr>
                              <w:t>実績</w:t>
                            </w:r>
                            <w:r w:rsidRPr="0071785F">
                              <w:rPr>
                                <w:rFonts w:ascii="Meiryo UI" w:eastAsia="Meiryo UI" w:hAnsi="Meiryo UI" w:cs="Meiryo UI"/>
                                <w:b/>
                                <w:color w:val="000000" w:themeColor="text1"/>
                                <w:kern w:val="2"/>
                                <w:sz w:val="20"/>
                                <w:szCs w:val="22"/>
                              </w:rPr>
                              <w:t xml:space="preserve">】 </w:t>
                            </w:r>
                          </w:p>
                          <w:p w:rsidR="00730BCD" w:rsidRPr="0071785F" w:rsidRDefault="00730BCD" w:rsidP="00730BCD">
                            <w:pPr>
                              <w:pStyle w:val="Web"/>
                              <w:spacing w:before="0" w:beforeAutospacing="0" w:after="0" w:afterAutospacing="0" w:line="300" w:lineRule="exact"/>
                              <w:ind w:leftChars="50" w:left="305" w:hangingChars="100" w:hanging="200"/>
                              <w:jc w:val="both"/>
                              <w:rPr>
                                <w:rFonts w:ascii="Meiryo UI" w:eastAsia="Meiryo UI" w:hAnsi="Meiryo UI" w:cs="Meiryo UI"/>
                                <w:color w:val="000000" w:themeColor="text1"/>
                                <w:kern w:val="2"/>
                                <w:sz w:val="14"/>
                                <w:szCs w:val="22"/>
                              </w:rPr>
                            </w:pPr>
                            <w:r w:rsidRPr="0071785F">
                              <w:rPr>
                                <w:rFonts w:ascii="Meiryo UI" w:eastAsia="Meiryo UI" w:hAnsi="Meiryo UI" w:cs="Meiryo UI" w:hint="eastAsia"/>
                                <w:b/>
                                <w:color w:val="000000" w:themeColor="text1"/>
                                <w:kern w:val="2"/>
                                <w:sz w:val="20"/>
                                <w:szCs w:val="22"/>
                              </w:rPr>
                              <w:t>○</w:t>
                            </w:r>
                            <w:r>
                              <w:rPr>
                                <w:rFonts w:ascii="Meiryo UI" w:eastAsia="Meiryo UI" w:hAnsi="Meiryo UI" w:cs="Meiryo UI" w:hint="eastAsia"/>
                                <w:b/>
                                <w:color w:val="000000" w:themeColor="text1"/>
                                <w:kern w:val="2"/>
                                <w:sz w:val="20"/>
                                <w:szCs w:val="22"/>
                              </w:rPr>
                              <w:t>主要駅</w:t>
                            </w:r>
                            <w:r>
                              <w:rPr>
                                <w:rFonts w:ascii="Meiryo UI" w:eastAsia="Meiryo UI" w:hAnsi="Meiryo UI" w:cs="Meiryo UI"/>
                                <w:b/>
                                <w:color w:val="000000" w:themeColor="text1"/>
                                <w:kern w:val="2"/>
                                <w:sz w:val="20"/>
                                <w:szCs w:val="22"/>
                              </w:rPr>
                              <w:t>を</w:t>
                            </w:r>
                            <w:r>
                              <w:rPr>
                                <w:rFonts w:ascii="Meiryo UI" w:eastAsia="Meiryo UI" w:hAnsi="Meiryo UI" w:cs="Meiryo UI" w:hint="eastAsia"/>
                                <w:b/>
                                <w:color w:val="000000" w:themeColor="text1"/>
                                <w:kern w:val="2"/>
                                <w:sz w:val="20"/>
                                <w:szCs w:val="22"/>
                              </w:rPr>
                              <w:t>中心とした駅滞留者</w:t>
                            </w:r>
                            <w:r>
                              <w:rPr>
                                <w:rFonts w:ascii="Meiryo UI" w:eastAsia="Meiryo UI" w:hAnsi="Meiryo UI" w:cs="Meiryo UI"/>
                                <w:b/>
                                <w:color w:val="000000" w:themeColor="text1"/>
                                <w:kern w:val="2"/>
                                <w:sz w:val="20"/>
                                <w:szCs w:val="22"/>
                              </w:rPr>
                              <w:t>、</w:t>
                            </w:r>
                            <w:r>
                              <w:rPr>
                                <w:rFonts w:ascii="Meiryo UI" w:eastAsia="Meiryo UI" w:hAnsi="Meiryo UI" w:cs="Meiryo UI" w:hint="eastAsia"/>
                                <w:b/>
                                <w:color w:val="000000" w:themeColor="text1"/>
                                <w:kern w:val="2"/>
                                <w:sz w:val="20"/>
                                <w:szCs w:val="22"/>
                              </w:rPr>
                              <w:t>訪日</w:t>
                            </w:r>
                            <w:r>
                              <w:rPr>
                                <w:rFonts w:ascii="Meiryo UI" w:eastAsia="Meiryo UI" w:hAnsi="Meiryo UI" w:cs="Meiryo UI"/>
                                <w:b/>
                                <w:color w:val="000000" w:themeColor="text1"/>
                                <w:kern w:val="2"/>
                                <w:sz w:val="20"/>
                                <w:szCs w:val="22"/>
                              </w:rPr>
                              <w:t>外国人への対応として、情報発信のあり方について</w:t>
                            </w:r>
                            <w:r>
                              <w:rPr>
                                <w:rFonts w:ascii="Meiryo UI" w:eastAsia="Meiryo UI" w:hAnsi="Meiryo UI" w:cs="Meiryo UI" w:hint="eastAsia"/>
                                <w:b/>
                                <w:color w:val="000000" w:themeColor="text1"/>
                                <w:kern w:val="2"/>
                                <w:sz w:val="20"/>
                                <w:szCs w:val="22"/>
                              </w:rPr>
                              <w:t>近畿運輸</w:t>
                            </w:r>
                            <w:r>
                              <w:rPr>
                                <w:rFonts w:ascii="Meiryo UI" w:eastAsia="Meiryo UI" w:hAnsi="Meiryo UI" w:cs="Meiryo UI"/>
                                <w:b/>
                                <w:color w:val="000000" w:themeColor="text1"/>
                                <w:kern w:val="2"/>
                                <w:sz w:val="20"/>
                                <w:szCs w:val="22"/>
                              </w:rPr>
                              <w:t>局や</w:t>
                            </w:r>
                            <w:r>
                              <w:rPr>
                                <w:rFonts w:ascii="Meiryo UI" w:eastAsia="Meiryo UI" w:hAnsi="Meiryo UI" w:cs="Meiryo UI" w:hint="eastAsia"/>
                                <w:b/>
                                <w:color w:val="000000" w:themeColor="text1"/>
                                <w:kern w:val="2"/>
                                <w:sz w:val="20"/>
                                <w:szCs w:val="22"/>
                              </w:rPr>
                              <w:t>府庁</w:t>
                            </w:r>
                            <w:r>
                              <w:rPr>
                                <w:rFonts w:ascii="Meiryo UI" w:eastAsia="Meiryo UI" w:hAnsi="Meiryo UI" w:cs="Meiryo UI"/>
                                <w:b/>
                                <w:color w:val="000000" w:themeColor="text1"/>
                                <w:kern w:val="2"/>
                                <w:sz w:val="20"/>
                                <w:szCs w:val="22"/>
                              </w:rPr>
                              <w:t>関係部局</w:t>
                            </w:r>
                            <w:r>
                              <w:rPr>
                                <w:rFonts w:ascii="Meiryo UI" w:eastAsia="Meiryo UI" w:hAnsi="Meiryo UI" w:cs="Meiryo UI" w:hint="eastAsia"/>
                                <w:b/>
                                <w:color w:val="000000" w:themeColor="text1"/>
                                <w:kern w:val="2"/>
                                <w:sz w:val="20"/>
                                <w:szCs w:val="22"/>
                              </w:rPr>
                              <w:t>と各</w:t>
                            </w:r>
                            <w:r>
                              <w:rPr>
                                <w:rFonts w:ascii="Meiryo UI" w:eastAsia="Meiryo UI" w:hAnsi="Meiryo UI" w:cs="Meiryo UI"/>
                                <w:b/>
                                <w:color w:val="000000" w:themeColor="text1"/>
                                <w:kern w:val="2"/>
                                <w:sz w:val="20"/>
                                <w:szCs w:val="22"/>
                              </w:rPr>
                              <w:t>鉄道事業者の</w:t>
                            </w:r>
                            <w:r>
                              <w:rPr>
                                <w:rFonts w:ascii="Meiryo UI" w:eastAsia="Meiryo UI" w:hAnsi="Meiryo UI" w:cs="Meiryo UI" w:hint="eastAsia"/>
                                <w:b/>
                                <w:color w:val="000000" w:themeColor="text1"/>
                                <w:kern w:val="2"/>
                                <w:sz w:val="20"/>
                                <w:szCs w:val="22"/>
                              </w:rPr>
                              <w:t>運行情報</w:t>
                            </w:r>
                            <w:r>
                              <w:rPr>
                                <w:rFonts w:ascii="Meiryo UI" w:eastAsia="Meiryo UI" w:hAnsi="Meiryo UI" w:cs="Meiryo UI"/>
                                <w:b/>
                                <w:color w:val="000000" w:themeColor="text1"/>
                                <w:kern w:val="2"/>
                                <w:sz w:val="20"/>
                                <w:szCs w:val="22"/>
                              </w:rPr>
                              <w:t>等の</w:t>
                            </w:r>
                            <w:r>
                              <w:rPr>
                                <w:rFonts w:ascii="Meiryo UI" w:eastAsia="Meiryo UI" w:hAnsi="Meiryo UI" w:cs="Meiryo UI" w:hint="eastAsia"/>
                                <w:b/>
                                <w:color w:val="000000" w:themeColor="text1"/>
                                <w:kern w:val="2"/>
                                <w:sz w:val="20"/>
                                <w:szCs w:val="22"/>
                              </w:rPr>
                              <w:t>一元化</w:t>
                            </w:r>
                            <w:r>
                              <w:rPr>
                                <w:rFonts w:ascii="Meiryo UI" w:eastAsia="Meiryo UI" w:hAnsi="Meiryo UI" w:cs="Meiryo UI"/>
                                <w:b/>
                                <w:color w:val="000000" w:themeColor="text1"/>
                                <w:kern w:val="2"/>
                                <w:sz w:val="20"/>
                                <w:szCs w:val="22"/>
                              </w:rPr>
                              <w:t>発信などについて</w:t>
                            </w:r>
                            <w:r>
                              <w:rPr>
                                <w:rFonts w:ascii="Meiryo UI" w:eastAsia="Meiryo UI" w:hAnsi="Meiryo UI" w:cs="Meiryo UI" w:hint="eastAsia"/>
                                <w:b/>
                                <w:color w:val="000000" w:themeColor="text1"/>
                                <w:kern w:val="2"/>
                                <w:sz w:val="20"/>
                                <w:szCs w:val="22"/>
                              </w:rPr>
                              <w:t>協議</w:t>
                            </w:r>
                          </w:p>
                          <w:p w:rsidR="00730BCD" w:rsidRPr="0071785F" w:rsidRDefault="00730BCD" w:rsidP="00730BCD">
                            <w:pPr>
                              <w:pStyle w:val="Web"/>
                              <w:spacing w:before="0" w:beforeAutospacing="0" w:after="0" w:afterAutospacing="0" w:line="300" w:lineRule="exact"/>
                              <w:jc w:val="both"/>
                              <w:rPr>
                                <w:rFonts w:ascii="Meiryo UI" w:eastAsia="Meiryo UI" w:hAnsi="Meiryo UI" w:cs="Meiryo UI"/>
                                <w:b/>
                                <w:color w:val="000000" w:themeColor="text1"/>
                                <w:kern w:val="2"/>
                                <w:sz w:val="20"/>
                                <w:szCs w:val="22"/>
                              </w:rPr>
                            </w:pPr>
                            <w:r w:rsidRPr="0071785F">
                              <w:rPr>
                                <w:rFonts w:ascii="Meiryo UI" w:eastAsia="Meiryo UI" w:hAnsi="Meiryo UI" w:cs="Meiryo UI"/>
                                <w:b/>
                                <w:color w:val="000000" w:themeColor="text1"/>
                                <w:kern w:val="2"/>
                                <w:sz w:val="20"/>
                                <w:szCs w:val="22"/>
                              </w:rPr>
                              <w:t>【</w:t>
                            </w:r>
                            <w:r w:rsidRPr="0071785F">
                              <w:rPr>
                                <w:rFonts w:ascii="Meiryo UI" w:eastAsia="Meiryo UI" w:hAnsi="Meiryo UI" w:cs="Meiryo UI" w:hint="eastAsia"/>
                                <w:b/>
                                <w:color w:val="000000" w:themeColor="text1"/>
                                <w:kern w:val="2"/>
                                <w:sz w:val="20"/>
                                <w:szCs w:val="21"/>
                              </w:rPr>
                              <w:t>令和</w:t>
                            </w:r>
                            <w:r w:rsidRPr="0071785F">
                              <w:rPr>
                                <w:rFonts w:ascii="Meiryo UI" w:eastAsia="Meiryo UI" w:hAnsi="Meiryo UI" w:cs="Meiryo UI"/>
                                <w:b/>
                                <w:color w:val="000000" w:themeColor="text1"/>
                                <w:kern w:val="2"/>
                                <w:sz w:val="20"/>
                                <w:szCs w:val="21"/>
                              </w:rPr>
                              <w:t>元</w:t>
                            </w:r>
                            <w:r w:rsidRPr="0071785F">
                              <w:rPr>
                                <w:rFonts w:ascii="Meiryo UI" w:eastAsia="Meiryo UI" w:hAnsi="Meiryo UI" w:cs="Meiryo UI" w:hint="eastAsia"/>
                                <w:b/>
                                <w:color w:val="000000" w:themeColor="text1"/>
                                <w:kern w:val="2"/>
                                <w:sz w:val="20"/>
                                <w:szCs w:val="22"/>
                              </w:rPr>
                              <w:t>年度の</w:t>
                            </w:r>
                            <w:r w:rsidRPr="0071785F">
                              <w:rPr>
                                <w:rFonts w:ascii="Meiryo UI" w:eastAsia="Meiryo UI" w:hAnsi="Meiryo UI" w:cs="Meiryo UI"/>
                                <w:b/>
                                <w:color w:val="000000" w:themeColor="text1"/>
                                <w:kern w:val="2"/>
                                <w:sz w:val="20"/>
                                <w:szCs w:val="22"/>
                              </w:rPr>
                              <w:t>取組み予定】</w:t>
                            </w:r>
                          </w:p>
                          <w:p w:rsidR="00730BCD" w:rsidRPr="0071785F" w:rsidRDefault="00730BCD" w:rsidP="00730BCD">
                            <w:pPr>
                              <w:pStyle w:val="Web"/>
                              <w:spacing w:before="0" w:beforeAutospacing="0" w:after="0" w:afterAutospacing="0" w:line="300" w:lineRule="exact"/>
                              <w:ind w:leftChars="50" w:left="305" w:hangingChars="100" w:hanging="200"/>
                              <w:jc w:val="both"/>
                              <w:rPr>
                                <w:rFonts w:ascii="Meiryo UI" w:eastAsia="Meiryo UI" w:hAnsi="Meiryo UI" w:cs="Meiryo UI"/>
                                <w:b/>
                                <w:color w:val="000000" w:themeColor="text1"/>
                                <w:kern w:val="2"/>
                                <w:sz w:val="20"/>
                                <w:szCs w:val="22"/>
                              </w:rPr>
                            </w:pPr>
                            <w:r>
                              <w:rPr>
                                <w:rFonts w:ascii="Meiryo UI" w:eastAsia="Meiryo UI" w:hAnsi="Meiryo UI" w:cs="Meiryo UI" w:hint="eastAsia"/>
                                <w:b/>
                                <w:color w:val="000000" w:themeColor="text1"/>
                                <w:kern w:val="2"/>
                                <w:sz w:val="20"/>
                                <w:szCs w:val="22"/>
                              </w:rPr>
                              <w:t>○京阪神間</w:t>
                            </w:r>
                            <w:r>
                              <w:rPr>
                                <w:rFonts w:ascii="Meiryo UI" w:eastAsia="Meiryo UI" w:hAnsi="Meiryo UI" w:cs="Meiryo UI"/>
                                <w:b/>
                                <w:color w:val="000000" w:themeColor="text1"/>
                                <w:kern w:val="2"/>
                                <w:sz w:val="20"/>
                                <w:szCs w:val="22"/>
                              </w:rPr>
                              <w:t>を</w:t>
                            </w:r>
                            <w:r>
                              <w:rPr>
                                <w:rFonts w:ascii="Meiryo UI" w:eastAsia="Meiryo UI" w:hAnsi="Meiryo UI" w:cs="Meiryo UI" w:hint="eastAsia"/>
                                <w:b/>
                                <w:color w:val="000000" w:themeColor="text1"/>
                                <w:kern w:val="2"/>
                                <w:sz w:val="20"/>
                                <w:szCs w:val="22"/>
                              </w:rPr>
                              <w:t>含む</w:t>
                            </w:r>
                            <w:r>
                              <w:rPr>
                                <w:rFonts w:ascii="Meiryo UI" w:eastAsia="Meiryo UI" w:hAnsi="Meiryo UI" w:cs="Meiryo UI"/>
                                <w:b/>
                                <w:color w:val="000000" w:themeColor="text1"/>
                                <w:kern w:val="2"/>
                                <w:sz w:val="20"/>
                                <w:szCs w:val="22"/>
                              </w:rPr>
                              <w:t>大阪の主要な都市を結ぶ鉄道ネットワーク図に</w:t>
                            </w:r>
                            <w:r>
                              <w:rPr>
                                <w:rFonts w:ascii="Meiryo UI" w:eastAsia="Meiryo UI" w:hAnsi="Meiryo UI" w:cs="Meiryo UI" w:hint="eastAsia"/>
                                <w:b/>
                                <w:color w:val="000000" w:themeColor="text1"/>
                                <w:kern w:val="2"/>
                                <w:sz w:val="20"/>
                                <w:szCs w:val="22"/>
                              </w:rPr>
                              <w:t>各鉄道事業者</w:t>
                            </w:r>
                            <w:r>
                              <w:rPr>
                                <w:rFonts w:ascii="Meiryo UI" w:eastAsia="Meiryo UI" w:hAnsi="Meiryo UI" w:cs="Meiryo UI"/>
                                <w:b/>
                                <w:color w:val="000000" w:themeColor="text1"/>
                                <w:kern w:val="2"/>
                                <w:sz w:val="20"/>
                                <w:szCs w:val="22"/>
                              </w:rPr>
                              <w:t>の</w:t>
                            </w:r>
                            <w:r>
                              <w:rPr>
                                <w:rFonts w:ascii="Meiryo UI" w:eastAsia="Meiryo UI" w:hAnsi="Meiryo UI" w:cs="Meiryo UI" w:hint="eastAsia"/>
                                <w:b/>
                                <w:color w:val="000000" w:themeColor="text1"/>
                                <w:kern w:val="2"/>
                                <w:sz w:val="20"/>
                                <w:szCs w:val="22"/>
                              </w:rPr>
                              <w:t>一元化した</w:t>
                            </w:r>
                            <w:r>
                              <w:rPr>
                                <w:rFonts w:ascii="Meiryo UI" w:eastAsia="Meiryo UI" w:hAnsi="Meiryo UI" w:cs="Meiryo UI"/>
                                <w:b/>
                                <w:color w:val="000000" w:themeColor="text1"/>
                                <w:kern w:val="2"/>
                                <w:sz w:val="20"/>
                                <w:szCs w:val="22"/>
                              </w:rPr>
                              <w:t>運行情報等を</w:t>
                            </w:r>
                            <w:r>
                              <w:rPr>
                                <w:rFonts w:ascii="Meiryo UI" w:eastAsia="Meiryo UI" w:hAnsi="Meiryo UI" w:cs="Meiryo UI" w:hint="eastAsia"/>
                                <w:b/>
                                <w:color w:val="000000" w:themeColor="text1"/>
                                <w:kern w:val="2"/>
                                <w:sz w:val="20"/>
                                <w:szCs w:val="22"/>
                              </w:rPr>
                              <w:t>発信する</w:t>
                            </w:r>
                            <w:r>
                              <w:rPr>
                                <w:rFonts w:ascii="Meiryo UI" w:eastAsia="Meiryo UI" w:hAnsi="Meiryo UI" w:cs="Meiryo UI"/>
                                <w:b/>
                                <w:color w:val="000000" w:themeColor="text1"/>
                                <w:kern w:val="2"/>
                                <w:sz w:val="20"/>
                                <w:szCs w:val="22"/>
                              </w:rPr>
                              <w:t>システムの</w:t>
                            </w:r>
                            <w:r>
                              <w:rPr>
                                <w:rFonts w:ascii="Meiryo UI" w:eastAsia="Meiryo UI" w:hAnsi="Meiryo UI" w:cs="Meiryo UI" w:hint="eastAsia"/>
                                <w:b/>
                                <w:color w:val="000000" w:themeColor="text1"/>
                                <w:kern w:val="2"/>
                                <w:sz w:val="20"/>
                                <w:szCs w:val="22"/>
                              </w:rPr>
                              <w:t>開発</w:t>
                            </w:r>
                            <w:r>
                              <w:rPr>
                                <w:rFonts w:ascii="Meiryo UI" w:eastAsia="Meiryo UI" w:hAnsi="Meiryo UI" w:cs="Meiryo UI"/>
                                <w:b/>
                                <w:color w:val="000000" w:themeColor="text1"/>
                                <w:kern w:val="2"/>
                                <w:sz w:val="20"/>
                                <w:szCs w:val="22"/>
                              </w:rPr>
                              <w:t>を</w:t>
                            </w:r>
                            <w:r>
                              <w:rPr>
                                <w:rFonts w:ascii="Meiryo UI" w:eastAsia="Meiryo UI" w:hAnsi="Meiryo UI" w:cs="Meiryo UI" w:hint="eastAsia"/>
                                <w:b/>
                                <w:color w:val="000000" w:themeColor="text1"/>
                                <w:kern w:val="2"/>
                                <w:sz w:val="20"/>
                                <w:szCs w:val="22"/>
                              </w:rPr>
                              <w:t>行う</w:t>
                            </w:r>
                          </w:p>
                          <w:p w:rsidR="00730BCD" w:rsidRPr="0071785F" w:rsidRDefault="00730BCD" w:rsidP="00730BCD">
                            <w:pPr>
                              <w:pStyle w:val="Web"/>
                              <w:spacing w:before="0" w:beforeAutospacing="0" w:after="0" w:afterAutospacing="0" w:line="300" w:lineRule="exact"/>
                              <w:ind w:leftChars="50" w:left="305" w:hangingChars="100" w:hanging="200"/>
                              <w:jc w:val="both"/>
                              <w:rPr>
                                <w:rFonts w:ascii="Meiryo UI" w:eastAsia="Meiryo UI" w:hAnsi="Meiryo UI" w:cs="Meiryo UI"/>
                                <w:b/>
                                <w:color w:val="000000" w:themeColor="text1"/>
                                <w:kern w:val="2"/>
                                <w:sz w:val="20"/>
                                <w:szCs w:val="22"/>
                              </w:rPr>
                            </w:pPr>
                            <w:r w:rsidRPr="0071785F">
                              <w:rPr>
                                <w:rFonts w:ascii="Meiryo UI" w:eastAsia="Meiryo UI" w:hAnsi="Meiryo UI" w:cs="Meiryo UI" w:hint="eastAsia"/>
                                <w:b/>
                                <w:color w:val="000000" w:themeColor="text1"/>
                                <w:kern w:val="2"/>
                                <w:sz w:val="20"/>
                                <w:szCs w:val="22"/>
                              </w:rPr>
                              <w:t>○</w:t>
                            </w:r>
                            <w:r>
                              <w:rPr>
                                <w:rFonts w:ascii="Meiryo UI" w:eastAsia="Meiryo UI" w:hAnsi="Meiryo UI" w:cs="Meiryo UI" w:hint="eastAsia"/>
                                <w:b/>
                                <w:color w:val="000000" w:themeColor="text1"/>
                                <w:kern w:val="2"/>
                                <w:sz w:val="20"/>
                                <w:szCs w:val="22"/>
                              </w:rPr>
                              <w:t>知事</w:t>
                            </w:r>
                            <w:r>
                              <w:rPr>
                                <w:rFonts w:ascii="Meiryo UI" w:eastAsia="Meiryo UI" w:hAnsi="Meiryo UI" w:cs="Meiryo UI"/>
                                <w:b/>
                                <w:color w:val="000000" w:themeColor="text1"/>
                                <w:kern w:val="2"/>
                                <w:sz w:val="20"/>
                                <w:szCs w:val="22"/>
                              </w:rPr>
                              <w:t>が災害モード宣言を</w:t>
                            </w:r>
                            <w:r>
                              <w:rPr>
                                <w:rFonts w:ascii="Meiryo UI" w:eastAsia="Meiryo UI" w:hAnsi="Meiryo UI" w:cs="Meiryo UI" w:hint="eastAsia"/>
                                <w:b/>
                                <w:color w:val="000000" w:themeColor="text1"/>
                                <w:kern w:val="2"/>
                                <w:sz w:val="20"/>
                                <w:szCs w:val="22"/>
                              </w:rPr>
                              <w:t>行うことにより、府民</w:t>
                            </w:r>
                            <w:r>
                              <w:rPr>
                                <w:rFonts w:ascii="Meiryo UI" w:eastAsia="Meiryo UI" w:hAnsi="Meiryo UI" w:cs="Meiryo UI"/>
                                <w:b/>
                                <w:color w:val="000000" w:themeColor="text1"/>
                                <w:kern w:val="2"/>
                                <w:sz w:val="20"/>
                                <w:szCs w:val="22"/>
                              </w:rPr>
                              <w:t>に対し日常のモードから</w:t>
                            </w:r>
                            <w:r>
                              <w:rPr>
                                <w:rFonts w:ascii="Meiryo UI" w:eastAsia="Meiryo UI" w:hAnsi="Meiryo UI" w:cs="Meiryo UI" w:hint="eastAsia"/>
                                <w:b/>
                                <w:color w:val="000000" w:themeColor="text1"/>
                                <w:kern w:val="2"/>
                                <w:sz w:val="20"/>
                                <w:szCs w:val="22"/>
                              </w:rPr>
                              <w:t>災害時の</w:t>
                            </w:r>
                            <w:r>
                              <w:rPr>
                                <w:rFonts w:ascii="Meiryo UI" w:eastAsia="Meiryo UI" w:hAnsi="Meiryo UI" w:cs="Meiryo UI"/>
                                <w:b/>
                                <w:color w:val="000000" w:themeColor="text1"/>
                                <w:kern w:val="2"/>
                                <w:sz w:val="20"/>
                                <w:szCs w:val="22"/>
                              </w:rPr>
                              <w:t>モードに</w:t>
                            </w:r>
                            <w:r>
                              <w:rPr>
                                <w:rFonts w:ascii="Meiryo UI" w:eastAsia="Meiryo UI" w:hAnsi="Meiryo UI" w:cs="Meiryo UI" w:hint="eastAsia"/>
                                <w:b/>
                                <w:color w:val="000000" w:themeColor="text1"/>
                                <w:kern w:val="2"/>
                                <w:sz w:val="20"/>
                                <w:szCs w:val="22"/>
                              </w:rPr>
                              <w:t>切り替えてもらうよう</w:t>
                            </w:r>
                            <w:r>
                              <w:rPr>
                                <w:rFonts w:ascii="Meiryo UI" w:eastAsia="Meiryo UI" w:hAnsi="Meiryo UI" w:cs="Meiryo UI"/>
                                <w:b/>
                                <w:color w:val="000000" w:themeColor="text1"/>
                                <w:kern w:val="2"/>
                                <w:sz w:val="20"/>
                                <w:szCs w:val="22"/>
                              </w:rPr>
                              <w:t>意識啓発を</w:t>
                            </w:r>
                            <w:r>
                              <w:rPr>
                                <w:rFonts w:ascii="Meiryo UI" w:eastAsia="Meiryo UI" w:hAnsi="Meiryo UI" w:cs="Meiryo UI" w:hint="eastAsia"/>
                                <w:b/>
                                <w:color w:val="000000" w:themeColor="text1"/>
                                <w:kern w:val="2"/>
                                <w:sz w:val="20"/>
                                <w:szCs w:val="22"/>
                              </w:rPr>
                              <w:t>行う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95292" id="正方形/長方形 55" o:spid="_x0000_s1070" style="position:absolute;margin-left:39.05pt;margin-top:234.45pt;width:420.75pt;height:131.7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" filled="f" strokecolor="windowText" strokeweight="3pt">
                <v:stroke linestyle="thinThin"/>
                <v:textbox>
                  <w:txbxContent>
                    <w:p w:rsidR="00730BCD" w:rsidRPr="0071785F" w:rsidRDefault="00730BCD" w:rsidP="00730BCD">
                      <w:pPr>
                        <w:pStyle w:val="Web"/>
                        <w:spacing w:before="0" w:beforeAutospacing="0" w:after="0" w:afterAutospacing="0" w:line="300" w:lineRule="exact"/>
                        <w:jc w:val="both"/>
                        <w:rPr>
                          <w:rFonts w:ascii="Meiryo UI" w:eastAsia="Meiryo UI" w:hAnsi="Meiryo UI" w:cs="Meiryo UI"/>
                          <w:color w:val="000000" w:themeColor="text1"/>
                          <w:kern w:val="2"/>
                          <w:sz w:val="14"/>
                          <w:szCs w:val="22"/>
                        </w:rPr>
                      </w:pPr>
                      <w:r w:rsidRPr="00423CC7">
                        <w:rPr>
                          <w:rFonts w:ascii="Meiryo UI" w:eastAsia="Meiryo UI" w:hAnsi="Meiryo UI" w:cs="Meiryo UI"/>
                          <w:b/>
                          <w:color w:val="000000" w:themeColor="text1"/>
                          <w:kern w:val="2"/>
                          <w:sz w:val="20"/>
                          <w:szCs w:val="22"/>
                        </w:rPr>
                        <w:t>【</w:t>
                      </w:r>
                      <w:r>
                        <w:rPr>
                          <w:rFonts w:ascii="Meiryo UI" w:eastAsia="Meiryo UI" w:hAnsi="Meiryo UI" w:cs="Meiryo UI" w:hint="eastAsia"/>
                          <w:b/>
                          <w:color w:val="000000" w:themeColor="text1"/>
                          <w:kern w:val="2"/>
                          <w:sz w:val="20"/>
                          <w:szCs w:val="22"/>
                        </w:rPr>
                        <w:t>平</w:t>
                      </w:r>
                      <w:r w:rsidRPr="0071785F">
                        <w:rPr>
                          <w:rFonts w:ascii="Meiryo UI" w:eastAsia="Meiryo UI" w:hAnsi="Meiryo UI" w:cs="Meiryo UI" w:hint="eastAsia"/>
                          <w:b/>
                          <w:color w:val="000000" w:themeColor="text1"/>
                          <w:kern w:val="2"/>
                          <w:sz w:val="20"/>
                          <w:szCs w:val="22"/>
                        </w:rPr>
                        <w:t>成30年度の</w:t>
                      </w:r>
                      <w:r w:rsidRPr="0071785F">
                        <w:rPr>
                          <w:rFonts w:ascii="Meiryo UI" w:eastAsia="Meiryo UI" w:hAnsi="Meiryo UI" w:cs="Meiryo UI"/>
                          <w:b/>
                          <w:color w:val="000000" w:themeColor="text1"/>
                          <w:kern w:val="2"/>
                          <w:sz w:val="20"/>
                          <w:szCs w:val="22"/>
                        </w:rPr>
                        <w:t>取組み</w:t>
                      </w:r>
                      <w:r w:rsidRPr="0071785F">
                        <w:rPr>
                          <w:rFonts w:ascii="Meiryo UI" w:eastAsia="Meiryo UI" w:hAnsi="Meiryo UI" w:cs="Meiryo UI" w:hint="eastAsia"/>
                          <w:b/>
                          <w:color w:val="000000" w:themeColor="text1"/>
                          <w:kern w:val="2"/>
                          <w:sz w:val="20"/>
                          <w:szCs w:val="22"/>
                        </w:rPr>
                        <w:t>実績</w:t>
                      </w:r>
                      <w:r w:rsidRPr="0071785F">
                        <w:rPr>
                          <w:rFonts w:ascii="Meiryo UI" w:eastAsia="Meiryo UI" w:hAnsi="Meiryo UI" w:cs="Meiryo UI"/>
                          <w:b/>
                          <w:color w:val="000000" w:themeColor="text1"/>
                          <w:kern w:val="2"/>
                          <w:sz w:val="20"/>
                          <w:szCs w:val="22"/>
                        </w:rPr>
                        <w:t xml:space="preserve">】 </w:t>
                      </w:r>
                    </w:p>
                    <w:p w:rsidR="00730BCD" w:rsidRPr="0071785F" w:rsidRDefault="00730BCD" w:rsidP="00730BCD">
                      <w:pPr>
                        <w:pStyle w:val="Web"/>
                        <w:spacing w:before="0" w:beforeAutospacing="0" w:after="0" w:afterAutospacing="0" w:line="300" w:lineRule="exact"/>
                        <w:ind w:leftChars="50" w:left="305" w:hangingChars="100" w:hanging="200"/>
                        <w:jc w:val="both"/>
                        <w:rPr>
                          <w:rFonts w:ascii="Meiryo UI" w:eastAsia="Meiryo UI" w:hAnsi="Meiryo UI" w:cs="Meiryo UI"/>
                          <w:color w:val="000000" w:themeColor="text1"/>
                          <w:kern w:val="2"/>
                          <w:sz w:val="14"/>
                          <w:szCs w:val="22"/>
                        </w:rPr>
                      </w:pPr>
                      <w:r w:rsidRPr="0071785F">
                        <w:rPr>
                          <w:rFonts w:ascii="Meiryo UI" w:eastAsia="Meiryo UI" w:hAnsi="Meiryo UI" w:cs="Meiryo UI" w:hint="eastAsia"/>
                          <w:b/>
                          <w:color w:val="000000" w:themeColor="text1"/>
                          <w:kern w:val="2"/>
                          <w:sz w:val="20"/>
                          <w:szCs w:val="22"/>
                        </w:rPr>
                        <w:t>○</w:t>
                      </w:r>
                      <w:r>
                        <w:rPr>
                          <w:rFonts w:ascii="Meiryo UI" w:eastAsia="Meiryo UI" w:hAnsi="Meiryo UI" w:cs="Meiryo UI" w:hint="eastAsia"/>
                          <w:b/>
                          <w:color w:val="000000" w:themeColor="text1"/>
                          <w:kern w:val="2"/>
                          <w:sz w:val="20"/>
                          <w:szCs w:val="22"/>
                        </w:rPr>
                        <w:t>主要駅</w:t>
                      </w:r>
                      <w:r>
                        <w:rPr>
                          <w:rFonts w:ascii="Meiryo UI" w:eastAsia="Meiryo UI" w:hAnsi="Meiryo UI" w:cs="Meiryo UI"/>
                          <w:b/>
                          <w:color w:val="000000" w:themeColor="text1"/>
                          <w:kern w:val="2"/>
                          <w:sz w:val="20"/>
                          <w:szCs w:val="22"/>
                        </w:rPr>
                        <w:t>を</w:t>
                      </w:r>
                      <w:r>
                        <w:rPr>
                          <w:rFonts w:ascii="Meiryo UI" w:eastAsia="Meiryo UI" w:hAnsi="Meiryo UI" w:cs="Meiryo UI" w:hint="eastAsia"/>
                          <w:b/>
                          <w:color w:val="000000" w:themeColor="text1"/>
                          <w:kern w:val="2"/>
                          <w:sz w:val="20"/>
                          <w:szCs w:val="22"/>
                        </w:rPr>
                        <w:t>中心とした駅滞留者</w:t>
                      </w:r>
                      <w:r>
                        <w:rPr>
                          <w:rFonts w:ascii="Meiryo UI" w:eastAsia="Meiryo UI" w:hAnsi="Meiryo UI" w:cs="Meiryo UI"/>
                          <w:b/>
                          <w:color w:val="000000" w:themeColor="text1"/>
                          <w:kern w:val="2"/>
                          <w:sz w:val="20"/>
                          <w:szCs w:val="22"/>
                        </w:rPr>
                        <w:t>、</w:t>
                      </w:r>
                      <w:r>
                        <w:rPr>
                          <w:rFonts w:ascii="Meiryo UI" w:eastAsia="Meiryo UI" w:hAnsi="Meiryo UI" w:cs="Meiryo UI" w:hint="eastAsia"/>
                          <w:b/>
                          <w:color w:val="000000" w:themeColor="text1"/>
                          <w:kern w:val="2"/>
                          <w:sz w:val="20"/>
                          <w:szCs w:val="22"/>
                        </w:rPr>
                        <w:t>訪日</w:t>
                      </w:r>
                      <w:r>
                        <w:rPr>
                          <w:rFonts w:ascii="Meiryo UI" w:eastAsia="Meiryo UI" w:hAnsi="Meiryo UI" w:cs="Meiryo UI"/>
                          <w:b/>
                          <w:color w:val="000000" w:themeColor="text1"/>
                          <w:kern w:val="2"/>
                          <w:sz w:val="20"/>
                          <w:szCs w:val="22"/>
                        </w:rPr>
                        <w:t>外国人への対応として、情報発信のあり方について</w:t>
                      </w:r>
                      <w:r>
                        <w:rPr>
                          <w:rFonts w:ascii="Meiryo UI" w:eastAsia="Meiryo UI" w:hAnsi="Meiryo UI" w:cs="Meiryo UI" w:hint="eastAsia"/>
                          <w:b/>
                          <w:color w:val="000000" w:themeColor="text1"/>
                          <w:kern w:val="2"/>
                          <w:sz w:val="20"/>
                          <w:szCs w:val="22"/>
                        </w:rPr>
                        <w:t>近畿運輸</w:t>
                      </w:r>
                      <w:r>
                        <w:rPr>
                          <w:rFonts w:ascii="Meiryo UI" w:eastAsia="Meiryo UI" w:hAnsi="Meiryo UI" w:cs="Meiryo UI"/>
                          <w:b/>
                          <w:color w:val="000000" w:themeColor="text1"/>
                          <w:kern w:val="2"/>
                          <w:sz w:val="20"/>
                          <w:szCs w:val="22"/>
                        </w:rPr>
                        <w:t>局や</w:t>
                      </w:r>
                      <w:r>
                        <w:rPr>
                          <w:rFonts w:ascii="Meiryo UI" w:eastAsia="Meiryo UI" w:hAnsi="Meiryo UI" w:cs="Meiryo UI" w:hint="eastAsia"/>
                          <w:b/>
                          <w:color w:val="000000" w:themeColor="text1"/>
                          <w:kern w:val="2"/>
                          <w:sz w:val="20"/>
                          <w:szCs w:val="22"/>
                        </w:rPr>
                        <w:t>府庁</w:t>
                      </w:r>
                      <w:r>
                        <w:rPr>
                          <w:rFonts w:ascii="Meiryo UI" w:eastAsia="Meiryo UI" w:hAnsi="Meiryo UI" w:cs="Meiryo UI"/>
                          <w:b/>
                          <w:color w:val="000000" w:themeColor="text1"/>
                          <w:kern w:val="2"/>
                          <w:sz w:val="20"/>
                          <w:szCs w:val="22"/>
                        </w:rPr>
                        <w:t>関係部局</w:t>
                      </w:r>
                      <w:r>
                        <w:rPr>
                          <w:rFonts w:ascii="Meiryo UI" w:eastAsia="Meiryo UI" w:hAnsi="Meiryo UI" w:cs="Meiryo UI" w:hint="eastAsia"/>
                          <w:b/>
                          <w:color w:val="000000" w:themeColor="text1"/>
                          <w:kern w:val="2"/>
                          <w:sz w:val="20"/>
                          <w:szCs w:val="22"/>
                        </w:rPr>
                        <w:t>と各</w:t>
                      </w:r>
                      <w:r>
                        <w:rPr>
                          <w:rFonts w:ascii="Meiryo UI" w:eastAsia="Meiryo UI" w:hAnsi="Meiryo UI" w:cs="Meiryo UI"/>
                          <w:b/>
                          <w:color w:val="000000" w:themeColor="text1"/>
                          <w:kern w:val="2"/>
                          <w:sz w:val="20"/>
                          <w:szCs w:val="22"/>
                        </w:rPr>
                        <w:t>鉄道事業者の</w:t>
                      </w:r>
                      <w:r>
                        <w:rPr>
                          <w:rFonts w:ascii="Meiryo UI" w:eastAsia="Meiryo UI" w:hAnsi="Meiryo UI" w:cs="Meiryo UI" w:hint="eastAsia"/>
                          <w:b/>
                          <w:color w:val="000000" w:themeColor="text1"/>
                          <w:kern w:val="2"/>
                          <w:sz w:val="20"/>
                          <w:szCs w:val="22"/>
                        </w:rPr>
                        <w:t>運行情報</w:t>
                      </w:r>
                      <w:r>
                        <w:rPr>
                          <w:rFonts w:ascii="Meiryo UI" w:eastAsia="Meiryo UI" w:hAnsi="Meiryo UI" w:cs="Meiryo UI"/>
                          <w:b/>
                          <w:color w:val="000000" w:themeColor="text1"/>
                          <w:kern w:val="2"/>
                          <w:sz w:val="20"/>
                          <w:szCs w:val="22"/>
                        </w:rPr>
                        <w:t>等の</w:t>
                      </w:r>
                      <w:r>
                        <w:rPr>
                          <w:rFonts w:ascii="Meiryo UI" w:eastAsia="Meiryo UI" w:hAnsi="Meiryo UI" w:cs="Meiryo UI" w:hint="eastAsia"/>
                          <w:b/>
                          <w:color w:val="000000" w:themeColor="text1"/>
                          <w:kern w:val="2"/>
                          <w:sz w:val="20"/>
                          <w:szCs w:val="22"/>
                        </w:rPr>
                        <w:t>一元化</w:t>
                      </w:r>
                      <w:r>
                        <w:rPr>
                          <w:rFonts w:ascii="Meiryo UI" w:eastAsia="Meiryo UI" w:hAnsi="Meiryo UI" w:cs="Meiryo UI"/>
                          <w:b/>
                          <w:color w:val="000000" w:themeColor="text1"/>
                          <w:kern w:val="2"/>
                          <w:sz w:val="20"/>
                          <w:szCs w:val="22"/>
                        </w:rPr>
                        <w:t>発信などについて</w:t>
                      </w:r>
                      <w:r>
                        <w:rPr>
                          <w:rFonts w:ascii="Meiryo UI" w:eastAsia="Meiryo UI" w:hAnsi="Meiryo UI" w:cs="Meiryo UI" w:hint="eastAsia"/>
                          <w:b/>
                          <w:color w:val="000000" w:themeColor="text1"/>
                          <w:kern w:val="2"/>
                          <w:sz w:val="20"/>
                          <w:szCs w:val="22"/>
                        </w:rPr>
                        <w:t>協議</w:t>
                      </w:r>
                    </w:p>
                    <w:p w:rsidR="00730BCD" w:rsidRPr="0071785F" w:rsidRDefault="00730BCD" w:rsidP="00730BCD">
                      <w:pPr>
                        <w:pStyle w:val="Web"/>
                        <w:spacing w:before="0" w:beforeAutospacing="0" w:after="0" w:afterAutospacing="0" w:line="300" w:lineRule="exact"/>
                        <w:jc w:val="both"/>
                        <w:rPr>
                          <w:rFonts w:ascii="Meiryo UI" w:eastAsia="Meiryo UI" w:hAnsi="Meiryo UI" w:cs="Meiryo UI"/>
                          <w:b/>
                          <w:color w:val="000000" w:themeColor="text1"/>
                          <w:kern w:val="2"/>
                          <w:sz w:val="20"/>
                          <w:szCs w:val="22"/>
                        </w:rPr>
                      </w:pPr>
                      <w:r w:rsidRPr="0071785F">
                        <w:rPr>
                          <w:rFonts w:ascii="Meiryo UI" w:eastAsia="Meiryo UI" w:hAnsi="Meiryo UI" w:cs="Meiryo UI"/>
                          <w:b/>
                          <w:color w:val="000000" w:themeColor="text1"/>
                          <w:kern w:val="2"/>
                          <w:sz w:val="20"/>
                          <w:szCs w:val="22"/>
                        </w:rPr>
                        <w:t>【</w:t>
                      </w:r>
                      <w:r w:rsidRPr="0071785F">
                        <w:rPr>
                          <w:rFonts w:ascii="Meiryo UI" w:eastAsia="Meiryo UI" w:hAnsi="Meiryo UI" w:cs="Meiryo UI" w:hint="eastAsia"/>
                          <w:b/>
                          <w:color w:val="000000" w:themeColor="text1"/>
                          <w:kern w:val="2"/>
                          <w:sz w:val="20"/>
                          <w:szCs w:val="21"/>
                        </w:rPr>
                        <w:t>令和</w:t>
                      </w:r>
                      <w:r w:rsidRPr="0071785F">
                        <w:rPr>
                          <w:rFonts w:ascii="Meiryo UI" w:eastAsia="Meiryo UI" w:hAnsi="Meiryo UI" w:cs="Meiryo UI"/>
                          <w:b/>
                          <w:color w:val="000000" w:themeColor="text1"/>
                          <w:kern w:val="2"/>
                          <w:sz w:val="20"/>
                          <w:szCs w:val="21"/>
                        </w:rPr>
                        <w:t>元</w:t>
                      </w:r>
                      <w:r w:rsidRPr="0071785F">
                        <w:rPr>
                          <w:rFonts w:ascii="Meiryo UI" w:eastAsia="Meiryo UI" w:hAnsi="Meiryo UI" w:cs="Meiryo UI" w:hint="eastAsia"/>
                          <w:b/>
                          <w:color w:val="000000" w:themeColor="text1"/>
                          <w:kern w:val="2"/>
                          <w:sz w:val="20"/>
                          <w:szCs w:val="22"/>
                        </w:rPr>
                        <w:t>年度の</w:t>
                      </w:r>
                      <w:r w:rsidRPr="0071785F">
                        <w:rPr>
                          <w:rFonts w:ascii="Meiryo UI" w:eastAsia="Meiryo UI" w:hAnsi="Meiryo UI" w:cs="Meiryo UI"/>
                          <w:b/>
                          <w:color w:val="000000" w:themeColor="text1"/>
                          <w:kern w:val="2"/>
                          <w:sz w:val="20"/>
                          <w:szCs w:val="22"/>
                        </w:rPr>
                        <w:t>取組み予定】</w:t>
                      </w:r>
                    </w:p>
                    <w:p w:rsidR="00730BCD" w:rsidRPr="0071785F" w:rsidRDefault="00730BCD" w:rsidP="00730BCD">
                      <w:pPr>
                        <w:pStyle w:val="Web"/>
                        <w:spacing w:before="0" w:beforeAutospacing="0" w:after="0" w:afterAutospacing="0" w:line="300" w:lineRule="exact"/>
                        <w:ind w:leftChars="50" w:left="305" w:hangingChars="100" w:hanging="200"/>
                        <w:jc w:val="both"/>
                        <w:rPr>
                          <w:rFonts w:ascii="Meiryo UI" w:eastAsia="Meiryo UI" w:hAnsi="Meiryo UI" w:cs="Meiryo UI"/>
                          <w:b/>
                          <w:color w:val="000000" w:themeColor="text1"/>
                          <w:kern w:val="2"/>
                          <w:sz w:val="20"/>
                          <w:szCs w:val="22"/>
                        </w:rPr>
                      </w:pPr>
                      <w:r>
                        <w:rPr>
                          <w:rFonts w:ascii="Meiryo UI" w:eastAsia="Meiryo UI" w:hAnsi="Meiryo UI" w:cs="Meiryo UI" w:hint="eastAsia"/>
                          <w:b/>
                          <w:color w:val="000000" w:themeColor="text1"/>
                          <w:kern w:val="2"/>
                          <w:sz w:val="20"/>
                          <w:szCs w:val="22"/>
                        </w:rPr>
                        <w:t>○京阪神間</w:t>
                      </w:r>
                      <w:r>
                        <w:rPr>
                          <w:rFonts w:ascii="Meiryo UI" w:eastAsia="Meiryo UI" w:hAnsi="Meiryo UI" w:cs="Meiryo UI"/>
                          <w:b/>
                          <w:color w:val="000000" w:themeColor="text1"/>
                          <w:kern w:val="2"/>
                          <w:sz w:val="20"/>
                          <w:szCs w:val="22"/>
                        </w:rPr>
                        <w:t>を</w:t>
                      </w:r>
                      <w:r>
                        <w:rPr>
                          <w:rFonts w:ascii="Meiryo UI" w:eastAsia="Meiryo UI" w:hAnsi="Meiryo UI" w:cs="Meiryo UI" w:hint="eastAsia"/>
                          <w:b/>
                          <w:color w:val="000000" w:themeColor="text1"/>
                          <w:kern w:val="2"/>
                          <w:sz w:val="20"/>
                          <w:szCs w:val="22"/>
                        </w:rPr>
                        <w:t>含む</w:t>
                      </w:r>
                      <w:r>
                        <w:rPr>
                          <w:rFonts w:ascii="Meiryo UI" w:eastAsia="Meiryo UI" w:hAnsi="Meiryo UI" w:cs="Meiryo UI"/>
                          <w:b/>
                          <w:color w:val="000000" w:themeColor="text1"/>
                          <w:kern w:val="2"/>
                          <w:sz w:val="20"/>
                          <w:szCs w:val="22"/>
                        </w:rPr>
                        <w:t>大阪の主要な都市を結ぶ鉄道ネットワーク図に</w:t>
                      </w:r>
                      <w:r>
                        <w:rPr>
                          <w:rFonts w:ascii="Meiryo UI" w:eastAsia="Meiryo UI" w:hAnsi="Meiryo UI" w:cs="Meiryo UI" w:hint="eastAsia"/>
                          <w:b/>
                          <w:color w:val="000000" w:themeColor="text1"/>
                          <w:kern w:val="2"/>
                          <w:sz w:val="20"/>
                          <w:szCs w:val="22"/>
                        </w:rPr>
                        <w:t>各鉄道事業者</w:t>
                      </w:r>
                      <w:r>
                        <w:rPr>
                          <w:rFonts w:ascii="Meiryo UI" w:eastAsia="Meiryo UI" w:hAnsi="Meiryo UI" w:cs="Meiryo UI"/>
                          <w:b/>
                          <w:color w:val="000000" w:themeColor="text1"/>
                          <w:kern w:val="2"/>
                          <w:sz w:val="20"/>
                          <w:szCs w:val="22"/>
                        </w:rPr>
                        <w:t>の</w:t>
                      </w:r>
                      <w:r>
                        <w:rPr>
                          <w:rFonts w:ascii="Meiryo UI" w:eastAsia="Meiryo UI" w:hAnsi="Meiryo UI" w:cs="Meiryo UI" w:hint="eastAsia"/>
                          <w:b/>
                          <w:color w:val="000000" w:themeColor="text1"/>
                          <w:kern w:val="2"/>
                          <w:sz w:val="20"/>
                          <w:szCs w:val="22"/>
                        </w:rPr>
                        <w:t>一元化した</w:t>
                      </w:r>
                      <w:r>
                        <w:rPr>
                          <w:rFonts w:ascii="Meiryo UI" w:eastAsia="Meiryo UI" w:hAnsi="Meiryo UI" w:cs="Meiryo UI"/>
                          <w:b/>
                          <w:color w:val="000000" w:themeColor="text1"/>
                          <w:kern w:val="2"/>
                          <w:sz w:val="20"/>
                          <w:szCs w:val="22"/>
                        </w:rPr>
                        <w:t>運行情報等を</w:t>
                      </w:r>
                      <w:r>
                        <w:rPr>
                          <w:rFonts w:ascii="Meiryo UI" w:eastAsia="Meiryo UI" w:hAnsi="Meiryo UI" w:cs="Meiryo UI" w:hint="eastAsia"/>
                          <w:b/>
                          <w:color w:val="000000" w:themeColor="text1"/>
                          <w:kern w:val="2"/>
                          <w:sz w:val="20"/>
                          <w:szCs w:val="22"/>
                        </w:rPr>
                        <w:t>発信する</w:t>
                      </w:r>
                      <w:r>
                        <w:rPr>
                          <w:rFonts w:ascii="Meiryo UI" w:eastAsia="Meiryo UI" w:hAnsi="Meiryo UI" w:cs="Meiryo UI"/>
                          <w:b/>
                          <w:color w:val="000000" w:themeColor="text1"/>
                          <w:kern w:val="2"/>
                          <w:sz w:val="20"/>
                          <w:szCs w:val="22"/>
                        </w:rPr>
                        <w:t>システムの</w:t>
                      </w:r>
                      <w:r>
                        <w:rPr>
                          <w:rFonts w:ascii="Meiryo UI" w:eastAsia="Meiryo UI" w:hAnsi="Meiryo UI" w:cs="Meiryo UI" w:hint="eastAsia"/>
                          <w:b/>
                          <w:color w:val="000000" w:themeColor="text1"/>
                          <w:kern w:val="2"/>
                          <w:sz w:val="20"/>
                          <w:szCs w:val="22"/>
                        </w:rPr>
                        <w:t>開発</w:t>
                      </w:r>
                      <w:r>
                        <w:rPr>
                          <w:rFonts w:ascii="Meiryo UI" w:eastAsia="Meiryo UI" w:hAnsi="Meiryo UI" w:cs="Meiryo UI"/>
                          <w:b/>
                          <w:color w:val="000000" w:themeColor="text1"/>
                          <w:kern w:val="2"/>
                          <w:sz w:val="20"/>
                          <w:szCs w:val="22"/>
                        </w:rPr>
                        <w:t>を</w:t>
                      </w:r>
                      <w:r>
                        <w:rPr>
                          <w:rFonts w:ascii="Meiryo UI" w:eastAsia="Meiryo UI" w:hAnsi="Meiryo UI" w:cs="Meiryo UI" w:hint="eastAsia"/>
                          <w:b/>
                          <w:color w:val="000000" w:themeColor="text1"/>
                          <w:kern w:val="2"/>
                          <w:sz w:val="20"/>
                          <w:szCs w:val="22"/>
                        </w:rPr>
                        <w:t>行う</w:t>
                      </w:r>
                    </w:p>
                    <w:p w:rsidR="00730BCD" w:rsidRPr="0071785F" w:rsidRDefault="00730BCD" w:rsidP="00730BCD">
                      <w:pPr>
                        <w:pStyle w:val="Web"/>
                        <w:spacing w:before="0" w:beforeAutospacing="0" w:after="0" w:afterAutospacing="0" w:line="300" w:lineRule="exact"/>
                        <w:ind w:leftChars="50" w:left="305" w:hangingChars="100" w:hanging="200"/>
                        <w:jc w:val="both"/>
                        <w:rPr>
                          <w:rFonts w:ascii="Meiryo UI" w:eastAsia="Meiryo UI" w:hAnsi="Meiryo UI" w:cs="Meiryo UI"/>
                          <w:b/>
                          <w:color w:val="000000" w:themeColor="text1"/>
                          <w:kern w:val="2"/>
                          <w:sz w:val="20"/>
                          <w:szCs w:val="22"/>
                        </w:rPr>
                      </w:pPr>
                      <w:r w:rsidRPr="0071785F">
                        <w:rPr>
                          <w:rFonts w:ascii="Meiryo UI" w:eastAsia="Meiryo UI" w:hAnsi="Meiryo UI" w:cs="Meiryo UI" w:hint="eastAsia"/>
                          <w:b/>
                          <w:color w:val="000000" w:themeColor="text1"/>
                          <w:kern w:val="2"/>
                          <w:sz w:val="20"/>
                          <w:szCs w:val="22"/>
                        </w:rPr>
                        <w:t>○</w:t>
                      </w:r>
                      <w:r>
                        <w:rPr>
                          <w:rFonts w:ascii="Meiryo UI" w:eastAsia="Meiryo UI" w:hAnsi="Meiryo UI" w:cs="Meiryo UI" w:hint="eastAsia"/>
                          <w:b/>
                          <w:color w:val="000000" w:themeColor="text1"/>
                          <w:kern w:val="2"/>
                          <w:sz w:val="20"/>
                          <w:szCs w:val="22"/>
                        </w:rPr>
                        <w:t>知事</w:t>
                      </w:r>
                      <w:r>
                        <w:rPr>
                          <w:rFonts w:ascii="Meiryo UI" w:eastAsia="Meiryo UI" w:hAnsi="Meiryo UI" w:cs="Meiryo UI"/>
                          <w:b/>
                          <w:color w:val="000000" w:themeColor="text1"/>
                          <w:kern w:val="2"/>
                          <w:sz w:val="20"/>
                          <w:szCs w:val="22"/>
                        </w:rPr>
                        <w:t>が災害モード宣言を</w:t>
                      </w:r>
                      <w:r>
                        <w:rPr>
                          <w:rFonts w:ascii="Meiryo UI" w:eastAsia="Meiryo UI" w:hAnsi="Meiryo UI" w:cs="Meiryo UI" w:hint="eastAsia"/>
                          <w:b/>
                          <w:color w:val="000000" w:themeColor="text1"/>
                          <w:kern w:val="2"/>
                          <w:sz w:val="20"/>
                          <w:szCs w:val="22"/>
                        </w:rPr>
                        <w:t>行うことにより、府民</w:t>
                      </w:r>
                      <w:r>
                        <w:rPr>
                          <w:rFonts w:ascii="Meiryo UI" w:eastAsia="Meiryo UI" w:hAnsi="Meiryo UI" w:cs="Meiryo UI"/>
                          <w:b/>
                          <w:color w:val="000000" w:themeColor="text1"/>
                          <w:kern w:val="2"/>
                          <w:sz w:val="20"/>
                          <w:szCs w:val="22"/>
                        </w:rPr>
                        <w:t>に対し日常のモードから</w:t>
                      </w:r>
                      <w:r>
                        <w:rPr>
                          <w:rFonts w:ascii="Meiryo UI" w:eastAsia="Meiryo UI" w:hAnsi="Meiryo UI" w:cs="Meiryo UI" w:hint="eastAsia"/>
                          <w:b/>
                          <w:color w:val="000000" w:themeColor="text1"/>
                          <w:kern w:val="2"/>
                          <w:sz w:val="20"/>
                          <w:szCs w:val="22"/>
                        </w:rPr>
                        <w:t>災害時の</w:t>
                      </w:r>
                      <w:r>
                        <w:rPr>
                          <w:rFonts w:ascii="Meiryo UI" w:eastAsia="Meiryo UI" w:hAnsi="Meiryo UI" w:cs="Meiryo UI"/>
                          <w:b/>
                          <w:color w:val="000000" w:themeColor="text1"/>
                          <w:kern w:val="2"/>
                          <w:sz w:val="20"/>
                          <w:szCs w:val="22"/>
                        </w:rPr>
                        <w:t>モードに</w:t>
                      </w:r>
                      <w:r>
                        <w:rPr>
                          <w:rFonts w:ascii="Meiryo UI" w:eastAsia="Meiryo UI" w:hAnsi="Meiryo UI" w:cs="Meiryo UI" w:hint="eastAsia"/>
                          <w:b/>
                          <w:color w:val="000000" w:themeColor="text1"/>
                          <w:kern w:val="2"/>
                          <w:sz w:val="20"/>
                          <w:szCs w:val="22"/>
                        </w:rPr>
                        <w:t>切り替えてもらうよう</w:t>
                      </w:r>
                      <w:r>
                        <w:rPr>
                          <w:rFonts w:ascii="Meiryo UI" w:eastAsia="Meiryo UI" w:hAnsi="Meiryo UI" w:cs="Meiryo UI"/>
                          <w:b/>
                          <w:color w:val="000000" w:themeColor="text1"/>
                          <w:kern w:val="2"/>
                          <w:sz w:val="20"/>
                          <w:szCs w:val="22"/>
                        </w:rPr>
                        <w:t>意識啓発を</w:t>
                      </w:r>
                      <w:r>
                        <w:rPr>
                          <w:rFonts w:ascii="Meiryo UI" w:eastAsia="Meiryo UI" w:hAnsi="Meiryo UI" w:cs="Meiryo UI" w:hint="eastAsia"/>
                          <w:b/>
                          <w:color w:val="000000" w:themeColor="text1"/>
                          <w:kern w:val="2"/>
                          <w:sz w:val="20"/>
                          <w:szCs w:val="22"/>
                        </w:rPr>
                        <w:t>行う</w:t>
                      </w:r>
                    </w:p>
                  </w:txbxContent>
                </v:textbox>
              </v:rect>
            </w:pict>
          </mc:Fallback>
        </mc:AlternateContent>
      </w:r>
      <w:r w:rsidRPr="00553409">
        <w:rPr>
          <w:noProof/>
        </w:rPr>
        <mc:AlternateContent>
          <mc:Choice Requires="wps">
            <w:drawing>
              <wp:anchor distT="0" distB="0" distL="114300" distR="114300" simplePos="0" relativeHeight="252243968" behindDoc="0" locked="0" layoutInCell="1" allowOverlap="1" wp14:anchorId="57805B79" wp14:editId="72421C67">
                <wp:simplePos x="0" y="0"/>
                <wp:positionH relativeFrom="margin">
                  <wp:posOffset>321531</wp:posOffset>
                </wp:positionH>
                <wp:positionV relativeFrom="paragraph">
                  <wp:posOffset>2393066</wp:posOffset>
                </wp:positionV>
                <wp:extent cx="5486400" cy="552229"/>
                <wp:effectExtent l="0" t="0" r="0" b="635"/>
                <wp:wrapNone/>
                <wp:docPr id="56" name="正方形/長方形 74"/>
                <wp:cNvGraphicFramePr/>
                <a:graphic xmlns:a="http://schemas.openxmlformats.org/drawingml/2006/main">
                  <a:graphicData uri="http://schemas.microsoft.com/office/word/2010/wordprocessingShape">
                    <wps:wsp>
                      <wps:cNvSpPr/>
                      <wps:spPr>
                        <a:xfrm>
                          <a:off x="0" y="0"/>
                          <a:ext cx="5486400" cy="552229"/>
                        </a:xfrm>
                        <a:prstGeom prst="rect">
                          <a:avLst/>
                        </a:prstGeom>
                        <a:noFill/>
                        <a:ln w="15875" cap="flat" cmpd="sng" algn="ctr">
                          <a:noFill/>
                          <a:prstDash val="sysDot"/>
                        </a:ln>
                        <a:effectLst/>
                      </wps:spPr>
                      <wps:txbx>
                        <w:txbxContent>
                          <w:p w:rsidR="00730BCD" w:rsidRDefault="00730BCD" w:rsidP="00730BCD">
                            <w:pPr>
                              <w:pStyle w:val="Web"/>
                              <w:spacing w:before="0" w:beforeAutospacing="0" w:after="0" w:afterAutospacing="0" w:line="240" w:lineRule="exact"/>
                              <w:ind w:left="74" w:hanging="74"/>
                              <w:rPr>
                                <w:rFonts w:ascii="Meiryo UI" w:eastAsia="Meiryo UI" w:hAnsi="Meiryo UI" w:cs="Meiryo UI"/>
                                <w:color w:val="000000" w:themeColor="text1"/>
                                <w:kern w:val="2"/>
                                <w:sz w:val="18"/>
                                <w:szCs w:val="21"/>
                              </w:rPr>
                            </w:pPr>
                            <w:r>
                              <w:rPr>
                                <w:rFonts w:ascii="Meiryo UI" w:eastAsia="Meiryo UI" w:hAnsi="Meiryo UI" w:cs="Meiryo UI"/>
                                <w:color w:val="000000" w:themeColor="text1"/>
                                <w:kern w:val="2"/>
                                <w:sz w:val="18"/>
                                <w:szCs w:val="21"/>
                              </w:rPr>
                              <w:t>・</w:t>
                            </w:r>
                            <w:r>
                              <w:rPr>
                                <w:rFonts w:ascii="Meiryo UI" w:eastAsia="Meiryo UI" w:hAnsi="Meiryo UI" w:cs="Meiryo UI" w:hint="eastAsia"/>
                                <w:color w:val="000000" w:themeColor="text1"/>
                                <w:kern w:val="2"/>
                                <w:sz w:val="18"/>
                                <w:szCs w:val="21"/>
                              </w:rPr>
                              <w:t>府民が必要とする</w:t>
                            </w:r>
                            <w:r>
                              <w:rPr>
                                <w:rFonts w:ascii="Meiryo UI" w:eastAsia="Meiryo UI" w:hAnsi="Meiryo UI" w:cs="Meiryo UI"/>
                                <w:color w:val="000000" w:themeColor="text1"/>
                                <w:kern w:val="2"/>
                                <w:sz w:val="18"/>
                                <w:szCs w:val="21"/>
                              </w:rPr>
                              <w:t>防災情報を</w:t>
                            </w:r>
                            <w:r>
                              <w:rPr>
                                <w:rFonts w:ascii="Meiryo UI" w:eastAsia="Meiryo UI" w:hAnsi="Meiryo UI" w:cs="Meiryo UI" w:hint="eastAsia"/>
                                <w:color w:val="000000" w:themeColor="text1"/>
                                <w:kern w:val="2"/>
                                <w:sz w:val="18"/>
                                <w:szCs w:val="21"/>
                              </w:rPr>
                              <w:t>伝えるため</w:t>
                            </w:r>
                            <w:r>
                              <w:rPr>
                                <w:rFonts w:ascii="Meiryo UI" w:eastAsia="Meiryo UI" w:hAnsi="Meiryo UI" w:cs="Meiryo UI"/>
                                <w:color w:val="000000" w:themeColor="text1"/>
                                <w:kern w:val="2"/>
                                <w:sz w:val="18"/>
                                <w:szCs w:val="21"/>
                              </w:rPr>
                              <w:t>、各報道機関と締結</w:t>
                            </w:r>
                            <w:r>
                              <w:rPr>
                                <w:rFonts w:ascii="Meiryo UI" w:eastAsia="Meiryo UI" w:hAnsi="Meiryo UI" w:cs="Meiryo UI" w:hint="eastAsia"/>
                                <w:color w:val="000000" w:themeColor="text1"/>
                                <w:kern w:val="2"/>
                                <w:sz w:val="18"/>
                                <w:szCs w:val="21"/>
                              </w:rPr>
                              <w:t>している「災害時における</w:t>
                            </w:r>
                            <w:r>
                              <w:rPr>
                                <w:rFonts w:ascii="Meiryo UI" w:eastAsia="Meiryo UI" w:hAnsi="Meiryo UI" w:cs="Meiryo UI"/>
                                <w:color w:val="000000" w:themeColor="text1"/>
                                <w:kern w:val="2"/>
                                <w:sz w:val="18"/>
                                <w:szCs w:val="21"/>
                              </w:rPr>
                              <w:t>放送要請に</w:t>
                            </w:r>
                            <w:r>
                              <w:rPr>
                                <w:rFonts w:ascii="Meiryo UI" w:eastAsia="Meiryo UI" w:hAnsi="Meiryo UI" w:cs="Meiryo UI" w:hint="eastAsia"/>
                                <w:color w:val="000000" w:themeColor="text1"/>
                                <w:kern w:val="2"/>
                                <w:sz w:val="18"/>
                                <w:szCs w:val="21"/>
                              </w:rPr>
                              <w:t>関する</w:t>
                            </w:r>
                            <w:r>
                              <w:rPr>
                                <w:rFonts w:ascii="Meiryo UI" w:eastAsia="Meiryo UI" w:hAnsi="Meiryo UI" w:cs="Meiryo UI"/>
                                <w:color w:val="000000" w:themeColor="text1"/>
                                <w:kern w:val="2"/>
                                <w:sz w:val="18"/>
                                <w:szCs w:val="21"/>
                              </w:rPr>
                              <w:t>協定」に</w:t>
                            </w:r>
                            <w:r>
                              <w:rPr>
                                <w:rFonts w:ascii="Meiryo UI" w:eastAsia="Meiryo UI" w:hAnsi="Meiryo UI" w:cs="Meiryo UI" w:hint="eastAsia"/>
                                <w:color w:val="000000" w:themeColor="text1"/>
                                <w:kern w:val="2"/>
                                <w:sz w:val="18"/>
                                <w:szCs w:val="21"/>
                              </w:rPr>
                              <w:t>基づき</w:t>
                            </w:r>
                            <w:r>
                              <w:rPr>
                                <w:rFonts w:ascii="Meiryo UI" w:eastAsia="Meiryo UI" w:hAnsi="Meiryo UI" w:cs="Meiryo UI"/>
                                <w:color w:val="000000" w:themeColor="text1"/>
                                <w:kern w:val="2"/>
                                <w:sz w:val="18"/>
                                <w:szCs w:val="21"/>
                              </w:rPr>
                              <w:t>、協力・連携体制を</w:t>
                            </w:r>
                            <w:r>
                              <w:rPr>
                                <w:rFonts w:ascii="Meiryo UI" w:eastAsia="Meiryo UI" w:hAnsi="Meiryo UI" w:cs="Meiryo UI" w:hint="eastAsia"/>
                                <w:color w:val="000000" w:themeColor="text1"/>
                                <w:kern w:val="2"/>
                                <w:sz w:val="18"/>
                                <w:szCs w:val="21"/>
                              </w:rPr>
                              <w:t>強化する</w:t>
                            </w:r>
                          </w:p>
                          <w:p w:rsidR="00730BCD" w:rsidRPr="0071785F" w:rsidRDefault="00730BCD" w:rsidP="00730BCD">
                            <w:pPr>
                              <w:pStyle w:val="Web"/>
                              <w:spacing w:before="0" w:beforeAutospacing="0" w:after="0" w:afterAutospacing="0" w:line="240" w:lineRule="exact"/>
                              <w:ind w:left="74" w:hanging="74"/>
                              <w:rPr>
                                <w:rFonts w:ascii="Meiryo UI" w:eastAsia="Meiryo UI" w:hAnsi="Meiryo UI" w:cs="Meiryo UI"/>
                                <w:color w:val="000000" w:themeColor="text1"/>
                                <w:sz w:val="20"/>
                                <w:szCs w:val="21"/>
                              </w:rPr>
                            </w:pPr>
                            <w:r>
                              <w:rPr>
                                <w:rFonts w:ascii="Meiryo UI" w:eastAsia="Meiryo UI" w:hAnsi="Meiryo UI" w:cs="Meiryo UI" w:hint="eastAsia"/>
                                <w:color w:val="000000" w:themeColor="text1"/>
                                <w:kern w:val="2"/>
                                <w:sz w:val="18"/>
                                <w:szCs w:val="21"/>
                              </w:rPr>
                              <w:t>・被災者の</w:t>
                            </w:r>
                            <w:r>
                              <w:rPr>
                                <w:rFonts w:ascii="Meiryo UI" w:eastAsia="Meiryo UI" w:hAnsi="Meiryo UI" w:cs="Meiryo UI"/>
                                <w:color w:val="000000" w:themeColor="text1"/>
                                <w:kern w:val="2"/>
                                <w:sz w:val="18"/>
                                <w:szCs w:val="21"/>
                              </w:rPr>
                              <w:t>方々の</w:t>
                            </w:r>
                            <w:r>
                              <w:rPr>
                                <w:rFonts w:ascii="Meiryo UI" w:eastAsia="Meiryo UI" w:hAnsi="Meiryo UI" w:cs="Meiryo UI" w:hint="eastAsia"/>
                                <w:color w:val="000000" w:themeColor="text1"/>
                                <w:kern w:val="2"/>
                                <w:sz w:val="18"/>
                                <w:szCs w:val="21"/>
                              </w:rPr>
                              <w:t>生活支援</w:t>
                            </w:r>
                            <w:r>
                              <w:rPr>
                                <w:rFonts w:ascii="Meiryo UI" w:eastAsia="Meiryo UI" w:hAnsi="Meiryo UI" w:cs="Meiryo UI"/>
                                <w:color w:val="000000" w:themeColor="text1"/>
                                <w:kern w:val="2"/>
                                <w:sz w:val="18"/>
                                <w:szCs w:val="21"/>
                              </w:rPr>
                              <w:t>の</w:t>
                            </w:r>
                            <w:r>
                              <w:rPr>
                                <w:rFonts w:ascii="Meiryo UI" w:eastAsia="Meiryo UI" w:hAnsi="Meiryo UI" w:cs="Meiryo UI" w:hint="eastAsia"/>
                                <w:color w:val="000000" w:themeColor="text1"/>
                                <w:kern w:val="2"/>
                                <w:sz w:val="18"/>
                                <w:szCs w:val="21"/>
                              </w:rPr>
                              <w:t>必要な</w:t>
                            </w:r>
                            <w:r>
                              <w:rPr>
                                <w:rFonts w:ascii="Meiryo UI" w:eastAsia="Meiryo UI" w:hAnsi="Meiryo UI" w:cs="Meiryo UI"/>
                                <w:color w:val="000000" w:themeColor="text1"/>
                                <w:kern w:val="2"/>
                                <w:sz w:val="18"/>
                                <w:szCs w:val="21"/>
                              </w:rPr>
                              <w:t>情報を</w:t>
                            </w:r>
                            <w:r>
                              <w:rPr>
                                <w:rFonts w:ascii="Meiryo UI" w:eastAsia="Meiryo UI" w:hAnsi="Meiryo UI" w:cs="Meiryo UI" w:hint="eastAsia"/>
                                <w:color w:val="000000" w:themeColor="text1"/>
                                <w:kern w:val="2"/>
                                <w:sz w:val="18"/>
                                <w:szCs w:val="21"/>
                              </w:rPr>
                              <w:t>提供できるよう</w:t>
                            </w:r>
                            <w:r>
                              <w:rPr>
                                <w:rFonts w:ascii="Meiryo UI" w:eastAsia="Meiryo UI" w:hAnsi="Meiryo UI" w:cs="Meiryo UI"/>
                                <w:color w:val="000000" w:themeColor="text1"/>
                                <w:kern w:val="2"/>
                                <w:sz w:val="18"/>
                                <w:szCs w:val="21"/>
                              </w:rPr>
                              <w:t>、迅速</w:t>
                            </w:r>
                            <w:r>
                              <w:rPr>
                                <w:rFonts w:ascii="Meiryo UI" w:eastAsia="Meiryo UI" w:hAnsi="Meiryo UI" w:cs="Meiryo UI" w:hint="eastAsia"/>
                                <w:color w:val="000000" w:themeColor="text1"/>
                                <w:kern w:val="2"/>
                                <w:sz w:val="18"/>
                                <w:szCs w:val="21"/>
                              </w:rPr>
                              <w:t>・的確な</w:t>
                            </w:r>
                            <w:r>
                              <w:rPr>
                                <w:rFonts w:ascii="Meiryo UI" w:eastAsia="Meiryo UI" w:hAnsi="Meiryo UI" w:cs="Meiryo UI"/>
                                <w:color w:val="000000" w:themeColor="text1"/>
                                <w:kern w:val="2"/>
                                <w:sz w:val="18"/>
                                <w:szCs w:val="21"/>
                              </w:rPr>
                              <w:t>広報活動に</w:t>
                            </w:r>
                            <w:r>
                              <w:rPr>
                                <w:rFonts w:ascii="Meiryo UI" w:eastAsia="Meiryo UI" w:hAnsi="Meiryo UI" w:cs="Meiryo UI" w:hint="eastAsia"/>
                                <w:color w:val="000000" w:themeColor="text1"/>
                                <w:kern w:val="2"/>
                                <w:sz w:val="18"/>
                                <w:szCs w:val="21"/>
                              </w:rPr>
                              <w:t>向け</w:t>
                            </w:r>
                            <w:r>
                              <w:rPr>
                                <w:rFonts w:ascii="Meiryo UI" w:eastAsia="Meiryo UI" w:hAnsi="Meiryo UI" w:cs="Meiryo UI"/>
                                <w:color w:val="000000" w:themeColor="text1"/>
                                <w:kern w:val="2"/>
                                <w:sz w:val="18"/>
                                <w:szCs w:val="21"/>
                              </w:rPr>
                              <w:t>、広報体制の</w:t>
                            </w:r>
                            <w:r>
                              <w:rPr>
                                <w:rFonts w:ascii="Meiryo UI" w:eastAsia="Meiryo UI" w:hAnsi="Meiryo UI" w:cs="Meiryo UI" w:hint="eastAsia"/>
                                <w:color w:val="000000" w:themeColor="text1"/>
                                <w:kern w:val="2"/>
                                <w:sz w:val="18"/>
                                <w:szCs w:val="21"/>
                              </w:rPr>
                              <w:t>充実</w:t>
                            </w:r>
                            <w:r>
                              <w:rPr>
                                <w:rFonts w:ascii="Meiryo UI" w:eastAsia="Meiryo UI" w:hAnsi="Meiryo UI" w:cs="Meiryo UI"/>
                                <w:color w:val="000000" w:themeColor="text1"/>
                                <w:kern w:val="2"/>
                                <w:sz w:val="18"/>
                                <w:szCs w:val="21"/>
                              </w:rPr>
                              <w:t>を</w:t>
                            </w:r>
                            <w:r>
                              <w:rPr>
                                <w:rFonts w:ascii="Meiryo UI" w:eastAsia="Meiryo UI" w:hAnsi="Meiryo UI" w:cs="Meiryo UI" w:hint="eastAsia"/>
                                <w:color w:val="000000" w:themeColor="text1"/>
                                <w:kern w:val="2"/>
                                <w:sz w:val="18"/>
                                <w:szCs w:val="21"/>
                              </w:rPr>
                              <w:t>図る</w:t>
                            </w:r>
                          </w:p>
                        </w:txbxContent>
                      </wps:txbx>
                      <wps:bodyPr wrap="square" lIns="36000" tIns="21600" rIns="36000" bIns="18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57805B79" id="_x0000_s1071" style="position:absolute;margin-left:25.3pt;margin-top:188.45pt;width:6in;height:43.5pt;z-index:25224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" filled="f" stroked="f" strokeweight="1.25pt">
                <v:stroke dashstyle="1 1"/>
                <v:textbox inset="1mm,.6mm,1mm,.5mm">
                  <w:txbxContent>
                    <w:p w:rsidR="00730BCD" w:rsidRDefault="00730BCD" w:rsidP="00730BCD">
                      <w:pPr>
                        <w:pStyle w:val="Web"/>
                        <w:spacing w:before="0" w:beforeAutospacing="0" w:after="0" w:afterAutospacing="0" w:line="240" w:lineRule="exact"/>
                        <w:ind w:left="74" w:hanging="74"/>
                        <w:rPr>
                          <w:rFonts w:ascii="Meiryo UI" w:eastAsia="Meiryo UI" w:hAnsi="Meiryo UI" w:cs="Meiryo UI"/>
                          <w:color w:val="000000" w:themeColor="text1"/>
                          <w:kern w:val="2"/>
                          <w:sz w:val="18"/>
                          <w:szCs w:val="21"/>
                        </w:rPr>
                      </w:pPr>
                      <w:r>
                        <w:rPr>
                          <w:rFonts w:ascii="Meiryo UI" w:eastAsia="Meiryo UI" w:hAnsi="Meiryo UI" w:cs="Meiryo UI"/>
                          <w:color w:val="000000" w:themeColor="text1"/>
                          <w:kern w:val="2"/>
                          <w:sz w:val="18"/>
                          <w:szCs w:val="21"/>
                        </w:rPr>
                        <w:t>・</w:t>
                      </w:r>
                      <w:r>
                        <w:rPr>
                          <w:rFonts w:ascii="Meiryo UI" w:eastAsia="Meiryo UI" w:hAnsi="Meiryo UI" w:cs="Meiryo UI" w:hint="eastAsia"/>
                          <w:color w:val="000000" w:themeColor="text1"/>
                          <w:kern w:val="2"/>
                          <w:sz w:val="18"/>
                          <w:szCs w:val="21"/>
                        </w:rPr>
                        <w:t>府民が必要とする</w:t>
                      </w:r>
                      <w:r>
                        <w:rPr>
                          <w:rFonts w:ascii="Meiryo UI" w:eastAsia="Meiryo UI" w:hAnsi="Meiryo UI" w:cs="Meiryo UI"/>
                          <w:color w:val="000000" w:themeColor="text1"/>
                          <w:kern w:val="2"/>
                          <w:sz w:val="18"/>
                          <w:szCs w:val="21"/>
                        </w:rPr>
                        <w:t>防災情報を</w:t>
                      </w:r>
                      <w:r>
                        <w:rPr>
                          <w:rFonts w:ascii="Meiryo UI" w:eastAsia="Meiryo UI" w:hAnsi="Meiryo UI" w:cs="Meiryo UI" w:hint="eastAsia"/>
                          <w:color w:val="000000" w:themeColor="text1"/>
                          <w:kern w:val="2"/>
                          <w:sz w:val="18"/>
                          <w:szCs w:val="21"/>
                        </w:rPr>
                        <w:t>伝えるため</w:t>
                      </w:r>
                      <w:r>
                        <w:rPr>
                          <w:rFonts w:ascii="Meiryo UI" w:eastAsia="Meiryo UI" w:hAnsi="Meiryo UI" w:cs="Meiryo UI"/>
                          <w:color w:val="000000" w:themeColor="text1"/>
                          <w:kern w:val="2"/>
                          <w:sz w:val="18"/>
                          <w:szCs w:val="21"/>
                        </w:rPr>
                        <w:t>、各報道機関と締結</w:t>
                      </w:r>
                      <w:r>
                        <w:rPr>
                          <w:rFonts w:ascii="Meiryo UI" w:eastAsia="Meiryo UI" w:hAnsi="Meiryo UI" w:cs="Meiryo UI" w:hint="eastAsia"/>
                          <w:color w:val="000000" w:themeColor="text1"/>
                          <w:kern w:val="2"/>
                          <w:sz w:val="18"/>
                          <w:szCs w:val="21"/>
                        </w:rPr>
                        <w:t>している「災害時における</w:t>
                      </w:r>
                      <w:r>
                        <w:rPr>
                          <w:rFonts w:ascii="Meiryo UI" w:eastAsia="Meiryo UI" w:hAnsi="Meiryo UI" w:cs="Meiryo UI"/>
                          <w:color w:val="000000" w:themeColor="text1"/>
                          <w:kern w:val="2"/>
                          <w:sz w:val="18"/>
                          <w:szCs w:val="21"/>
                        </w:rPr>
                        <w:t>放送要請に</w:t>
                      </w:r>
                      <w:r>
                        <w:rPr>
                          <w:rFonts w:ascii="Meiryo UI" w:eastAsia="Meiryo UI" w:hAnsi="Meiryo UI" w:cs="Meiryo UI" w:hint="eastAsia"/>
                          <w:color w:val="000000" w:themeColor="text1"/>
                          <w:kern w:val="2"/>
                          <w:sz w:val="18"/>
                          <w:szCs w:val="21"/>
                        </w:rPr>
                        <w:t>関する</w:t>
                      </w:r>
                      <w:r>
                        <w:rPr>
                          <w:rFonts w:ascii="Meiryo UI" w:eastAsia="Meiryo UI" w:hAnsi="Meiryo UI" w:cs="Meiryo UI"/>
                          <w:color w:val="000000" w:themeColor="text1"/>
                          <w:kern w:val="2"/>
                          <w:sz w:val="18"/>
                          <w:szCs w:val="21"/>
                        </w:rPr>
                        <w:t>協定」に</w:t>
                      </w:r>
                      <w:r>
                        <w:rPr>
                          <w:rFonts w:ascii="Meiryo UI" w:eastAsia="Meiryo UI" w:hAnsi="Meiryo UI" w:cs="Meiryo UI" w:hint="eastAsia"/>
                          <w:color w:val="000000" w:themeColor="text1"/>
                          <w:kern w:val="2"/>
                          <w:sz w:val="18"/>
                          <w:szCs w:val="21"/>
                        </w:rPr>
                        <w:t>基づき</w:t>
                      </w:r>
                      <w:r>
                        <w:rPr>
                          <w:rFonts w:ascii="Meiryo UI" w:eastAsia="Meiryo UI" w:hAnsi="Meiryo UI" w:cs="Meiryo UI"/>
                          <w:color w:val="000000" w:themeColor="text1"/>
                          <w:kern w:val="2"/>
                          <w:sz w:val="18"/>
                          <w:szCs w:val="21"/>
                        </w:rPr>
                        <w:t>、協力・連携体制を</w:t>
                      </w:r>
                      <w:r>
                        <w:rPr>
                          <w:rFonts w:ascii="Meiryo UI" w:eastAsia="Meiryo UI" w:hAnsi="Meiryo UI" w:cs="Meiryo UI" w:hint="eastAsia"/>
                          <w:color w:val="000000" w:themeColor="text1"/>
                          <w:kern w:val="2"/>
                          <w:sz w:val="18"/>
                          <w:szCs w:val="21"/>
                        </w:rPr>
                        <w:t>強化する</w:t>
                      </w:r>
                    </w:p>
                    <w:p w:rsidR="00730BCD" w:rsidRPr="0071785F" w:rsidRDefault="00730BCD" w:rsidP="00730BCD">
                      <w:pPr>
                        <w:pStyle w:val="Web"/>
                        <w:spacing w:before="0" w:beforeAutospacing="0" w:after="0" w:afterAutospacing="0" w:line="240" w:lineRule="exact"/>
                        <w:ind w:left="74" w:hanging="74"/>
                        <w:rPr>
                          <w:rFonts w:ascii="Meiryo UI" w:eastAsia="Meiryo UI" w:hAnsi="Meiryo UI" w:cs="Meiryo UI"/>
                          <w:color w:val="000000" w:themeColor="text1"/>
                          <w:sz w:val="20"/>
                          <w:szCs w:val="21"/>
                        </w:rPr>
                      </w:pPr>
                      <w:r>
                        <w:rPr>
                          <w:rFonts w:ascii="Meiryo UI" w:eastAsia="Meiryo UI" w:hAnsi="Meiryo UI" w:cs="Meiryo UI" w:hint="eastAsia"/>
                          <w:color w:val="000000" w:themeColor="text1"/>
                          <w:kern w:val="2"/>
                          <w:sz w:val="18"/>
                          <w:szCs w:val="21"/>
                        </w:rPr>
                        <w:t>・被災者の</w:t>
                      </w:r>
                      <w:r>
                        <w:rPr>
                          <w:rFonts w:ascii="Meiryo UI" w:eastAsia="Meiryo UI" w:hAnsi="Meiryo UI" w:cs="Meiryo UI"/>
                          <w:color w:val="000000" w:themeColor="text1"/>
                          <w:kern w:val="2"/>
                          <w:sz w:val="18"/>
                          <w:szCs w:val="21"/>
                        </w:rPr>
                        <w:t>方々の</w:t>
                      </w:r>
                      <w:r>
                        <w:rPr>
                          <w:rFonts w:ascii="Meiryo UI" w:eastAsia="Meiryo UI" w:hAnsi="Meiryo UI" w:cs="Meiryo UI" w:hint="eastAsia"/>
                          <w:color w:val="000000" w:themeColor="text1"/>
                          <w:kern w:val="2"/>
                          <w:sz w:val="18"/>
                          <w:szCs w:val="21"/>
                        </w:rPr>
                        <w:t>生活支援</w:t>
                      </w:r>
                      <w:r>
                        <w:rPr>
                          <w:rFonts w:ascii="Meiryo UI" w:eastAsia="Meiryo UI" w:hAnsi="Meiryo UI" w:cs="Meiryo UI"/>
                          <w:color w:val="000000" w:themeColor="text1"/>
                          <w:kern w:val="2"/>
                          <w:sz w:val="18"/>
                          <w:szCs w:val="21"/>
                        </w:rPr>
                        <w:t>の</w:t>
                      </w:r>
                      <w:r>
                        <w:rPr>
                          <w:rFonts w:ascii="Meiryo UI" w:eastAsia="Meiryo UI" w:hAnsi="Meiryo UI" w:cs="Meiryo UI" w:hint="eastAsia"/>
                          <w:color w:val="000000" w:themeColor="text1"/>
                          <w:kern w:val="2"/>
                          <w:sz w:val="18"/>
                          <w:szCs w:val="21"/>
                        </w:rPr>
                        <w:t>必要な</w:t>
                      </w:r>
                      <w:r>
                        <w:rPr>
                          <w:rFonts w:ascii="Meiryo UI" w:eastAsia="Meiryo UI" w:hAnsi="Meiryo UI" w:cs="Meiryo UI"/>
                          <w:color w:val="000000" w:themeColor="text1"/>
                          <w:kern w:val="2"/>
                          <w:sz w:val="18"/>
                          <w:szCs w:val="21"/>
                        </w:rPr>
                        <w:t>情報を</w:t>
                      </w:r>
                      <w:r>
                        <w:rPr>
                          <w:rFonts w:ascii="Meiryo UI" w:eastAsia="Meiryo UI" w:hAnsi="Meiryo UI" w:cs="Meiryo UI" w:hint="eastAsia"/>
                          <w:color w:val="000000" w:themeColor="text1"/>
                          <w:kern w:val="2"/>
                          <w:sz w:val="18"/>
                          <w:szCs w:val="21"/>
                        </w:rPr>
                        <w:t>提供できるよう</w:t>
                      </w:r>
                      <w:r>
                        <w:rPr>
                          <w:rFonts w:ascii="Meiryo UI" w:eastAsia="Meiryo UI" w:hAnsi="Meiryo UI" w:cs="Meiryo UI"/>
                          <w:color w:val="000000" w:themeColor="text1"/>
                          <w:kern w:val="2"/>
                          <w:sz w:val="18"/>
                          <w:szCs w:val="21"/>
                        </w:rPr>
                        <w:t>、迅速</w:t>
                      </w:r>
                      <w:r>
                        <w:rPr>
                          <w:rFonts w:ascii="Meiryo UI" w:eastAsia="Meiryo UI" w:hAnsi="Meiryo UI" w:cs="Meiryo UI" w:hint="eastAsia"/>
                          <w:color w:val="000000" w:themeColor="text1"/>
                          <w:kern w:val="2"/>
                          <w:sz w:val="18"/>
                          <w:szCs w:val="21"/>
                        </w:rPr>
                        <w:t>・的確な</w:t>
                      </w:r>
                      <w:r>
                        <w:rPr>
                          <w:rFonts w:ascii="Meiryo UI" w:eastAsia="Meiryo UI" w:hAnsi="Meiryo UI" w:cs="Meiryo UI"/>
                          <w:color w:val="000000" w:themeColor="text1"/>
                          <w:kern w:val="2"/>
                          <w:sz w:val="18"/>
                          <w:szCs w:val="21"/>
                        </w:rPr>
                        <w:t>広報活動に</w:t>
                      </w:r>
                      <w:r>
                        <w:rPr>
                          <w:rFonts w:ascii="Meiryo UI" w:eastAsia="Meiryo UI" w:hAnsi="Meiryo UI" w:cs="Meiryo UI" w:hint="eastAsia"/>
                          <w:color w:val="000000" w:themeColor="text1"/>
                          <w:kern w:val="2"/>
                          <w:sz w:val="18"/>
                          <w:szCs w:val="21"/>
                        </w:rPr>
                        <w:t>向け</w:t>
                      </w:r>
                      <w:r>
                        <w:rPr>
                          <w:rFonts w:ascii="Meiryo UI" w:eastAsia="Meiryo UI" w:hAnsi="Meiryo UI" w:cs="Meiryo UI"/>
                          <w:color w:val="000000" w:themeColor="text1"/>
                          <w:kern w:val="2"/>
                          <w:sz w:val="18"/>
                          <w:szCs w:val="21"/>
                        </w:rPr>
                        <w:t>、広報体制の</w:t>
                      </w:r>
                      <w:r>
                        <w:rPr>
                          <w:rFonts w:ascii="Meiryo UI" w:eastAsia="Meiryo UI" w:hAnsi="Meiryo UI" w:cs="Meiryo UI" w:hint="eastAsia"/>
                          <w:color w:val="000000" w:themeColor="text1"/>
                          <w:kern w:val="2"/>
                          <w:sz w:val="18"/>
                          <w:szCs w:val="21"/>
                        </w:rPr>
                        <w:t>充実</w:t>
                      </w:r>
                      <w:r>
                        <w:rPr>
                          <w:rFonts w:ascii="Meiryo UI" w:eastAsia="Meiryo UI" w:hAnsi="Meiryo UI" w:cs="Meiryo UI"/>
                          <w:color w:val="000000" w:themeColor="text1"/>
                          <w:kern w:val="2"/>
                          <w:sz w:val="18"/>
                          <w:szCs w:val="21"/>
                        </w:rPr>
                        <w:t>を</w:t>
                      </w:r>
                      <w:r>
                        <w:rPr>
                          <w:rFonts w:ascii="Meiryo UI" w:eastAsia="Meiryo UI" w:hAnsi="Meiryo UI" w:cs="Meiryo UI" w:hint="eastAsia"/>
                          <w:color w:val="000000" w:themeColor="text1"/>
                          <w:kern w:val="2"/>
                          <w:sz w:val="18"/>
                          <w:szCs w:val="21"/>
                        </w:rPr>
                        <w:t>図る</w:t>
                      </w:r>
                    </w:p>
                  </w:txbxContent>
                </v:textbox>
                <w10:wrap anchorx="margin"/>
              </v:rec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2242944" behindDoc="0" locked="0" layoutInCell="1" allowOverlap="1" wp14:anchorId="6D488763" wp14:editId="127ED76E">
                <wp:simplePos x="0" y="0"/>
                <wp:positionH relativeFrom="column">
                  <wp:posOffset>250190</wp:posOffset>
                </wp:positionH>
                <wp:positionV relativeFrom="paragraph">
                  <wp:posOffset>3050235</wp:posOffset>
                </wp:positionV>
                <wp:extent cx="171450" cy="161925"/>
                <wp:effectExtent l="0" t="19050" r="38100" b="47625"/>
                <wp:wrapNone/>
                <wp:docPr id="57" name="右矢印 57"/>
                <wp:cNvGraphicFramePr/>
                <a:graphic xmlns:a="http://schemas.openxmlformats.org/drawingml/2006/main">
                  <a:graphicData uri="http://schemas.microsoft.com/office/word/2010/wordprocessingShape">
                    <wps:wsp>
                      <wps:cNvSpPr/>
                      <wps:spPr>
                        <a:xfrm>
                          <a:off x="0" y="0"/>
                          <a:ext cx="171450" cy="161925"/>
                        </a:xfrm>
                        <a:prstGeom prst="rightArrow">
                          <a:avLst/>
                        </a:prstGeom>
                        <a:solidFill>
                          <a:srgbClr val="4F81BD"/>
                        </a:solidFill>
                        <a:ln w="222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B92E0B" id="右矢印 57" o:spid="_x0000_s1026" type="#_x0000_t13" style="position:absolute;left:0;text-align:left;margin-left:19.7pt;margin-top:240.2pt;width:13.5pt;height:12.75pt;z-index:252242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" adj="11400" fillcolor="#4f81bd" strokecolor="#385d8a" strokeweight="1.75pt"/>
            </w:pict>
          </mc:Fallback>
        </mc:AlternateContent>
      </w:r>
      <w:r>
        <w:rPr>
          <w:noProof/>
        </w:rPr>
        <mc:AlternateContent>
          <mc:Choice Requires="wps">
            <w:drawing>
              <wp:anchor distT="0" distB="0" distL="114300" distR="114300" simplePos="0" relativeHeight="252240896" behindDoc="0" locked="0" layoutInCell="1" allowOverlap="1" wp14:anchorId="271B512F" wp14:editId="5E0630B8">
                <wp:simplePos x="0" y="0"/>
                <wp:positionH relativeFrom="column">
                  <wp:posOffset>228600</wp:posOffset>
                </wp:positionH>
                <wp:positionV relativeFrom="paragraph">
                  <wp:posOffset>2159264</wp:posOffset>
                </wp:positionV>
                <wp:extent cx="5477510" cy="247650"/>
                <wp:effectExtent l="0" t="0" r="27940" b="19050"/>
                <wp:wrapNone/>
                <wp:docPr id="58" name="正方形/長方形 58"/>
                <wp:cNvGraphicFramePr/>
                <a:graphic xmlns:a="http://schemas.openxmlformats.org/drawingml/2006/main">
                  <a:graphicData uri="http://schemas.microsoft.com/office/word/2010/wordprocessingShape">
                    <wps:wsp>
                      <wps:cNvSpPr/>
                      <wps:spPr>
                        <a:xfrm>
                          <a:off x="0" y="0"/>
                          <a:ext cx="5477510" cy="247650"/>
                        </a:xfrm>
                        <a:prstGeom prst="rect">
                          <a:avLst/>
                        </a:prstGeom>
                        <a:solidFill>
                          <a:srgbClr val="1F497D">
                            <a:lumMod val="60000"/>
                            <a:lumOff val="40000"/>
                          </a:srgbClr>
                        </a:solidFill>
                        <a:ln w="15875" cap="flat" cmpd="sng" algn="ctr">
                          <a:solidFill>
                            <a:srgbClr val="4F81BD">
                              <a:lumMod val="75000"/>
                            </a:srgbClr>
                          </a:solidFill>
                          <a:prstDash val="solid"/>
                        </a:ln>
                        <a:effectLst/>
                      </wps:spPr>
                      <wps:txbx>
                        <w:txbxContent>
                          <w:p w:rsidR="00730BCD" w:rsidRPr="00DB1C72" w:rsidRDefault="00730BCD" w:rsidP="00730BCD">
                            <w:pPr>
                              <w:spacing w:line="260" w:lineRule="exact"/>
                              <w:ind w:firstLineChars="100" w:firstLine="240"/>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災害時の</w:t>
                            </w:r>
                            <w:r>
                              <w:rPr>
                                <w:rFonts w:ascii="Meiryo UI" w:eastAsia="Meiryo UI" w:hAnsi="Meiryo UI" w:cs="Meiryo UI"/>
                                <w:color w:val="FFFFFF" w:themeColor="background1"/>
                                <w:sz w:val="24"/>
                              </w:rPr>
                              <w:t>府民への広報体制の</w:t>
                            </w:r>
                            <w:r>
                              <w:rPr>
                                <w:rFonts w:ascii="Meiryo UI" w:eastAsia="Meiryo UI" w:hAnsi="Meiryo UI" w:cs="Meiryo UI" w:hint="eastAsia"/>
                                <w:color w:val="FFFFFF" w:themeColor="background1"/>
                                <w:sz w:val="24"/>
                              </w:rPr>
                              <w:t>充実　（危機管理室・政策企画部</w:t>
                            </w:r>
                            <w:r>
                              <w:rPr>
                                <w:rFonts w:ascii="Meiryo UI" w:eastAsia="Meiryo UI" w:hAnsi="Meiryo UI" w:cs="Meiryo UI"/>
                                <w:color w:val="FFFFFF" w:themeColor="background1"/>
                                <w:sz w:val="24"/>
                              </w:rPr>
                              <w:t>・</w:t>
                            </w:r>
                            <w:r>
                              <w:rPr>
                                <w:rFonts w:ascii="Meiryo UI" w:eastAsia="Meiryo UI" w:hAnsi="Meiryo UI" w:cs="Meiryo UI" w:hint="eastAsia"/>
                                <w:color w:val="FFFFFF" w:themeColor="background1"/>
                                <w:sz w:val="24"/>
                              </w:rPr>
                              <w:t>府民文化部）</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1B512F" id="正方形/長方形 58" o:spid="_x0000_s1072" style="position:absolute;margin-left:18pt;margin-top:170pt;width:431.3pt;height:19.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" fillcolor="#558ed5" strokecolor="#376092" strokeweight="1.25pt">
                <v:textbox inset="2mm,.3mm,2mm,.3mm">
                  <w:txbxContent>
                    <w:p w:rsidR="00730BCD" w:rsidRPr="00DB1C72" w:rsidRDefault="00730BCD" w:rsidP="00730BCD">
                      <w:pPr>
                        <w:spacing w:line="260" w:lineRule="exact"/>
                        <w:ind w:firstLineChars="100" w:firstLine="240"/>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災害時の</w:t>
                      </w:r>
                      <w:r>
                        <w:rPr>
                          <w:rFonts w:ascii="Meiryo UI" w:eastAsia="Meiryo UI" w:hAnsi="Meiryo UI" w:cs="Meiryo UI"/>
                          <w:color w:val="FFFFFF" w:themeColor="background1"/>
                          <w:sz w:val="24"/>
                        </w:rPr>
                        <w:t>府民への広報体制の</w:t>
                      </w:r>
                      <w:r>
                        <w:rPr>
                          <w:rFonts w:ascii="Meiryo UI" w:eastAsia="Meiryo UI" w:hAnsi="Meiryo UI" w:cs="Meiryo UI" w:hint="eastAsia"/>
                          <w:color w:val="FFFFFF" w:themeColor="background1"/>
                          <w:sz w:val="24"/>
                        </w:rPr>
                        <w:t>充実　（危機管理室・政策企画部</w:t>
                      </w:r>
                      <w:r>
                        <w:rPr>
                          <w:rFonts w:ascii="Meiryo UI" w:eastAsia="Meiryo UI" w:hAnsi="Meiryo UI" w:cs="Meiryo UI"/>
                          <w:color w:val="FFFFFF" w:themeColor="background1"/>
                          <w:sz w:val="24"/>
                        </w:rPr>
                        <w:t>・</w:t>
                      </w:r>
                      <w:r>
                        <w:rPr>
                          <w:rFonts w:ascii="Meiryo UI" w:eastAsia="Meiryo UI" w:hAnsi="Meiryo UI" w:cs="Meiryo UI" w:hint="eastAsia"/>
                          <w:color w:val="FFFFFF" w:themeColor="background1"/>
                          <w:sz w:val="24"/>
                        </w:rPr>
                        <w:t>府民文化部）</w:t>
                      </w:r>
                    </w:p>
                  </w:txbxContent>
                </v:textbox>
              </v:rec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2238848" behindDoc="0" locked="0" layoutInCell="1" allowOverlap="1" wp14:anchorId="2E87E8F9" wp14:editId="2F01620A">
                <wp:simplePos x="0" y="0"/>
                <wp:positionH relativeFrom="column">
                  <wp:posOffset>1013137</wp:posOffset>
                </wp:positionH>
                <wp:positionV relativeFrom="paragraph">
                  <wp:posOffset>1687710</wp:posOffset>
                </wp:positionV>
                <wp:extent cx="1712895" cy="320000"/>
                <wp:effectExtent l="0" t="0" r="0" b="0"/>
                <wp:wrapNone/>
                <wp:docPr id="59" name="テキスト ボックス 1"/>
                <wp:cNvGraphicFramePr/>
                <a:graphic xmlns:a="http://schemas.openxmlformats.org/drawingml/2006/main">
                  <a:graphicData uri="http://schemas.microsoft.com/office/word/2010/wordprocessingShape">
                    <wps:wsp>
                      <wps:cNvSpPr txBox="1"/>
                      <wps:spPr>
                        <a:xfrm>
                          <a:off x="0" y="0"/>
                          <a:ext cx="1712895" cy="320000"/>
                        </a:xfrm>
                        <a:prstGeom prst="rect">
                          <a:avLst/>
                        </a:prstGeom>
                        <a:noFill/>
                      </wps:spPr>
                      <wps:txbx>
                        <w:txbxContent>
                          <w:p w:rsidR="00730BCD" w:rsidRPr="00780888" w:rsidRDefault="00730BCD" w:rsidP="00730BCD">
                            <w:pPr>
                              <w:pStyle w:val="Web"/>
                              <w:spacing w:before="0" w:beforeAutospacing="0" w:after="0" w:afterAutospacing="0"/>
                              <w:jc w:val="center"/>
                              <w:rPr>
                                <w:sz w:val="22"/>
                              </w:rPr>
                            </w:pPr>
                            <w:r w:rsidRPr="00780888">
                              <w:rPr>
                                <w:rFonts w:ascii="Meiryo UI" w:eastAsia="Meiryo UI" w:hAnsi="Meiryo UI" w:cs="Meiryo UI" w:hint="eastAsia"/>
                                <w:color w:val="000000" w:themeColor="text1"/>
                                <w:kern w:val="24"/>
                                <w:sz w:val="18"/>
                                <w:szCs w:val="20"/>
                              </w:rPr>
                              <w:t>ポータルサイト 広報カード</w:t>
                            </w:r>
                          </w:p>
                        </w:txbxContent>
                      </wps:txbx>
                      <wps:bodyPr wrap="square" rtlCol="0">
                        <a:spAutoFit/>
                      </wps:bodyPr>
                    </wps:wsp>
                  </a:graphicData>
                </a:graphic>
                <wp14:sizeRelH relativeFrom="margin">
                  <wp14:pctWidth>0</wp14:pctWidth>
                </wp14:sizeRelH>
              </wp:anchor>
            </w:drawing>
          </mc:Choice>
          <mc:Fallback>
            <w:pict>
              <v:shapetype w14:anchorId="2E87E8F9" id="_x0000_t202" coordsize="21600,21600" o:spt="202" path="m,l,21600r21600,l21600,xe">
                <v:stroke joinstyle="miter"/>
                <v:path gradientshapeok="t" o:connecttype="rect"/>
              </v:shapetype>
              <v:shape id="テキスト ボックス 1" o:spid="_x0000_s1073" type="#_x0000_t202" style="position:absolute;margin-left:79.75pt;margin-top:132.9pt;width:134.85pt;height:25.2pt;z-index:252238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" filled="f" stroked="f">
                <v:textbox style="mso-fit-shape-to-text:t">
                  <w:txbxContent>
                    <w:p w:rsidR="00730BCD" w:rsidRPr="00780888" w:rsidRDefault="00730BCD" w:rsidP="00730BCD">
                      <w:pPr>
                        <w:pStyle w:val="Web"/>
                        <w:spacing w:before="0" w:beforeAutospacing="0" w:after="0" w:afterAutospacing="0"/>
                        <w:jc w:val="center"/>
                        <w:rPr>
                          <w:sz w:val="22"/>
                        </w:rPr>
                      </w:pPr>
                      <w:r w:rsidRPr="00780888">
                        <w:rPr>
                          <w:rFonts w:ascii="Meiryo UI" w:eastAsia="Meiryo UI" w:hAnsi="Meiryo UI" w:cs="Meiryo UI" w:hint="eastAsia"/>
                          <w:color w:val="000000" w:themeColor="text1"/>
                          <w:kern w:val="24"/>
                          <w:sz w:val="18"/>
                          <w:szCs w:val="20"/>
                        </w:rPr>
                        <w:t>ポータルサイト 広報カード</w:t>
                      </w:r>
                    </w:p>
                  </w:txbxContent>
                </v:textbox>
              </v:shape>
            </w:pict>
          </mc:Fallback>
        </mc:AlternateContent>
      </w:r>
      <w:r>
        <w:rPr>
          <w:rFonts w:ascii="ＭＳ ゴシック" w:eastAsia="ＭＳ ゴシック" w:hAnsi="ＭＳ ゴシック"/>
          <w:noProof/>
          <w:sz w:val="24"/>
          <w:szCs w:val="24"/>
        </w:rPr>
        <w:drawing>
          <wp:anchor distT="0" distB="0" distL="114300" distR="114300" simplePos="0" relativeHeight="252236800" behindDoc="0" locked="0" layoutInCell="1" allowOverlap="1" wp14:anchorId="631ADB58" wp14:editId="185DA446">
            <wp:simplePos x="0" y="0"/>
            <wp:positionH relativeFrom="column">
              <wp:posOffset>1114269</wp:posOffset>
            </wp:positionH>
            <wp:positionV relativeFrom="paragraph">
              <wp:posOffset>850805</wp:posOffset>
            </wp:positionV>
            <wp:extent cx="1462680" cy="881640"/>
            <wp:effectExtent l="0" t="0" r="4445" b="0"/>
            <wp:wrapNone/>
            <wp:docPr id="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1462680" cy="88164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730BCD" w:rsidRDefault="00730BCD" w:rsidP="00675556">
      <w:pPr>
        <w:spacing w:line="200" w:lineRule="exact"/>
        <w:ind w:left="240" w:hangingChars="100" w:hanging="240"/>
        <w:rPr>
          <w:rFonts w:ascii="ＭＳ ゴシック" w:eastAsia="ＭＳ ゴシック" w:hAnsi="ＭＳ ゴシック"/>
          <w:sz w:val="24"/>
          <w:szCs w:val="24"/>
        </w:rPr>
      </w:pPr>
    </w:p>
    <w:p w:rsidR="00730BCD" w:rsidRDefault="00730BCD">
      <w:pPr>
        <w:widowControl/>
        <w:jc w:val="left"/>
        <w:rPr>
          <w:rFonts w:ascii="ＭＳ ゴシック" w:eastAsia="ＭＳ ゴシック" w:hAnsi="ＭＳ ゴシック"/>
          <w:sz w:val="24"/>
          <w:szCs w:val="24"/>
        </w:rPr>
      </w:pPr>
      <w:r>
        <w:rPr>
          <w:rFonts w:ascii="ＭＳ ゴシック" w:eastAsia="ＭＳ ゴシック" w:hAnsi="ＭＳ ゴシック"/>
          <w:sz w:val="24"/>
          <w:szCs w:val="24"/>
        </w:rPr>
        <w:br w:type="page"/>
      </w:r>
    </w:p>
    <w:p w:rsidR="0026016F" w:rsidRDefault="0026016F" w:rsidP="00675556">
      <w:pPr>
        <w:spacing w:line="200" w:lineRule="exact"/>
        <w:ind w:left="240" w:hangingChars="100" w:hanging="240"/>
        <w:rPr>
          <w:rFonts w:ascii="ＭＳ ゴシック" w:eastAsia="ＭＳ ゴシック" w:hAnsi="ＭＳ ゴシック"/>
          <w:sz w:val="24"/>
          <w:szCs w:val="24"/>
        </w:rPr>
      </w:pPr>
    </w:p>
    <w:p w:rsidR="00D7418A" w:rsidRPr="00E93623" w:rsidRDefault="00675556" w:rsidP="00FE6229">
      <w:pPr>
        <w:spacing w:line="20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013568" behindDoc="0" locked="0" layoutInCell="1" allowOverlap="1" wp14:anchorId="2AE825C2" wp14:editId="26FD51A1">
                <wp:simplePos x="0" y="0"/>
                <wp:positionH relativeFrom="column">
                  <wp:posOffset>65405</wp:posOffset>
                </wp:positionH>
                <wp:positionV relativeFrom="paragraph">
                  <wp:posOffset>72390</wp:posOffset>
                </wp:positionV>
                <wp:extent cx="5724525" cy="276225"/>
                <wp:effectExtent l="0" t="0" r="28575" b="28575"/>
                <wp:wrapNone/>
                <wp:docPr id="315" name="角丸四角形 315"/>
                <wp:cNvGraphicFramePr/>
                <a:graphic xmlns:a="http://schemas.openxmlformats.org/drawingml/2006/main">
                  <a:graphicData uri="http://schemas.microsoft.com/office/word/2010/wordprocessingShape">
                    <wps:wsp>
                      <wps:cNvSpPr/>
                      <wps:spPr>
                        <a:xfrm>
                          <a:off x="0" y="0"/>
                          <a:ext cx="5724525" cy="276225"/>
                        </a:xfrm>
                        <a:prstGeom prst="roundRect">
                          <a:avLst/>
                        </a:prstGeom>
                        <a:solidFill>
                          <a:schemeClr val="bg1">
                            <a:lumMod val="50000"/>
                          </a:schemeClr>
                        </a:solidFill>
                        <a:ln w="22225">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rsidR="00A36614" w:rsidRPr="00DB1C72" w:rsidRDefault="00A36614" w:rsidP="00D7418A">
                            <w:pPr>
                              <w:spacing w:line="320" w:lineRule="exact"/>
                              <w:jc w:val="left"/>
                              <w:rPr>
                                <w:rFonts w:ascii="Meiryo UI" w:eastAsia="Meiryo UI" w:hAnsi="Meiryo UI" w:cs="Meiryo UI"/>
                                <w:color w:val="FFFFFF" w:themeColor="background1"/>
                                <w:w w:val="80"/>
                                <w:sz w:val="20"/>
                              </w:rPr>
                            </w:pPr>
                            <w:r w:rsidRPr="00DB1C72">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 xml:space="preserve">2-2 </w:t>
                            </w:r>
                            <w:r w:rsidRPr="00DB1C72">
                              <w:rPr>
                                <w:rFonts w:ascii="Meiryo UI" w:eastAsia="Meiryo UI" w:hAnsi="Meiryo UI" w:cs="Meiryo UI" w:hint="eastAsia"/>
                                <w:b/>
                                <w:color w:val="FFFFFF" w:themeColor="background1"/>
                                <w:w w:val="90"/>
                                <w:sz w:val="22"/>
                                <w:szCs w:val="24"/>
                              </w:rPr>
                              <w:t>多数かつ長期にわたる孤立集落等の同時発生</w:t>
                            </w:r>
                          </w:p>
                          <w:p w:rsidR="00A36614" w:rsidRPr="00DB1C72" w:rsidRDefault="00A36614" w:rsidP="00D7418A">
                            <w:pPr>
                              <w:jc w:val="center"/>
                              <w:rPr>
                                <w:rFonts w:ascii="Meiryo UI" w:eastAsia="Meiryo UI" w:hAnsi="Meiryo UI" w:cs="Meiryo UI"/>
                                <w:w w:val="80"/>
                              </w:rPr>
                            </w:pPr>
                          </w:p>
                        </w:txbxContent>
                      </wps:txbx>
                      <wps:bodyPr rot="0" spcFirstLastPara="0" vertOverflow="overflow" horzOverflow="overflow" vert="horz" wrap="square" lIns="36000" tIns="1800" rIns="36000" bIns="1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E825C2" id="角丸四角形 315" o:spid="_x0000_s1075" style="position:absolute;left:0;text-align:left;margin-left:5.15pt;margin-top:5.7pt;width:450.75pt;height:21.7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" fillcolor="#7f7f7f [1612]" strokecolor="black [3213]" strokeweight="1.75pt">
                <v:textbox inset="1mm,.05mm,1mm,.05mm">
                  <w:txbxContent>
                    <w:p w:rsidR="00A36614" w:rsidRPr="00DB1C72" w:rsidRDefault="00A36614" w:rsidP="00D7418A">
                      <w:pPr>
                        <w:spacing w:line="320" w:lineRule="exact"/>
                        <w:jc w:val="left"/>
                        <w:rPr>
                          <w:rFonts w:ascii="Meiryo UI" w:eastAsia="Meiryo UI" w:hAnsi="Meiryo UI" w:cs="Meiryo UI"/>
                          <w:color w:val="FFFFFF" w:themeColor="background1"/>
                          <w:w w:val="80"/>
                          <w:sz w:val="20"/>
                        </w:rPr>
                      </w:pPr>
                      <w:r w:rsidRPr="00DB1C72">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 xml:space="preserve">2-2 </w:t>
                      </w:r>
                      <w:r w:rsidRPr="00DB1C72">
                        <w:rPr>
                          <w:rFonts w:ascii="Meiryo UI" w:eastAsia="Meiryo UI" w:hAnsi="Meiryo UI" w:cs="Meiryo UI" w:hint="eastAsia"/>
                          <w:b/>
                          <w:color w:val="FFFFFF" w:themeColor="background1"/>
                          <w:w w:val="90"/>
                          <w:sz w:val="22"/>
                          <w:szCs w:val="24"/>
                        </w:rPr>
                        <w:t>多数かつ長期にわたる孤立集落等の同時発生</w:t>
                      </w:r>
                    </w:p>
                    <w:p w:rsidR="00A36614" w:rsidRPr="00DB1C72" w:rsidRDefault="00A36614" w:rsidP="00D7418A">
                      <w:pPr>
                        <w:jc w:val="center"/>
                        <w:rPr>
                          <w:rFonts w:ascii="Meiryo UI" w:eastAsia="Meiryo UI" w:hAnsi="Meiryo UI" w:cs="Meiryo UI"/>
                          <w:w w:val="80"/>
                        </w:rPr>
                      </w:pPr>
                    </w:p>
                  </w:txbxContent>
                </v:textbox>
              </v:roundrect>
            </w:pict>
          </mc:Fallback>
        </mc:AlternateContent>
      </w:r>
    </w:p>
    <w:p w:rsidR="00D7418A" w:rsidRPr="00E93623" w:rsidRDefault="00675556" w:rsidP="00A26995">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011520" behindDoc="0" locked="0" layoutInCell="1" allowOverlap="1" wp14:anchorId="23F4465F" wp14:editId="6D3C68ED">
                <wp:simplePos x="0" y="0"/>
                <wp:positionH relativeFrom="column">
                  <wp:posOffset>-3200</wp:posOffset>
                </wp:positionH>
                <wp:positionV relativeFrom="paragraph">
                  <wp:posOffset>78765</wp:posOffset>
                </wp:positionV>
                <wp:extent cx="6010275" cy="4667098"/>
                <wp:effectExtent l="0" t="0" r="28575" b="19685"/>
                <wp:wrapNone/>
                <wp:docPr id="305" name="正方形/長方形 305"/>
                <wp:cNvGraphicFramePr/>
                <a:graphic xmlns:a="http://schemas.openxmlformats.org/drawingml/2006/main">
                  <a:graphicData uri="http://schemas.microsoft.com/office/word/2010/wordprocessingShape">
                    <wps:wsp>
                      <wps:cNvSpPr/>
                      <wps:spPr>
                        <a:xfrm>
                          <a:off x="0" y="0"/>
                          <a:ext cx="6010275" cy="4667098"/>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36614" w:rsidRDefault="00A36614" w:rsidP="00D7418A">
                            <w:pPr>
                              <w:spacing w:line="200" w:lineRule="exact"/>
                              <w:jc w:val="left"/>
                            </w:pPr>
                          </w:p>
                          <w:p w:rsidR="00A36614" w:rsidRPr="009018AC" w:rsidRDefault="00A36614" w:rsidP="00D7418A">
                            <w:pPr>
                              <w:spacing w:line="280" w:lineRule="exact"/>
                              <w:jc w:val="left"/>
                              <w:rPr>
                                <w:rFonts w:asciiTheme="majorEastAsia" w:eastAsiaTheme="majorEastAsia" w:hAnsiTheme="majorEastAsia"/>
                                <w:sz w:val="20"/>
                              </w:rPr>
                            </w:pPr>
                          </w:p>
                          <w:p w:rsidR="00A36614" w:rsidRPr="009018AC" w:rsidRDefault="00A36614" w:rsidP="00D7418A">
                            <w:pPr>
                              <w:spacing w:line="300" w:lineRule="exact"/>
                              <w:jc w:val="left"/>
                              <w:rPr>
                                <w:rFonts w:asciiTheme="majorEastAsia" w:eastAsiaTheme="majorEastAsia" w:hAnsiTheme="majorEastAsia"/>
                                <w:sz w:val="20"/>
                              </w:rPr>
                            </w:pPr>
                            <w:r>
                              <w:rPr>
                                <w:rFonts w:asciiTheme="minorEastAsia" w:hAnsiTheme="minorEastAsia" w:hint="eastAsia"/>
                                <w:sz w:val="20"/>
                              </w:rPr>
                              <w:t xml:space="preserve">　</w:t>
                            </w:r>
                          </w:p>
                          <w:p w:rsidR="00A36614" w:rsidRPr="00553409" w:rsidRDefault="00A36614" w:rsidP="00D7418A">
                            <w:pPr>
                              <w:spacing w:line="240" w:lineRule="exact"/>
                              <w:ind w:left="500" w:hangingChars="250" w:hanging="500"/>
                              <w:jc w:val="left"/>
                              <w:rPr>
                                <w:rFonts w:ascii="HGPｺﾞｼｯｸM" w:eastAsia="HGPｺﾞｼｯｸM" w:hAnsiTheme="minorEastAsia"/>
                              </w:rPr>
                            </w:pPr>
                            <w:r>
                              <w:rPr>
                                <w:rFonts w:asciiTheme="minorEastAsia" w:hAnsiTheme="minorEastAsia" w:hint="eastAsia"/>
                                <w:sz w:val="20"/>
                              </w:rPr>
                              <w:t xml:space="preserve">　　</w:t>
                            </w:r>
                          </w:p>
                          <w:p w:rsidR="00A36614" w:rsidRDefault="00A36614" w:rsidP="00D7418A">
                            <w:pPr>
                              <w:spacing w:line="280" w:lineRule="exact"/>
                              <w:jc w:val="left"/>
                              <w:rPr>
                                <w:rFonts w:ascii="HGPｺﾞｼｯｸM" w:eastAsia="HGPｺﾞｼｯｸM"/>
                                <w:noProof/>
                                <w:sz w:val="22"/>
                              </w:rPr>
                            </w:pPr>
                          </w:p>
                          <w:p w:rsidR="00A36614" w:rsidRDefault="00A36614" w:rsidP="00D7418A">
                            <w:pPr>
                              <w:spacing w:line="280" w:lineRule="exact"/>
                              <w:jc w:val="left"/>
                              <w:rPr>
                                <w:rFonts w:ascii="HGPｺﾞｼｯｸM" w:eastAsia="HGPｺﾞｼｯｸM"/>
                                <w:noProof/>
                                <w:sz w:val="22"/>
                              </w:rPr>
                            </w:pPr>
                          </w:p>
                          <w:p w:rsidR="00A36614" w:rsidRDefault="00A36614" w:rsidP="00D7418A">
                            <w:pPr>
                              <w:spacing w:line="280" w:lineRule="exact"/>
                              <w:jc w:val="left"/>
                              <w:rPr>
                                <w:rFonts w:ascii="HGPｺﾞｼｯｸM" w:eastAsia="HGPｺﾞｼｯｸM"/>
                                <w:noProof/>
                                <w:sz w:val="22"/>
                              </w:rPr>
                            </w:pPr>
                          </w:p>
                          <w:p w:rsidR="00A36614" w:rsidRDefault="00A36614" w:rsidP="00D7418A">
                            <w:pPr>
                              <w:spacing w:line="280" w:lineRule="exact"/>
                              <w:jc w:val="left"/>
                              <w:rPr>
                                <w:rFonts w:ascii="HGPｺﾞｼｯｸM" w:eastAsia="HGPｺﾞｼｯｸM"/>
                                <w:noProof/>
                                <w:sz w:val="22"/>
                              </w:rPr>
                            </w:pPr>
                          </w:p>
                          <w:p w:rsidR="00A36614" w:rsidRDefault="00A36614" w:rsidP="00D7418A">
                            <w:pPr>
                              <w:spacing w:line="280" w:lineRule="exact"/>
                              <w:jc w:val="left"/>
                              <w:rPr>
                                <w:rFonts w:ascii="HGPｺﾞｼｯｸM" w:eastAsia="HGPｺﾞｼｯｸM"/>
                                <w:noProof/>
                                <w:sz w:val="22"/>
                              </w:rPr>
                            </w:pPr>
                          </w:p>
                          <w:p w:rsidR="00A36614" w:rsidRDefault="00A36614" w:rsidP="00D7418A">
                            <w:pPr>
                              <w:spacing w:line="280" w:lineRule="exact"/>
                              <w:jc w:val="left"/>
                              <w:rPr>
                                <w:rFonts w:ascii="HGPｺﾞｼｯｸM" w:eastAsia="HGPｺﾞｼｯｸM"/>
                                <w:noProof/>
                                <w:sz w:val="22"/>
                              </w:rPr>
                            </w:pPr>
                          </w:p>
                          <w:p w:rsidR="00A36614" w:rsidRDefault="00A36614" w:rsidP="00D7418A">
                            <w:pPr>
                              <w:spacing w:line="280" w:lineRule="exact"/>
                              <w:jc w:val="left"/>
                              <w:rPr>
                                <w:rFonts w:ascii="HGPｺﾞｼｯｸM" w:eastAsia="HGPｺﾞｼｯｸM"/>
                                <w:noProof/>
                                <w:sz w:val="22"/>
                              </w:rPr>
                            </w:pPr>
                          </w:p>
                          <w:p w:rsidR="00A36614" w:rsidRDefault="00A36614" w:rsidP="00D7418A">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A36614" w:rsidRDefault="00A36614" w:rsidP="00D7418A">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A36614" w:rsidRDefault="00A36614" w:rsidP="00D7418A">
                            <w:pPr>
                              <w:spacing w:line="280" w:lineRule="exact"/>
                              <w:jc w:val="left"/>
                              <w:rPr>
                                <w:noProof/>
                              </w:rPr>
                            </w:pPr>
                          </w:p>
                          <w:p w:rsidR="00A36614" w:rsidRDefault="00A36614" w:rsidP="00D7418A">
                            <w:pPr>
                              <w:spacing w:line="280" w:lineRule="exact"/>
                              <w:jc w:val="left"/>
                              <w:rPr>
                                <w:noProof/>
                              </w:rPr>
                            </w:pPr>
                          </w:p>
                          <w:p w:rsidR="00A36614" w:rsidRPr="009018AC" w:rsidRDefault="00A36614" w:rsidP="00D7418A">
                            <w:pPr>
                              <w:spacing w:line="280" w:lineRule="exact"/>
                              <w:jc w:val="left"/>
                              <w:rPr>
                                <w:rFonts w:asciiTheme="minorEastAsia" w:hAnsiTheme="minorEastAsia"/>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F4465F" id="正方形/長方形 305" o:spid="_x0000_s1076" style="position:absolute;left:0;text-align:left;margin-left:-.25pt;margin-top:6.2pt;width:473.25pt;height:367.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" fillcolor="white [3201]" strokecolor="black [3213]" strokeweight="1.5pt">
                <v:textbox>
                  <w:txbxContent>
                    <w:p w:rsidR="00A36614" w:rsidRDefault="00A36614" w:rsidP="00D7418A">
                      <w:pPr>
                        <w:spacing w:line="200" w:lineRule="exact"/>
                        <w:jc w:val="left"/>
                      </w:pPr>
                    </w:p>
                    <w:p w:rsidR="00A36614" w:rsidRPr="009018AC" w:rsidRDefault="00A36614" w:rsidP="00D7418A">
                      <w:pPr>
                        <w:spacing w:line="280" w:lineRule="exact"/>
                        <w:jc w:val="left"/>
                        <w:rPr>
                          <w:rFonts w:asciiTheme="majorEastAsia" w:eastAsiaTheme="majorEastAsia" w:hAnsiTheme="majorEastAsia"/>
                          <w:sz w:val="20"/>
                        </w:rPr>
                      </w:pPr>
                    </w:p>
                    <w:p w:rsidR="00A36614" w:rsidRPr="009018AC" w:rsidRDefault="00A36614" w:rsidP="00D7418A">
                      <w:pPr>
                        <w:spacing w:line="300" w:lineRule="exact"/>
                        <w:jc w:val="left"/>
                        <w:rPr>
                          <w:rFonts w:asciiTheme="majorEastAsia" w:eastAsiaTheme="majorEastAsia" w:hAnsiTheme="majorEastAsia"/>
                          <w:sz w:val="20"/>
                        </w:rPr>
                      </w:pPr>
                      <w:r>
                        <w:rPr>
                          <w:rFonts w:asciiTheme="minorEastAsia" w:hAnsiTheme="minorEastAsia" w:hint="eastAsia"/>
                          <w:sz w:val="20"/>
                        </w:rPr>
                        <w:t xml:space="preserve">　</w:t>
                      </w:r>
                    </w:p>
                    <w:p w:rsidR="00A36614" w:rsidRPr="00553409" w:rsidRDefault="00A36614" w:rsidP="00D7418A">
                      <w:pPr>
                        <w:spacing w:line="240" w:lineRule="exact"/>
                        <w:ind w:left="500" w:hangingChars="250" w:hanging="500"/>
                        <w:jc w:val="left"/>
                        <w:rPr>
                          <w:rFonts w:ascii="HGPｺﾞｼｯｸM" w:eastAsia="HGPｺﾞｼｯｸM" w:hAnsiTheme="minorEastAsia"/>
                        </w:rPr>
                      </w:pPr>
                      <w:r>
                        <w:rPr>
                          <w:rFonts w:asciiTheme="minorEastAsia" w:hAnsiTheme="minorEastAsia" w:hint="eastAsia"/>
                          <w:sz w:val="20"/>
                        </w:rPr>
                        <w:t xml:space="preserve">　　</w:t>
                      </w:r>
                    </w:p>
                    <w:p w:rsidR="00A36614" w:rsidRDefault="00A36614" w:rsidP="00D7418A">
                      <w:pPr>
                        <w:spacing w:line="280" w:lineRule="exact"/>
                        <w:jc w:val="left"/>
                        <w:rPr>
                          <w:rFonts w:ascii="HGPｺﾞｼｯｸM" w:eastAsia="HGPｺﾞｼｯｸM"/>
                          <w:noProof/>
                          <w:sz w:val="22"/>
                        </w:rPr>
                      </w:pPr>
                    </w:p>
                    <w:p w:rsidR="00A36614" w:rsidRDefault="00A36614" w:rsidP="00D7418A">
                      <w:pPr>
                        <w:spacing w:line="280" w:lineRule="exact"/>
                        <w:jc w:val="left"/>
                        <w:rPr>
                          <w:rFonts w:ascii="HGPｺﾞｼｯｸM" w:eastAsia="HGPｺﾞｼｯｸM"/>
                          <w:noProof/>
                          <w:sz w:val="22"/>
                        </w:rPr>
                      </w:pPr>
                    </w:p>
                    <w:p w:rsidR="00A36614" w:rsidRDefault="00A36614" w:rsidP="00D7418A">
                      <w:pPr>
                        <w:spacing w:line="280" w:lineRule="exact"/>
                        <w:jc w:val="left"/>
                        <w:rPr>
                          <w:rFonts w:ascii="HGPｺﾞｼｯｸM" w:eastAsia="HGPｺﾞｼｯｸM"/>
                          <w:noProof/>
                          <w:sz w:val="22"/>
                        </w:rPr>
                      </w:pPr>
                    </w:p>
                    <w:p w:rsidR="00A36614" w:rsidRDefault="00A36614" w:rsidP="00D7418A">
                      <w:pPr>
                        <w:spacing w:line="280" w:lineRule="exact"/>
                        <w:jc w:val="left"/>
                        <w:rPr>
                          <w:rFonts w:ascii="HGPｺﾞｼｯｸM" w:eastAsia="HGPｺﾞｼｯｸM"/>
                          <w:noProof/>
                          <w:sz w:val="22"/>
                        </w:rPr>
                      </w:pPr>
                    </w:p>
                    <w:p w:rsidR="00A36614" w:rsidRDefault="00A36614" w:rsidP="00D7418A">
                      <w:pPr>
                        <w:spacing w:line="280" w:lineRule="exact"/>
                        <w:jc w:val="left"/>
                        <w:rPr>
                          <w:rFonts w:ascii="HGPｺﾞｼｯｸM" w:eastAsia="HGPｺﾞｼｯｸM"/>
                          <w:noProof/>
                          <w:sz w:val="22"/>
                        </w:rPr>
                      </w:pPr>
                    </w:p>
                    <w:p w:rsidR="00A36614" w:rsidRDefault="00A36614" w:rsidP="00D7418A">
                      <w:pPr>
                        <w:spacing w:line="280" w:lineRule="exact"/>
                        <w:jc w:val="left"/>
                        <w:rPr>
                          <w:rFonts w:ascii="HGPｺﾞｼｯｸM" w:eastAsia="HGPｺﾞｼｯｸM"/>
                          <w:noProof/>
                          <w:sz w:val="22"/>
                        </w:rPr>
                      </w:pPr>
                    </w:p>
                    <w:p w:rsidR="00A36614" w:rsidRDefault="00A36614" w:rsidP="00D7418A">
                      <w:pPr>
                        <w:spacing w:line="280" w:lineRule="exact"/>
                        <w:jc w:val="left"/>
                        <w:rPr>
                          <w:rFonts w:ascii="HGPｺﾞｼｯｸM" w:eastAsia="HGPｺﾞｼｯｸM"/>
                          <w:noProof/>
                          <w:sz w:val="22"/>
                        </w:rPr>
                      </w:pPr>
                    </w:p>
                    <w:p w:rsidR="00A36614" w:rsidRDefault="00A36614" w:rsidP="00D7418A">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A36614" w:rsidRDefault="00A36614" w:rsidP="00D7418A">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A36614" w:rsidRDefault="00A36614" w:rsidP="00D7418A">
                      <w:pPr>
                        <w:spacing w:line="280" w:lineRule="exact"/>
                        <w:jc w:val="left"/>
                        <w:rPr>
                          <w:noProof/>
                        </w:rPr>
                      </w:pPr>
                    </w:p>
                    <w:p w:rsidR="00A36614" w:rsidRDefault="00A36614" w:rsidP="00D7418A">
                      <w:pPr>
                        <w:spacing w:line="280" w:lineRule="exact"/>
                        <w:jc w:val="left"/>
                        <w:rPr>
                          <w:noProof/>
                        </w:rPr>
                      </w:pPr>
                    </w:p>
                    <w:p w:rsidR="00A36614" w:rsidRPr="009018AC" w:rsidRDefault="00A36614" w:rsidP="00D7418A">
                      <w:pPr>
                        <w:spacing w:line="280" w:lineRule="exact"/>
                        <w:jc w:val="left"/>
                        <w:rPr>
                          <w:rFonts w:asciiTheme="minorEastAsia" w:hAnsiTheme="minorEastAsia"/>
                          <w:sz w:val="20"/>
                        </w:rPr>
                      </w:pPr>
                    </w:p>
                  </w:txbxContent>
                </v:textbox>
              </v:rect>
            </w:pict>
          </mc:Fallback>
        </mc:AlternateContent>
      </w:r>
    </w:p>
    <w:p w:rsidR="00D7418A" w:rsidRDefault="00D7418A" w:rsidP="00D7418A">
      <w:pPr>
        <w:spacing w:line="440" w:lineRule="exact"/>
        <w:ind w:left="210" w:hangingChars="100" w:hanging="210"/>
        <w:rPr>
          <w:rFonts w:ascii="ＭＳ ゴシック" w:eastAsia="ＭＳ ゴシック" w:hAnsi="ＭＳ ゴシック"/>
          <w:sz w:val="24"/>
          <w:szCs w:val="24"/>
        </w:rPr>
      </w:pPr>
      <w:r>
        <w:rPr>
          <w:noProof/>
        </w:rPr>
        <mc:AlternateContent>
          <mc:Choice Requires="wps">
            <w:drawing>
              <wp:anchor distT="0" distB="0" distL="114300" distR="114300" simplePos="0" relativeHeight="252016640" behindDoc="0" locked="0" layoutInCell="1" allowOverlap="1" wp14:anchorId="2DEEF674" wp14:editId="437183F3">
                <wp:simplePos x="0" y="0"/>
                <wp:positionH relativeFrom="column">
                  <wp:posOffset>232410</wp:posOffset>
                </wp:positionH>
                <wp:positionV relativeFrom="paragraph">
                  <wp:posOffset>-3810</wp:posOffset>
                </wp:positionV>
                <wp:extent cx="4095750" cy="247650"/>
                <wp:effectExtent l="0" t="0" r="19050" b="19050"/>
                <wp:wrapNone/>
                <wp:docPr id="316" name="正方形/長方形 316"/>
                <wp:cNvGraphicFramePr/>
                <a:graphic xmlns:a="http://schemas.openxmlformats.org/drawingml/2006/main">
                  <a:graphicData uri="http://schemas.microsoft.com/office/word/2010/wordprocessingShape">
                    <wps:wsp>
                      <wps:cNvSpPr/>
                      <wps:spPr>
                        <a:xfrm>
                          <a:off x="0" y="0"/>
                          <a:ext cx="4095750" cy="247650"/>
                        </a:xfrm>
                        <a:prstGeom prst="rect">
                          <a:avLst/>
                        </a:prstGeom>
                        <a:solidFill>
                          <a:schemeClr val="tx2">
                            <a:lumMod val="60000"/>
                            <a:lumOff val="40000"/>
                          </a:schemeClr>
                        </a:solidFill>
                        <a:ln w="15875">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rsidR="00A36614" w:rsidRPr="00DB1C72" w:rsidRDefault="00A36614" w:rsidP="00785605">
                            <w:pPr>
                              <w:spacing w:line="260" w:lineRule="exact"/>
                              <w:ind w:firstLineChars="100" w:firstLine="240"/>
                              <w:jc w:val="center"/>
                              <w:rPr>
                                <w:rFonts w:ascii="Meiryo UI" w:eastAsia="Meiryo UI" w:hAnsi="Meiryo UI" w:cs="Meiryo UI"/>
                                <w:color w:val="FFFFFF" w:themeColor="background1"/>
                                <w:sz w:val="24"/>
                              </w:rPr>
                            </w:pPr>
                            <w:r w:rsidRPr="00DB1C72">
                              <w:rPr>
                                <w:rFonts w:ascii="Meiryo UI" w:eastAsia="Meiryo UI" w:hAnsi="Meiryo UI" w:cs="Meiryo UI" w:hint="eastAsia"/>
                                <w:color w:val="FFFFFF" w:themeColor="background1"/>
                                <w:sz w:val="24"/>
                              </w:rPr>
                              <w:t>道路防災対策（山間部の法面対策等）</w:t>
                            </w:r>
                            <w:r>
                              <w:rPr>
                                <w:rFonts w:ascii="Meiryo UI" w:eastAsia="Meiryo UI" w:hAnsi="Meiryo UI" w:cs="Meiryo UI" w:hint="eastAsia"/>
                                <w:color w:val="FFFFFF" w:themeColor="background1"/>
                                <w:sz w:val="24"/>
                              </w:rPr>
                              <w:t xml:space="preserve">　（都市整備部）</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EEF674" id="正方形/長方形 316" o:spid="_x0000_s1077" style="position:absolute;left:0;text-align:left;margin-left:18.3pt;margin-top:-.3pt;width:322.5pt;height:19.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" fillcolor="#548dd4 [1951]" strokecolor="#365f91 [2404]" strokeweight="1.25pt">
                <v:textbox inset="2mm,.3mm,2mm,.3mm">
                  <w:txbxContent>
                    <w:p w:rsidR="00A36614" w:rsidRPr="00DB1C72" w:rsidRDefault="00A36614" w:rsidP="00785605">
                      <w:pPr>
                        <w:spacing w:line="260" w:lineRule="exact"/>
                        <w:ind w:firstLineChars="100" w:firstLine="240"/>
                        <w:jc w:val="center"/>
                        <w:rPr>
                          <w:rFonts w:ascii="Meiryo UI" w:eastAsia="Meiryo UI" w:hAnsi="Meiryo UI" w:cs="Meiryo UI"/>
                          <w:color w:val="FFFFFF" w:themeColor="background1"/>
                          <w:sz w:val="24"/>
                        </w:rPr>
                      </w:pPr>
                      <w:r w:rsidRPr="00DB1C72">
                        <w:rPr>
                          <w:rFonts w:ascii="Meiryo UI" w:eastAsia="Meiryo UI" w:hAnsi="Meiryo UI" w:cs="Meiryo UI" w:hint="eastAsia"/>
                          <w:color w:val="FFFFFF" w:themeColor="background1"/>
                          <w:sz w:val="24"/>
                        </w:rPr>
                        <w:t>道路防災対策（山間部の法面対策等）</w:t>
                      </w:r>
                      <w:r>
                        <w:rPr>
                          <w:rFonts w:ascii="Meiryo UI" w:eastAsia="Meiryo UI" w:hAnsi="Meiryo UI" w:cs="Meiryo UI" w:hint="eastAsia"/>
                          <w:color w:val="FFFFFF" w:themeColor="background1"/>
                          <w:sz w:val="24"/>
                        </w:rPr>
                        <w:t xml:space="preserve">　（都市整備部）</w:t>
                      </w:r>
                    </w:p>
                  </w:txbxContent>
                </v:textbox>
              </v:rect>
            </w:pict>
          </mc:Fallback>
        </mc:AlternateContent>
      </w:r>
    </w:p>
    <w:p w:rsidR="00D7418A" w:rsidRDefault="00FF1193" w:rsidP="00FF1193">
      <w:pPr>
        <w:spacing w:line="440" w:lineRule="exact"/>
        <w:ind w:left="210" w:hangingChars="100" w:hanging="210"/>
        <w:rPr>
          <w:rFonts w:ascii="ＭＳ ゴシック" w:eastAsia="ＭＳ ゴシック" w:hAnsi="ＭＳ ゴシック"/>
          <w:sz w:val="24"/>
          <w:szCs w:val="24"/>
        </w:rPr>
      </w:pPr>
      <w:r w:rsidRPr="00553409">
        <w:rPr>
          <w:noProof/>
        </w:rPr>
        <mc:AlternateContent>
          <mc:Choice Requires="wps">
            <w:drawing>
              <wp:anchor distT="0" distB="0" distL="114300" distR="114300" simplePos="0" relativeHeight="252014592" behindDoc="0" locked="0" layoutInCell="1" allowOverlap="1" wp14:anchorId="5946E131" wp14:editId="0F39F829">
                <wp:simplePos x="0" y="0"/>
                <wp:positionH relativeFrom="column">
                  <wp:posOffset>305435</wp:posOffset>
                </wp:positionH>
                <wp:positionV relativeFrom="paragraph">
                  <wp:posOffset>13639</wp:posOffset>
                </wp:positionV>
                <wp:extent cx="5486400" cy="1099185"/>
                <wp:effectExtent l="0" t="0" r="0" b="5715"/>
                <wp:wrapNone/>
                <wp:docPr id="317" name="正方形/長方形 74"/>
                <wp:cNvGraphicFramePr/>
                <a:graphic xmlns:a="http://schemas.openxmlformats.org/drawingml/2006/main">
                  <a:graphicData uri="http://schemas.microsoft.com/office/word/2010/wordprocessingShape">
                    <wps:wsp>
                      <wps:cNvSpPr/>
                      <wps:spPr>
                        <a:xfrm>
                          <a:off x="0" y="0"/>
                          <a:ext cx="5486400" cy="1099185"/>
                        </a:xfrm>
                        <a:prstGeom prst="rect">
                          <a:avLst/>
                        </a:prstGeom>
                        <a:noFill/>
                        <a:ln w="15875">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A36614" w:rsidRPr="00DB1C72" w:rsidRDefault="00A36614" w:rsidP="00D7418A">
                            <w:pPr>
                              <w:pStyle w:val="Web"/>
                              <w:spacing w:before="0" w:beforeAutospacing="0" w:after="0" w:afterAutospacing="0" w:line="220" w:lineRule="exact"/>
                              <w:ind w:left="74" w:hanging="74"/>
                              <w:rPr>
                                <w:rFonts w:ascii="Meiryo UI" w:eastAsia="Meiryo UI" w:hAnsi="Meiryo UI" w:cs="Meiryo UI"/>
                                <w:bCs/>
                                <w:color w:val="000000" w:themeColor="text1"/>
                                <w:sz w:val="18"/>
                                <w:szCs w:val="18"/>
                              </w:rPr>
                            </w:pPr>
                            <w:r w:rsidRPr="00DB1C72">
                              <w:rPr>
                                <w:rFonts w:ascii="Meiryo UI" w:eastAsia="Meiryo UI" w:hAnsi="Meiryo UI" w:cs="Meiryo UI" w:hint="eastAsia"/>
                                <w:color w:val="000000" w:themeColor="text1"/>
                                <w:kern w:val="2"/>
                                <w:sz w:val="18"/>
                                <w:szCs w:val="21"/>
                              </w:rPr>
                              <w:t>・</w:t>
                            </w:r>
                            <w:r w:rsidRPr="00DB1C72">
                              <w:rPr>
                                <w:rFonts w:ascii="Meiryo UI" w:eastAsia="Meiryo UI" w:hAnsi="Meiryo UI" w:cs="Meiryo UI" w:hint="eastAsia"/>
                                <w:bCs/>
                                <w:color w:val="000000" w:themeColor="text1"/>
                                <w:sz w:val="18"/>
                                <w:szCs w:val="18"/>
                              </w:rPr>
                              <w:t>豪雨等により道路法面が崩落し、通行に支障が生じるのを防止するため、道路防災総点検</w:t>
                            </w:r>
                            <w:r>
                              <w:rPr>
                                <w:rFonts w:ascii="Meiryo UI" w:eastAsia="Meiryo UI" w:hAnsi="Meiryo UI" w:cs="Meiryo UI" w:hint="eastAsia"/>
                                <w:bCs/>
                                <w:color w:val="000000" w:themeColor="text1"/>
                                <w:sz w:val="18"/>
                                <w:szCs w:val="18"/>
                              </w:rPr>
                              <w:t>結果に基づく要対策箇所</w:t>
                            </w:r>
                            <w:r w:rsidRPr="00DB1C72">
                              <w:rPr>
                                <w:rFonts w:ascii="Meiryo UI" w:eastAsia="Meiryo UI" w:hAnsi="Meiryo UI" w:cs="Meiryo UI" w:hint="eastAsia"/>
                                <w:bCs/>
                                <w:color w:val="000000" w:themeColor="text1"/>
                                <w:sz w:val="18"/>
                                <w:szCs w:val="18"/>
                              </w:rPr>
                              <w:t>における対策を進める。</w:t>
                            </w:r>
                          </w:p>
                          <w:p w:rsidR="00A36614" w:rsidRPr="00DB1C72" w:rsidRDefault="00A36614" w:rsidP="00BF5C3B">
                            <w:pPr>
                              <w:pStyle w:val="Web"/>
                              <w:spacing w:before="0" w:beforeAutospacing="0" w:after="0" w:afterAutospacing="0" w:line="220" w:lineRule="exact"/>
                              <w:ind w:left="74" w:hanging="74"/>
                              <w:rPr>
                                <w:rFonts w:ascii="Meiryo UI" w:eastAsia="Meiryo UI" w:hAnsi="Meiryo UI" w:cs="Meiryo UI"/>
                                <w:color w:val="000000" w:themeColor="text1"/>
                                <w:kern w:val="2"/>
                                <w:sz w:val="18"/>
                                <w:szCs w:val="18"/>
                              </w:rPr>
                            </w:pPr>
                            <w:r w:rsidRPr="00DB1C72">
                              <w:rPr>
                                <w:rFonts w:ascii="Meiryo UI" w:eastAsia="Meiryo UI" w:hAnsi="Meiryo UI" w:cs="Meiryo UI" w:hint="eastAsia"/>
                                <w:bCs/>
                                <w:color w:val="000000" w:themeColor="text1"/>
                                <w:sz w:val="18"/>
                                <w:szCs w:val="18"/>
                              </w:rPr>
                              <w:t xml:space="preserve">　　</w:t>
                            </w:r>
                          </w:p>
                          <w:p w:rsidR="00A36614" w:rsidRPr="00DB1C72" w:rsidRDefault="00A36614" w:rsidP="00F052CA">
                            <w:pPr>
                              <w:pStyle w:val="Web"/>
                              <w:spacing w:beforeLines="50" w:before="180" w:beforeAutospacing="0" w:after="0" w:afterAutospacing="0" w:line="220" w:lineRule="exact"/>
                              <w:ind w:left="74" w:hanging="74"/>
                              <w:jc w:val="both"/>
                              <w:rPr>
                                <w:rFonts w:ascii="Meiryo UI" w:eastAsia="Meiryo UI" w:hAnsi="Meiryo UI" w:cs="Meiryo UI"/>
                                <w:sz w:val="18"/>
                                <w:szCs w:val="21"/>
                              </w:rPr>
                            </w:pPr>
                            <w:r w:rsidRPr="00DB1C72">
                              <w:rPr>
                                <w:rFonts w:ascii="Meiryo UI" w:eastAsia="Meiryo UI" w:hAnsi="Meiryo UI" w:cs="Meiryo UI" w:hint="eastAsia"/>
                                <w:color w:val="000000" w:themeColor="text1"/>
                                <w:kern w:val="2"/>
                                <w:sz w:val="18"/>
                                <w:szCs w:val="21"/>
                              </w:rPr>
                              <w:t>【目標】：</w:t>
                            </w:r>
                            <w:r w:rsidRPr="00DB1C72">
                              <w:rPr>
                                <w:rFonts w:ascii="Meiryo UI" w:eastAsia="Meiryo UI" w:hAnsi="Meiryo UI" w:cs="Meiryo UI" w:hint="eastAsia"/>
                                <w:color w:val="000000" w:themeColor="text1"/>
                                <w:kern w:val="2"/>
                                <w:sz w:val="18"/>
                                <w:szCs w:val="21"/>
                                <w:lang w:eastAsia="zh-TW"/>
                              </w:rPr>
                              <w:t>平成</w:t>
                            </w:r>
                            <w:r w:rsidRPr="00DB1C72">
                              <w:rPr>
                                <w:rFonts w:ascii="Meiryo UI" w:eastAsia="Meiryo UI" w:hAnsi="Meiryo UI" w:cs="Meiryo UI" w:hint="eastAsia"/>
                                <w:color w:val="000000" w:themeColor="text1"/>
                                <w:kern w:val="2"/>
                                <w:sz w:val="18"/>
                                <w:szCs w:val="21"/>
                              </w:rPr>
                              <w:t>27</w:t>
                            </w:r>
                            <w:r w:rsidRPr="00DB1C72">
                              <w:rPr>
                                <w:rFonts w:ascii="Meiryo UI" w:eastAsia="Meiryo UI" w:hAnsi="Meiryo UI" w:cs="Meiryo UI" w:hint="eastAsia"/>
                                <w:color w:val="000000" w:themeColor="text1"/>
                                <w:kern w:val="2"/>
                                <w:sz w:val="18"/>
                                <w:szCs w:val="21"/>
                                <w:lang w:eastAsia="zh-TW"/>
                              </w:rPr>
                              <w:t>～</w:t>
                            </w:r>
                            <w:r>
                              <w:rPr>
                                <w:rFonts w:ascii="Meiryo UI" w:eastAsia="Meiryo UI" w:hAnsi="Meiryo UI" w:cs="Meiryo UI" w:hint="eastAsia"/>
                                <w:color w:val="000000" w:themeColor="text1"/>
                                <w:kern w:val="2"/>
                                <w:sz w:val="18"/>
                                <w:szCs w:val="21"/>
                              </w:rPr>
                              <w:t>令和</w:t>
                            </w:r>
                            <w:r w:rsidRPr="00DB1C72">
                              <w:rPr>
                                <w:rFonts w:ascii="Meiryo UI" w:eastAsia="Meiryo UI" w:hAnsi="Meiryo UI" w:cs="Meiryo UI" w:hint="eastAsia"/>
                                <w:color w:val="000000" w:themeColor="text1"/>
                                <w:kern w:val="2"/>
                                <w:sz w:val="18"/>
                                <w:szCs w:val="21"/>
                              </w:rPr>
                              <w:t>6</w:t>
                            </w:r>
                            <w:r w:rsidRPr="00DB1C72">
                              <w:rPr>
                                <w:rFonts w:ascii="Meiryo UI" w:eastAsia="Meiryo UI" w:hAnsi="Meiryo UI" w:cs="Meiryo UI" w:hint="eastAsia"/>
                                <w:color w:val="000000" w:themeColor="text1"/>
                                <w:kern w:val="2"/>
                                <w:sz w:val="18"/>
                                <w:szCs w:val="21"/>
                                <w:lang w:eastAsia="zh-TW"/>
                              </w:rPr>
                              <w:t>年度</w:t>
                            </w:r>
                          </w:p>
                          <w:p w:rsidR="00A36614" w:rsidRPr="00DB1C72" w:rsidRDefault="00A36614" w:rsidP="00FF1193">
                            <w:pPr>
                              <w:pStyle w:val="Web"/>
                              <w:spacing w:before="0" w:beforeAutospacing="0" w:after="0" w:afterAutospacing="0" w:line="220" w:lineRule="exact"/>
                              <w:ind w:left="180" w:hangingChars="100" w:hanging="180"/>
                              <w:jc w:val="both"/>
                              <w:rPr>
                                <w:rFonts w:ascii="Meiryo UI" w:eastAsia="Meiryo UI" w:hAnsi="Meiryo UI" w:cs="Meiryo UI"/>
                                <w:color w:val="000000" w:themeColor="text1"/>
                                <w:kern w:val="2"/>
                                <w:sz w:val="20"/>
                                <w:szCs w:val="21"/>
                              </w:rPr>
                            </w:pPr>
                            <w:r w:rsidRPr="00DB1C72">
                              <w:rPr>
                                <w:rFonts w:ascii="Meiryo UI" w:eastAsia="Meiryo UI" w:hAnsi="Meiryo UI" w:cs="Meiryo UI" w:hint="eastAsia"/>
                                <w:color w:val="000000" w:themeColor="text1"/>
                                <w:kern w:val="2"/>
                                <w:sz w:val="18"/>
                                <w:szCs w:val="21"/>
                              </w:rPr>
                              <w:t>○要対策箇所における未対策箇所の対策完了</w:t>
                            </w:r>
                          </w:p>
                          <w:p w:rsidR="00A36614" w:rsidRPr="00DB1C72" w:rsidRDefault="00A36614" w:rsidP="00D7418A">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r w:rsidRPr="00DB1C72">
                              <w:rPr>
                                <w:rFonts w:ascii="Meiryo UI" w:eastAsia="Meiryo UI" w:hAnsi="Meiryo UI" w:cs="Meiryo UI" w:hint="eastAsia"/>
                                <w:color w:val="000000" w:themeColor="text1"/>
                                <w:kern w:val="2"/>
                                <w:sz w:val="20"/>
                                <w:szCs w:val="21"/>
                              </w:rPr>
                              <w:t xml:space="preserve">　　　</w:t>
                            </w:r>
                          </w:p>
                          <w:p w:rsidR="00A36614" w:rsidRPr="00DB1C72" w:rsidRDefault="00A36614" w:rsidP="00D7418A">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rsidR="00A36614" w:rsidRPr="00DB1C72" w:rsidRDefault="00A36614" w:rsidP="00D7418A">
                            <w:pPr>
                              <w:pStyle w:val="Web"/>
                              <w:spacing w:before="0" w:beforeAutospacing="0" w:after="0" w:afterAutospacing="0" w:line="240" w:lineRule="exact"/>
                              <w:ind w:left="74" w:hanging="74"/>
                              <w:jc w:val="both"/>
                              <w:rPr>
                                <w:rFonts w:ascii="Meiryo UI" w:eastAsia="Meiryo UI" w:hAnsi="Meiryo UI" w:cs="Meiryo UI"/>
                                <w:color w:val="000000" w:themeColor="text1"/>
                                <w:sz w:val="20"/>
                                <w:szCs w:val="21"/>
                              </w:rPr>
                            </w:pPr>
                            <w:r w:rsidRPr="00DB1C72">
                              <w:rPr>
                                <w:rFonts w:ascii="Meiryo UI" w:eastAsia="Meiryo UI" w:hAnsi="Meiryo UI" w:cs="Meiryo UI" w:hint="eastAsia"/>
                                <w:sz w:val="20"/>
                                <w:szCs w:val="21"/>
                              </w:rPr>
                              <w:t xml:space="preserve">　　　　　　　　　　　　　　　　　　　　　　　　　　</w:t>
                            </w:r>
                          </w:p>
                        </w:txbxContent>
                      </wps:txbx>
                      <wps:bodyPr wrap="square" lIns="36000" tIns="21600" rIns="36000" bIns="18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5946E131" id="_x0000_s1078" style="position:absolute;left:0;text-align:left;margin-left:24.05pt;margin-top:1.05pt;width:6in;height:86.5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" filled="f" stroked="f" strokeweight="1.25pt">
                <v:stroke dashstyle="1 1"/>
                <v:textbox inset="1mm,.6mm,1mm,.5mm">
                  <w:txbxContent>
                    <w:p w:rsidR="00A36614" w:rsidRPr="00DB1C72" w:rsidRDefault="00A36614" w:rsidP="00D7418A">
                      <w:pPr>
                        <w:pStyle w:val="Web"/>
                        <w:spacing w:before="0" w:beforeAutospacing="0" w:after="0" w:afterAutospacing="0" w:line="220" w:lineRule="exact"/>
                        <w:ind w:left="74" w:hanging="74"/>
                        <w:rPr>
                          <w:rFonts w:ascii="Meiryo UI" w:eastAsia="Meiryo UI" w:hAnsi="Meiryo UI" w:cs="Meiryo UI"/>
                          <w:bCs/>
                          <w:color w:val="000000" w:themeColor="text1"/>
                          <w:sz w:val="18"/>
                          <w:szCs w:val="18"/>
                        </w:rPr>
                      </w:pPr>
                      <w:r w:rsidRPr="00DB1C72">
                        <w:rPr>
                          <w:rFonts w:ascii="Meiryo UI" w:eastAsia="Meiryo UI" w:hAnsi="Meiryo UI" w:cs="Meiryo UI" w:hint="eastAsia"/>
                          <w:color w:val="000000" w:themeColor="text1"/>
                          <w:kern w:val="2"/>
                          <w:sz w:val="18"/>
                          <w:szCs w:val="21"/>
                        </w:rPr>
                        <w:t>・</w:t>
                      </w:r>
                      <w:r w:rsidRPr="00DB1C72">
                        <w:rPr>
                          <w:rFonts w:ascii="Meiryo UI" w:eastAsia="Meiryo UI" w:hAnsi="Meiryo UI" w:cs="Meiryo UI" w:hint="eastAsia"/>
                          <w:bCs/>
                          <w:color w:val="000000" w:themeColor="text1"/>
                          <w:sz w:val="18"/>
                          <w:szCs w:val="18"/>
                        </w:rPr>
                        <w:t>豪雨等により道路法面が崩落し、通行に支障が生じるのを防止するため、道路防災総点検</w:t>
                      </w:r>
                      <w:r>
                        <w:rPr>
                          <w:rFonts w:ascii="Meiryo UI" w:eastAsia="Meiryo UI" w:hAnsi="Meiryo UI" w:cs="Meiryo UI" w:hint="eastAsia"/>
                          <w:bCs/>
                          <w:color w:val="000000" w:themeColor="text1"/>
                          <w:sz w:val="18"/>
                          <w:szCs w:val="18"/>
                        </w:rPr>
                        <w:t>結果に基づく要対策箇所</w:t>
                      </w:r>
                      <w:r w:rsidRPr="00DB1C72">
                        <w:rPr>
                          <w:rFonts w:ascii="Meiryo UI" w:eastAsia="Meiryo UI" w:hAnsi="Meiryo UI" w:cs="Meiryo UI" w:hint="eastAsia"/>
                          <w:bCs/>
                          <w:color w:val="000000" w:themeColor="text1"/>
                          <w:sz w:val="18"/>
                          <w:szCs w:val="18"/>
                        </w:rPr>
                        <w:t>における対策を進める。</w:t>
                      </w:r>
                    </w:p>
                    <w:p w:rsidR="00A36614" w:rsidRPr="00DB1C72" w:rsidRDefault="00A36614" w:rsidP="00BF5C3B">
                      <w:pPr>
                        <w:pStyle w:val="Web"/>
                        <w:spacing w:before="0" w:beforeAutospacing="0" w:after="0" w:afterAutospacing="0" w:line="220" w:lineRule="exact"/>
                        <w:ind w:left="74" w:hanging="74"/>
                        <w:rPr>
                          <w:rFonts w:ascii="Meiryo UI" w:eastAsia="Meiryo UI" w:hAnsi="Meiryo UI" w:cs="Meiryo UI"/>
                          <w:color w:val="000000" w:themeColor="text1"/>
                          <w:kern w:val="2"/>
                          <w:sz w:val="18"/>
                          <w:szCs w:val="18"/>
                        </w:rPr>
                      </w:pPr>
                      <w:r w:rsidRPr="00DB1C72">
                        <w:rPr>
                          <w:rFonts w:ascii="Meiryo UI" w:eastAsia="Meiryo UI" w:hAnsi="Meiryo UI" w:cs="Meiryo UI" w:hint="eastAsia"/>
                          <w:bCs/>
                          <w:color w:val="000000" w:themeColor="text1"/>
                          <w:sz w:val="18"/>
                          <w:szCs w:val="18"/>
                        </w:rPr>
                        <w:t xml:space="preserve">　　</w:t>
                      </w:r>
                    </w:p>
                    <w:p w:rsidR="00A36614" w:rsidRPr="00DB1C72" w:rsidRDefault="00A36614" w:rsidP="00F052CA">
                      <w:pPr>
                        <w:pStyle w:val="Web"/>
                        <w:spacing w:beforeLines="50" w:before="180" w:beforeAutospacing="0" w:after="0" w:afterAutospacing="0" w:line="220" w:lineRule="exact"/>
                        <w:ind w:left="74" w:hanging="74"/>
                        <w:jc w:val="both"/>
                        <w:rPr>
                          <w:rFonts w:ascii="Meiryo UI" w:eastAsia="Meiryo UI" w:hAnsi="Meiryo UI" w:cs="Meiryo UI"/>
                          <w:sz w:val="18"/>
                          <w:szCs w:val="21"/>
                        </w:rPr>
                      </w:pPr>
                      <w:r w:rsidRPr="00DB1C72">
                        <w:rPr>
                          <w:rFonts w:ascii="Meiryo UI" w:eastAsia="Meiryo UI" w:hAnsi="Meiryo UI" w:cs="Meiryo UI" w:hint="eastAsia"/>
                          <w:color w:val="000000" w:themeColor="text1"/>
                          <w:kern w:val="2"/>
                          <w:sz w:val="18"/>
                          <w:szCs w:val="21"/>
                        </w:rPr>
                        <w:t>【目標】：</w:t>
                      </w:r>
                      <w:r w:rsidRPr="00DB1C72">
                        <w:rPr>
                          <w:rFonts w:ascii="Meiryo UI" w:eastAsia="Meiryo UI" w:hAnsi="Meiryo UI" w:cs="Meiryo UI" w:hint="eastAsia"/>
                          <w:color w:val="000000" w:themeColor="text1"/>
                          <w:kern w:val="2"/>
                          <w:sz w:val="18"/>
                          <w:szCs w:val="21"/>
                          <w:lang w:eastAsia="zh-TW"/>
                        </w:rPr>
                        <w:t>平成</w:t>
                      </w:r>
                      <w:r w:rsidRPr="00DB1C72">
                        <w:rPr>
                          <w:rFonts w:ascii="Meiryo UI" w:eastAsia="Meiryo UI" w:hAnsi="Meiryo UI" w:cs="Meiryo UI" w:hint="eastAsia"/>
                          <w:color w:val="000000" w:themeColor="text1"/>
                          <w:kern w:val="2"/>
                          <w:sz w:val="18"/>
                          <w:szCs w:val="21"/>
                        </w:rPr>
                        <w:t>27</w:t>
                      </w:r>
                      <w:r w:rsidRPr="00DB1C72">
                        <w:rPr>
                          <w:rFonts w:ascii="Meiryo UI" w:eastAsia="Meiryo UI" w:hAnsi="Meiryo UI" w:cs="Meiryo UI" w:hint="eastAsia"/>
                          <w:color w:val="000000" w:themeColor="text1"/>
                          <w:kern w:val="2"/>
                          <w:sz w:val="18"/>
                          <w:szCs w:val="21"/>
                          <w:lang w:eastAsia="zh-TW"/>
                        </w:rPr>
                        <w:t>～</w:t>
                      </w:r>
                      <w:r>
                        <w:rPr>
                          <w:rFonts w:ascii="Meiryo UI" w:eastAsia="Meiryo UI" w:hAnsi="Meiryo UI" w:cs="Meiryo UI" w:hint="eastAsia"/>
                          <w:color w:val="000000" w:themeColor="text1"/>
                          <w:kern w:val="2"/>
                          <w:sz w:val="18"/>
                          <w:szCs w:val="21"/>
                        </w:rPr>
                        <w:t>令和</w:t>
                      </w:r>
                      <w:r w:rsidRPr="00DB1C72">
                        <w:rPr>
                          <w:rFonts w:ascii="Meiryo UI" w:eastAsia="Meiryo UI" w:hAnsi="Meiryo UI" w:cs="Meiryo UI" w:hint="eastAsia"/>
                          <w:color w:val="000000" w:themeColor="text1"/>
                          <w:kern w:val="2"/>
                          <w:sz w:val="18"/>
                          <w:szCs w:val="21"/>
                        </w:rPr>
                        <w:t>6</w:t>
                      </w:r>
                      <w:r w:rsidRPr="00DB1C72">
                        <w:rPr>
                          <w:rFonts w:ascii="Meiryo UI" w:eastAsia="Meiryo UI" w:hAnsi="Meiryo UI" w:cs="Meiryo UI" w:hint="eastAsia"/>
                          <w:color w:val="000000" w:themeColor="text1"/>
                          <w:kern w:val="2"/>
                          <w:sz w:val="18"/>
                          <w:szCs w:val="21"/>
                          <w:lang w:eastAsia="zh-TW"/>
                        </w:rPr>
                        <w:t>年度</w:t>
                      </w:r>
                    </w:p>
                    <w:p w:rsidR="00A36614" w:rsidRPr="00DB1C72" w:rsidRDefault="00A36614" w:rsidP="00FF1193">
                      <w:pPr>
                        <w:pStyle w:val="Web"/>
                        <w:spacing w:before="0" w:beforeAutospacing="0" w:after="0" w:afterAutospacing="0" w:line="220" w:lineRule="exact"/>
                        <w:ind w:left="180" w:hangingChars="100" w:hanging="180"/>
                        <w:jc w:val="both"/>
                        <w:rPr>
                          <w:rFonts w:ascii="Meiryo UI" w:eastAsia="Meiryo UI" w:hAnsi="Meiryo UI" w:cs="Meiryo UI"/>
                          <w:color w:val="000000" w:themeColor="text1"/>
                          <w:kern w:val="2"/>
                          <w:sz w:val="20"/>
                          <w:szCs w:val="21"/>
                        </w:rPr>
                      </w:pPr>
                      <w:r w:rsidRPr="00DB1C72">
                        <w:rPr>
                          <w:rFonts w:ascii="Meiryo UI" w:eastAsia="Meiryo UI" w:hAnsi="Meiryo UI" w:cs="Meiryo UI" w:hint="eastAsia"/>
                          <w:color w:val="000000" w:themeColor="text1"/>
                          <w:kern w:val="2"/>
                          <w:sz w:val="18"/>
                          <w:szCs w:val="21"/>
                        </w:rPr>
                        <w:t>○要対策箇所における未対策箇所の対策完了</w:t>
                      </w:r>
                    </w:p>
                    <w:p w:rsidR="00A36614" w:rsidRPr="00DB1C72" w:rsidRDefault="00A36614" w:rsidP="00D7418A">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r w:rsidRPr="00DB1C72">
                        <w:rPr>
                          <w:rFonts w:ascii="Meiryo UI" w:eastAsia="Meiryo UI" w:hAnsi="Meiryo UI" w:cs="Meiryo UI" w:hint="eastAsia"/>
                          <w:color w:val="000000" w:themeColor="text1"/>
                          <w:kern w:val="2"/>
                          <w:sz w:val="20"/>
                          <w:szCs w:val="21"/>
                        </w:rPr>
                        <w:t xml:space="preserve">　　　</w:t>
                      </w:r>
                    </w:p>
                    <w:p w:rsidR="00A36614" w:rsidRPr="00DB1C72" w:rsidRDefault="00A36614" w:rsidP="00D7418A">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rsidR="00A36614" w:rsidRPr="00DB1C72" w:rsidRDefault="00A36614" w:rsidP="00D7418A">
                      <w:pPr>
                        <w:pStyle w:val="Web"/>
                        <w:spacing w:before="0" w:beforeAutospacing="0" w:after="0" w:afterAutospacing="0" w:line="240" w:lineRule="exact"/>
                        <w:ind w:left="74" w:hanging="74"/>
                        <w:jc w:val="both"/>
                        <w:rPr>
                          <w:rFonts w:ascii="Meiryo UI" w:eastAsia="Meiryo UI" w:hAnsi="Meiryo UI" w:cs="Meiryo UI"/>
                          <w:color w:val="000000" w:themeColor="text1"/>
                          <w:sz w:val="20"/>
                          <w:szCs w:val="21"/>
                        </w:rPr>
                      </w:pPr>
                      <w:r w:rsidRPr="00DB1C72">
                        <w:rPr>
                          <w:rFonts w:ascii="Meiryo UI" w:eastAsia="Meiryo UI" w:hAnsi="Meiryo UI" w:cs="Meiryo UI" w:hint="eastAsia"/>
                          <w:sz w:val="20"/>
                          <w:szCs w:val="21"/>
                        </w:rPr>
                        <w:t xml:space="preserve">　　　　　　　　　　　　　　　　　　　　　　　　　　</w:t>
                      </w:r>
                    </w:p>
                  </w:txbxContent>
                </v:textbox>
              </v:rect>
            </w:pict>
          </mc:Fallback>
        </mc:AlternateContent>
      </w:r>
    </w:p>
    <w:p w:rsidR="00D7418A" w:rsidRDefault="00D7418A" w:rsidP="00D7418A">
      <w:pPr>
        <w:spacing w:line="440" w:lineRule="exact"/>
        <w:ind w:left="240" w:hangingChars="100" w:hanging="240"/>
        <w:rPr>
          <w:rFonts w:ascii="ＭＳ ゴシック" w:eastAsia="ＭＳ ゴシック" w:hAnsi="ＭＳ ゴシック"/>
          <w:sz w:val="24"/>
          <w:szCs w:val="24"/>
        </w:rPr>
      </w:pPr>
    </w:p>
    <w:p w:rsidR="00D7418A" w:rsidRDefault="00D7418A" w:rsidP="00D7418A">
      <w:pPr>
        <w:spacing w:line="440" w:lineRule="exact"/>
        <w:ind w:left="240" w:hangingChars="100" w:hanging="240"/>
        <w:rPr>
          <w:rFonts w:ascii="ＭＳ ゴシック" w:eastAsia="ＭＳ ゴシック" w:hAnsi="ＭＳ ゴシック"/>
          <w:sz w:val="24"/>
          <w:szCs w:val="24"/>
        </w:rPr>
      </w:pPr>
    </w:p>
    <w:p w:rsidR="00D7418A" w:rsidRDefault="00FF1193" w:rsidP="00D7418A">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015616" behindDoc="0" locked="0" layoutInCell="1" allowOverlap="1" wp14:anchorId="3420CD0C" wp14:editId="696723C4">
                <wp:simplePos x="0" y="0"/>
                <wp:positionH relativeFrom="column">
                  <wp:posOffset>237490</wp:posOffset>
                </wp:positionH>
                <wp:positionV relativeFrom="paragraph">
                  <wp:posOffset>267639</wp:posOffset>
                </wp:positionV>
                <wp:extent cx="171450" cy="161925"/>
                <wp:effectExtent l="0" t="19050" r="38100" b="47625"/>
                <wp:wrapNone/>
                <wp:docPr id="75" name="右矢印 75"/>
                <wp:cNvGraphicFramePr/>
                <a:graphic xmlns:a="http://schemas.openxmlformats.org/drawingml/2006/main">
                  <a:graphicData uri="http://schemas.microsoft.com/office/word/2010/wordprocessingShape">
                    <wps:wsp>
                      <wps:cNvSpPr/>
                      <wps:spPr>
                        <a:xfrm>
                          <a:off x="0" y="0"/>
                          <a:ext cx="171450" cy="161925"/>
                        </a:xfrm>
                        <a:prstGeom prst="rightArrow">
                          <a:avLst/>
                        </a:prstGeom>
                        <a:ln w="222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3931A4" id="右矢印 75" o:spid="_x0000_s1026" type="#_x0000_t13" style="position:absolute;left:0;text-align:left;margin-left:18.7pt;margin-top:21.05pt;width:13.5pt;height:12.75pt;z-index:25201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" adj="11400" fillcolor="#4f81bd [3204]" strokecolor="#243f60 [1604]" strokeweight="1.75p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2012544" behindDoc="0" locked="0" layoutInCell="1" allowOverlap="1" wp14:anchorId="29AA408F" wp14:editId="037B816C">
                <wp:simplePos x="0" y="0"/>
                <wp:positionH relativeFrom="column">
                  <wp:posOffset>488315</wp:posOffset>
                </wp:positionH>
                <wp:positionV relativeFrom="paragraph">
                  <wp:posOffset>233680</wp:posOffset>
                </wp:positionV>
                <wp:extent cx="5343525" cy="1022350"/>
                <wp:effectExtent l="19050" t="19050" r="28575" b="25400"/>
                <wp:wrapNone/>
                <wp:docPr id="318" name="正方形/長方形 318"/>
                <wp:cNvGraphicFramePr/>
                <a:graphic xmlns:a="http://schemas.openxmlformats.org/drawingml/2006/main">
                  <a:graphicData uri="http://schemas.microsoft.com/office/word/2010/wordprocessingShape">
                    <wps:wsp>
                      <wps:cNvSpPr/>
                      <wps:spPr>
                        <a:xfrm>
                          <a:off x="0" y="0"/>
                          <a:ext cx="5343525" cy="1022350"/>
                        </a:xfrm>
                        <a:prstGeom prst="rect">
                          <a:avLst/>
                        </a:prstGeom>
                        <a:noFill/>
                        <a:ln w="38100" cmpd="dbl">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36614" w:rsidRPr="0071785F" w:rsidRDefault="00A36614" w:rsidP="00780888">
                            <w:pPr>
                              <w:pStyle w:val="Web"/>
                              <w:spacing w:before="0" w:beforeAutospacing="0" w:after="0" w:afterAutospacing="0" w:line="300" w:lineRule="exact"/>
                              <w:jc w:val="both"/>
                              <w:rPr>
                                <w:rFonts w:ascii="Meiryo UI" w:eastAsia="Meiryo UI" w:hAnsi="Meiryo UI" w:cs="Meiryo UI"/>
                                <w:color w:val="000000" w:themeColor="text1"/>
                                <w:kern w:val="2"/>
                                <w:sz w:val="20"/>
                                <w:szCs w:val="20"/>
                              </w:rPr>
                            </w:pPr>
                            <w:r w:rsidRPr="00780888">
                              <w:rPr>
                                <w:rFonts w:ascii="Meiryo UI" w:eastAsia="Meiryo UI" w:hAnsi="Meiryo UI" w:cs="Meiryo UI" w:hint="eastAsia"/>
                                <w:b/>
                                <w:color w:val="000000" w:themeColor="text1"/>
                                <w:kern w:val="2"/>
                                <w:sz w:val="20"/>
                                <w:szCs w:val="20"/>
                              </w:rPr>
                              <w:t>【</w:t>
                            </w:r>
                            <w:r>
                              <w:rPr>
                                <w:rFonts w:ascii="Meiryo UI" w:eastAsia="Meiryo UI" w:hAnsi="Meiryo UI" w:cs="Meiryo UI" w:hint="eastAsia"/>
                                <w:b/>
                                <w:color w:val="000000" w:themeColor="text1"/>
                                <w:kern w:val="2"/>
                                <w:sz w:val="20"/>
                                <w:szCs w:val="20"/>
                              </w:rPr>
                              <w:t>平</w:t>
                            </w:r>
                            <w:r w:rsidRPr="005A1F74">
                              <w:rPr>
                                <w:rFonts w:ascii="Meiryo UI" w:eastAsia="Meiryo UI" w:hAnsi="Meiryo UI" w:cs="Meiryo UI" w:hint="eastAsia"/>
                                <w:b/>
                                <w:color w:val="000000" w:themeColor="text1"/>
                                <w:kern w:val="2"/>
                                <w:sz w:val="20"/>
                                <w:szCs w:val="20"/>
                              </w:rPr>
                              <w:t>成</w:t>
                            </w:r>
                            <w:r w:rsidRPr="0071785F">
                              <w:rPr>
                                <w:rFonts w:ascii="Meiryo UI" w:eastAsia="Meiryo UI" w:hAnsi="Meiryo UI" w:cs="Meiryo UI" w:hint="eastAsia"/>
                                <w:b/>
                                <w:color w:val="000000" w:themeColor="text1"/>
                                <w:kern w:val="2"/>
                                <w:sz w:val="20"/>
                                <w:szCs w:val="20"/>
                              </w:rPr>
                              <w:t xml:space="preserve">30年度の取組み実績】 </w:t>
                            </w:r>
                          </w:p>
                          <w:p w:rsidR="00A36614" w:rsidRPr="0071785F" w:rsidRDefault="00A36614" w:rsidP="004F7BCE">
                            <w:pPr>
                              <w:pStyle w:val="Web"/>
                              <w:spacing w:before="0" w:beforeAutospacing="0" w:after="0" w:afterAutospacing="0" w:line="300" w:lineRule="exact"/>
                              <w:ind w:left="400" w:hangingChars="200" w:hanging="400"/>
                              <w:jc w:val="both"/>
                              <w:rPr>
                                <w:rFonts w:ascii="Meiryo UI" w:eastAsia="Meiryo UI" w:hAnsi="Meiryo UI" w:cs="Meiryo UI"/>
                                <w:b/>
                                <w:color w:val="000000" w:themeColor="text1"/>
                                <w:kern w:val="2"/>
                                <w:sz w:val="20"/>
                                <w:szCs w:val="20"/>
                              </w:rPr>
                            </w:pPr>
                            <w:r w:rsidRPr="0071785F">
                              <w:rPr>
                                <w:rFonts w:ascii="Meiryo UI" w:eastAsia="Meiryo UI" w:hAnsi="Meiryo UI" w:cs="Meiryo UI" w:hint="eastAsia"/>
                                <w:b/>
                                <w:color w:val="000000" w:themeColor="text1"/>
                                <w:kern w:val="2"/>
                                <w:sz w:val="20"/>
                                <w:szCs w:val="20"/>
                              </w:rPr>
                              <w:t xml:space="preserve"> ○要対策箇所において10箇所の対策を</w:t>
                            </w:r>
                            <w:r w:rsidRPr="0071785F">
                              <w:rPr>
                                <w:rFonts w:ascii="Meiryo UI" w:eastAsia="Meiryo UI" w:hAnsi="Meiryo UI" w:cs="Meiryo UI"/>
                                <w:b/>
                                <w:color w:val="000000" w:themeColor="text1"/>
                                <w:kern w:val="2"/>
                                <w:sz w:val="20"/>
                                <w:szCs w:val="20"/>
                              </w:rPr>
                              <w:t>実施</w:t>
                            </w:r>
                          </w:p>
                          <w:p w:rsidR="00A36614" w:rsidRPr="0071785F" w:rsidRDefault="00A36614" w:rsidP="00780888">
                            <w:pPr>
                              <w:pStyle w:val="Web"/>
                              <w:spacing w:beforeLines="50" w:before="180" w:beforeAutospacing="0" w:after="0" w:afterAutospacing="0" w:line="300" w:lineRule="exact"/>
                              <w:jc w:val="both"/>
                              <w:rPr>
                                <w:rFonts w:ascii="Meiryo UI" w:eastAsia="Meiryo UI" w:hAnsi="Meiryo UI" w:cs="Meiryo UI"/>
                                <w:color w:val="000000" w:themeColor="text1"/>
                                <w:kern w:val="2"/>
                                <w:sz w:val="20"/>
                                <w:szCs w:val="20"/>
                              </w:rPr>
                            </w:pPr>
                            <w:r w:rsidRPr="0071785F">
                              <w:rPr>
                                <w:rFonts w:ascii="Meiryo UI" w:eastAsia="Meiryo UI" w:hAnsi="Meiryo UI" w:cs="Meiryo UI" w:hint="eastAsia"/>
                                <w:b/>
                                <w:color w:val="000000" w:themeColor="text1"/>
                                <w:kern w:val="2"/>
                                <w:sz w:val="20"/>
                                <w:szCs w:val="20"/>
                              </w:rPr>
                              <w:t>【</w:t>
                            </w:r>
                            <w:r w:rsidRPr="0071785F">
                              <w:rPr>
                                <w:rFonts w:ascii="Meiryo UI" w:eastAsia="Meiryo UI" w:hAnsi="Meiryo UI" w:cs="Meiryo UI" w:hint="eastAsia"/>
                                <w:b/>
                                <w:color w:val="000000" w:themeColor="text1"/>
                                <w:kern w:val="2"/>
                                <w:sz w:val="20"/>
                                <w:szCs w:val="21"/>
                              </w:rPr>
                              <w:t>令和</w:t>
                            </w:r>
                            <w:r w:rsidRPr="0071785F">
                              <w:rPr>
                                <w:rFonts w:ascii="Meiryo UI" w:eastAsia="Meiryo UI" w:hAnsi="Meiryo UI" w:cs="Meiryo UI"/>
                                <w:b/>
                                <w:color w:val="000000" w:themeColor="text1"/>
                                <w:kern w:val="2"/>
                                <w:sz w:val="20"/>
                                <w:szCs w:val="21"/>
                              </w:rPr>
                              <w:t>元</w:t>
                            </w:r>
                            <w:r w:rsidRPr="0071785F">
                              <w:rPr>
                                <w:rFonts w:ascii="Meiryo UI" w:eastAsia="Meiryo UI" w:hAnsi="Meiryo UI" w:cs="Meiryo UI" w:hint="eastAsia"/>
                                <w:b/>
                                <w:color w:val="000000" w:themeColor="text1"/>
                                <w:kern w:val="2"/>
                                <w:sz w:val="20"/>
                                <w:szCs w:val="20"/>
                              </w:rPr>
                              <w:t xml:space="preserve">年度の取組み予定】 </w:t>
                            </w:r>
                          </w:p>
                          <w:p w:rsidR="00A36614" w:rsidRPr="0071785F" w:rsidRDefault="00A36614" w:rsidP="004F7BCE">
                            <w:pPr>
                              <w:pStyle w:val="Web"/>
                              <w:spacing w:before="0" w:beforeAutospacing="0" w:after="0" w:afterAutospacing="0" w:line="300" w:lineRule="exact"/>
                              <w:ind w:left="400" w:hangingChars="200" w:hanging="400"/>
                              <w:jc w:val="both"/>
                              <w:rPr>
                                <w:rFonts w:ascii="Meiryo UI" w:eastAsia="Meiryo UI" w:hAnsi="Meiryo UI" w:cs="Meiryo UI"/>
                                <w:b/>
                                <w:color w:val="000000" w:themeColor="text1"/>
                                <w:kern w:val="2"/>
                                <w:sz w:val="20"/>
                                <w:szCs w:val="20"/>
                              </w:rPr>
                            </w:pPr>
                            <w:r w:rsidRPr="0071785F">
                              <w:rPr>
                                <w:rFonts w:ascii="Meiryo UI" w:eastAsia="Meiryo UI" w:hAnsi="Meiryo UI" w:cs="Meiryo UI" w:hint="eastAsia"/>
                                <w:b/>
                                <w:color w:val="000000" w:themeColor="text1"/>
                                <w:kern w:val="2"/>
                                <w:sz w:val="20"/>
                                <w:szCs w:val="20"/>
                              </w:rPr>
                              <w:t>○要対策箇所において18箇所の対策を実施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AA408F" id="正方形/長方形 318" o:spid="_x0000_s1079" style="position:absolute;left:0;text-align:left;margin-left:38.45pt;margin-top:18.4pt;width:420.75pt;height:80.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" filled="f" strokecolor="black [3213]" strokeweight="3pt">
                <v:stroke linestyle="thinThin"/>
                <v:textbox>
                  <w:txbxContent>
                    <w:p w:rsidR="00A36614" w:rsidRPr="0071785F" w:rsidRDefault="00A36614" w:rsidP="00780888">
                      <w:pPr>
                        <w:pStyle w:val="Web"/>
                        <w:spacing w:before="0" w:beforeAutospacing="0" w:after="0" w:afterAutospacing="0" w:line="300" w:lineRule="exact"/>
                        <w:jc w:val="both"/>
                        <w:rPr>
                          <w:rFonts w:ascii="Meiryo UI" w:eastAsia="Meiryo UI" w:hAnsi="Meiryo UI" w:cs="Meiryo UI"/>
                          <w:color w:val="000000" w:themeColor="text1"/>
                          <w:kern w:val="2"/>
                          <w:sz w:val="20"/>
                          <w:szCs w:val="20"/>
                        </w:rPr>
                      </w:pPr>
                      <w:r w:rsidRPr="00780888">
                        <w:rPr>
                          <w:rFonts w:ascii="Meiryo UI" w:eastAsia="Meiryo UI" w:hAnsi="Meiryo UI" w:cs="Meiryo UI" w:hint="eastAsia"/>
                          <w:b/>
                          <w:color w:val="000000" w:themeColor="text1"/>
                          <w:kern w:val="2"/>
                          <w:sz w:val="20"/>
                          <w:szCs w:val="20"/>
                        </w:rPr>
                        <w:t>【</w:t>
                      </w:r>
                      <w:r>
                        <w:rPr>
                          <w:rFonts w:ascii="Meiryo UI" w:eastAsia="Meiryo UI" w:hAnsi="Meiryo UI" w:cs="Meiryo UI" w:hint="eastAsia"/>
                          <w:b/>
                          <w:color w:val="000000" w:themeColor="text1"/>
                          <w:kern w:val="2"/>
                          <w:sz w:val="20"/>
                          <w:szCs w:val="20"/>
                        </w:rPr>
                        <w:t>平</w:t>
                      </w:r>
                      <w:r w:rsidRPr="005A1F74">
                        <w:rPr>
                          <w:rFonts w:ascii="Meiryo UI" w:eastAsia="Meiryo UI" w:hAnsi="Meiryo UI" w:cs="Meiryo UI" w:hint="eastAsia"/>
                          <w:b/>
                          <w:color w:val="000000" w:themeColor="text1"/>
                          <w:kern w:val="2"/>
                          <w:sz w:val="20"/>
                          <w:szCs w:val="20"/>
                        </w:rPr>
                        <w:t>成</w:t>
                      </w:r>
                      <w:r w:rsidRPr="0071785F">
                        <w:rPr>
                          <w:rFonts w:ascii="Meiryo UI" w:eastAsia="Meiryo UI" w:hAnsi="Meiryo UI" w:cs="Meiryo UI" w:hint="eastAsia"/>
                          <w:b/>
                          <w:color w:val="000000" w:themeColor="text1"/>
                          <w:kern w:val="2"/>
                          <w:sz w:val="20"/>
                          <w:szCs w:val="20"/>
                        </w:rPr>
                        <w:t xml:space="preserve">30年度の取組み実績】 </w:t>
                      </w:r>
                    </w:p>
                    <w:p w:rsidR="00A36614" w:rsidRPr="0071785F" w:rsidRDefault="00A36614" w:rsidP="004F7BCE">
                      <w:pPr>
                        <w:pStyle w:val="Web"/>
                        <w:spacing w:before="0" w:beforeAutospacing="0" w:after="0" w:afterAutospacing="0" w:line="300" w:lineRule="exact"/>
                        <w:ind w:left="400" w:hangingChars="200" w:hanging="400"/>
                        <w:jc w:val="both"/>
                        <w:rPr>
                          <w:rFonts w:ascii="Meiryo UI" w:eastAsia="Meiryo UI" w:hAnsi="Meiryo UI" w:cs="Meiryo UI"/>
                          <w:b/>
                          <w:color w:val="000000" w:themeColor="text1"/>
                          <w:kern w:val="2"/>
                          <w:sz w:val="20"/>
                          <w:szCs w:val="20"/>
                        </w:rPr>
                      </w:pPr>
                      <w:r w:rsidRPr="0071785F">
                        <w:rPr>
                          <w:rFonts w:ascii="Meiryo UI" w:eastAsia="Meiryo UI" w:hAnsi="Meiryo UI" w:cs="Meiryo UI" w:hint="eastAsia"/>
                          <w:b/>
                          <w:color w:val="000000" w:themeColor="text1"/>
                          <w:kern w:val="2"/>
                          <w:sz w:val="20"/>
                          <w:szCs w:val="20"/>
                        </w:rPr>
                        <w:t xml:space="preserve"> ○要対策箇所において10箇所の対策を</w:t>
                      </w:r>
                      <w:r w:rsidRPr="0071785F">
                        <w:rPr>
                          <w:rFonts w:ascii="Meiryo UI" w:eastAsia="Meiryo UI" w:hAnsi="Meiryo UI" w:cs="Meiryo UI"/>
                          <w:b/>
                          <w:color w:val="000000" w:themeColor="text1"/>
                          <w:kern w:val="2"/>
                          <w:sz w:val="20"/>
                          <w:szCs w:val="20"/>
                        </w:rPr>
                        <w:t>実施</w:t>
                      </w:r>
                    </w:p>
                    <w:p w:rsidR="00A36614" w:rsidRPr="0071785F" w:rsidRDefault="00A36614" w:rsidP="00780888">
                      <w:pPr>
                        <w:pStyle w:val="Web"/>
                        <w:spacing w:beforeLines="50" w:before="180" w:beforeAutospacing="0" w:after="0" w:afterAutospacing="0" w:line="300" w:lineRule="exact"/>
                        <w:jc w:val="both"/>
                        <w:rPr>
                          <w:rFonts w:ascii="Meiryo UI" w:eastAsia="Meiryo UI" w:hAnsi="Meiryo UI" w:cs="Meiryo UI"/>
                          <w:color w:val="000000" w:themeColor="text1"/>
                          <w:kern w:val="2"/>
                          <w:sz w:val="20"/>
                          <w:szCs w:val="20"/>
                        </w:rPr>
                      </w:pPr>
                      <w:r w:rsidRPr="0071785F">
                        <w:rPr>
                          <w:rFonts w:ascii="Meiryo UI" w:eastAsia="Meiryo UI" w:hAnsi="Meiryo UI" w:cs="Meiryo UI" w:hint="eastAsia"/>
                          <w:b/>
                          <w:color w:val="000000" w:themeColor="text1"/>
                          <w:kern w:val="2"/>
                          <w:sz w:val="20"/>
                          <w:szCs w:val="20"/>
                        </w:rPr>
                        <w:t>【</w:t>
                      </w:r>
                      <w:r w:rsidRPr="0071785F">
                        <w:rPr>
                          <w:rFonts w:ascii="Meiryo UI" w:eastAsia="Meiryo UI" w:hAnsi="Meiryo UI" w:cs="Meiryo UI" w:hint="eastAsia"/>
                          <w:b/>
                          <w:color w:val="000000" w:themeColor="text1"/>
                          <w:kern w:val="2"/>
                          <w:sz w:val="20"/>
                          <w:szCs w:val="21"/>
                        </w:rPr>
                        <w:t>令和</w:t>
                      </w:r>
                      <w:r w:rsidRPr="0071785F">
                        <w:rPr>
                          <w:rFonts w:ascii="Meiryo UI" w:eastAsia="Meiryo UI" w:hAnsi="Meiryo UI" w:cs="Meiryo UI"/>
                          <w:b/>
                          <w:color w:val="000000" w:themeColor="text1"/>
                          <w:kern w:val="2"/>
                          <w:sz w:val="20"/>
                          <w:szCs w:val="21"/>
                        </w:rPr>
                        <w:t>元</w:t>
                      </w:r>
                      <w:r w:rsidRPr="0071785F">
                        <w:rPr>
                          <w:rFonts w:ascii="Meiryo UI" w:eastAsia="Meiryo UI" w:hAnsi="Meiryo UI" w:cs="Meiryo UI" w:hint="eastAsia"/>
                          <w:b/>
                          <w:color w:val="000000" w:themeColor="text1"/>
                          <w:kern w:val="2"/>
                          <w:sz w:val="20"/>
                          <w:szCs w:val="20"/>
                        </w:rPr>
                        <w:t xml:space="preserve">年度の取組み予定】 </w:t>
                      </w:r>
                    </w:p>
                    <w:p w:rsidR="00A36614" w:rsidRPr="0071785F" w:rsidRDefault="00A36614" w:rsidP="004F7BCE">
                      <w:pPr>
                        <w:pStyle w:val="Web"/>
                        <w:spacing w:before="0" w:beforeAutospacing="0" w:after="0" w:afterAutospacing="0" w:line="300" w:lineRule="exact"/>
                        <w:ind w:left="400" w:hangingChars="200" w:hanging="400"/>
                        <w:jc w:val="both"/>
                        <w:rPr>
                          <w:rFonts w:ascii="Meiryo UI" w:eastAsia="Meiryo UI" w:hAnsi="Meiryo UI" w:cs="Meiryo UI"/>
                          <w:b/>
                          <w:color w:val="000000" w:themeColor="text1"/>
                          <w:kern w:val="2"/>
                          <w:sz w:val="20"/>
                          <w:szCs w:val="20"/>
                        </w:rPr>
                      </w:pPr>
                      <w:r w:rsidRPr="0071785F">
                        <w:rPr>
                          <w:rFonts w:ascii="Meiryo UI" w:eastAsia="Meiryo UI" w:hAnsi="Meiryo UI" w:cs="Meiryo UI" w:hint="eastAsia"/>
                          <w:b/>
                          <w:color w:val="000000" w:themeColor="text1"/>
                          <w:kern w:val="2"/>
                          <w:sz w:val="20"/>
                          <w:szCs w:val="20"/>
                        </w:rPr>
                        <w:t>○要対策箇所において18箇所の対策を実施</w:t>
                      </w:r>
                    </w:p>
                  </w:txbxContent>
                </v:textbox>
              </v:rect>
            </w:pict>
          </mc:Fallback>
        </mc:AlternateContent>
      </w:r>
    </w:p>
    <w:p w:rsidR="00D7418A" w:rsidRDefault="00D7418A" w:rsidP="00D7418A">
      <w:pPr>
        <w:spacing w:line="440" w:lineRule="exact"/>
        <w:ind w:left="240" w:hangingChars="100" w:hanging="240"/>
        <w:rPr>
          <w:rFonts w:ascii="ＭＳ ゴシック" w:eastAsia="ＭＳ ゴシック" w:hAnsi="ＭＳ ゴシック"/>
          <w:sz w:val="24"/>
          <w:szCs w:val="24"/>
        </w:rPr>
      </w:pPr>
    </w:p>
    <w:p w:rsidR="00D7418A" w:rsidRDefault="00D7418A" w:rsidP="00D7418A">
      <w:pPr>
        <w:spacing w:line="440" w:lineRule="exact"/>
        <w:ind w:left="240" w:hangingChars="100" w:hanging="240"/>
        <w:rPr>
          <w:rFonts w:ascii="ＭＳ ゴシック" w:eastAsia="ＭＳ ゴシック" w:hAnsi="ＭＳ ゴシック"/>
          <w:sz w:val="24"/>
          <w:szCs w:val="24"/>
        </w:rPr>
      </w:pPr>
    </w:p>
    <w:p w:rsidR="00D7418A" w:rsidRDefault="00D7418A" w:rsidP="00D7418A">
      <w:pPr>
        <w:spacing w:line="440" w:lineRule="exact"/>
        <w:ind w:left="240" w:hangingChars="100" w:hanging="240"/>
        <w:rPr>
          <w:rFonts w:ascii="ＭＳ ゴシック" w:eastAsia="ＭＳ ゴシック" w:hAnsi="ＭＳ ゴシック"/>
          <w:sz w:val="24"/>
          <w:szCs w:val="24"/>
        </w:rPr>
      </w:pPr>
    </w:p>
    <w:p w:rsidR="00D7418A" w:rsidRDefault="001E5171" w:rsidP="004F7BCE">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021760" behindDoc="0" locked="0" layoutInCell="1" allowOverlap="1" wp14:anchorId="0CF4CB44" wp14:editId="2626AF8B">
                <wp:simplePos x="0" y="0"/>
                <wp:positionH relativeFrom="column">
                  <wp:posOffset>3237433</wp:posOffset>
                </wp:positionH>
                <wp:positionV relativeFrom="paragraph">
                  <wp:posOffset>224257</wp:posOffset>
                </wp:positionV>
                <wp:extent cx="2472538" cy="180975"/>
                <wp:effectExtent l="0" t="0" r="4445" b="9525"/>
                <wp:wrapNone/>
                <wp:docPr id="77" name="正方形/長方形 78"/>
                <wp:cNvGraphicFramePr/>
                <a:graphic xmlns:a="http://schemas.openxmlformats.org/drawingml/2006/main">
                  <a:graphicData uri="http://schemas.microsoft.com/office/word/2010/wordprocessingShape">
                    <wps:wsp>
                      <wps:cNvSpPr/>
                      <wps:spPr>
                        <a:xfrm>
                          <a:off x="0" y="0"/>
                          <a:ext cx="2472538" cy="180975"/>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rsidR="00A36614" w:rsidRPr="001568DB" w:rsidRDefault="00A36614" w:rsidP="00D7418A">
                            <w:pPr>
                              <w:pStyle w:val="Web"/>
                              <w:spacing w:line="220" w:lineRule="exact"/>
                              <w:jc w:val="center"/>
                              <w:rPr>
                                <w:rFonts w:ascii="Meiryo UI" w:eastAsia="Meiryo UI" w:hAnsi="Meiryo UI" w:cs="Meiryo UI"/>
                                <w:color w:val="000000" w:themeColor="dark1"/>
                                <w:kern w:val="24"/>
                                <w:sz w:val="18"/>
                                <w:szCs w:val="12"/>
                              </w:rPr>
                            </w:pPr>
                            <w:r>
                              <w:rPr>
                                <w:rFonts w:ascii="Meiryo UI" w:eastAsia="Meiryo UI" w:hAnsi="Meiryo UI" w:cs="Meiryo UI" w:hint="eastAsia"/>
                                <w:color w:val="000000" w:themeColor="dark1"/>
                                <w:kern w:val="24"/>
                                <w:sz w:val="18"/>
                                <w:szCs w:val="12"/>
                              </w:rPr>
                              <w:t>河内長野かつらぎ線（河内長野</w:t>
                            </w:r>
                            <w:r w:rsidRPr="001568DB">
                              <w:rPr>
                                <w:rFonts w:ascii="Meiryo UI" w:eastAsia="Meiryo UI" w:hAnsi="Meiryo UI" w:cs="Meiryo UI" w:hint="eastAsia"/>
                                <w:color w:val="000000" w:themeColor="dark1"/>
                                <w:kern w:val="24"/>
                                <w:sz w:val="18"/>
                                <w:szCs w:val="12"/>
                              </w:rPr>
                              <w:t>市）</w:t>
                            </w:r>
                            <w:r w:rsidRPr="00DB1C72">
                              <w:rPr>
                                <w:rFonts w:ascii="Meiryo UI" w:eastAsia="Meiryo UI" w:hAnsi="Meiryo UI" w:cs="Meiryo UI" w:hint="eastAsia"/>
                                <w:color w:val="000000" w:themeColor="dark1"/>
                                <w:kern w:val="24"/>
                                <w:sz w:val="18"/>
                                <w:szCs w:val="12"/>
                              </w:rPr>
                              <w:t>【</w:t>
                            </w:r>
                            <w:r>
                              <w:rPr>
                                <w:rFonts w:ascii="Meiryo UI" w:eastAsia="Meiryo UI" w:hAnsi="Meiryo UI" w:cs="Meiryo UI" w:hint="eastAsia"/>
                                <w:color w:val="000000" w:themeColor="dark1"/>
                                <w:kern w:val="24"/>
                                <w:sz w:val="18"/>
                                <w:szCs w:val="12"/>
                              </w:rPr>
                              <w:t>対策後</w:t>
                            </w:r>
                            <w:r w:rsidRPr="00DB1C72">
                              <w:rPr>
                                <w:rFonts w:ascii="Meiryo UI" w:eastAsia="Meiryo UI" w:hAnsi="Meiryo UI" w:cs="Meiryo UI" w:hint="eastAsia"/>
                                <w:color w:val="000000" w:themeColor="dark1"/>
                                <w:kern w:val="24"/>
                                <w:sz w:val="18"/>
                                <w:szCs w:val="12"/>
                              </w:rPr>
                              <w:t>】</w:t>
                            </w:r>
                          </w:p>
                          <w:p w:rsidR="00A36614" w:rsidRPr="00DB1C72" w:rsidRDefault="00A36614" w:rsidP="00D7418A">
                            <w:pPr>
                              <w:pStyle w:val="Web"/>
                              <w:spacing w:line="220" w:lineRule="exact"/>
                              <w:jc w:val="center"/>
                              <w:rPr>
                                <w:rFonts w:ascii="Meiryo UI" w:eastAsia="Meiryo UI" w:hAnsi="Meiryo UI" w:cs="Meiryo UI"/>
                                <w:sz w:val="36"/>
                              </w:rPr>
                            </w:pP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0CF4CB44" id="_x0000_s1080" style="position:absolute;left:0;text-align:left;margin-left:254.9pt;margin-top:17.65pt;width:194.7pt;height:14.2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" fillcolor="white [3201]" stroked="f" strokeweight="1.5pt">
                <v:textbox inset="0,0,0,0">
                  <w:txbxContent>
                    <w:p w:rsidR="00A36614" w:rsidRPr="001568DB" w:rsidRDefault="00A36614" w:rsidP="00D7418A">
                      <w:pPr>
                        <w:pStyle w:val="Web"/>
                        <w:spacing w:line="220" w:lineRule="exact"/>
                        <w:jc w:val="center"/>
                        <w:rPr>
                          <w:rFonts w:ascii="Meiryo UI" w:eastAsia="Meiryo UI" w:hAnsi="Meiryo UI" w:cs="Meiryo UI"/>
                          <w:color w:val="000000" w:themeColor="dark1"/>
                          <w:kern w:val="24"/>
                          <w:sz w:val="18"/>
                          <w:szCs w:val="12"/>
                        </w:rPr>
                      </w:pPr>
                      <w:r>
                        <w:rPr>
                          <w:rFonts w:ascii="Meiryo UI" w:eastAsia="Meiryo UI" w:hAnsi="Meiryo UI" w:cs="Meiryo UI" w:hint="eastAsia"/>
                          <w:color w:val="000000" w:themeColor="dark1"/>
                          <w:kern w:val="24"/>
                          <w:sz w:val="18"/>
                          <w:szCs w:val="12"/>
                        </w:rPr>
                        <w:t>河内長野かつらぎ線（河内長野</w:t>
                      </w:r>
                      <w:r w:rsidRPr="001568DB">
                        <w:rPr>
                          <w:rFonts w:ascii="Meiryo UI" w:eastAsia="Meiryo UI" w:hAnsi="Meiryo UI" w:cs="Meiryo UI" w:hint="eastAsia"/>
                          <w:color w:val="000000" w:themeColor="dark1"/>
                          <w:kern w:val="24"/>
                          <w:sz w:val="18"/>
                          <w:szCs w:val="12"/>
                        </w:rPr>
                        <w:t>市）</w:t>
                      </w:r>
                      <w:r w:rsidRPr="00DB1C72">
                        <w:rPr>
                          <w:rFonts w:ascii="Meiryo UI" w:eastAsia="Meiryo UI" w:hAnsi="Meiryo UI" w:cs="Meiryo UI" w:hint="eastAsia"/>
                          <w:color w:val="000000" w:themeColor="dark1"/>
                          <w:kern w:val="24"/>
                          <w:sz w:val="18"/>
                          <w:szCs w:val="12"/>
                        </w:rPr>
                        <w:t>【</w:t>
                      </w:r>
                      <w:r>
                        <w:rPr>
                          <w:rFonts w:ascii="Meiryo UI" w:eastAsia="Meiryo UI" w:hAnsi="Meiryo UI" w:cs="Meiryo UI" w:hint="eastAsia"/>
                          <w:color w:val="000000" w:themeColor="dark1"/>
                          <w:kern w:val="24"/>
                          <w:sz w:val="18"/>
                          <w:szCs w:val="12"/>
                        </w:rPr>
                        <w:t>対策後</w:t>
                      </w:r>
                      <w:r w:rsidRPr="00DB1C72">
                        <w:rPr>
                          <w:rFonts w:ascii="Meiryo UI" w:eastAsia="Meiryo UI" w:hAnsi="Meiryo UI" w:cs="Meiryo UI" w:hint="eastAsia"/>
                          <w:color w:val="000000" w:themeColor="dark1"/>
                          <w:kern w:val="24"/>
                          <w:sz w:val="18"/>
                          <w:szCs w:val="12"/>
                        </w:rPr>
                        <w:t>】</w:t>
                      </w:r>
                    </w:p>
                    <w:p w:rsidR="00A36614" w:rsidRPr="00DB1C72" w:rsidRDefault="00A36614" w:rsidP="00D7418A">
                      <w:pPr>
                        <w:pStyle w:val="Web"/>
                        <w:spacing w:line="220" w:lineRule="exact"/>
                        <w:jc w:val="center"/>
                        <w:rPr>
                          <w:rFonts w:ascii="Meiryo UI" w:eastAsia="Meiryo UI" w:hAnsi="Meiryo UI" w:cs="Meiryo UI"/>
                          <w:sz w:val="36"/>
                        </w:rPr>
                      </w:pPr>
                    </w:p>
                  </w:txbxContent>
                </v:textbox>
              </v:rec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2020736" behindDoc="0" locked="0" layoutInCell="1" allowOverlap="1" wp14:anchorId="46489C97" wp14:editId="6AAC390D">
                <wp:simplePos x="0" y="0"/>
                <wp:positionH relativeFrom="column">
                  <wp:posOffset>409652</wp:posOffset>
                </wp:positionH>
                <wp:positionV relativeFrom="paragraph">
                  <wp:posOffset>224257</wp:posOffset>
                </wp:positionV>
                <wp:extent cx="2344852" cy="180975"/>
                <wp:effectExtent l="0" t="0" r="0" b="9525"/>
                <wp:wrapNone/>
                <wp:docPr id="82" name="正方形/長方形 78"/>
                <wp:cNvGraphicFramePr/>
                <a:graphic xmlns:a="http://schemas.openxmlformats.org/drawingml/2006/main">
                  <a:graphicData uri="http://schemas.microsoft.com/office/word/2010/wordprocessingShape">
                    <wps:wsp>
                      <wps:cNvSpPr/>
                      <wps:spPr>
                        <a:xfrm>
                          <a:off x="0" y="0"/>
                          <a:ext cx="2344852" cy="180975"/>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rsidR="00A36614" w:rsidRPr="001568DB" w:rsidRDefault="00A36614" w:rsidP="00D7418A">
                            <w:pPr>
                              <w:pStyle w:val="Web"/>
                              <w:spacing w:line="220" w:lineRule="exact"/>
                              <w:jc w:val="center"/>
                              <w:rPr>
                                <w:rFonts w:ascii="Meiryo UI" w:eastAsia="Meiryo UI" w:hAnsi="Meiryo UI" w:cs="Meiryo UI"/>
                                <w:color w:val="000000" w:themeColor="dark1"/>
                                <w:kern w:val="24"/>
                                <w:sz w:val="18"/>
                                <w:szCs w:val="12"/>
                              </w:rPr>
                            </w:pPr>
                            <w:r>
                              <w:rPr>
                                <w:rFonts w:ascii="Meiryo UI" w:eastAsia="Meiryo UI" w:hAnsi="Meiryo UI" w:cs="Meiryo UI" w:hint="eastAsia"/>
                                <w:color w:val="000000" w:themeColor="dark1"/>
                                <w:kern w:val="24"/>
                                <w:sz w:val="18"/>
                                <w:szCs w:val="12"/>
                              </w:rPr>
                              <w:t>河内長野かつらぎ線（河内長野</w:t>
                            </w:r>
                            <w:r w:rsidRPr="001568DB">
                              <w:rPr>
                                <w:rFonts w:ascii="Meiryo UI" w:eastAsia="Meiryo UI" w:hAnsi="Meiryo UI" w:cs="Meiryo UI" w:hint="eastAsia"/>
                                <w:color w:val="000000" w:themeColor="dark1"/>
                                <w:kern w:val="24"/>
                                <w:sz w:val="18"/>
                                <w:szCs w:val="12"/>
                              </w:rPr>
                              <w:t>市）</w:t>
                            </w:r>
                            <w:r w:rsidRPr="00DB1C72">
                              <w:rPr>
                                <w:rFonts w:ascii="Meiryo UI" w:eastAsia="Meiryo UI" w:hAnsi="Meiryo UI" w:cs="Meiryo UI" w:hint="eastAsia"/>
                                <w:color w:val="000000" w:themeColor="dark1"/>
                                <w:kern w:val="24"/>
                                <w:sz w:val="18"/>
                                <w:szCs w:val="12"/>
                              </w:rPr>
                              <w:t>【</w:t>
                            </w:r>
                            <w:r>
                              <w:rPr>
                                <w:rFonts w:ascii="Meiryo UI" w:eastAsia="Meiryo UI" w:hAnsi="Meiryo UI" w:cs="Meiryo UI" w:hint="eastAsia"/>
                                <w:color w:val="000000" w:themeColor="dark1"/>
                                <w:kern w:val="24"/>
                                <w:sz w:val="18"/>
                                <w:szCs w:val="12"/>
                              </w:rPr>
                              <w:t>対策前</w:t>
                            </w:r>
                            <w:r w:rsidRPr="00DB1C72">
                              <w:rPr>
                                <w:rFonts w:ascii="Meiryo UI" w:eastAsia="Meiryo UI" w:hAnsi="Meiryo UI" w:cs="Meiryo UI" w:hint="eastAsia"/>
                                <w:color w:val="000000" w:themeColor="dark1"/>
                                <w:kern w:val="24"/>
                                <w:sz w:val="18"/>
                                <w:szCs w:val="12"/>
                              </w:rPr>
                              <w:t>】</w:t>
                            </w:r>
                          </w:p>
                          <w:p w:rsidR="00A36614" w:rsidRPr="00DB1C72" w:rsidRDefault="00A36614" w:rsidP="00D7418A">
                            <w:pPr>
                              <w:pStyle w:val="Web"/>
                              <w:spacing w:line="220" w:lineRule="exact"/>
                              <w:jc w:val="center"/>
                              <w:rPr>
                                <w:rFonts w:ascii="Meiryo UI" w:eastAsia="Meiryo UI" w:hAnsi="Meiryo UI" w:cs="Meiryo UI"/>
                                <w:sz w:val="36"/>
                              </w:rPr>
                            </w:pP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46489C97" id="_x0000_s1081" style="position:absolute;left:0;text-align:left;margin-left:32.25pt;margin-top:17.65pt;width:184.65pt;height:14.2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" fillcolor="white [3201]" stroked="f" strokeweight="1.5pt">
                <v:textbox inset="0,0,0,0">
                  <w:txbxContent>
                    <w:p w:rsidR="00A36614" w:rsidRPr="001568DB" w:rsidRDefault="00A36614" w:rsidP="00D7418A">
                      <w:pPr>
                        <w:pStyle w:val="Web"/>
                        <w:spacing w:line="220" w:lineRule="exact"/>
                        <w:jc w:val="center"/>
                        <w:rPr>
                          <w:rFonts w:ascii="Meiryo UI" w:eastAsia="Meiryo UI" w:hAnsi="Meiryo UI" w:cs="Meiryo UI"/>
                          <w:color w:val="000000" w:themeColor="dark1"/>
                          <w:kern w:val="24"/>
                          <w:sz w:val="18"/>
                          <w:szCs w:val="12"/>
                        </w:rPr>
                      </w:pPr>
                      <w:r>
                        <w:rPr>
                          <w:rFonts w:ascii="Meiryo UI" w:eastAsia="Meiryo UI" w:hAnsi="Meiryo UI" w:cs="Meiryo UI" w:hint="eastAsia"/>
                          <w:color w:val="000000" w:themeColor="dark1"/>
                          <w:kern w:val="24"/>
                          <w:sz w:val="18"/>
                          <w:szCs w:val="12"/>
                        </w:rPr>
                        <w:t>河内長野かつらぎ線（河内長野</w:t>
                      </w:r>
                      <w:r w:rsidRPr="001568DB">
                        <w:rPr>
                          <w:rFonts w:ascii="Meiryo UI" w:eastAsia="Meiryo UI" w:hAnsi="Meiryo UI" w:cs="Meiryo UI" w:hint="eastAsia"/>
                          <w:color w:val="000000" w:themeColor="dark1"/>
                          <w:kern w:val="24"/>
                          <w:sz w:val="18"/>
                          <w:szCs w:val="12"/>
                        </w:rPr>
                        <w:t>市）</w:t>
                      </w:r>
                      <w:r w:rsidRPr="00DB1C72">
                        <w:rPr>
                          <w:rFonts w:ascii="Meiryo UI" w:eastAsia="Meiryo UI" w:hAnsi="Meiryo UI" w:cs="Meiryo UI" w:hint="eastAsia"/>
                          <w:color w:val="000000" w:themeColor="dark1"/>
                          <w:kern w:val="24"/>
                          <w:sz w:val="18"/>
                          <w:szCs w:val="12"/>
                        </w:rPr>
                        <w:t>【</w:t>
                      </w:r>
                      <w:r>
                        <w:rPr>
                          <w:rFonts w:ascii="Meiryo UI" w:eastAsia="Meiryo UI" w:hAnsi="Meiryo UI" w:cs="Meiryo UI" w:hint="eastAsia"/>
                          <w:color w:val="000000" w:themeColor="dark1"/>
                          <w:kern w:val="24"/>
                          <w:sz w:val="18"/>
                          <w:szCs w:val="12"/>
                        </w:rPr>
                        <w:t>対策前</w:t>
                      </w:r>
                      <w:r w:rsidRPr="00DB1C72">
                        <w:rPr>
                          <w:rFonts w:ascii="Meiryo UI" w:eastAsia="Meiryo UI" w:hAnsi="Meiryo UI" w:cs="Meiryo UI" w:hint="eastAsia"/>
                          <w:color w:val="000000" w:themeColor="dark1"/>
                          <w:kern w:val="24"/>
                          <w:sz w:val="18"/>
                          <w:szCs w:val="12"/>
                        </w:rPr>
                        <w:t>】</w:t>
                      </w:r>
                    </w:p>
                    <w:p w:rsidR="00A36614" w:rsidRPr="00DB1C72" w:rsidRDefault="00A36614" w:rsidP="00D7418A">
                      <w:pPr>
                        <w:pStyle w:val="Web"/>
                        <w:spacing w:line="220" w:lineRule="exact"/>
                        <w:jc w:val="center"/>
                        <w:rPr>
                          <w:rFonts w:ascii="Meiryo UI" w:eastAsia="Meiryo UI" w:hAnsi="Meiryo UI" w:cs="Meiryo UI"/>
                          <w:sz w:val="36"/>
                        </w:rPr>
                      </w:pPr>
                    </w:p>
                  </w:txbxContent>
                </v:textbox>
              </v:rect>
            </w:pict>
          </mc:Fallback>
        </mc:AlternateContent>
      </w:r>
      <w:r w:rsidR="004F7BCE">
        <w:rPr>
          <w:rFonts w:ascii="ＭＳ ゴシック" w:eastAsia="ＭＳ ゴシック" w:hAnsi="ＭＳ ゴシック"/>
          <w:noProof/>
          <w:sz w:val="24"/>
          <w:szCs w:val="24"/>
        </w:rPr>
        <mc:AlternateContent>
          <mc:Choice Requires="wps">
            <w:drawing>
              <wp:anchor distT="0" distB="0" distL="114300" distR="114300" simplePos="0" relativeHeight="252186624" behindDoc="0" locked="0" layoutInCell="1" allowOverlap="1" wp14:anchorId="6C15A3A7" wp14:editId="15342825">
                <wp:simplePos x="0" y="0"/>
                <wp:positionH relativeFrom="column">
                  <wp:posOffset>2756535</wp:posOffset>
                </wp:positionH>
                <wp:positionV relativeFrom="paragraph">
                  <wp:posOffset>1393190</wp:posOffset>
                </wp:positionV>
                <wp:extent cx="847725" cy="361950"/>
                <wp:effectExtent l="57150" t="38100" r="85725" b="95250"/>
                <wp:wrapNone/>
                <wp:docPr id="10" name="角丸四角形 10"/>
                <wp:cNvGraphicFramePr/>
                <a:graphic xmlns:a="http://schemas.openxmlformats.org/drawingml/2006/main">
                  <a:graphicData uri="http://schemas.microsoft.com/office/word/2010/wordprocessingShape">
                    <wps:wsp>
                      <wps:cNvSpPr/>
                      <wps:spPr>
                        <a:xfrm>
                          <a:off x="0" y="0"/>
                          <a:ext cx="847725" cy="361950"/>
                        </a:xfrm>
                        <a:prstGeom prst="roundRect">
                          <a:avLst/>
                        </a:prstGeom>
                        <a:ln/>
                      </wps:spPr>
                      <wps:style>
                        <a:lnRef idx="1">
                          <a:schemeClr val="accent6"/>
                        </a:lnRef>
                        <a:fillRef idx="2">
                          <a:schemeClr val="accent6"/>
                        </a:fillRef>
                        <a:effectRef idx="1">
                          <a:schemeClr val="accent6"/>
                        </a:effectRef>
                        <a:fontRef idx="minor">
                          <a:schemeClr val="dk1"/>
                        </a:fontRef>
                      </wps:style>
                      <wps:txbx>
                        <w:txbxContent>
                          <w:p w:rsidR="00A36614" w:rsidRPr="00AB6357" w:rsidRDefault="00A36614" w:rsidP="00B1074F">
                            <w:pPr>
                              <w:jc w:val="center"/>
                              <w:rPr>
                                <w:rFonts w:ascii="Meiryo UI" w:eastAsia="Meiryo UI" w:hAnsi="Meiryo UI" w:cs="Meiryo UI"/>
                                <w:sz w:val="16"/>
                              </w:rPr>
                            </w:pPr>
                            <w:r>
                              <w:rPr>
                                <w:rFonts w:ascii="Meiryo UI" w:eastAsia="Meiryo UI" w:hAnsi="Meiryo UI" w:cs="Meiryo UI" w:hint="eastAsia"/>
                                <w:sz w:val="16"/>
                              </w:rPr>
                              <w:t>道路法面対策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15A3A7" id="角丸四角形 10" o:spid="_x0000_s1082" style="position:absolute;left:0;text-align:left;margin-left:217.05pt;margin-top:109.7pt;width:66.75pt;height:28.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" fillcolor="#fbcaa2 [1625]" strokecolor="#f68c36 [3049]">
                <v:fill color2="#fdefe3 [505]" rotate="t" angle="180" colors="0 #ffbe86;22938f #ffd0aa;1 #ffebdb" focus="100%" type="gradient"/>
                <v:shadow on="t" color="black" opacity="24903f" origin=",.5" offset="0,.55556mm"/>
                <v:textbox>
                  <w:txbxContent>
                    <w:p w:rsidR="00A36614" w:rsidRPr="00AB6357" w:rsidRDefault="00A36614" w:rsidP="00B1074F">
                      <w:pPr>
                        <w:jc w:val="center"/>
                        <w:rPr>
                          <w:rFonts w:ascii="Meiryo UI" w:eastAsia="Meiryo UI" w:hAnsi="Meiryo UI" w:cs="Meiryo UI"/>
                          <w:sz w:val="16"/>
                        </w:rPr>
                      </w:pPr>
                      <w:r>
                        <w:rPr>
                          <w:rFonts w:ascii="Meiryo UI" w:eastAsia="Meiryo UI" w:hAnsi="Meiryo UI" w:cs="Meiryo UI" w:hint="eastAsia"/>
                          <w:sz w:val="16"/>
                        </w:rPr>
                        <w:t>道路法面対策</w:t>
                      </w:r>
                    </w:p>
                  </w:txbxContent>
                </v:textbox>
              </v:roundrect>
            </w:pict>
          </mc:Fallback>
        </mc:AlternateContent>
      </w:r>
    </w:p>
    <w:p w:rsidR="00D7418A" w:rsidRDefault="001E5171" w:rsidP="004F7BCE">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w:drawing>
          <wp:anchor distT="0" distB="0" distL="114300" distR="114300" simplePos="0" relativeHeight="252183552" behindDoc="0" locked="0" layoutInCell="1" allowOverlap="1" wp14:anchorId="048F3D2C" wp14:editId="062A74C4">
            <wp:simplePos x="0" y="0"/>
            <wp:positionH relativeFrom="page">
              <wp:posOffset>975665</wp:posOffset>
            </wp:positionH>
            <wp:positionV relativeFrom="paragraph">
              <wp:posOffset>125095</wp:posOffset>
            </wp:positionV>
            <wp:extent cx="2693035" cy="1513840"/>
            <wp:effectExtent l="0" t="0" r="0" b="0"/>
            <wp:wrapNone/>
            <wp:docPr id="328" name="図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fore】河内長野かつらぎ線.jpg"/>
                    <pic:cNvPicPr/>
                  </pic:nvPicPr>
                  <pic:blipFill>
                    <a:blip r:embed="rId24">
                      <a:extLst>
                        <a:ext uri="{28A0092B-C50C-407E-A947-70E740481C1C}">
                          <a14:useLocalDpi xmlns:a14="http://schemas.microsoft.com/office/drawing/2010/main" val="0"/>
                        </a:ext>
                      </a:extLst>
                    </a:blip>
                    <a:stretch>
                      <a:fillRect/>
                    </a:stretch>
                  </pic:blipFill>
                  <pic:spPr>
                    <a:xfrm>
                      <a:off x="0" y="0"/>
                      <a:ext cx="2693035" cy="1513840"/>
                    </a:xfrm>
                    <a:prstGeom prst="rect">
                      <a:avLst/>
                    </a:prstGeom>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noProof/>
          <w:sz w:val="24"/>
          <w:szCs w:val="24"/>
        </w:rPr>
        <w:drawing>
          <wp:anchor distT="0" distB="0" distL="114300" distR="114300" simplePos="0" relativeHeight="252184576" behindDoc="0" locked="0" layoutInCell="1" allowOverlap="1" wp14:anchorId="25CE2406" wp14:editId="7048C315">
            <wp:simplePos x="0" y="0"/>
            <wp:positionH relativeFrom="column">
              <wp:posOffset>3237230</wp:posOffset>
            </wp:positionH>
            <wp:positionV relativeFrom="paragraph">
              <wp:posOffset>171450</wp:posOffset>
            </wp:positionV>
            <wp:extent cx="2692400" cy="1514475"/>
            <wp:effectExtent l="0" t="0" r="0" b="9525"/>
            <wp:wrapNone/>
            <wp:docPr id="329" name="図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ter】河内長野かつらぎ線.jpg"/>
                    <pic:cNvPicPr/>
                  </pic:nvPicPr>
                  <pic:blipFill>
                    <a:blip r:embed="rId25">
                      <a:extLst>
                        <a:ext uri="{28A0092B-C50C-407E-A947-70E740481C1C}">
                          <a14:useLocalDpi xmlns:a14="http://schemas.microsoft.com/office/drawing/2010/main" val="0"/>
                        </a:ext>
                      </a:extLst>
                    </a:blip>
                    <a:stretch>
                      <a:fillRect/>
                    </a:stretch>
                  </pic:blipFill>
                  <pic:spPr>
                    <a:xfrm>
                      <a:off x="0" y="0"/>
                      <a:ext cx="2692400" cy="1514475"/>
                    </a:xfrm>
                    <a:prstGeom prst="rect">
                      <a:avLst/>
                    </a:prstGeom>
                  </pic:spPr>
                </pic:pic>
              </a:graphicData>
            </a:graphic>
            <wp14:sizeRelH relativeFrom="margin">
              <wp14:pctWidth>0</wp14:pctWidth>
            </wp14:sizeRelH>
            <wp14:sizeRelV relativeFrom="margin">
              <wp14:pctHeight>0</wp14:pctHeight>
            </wp14:sizeRelV>
          </wp:anchor>
        </w:drawing>
      </w:r>
    </w:p>
    <w:p w:rsidR="00D7418A" w:rsidRDefault="00D7418A" w:rsidP="004F7BCE">
      <w:pPr>
        <w:spacing w:line="440" w:lineRule="exact"/>
        <w:ind w:left="240" w:hangingChars="100" w:hanging="240"/>
        <w:rPr>
          <w:rFonts w:ascii="ＭＳ ゴシック" w:eastAsia="ＭＳ ゴシック" w:hAnsi="ＭＳ ゴシック"/>
          <w:sz w:val="24"/>
          <w:szCs w:val="24"/>
        </w:rPr>
      </w:pPr>
    </w:p>
    <w:p w:rsidR="00D7418A" w:rsidRDefault="001E5171" w:rsidP="00780888">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185600" behindDoc="0" locked="0" layoutInCell="1" allowOverlap="1" wp14:anchorId="17ECEE12" wp14:editId="7775D80A">
                <wp:simplePos x="0" y="0"/>
                <wp:positionH relativeFrom="column">
                  <wp:posOffset>2910510</wp:posOffset>
                </wp:positionH>
                <wp:positionV relativeFrom="paragraph">
                  <wp:posOffset>97155</wp:posOffset>
                </wp:positionV>
                <wp:extent cx="428625" cy="390525"/>
                <wp:effectExtent l="0" t="19050" r="47625" b="47625"/>
                <wp:wrapNone/>
                <wp:docPr id="8" name="右矢印 77"/>
                <wp:cNvGraphicFramePr/>
                <a:graphic xmlns:a="http://schemas.openxmlformats.org/drawingml/2006/main">
                  <a:graphicData uri="http://schemas.microsoft.com/office/word/2010/wordprocessingShape">
                    <wps:wsp>
                      <wps:cNvSpPr/>
                      <wps:spPr>
                        <a:xfrm>
                          <a:off x="0" y="0"/>
                          <a:ext cx="428625" cy="390525"/>
                        </a:xfrm>
                        <a:prstGeom prst="rightArrow">
                          <a:avLst/>
                        </a:prstGeom>
                        <a:solidFill>
                          <a:schemeClr val="accent1">
                            <a:lumMod val="75000"/>
                          </a:schemeClr>
                        </a:solidFill>
                        <a:ln w="19050">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694C4189" id="右矢印 77" o:spid="_x0000_s1026" type="#_x0000_t13" style="position:absolute;left:0;text-align:left;margin-left:229.15pt;margin-top:7.65pt;width:33.75pt;height:30.7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" adj="11760" fillcolor="#365f91 [2404]" strokecolor="#243f60 [1604]" strokeweight="1.5pt"/>
            </w:pict>
          </mc:Fallback>
        </mc:AlternateContent>
      </w:r>
    </w:p>
    <w:p w:rsidR="00D7418A" w:rsidRDefault="00D7418A" w:rsidP="00D7418A">
      <w:pPr>
        <w:spacing w:line="440" w:lineRule="exact"/>
        <w:ind w:left="240" w:hangingChars="100" w:hanging="240"/>
        <w:rPr>
          <w:rFonts w:ascii="ＭＳ ゴシック" w:eastAsia="ＭＳ ゴシック" w:hAnsi="ＭＳ ゴシック"/>
          <w:sz w:val="24"/>
          <w:szCs w:val="24"/>
        </w:rPr>
      </w:pPr>
    </w:p>
    <w:p w:rsidR="00D7418A" w:rsidRDefault="00D7418A" w:rsidP="00D7418A">
      <w:pPr>
        <w:spacing w:line="440" w:lineRule="exact"/>
        <w:ind w:left="240" w:hangingChars="100" w:hanging="240"/>
        <w:rPr>
          <w:rFonts w:ascii="ＭＳ ゴシック" w:eastAsia="ＭＳ ゴシック" w:hAnsi="ＭＳ ゴシック"/>
          <w:sz w:val="24"/>
          <w:szCs w:val="24"/>
        </w:rPr>
      </w:pPr>
    </w:p>
    <w:p w:rsidR="00D7418A" w:rsidRDefault="00D7418A" w:rsidP="00D7418A">
      <w:pPr>
        <w:spacing w:line="440" w:lineRule="exact"/>
        <w:ind w:left="240" w:hangingChars="100" w:hanging="240"/>
        <w:rPr>
          <w:rFonts w:ascii="ＭＳ ゴシック" w:eastAsia="ＭＳ ゴシック" w:hAnsi="ＭＳ ゴシック"/>
          <w:sz w:val="24"/>
          <w:szCs w:val="24"/>
        </w:rPr>
      </w:pPr>
    </w:p>
    <w:p w:rsidR="00133D27" w:rsidRDefault="00133D27" w:rsidP="00BB3D73">
      <w:pPr>
        <w:spacing w:line="440" w:lineRule="exact"/>
        <w:ind w:left="240" w:hangingChars="100" w:hanging="240"/>
        <w:rPr>
          <w:rFonts w:ascii="ＭＳ ゴシック" w:eastAsia="ＭＳ ゴシック" w:hAnsi="ＭＳ ゴシック"/>
          <w:sz w:val="24"/>
          <w:szCs w:val="24"/>
        </w:rPr>
      </w:pPr>
    </w:p>
    <w:p w:rsidR="00780888" w:rsidRDefault="00780888" w:rsidP="00BB3D73">
      <w:pPr>
        <w:spacing w:line="440" w:lineRule="exact"/>
        <w:ind w:left="240" w:hangingChars="100" w:hanging="240"/>
        <w:rPr>
          <w:rFonts w:ascii="ＭＳ ゴシック" w:eastAsia="ＭＳ ゴシック" w:hAnsi="ＭＳ ゴシック"/>
          <w:sz w:val="24"/>
          <w:szCs w:val="24"/>
        </w:rPr>
      </w:pPr>
    </w:p>
    <w:p w:rsidR="00BB3D73" w:rsidRPr="00E93623" w:rsidRDefault="00BB3D73" w:rsidP="00BB3D73">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138496" behindDoc="0" locked="0" layoutInCell="1" allowOverlap="1" wp14:anchorId="6C316B9D" wp14:editId="3EFA571A">
                <wp:simplePos x="0" y="0"/>
                <wp:positionH relativeFrom="column">
                  <wp:posOffset>-4473</wp:posOffset>
                </wp:positionH>
                <wp:positionV relativeFrom="paragraph">
                  <wp:posOffset>259163</wp:posOffset>
                </wp:positionV>
                <wp:extent cx="6010275" cy="3919993"/>
                <wp:effectExtent l="0" t="0" r="28575" b="23495"/>
                <wp:wrapNone/>
                <wp:docPr id="2377" name="正方形/長方形 2377"/>
                <wp:cNvGraphicFramePr/>
                <a:graphic xmlns:a="http://schemas.openxmlformats.org/drawingml/2006/main">
                  <a:graphicData uri="http://schemas.microsoft.com/office/word/2010/wordprocessingShape">
                    <wps:wsp>
                      <wps:cNvSpPr/>
                      <wps:spPr>
                        <a:xfrm>
                          <a:off x="0" y="0"/>
                          <a:ext cx="6010275" cy="3919993"/>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36614" w:rsidRDefault="00A36614" w:rsidP="00BB3D73">
                            <w:pPr>
                              <w:spacing w:line="200" w:lineRule="exact"/>
                              <w:jc w:val="left"/>
                            </w:pPr>
                          </w:p>
                          <w:p w:rsidR="00A36614" w:rsidRPr="009018AC" w:rsidRDefault="00A36614" w:rsidP="00BB3D73">
                            <w:pPr>
                              <w:spacing w:line="280" w:lineRule="exact"/>
                              <w:jc w:val="left"/>
                              <w:rPr>
                                <w:rFonts w:asciiTheme="majorEastAsia" w:eastAsiaTheme="majorEastAsia" w:hAnsiTheme="majorEastAsia"/>
                                <w:sz w:val="20"/>
                              </w:rPr>
                            </w:pPr>
                          </w:p>
                          <w:p w:rsidR="00A36614" w:rsidRPr="009018AC" w:rsidRDefault="00A36614" w:rsidP="00BB3D73">
                            <w:pPr>
                              <w:spacing w:line="300" w:lineRule="exact"/>
                              <w:jc w:val="left"/>
                              <w:rPr>
                                <w:rFonts w:asciiTheme="majorEastAsia" w:eastAsiaTheme="majorEastAsia" w:hAnsiTheme="majorEastAsia"/>
                                <w:sz w:val="20"/>
                              </w:rPr>
                            </w:pPr>
                            <w:r>
                              <w:rPr>
                                <w:rFonts w:asciiTheme="minorEastAsia" w:hAnsiTheme="minorEastAsia" w:hint="eastAsia"/>
                                <w:sz w:val="20"/>
                              </w:rPr>
                              <w:t xml:space="preserve">　</w:t>
                            </w:r>
                          </w:p>
                          <w:p w:rsidR="00A36614" w:rsidRPr="00553409" w:rsidRDefault="00A36614" w:rsidP="00BB3D73">
                            <w:pPr>
                              <w:spacing w:line="240" w:lineRule="exact"/>
                              <w:ind w:left="500" w:hangingChars="250" w:hanging="500"/>
                              <w:jc w:val="left"/>
                              <w:rPr>
                                <w:rFonts w:ascii="HGPｺﾞｼｯｸM" w:eastAsia="HGPｺﾞｼｯｸM" w:hAnsiTheme="minorEastAsia"/>
                              </w:rPr>
                            </w:pPr>
                            <w:r>
                              <w:rPr>
                                <w:rFonts w:asciiTheme="minorEastAsia" w:hAnsiTheme="minorEastAsia" w:hint="eastAsia"/>
                                <w:sz w:val="20"/>
                              </w:rPr>
                              <w:t xml:space="preserve">　　</w:t>
                            </w:r>
                          </w:p>
                          <w:p w:rsidR="00A36614" w:rsidRDefault="00A36614" w:rsidP="00BB3D73">
                            <w:pPr>
                              <w:spacing w:line="280" w:lineRule="exact"/>
                              <w:jc w:val="left"/>
                              <w:rPr>
                                <w:rFonts w:ascii="HGPｺﾞｼｯｸM" w:eastAsia="HGPｺﾞｼｯｸM"/>
                                <w:noProof/>
                                <w:sz w:val="22"/>
                              </w:rPr>
                            </w:pPr>
                          </w:p>
                          <w:p w:rsidR="00A36614" w:rsidRDefault="00A36614" w:rsidP="00BB3D73">
                            <w:pPr>
                              <w:spacing w:line="280" w:lineRule="exact"/>
                              <w:jc w:val="left"/>
                              <w:rPr>
                                <w:rFonts w:ascii="HGPｺﾞｼｯｸM" w:eastAsia="HGPｺﾞｼｯｸM"/>
                                <w:noProof/>
                                <w:sz w:val="22"/>
                              </w:rPr>
                            </w:pPr>
                          </w:p>
                          <w:p w:rsidR="00A36614" w:rsidRDefault="00A36614" w:rsidP="00BB3D73">
                            <w:pPr>
                              <w:spacing w:line="280" w:lineRule="exact"/>
                              <w:jc w:val="left"/>
                              <w:rPr>
                                <w:rFonts w:ascii="HGPｺﾞｼｯｸM" w:eastAsia="HGPｺﾞｼｯｸM"/>
                                <w:noProof/>
                                <w:sz w:val="22"/>
                              </w:rPr>
                            </w:pPr>
                          </w:p>
                          <w:p w:rsidR="00A36614" w:rsidRDefault="00A36614" w:rsidP="00BB3D73">
                            <w:pPr>
                              <w:spacing w:line="280" w:lineRule="exact"/>
                              <w:jc w:val="left"/>
                              <w:rPr>
                                <w:rFonts w:ascii="HGPｺﾞｼｯｸM" w:eastAsia="HGPｺﾞｼｯｸM"/>
                                <w:noProof/>
                                <w:sz w:val="22"/>
                              </w:rPr>
                            </w:pPr>
                          </w:p>
                          <w:p w:rsidR="00A36614" w:rsidRDefault="00A36614" w:rsidP="00BB3D73">
                            <w:pPr>
                              <w:spacing w:line="280" w:lineRule="exact"/>
                              <w:jc w:val="left"/>
                              <w:rPr>
                                <w:rFonts w:ascii="HGPｺﾞｼｯｸM" w:eastAsia="HGPｺﾞｼｯｸM"/>
                                <w:noProof/>
                                <w:sz w:val="22"/>
                              </w:rPr>
                            </w:pPr>
                          </w:p>
                          <w:p w:rsidR="00A36614" w:rsidRDefault="00A36614" w:rsidP="00BB3D73">
                            <w:pPr>
                              <w:spacing w:line="280" w:lineRule="exact"/>
                              <w:jc w:val="left"/>
                              <w:rPr>
                                <w:rFonts w:ascii="HGPｺﾞｼｯｸM" w:eastAsia="HGPｺﾞｼｯｸM"/>
                                <w:noProof/>
                                <w:sz w:val="22"/>
                              </w:rPr>
                            </w:pPr>
                          </w:p>
                          <w:p w:rsidR="00A36614" w:rsidRDefault="00A36614" w:rsidP="00BB3D73">
                            <w:pPr>
                              <w:spacing w:line="280" w:lineRule="exact"/>
                              <w:jc w:val="left"/>
                              <w:rPr>
                                <w:rFonts w:ascii="HGPｺﾞｼｯｸM" w:eastAsia="HGPｺﾞｼｯｸM"/>
                                <w:noProof/>
                                <w:sz w:val="22"/>
                              </w:rPr>
                            </w:pPr>
                          </w:p>
                          <w:p w:rsidR="00A36614" w:rsidRDefault="00A36614" w:rsidP="00BB3D73">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A36614" w:rsidRDefault="00A36614" w:rsidP="00BB3D73">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A36614" w:rsidRDefault="00A36614" w:rsidP="00BB3D73">
                            <w:pPr>
                              <w:spacing w:line="280" w:lineRule="exact"/>
                              <w:jc w:val="left"/>
                              <w:rPr>
                                <w:noProof/>
                              </w:rPr>
                            </w:pPr>
                          </w:p>
                          <w:p w:rsidR="00A36614" w:rsidRDefault="00A36614" w:rsidP="00BB3D73">
                            <w:pPr>
                              <w:spacing w:line="280" w:lineRule="exact"/>
                              <w:jc w:val="left"/>
                              <w:rPr>
                                <w:noProof/>
                              </w:rPr>
                            </w:pPr>
                          </w:p>
                          <w:p w:rsidR="00A36614" w:rsidRPr="009018AC" w:rsidRDefault="00A36614" w:rsidP="00BB3D73">
                            <w:pPr>
                              <w:spacing w:line="280" w:lineRule="exact"/>
                              <w:jc w:val="left"/>
                              <w:rPr>
                                <w:rFonts w:asciiTheme="minorEastAsia" w:hAnsiTheme="minorEastAsia"/>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16B9D" id="正方形/長方形 2377" o:spid="_x0000_s1083" style="position:absolute;left:0;text-align:left;margin-left:-.35pt;margin-top:20.4pt;width:473.25pt;height:308.6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" fillcolor="white [3201]" strokecolor="black [3213]" strokeweight="1.5pt">
                <v:textbox>
                  <w:txbxContent>
                    <w:p w:rsidR="00A36614" w:rsidRDefault="00A36614" w:rsidP="00BB3D73">
                      <w:pPr>
                        <w:spacing w:line="200" w:lineRule="exact"/>
                        <w:jc w:val="left"/>
                      </w:pPr>
                    </w:p>
                    <w:p w:rsidR="00A36614" w:rsidRPr="009018AC" w:rsidRDefault="00A36614" w:rsidP="00BB3D73">
                      <w:pPr>
                        <w:spacing w:line="280" w:lineRule="exact"/>
                        <w:jc w:val="left"/>
                        <w:rPr>
                          <w:rFonts w:asciiTheme="majorEastAsia" w:eastAsiaTheme="majorEastAsia" w:hAnsiTheme="majorEastAsia"/>
                          <w:sz w:val="20"/>
                        </w:rPr>
                      </w:pPr>
                    </w:p>
                    <w:p w:rsidR="00A36614" w:rsidRPr="009018AC" w:rsidRDefault="00A36614" w:rsidP="00BB3D73">
                      <w:pPr>
                        <w:spacing w:line="300" w:lineRule="exact"/>
                        <w:jc w:val="left"/>
                        <w:rPr>
                          <w:rFonts w:asciiTheme="majorEastAsia" w:eastAsiaTheme="majorEastAsia" w:hAnsiTheme="majorEastAsia"/>
                          <w:sz w:val="20"/>
                        </w:rPr>
                      </w:pPr>
                      <w:r>
                        <w:rPr>
                          <w:rFonts w:asciiTheme="minorEastAsia" w:hAnsiTheme="minorEastAsia" w:hint="eastAsia"/>
                          <w:sz w:val="20"/>
                        </w:rPr>
                        <w:t xml:space="preserve">　</w:t>
                      </w:r>
                    </w:p>
                    <w:p w:rsidR="00A36614" w:rsidRPr="00553409" w:rsidRDefault="00A36614" w:rsidP="00BB3D73">
                      <w:pPr>
                        <w:spacing w:line="240" w:lineRule="exact"/>
                        <w:ind w:left="500" w:hangingChars="250" w:hanging="500"/>
                        <w:jc w:val="left"/>
                        <w:rPr>
                          <w:rFonts w:ascii="HGPｺﾞｼｯｸM" w:eastAsia="HGPｺﾞｼｯｸM" w:hAnsiTheme="minorEastAsia"/>
                        </w:rPr>
                      </w:pPr>
                      <w:r>
                        <w:rPr>
                          <w:rFonts w:asciiTheme="minorEastAsia" w:hAnsiTheme="minorEastAsia" w:hint="eastAsia"/>
                          <w:sz w:val="20"/>
                        </w:rPr>
                        <w:t xml:space="preserve">　　</w:t>
                      </w:r>
                    </w:p>
                    <w:p w:rsidR="00A36614" w:rsidRDefault="00A36614" w:rsidP="00BB3D73">
                      <w:pPr>
                        <w:spacing w:line="280" w:lineRule="exact"/>
                        <w:jc w:val="left"/>
                        <w:rPr>
                          <w:rFonts w:ascii="HGPｺﾞｼｯｸM" w:eastAsia="HGPｺﾞｼｯｸM"/>
                          <w:noProof/>
                          <w:sz w:val="22"/>
                        </w:rPr>
                      </w:pPr>
                    </w:p>
                    <w:p w:rsidR="00A36614" w:rsidRDefault="00A36614" w:rsidP="00BB3D73">
                      <w:pPr>
                        <w:spacing w:line="280" w:lineRule="exact"/>
                        <w:jc w:val="left"/>
                        <w:rPr>
                          <w:rFonts w:ascii="HGPｺﾞｼｯｸM" w:eastAsia="HGPｺﾞｼｯｸM"/>
                          <w:noProof/>
                          <w:sz w:val="22"/>
                        </w:rPr>
                      </w:pPr>
                    </w:p>
                    <w:p w:rsidR="00A36614" w:rsidRDefault="00A36614" w:rsidP="00BB3D73">
                      <w:pPr>
                        <w:spacing w:line="280" w:lineRule="exact"/>
                        <w:jc w:val="left"/>
                        <w:rPr>
                          <w:rFonts w:ascii="HGPｺﾞｼｯｸM" w:eastAsia="HGPｺﾞｼｯｸM"/>
                          <w:noProof/>
                          <w:sz w:val="22"/>
                        </w:rPr>
                      </w:pPr>
                    </w:p>
                    <w:p w:rsidR="00A36614" w:rsidRDefault="00A36614" w:rsidP="00BB3D73">
                      <w:pPr>
                        <w:spacing w:line="280" w:lineRule="exact"/>
                        <w:jc w:val="left"/>
                        <w:rPr>
                          <w:rFonts w:ascii="HGPｺﾞｼｯｸM" w:eastAsia="HGPｺﾞｼｯｸM"/>
                          <w:noProof/>
                          <w:sz w:val="22"/>
                        </w:rPr>
                      </w:pPr>
                    </w:p>
                    <w:p w:rsidR="00A36614" w:rsidRDefault="00A36614" w:rsidP="00BB3D73">
                      <w:pPr>
                        <w:spacing w:line="280" w:lineRule="exact"/>
                        <w:jc w:val="left"/>
                        <w:rPr>
                          <w:rFonts w:ascii="HGPｺﾞｼｯｸM" w:eastAsia="HGPｺﾞｼｯｸM"/>
                          <w:noProof/>
                          <w:sz w:val="22"/>
                        </w:rPr>
                      </w:pPr>
                    </w:p>
                    <w:p w:rsidR="00A36614" w:rsidRDefault="00A36614" w:rsidP="00BB3D73">
                      <w:pPr>
                        <w:spacing w:line="280" w:lineRule="exact"/>
                        <w:jc w:val="left"/>
                        <w:rPr>
                          <w:rFonts w:ascii="HGPｺﾞｼｯｸM" w:eastAsia="HGPｺﾞｼｯｸM"/>
                          <w:noProof/>
                          <w:sz w:val="22"/>
                        </w:rPr>
                      </w:pPr>
                    </w:p>
                    <w:p w:rsidR="00A36614" w:rsidRDefault="00A36614" w:rsidP="00BB3D73">
                      <w:pPr>
                        <w:spacing w:line="280" w:lineRule="exact"/>
                        <w:jc w:val="left"/>
                        <w:rPr>
                          <w:rFonts w:ascii="HGPｺﾞｼｯｸM" w:eastAsia="HGPｺﾞｼｯｸM"/>
                          <w:noProof/>
                          <w:sz w:val="22"/>
                        </w:rPr>
                      </w:pPr>
                    </w:p>
                    <w:p w:rsidR="00A36614" w:rsidRDefault="00A36614" w:rsidP="00BB3D73">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A36614" w:rsidRDefault="00A36614" w:rsidP="00BB3D73">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A36614" w:rsidRDefault="00A36614" w:rsidP="00BB3D73">
                      <w:pPr>
                        <w:spacing w:line="280" w:lineRule="exact"/>
                        <w:jc w:val="left"/>
                        <w:rPr>
                          <w:noProof/>
                        </w:rPr>
                      </w:pPr>
                    </w:p>
                    <w:p w:rsidR="00A36614" w:rsidRDefault="00A36614" w:rsidP="00BB3D73">
                      <w:pPr>
                        <w:spacing w:line="280" w:lineRule="exact"/>
                        <w:jc w:val="left"/>
                        <w:rPr>
                          <w:noProof/>
                        </w:rPr>
                      </w:pPr>
                    </w:p>
                    <w:p w:rsidR="00A36614" w:rsidRPr="009018AC" w:rsidRDefault="00A36614" w:rsidP="00BB3D73">
                      <w:pPr>
                        <w:spacing w:line="280" w:lineRule="exact"/>
                        <w:jc w:val="left"/>
                        <w:rPr>
                          <w:rFonts w:asciiTheme="minorEastAsia" w:hAnsiTheme="minorEastAsia"/>
                          <w:sz w:val="20"/>
                        </w:rPr>
                      </w:pPr>
                    </w:p>
                  </w:txbxContent>
                </v:textbox>
              </v:rec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2140544" behindDoc="0" locked="0" layoutInCell="1" allowOverlap="1" wp14:anchorId="24EC5E08" wp14:editId="1AE02DBA">
                <wp:simplePos x="0" y="0"/>
                <wp:positionH relativeFrom="column">
                  <wp:posOffset>66039</wp:posOffset>
                </wp:positionH>
                <wp:positionV relativeFrom="paragraph">
                  <wp:posOffset>139065</wp:posOffset>
                </wp:positionV>
                <wp:extent cx="5724525" cy="276225"/>
                <wp:effectExtent l="0" t="0" r="28575" b="28575"/>
                <wp:wrapNone/>
                <wp:docPr id="2378" name="角丸四角形 2378"/>
                <wp:cNvGraphicFramePr/>
                <a:graphic xmlns:a="http://schemas.openxmlformats.org/drawingml/2006/main">
                  <a:graphicData uri="http://schemas.microsoft.com/office/word/2010/wordprocessingShape">
                    <wps:wsp>
                      <wps:cNvSpPr/>
                      <wps:spPr>
                        <a:xfrm>
                          <a:off x="0" y="0"/>
                          <a:ext cx="5724525" cy="276225"/>
                        </a:xfrm>
                        <a:prstGeom prst="roundRect">
                          <a:avLst/>
                        </a:prstGeom>
                        <a:solidFill>
                          <a:schemeClr val="bg1">
                            <a:lumMod val="50000"/>
                          </a:schemeClr>
                        </a:solidFill>
                        <a:ln w="22225">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rsidR="00A36614" w:rsidRPr="00DB1C72" w:rsidRDefault="00A36614" w:rsidP="00BB3D73">
                            <w:pPr>
                              <w:spacing w:line="320" w:lineRule="exact"/>
                              <w:jc w:val="left"/>
                              <w:rPr>
                                <w:rFonts w:ascii="Meiryo UI" w:eastAsia="Meiryo UI" w:hAnsi="Meiryo UI" w:cs="Meiryo UI"/>
                                <w:w w:val="80"/>
                              </w:rPr>
                            </w:pPr>
                            <w:r w:rsidRPr="00DB1C72">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3-3 府庁機能の機能不全</w:t>
                            </w:r>
                          </w:p>
                        </w:txbxContent>
                      </wps:txbx>
                      <wps:bodyPr rot="0" spcFirstLastPara="0" vertOverflow="overflow" horzOverflow="overflow" vert="horz" wrap="square" lIns="36000" tIns="1800" rIns="36000" bIns="1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EC5E08" id="角丸四角形 2378" o:spid="_x0000_s1084" style="position:absolute;left:0;text-align:left;margin-left:5.2pt;margin-top:10.95pt;width:450.75pt;height:21.7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" fillcolor="#7f7f7f [1612]" strokecolor="black [3213]" strokeweight="1.75pt">
                <v:textbox inset="1mm,.05mm,1mm,.05mm">
                  <w:txbxContent>
                    <w:p w:rsidR="00A36614" w:rsidRPr="00DB1C72" w:rsidRDefault="00A36614" w:rsidP="00BB3D73">
                      <w:pPr>
                        <w:spacing w:line="320" w:lineRule="exact"/>
                        <w:jc w:val="left"/>
                        <w:rPr>
                          <w:rFonts w:ascii="Meiryo UI" w:eastAsia="Meiryo UI" w:hAnsi="Meiryo UI" w:cs="Meiryo UI"/>
                          <w:w w:val="80"/>
                        </w:rPr>
                      </w:pPr>
                      <w:r w:rsidRPr="00DB1C72">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3-3 府庁機能の機能不全</w:t>
                      </w:r>
                    </w:p>
                  </w:txbxContent>
                </v:textbox>
              </v:roundrect>
            </w:pict>
          </mc:Fallback>
        </mc:AlternateContent>
      </w:r>
    </w:p>
    <w:p w:rsidR="00BB3D73" w:rsidRPr="00E93623" w:rsidRDefault="00BB3D73" w:rsidP="00BB3D73">
      <w:pPr>
        <w:spacing w:line="440" w:lineRule="exact"/>
        <w:ind w:left="240" w:hangingChars="100" w:hanging="240"/>
        <w:rPr>
          <w:rFonts w:ascii="ＭＳ ゴシック" w:eastAsia="ＭＳ ゴシック" w:hAnsi="ＭＳ ゴシック"/>
          <w:sz w:val="24"/>
          <w:szCs w:val="24"/>
        </w:rPr>
      </w:pPr>
    </w:p>
    <w:p w:rsidR="00BB3D73" w:rsidRDefault="00785605" w:rsidP="00BB3D73">
      <w:pPr>
        <w:spacing w:line="440" w:lineRule="exact"/>
        <w:ind w:left="210" w:hangingChars="100" w:hanging="210"/>
        <w:rPr>
          <w:rFonts w:ascii="ＭＳ ゴシック" w:eastAsia="ＭＳ ゴシック" w:hAnsi="ＭＳ ゴシック"/>
          <w:sz w:val="24"/>
          <w:szCs w:val="24"/>
        </w:rPr>
      </w:pPr>
      <w:r>
        <w:rPr>
          <w:noProof/>
        </w:rPr>
        <mc:AlternateContent>
          <mc:Choice Requires="wps">
            <w:drawing>
              <wp:anchor distT="0" distB="0" distL="114300" distR="114300" simplePos="0" relativeHeight="252143616" behindDoc="0" locked="0" layoutInCell="1" allowOverlap="1" wp14:anchorId="254703BA" wp14:editId="3066B12A">
                <wp:simplePos x="0" y="0"/>
                <wp:positionH relativeFrom="column">
                  <wp:posOffset>232410</wp:posOffset>
                </wp:positionH>
                <wp:positionV relativeFrom="paragraph">
                  <wp:posOffset>-635</wp:posOffset>
                </wp:positionV>
                <wp:extent cx="2724150" cy="247650"/>
                <wp:effectExtent l="0" t="0" r="19050" b="19050"/>
                <wp:wrapNone/>
                <wp:docPr id="2379" name="正方形/長方形 2379"/>
                <wp:cNvGraphicFramePr/>
                <a:graphic xmlns:a="http://schemas.openxmlformats.org/drawingml/2006/main">
                  <a:graphicData uri="http://schemas.microsoft.com/office/word/2010/wordprocessingShape">
                    <wps:wsp>
                      <wps:cNvSpPr/>
                      <wps:spPr>
                        <a:xfrm>
                          <a:off x="0" y="0"/>
                          <a:ext cx="2724150" cy="247650"/>
                        </a:xfrm>
                        <a:prstGeom prst="rect">
                          <a:avLst/>
                        </a:prstGeom>
                        <a:solidFill>
                          <a:schemeClr val="tx2">
                            <a:lumMod val="60000"/>
                            <a:lumOff val="40000"/>
                          </a:schemeClr>
                        </a:solidFill>
                        <a:ln w="15875">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rsidR="00A36614" w:rsidRPr="00DB1C72" w:rsidRDefault="00A36614" w:rsidP="00785605">
                            <w:pPr>
                              <w:spacing w:line="260" w:lineRule="exact"/>
                              <w:ind w:firstLineChars="100" w:firstLine="240"/>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府庁BCPの改訂と運用　（全部局）</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4703BA" id="正方形/長方形 2379" o:spid="_x0000_s1085" style="position:absolute;left:0;text-align:left;margin-left:18.3pt;margin-top:-.05pt;width:214.5pt;height:19.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" fillcolor="#548dd4 [1951]" strokecolor="#365f91 [2404]" strokeweight="1.25pt">
                <v:textbox inset="2mm,.3mm,2mm,.3mm">
                  <w:txbxContent>
                    <w:p w:rsidR="00A36614" w:rsidRPr="00DB1C72" w:rsidRDefault="00A36614" w:rsidP="00785605">
                      <w:pPr>
                        <w:spacing w:line="260" w:lineRule="exact"/>
                        <w:ind w:firstLineChars="100" w:firstLine="240"/>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府庁BCPの改訂と運用　（全部局）</w:t>
                      </w:r>
                    </w:p>
                  </w:txbxContent>
                </v:textbox>
              </v:rect>
            </w:pict>
          </mc:Fallback>
        </mc:AlternateContent>
      </w:r>
      <w:r w:rsidR="003073E1" w:rsidRPr="00553409">
        <w:rPr>
          <w:noProof/>
        </w:rPr>
        <mc:AlternateContent>
          <mc:Choice Requires="wps">
            <w:drawing>
              <wp:anchor distT="0" distB="0" distL="114300" distR="114300" simplePos="0" relativeHeight="252141568" behindDoc="0" locked="0" layoutInCell="1" allowOverlap="1" wp14:anchorId="6EA773BE" wp14:editId="291037E9">
                <wp:simplePos x="0" y="0"/>
                <wp:positionH relativeFrom="column">
                  <wp:posOffset>308610</wp:posOffset>
                </wp:positionH>
                <wp:positionV relativeFrom="paragraph">
                  <wp:posOffset>167640</wp:posOffset>
                </wp:positionV>
                <wp:extent cx="5486400" cy="704850"/>
                <wp:effectExtent l="0" t="0" r="0" b="0"/>
                <wp:wrapNone/>
                <wp:docPr id="2380" name="正方形/長方形 74"/>
                <wp:cNvGraphicFramePr/>
                <a:graphic xmlns:a="http://schemas.openxmlformats.org/drawingml/2006/main">
                  <a:graphicData uri="http://schemas.microsoft.com/office/word/2010/wordprocessingShape">
                    <wps:wsp>
                      <wps:cNvSpPr/>
                      <wps:spPr>
                        <a:xfrm>
                          <a:off x="0" y="0"/>
                          <a:ext cx="5486400" cy="704850"/>
                        </a:xfrm>
                        <a:prstGeom prst="rect">
                          <a:avLst/>
                        </a:prstGeom>
                        <a:noFill/>
                        <a:ln w="15875">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A36614" w:rsidRPr="00AC773E" w:rsidRDefault="00A36614" w:rsidP="00BB3D73">
                            <w:pPr>
                              <w:spacing w:line="220" w:lineRule="exact"/>
                              <w:ind w:left="90" w:hangingChars="50" w:hanging="90"/>
                              <w:jc w:val="left"/>
                              <w:rPr>
                                <w:rFonts w:ascii="Meiryo UI" w:eastAsia="Meiryo UI" w:hAnsi="Meiryo UI" w:cs="Meiryo UI"/>
                                <w:color w:val="000000" w:themeColor="text1"/>
                                <w:sz w:val="18"/>
                                <w:szCs w:val="24"/>
                              </w:rPr>
                            </w:pPr>
                          </w:p>
                          <w:p w:rsidR="00A36614" w:rsidRDefault="00A36614" w:rsidP="00BB3D73">
                            <w:pPr>
                              <w:spacing w:line="220" w:lineRule="exact"/>
                              <w:ind w:left="90" w:hangingChars="50" w:hanging="90"/>
                              <w:jc w:val="left"/>
                              <w:rPr>
                                <w:rFonts w:ascii="Meiryo UI" w:eastAsia="Meiryo UI" w:hAnsi="Meiryo UI" w:cs="Meiryo UI"/>
                                <w:color w:val="000000" w:themeColor="text1"/>
                                <w:sz w:val="18"/>
                                <w:szCs w:val="24"/>
                              </w:rPr>
                            </w:pPr>
                            <w:r w:rsidRPr="00AC773E">
                              <w:rPr>
                                <w:rFonts w:ascii="Meiryo UI" w:eastAsia="Meiryo UI" w:hAnsi="Meiryo UI" w:cs="Meiryo UI"/>
                                <w:color w:val="000000" w:themeColor="text1"/>
                                <w:sz w:val="18"/>
                                <w:szCs w:val="24"/>
                              </w:rPr>
                              <w:t>・地震発生後も、府庁として必要な行政機能の維持と府民サービスに努めるため、</w:t>
                            </w:r>
                            <w:r>
                              <w:rPr>
                                <w:rFonts w:ascii="Meiryo UI" w:eastAsia="Meiryo UI" w:hAnsi="Meiryo UI" w:cs="Meiryo UI" w:hint="eastAsia"/>
                                <w:color w:val="000000" w:themeColor="text1"/>
                                <w:sz w:val="18"/>
                                <w:szCs w:val="24"/>
                              </w:rPr>
                              <w:t>業務資源の変更等に応じて、府庁ＢＣＰ（業務継続計画）改訂し、運用していく。</w:t>
                            </w:r>
                          </w:p>
                          <w:p w:rsidR="00A36614" w:rsidRPr="00AC773E" w:rsidRDefault="00A36614" w:rsidP="00BB3D73">
                            <w:pPr>
                              <w:spacing w:line="220" w:lineRule="exact"/>
                              <w:ind w:left="90" w:hangingChars="50" w:hanging="90"/>
                              <w:jc w:val="left"/>
                              <w:rPr>
                                <w:rFonts w:ascii="Meiryo UI" w:eastAsia="Meiryo UI" w:hAnsi="Meiryo UI" w:cs="Meiryo UI"/>
                                <w:color w:val="000000" w:themeColor="text1"/>
                                <w:sz w:val="18"/>
                                <w:szCs w:val="21"/>
                              </w:rPr>
                            </w:pPr>
                            <w:r>
                              <w:rPr>
                                <w:rFonts w:ascii="Meiryo UI" w:eastAsia="Meiryo UI" w:hAnsi="Meiryo UI" w:cs="Meiryo UI" w:hint="eastAsia"/>
                                <w:color w:val="000000" w:themeColor="text1"/>
                                <w:sz w:val="18"/>
                                <w:szCs w:val="24"/>
                              </w:rPr>
                              <w:t>・ＢＣＰの職員への周知や定期的な訓練を実施し、職員の意識向上を図る。</w:t>
                            </w:r>
                          </w:p>
                        </w:txbxContent>
                      </wps:txbx>
                      <wps:bodyPr wrap="square" lIns="36000" tIns="21600" rIns="36000" bIns="18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6EA773BE" id="_x0000_s1086" style="position:absolute;left:0;text-align:left;margin-left:24.3pt;margin-top:13.2pt;width:6in;height:55.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" filled="f" stroked="f" strokeweight="1.25pt">
                <v:stroke dashstyle="1 1"/>
                <v:textbox inset="1mm,.6mm,1mm,.5mm">
                  <w:txbxContent>
                    <w:p w:rsidR="00A36614" w:rsidRPr="00AC773E" w:rsidRDefault="00A36614" w:rsidP="00BB3D73">
                      <w:pPr>
                        <w:spacing w:line="220" w:lineRule="exact"/>
                        <w:ind w:left="90" w:hangingChars="50" w:hanging="90"/>
                        <w:jc w:val="left"/>
                        <w:rPr>
                          <w:rFonts w:ascii="Meiryo UI" w:eastAsia="Meiryo UI" w:hAnsi="Meiryo UI" w:cs="Meiryo UI"/>
                          <w:color w:val="000000" w:themeColor="text1"/>
                          <w:sz w:val="18"/>
                          <w:szCs w:val="24"/>
                        </w:rPr>
                      </w:pPr>
                    </w:p>
                    <w:p w:rsidR="00A36614" w:rsidRDefault="00A36614" w:rsidP="00BB3D73">
                      <w:pPr>
                        <w:spacing w:line="220" w:lineRule="exact"/>
                        <w:ind w:left="90" w:hangingChars="50" w:hanging="90"/>
                        <w:jc w:val="left"/>
                        <w:rPr>
                          <w:rFonts w:ascii="Meiryo UI" w:eastAsia="Meiryo UI" w:hAnsi="Meiryo UI" w:cs="Meiryo UI"/>
                          <w:color w:val="000000" w:themeColor="text1"/>
                          <w:sz w:val="18"/>
                          <w:szCs w:val="24"/>
                        </w:rPr>
                      </w:pPr>
                      <w:r w:rsidRPr="00AC773E">
                        <w:rPr>
                          <w:rFonts w:ascii="Meiryo UI" w:eastAsia="Meiryo UI" w:hAnsi="Meiryo UI" w:cs="Meiryo UI"/>
                          <w:color w:val="000000" w:themeColor="text1"/>
                          <w:sz w:val="18"/>
                          <w:szCs w:val="24"/>
                        </w:rPr>
                        <w:t>・地震発生後も、府庁として必要な行政機能の維持と府民サービスに努めるため、</w:t>
                      </w:r>
                      <w:r>
                        <w:rPr>
                          <w:rFonts w:ascii="Meiryo UI" w:eastAsia="Meiryo UI" w:hAnsi="Meiryo UI" w:cs="Meiryo UI" w:hint="eastAsia"/>
                          <w:color w:val="000000" w:themeColor="text1"/>
                          <w:sz w:val="18"/>
                          <w:szCs w:val="24"/>
                        </w:rPr>
                        <w:t>業務資源の変更等に応じて、府庁ＢＣＰ（業務継続計画）改訂し、運用していく。</w:t>
                      </w:r>
                    </w:p>
                    <w:p w:rsidR="00A36614" w:rsidRPr="00AC773E" w:rsidRDefault="00A36614" w:rsidP="00BB3D73">
                      <w:pPr>
                        <w:spacing w:line="220" w:lineRule="exact"/>
                        <w:ind w:left="90" w:hangingChars="50" w:hanging="90"/>
                        <w:jc w:val="left"/>
                        <w:rPr>
                          <w:rFonts w:ascii="Meiryo UI" w:eastAsia="Meiryo UI" w:hAnsi="Meiryo UI" w:cs="Meiryo UI"/>
                          <w:color w:val="000000" w:themeColor="text1"/>
                          <w:sz w:val="18"/>
                          <w:szCs w:val="21"/>
                        </w:rPr>
                      </w:pPr>
                      <w:r>
                        <w:rPr>
                          <w:rFonts w:ascii="Meiryo UI" w:eastAsia="Meiryo UI" w:hAnsi="Meiryo UI" w:cs="Meiryo UI" w:hint="eastAsia"/>
                          <w:color w:val="000000" w:themeColor="text1"/>
                          <w:sz w:val="18"/>
                          <w:szCs w:val="24"/>
                        </w:rPr>
                        <w:t>・ＢＣＰの職員への周知や定期的な訓練を実施し、職員の意識向上を図る。</w:t>
                      </w:r>
                    </w:p>
                  </w:txbxContent>
                </v:textbox>
              </v:rect>
            </w:pict>
          </mc:Fallback>
        </mc:AlternateContent>
      </w:r>
    </w:p>
    <w:p w:rsidR="00BB3D73" w:rsidRDefault="00BB3D73" w:rsidP="00BB3D73">
      <w:pPr>
        <w:spacing w:line="440" w:lineRule="exact"/>
        <w:ind w:left="240" w:hangingChars="100" w:hanging="240"/>
        <w:rPr>
          <w:rFonts w:ascii="ＭＳ ゴシック" w:eastAsia="ＭＳ ゴシック" w:hAnsi="ＭＳ ゴシック"/>
          <w:sz w:val="24"/>
          <w:szCs w:val="24"/>
        </w:rPr>
      </w:pPr>
    </w:p>
    <w:p w:rsidR="00BB3D73" w:rsidRDefault="008F73A8" w:rsidP="00BB3D73">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139520" behindDoc="0" locked="0" layoutInCell="1" allowOverlap="1" wp14:anchorId="6E3DB118" wp14:editId="4FBFE28C">
                <wp:simplePos x="0" y="0"/>
                <wp:positionH relativeFrom="column">
                  <wp:posOffset>496460</wp:posOffset>
                </wp:positionH>
                <wp:positionV relativeFrom="paragraph">
                  <wp:posOffset>278599</wp:posOffset>
                </wp:positionV>
                <wp:extent cx="5343525" cy="2456953"/>
                <wp:effectExtent l="19050" t="19050" r="28575" b="19685"/>
                <wp:wrapNone/>
                <wp:docPr id="2381" name="正方形/長方形 2381"/>
                <wp:cNvGraphicFramePr/>
                <a:graphic xmlns:a="http://schemas.openxmlformats.org/drawingml/2006/main">
                  <a:graphicData uri="http://schemas.microsoft.com/office/word/2010/wordprocessingShape">
                    <wps:wsp>
                      <wps:cNvSpPr/>
                      <wps:spPr>
                        <a:xfrm>
                          <a:off x="0" y="0"/>
                          <a:ext cx="5343525" cy="2456953"/>
                        </a:xfrm>
                        <a:prstGeom prst="rect">
                          <a:avLst/>
                        </a:prstGeom>
                        <a:noFill/>
                        <a:ln w="38100" cmpd="dbl">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36614" w:rsidRPr="0071785F" w:rsidRDefault="00A36614" w:rsidP="00630F24">
                            <w:pPr>
                              <w:pStyle w:val="Web"/>
                              <w:spacing w:before="0" w:beforeAutospacing="0" w:after="0" w:afterAutospacing="0" w:line="300" w:lineRule="exact"/>
                              <w:jc w:val="both"/>
                              <w:rPr>
                                <w:rFonts w:ascii="Meiryo UI" w:eastAsia="Meiryo UI" w:hAnsi="Meiryo UI" w:cs="Meiryo UI"/>
                                <w:b/>
                                <w:color w:val="000000" w:themeColor="text1"/>
                                <w:kern w:val="2"/>
                                <w:sz w:val="20"/>
                                <w:szCs w:val="21"/>
                              </w:rPr>
                            </w:pPr>
                            <w:r w:rsidRPr="00780888">
                              <w:rPr>
                                <w:rFonts w:ascii="Meiryo UI" w:eastAsia="Meiryo UI" w:hAnsi="Meiryo UI" w:cs="Meiryo UI"/>
                                <w:b/>
                                <w:color w:val="000000" w:themeColor="text1"/>
                                <w:kern w:val="2"/>
                                <w:sz w:val="20"/>
                                <w:szCs w:val="21"/>
                              </w:rPr>
                              <w:t>【</w:t>
                            </w:r>
                            <w:r w:rsidRPr="0071785F">
                              <w:rPr>
                                <w:rFonts w:ascii="Meiryo UI" w:eastAsia="Meiryo UI" w:hAnsi="Meiryo UI" w:cs="Meiryo UI" w:hint="eastAsia"/>
                                <w:b/>
                                <w:color w:val="000000" w:themeColor="text1"/>
                                <w:kern w:val="2"/>
                                <w:sz w:val="20"/>
                                <w:szCs w:val="21"/>
                              </w:rPr>
                              <w:t>平成30年度の</w:t>
                            </w:r>
                            <w:r w:rsidRPr="0071785F">
                              <w:rPr>
                                <w:rFonts w:ascii="Meiryo UI" w:eastAsia="Meiryo UI" w:hAnsi="Meiryo UI" w:cs="Meiryo UI"/>
                                <w:b/>
                                <w:color w:val="000000" w:themeColor="text1"/>
                                <w:kern w:val="2"/>
                                <w:sz w:val="20"/>
                                <w:szCs w:val="21"/>
                              </w:rPr>
                              <w:t>取組み</w:t>
                            </w:r>
                            <w:r w:rsidRPr="0071785F">
                              <w:rPr>
                                <w:rFonts w:ascii="Meiryo UI" w:eastAsia="Meiryo UI" w:hAnsi="Meiryo UI" w:cs="Meiryo UI" w:hint="eastAsia"/>
                                <w:b/>
                                <w:color w:val="000000" w:themeColor="text1"/>
                                <w:kern w:val="2"/>
                                <w:sz w:val="20"/>
                                <w:szCs w:val="21"/>
                              </w:rPr>
                              <w:t>実績</w:t>
                            </w:r>
                            <w:r w:rsidRPr="0071785F">
                              <w:rPr>
                                <w:rFonts w:ascii="Meiryo UI" w:eastAsia="Meiryo UI" w:hAnsi="Meiryo UI" w:cs="Meiryo UI"/>
                                <w:b/>
                                <w:color w:val="000000" w:themeColor="text1"/>
                                <w:kern w:val="2"/>
                                <w:sz w:val="20"/>
                                <w:szCs w:val="21"/>
                              </w:rPr>
                              <w:t>】</w:t>
                            </w:r>
                          </w:p>
                          <w:p w:rsidR="00A36614" w:rsidRPr="0071785F" w:rsidRDefault="00A36614" w:rsidP="008F73A8">
                            <w:pPr>
                              <w:pStyle w:val="Web"/>
                              <w:spacing w:before="0" w:beforeAutospacing="0" w:after="0" w:afterAutospacing="0" w:line="300" w:lineRule="exact"/>
                              <w:ind w:firstLineChars="50" w:firstLine="100"/>
                              <w:jc w:val="both"/>
                              <w:rPr>
                                <w:rFonts w:ascii="Meiryo UI" w:eastAsia="Meiryo UI" w:hAnsi="Meiryo UI" w:cs="Meiryo UI"/>
                                <w:b/>
                                <w:color w:val="000000" w:themeColor="text1"/>
                                <w:kern w:val="2"/>
                                <w:sz w:val="20"/>
                                <w:szCs w:val="21"/>
                              </w:rPr>
                            </w:pPr>
                            <w:r w:rsidRPr="0071785F">
                              <w:rPr>
                                <w:rFonts w:ascii="Meiryo UI" w:eastAsia="Meiryo UI" w:hAnsi="Meiryo UI" w:cs="Meiryo UI" w:hint="eastAsia"/>
                                <w:b/>
                                <w:color w:val="000000" w:themeColor="text1"/>
                                <w:kern w:val="2"/>
                                <w:sz w:val="20"/>
                                <w:szCs w:val="21"/>
                              </w:rPr>
                              <w:t>○平成28年4月から順次、発災後３日間に対応した職員用備蓄を確保した</w:t>
                            </w:r>
                          </w:p>
                          <w:p w:rsidR="00A36614" w:rsidRPr="00BF5C3B" w:rsidRDefault="00A36614" w:rsidP="00BF5C3B">
                            <w:pPr>
                              <w:pStyle w:val="Web"/>
                              <w:spacing w:before="0" w:beforeAutospacing="0" w:after="0" w:afterAutospacing="0" w:line="300" w:lineRule="exact"/>
                              <w:ind w:leftChars="50" w:left="305" w:hangingChars="100" w:hanging="200"/>
                              <w:jc w:val="both"/>
                              <w:rPr>
                                <w:rFonts w:ascii="Meiryo UI" w:eastAsia="Meiryo UI" w:hAnsi="Meiryo UI" w:cs="Meiryo UI"/>
                                <w:b/>
                                <w:color w:val="000000" w:themeColor="text1"/>
                                <w:kern w:val="2"/>
                                <w:sz w:val="20"/>
                                <w:szCs w:val="21"/>
                              </w:rPr>
                            </w:pPr>
                            <w:r w:rsidRPr="0071785F">
                              <w:rPr>
                                <w:rFonts w:ascii="Meiryo UI" w:eastAsia="Meiryo UI" w:hAnsi="Meiryo UI" w:cs="Meiryo UI" w:hint="eastAsia"/>
                                <w:b/>
                                <w:color w:val="000000" w:themeColor="text1"/>
                                <w:kern w:val="2"/>
                                <w:sz w:val="20"/>
                                <w:szCs w:val="21"/>
                              </w:rPr>
                              <w:t>○BCP検証訓練の実施や、新規採用職員研修等でBCPを説明するなど、災害対応力の向上を図った</w:t>
                            </w:r>
                          </w:p>
                          <w:p w:rsidR="00A36614" w:rsidRPr="0071785F" w:rsidRDefault="00A36614" w:rsidP="00630F24">
                            <w:pPr>
                              <w:pStyle w:val="Web"/>
                              <w:spacing w:before="0" w:beforeAutospacing="0" w:after="0" w:afterAutospacing="0" w:line="300" w:lineRule="exact"/>
                              <w:ind w:leftChars="50" w:left="311" w:hangingChars="103" w:hanging="206"/>
                              <w:jc w:val="both"/>
                              <w:rPr>
                                <w:rFonts w:ascii="Meiryo UI" w:eastAsia="Meiryo UI" w:hAnsi="Meiryo UI" w:cs="Meiryo UI"/>
                                <w:b/>
                                <w:color w:val="000000" w:themeColor="text1"/>
                                <w:kern w:val="2"/>
                                <w:sz w:val="20"/>
                                <w:szCs w:val="21"/>
                              </w:rPr>
                            </w:pPr>
                            <w:r w:rsidRPr="0071785F">
                              <w:rPr>
                                <w:rFonts w:ascii="Meiryo UI" w:eastAsia="Meiryo UI" w:hAnsi="Meiryo UI" w:cs="Meiryo UI" w:hint="eastAsia"/>
                                <w:b/>
                                <w:color w:val="000000" w:themeColor="text1"/>
                                <w:kern w:val="2"/>
                                <w:sz w:val="20"/>
                                <w:szCs w:val="21"/>
                              </w:rPr>
                              <w:t>○北部地震の状況を踏まえ、非常時優先業務などBCPの点検を実施した</w:t>
                            </w:r>
                          </w:p>
                          <w:p w:rsidR="00A36614" w:rsidRDefault="00A36614" w:rsidP="00780888">
                            <w:pPr>
                              <w:pStyle w:val="Web"/>
                              <w:spacing w:before="0" w:beforeAutospacing="0" w:after="0" w:afterAutospacing="0" w:line="300" w:lineRule="exact"/>
                              <w:ind w:leftChars="50" w:left="311" w:hangingChars="103" w:hanging="206"/>
                              <w:jc w:val="both"/>
                              <w:rPr>
                                <w:rFonts w:ascii="Meiryo UI" w:eastAsia="Meiryo UI" w:hAnsi="Meiryo UI" w:cs="Meiryo UI"/>
                                <w:b/>
                                <w:color w:val="000000" w:themeColor="text1"/>
                                <w:kern w:val="2"/>
                                <w:sz w:val="20"/>
                                <w:szCs w:val="21"/>
                              </w:rPr>
                            </w:pPr>
                          </w:p>
                          <w:p w:rsidR="00A36614" w:rsidRPr="0071785F" w:rsidRDefault="00A36614" w:rsidP="00780888">
                            <w:pPr>
                              <w:pStyle w:val="Web"/>
                              <w:spacing w:before="0" w:beforeAutospacing="0" w:after="0" w:afterAutospacing="0" w:line="300" w:lineRule="exact"/>
                              <w:ind w:leftChars="50" w:left="311" w:hangingChars="103" w:hanging="206"/>
                              <w:jc w:val="both"/>
                              <w:rPr>
                                <w:rFonts w:ascii="Meiryo UI" w:eastAsia="Meiryo UI" w:hAnsi="Meiryo UI" w:cs="Meiryo UI"/>
                                <w:b/>
                                <w:color w:val="000000" w:themeColor="text1"/>
                                <w:kern w:val="2"/>
                                <w:sz w:val="20"/>
                                <w:szCs w:val="21"/>
                              </w:rPr>
                            </w:pPr>
                            <w:r w:rsidRPr="0071785F">
                              <w:rPr>
                                <w:rFonts w:ascii="Meiryo UI" w:eastAsia="Meiryo UI" w:hAnsi="Meiryo UI" w:cs="Meiryo UI"/>
                                <w:b/>
                                <w:color w:val="000000" w:themeColor="text1"/>
                                <w:kern w:val="2"/>
                                <w:sz w:val="20"/>
                                <w:szCs w:val="21"/>
                              </w:rPr>
                              <w:t>【</w:t>
                            </w:r>
                            <w:r w:rsidRPr="0071785F">
                              <w:rPr>
                                <w:rFonts w:ascii="Meiryo UI" w:eastAsia="Meiryo UI" w:hAnsi="Meiryo UI" w:cs="Meiryo UI" w:hint="eastAsia"/>
                                <w:b/>
                                <w:color w:val="000000" w:themeColor="text1"/>
                                <w:kern w:val="2"/>
                                <w:sz w:val="20"/>
                                <w:szCs w:val="21"/>
                              </w:rPr>
                              <w:t>令和</w:t>
                            </w:r>
                            <w:r w:rsidRPr="0071785F">
                              <w:rPr>
                                <w:rFonts w:ascii="Meiryo UI" w:eastAsia="Meiryo UI" w:hAnsi="Meiryo UI" w:cs="Meiryo UI"/>
                                <w:b/>
                                <w:color w:val="000000" w:themeColor="text1"/>
                                <w:kern w:val="2"/>
                                <w:sz w:val="20"/>
                                <w:szCs w:val="21"/>
                              </w:rPr>
                              <w:t>元</w:t>
                            </w:r>
                            <w:r w:rsidRPr="0071785F">
                              <w:rPr>
                                <w:rFonts w:ascii="Meiryo UI" w:eastAsia="Meiryo UI" w:hAnsi="Meiryo UI" w:cs="Meiryo UI" w:hint="eastAsia"/>
                                <w:b/>
                                <w:color w:val="000000" w:themeColor="text1"/>
                                <w:kern w:val="2"/>
                                <w:sz w:val="20"/>
                                <w:szCs w:val="21"/>
                              </w:rPr>
                              <w:t>年度の</w:t>
                            </w:r>
                            <w:r w:rsidRPr="0071785F">
                              <w:rPr>
                                <w:rFonts w:ascii="Meiryo UI" w:eastAsia="Meiryo UI" w:hAnsi="Meiryo UI" w:cs="Meiryo UI"/>
                                <w:b/>
                                <w:color w:val="000000" w:themeColor="text1"/>
                                <w:kern w:val="2"/>
                                <w:sz w:val="20"/>
                                <w:szCs w:val="21"/>
                              </w:rPr>
                              <w:t>取組み予定】</w:t>
                            </w:r>
                          </w:p>
                          <w:p w:rsidR="00A36614" w:rsidRDefault="00A36614" w:rsidP="008C39E0">
                            <w:pPr>
                              <w:pStyle w:val="Web"/>
                              <w:spacing w:before="0" w:beforeAutospacing="0" w:after="0" w:afterAutospacing="0" w:line="300" w:lineRule="exact"/>
                              <w:ind w:leftChars="50" w:left="311" w:hangingChars="103" w:hanging="206"/>
                              <w:jc w:val="both"/>
                              <w:rPr>
                                <w:rFonts w:ascii="Meiryo UI" w:eastAsia="Meiryo UI" w:hAnsi="Meiryo UI" w:cs="Meiryo UI"/>
                                <w:b/>
                                <w:color w:val="000000" w:themeColor="text1"/>
                                <w:kern w:val="2"/>
                                <w:sz w:val="20"/>
                                <w:szCs w:val="21"/>
                              </w:rPr>
                            </w:pPr>
                            <w:r w:rsidRPr="0071785F">
                              <w:rPr>
                                <w:rFonts w:ascii="Meiryo UI" w:eastAsia="Meiryo UI" w:hAnsi="Meiryo UI" w:cs="Meiryo UI" w:hint="eastAsia"/>
                                <w:b/>
                                <w:color w:val="000000" w:themeColor="text1"/>
                                <w:kern w:val="2"/>
                                <w:sz w:val="20"/>
                                <w:szCs w:val="21"/>
                              </w:rPr>
                              <w:t>○地震発生時における業務継続力の向上を図るため、引き続き、研修や訓練を実施</w:t>
                            </w:r>
                          </w:p>
                          <w:p w:rsidR="00A36614" w:rsidRPr="008C39E0" w:rsidRDefault="00A36614" w:rsidP="008C39E0">
                            <w:pPr>
                              <w:pStyle w:val="Web"/>
                              <w:spacing w:before="0" w:beforeAutospacing="0" w:after="0" w:afterAutospacing="0" w:line="300" w:lineRule="exact"/>
                              <w:ind w:leftChars="50" w:left="311" w:hangingChars="103" w:hanging="206"/>
                              <w:jc w:val="both"/>
                              <w:rPr>
                                <w:rFonts w:ascii="Meiryo UI" w:eastAsia="Meiryo UI" w:hAnsi="Meiryo UI" w:cs="Meiryo UI"/>
                                <w:b/>
                                <w:kern w:val="2"/>
                                <w:sz w:val="20"/>
                                <w:szCs w:val="21"/>
                              </w:rPr>
                            </w:pPr>
                            <w:r w:rsidRPr="0071785F">
                              <w:rPr>
                                <w:rFonts w:ascii="Meiryo UI" w:eastAsia="Meiryo UI" w:hAnsi="Meiryo UI" w:cs="Meiryo UI" w:hint="eastAsia"/>
                                <w:b/>
                                <w:color w:val="000000" w:themeColor="text1"/>
                                <w:kern w:val="2"/>
                                <w:sz w:val="20"/>
                                <w:szCs w:val="21"/>
                              </w:rPr>
                              <w:t>○</w:t>
                            </w:r>
                            <w:r w:rsidRPr="008C39E0">
                              <w:rPr>
                                <w:rFonts w:ascii="Meiryo UI" w:eastAsia="Meiryo UI" w:hAnsi="Meiryo UI" w:cs="Meiryo UI" w:hint="eastAsia"/>
                                <w:b/>
                                <w:kern w:val="2"/>
                                <w:sz w:val="20"/>
                                <w:szCs w:val="21"/>
                              </w:rPr>
                              <w:t>大規模災害時に庁内職員の安否、参集状況について確認ができるｼｽﾃﾑを導入し、6月18日の震災訓練時にテスト稼働、7月中に本格運用を行うとともに、知事、副知事と庁内幹部職員との情報共有体制を強化するため</w:t>
                            </w:r>
                            <w:r>
                              <w:rPr>
                                <w:rFonts w:ascii="Meiryo UI" w:eastAsia="Meiryo UI" w:hAnsi="Meiryo UI" w:cs="Meiryo UI" w:hint="eastAsia"/>
                                <w:b/>
                                <w:kern w:val="2"/>
                                <w:sz w:val="20"/>
                                <w:szCs w:val="21"/>
                              </w:rPr>
                              <w:t>「</w:t>
                            </w:r>
                            <w:r w:rsidRPr="008C39E0">
                              <w:rPr>
                                <w:rFonts w:ascii="Meiryo UI" w:eastAsia="Meiryo UI" w:hAnsi="Meiryo UI" w:cs="Meiryo UI" w:hint="eastAsia"/>
                                <w:b/>
                                <w:kern w:val="2"/>
                                <w:sz w:val="20"/>
                                <w:szCs w:val="21"/>
                              </w:rPr>
                              <w:t>LINE WORKS</w:t>
                            </w:r>
                            <w:r>
                              <w:rPr>
                                <w:rFonts w:ascii="Meiryo UI" w:eastAsia="Meiryo UI" w:hAnsi="Meiryo UI" w:cs="Meiryo UI" w:hint="eastAsia"/>
                                <w:b/>
                                <w:kern w:val="2"/>
                                <w:sz w:val="20"/>
                                <w:szCs w:val="21"/>
                              </w:rPr>
                              <w:t>」</w:t>
                            </w:r>
                            <w:r w:rsidRPr="008C39E0">
                              <w:rPr>
                                <w:rFonts w:ascii="Meiryo UI" w:eastAsia="Meiryo UI" w:hAnsi="Meiryo UI" w:cs="Meiryo UI" w:hint="eastAsia"/>
                                <w:b/>
                                <w:kern w:val="2"/>
                                <w:sz w:val="20"/>
                                <w:szCs w:val="21"/>
                              </w:rPr>
                              <w:t>の導入を行う。また、ﾓﾊﾞｲﾙPCや防災服、電動ﾊﾝﾄﾞﾘﾌﾄ、災害対応用車両を購入し災害対応力の強化を図る。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3DB118" id="正方形/長方形 2381" o:spid="_x0000_s1087" style="position:absolute;left:0;text-align:left;margin-left:39.1pt;margin-top:21.95pt;width:420.75pt;height:193.4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" filled="f" strokecolor="black [3213]" strokeweight="3pt">
                <v:stroke linestyle="thinThin"/>
                <v:textbox>
                  <w:txbxContent>
                    <w:p w:rsidR="00A36614" w:rsidRPr="0071785F" w:rsidRDefault="00A36614" w:rsidP="00630F24">
                      <w:pPr>
                        <w:pStyle w:val="Web"/>
                        <w:spacing w:before="0" w:beforeAutospacing="0" w:after="0" w:afterAutospacing="0" w:line="300" w:lineRule="exact"/>
                        <w:jc w:val="both"/>
                        <w:rPr>
                          <w:rFonts w:ascii="Meiryo UI" w:eastAsia="Meiryo UI" w:hAnsi="Meiryo UI" w:cs="Meiryo UI"/>
                          <w:b/>
                          <w:color w:val="000000" w:themeColor="text1"/>
                          <w:kern w:val="2"/>
                          <w:sz w:val="20"/>
                          <w:szCs w:val="21"/>
                        </w:rPr>
                      </w:pPr>
                      <w:r w:rsidRPr="00780888">
                        <w:rPr>
                          <w:rFonts w:ascii="Meiryo UI" w:eastAsia="Meiryo UI" w:hAnsi="Meiryo UI" w:cs="Meiryo UI"/>
                          <w:b/>
                          <w:color w:val="000000" w:themeColor="text1"/>
                          <w:kern w:val="2"/>
                          <w:sz w:val="20"/>
                          <w:szCs w:val="21"/>
                        </w:rPr>
                        <w:t>【</w:t>
                      </w:r>
                      <w:r w:rsidRPr="0071785F">
                        <w:rPr>
                          <w:rFonts w:ascii="Meiryo UI" w:eastAsia="Meiryo UI" w:hAnsi="Meiryo UI" w:cs="Meiryo UI" w:hint="eastAsia"/>
                          <w:b/>
                          <w:color w:val="000000" w:themeColor="text1"/>
                          <w:kern w:val="2"/>
                          <w:sz w:val="20"/>
                          <w:szCs w:val="21"/>
                        </w:rPr>
                        <w:t>平成30年度の</w:t>
                      </w:r>
                      <w:r w:rsidRPr="0071785F">
                        <w:rPr>
                          <w:rFonts w:ascii="Meiryo UI" w:eastAsia="Meiryo UI" w:hAnsi="Meiryo UI" w:cs="Meiryo UI"/>
                          <w:b/>
                          <w:color w:val="000000" w:themeColor="text1"/>
                          <w:kern w:val="2"/>
                          <w:sz w:val="20"/>
                          <w:szCs w:val="21"/>
                        </w:rPr>
                        <w:t>取組み</w:t>
                      </w:r>
                      <w:r w:rsidRPr="0071785F">
                        <w:rPr>
                          <w:rFonts w:ascii="Meiryo UI" w:eastAsia="Meiryo UI" w:hAnsi="Meiryo UI" w:cs="Meiryo UI" w:hint="eastAsia"/>
                          <w:b/>
                          <w:color w:val="000000" w:themeColor="text1"/>
                          <w:kern w:val="2"/>
                          <w:sz w:val="20"/>
                          <w:szCs w:val="21"/>
                        </w:rPr>
                        <w:t>実績</w:t>
                      </w:r>
                      <w:r w:rsidRPr="0071785F">
                        <w:rPr>
                          <w:rFonts w:ascii="Meiryo UI" w:eastAsia="Meiryo UI" w:hAnsi="Meiryo UI" w:cs="Meiryo UI"/>
                          <w:b/>
                          <w:color w:val="000000" w:themeColor="text1"/>
                          <w:kern w:val="2"/>
                          <w:sz w:val="20"/>
                          <w:szCs w:val="21"/>
                        </w:rPr>
                        <w:t>】</w:t>
                      </w:r>
                    </w:p>
                    <w:p w:rsidR="00A36614" w:rsidRPr="0071785F" w:rsidRDefault="00A36614" w:rsidP="008F73A8">
                      <w:pPr>
                        <w:pStyle w:val="Web"/>
                        <w:spacing w:before="0" w:beforeAutospacing="0" w:after="0" w:afterAutospacing="0" w:line="300" w:lineRule="exact"/>
                        <w:ind w:firstLineChars="50" w:firstLine="100"/>
                        <w:jc w:val="both"/>
                        <w:rPr>
                          <w:rFonts w:ascii="Meiryo UI" w:eastAsia="Meiryo UI" w:hAnsi="Meiryo UI" w:cs="Meiryo UI"/>
                          <w:b/>
                          <w:color w:val="000000" w:themeColor="text1"/>
                          <w:kern w:val="2"/>
                          <w:sz w:val="20"/>
                          <w:szCs w:val="21"/>
                        </w:rPr>
                      </w:pPr>
                      <w:r w:rsidRPr="0071785F">
                        <w:rPr>
                          <w:rFonts w:ascii="Meiryo UI" w:eastAsia="Meiryo UI" w:hAnsi="Meiryo UI" w:cs="Meiryo UI" w:hint="eastAsia"/>
                          <w:b/>
                          <w:color w:val="000000" w:themeColor="text1"/>
                          <w:kern w:val="2"/>
                          <w:sz w:val="20"/>
                          <w:szCs w:val="21"/>
                        </w:rPr>
                        <w:t>○平成28年4月から順次、発災後３日間に対応した職員用備蓄を確保した</w:t>
                      </w:r>
                    </w:p>
                    <w:p w:rsidR="00A36614" w:rsidRPr="00BF5C3B" w:rsidRDefault="00A36614" w:rsidP="00BF5C3B">
                      <w:pPr>
                        <w:pStyle w:val="Web"/>
                        <w:spacing w:before="0" w:beforeAutospacing="0" w:after="0" w:afterAutospacing="0" w:line="300" w:lineRule="exact"/>
                        <w:ind w:leftChars="50" w:left="305" w:hangingChars="100" w:hanging="200"/>
                        <w:jc w:val="both"/>
                        <w:rPr>
                          <w:rFonts w:ascii="Meiryo UI" w:eastAsia="Meiryo UI" w:hAnsi="Meiryo UI" w:cs="Meiryo UI"/>
                          <w:b/>
                          <w:color w:val="000000" w:themeColor="text1"/>
                          <w:kern w:val="2"/>
                          <w:sz w:val="20"/>
                          <w:szCs w:val="21"/>
                        </w:rPr>
                      </w:pPr>
                      <w:r w:rsidRPr="0071785F">
                        <w:rPr>
                          <w:rFonts w:ascii="Meiryo UI" w:eastAsia="Meiryo UI" w:hAnsi="Meiryo UI" w:cs="Meiryo UI" w:hint="eastAsia"/>
                          <w:b/>
                          <w:color w:val="000000" w:themeColor="text1"/>
                          <w:kern w:val="2"/>
                          <w:sz w:val="20"/>
                          <w:szCs w:val="21"/>
                        </w:rPr>
                        <w:t>○BCP検証訓練の実施や、新規採用職員研修等でBCPを説明するなど、災害対応力の向上を図った</w:t>
                      </w:r>
                    </w:p>
                    <w:p w:rsidR="00A36614" w:rsidRPr="0071785F" w:rsidRDefault="00A36614" w:rsidP="00630F24">
                      <w:pPr>
                        <w:pStyle w:val="Web"/>
                        <w:spacing w:before="0" w:beforeAutospacing="0" w:after="0" w:afterAutospacing="0" w:line="300" w:lineRule="exact"/>
                        <w:ind w:leftChars="50" w:left="311" w:hangingChars="103" w:hanging="206"/>
                        <w:jc w:val="both"/>
                        <w:rPr>
                          <w:rFonts w:ascii="Meiryo UI" w:eastAsia="Meiryo UI" w:hAnsi="Meiryo UI" w:cs="Meiryo UI"/>
                          <w:b/>
                          <w:color w:val="000000" w:themeColor="text1"/>
                          <w:kern w:val="2"/>
                          <w:sz w:val="20"/>
                          <w:szCs w:val="21"/>
                        </w:rPr>
                      </w:pPr>
                      <w:r w:rsidRPr="0071785F">
                        <w:rPr>
                          <w:rFonts w:ascii="Meiryo UI" w:eastAsia="Meiryo UI" w:hAnsi="Meiryo UI" w:cs="Meiryo UI" w:hint="eastAsia"/>
                          <w:b/>
                          <w:color w:val="000000" w:themeColor="text1"/>
                          <w:kern w:val="2"/>
                          <w:sz w:val="20"/>
                          <w:szCs w:val="21"/>
                        </w:rPr>
                        <w:t>○北部地震の状況を踏まえ、非常時優先業務などBCPの点検を実施した</w:t>
                      </w:r>
                    </w:p>
                    <w:p w:rsidR="00A36614" w:rsidRDefault="00A36614" w:rsidP="00780888">
                      <w:pPr>
                        <w:pStyle w:val="Web"/>
                        <w:spacing w:before="0" w:beforeAutospacing="0" w:after="0" w:afterAutospacing="0" w:line="300" w:lineRule="exact"/>
                        <w:ind w:leftChars="50" w:left="311" w:hangingChars="103" w:hanging="206"/>
                        <w:jc w:val="both"/>
                        <w:rPr>
                          <w:rFonts w:ascii="Meiryo UI" w:eastAsia="Meiryo UI" w:hAnsi="Meiryo UI" w:cs="Meiryo UI"/>
                          <w:b/>
                          <w:color w:val="000000" w:themeColor="text1"/>
                          <w:kern w:val="2"/>
                          <w:sz w:val="20"/>
                          <w:szCs w:val="21"/>
                        </w:rPr>
                      </w:pPr>
                    </w:p>
                    <w:p w:rsidR="00A36614" w:rsidRPr="0071785F" w:rsidRDefault="00A36614" w:rsidP="00780888">
                      <w:pPr>
                        <w:pStyle w:val="Web"/>
                        <w:spacing w:before="0" w:beforeAutospacing="0" w:after="0" w:afterAutospacing="0" w:line="300" w:lineRule="exact"/>
                        <w:ind w:leftChars="50" w:left="311" w:hangingChars="103" w:hanging="206"/>
                        <w:jc w:val="both"/>
                        <w:rPr>
                          <w:rFonts w:ascii="Meiryo UI" w:eastAsia="Meiryo UI" w:hAnsi="Meiryo UI" w:cs="Meiryo UI"/>
                          <w:b/>
                          <w:color w:val="000000" w:themeColor="text1"/>
                          <w:kern w:val="2"/>
                          <w:sz w:val="20"/>
                          <w:szCs w:val="21"/>
                        </w:rPr>
                      </w:pPr>
                      <w:r w:rsidRPr="0071785F">
                        <w:rPr>
                          <w:rFonts w:ascii="Meiryo UI" w:eastAsia="Meiryo UI" w:hAnsi="Meiryo UI" w:cs="Meiryo UI"/>
                          <w:b/>
                          <w:color w:val="000000" w:themeColor="text1"/>
                          <w:kern w:val="2"/>
                          <w:sz w:val="20"/>
                          <w:szCs w:val="21"/>
                        </w:rPr>
                        <w:t>【</w:t>
                      </w:r>
                      <w:r w:rsidRPr="0071785F">
                        <w:rPr>
                          <w:rFonts w:ascii="Meiryo UI" w:eastAsia="Meiryo UI" w:hAnsi="Meiryo UI" w:cs="Meiryo UI" w:hint="eastAsia"/>
                          <w:b/>
                          <w:color w:val="000000" w:themeColor="text1"/>
                          <w:kern w:val="2"/>
                          <w:sz w:val="20"/>
                          <w:szCs w:val="21"/>
                        </w:rPr>
                        <w:t>令和</w:t>
                      </w:r>
                      <w:r w:rsidRPr="0071785F">
                        <w:rPr>
                          <w:rFonts w:ascii="Meiryo UI" w:eastAsia="Meiryo UI" w:hAnsi="Meiryo UI" w:cs="Meiryo UI"/>
                          <w:b/>
                          <w:color w:val="000000" w:themeColor="text1"/>
                          <w:kern w:val="2"/>
                          <w:sz w:val="20"/>
                          <w:szCs w:val="21"/>
                        </w:rPr>
                        <w:t>元</w:t>
                      </w:r>
                      <w:r w:rsidRPr="0071785F">
                        <w:rPr>
                          <w:rFonts w:ascii="Meiryo UI" w:eastAsia="Meiryo UI" w:hAnsi="Meiryo UI" w:cs="Meiryo UI" w:hint="eastAsia"/>
                          <w:b/>
                          <w:color w:val="000000" w:themeColor="text1"/>
                          <w:kern w:val="2"/>
                          <w:sz w:val="20"/>
                          <w:szCs w:val="21"/>
                        </w:rPr>
                        <w:t>年度の</w:t>
                      </w:r>
                      <w:r w:rsidRPr="0071785F">
                        <w:rPr>
                          <w:rFonts w:ascii="Meiryo UI" w:eastAsia="Meiryo UI" w:hAnsi="Meiryo UI" w:cs="Meiryo UI"/>
                          <w:b/>
                          <w:color w:val="000000" w:themeColor="text1"/>
                          <w:kern w:val="2"/>
                          <w:sz w:val="20"/>
                          <w:szCs w:val="21"/>
                        </w:rPr>
                        <w:t>取組み予定】</w:t>
                      </w:r>
                    </w:p>
                    <w:p w:rsidR="00A36614" w:rsidRDefault="00A36614" w:rsidP="008C39E0">
                      <w:pPr>
                        <w:pStyle w:val="Web"/>
                        <w:spacing w:before="0" w:beforeAutospacing="0" w:after="0" w:afterAutospacing="0" w:line="300" w:lineRule="exact"/>
                        <w:ind w:leftChars="50" w:left="311" w:hangingChars="103" w:hanging="206"/>
                        <w:jc w:val="both"/>
                        <w:rPr>
                          <w:rFonts w:ascii="Meiryo UI" w:eastAsia="Meiryo UI" w:hAnsi="Meiryo UI" w:cs="Meiryo UI"/>
                          <w:b/>
                          <w:color w:val="000000" w:themeColor="text1"/>
                          <w:kern w:val="2"/>
                          <w:sz w:val="20"/>
                          <w:szCs w:val="21"/>
                        </w:rPr>
                      </w:pPr>
                      <w:r w:rsidRPr="0071785F">
                        <w:rPr>
                          <w:rFonts w:ascii="Meiryo UI" w:eastAsia="Meiryo UI" w:hAnsi="Meiryo UI" w:cs="Meiryo UI" w:hint="eastAsia"/>
                          <w:b/>
                          <w:color w:val="000000" w:themeColor="text1"/>
                          <w:kern w:val="2"/>
                          <w:sz w:val="20"/>
                          <w:szCs w:val="21"/>
                        </w:rPr>
                        <w:t>○地震発生時における業務継続力の向上を図るため、引き続き、研修や訓練を実施</w:t>
                      </w:r>
                    </w:p>
                    <w:p w:rsidR="00A36614" w:rsidRPr="008C39E0" w:rsidRDefault="00A36614" w:rsidP="008C39E0">
                      <w:pPr>
                        <w:pStyle w:val="Web"/>
                        <w:spacing w:before="0" w:beforeAutospacing="0" w:after="0" w:afterAutospacing="0" w:line="300" w:lineRule="exact"/>
                        <w:ind w:leftChars="50" w:left="311" w:hangingChars="103" w:hanging="206"/>
                        <w:jc w:val="both"/>
                        <w:rPr>
                          <w:rFonts w:ascii="Meiryo UI" w:eastAsia="Meiryo UI" w:hAnsi="Meiryo UI" w:cs="Meiryo UI"/>
                          <w:b/>
                          <w:kern w:val="2"/>
                          <w:sz w:val="20"/>
                          <w:szCs w:val="21"/>
                        </w:rPr>
                      </w:pPr>
                      <w:r w:rsidRPr="0071785F">
                        <w:rPr>
                          <w:rFonts w:ascii="Meiryo UI" w:eastAsia="Meiryo UI" w:hAnsi="Meiryo UI" w:cs="Meiryo UI" w:hint="eastAsia"/>
                          <w:b/>
                          <w:color w:val="000000" w:themeColor="text1"/>
                          <w:kern w:val="2"/>
                          <w:sz w:val="20"/>
                          <w:szCs w:val="21"/>
                        </w:rPr>
                        <w:t>○</w:t>
                      </w:r>
                      <w:r w:rsidRPr="008C39E0">
                        <w:rPr>
                          <w:rFonts w:ascii="Meiryo UI" w:eastAsia="Meiryo UI" w:hAnsi="Meiryo UI" w:cs="Meiryo UI" w:hint="eastAsia"/>
                          <w:b/>
                          <w:kern w:val="2"/>
                          <w:sz w:val="20"/>
                          <w:szCs w:val="21"/>
                        </w:rPr>
                        <w:t>大規模災害時に庁内職員の安否、参集状況について確認ができるｼｽﾃﾑを導入し、6月18日の震災訓練時にテスト稼働、7月中に本格運用を行うとともに、知事、副知事と庁内幹部職員との情報共有体制を強化するため</w:t>
                      </w:r>
                      <w:r>
                        <w:rPr>
                          <w:rFonts w:ascii="Meiryo UI" w:eastAsia="Meiryo UI" w:hAnsi="Meiryo UI" w:cs="Meiryo UI" w:hint="eastAsia"/>
                          <w:b/>
                          <w:kern w:val="2"/>
                          <w:sz w:val="20"/>
                          <w:szCs w:val="21"/>
                        </w:rPr>
                        <w:t>「</w:t>
                      </w:r>
                      <w:r w:rsidRPr="008C39E0">
                        <w:rPr>
                          <w:rFonts w:ascii="Meiryo UI" w:eastAsia="Meiryo UI" w:hAnsi="Meiryo UI" w:cs="Meiryo UI" w:hint="eastAsia"/>
                          <w:b/>
                          <w:kern w:val="2"/>
                          <w:sz w:val="20"/>
                          <w:szCs w:val="21"/>
                        </w:rPr>
                        <w:t>LINE WORKS</w:t>
                      </w:r>
                      <w:r>
                        <w:rPr>
                          <w:rFonts w:ascii="Meiryo UI" w:eastAsia="Meiryo UI" w:hAnsi="Meiryo UI" w:cs="Meiryo UI" w:hint="eastAsia"/>
                          <w:b/>
                          <w:kern w:val="2"/>
                          <w:sz w:val="20"/>
                          <w:szCs w:val="21"/>
                        </w:rPr>
                        <w:t>」</w:t>
                      </w:r>
                      <w:r w:rsidRPr="008C39E0">
                        <w:rPr>
                          <w:rFonts w:ascii="Meiryo UI" w:eastAsia="Meiryo UI" w:hAnsi="Meiryo UI" w:cs="Meiryo UI" w:hint="eastAsia"/>
                          <w:b/>
                          <w:kern w:val="2"/>
                          <w:sz w:val="20"/>
                          <w:szCs w:val="21"/>
                        </w:rPr>
                        <w:t>の導入を行う。また、ﾓﾊﾞｲﾙPCや防災服、電動ﾊﾝﾄﾞﾘﾌﾄ、災害対応用車両を購入し災害対応力の強化を図る。</w:t>
                      </w:r>
                    </w:p>
                  </w:txbxContent>
                </v:textbox>
              </v:rect>
            </w:pict>
          </mc:Fallback>
        </mc:AlternateContent>
      </w:r>
    </w:p>
    <w:p w:rsidR="00BB3D73" w:rsidRDefault="00A16A8C" w:rsidP="00BB3D73">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142592" behindDoc="0" locked="0" layoutInCell="1" allowOverlap="1" wp14:anchorId="0F63063B" wp14:editId="64F2B217">
                <wp:simplePos x="0" y="0"/>
                <wp:positionH relativeFrom="column">
                  <wp:posOffset>237490</wp:posOffset>
                </wp:positionH>
                <wp:positionV relativeFrom="paragraph">
                  <wp:posOffset>39370</wp:posOffset>
                </wp:positionV>
                <wp:extent cx="171450" cy="161925"/>
                <wp:effectExtent l="0" t="19050" r="38100" b="47625"/>
                <wp:wrapNone/>
                <wp:docPr id="2382" name="右矢印 2382"/>
                <wp:cNvGraphicFramePr/>
                <a:graphic xmlns:a="http://schemas.openxmlformats.org/drawingml/2006/main">
                  <a:graphicData uri="http://schemas.microsoft.com/office/word/2010/wordprocessingShape">
                    <wps:wsp>
                      <wps:cNvSpPr/>
                      <wps:spPr>
                        <a:xfrm>
                          <a:off x="0" y="0"/>
                          <a:ext cx="171450" cy="161925"/>
                        </a:xfrm>
                        <a:prstGeom prst="rightArrow">
                          <a:avLst/>
                        </a:prstGeom>
                        <a:ln w="222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882F29" id="右矢印 2382" o:spid="_x0000_s1026" type="#_x0000_t13" style="position:absolute;left:0;text-align:left;margin-left:18.7pt;margin-top:3.1pt;width:13.5pt;height:12.75pt;z-index:252142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" adj="11400" fillcolor="#4f81bd [3204]" strokecolor="#243f60 [1604]" strokeweight="1.75pt"/>
            </w:pict>
          </mc:Fallback>
        </mc:AlternateContent>
      </w:r>
    </w:p>
    <w:p w:rsidR="00BB3D73" w:rsidRDefault="00BB3D73" w:rsidP="00BB3D73">
      <w:pPr>
        <w:spacing w:line="440" w:lineRule="exact"/>
        <w:ind w:left="240" w:hangingChars="100" w:hanging="240"/>
        <w:rPr>
          <w:rFonts w:ascii="ＭＳ ゴシック" w:eastAsia="ＭＳ ゴシック" w:hAnsi="ＭＳ ゴシック"/>
          <w:sz w:val="24"/>
          <w:szCs w:val="24"/>
        </w:rPr>
      </w:pPr>
    </w:p>
    <w:p w:rsidR="00BB3D73" w:rsidRDefault="00BB3D73" w:rsidP="00BB3D73">
      <w:pPr>
        <w:spacing w:line="440" w:lineRule="exact"/>
        <w:ind w:left="240" w:hangingChars="100" w:hanging="240"/>
        <w:rPr>
          <w:rFonts w:ascii="ＭＳ ゴシック" w:eastAsia="ＭＳ ゴシック" w:hAnsi="ＭＳ ゴシック"/>
          <w:sz w:val="24"/>
          <w:szCs w:val="24"/>
        </w:rPr>
      </w:pPr>
    </w:p>
    <w:p w:rsidR="00BB3D73" w:rsidRDefault="00BB3D73" w:rsidP="00BB3D73">
      <w:pPr>
        <w:spacing w:line="440" w:lineRule="exact"/>
        <w:ind w:left="240" w:hangingChars="100" w:hanging="240"/>
        <w:rPr>
          <w:rFonts w:ascii="ＭＳ ゴシック" w:eastAsia="ＭＳ ゴシック" w:hAnsi="ＭＳ ゴシック"/>
          <w:sz w:val="24"/>
          <w:szCs w:val="24"/>
        </w:rPr>
      </w:pPr>
    </w:p>
    <w:p w:rsidR="00BB3D73" w:rsidRDefault="00BB3D73" w:rsidP="00BB3D73">
      <w:pPr>
        <w:spacing w:line="440" w:lineRule="exact"/>
        <w:ind w:left="240" w:hangingChars="100" w:hanging="240"/>
        <w:rPr>
          <w:rFonts w:ascii="ＭＳ ゴシック" w:eastAsia="ＭＳ ゴシック" w:hAnsi="ＭＳ ゴシック"/>
          <w:sz w:val="24"/>
          <w:szCs w:val="24"/>
        </w:rPr>
      </w:pPr>
    </w:p>
    <w:p w:rsidR="00BB3D73" w:rsidRDefault="00BB3D73" w:rsidP="00BB3D73">
      <w:pPr>
        <w:spacing w:line="440" w:lineRule="exact"/>
        <w:ind w:left="240" w:hangingChars="100" w:hanging="240"/>
        <w:rPr>
          <w:rFonts w:ascii="ＭＳ ゴシック" w:eastAsia="ＭＳ ゴシック" w:hAnsi="ＭＳ ゴシック"/>
          <w:sz w:val="24"/>
          <w:szCs w:val="24"/>
        </w:rPr>
      </w:pPr>
    </w:p>
    <w:p w:rsidR="00BB3D73" w:rsidRDefault="00BB3D73" w:rsidP="00BB3D73">
      <w:pPr>
        <w:spacing w:line="440" w:lineRule="exact"/>
        <w:ind w:left="240" w:hangingChars="100" w:hanging="240"/>
        <w:rPr>
          <w:rFonts w:ascii="ＭＳ ゴシック" w:eastAsia="ＭＳ ゴシック" w:hAnsi="ＭＳ ゴシック"/>
          <w:sz w:val="24"/>
          <w:szCs w:val="24"/>
        </w:rPr>
      </w:pPr>
    </w:p>
    <w:p w:rsidR="00BB3D73" w:rsidRDefault="00BB3D73" w:rsidP="00140ECE">
      <w:pPr>
        <w:spacing w:line="440" w:lineRule="exact"/>
        <w:ind w:left="240" w:hangingChars="100" w:hanging="240"/>
        <w:rPr>
          <w:rFonts w:ascii="ＭＳ ゴシック" w:eastAsia="ＭＳ ゴシック" w:hAnsi="ＭＳ ゴシック"/>
          <w:sz w:val="24"/>
          <w:szCs w:val="24"/>
        </w:rPr>
      </w:pPr>
    </w:p>
    <w:p w:rsidR="00A16A8C" w:rsidRDefault="00A16A8C">
      <w:pPr>
        <w:widowControl/>
        <w:jc w:val="left"/>
        <w:rPr>
          <w:rFonts w:ascii="ＭＳ ゴシック" w:eastAsia="ＭＳ ゴシック" w:hAnsi="ＭＳ ゴシック"/>
          <w:sz w:val="24"/>
          <w:szCs w:val="24"/>
        </w:rPr>
      </w:pPr>
      <w:r>
        <w:rPr>
          <w:rFonts w:ascii="ＭＳ ゴシック" w:eastAsia="ＭＳ ゴシック" w:hAnsi="ＭＳ ゴシック"/>
          <w:sz w:val="24"/>
          <w:szCs w:val="24"/>
        </w:rPr>
        <w:br w:type="page"/>
      </w:r>
    </w:p>
    <w:p w:rsidR="00D16DF7" w:rsidRPr="00E93623" w:rsidRDefault="00A011AB" w:rsidP="00140ECE">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034048" behindDoc="0" locked="0" layoutInCell="1" allowOverlap="1" wp14:anchorId="4DA70016" wp14:editId="1ABB1CC4">
                <wp:simplePos x="0" y="0"/>
                <wp:positionH relativeFrom="column">
                  <wp:posOffset>-5715</wp:posOffset>
                </wp:positionH>
                <wp:positionV relativeFrom="paragraph">
                  <wp:posOffset>269240</wp:posOffset>
                </wp:positionV>
                <wp:extent cx="6010275" cy="8267700"/>
                <wp:effectExtent l="0" t="0" r="28575" b="19050"/>
                <wp:wrapNone/>
                <wp:docPr id="95" name="正方形/長方形 95"/>
                <wp:cNvGraphicFramePr/>
                <a:graphic xmlns:a="http://schemas.openxmlformats.org/drawingml/2006/main">
                  <a:graphicData uri="http://schemas.microsoft.com/office/word/2010/wordprocessingShape">
                    <wps:wsp>
                      <wps:cNvSpPr/>
                      <wps:spPr>
                        <a:xfrm>
                          <a:off x="0" y="0"/>
                          <a:ext cx="6010275" cy="826770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36614" w:rsidRDefault="00A36614" w:rsidP="00D16DF7">
                            <w:pPr>
                              <w:spacing w:line="200" w:lineRule="exact"/>
                              <w:jc w:val="left"/>
                            </w:pPr>
                          </w:p>
                          <w:p w:rsidR="00A36614" w:rsidRDefault="00A36614" w:rsidP="00D16DF7">
                            <w:pPr>
                              <w:spacing w:line="280" w:lineRule="exact"/>
                              <w:jc w:val="left"/>
                              <w:rPr>
                                <w:rFonts w:asciiTheme="majorEastAsia" w:eastAsiaTheme="majorEastAsia" w:hAnsiTheme="majorEastAsia"/>
                                <w:sz w:val="20"/>
                              </w:rPr>
                            </w:pPr>
                          </w:p>
                          <w:p w:rsidR="00A36614" w:rsidRPr="009018AC" w:rsidRDefault="00A36614" w:rsidP="00D16DF7">
                            <w:pPr>
                              <w:spacing w:line="280" w:lineRule="exact"/>
                              <w:jc w:val="left"/>
                              <w:rPr>
                                <w:rFonts w:asciiTheme="majorEastAsia" w:eastAsiaTheme="majorEastAsia" w:hAnsiTheme="majorEastAsia"/>
                                <w:sz w:val="20"/>
                              </w:rPr>
                            </w:pPr>
                          </w:p>
                          <w:p w:rsidR="00A36614" w:rsidRPr="009018AC" w:rsidRDefault="00A36614" w:rsidP="00D16DF7">
                            <w:pPr>
                              <w:spacing w:line="300" w:lineRule="exact"/>
                              <w:jc w:val="left"/>
                              <w:rPr>
                                <w:rFonts w:asciiTheme="majorEastAsia" w:eastAsiaTheme="majorEastAsia" w:hAnsiTheme="majorEastAsia"/>
                                <w:sz w:val="20"/>
                              </w:rPr>
                            </w:pPr>
                            <w:r>
                              <w:rPr>
                                <w:rFonts w:asciiTheme="minorEastAsia" w:hAnsiTheme="minorEastAsia" w:hint="eastAsia"/>
                                <w:sz w:val="20"/>
                              </w:rPr>
                              <w:t xml:space="preserve">　</w:t>
                            </w:r>
                          </w:p>
                          <w:p w:rsidR="00A36614" w:rsidRPr="00553409" w:rsidRDefault="00A36614" w:rsidP="00D16DF7">
                            <w:pPr>
                              <w:spacing w:line="240" w:lineRule="exact"/>
                              <w:ind w:left="500" w:hangingChars="250" w:hanging="500"/>
                              <w:jc w:val="left"/>
                              <w:rPr>
                                <w:rFonts w:ascii="HGPｺﾞｼｯｸM" w:eastAsia="HGPｺﾞｼｯｸM" w:hAnsiTheme="minorEastAsia"/>
                              </w:rPr>
                            </w:pPr>
                            <w:r>
                              <w:rPr>
                                <w:rFonts w:asciiTheme="minorEastAsia" w:hAnsiTheme="minorEastAsia" w:hint="eastAsia"/>
                                <w:sz w:val="20"/>
                              </w:rPr>
                              <w:t xml:space="preserve">　　</w:t>
                            </w:r>
                          </w:p>
                          <w:p w:rsidR="00A36614" w:rsidRDefault="00A36614" w:rsidP="00D16DF7">
                            <w:pPr>
                              <w:spacing w:line="280" w:lineRule="exact"/>
                              <w:jc w:val="left"/>
                              <w:rPr>
                                <w:rFonts w:ascii="HGPｺﾞｼｯｸM" w:eastAsia="HGPｺﾞｼｯｸM"/>
                                <w:noProof/>
                                <w:sz w:val="22"/>
                              </w:rPr>
                            </w:pPr>
                          </w:p>
                          <w:p w:rsidR="00A36614" w:rsidRDefault="00A36614" w:rsidP="00D16DF7">
                            <w:pPr>
                              <w:spacing w:line="280" w:lineRule="exact"/>
                              <w:jc w:val="left"/>
                              <w:rPr>
                                <w:rFonts w:ascii="HGPｺﾞｼｯｸM" w:eastAsia="HGPｺﾞｼｯｸM"/>
                                <w:noProof/>
                                <w:sz w:val="22"/>
                              </w:rPr>
                            </w:pPr>
                          </w:p>
                          <w:p w:rsidR="00A36614" w:rsidRDefault="00A36614" w:rsidP="00D16DF7">
                            <w:pPr>
                              <w:spacing w:line="280" w:lineRule="exact"/>
                              <w:jc w:val="left"/>
                              <w:rPr>
                                <w:rFonts w:ascii="HGPｺﾞｼｯｸM" w:eastAsia="HGPｺﾞｼｯｸM"/>
                                <w:noProof/>
                                <w:sz w:val="22"/>
                              </w:rPr>
                            </w:pPr>
                          </w:p>
                          <w:p w:rsidR="00A36614" w:rsidRDefault="00A36614" w:rsidP="00D16DF7">
                            <w:pPr>
                              <w:spacing w:line="280" w:lineRule="exact"/>
                              <w:jc w:val="left"/>
                              <w:rPr>
                                <w:rFonts w:ascii="HGPｺﾞｼｯｸM" w:eastAsia="HGPｺﾞｼｯｸM"/>
                                <w:noProof/>
                                <w:sz w:val="22"/>
                              </w:rPr>
                            </w:pPr>
                          </w:p>
                          <w:p w:rsidR="00A36614" w:rsidRDefault="00A36614" w:rsidP="00D16DF7">
                            <w:pPr>
                              <w:spacing w:line="280" w:lineRule="exact"/>
                              <w:jc w:val="left"/>
                              <w:rPr>
                                <w:rFonts w:ascii="HGPｺﾞｼｯｸM" w:eastAsia="HGPｺﾞｼｯｸM"/>
                                <w:noProof/>
                                <w:sz w:val="22"/>
                              </w:rPr>
                            </w:pPr>
                          </w:p>
                          <w:p w:rsidR="00A36614" w:rsidRDefault="00A36614" w:rsidP="00D16DF7">
                            <w:pPr>
                              <w:spacing w:line="280" w:lineRule="exact"/>
                              <w:jc w:val="left"/>
                              <w:rPr>
                                <w:rFonts w:ascii="HGPｺﾞｼｯｸM" w:eastAsia="HGPｺﾞｼｯｸM"/>
                                <w:noProof/>
                                <w:sz w:val="22"/>
                              </w:rPr>
                            </w:pPr>
                          </w:p>
                          <w:p w:rsidR="00A36614" w:rsidRDefault="00A36614" w:rsidP="00D16DF7">
                            <w:pPr>
                              <w:spacing w:line="280" w:lineRule="exact"/>
                              <w:jc w:val="left"/>
                              <w:rPr>
                                <w:rFonts w:ascii="HGPｺﾞｼｯｸM" w:eastAsia="HGPｺﾞｼｯｸM"/>
                                <w:noProof/>
                                <w:sz w:val="22"/>
                              </w:rPr>
                            </w:pPr>
                          </w:p>
                          <w:p w:rsidR="00A36614" w:rsidRDefault="00A36614" w:rsidP="00D16DF7">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A36614" w:rsidRDefault="00A36614" w:rsidP="00D16DF7">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A36614" w:rsidRDefault="00A36614" w:rsidP="00D16DF7">
                            <w:pPr>
                              <w:spacing w:line="280" w:lineRule="exact"/>
                              <w:jc w:val="left"/>
                              <w:rPr>
                                <w:noProof/>
                              </w:rPr>
                            </w:pPr>
                          </w:p>
                          <w:p w:rsidR="00A36614" w:rsidRDefault="00A36614" w:rsidP="00D16DF7">
                            <w:pPr>
                              <w:spacing w:line="280" w:lineRule="exact"/>
                              <w:jc w:val="left"/>
                              <w:rPr>
                                <w:noProof/>
                              </w:rPr>
                            </w:pPr>
                          </w:p>
                          <w:p w:rsidR="00A36614" w:rsidRPr="009018AC" w:rsidRDefault="00A36614" w:rsidP="00D16DF7">
                            <w:pPr>
                              <w:spacing w:line="280" w:lineRule="exact"/>
                              <w:jc w:val="left"/>
                              <w:rPr>
                                <w:rFonts w:asciiTheme="minorEastAsia" w:hAnsiTheme="minorEastAsia"/>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A70016" id="正方形/長方形 95" o:spid="_x0000_s1088" style="position:absolute;left:0;text-align:left;margin-left:-.45pt;margin-top:21.2pt;width:473.25pt;height:651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" fillcolor="white [3201]" strokecolor="black [3213]" strokeweight="1.5pt">
                <v:textbox>
                  <w:txbxContent>
                    <w:p w:rsidR="00A36614" w:rsidRDefault="00A36614" w:rsidP="00D16DF7">
                      <w:pPr>
                        <w:spacing w:line="200" w:lineRule="exact"/>
                        <w:jc w:val="left"/>
                      </w:pPr>
                    </w:p>
                    <w:p w:rsidR="00A36614" w:rsidRDefault="00A36614" w:rsidP="00D16DF7">
                      <w:pPr>
                        <w:spacing w:line="280" w:lineRule="exact"/>
                        <w:jc w:val="left"/>
                        <w:rPr>
                          <w:rFonts w:asciiTheme="majorEastAsia" w:eastAsiaTheme="majorEastAsia" w:hAnsiTheme="majorEastAsia"/>
                          <w:sz w:val="20"/>
                        </w:rPr>
                      </w:pPr>
                    </w:p>
                    <w:p w:rsidR="00A36614" w:rsidRPr="009018AC" w:rsidRDefault="00A36614" w:rsidP="00D16DF7">
                      <w:pPr>
                        <w:spacing w:line="280" w:lineRule="exact"/>
                        <w:jc w:val="left"/>
                        <w:rPr>
                          <w:rFonts w:asciiTheme="majorEastAsia" w:eastAsiaTheme="majorEastAsia" w:hAnsiTheme="majorEastAsia"/>
                          <w:sz w:val="20"/>
                        </w:rPr>
                      </w:pPr>
                    </w:p>
                    <w:p w:rsidR="00A36614" w:rsidRPr="009018AC" w:rsidRDefault="00A36614" w:rsidP="00D16DF7">
                      <w:pPr>
                        <w:spacing w:line="300" w:lineRule="exact"/>
                        <w:jc w:val="left"/>
                        <w:rPr>
                          <w:rFonts w:asciiTheme="majorEastAsia" w:eastAsiaTheme="majorEastAsia" w:hAnsiTheme="majorEastAsia"/>
                          <w:sz w:val="20"/>
                        </w:rPr>
                      </w:pPr>
                      <w:r>
                        <w:rPr>
                          <w:rFonts w:asciiTheme="minorEastAsia" w:hAnsiTheme="minorEastAsia" w:hint="eastAsia"/>
                          <w:sz w:val="20"/>
                        </w:rPr>
                        <w:t xml:space="preserve">　</w:t>
                      </w:r>
                    </w:p>
                    <w:p w:rsidR="00A36614" w:rsidRPr="00553409" w:rsidRDefault="00A36614" w:rsidP="00D16DF7">
                      <w:pPr>
                        <w:spacing w:line="240" w:lineRule="exact"/>
                        <w:ind w:left="500" w:hangingChars="250" w:hanging="500"/>
                        <w:jc w:val="left"/>
                        <w:rPr>
                          <w:rFonts w:ascii="HGPｺﾞｼｯｸM" w:eastAsia="HGPｺﾞｼｯｸM" w:hAnsiTheme="minorEastAsia"/>
                        </w:rPr>
                      </w:pPr>
                      <w:r>
                        <w:rPr>
                          <w:rFonts w:asciiTheme="minorEastAsia" w:hAnsiTheme="minorEastAsia" w:hint="eastAsia"/>
                          <w:sz w:val="20"/>
                        </w:rPr>
                        <w:t xml:space="preserve">　　</w:t>
                      </w:r>
                    </w:p>
                    <w:p w:rsidR="00A36614" w:rsidRDefault="00A36614" w:rsidP="00D16DF7">
                      <w:pPr>
                        <w:spacing w:line="280" w:lineRule="exact"/>
                        <w:jc w:val="left"/>
                        <w:rPr>
                          <w:rFonts w:ascii="HGPｺﾞｼｯｸM" w:eastAsia="HGPｺﾞｼｯｸM"/>
                          <w:noProof/>
                          <w:sz w:val="22"/>
                        </w:rPr>
                      </w:pPr>
                    </w:p>
                    <w:p w:rsidR="00A36614" w:rsidRDefault="00A36614" w:rsidP="00D16DF7">
                      <w:pPr>
                        <w:spacing w:line="280" w:lineRule="exact"/>
                        <w:jc w:val="left"/>
                        <w:rPr>
                          <w:rFonts w:ascii="HGPｺﾞｼｯｸM" w:eastAsia="HGPｺﾞｼｯｸM"/>
                          <w:noProof/>
                          <w:sz w:val="22"/>
                        </w:rPr>
                      </w:pPr>
                    </w:p>
                    <w:p w:rsidR="00A36614" w:rsidRDefault="00A36614" w:rsidP="00D16DF7">
                      <w:pPr>
                        <w:spacing w:line="280" w:lineRule="exact"/>
                        <w:jc w:val="left"/>
                        <w:rPr>
                          <w:rFonts w:ascii="HGPｺﾞｼｯｸM" w:eastAsia="HGPｺﾞｼｯｸM"/>
                          <w:noProof/>
                          <w:sz w:val="22"/>
                        </w:rPr>
                      </w:pPr>
                    </w:p>
                    <w:p w:rsidR="00A36614" w:rsidRDefault="00A36614" w:rsidP="00D16DF7">
                      <w:pPr>
                        <w:spacing w:line="280" w:lineRule="exact"/>
                        <w:jc w:val="left"/>
                        <w:rPr>
                          <w:rFonts w:ascii="HGPｺﾞｼｯｸM" w:eastAsia="HGPｺﾞｼｯｸM"/>
                          <w:noProof/>
                          <w:sz w:val="22"/>
                        </w:rPr>
                      </w:pPr>
                    </w:p>
                    <w:p w:rsidR="00A36614" w:rsidRDefault="00A36614" w:rsidP="00D16DF7">
                      <w:pPr>
                        <w:spacing w:line="280" w:lineRule="exact"/>
                        <w:jc w:val="left"/>
                        <w:rPr>
                          <w:rFonts w:ascii="HGPｺﾞｼｯｸM" w:eastAsia="HGPｺﾞｼｯｸM"/>
                          <w:noProof/>
                          <w:sz w:val="22"/>
                        </w:rPr>
                      </w:pPr>
                    </w:p>
                    <w:p w:rsidR="00A36614" w:rsidRDefault="00A36614" w:rsidP="00D16DF7">
                      <w:pPr>
                        <w:spacing w:line="280" w:lineRule="exact"/>
                        <w:jc w:val="left"/>
                        <w:rPr>
                          <w:rFonts w:ascii="HGPｺﾞｼｯｸM" w:eastAsia="HGPｺﾞｼｯｸM"/>
                          <w:noProof/>
                          <w:sz w:val="22"/>
                        </w:rPr>
                      </w:pPr>
                    </w:p>
                    <w:p w:rsidR="00A36614" w:rsidRDefault="00A36614" w:rsidP="00D16DF7">
                      <w:pPr>
                        <w:spacing w:line="280" w:lineRule="exact"/>
                        <w:jc w:val="left"/>
                        <w:rPr>
                          <w:rFonts w:ascii="HGPｺﾞｼｯｸM" w:eastAsia="HGPｺﾞｼｯｸM"/>
                          <w:noProof/>
                          <w:sz w:val="22"/>
                        </w:rPr>
                      </w:pPr>
                    </w:p>
                    <w:p w:rsidR="00A36614" w:rsidRDefault="00A36614" w:rsidP="00D16DF7">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A36614" w:rsidRDefault="00A36614" w:rsidP="00D16DF7">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A36614" w:rsidRDefault="00A36614" w:rsidP="00D16DF7">
                      <w:pPr>
                        <w:spacing w:line="280" w:lineRule="exact"/>
                        <w:jc w:val="left"/>
                        <w:rPr>
                          <w:noProof/>
                        </w:rPr>
                      </w:pPr>
                    </w:p>
                    <w:p w:rsidR="00A36614" w:rsidRDefault="00A36614" w:rsidP="00D16DF7">
                      <w:pPr>
                        <w:spacing w:line="280" w:lineRule="exact"/>
                        <w:jc w:val="left"/>
                        <w:rPr>
                          <w:noProof/>
                        </w:rPr>
                      </w:pPr>
                    </w:p>
                    <w:p w:rsidR="00A36614" w:rsidRPr="009018AC" w:rsidRDefault="00A36614" w:rsidP="00D16DF7">
                      <w:pPr>
                        <w:spacing w:line="280" w:lineRule="exact"/>
                        <w:jc w:val="left"/>
                        <w:rPr>
                          <w:rFonts w:asciiTheme="minorEastAsia" w:hAnsiTheme="minorEastAsia"/>
                          <w:sz w:val="20"/>
                        </w:rPr>
                      </w:pPr>
                    </w:p>
                  </w:txbxContent>
                </v:textbox>
              </v:rect>
            </w:pict>
          </mc:Fallback>
        </mc:AlternateContent>
      </w:r>
      <w:r w:rsidR="00D16DF7">
        <w:rPr>
          <w:rFonts w:ascii="ＭＳ ゴシック" w:eastAsia="ＭＳ ゴシック" w:hAnsi="ＭＳ ゴシック"/>
          <w:noProof/>
          <w:sz w:val="24"/>
          <w:szCs w:val="24"/>
        </w:rPr>
        <mc:AlternateContent>
          <mc:Choice Requires="wps">
            <w:drawing>
              <wp:anchor distT="0" distB="0" distL="114300" distR="114300" simplePos="0" relativeHeight="252036096" behindDoc="0" locked="0" layoutInCell="1" allowOverlap="1" wp14:anchorId="174B5DB4" wp14:editId="41567558">
                <wp:simplePos x="0" y="0"/>
                <wp:positionH relativeFrom="column">
                  <wp:posOffset>60960</wp:posOffset>
                </wp:positionH>
                <wp:positionV relativeFrom="paragraph">
                  <wp:posOffset>142240</wp:posOffset>
                </wp:positionV>
                <wp:extent cx="5724525" cy="495300"/>
                <wp:effectExtent l="0" t="0" r="28575" b="19050"/>
                <wp:wrapNone/>
                <wp:docPr id="320" name="角丸四角形 320"/>
                <wp:cNvGraphicFramePr/>
                <a:graphic xmlns:a="http://schemas.openxmlformats.org/drawingml/2006/main">
                  <a:graphicData uri="http://schemas.microsoft.com/office/word/2010/wordprocessingShape">
                    <wps:wsp>
                      <wps:cNvSpPr/>
                      <wps:spPr>
                        <a:xfrm>
                          <a:off x="0" y="0"/>
                          <a:ext cx="5724525" cy="495300"/>
                        </a:xfrm>
                        <a:prstGeom prst="roundRect">
                          <a:avLst/>
                        </a:prstGeom>
                        <a:solidFill>
                          <a:schemeClr val="bg1">
                            <a:lumMod val="50000"/>
                          </a:schemeClr>
                        </a:solidFill>
                        <a:ln w="22225">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rsidR="00A36614" w:rsidRPr="00DB1C72" w:rsidRDefault="00A36614" w:rsidP="00D16DF7">
                            <w:pPr>
                              <w:spacing w:line="320" w:lineRule="exact"/>
                              <w:ind w:left="3118" w:hangingChars="1575" w:hanging="3118"/>
                              <w:jc w:val="left"/>
                              <w:rPr>
                                <w:rFonts w:ascii="Meiryo UI" w:eastAsia="Meiryo UI" w:hAnsi="Meiryo UI" w:cs="Meiryo UI"/>
                                <w:w w:val="80"/>
                              </w:rPr>
                            </w:pPr>
                            <w:r w:rsidRPr="00DB1C72">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5-1 サプライチェーンの寸断をはじめ、災害等のリスク事象による企業の</w:t>
                            </w:r>
                            <w:r>
                              <w:rPr>
                                <w:rFonts w:ascii="Meiryo UI" w:eastAsia="Meiryo UI" w:hAnsi="Meiryo UI" w:cs="Meiryo UI"/>
                                <w:b/>
                                <w:color w:val="FFFFFF" w:themeColor="background1"/>
                                <w:w w:val="90"/>
                                <w:sz w:val="22"/>
                                <w:szCs w:val="24"/>
                              </w:rPr>
                              <w:br/>
                            </w:r>
                            <w:r>
                              <w:rPr>
                                <w:rFonts w:ascii="Meiryo UI" w:eastAsia="Meiryo UI" w:hAnsi="Meiryo UI" w:cs="Meiryo UI" w:hint="eastAsia"/>
                                <w:b/>
                                <w:color w:val="FFFFFF" w:themeColor="background1"/>
                                <w:w w:val="90"/>
                                <w:sz w:val="22"/>
                                <w:szCs w:val="24"/>
                              </w:rPr>
                              <w:t>生産力低下</w:t>
                            </w:r>
                          </w:p>
                        </w:txbxContent>
                      </wps:txbx>
                      <wps:bodyPr rot="0" spcFirstLastPara="0" vertOverflow="overflow" horzOverflow="overflow" vert="horz" wrap="square" lIns="36000" tIns="1800" rIns="36000" bIns="1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4B5DB4" id="角丸四角形 320" o:spid="_x0000_s1089" style="position:absolute;left:0;text-align:left;margin-left:4.8pt;margin-top:11.2pt;width:450.75pt;height:39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" fillcolor="#7f7f7f [1612]" strokecolor="black [3213]" strokeweight="1.75pt">
                <v:textbox inset="1mm,.05mm,1mm,.05mm">
                  <w:txbxContent>
                    <w:p w:rsidR="00A36614" w:rsidRPr="00DB1C72" w:rsidRDefault="00A36614" w:rsidP="00D16DF7">
                      <w:pPr>
                        <w:spacing w:line="320" w:lineRule="exact"/>
                        <w:ind w:left="3118" w:hangingChars="1575" w:hanging="3118"/>
                        <w:jc w:val="left"/>
                        <w:rPr>
                          <w:rFonts w:ascii="Meiryo UI" w:eastAsia="Meiryo UI" w:hAnsi="Meiryo UI" w:cs="Meiryo UI"/>
                          <w:w w:val="80"/>
                        </w:rPr>
                      </w:pPr>
                      <w:r w:rsidRPr="00DB1C72">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5-1 サプライチェーンの寸断をはじめ、災害等のリスク事象による企業の</w:t>
                      </w:r>
                      <w:r>
                        <w:rPr>
                          <w:rFonts w:ascii="Meiryo UI" w:eastAsia="Meiryo UI" w:hAnsi="Meiryo UI" w:cs="Meiryo UI"/>
                          <w:b/>
                          <w:color w:val="FFFFFF" w:themeColor="background1"/>
                          <w:w w:val="90"/>
                          <w:sz w:val="22"/>
                          <w:szCs w:val="24"/>
                        </w:rPr>
                        <w:br/>
                      </w:r>
                      <w:r>
                        <w:rPr>
                          <w:rFonts w:ascii="Meiryo UI" w:eastAsia="Meiryo UI" w:hAnsi="Meiryo UI" w:cs="Meiryo UI" w:hint="eastAsia"/>
                          <w:b/>
                          <w:color w:val="FFFFFF" w:themeColor="background1"/>
                          <w:w w:val="90"/>
                          <w:sz w:val="22"/>
                          <w:szCs w:val="24"/>
                        </w:rPr>
                        <w:t>生産力低下</w:t>
                      </w:r>
                    </w:p>
                  </w:txbxContent>
                </v:textbox>
              </v:roundrect>
            </w:pict>
          </mc:Fallback>
        </mc:AlternateContent>
      </w:r>
    </w:p>
    <w:p w:rsidR="00D16DF7" w:rsidRPr="00E93623" w:rsidRDefault="00F17C63" w:rsidP="00F17C63">
      <w:pPr>
        <w:spacing w:line="440" w:lineRule="exact"/>
        <w:ind w:left="200" w:hangingChars="100" w:hanging="200"/>
        <w:rPr>
          <w:rFonts w:ascii="ＭＳ ゴシック" w:eastAsia="ＭＳ ゴシック" w:hAnsi="ＭＳ ゴシック"/>
          <w:sz w:val="24"/>
          <w:szCs w:val="24"/>
        </w:rPr>
      </w:pPr>
      <w:r w:rsidRPr="00C614DE">
        <w:rPr>
          <w:rFonts w:ascii="Meiryo UI" w:eastAsia="Meiryo UI" w:hAnsi="Meiryo UI" w:cs="Meiryo UI" w:hint="eastAsia"/>
          <w:bCs/>
          <w:noProof/>
          <w:sz w:val="20"/>
          <w:szCs w:val="18"/>
        </w:rPr>
        <mc:AlternateContent>
          <mc:Choice Requires="wps">
            <w:drawing>
              <wp:anchor distT="0" distB="0" distL="114300" distR="114300" simplePos="0" relativeHeight="252032000" behindDoc="0" locked="0" layoutInCell="1" allowOverlap="1" wp14:anchorId="2CE0783A" wp14:editId="3A7118F2">
                <wp:simplePos x="0" y="0"/>
                <wp:positionH relativeFrom="column">
                  <wp:posOffset>1432560</wp:posOffset>
                </wp:positionH>
                <wp:positionV relativeFrom="paragraph">
                  <wp:posOffset>-4445</wp:posOffset>
                </wp:positionV>
                <wp:extent cx="2924175" cy="1914525"/>
                <wp:effectExtent l="57150" t="38100" r="85725" b="104775"/>
                <wp:wrapNone/>
                <wp:docPr id="92" name="角丸四角形 92"/>
                <wp:cNvGraphicFramePr/>
                <a:graphic xmlns:a="http://schemas.openxmlformats.org/drawingml/2006/main">
                  <a:graphicData uri="http://schemas.microsoft.com/office/word/2010/wordprocessingShape">
                    <wps:wsp>
                      <wps:cNvSpPr/>
                      <wps:spPr>
                        <a:xfrm>
                          <a:off x="0" y="0"/>
                          <a:ext cx="2924175" cy="1914525"/>
                        </a:xfrm>
                        <a:prstGeom prst="roundRect">
                          <a:avLst/>
                        </a:prstGeom>
                        <a:gradFill>
                          <a:gsLst>
                            <a:gs pos="0">
                              <a:schemeClr val="accent6">
                                <a:tint val="50000"/>
                                <a:satMod val="300000"/>
                                <a:alpha val="50000"/>
                              </a:schemeClr>
                            </a:gs>
                            <a:gs pos="35000">
                              <a:schemeClr val="accent6">
                                <a:tint val="37000"/>
                                <a:satMod val="300000"/>
                              </a:schemeClr>
                            </a:gs>
                            <a:gs pos="100000">
                              <a:schemeClr val="accent6">
                                <a:tint val="15000"/>
                                <a:satMod val="350000"/>
                              </a:schemeClr>
                            </a:gs>
                          </a:gsLst>
                        </a:gradFill>
                      </wps:spPr>
                      <wps:style>
                        <a:lnRef idx="1">
                          <a:schemeClr val="accent6"/>
                        </a:lnRef>
                        <a:fillRef idx="2">
                          <a:schemeClr val="accent6"/>
                        </a:fillRef>
                        <a:effectRef idx="1">
                          <a:schemeClr val="accent6"/>
                        </a:effectRef>
                        <a:fontRef idx="minor">
                          <a:schemeClr val="dk1"/>
                        </a:fontRef>
                      </wps:style>
                      <wps:txbx>
                        <w:txbxContent>
                          <w:p w:rsidR="00A36614" w:rsidRDefault="00A36614" w:rsidP="00AC773E">
                            <w:pPr>
                              <w:jc w:val="center"/>
                              <w:rPr>
                                <w:rFonts w:ascii="Meiryo UI" w:eastAsia="Meiryo UI" w:hAnsi="Meiryo UI" w:cs="Meiryo UI"/>
                                <w:b/>
                                <w:sz w:val="36"/>
                              </w:rPr>
                            </w:pPr>
                            <w:r>
                              <w:rPr>
                                <w:rFonts w:ascii="Meiryo UI" w:eastAsia="Meiryo UI" w:hAnsi="Meiryo UI" w:cs="Meiryo UI" w:hint="eastAsia"/>
                                <w:b/>
                                <w:sz w:val="36"/>
                              </w:rPr>
                              <w:t>地震防災AP</w:t>
                            </w:r>
                          </w:p>
                          <w:p w:rsidR="00A36614" w:rsidRPr="00C614DE" w:rsidRDefault="00A36614" w:rsidP="00AC773E">
                            <w:pPr>
                              <w:jc w:val="center"/>
                              <w:rPr>
                                <w:rFonts w:ascii="Meiryo UI" w:eastAsia="Meiryo UI" w:hAnsi="Meiryo UI" w:cs="Meiryo UI"/>
                                <w:b/>
                                <w:sz w:val="36"/>
                              </w:rPr>
                            </w:pPr>
                            <w:r>
                              <w:rPr>
                                <w:rFonts w:ascii="Meiryo UI" w:eastAsia="Meiryo UI" w:hAnsi="Meiryo UI" w:cs="Meiryo UI" w:hint="eastAsia"/>
                                <w:b/>
                                <w:sz w:val="36"/>
                              </w:rPr>
                              <w:t>（転記）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E0783A" id="角丸四角形 92" o:spid="_x0000_s1090" style="position:absolute;left:0;text-align:left;margin-left:112.8pt;margin-top:-.35pt;width:230.25pt;height:150.7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" fillcolor="#fbcaa2 [1625]" strokecolor="#f68c36 [3049]">
                <v:fill color2="#fdefe3 [505]" o:opacity2=".5" rotate="t" angle="180" colors="0 #ffbe86;22938f #ffd0aa;1 #ffebdb" focus="100%" type="gradient"/>
                <v:shadow on="t" color="black" opacity="24903f" origin=",.5" offset="0,.55556mm"/>
                <v:textbox>
                  <w:txbxContent>
                    <w:p w:rsidR="00A36614" w:rsidRDefault="00A36614" w:rsidP="00AC773E">
                      <w:pPr>
                        <w:jc w:val="center"/>
                        <w:rPr>
                          <w:rFonts w:ascii="Meiryo UI" w:eastAsia="Meiryo UI" w:hAnsi="Meiryo UI" w:cs="Meiryo UI"/>
                          <w:b/>
                          <w:sz w:val="36"/>
                        </w:rPr>
                      </w:pPr>
                      <w:r>
                        <w:rPr>
                          <w:rFonts w:ascii="Meiryo UI" w:eastAsia="Meiryo UI" w:hAnsi="Meiryo UI" w:cs="Meiryo UI" w:hint="eastAsia"/>
                          <w:b/>
                          <w:sz w:val="36"/>
                        </w:rPr>
                        <w:t>地震防災AP</w:t>
                      </w:r>
                    </w:p>
                    <w:p w:rsidR="00A36614" w:rsidRPr="00C614DE" w:rsidRDefault="00A36614" w:rsidP="00AC773E">
                      <w:pPr>
                        <w:jc w:val="center"/>
                        <w:rPr>
                          <w:rFonts w:ascii="Meiryo UI" w:eastAsia="Meiryo UI" w:hAnsi="Meiryo UI" w:cs="Meiryo UI"/>
                          <w:b/>
                          <w:sz w:val="36"/>
                        </w:rPr>
                      </w:pPr>
                      <w:r>
                        <w:rPr>
                          <w:rFonts w:ascii="Meiryo UI" w:eastAsia="Meiryo UI" w:hAnsi="Meiryo UI" w:cs="Meiryo UI" w:hint="eastAsia"/>
                          <w:b/>
                          <w:sz w:val="36"/>
                        </w:rPr>
                        <w:t>（転記）</w:t>
                      </w:r>
                    </w:p>
                  </w:txbxContent>
                </v:textbox>
              </v:roundrect>
            </w:pict>
          </mc:Fallback>
        </mc:AlternateContent>
      </w:r>
    </w:p>
    <w:p w:rsidR="00D16DF7" w:rsidRDefault="00D16DF7" w:rsidP="00D16DF7">
      <w:pPr>
        <w:spacing w:line="440" w:lineRule="exact"/>
        <w:ind w:left="210" w:hangingChars="100" w:hanging="210"/>
        <w:rPr>
          <w:rFonts w:ascii="ＭＳ ゴシック" w:eastAsia="ＭＳ ゴシック" w:hAnsi="ＭＳ ゴシック"/>
          <w:sz w:val="24"/>
          <w:szCs w:val="24"/>
        </w:rPr>
      </w:pPr>
      <w:r>
        <w:rPr>
          <w:noProof/>
        </w:rPr>
        <mc:AlternateContent>
          <mc:Choice Requires="wps">
            <w:drawing>
              <wp:anchor distT="0" distB="0" distL="114300" distR="114300" simplePos="0" relativeHeight="252039168" behindDoc="0" locked="0" layoutInCell="1" allowOverlap="1" wp14:anchorId="1FD6C785" wp14:editId="0DB0F75C">
                <wp:simplePos x="0" y="0"/>
                <wp:positionH relativeFrom="column">
                  <wp:posOffset>232409</wp:posOffset>
                </wp:positionH>
                <wp:positionV relativeFrom="paragraph">
                  <wp:posOffset>158115</wp:posOffset>
                </wp:positionV>
                <wp:extent cx="5667375" cy="247650"/>
                <wp:effectExtent l="0" t="0" r="28575" b="19050"/>
                <wp:wrapNone/>
                <wp:docPr id="322" name="正方形/長方形 322"/>
                <wp:cNvGraphicFramePr/>
                <a:graphic xmlns:a="http://schemas.openxmlformats.org/drawingml/2006/main">
                  <a:graphicData uri="http://schemas.microsoft.com/office/word/2010/wordprocessingShape">
                    <wps:wsp>
                      <wps:cNvSpPr/>
                      <wps:spPr>
                        <a:xfrm>
                          <a:off x="0" y="0"/>
                          <a:ext cx="5667375" cy="247650"/>
                        </a:xfrm>
                        <a:prstGeom prst="rect">
                          <a:avLst/>
                        </a:prstGeom>
                        <a:solidFill>
                          <a:schemeClr val="tx2">
                            <a:lumMod val="60000"/>
                            <a:lumOff val="40000"/>
                          </a:schemeClr>
                        </a:solidFill>
                        <a:ln w="15875">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rsidR="00A36614" w:rsidRPr="00DB1C72" w:rsidRDefault="00A36614" w:rsidP="00785605">
                            <w:pPr>
                              <w:spacing w:line="260" w:lineRule="exact"/>
                              <w:ind w:firstLineChars="100" w:firstLine="240"/>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中小企業の事業継続計画(BCP)及び事業継続マネジメント(BCM)　（商工労働部）</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D6C785" id="正方形/長方形 322" o:spid="_x0000_s1091" style="position:absolute;left:0;text-align:left;margin-left:18.3pt;margin-top:12.45pt;width:446.25pt;height:19.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" fillcolor="#548dd4 [1951]" strokecolor="#365f91 [2404]" strokeweight="1.25pt">
                <v:textbox inset="2mm,.3mm,2mm,.3mm">
                  <w:txbxContent>
                    <w:p w:rsidR="00A36614" w:rsidRPr="00DB1C72" w:rsidRDefault="00A36614" w:rsidP="00785605">
                      <w:pPr>
                        <w:spacing w:line="260" w:lineRule="exact"/>
                        <w:ind w:firstLineChars="100" w:firstLine="240"/>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中小企業の事業継続計画(BCP)及び事業継続マネジメント(BCM)　（商工労働部）</w:t>
                      </w:r>
                    </w:p>
                  </w:txbxContent>
                </v:textbox>
              </v:rect>
            </w:pict>
          </mc:Fallback>
        </mc:AlternateContent>
      </w:r>
    </w:p>
    <w:p w:rsidR="00D16DF7" w:rsidRDefault="00D16DF7" w:rsidP="00D16DF7">
      <w:pPr>
        <w:spacing w:line="440" w:lineRule="exact"/>
        <w:ind w:left="210" w:hangingChars="100" w:hanging="210"/>
        <w:rPr>
          <w:rFonts w:ascii="ＭＳ ゴシック" w:eastAsia="ＭＳ ゴシック" w:hAnsi="ＭＳ ゴシック"/>
          <w:sz w:val="24"/>
          <w:szCs w:val="24"/>
        </w:rPr>
      </w:pPr>
      <w:r w:rsidRPr="00553409">
        <w:rPr>
          <w:noProof/>
        </w:rPr>
        <mc:AlternateContent>
          <mc:Choice Requires="wps">
            <w:drawing>
              <wp:anchor distT="0" distB="0" distL="114300" distR="114300" simplePos="0" relativeHeight="252037120" behindDoc="0" locked="0" layoutInCell="1" allowOverlap="1" wp14:anchorId="590E472F" wp14:editId="13CDA9D9">
                <wp:simplePos x="0" y="0"/>
                <wp:positionH relativeFrom="column">
                  <wp:posOffset>308610</wp:posOffset>
                </wp:positionH>
                <wp:positionV relativeFrom="paragraph">
                  <wp:posOffset>50165</wp:posOffset>
                </wp:positionV>
                <wp:extent cx="5486400" cy="1304925"/>
                <wp:effectExtent l="0" t="0" r="0" b="9525"/>
                <wp:wrapNone/>
                <wp:docPr id="321" name="正方形/長方形 74"/>
                <wp:cNvGraphicFramePr/>
                <a:graphic xmlns:a="http://schemas.openxmlformats.org/drawingml/2006/main">
                  <a:graphicData uri="http://schemas.microsoft.com/office/word/2010/wordprocessingShape">
                    <wps:wsp>
                      <wps:cNvSpPr/>
                      <wps:spPr>
                        <a:xfrm>
                          <a:off x="0" y="0"/>
                          <a:ext cx="5486400" cy="1304925"/>
                        </a:xfrm>
                        <a:prstGeom prst="rect">
                          <a:avLst/>
                        </a:prstGeom>
                        <a:noFill/>
                        <a:ln w="15875">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A36614" w:rsidRPr="00A011AB" w:rsidRDefault="00A36614" w:rsidP="00A011AB">
                            <w:pPr>
                              <w:spacing w:line="220" w:lineRule="exact"/>
                              <w:jc w:val="left"/>
                              <w:rPr>
                                <w:rFonts w:ascii="Meiryo UI" w:eastAsia="Meiryo UI" w:hAnsi="Meiryo UI" w:cs="Meiryo UI"/>
                                <w:color w:val="000000" w:themeColor="text1"/>
                                <w:sz w:val="18"/>
                                <w:szCs w:val="24"/>
                              </w:rPr>
                            </w:pPr>
                          </w:p>
                          <w:p w:rsidR="00A36614" w:rsidRPr="00A011AB" w:rsidRDefault="00A36614" w:rsidP="003B3AF6">
                            <w:pPr>
                              <w:spacing w:line="220" w:lineRule="exact"/>
                              <w:ind w:left="90" w:hangingChars="50" w:hanging="90"/>
                              <w:jc w:val="left"/>
                              <w:rPr>
                                <w:rFonts w:ascii="Meiryo UI" w:eastAsia="Meiryo UI" w:hAnsi="Meiryo UI" w:cs="Meiryo UI"/>
                                <w:color w:val="000000" w:themeColor="text1"/>
                                <w:sz w:val="18"/>
                                <w:szCs w:val="18"/>
                              </w:rPr>
                            </w:pPr>
                            <w:r w:rsidRPr="00A011AB">
                              <w:rPr>
                                <w:rFonts w:ascii="Meiryo UI" w:eastAsia="Meiryo UI" w:hAnsi="Meiryo UI" w:cs="Meiryo UI" w:hint="eastAsia"/>
                                <w:color w:val="000000" w:themeColor="text1"/>
                                <w:sz w:val="18"/>
                                <w:szCs w:val="18"/>
                              </w:rPr>
                              <w:t>・</w:t>
                            </w:r>
                            <w:r>
                              <w:rPr>
                                <w:rFonts w:ascii="Meiryo UI" w:eastAsia="Meiryo UI" w:hAnsi="Meiryo UI" w:cs="Meiryo UI" w:hint="eastAsia"/>
                                <w:color w:val="000000" w:themeColor="text1"/>
                                <w:sz w:val="18"/>
                                <w:szCs w:val="18"/>
                              </w:rPr>
                              <w:t>大規模自然災害発生後に中小企業における中核</w:t>
                            </w:r>
                            <w:r w:rsidRPr="00A011AB">
                              <w:rPr>
                                <w:rFonts w:ascii="Meiryo UI" w:eastAsia="Meiryo UI" w:hAnsi="Meiryo UI" w:cs="Meiryo UI" w:hint="eastAsia"/>
                                <w:color w:val="000000" w:themeColor="text1"/>
                                <w:sz w:val="18"/>
                                <w:szCs w:val="18"/>
                              </w:rPr>
                              <w:t>事業の維持や早期復旧が可能となるよう、地域経済団体</w:t>
                            </w:r>
                            <w:r>
                              <w:rPr>
                                <w:rFonts w:ascii="Meiryo UI" w:eastAsia="Meiryo UI" w:hAnsi="Meiryo UI" w:cs="Meiryo UI" w:hint="eastAsia"/>
                                <w:color w:val="000000" w:themeColor="text1"/>
                                <w:sz w:val="18"/>
                                <w:szCs w:val="18"/>
                              </w:rPr>
                              <w:t>や中小企業組合等と連携し、</w:t>
                            </w:r>
                            <w:r w:rsidRPr="00A011AB">
                              <w:rPr>
                                <w:rFonts w:ascii="Meiryo UI" w:eastAsia="Meiryo UI" w:hAnsi="Meiryo UI" w:cs="Meiryo UI" w:hint="eastAsia"/>
                                <w:color w:val="000000" w:themeColor="text1"/>
                                <w:sz w:val="18"/>
                                <w:szCs w:val="18"/>
                              </w:rPr>
                              <w:t>ＢＣＰの策定支援やセミナーの開催等の</w:t>
                            </w:r>
                            <w:r>
                              <w:rPr>
                                <w:rFonts w:ascii="Meiryo UI" w:eastAsia="Meiryo UI" w:hAnsi="Meiryo UI" w:cs="Meiryo UI" w:hint="eastAsia"/>
                                <w:color w:val="000000" w:themeColor="text1"/>
                                <w:sz w:val="18"/>
                                <w:szCs w:val="18"/>
                              </w:rPr>
                              <w:t>啓発事業を展開し、</w:t>
                            </w:r>
                            <w:r w:rsidRPr="00A011AB">
                              <w:rPr>
                                <w:rFonts w:ascii="Meiryo UI" w:eastAsia="Meiryo UI" w:hAnsi="Meiryo UI" w:cs="Meiryo UI" w:hint="eastAsia"/>
                                <w:color w:val="000000" w:themeColor="text1"/>
                                <w:sz w:val="18"/>
                                <w:szCs w:val="18"/>
                              </w:rPr>
                              <w:t>中小企業の主体的なＢＣＰ／ＢＣＭへの取組みを促進する。</w:t>
                            </w:r>
                          </w:p>
                          <w:p w:rsidR="00A36614" w:rsidRPr="00A011AB" w:rsidRDefault="00A36614" w:rsidP="00A011AB">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18"/>
                                <w:szCs w:val="18"/>
                              </w:rPr>
                            </w:pPr>
                          </w:p>
                          <w:p w:rsidR="00A36614" w:rsidRPr="0071785F" w:rsidRDefault="00A36614" w:rsidP="00A011AB">
                            <w:pPr>
                              <w:spacing w:line="220" w:lineRule="exact"/>
                              <w:ind w:left="180" w:hangingChars="100" w:hanging="180"/>
                              <w:rPr>
                                <w:rFonts w:ascii="Meiryo UI" w:eastAsia="Meiryo UI" w:hAnsi="Meiryo UI" w:cs="Meiryo UI"/>
                                <w:color w:val="000000" w:themeColor="text1"/>
                                <w:sz w:val="18"/>
                                <w:szCs w:val="18"/>
                              </w:rPr>
                            </w:pPr>
                            <w:r w:rsidRPr="00A011AB">
                              <w:rPr>
                                <w:rFonts w:ascii="Meiryo UI" w:eastAsia="Meiryo UI" w:hAnsi="Meiryo UI" w:cs="Meiryo UI"/>
                                <w:color w:val="000000" w:themeColor="text1"/>
                                <w:sz w:val="18"/>
                                <w:szCs w:val="18"/>
                              </w:rPr>
                              <w:t>【目標】：</w:t>
                            </w:r>
                            <w:r w:rsidRPr="00A011AB">
                              <w:rPr>
                                <w:rFonts w:ascii="Meiryo UI" w:eastAsia="Meiryo UI" w:hAnsi="Meiryo UI" w:cs="Meiryo UI"/>
                                <w:color w:val="000000" w:themeColor="text1"/>
                                <w:sz w:val="18"/>
                                <w:szCs w:val="18"/>
                                <w:lang w:eastAsia="zh-TW"/>
                              </w:rPr>
                              <w:t>平</w:t>
                            </w:r>
                            <w:r w:rsidRPr="0071785F">
                              <w:rPr>
                                <w:rFonts w:ascii="Meiryo UI" w:eastAsia="Meiryo UI" w:hAnsi="Meiryo UI" w:cs="Meiryo UI"/>
                                <w:color w:val="000000" w:themeColor="text1"/>
                                <w:sz w:val="18"/>
                                <w:szCs w:val="18"/>
                                <w:lang w:eastAsia="zh-TW"/>
                              </w:rPr>
                              <w:t>成</w:t>
                            </w:r>
                            <w:r w:rsidRPr="0071785F">
                              <w:rPr>
                                <w:rFonts w:ascii="Meiryo UI" w:eastAsia="Meiryo UI" w:hAnsi="Meiryo UI" w:cs="Meiryo UI" w:hint="eastAsia"/>
                                <w:color w:val="000000" w:themeColor="text1"/>
                                <w:sz w:val="18"/>
                                <w:szCs w:val="18"/>
                              </w:rPr>
                              <w:t>30</w:t>
                            </w:r>
                            <w:r w:rsidRPr="0071785F">
                              <w:rPr>
                                <w:rFonts w:ascii="Meiryo UI" w:eastAsia="Meiryo UI" w:hAnsi="Meiryo UI" w:cs="Meiryo UI"/>
                                <w:color w:val="000000" w:themeColor="text1"/>
                                <w:sz w:val="18"/>
                                <w:szCs w:val="18"/>
                                <w:lang w:eastAsia="zh-TW"/>
                              </w:rPr>
                              <w:t>年度</w:t>
                            </w:r>
                          </w:p>
                          <w:p w:rsidR="00A36614" w:rsidRPr="0071785F" w:rsidRDefault="00A36614" w:rsidP="00A011AB">
                            <w:pPr>
                              <w:spacing w:line="220" w:lineRule="exact"/>
                              <w:ind w:left="180" w:hangingChars="100" w:hanging="180"/>
                              <w:rPr>
                                <w:rFonts w:ascii="Meiryo UI" w:eastAsia="Meiryo UI" w:hAnsi="Meiryo UI" w:cs="Meiryo UI"/>
                                <w:color w:val="000000" w:themeColor="text1"/>
                                <w:sz w:val="18"/>
                                <w:szCs w:val="18"/>
                              </w:rPr>
                            </w:pPr>
                            <w:r w:rsidRPr="0071785F">
                              <w:rPr>
                                <w:rFonts w:ascii="Meiryo UI" w:eastAsia="Meiryo UI" w:hAnsi="Meiryo UI" w:cs="Meiryo UI" w:hint="eastAsia"/>
                                <w:color w:val="000000" w:themeColor="text1"/>
                                <w:sz w:val="18"/>
                                <w:szCs w:val="18"/>
                              </w:rPr>
                              <w:t>○地域経済団体と連携したBCP策定支援策の充実</w:t>
                            </w:r>
                          </w:p>
                          <w:p w:rsidR="00A36614" w:rsidRPr="00A011AB" w:rsidRDefault="00A36614" w:rsidP="00A011AB">
                            <w:pPr>
                              <w:spacing w:line="220" w:lineRule="exact"/>
                              <w:ind w:left="180" w:hangingChars="100" w:hanging="180"/>
                              <w:rPr>
                                <w:rFonts w:ascii="Meiryo UI" w:eastAsia="Meiryo UI" w:hAnsi="Meiryo UI" w:cs="Meiryo UI"/>
                                <w:color w:val="000000" w:themeColor="text1"/>
                                <w:sz w:val="18"/>
                                <w:szCs w:val="18"/>
                              </w:rPr>
                            </w:pPr>
                            <w:r w:rsidRPr="0071785F">
                              <w:rPr>
                                <w:rFonts w:ascii="Meiryo UI" w:eastAsia="Meiryo UI" w:hAnsi="Meiryo UI" w:cs="Meiryo UI" w:hint="eastAsia"/>
                                <w:color w:val="000000" w:themeColor="text1"/>
                                <w:sz w:val="18"/>
                                <w:szCs w:val="18"/>
                              </w:rPr>
                              <w:t>○中小企業組合等を通じたBCPの普</w:t>
                            </w:r>
                            <w:r w:rsidRPr="00A011AB">
                              <w:rPr>
                                <w:rFonts w:ascii="Meiryo UI" w:eastAsia="Meiryo UI" w:hAnsi="Meiryo UI" w:cs="Meiryo UI" w:hint="eastAsia"/>
                                <w:color w:val="000000" w:themeColor="text1"/>
                                <w:sz w:val="18"/>
                                <w:szCs w:val="18"/>
                              </w:rPr>
                              <w:t>及啓発</w:t>
                            </w:r>
                          </w:p>
                        </w:txbxContent>
                      </wps:txbx>
                      <wps:bodyPr wrap="square" lIns="36000" tIns="21600" rIns="36000" bIns="18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590E472F" id="_x0000_s1092" style="position:absolute;left:0;text-align:left;margin-left:24.3pt;margin-top:3.95pt;width:6in;height:102.7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" filled="f" stroked="f" strokeweight="1.25pt">
                <v:stroke dashstyle="1 1"/>
                <v:textbox inset="1mm,.6mm,1mm,.5mm">
                  <w:txbxContent>
                    <w:p w:rsidR="00A36614" w:rsidRPr="00A011AB" w:rsidRDefault="00A36614" w:rsidP="00A011AB">
                      <w:pPr>
                        <w:spacing w:line="220" w:lineRule="exact"/>
                        <w:jc w:val="left"/>
                        <w:rPr>
                          <w:rFonts w:ascii="Meiryo UI" w:eastAsia="Meiryo UI" w:hAnsi="Meiryo UI" w:cs="Meiryo UI"/>
                          <w:color w:val="000000" w:themeColor="text1"/>
                          <w:sz w:val="18"/>
                          <w:szCs w:val="24"/>
                        </w:rPr>
                      </w:pPr>
                    </w:p>
                    <w:p w:rsidR="00A36614" w:rsidRPr="00A011AB" w:rsidRDefault="00A36614" w:rsidP="003B3AF6">
                      <w:pPr>
                        <w:spacing w:line="220" w:lineRule="exact"/>
                        <w:ind w:left="90" w:hangingChars="50" w:hanging="90"/>
                        <w:jc w:val="left"/>
                        <w:rPr>
                          <w:rFonts w:ascii="Meiryo UI" w:eastAsia="Meiryo UI" w:hAnsi="Meiryo UI" w:cs="Meiryo UI"/>
                          <w:color w:val="000000" w:themeColor="text1"/>
                          <w:sz w:val="18"/>
                          <w:szCs w:val="18"/>
                        </w:rPr>
                      </w:pPr>
                      <w:r w:rsidRPr="00A011AB">
                        <w:rPr>
                          <w:rFonts w:ascii="Meiryo UI" w:eastAsia="Meiryo UI" w:hAnsi="Meiryo UI" w:cs="Meiryo UI" w:hint="eastAsia"/>
                          <w:color w:val="000000" w:themeColor="text1"/>
                          <w:sz w:val="18"/>
                          <w:szCs w:val="18"/>
                        </w:rPr>
                        <w:t>・</w:t>
                      </w:r>
                      <w:r>
                        <w:rPr>
                          <w:rFonts w:ascii="Meiryo UI" w:eastAsia="Meiryo UI" w:hAnsi="Meiryo UI" w:cs="Meiryo UI" w:hint="eastAsia"/>
                          <w:color w:val="000000" w:themeColor="text1"/>
                          <w:sz w:val="18"/>
                          <w:szCs w:val="18"/>
                        </w:rPr>
                        <w:t>大規模自然災害発生後に中小企業における中核</w:t>
                      </w:r>
                      <w:r w:rsidRPr="00A011AB">
                        <w:rPr>
                          <w:rFonts w:ascii="Meiryo UI" w:eastAsia="Meiryo UI" w:hAnsi="Meiryo UI" w:cs="Meiryo UI" w:hint="eastAsia"/>
                          <w:color w:val="000000" w:themeColor="text1"/>
                          <w:sz w:val="18"/>
                          <w:szCs w:val="18"/>
                        </w:rPr>
                        <w:t>事業の維持や早期復旧が可能となるよう、地域経済団体</w:t>
                      </w:r>
                      <w:r>
                        <w:rPr>
                          <w:rFonts w:ascii="Meiryo UI" w:eastAsia="Meiryo UI" w:hAnsi="Meiryo UI" w:cs="Meiryo UI" w:hint="eastAsia"/>
                          <w:color w:val="000000" w:themeColor="text1"/>
                          <w:sz w:val="18"/>
                          <w:szCs w:val="18"/>
                        </w:rPr>
                        <w:t>や中小企業組合等と連携し、</w:t>
                      </w:r>
                      <w:r w:rsidRPr="00A011AB">
                        <w:rPr>
                          <w:rFonts w:ascii="Meiryo UI" w:eastAsia="Meiryo UI" w:hAnsi="Meiryo UI" w:cs="Meiryo UI" w:hint="eastAsia"/>
                          <w:color w:val="000000" w:themeColor="text1"/>
                          <w:sz w:val="18"/>
                          <w:szCs w:val="18"/>
                        </w:rPr>
                        <w:t>ＢＣＰの策定支援やセミナーの開催等の</w:t>
                      </w:r>
                      <w:r>
                        <w:rPr>
                          <w:rFonts w:ascii="Meiryo UI" w:eastAsia="Meiryo UI" w:hAnsi="Meiryo UI" w:cs="Meiryo UI" w:hint="eastAsia"/>
                          <w:color w:val="000000" w:themeColor="text1"/>
                          <w:sz w:val="18"/>
                          <w:szCs w:val="18"/>
                        </w:rPr>
                        <w:t>啓発事業を展開し、</w:t>
                      </w:r>
                      <w:r w:rsidRPr="00A011AB">
                        <w:rPr>
                          <w:rFonts w:ascii="Meiryo UI" w:eastAsia="Meiryo UI" w:hAnsi="Meiryo UI" w:cs="Meiryo UI" w:hint="eastAsia"/>
                          <w:color w:val="000000" w:themeColor="text1"/>
                          <w:sz w:val="18"/>
                          <w:szCs w:val="18"/>
                        </w:rPr>
                        <w:t>中小企業の主体的なＢＣＰ／ＢＣＭへの取組みを促進する。</w:t>
                      </w:r>
                    </w:p>
                    <w:p w:rsidR="00A36614" w:rsidRPr="00A011AB" w:rsidRDefault="00A36614" w:rsidP="00A011AB">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18"/>
                          <w:szCs w:val="18"/>
                        </w:rPr>
                      </w:pPr>
                    </w:p>
                    <w:p w:rsidR="00A36614" w:rsidRPr="0071785F" w:rsidRDefault="00A36614" w:rsidP="00A011AB">
                      <w:pPr>
                        <w:spacing w:line="220" w:lineRule="exact"/>
                        <w:ind w:left="180" w:hangingChars="100" w:hanging="180"/>
                        <w:rPr>
                          <w:rFonts w:ascii="Meiryo UI" w:eastAsia="Meiryo UI" w:hAnsi="Meiryo UI" w:cs="Meiryo UI"/>
                          <w:color w:val="000000" w:themeColor="text1"/>
                          <w:sz w:val="18"/>
                          <w:szCs w:val="18"/>
                        </w:rPr>
                      </w:pPr>
                      <w:r w:rsidRPr="00A011AB">
                        <w:rPr>
                          <w:rFonts w:ascii="Meiryo UI" w:eastAsia="Meiryo UI" w:hAnsi="Meiryo UI" w:cs="Meiryo UI"/>
                          <w:color w:val="000000" w:themeColor="text1"/>
                          <w:sz w:val="18"/>
                          <w:szCs w:val="18"/>
                        </w:rPr>
                        <w:t>【目標】：</w:t>
                      </w:r>
                      <w:r w:rsidRPr="00A011AB">
                        <w:rPr>
                          <w:rFonts w:ascii="Meiryo UI" w:eastAsia="Meiryo UI" w:hAnsi="Meiryo UI" w:cs="Meiryo UI"/>
                          <w:color w:val="000000" w:themeColor="text1"/>
                          <w:sz w:val="18"/>
                          <w:szCs w:val="18"/>
                          <w:lang w:eastAsia="zh-TW"/>
                        </w:rPr>
                        <w:t>平</w:t>
                      </w:r>
                      <w:r w:rsidRPr="0071785F">
                        <w:rPr>
                          <w:rFonts w:ascii="Meiryo UI" w:eastAsia="Meiryo UI" w:hAnsi="Meiryo UI" w:cs="Meiryo UI"/>
                          <w:color w:val="000000" w:themeColor="text1"/>
                          <w:sz w:val="18"/>
                          <w:szCs w:val="18"/>
                          <w:lang w:eastAsia="zh-TW"/>
                        </w:rPr>
                        <w:t>成</w:t>
                      </w:r>
                      <w:r w:rsidRPr="0071785F">
                        <w:rPr>
                          <w:rFonts w:ascii="Meiryo UI" w:eastAsia="Meiryo UI" w:hAnsi="Meiryo UI" w:cs="Meiryo UI" w:hint="eastAsia"/>
                          <w:color w:val="000000" w:themeColor="text1"/>
                          <w:sz w:val="18"/>
                          <w:szCs w:val="18"/>
                        </w:rPr>
                        <w:t>30</w:t>
                      </w:r>
                      <w:r w:rsidRPr="0071785F">
                        <w:rPr>
                          <w:rFonts w:ascii="Meiryo UI" w:eastAsia="Meiryo UI" w:hAnsi="Meiryo UI" w:cs="Meiryo UI"/>
                          <w:color w:val="000000" w:themeColor="text1"/>
                          <w:sz w:val="18"/>
                          <w:szCs w:val="18"/>
                          <w:lang w:eastAsia="zh-TW"/>
                        </w:rPr>
                        <w:t>年度</w:t>
                      </w:r>
                    </w:p>
                    <w:p w:rsidR="00A36614" w:rsidRPr="0071785F" w:rsidRDefault="00A36614" w:rsidP="00A011AB">
                      <w:pPr>
                        <w:spacing w:line="220" w:lineRule="exact"/>
                        <w:ind w:left="180" w:hangingChars="100" w:hanging="180"/>
                        <w:rPr>
                          <w:rFonts w:ascii="Meiryo UI" w:eastAsia="Meiryo UI" w:hAnsi="Meiryo UI" w:cs="Meiryo UI"/>
                          <w:color w:val="000000" w:themeColor="text1"/>
                          <w:sz w:val="18"/>
                          <w:szCs w:val="18"/>
                        </w:rPr>
                      </w:pPr>
                      <w:r w:rsidRPr="0071785F">
                        <w:rPr>
                          <w:rFonts w:ascii="Meiryo UI" w:eastAsia="Meiryo UI" w:hAnsi="Meiryo UI" w:cs="Meiryo UI" w:hint="eastAsia"/>
                          <w:color w:val="000000" w:themeColor="text1"/>
                          <w:sz w:val="18"/>
                          <w:szCs w:val="18"/>
                        </w:rPr>
                        <w:t>○地域経済団体と連携したBCP策定支援策の充実</w:t>
                      </w:r>
                    </w:p>
                    <w:p w:rsidR="00A36614" w:rsidRPr="00A011AB" w:rsidRDefault="00A36614" w:rsidP="00A011AB">
                      <w:pPr>
                        <w:spacing w:line="220" w:lineRule="exact"/>
                        <w:ind w:left="180" w:hangingChars="100" w:hanging="180"/>
                        <w:rPr>
                          <w:rFonts w:ascii="Meiryo UI" w:eastAsia="Meiryo UI" w:hAnsi="Meiryo UI" w:cs="Meiryo UI"/>
                          <w:color w:val="000000" w:themeColor="text1"/>
                          <w:sz w:val="18"/>
                          <w:szCs w:val="18"/>
                        </w:rPr>
                      </w:pPr>
                      <w:r w:rsidRPr="0071785F">
                        <w:rPr>
                          <w:rFonts w:ascii="Meiryo UI" w:eastAsia="Meiryo UI" w:hAnsi="Meiryo UI" w:cs="Meiryo UI" w:hint="eastAsia"/>
                          <w:color w:val="000000" w:themeColor="text1"/>
                          <w:sz w:val="18"/>
                          <w:szCs w:val="18"/>
                        </w:rPr>
                        <w:t>○中小企業組合等を通じたBCPの普</w:t>
                      </w:r>
                      <w:r w:rsidRPr="00A011AB">
                        <w:rPr>
                          <w:rFonts w:ascii="Meiryo UI" w:eastAsia="Meiryo UI" w:hAnsi="Meiryo UI" w:cs="Meiryo UI" w:hint="eastAsia"/>
                          <w:color w:val="000000" w:themeColor="text1"/>
                          <w:sz w:val="18"/>
                          <w:szCs w:val="18"/>
                        </w:rPr>
                        <w:t>及啓発</w:t>
                      </w:r>
                    </w:p>
                  </w:txbxContent>
                </v:textbox>
              </v:rect>
            </w:pict>
          </mc:Fallback>
        </mc:AlternateContent>
      </w:r>
    </w:p>
    <w:p w:rsidR="00D16DF7" w:rsidRDefault="00D16DF7" w:rsidP="00780888">
      <w:pPr>
        <w:spacing w:line="440" w:lineRule="exact"/>
        <w:ind w:left="240" w:hangingChars="100" w:hanging="240"/>
        <w:rPr>
          <w:rFonts w:ascii="ＭＳ ゴシック" w:eastAsia="ＭＳ ゴシック" w:hAnsi="ＭＳ ゴシック"/>
          <w:sz w:val="24"/>
          <w:szCs w:val="24"/>
        </w:rPr>
      </w:pPr>
    </w:p>
    <w:p w:rsidR="00D16DF7" w:rsidRDefault="00D16DF7" w:rsidP="00D16DF7">
      <w:pPr>
        <w:spacing w:line="440" w:lineRule="exact"/>
        <w:ind w:left="240" w:hangingChars="100" w:hanging="240"/>
        <w:rPr>
          <w:rFonts w:ascii="ＭＳ ゴシック" w:eastAsia="ＭＳ ゴシック" w:hAnsi="ＭＳ ゴシック"/>
          <w:sz w:val="24"/>
          <w:szCs w:val="24"/>
        </w:rPr>
      </w:pPr>
    </w:p>
    <w:p w:rsidR="00D16DF7" w:rsidRDefault="00D16DF7" w:rsidP="004479DF">
      <w:pPr>
        <w:spacing w:line="440" w:lineRule="exact"/>
        <w:ind w:left="240" w:hangingChars="100" w:hanging="240"/>
        <w:rPr>
          <w:rFonts w:ascii="ＭＳ ゴシック" w:eastAsia="ＭＳ ゴシック" w:hAnsi="ＭＳ ゴシック"/>
          <w:sz w:val="24"/>
          <w:szCs w:val="24"/>
        </w:rPr>
      </w:pPr>
    </w:p>
    <w:p w:rsidR="00D16DF7" w:rsidRDefault="003B3AF6" w:rsidP="00D16DF7">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038144" behindDoc="0" locked="0" layoutInCell="1" allowOverlap="1" wp14:anchorId="53F9A027" wp14:editId="2A81EC75">
                <wp:simplePos x="0" y="0"/>
                <wp:positionH relativeFrom="column">
                  <wp:posOffset>237490</wp:posOffset>
                </wp:positionH>
                <wp:positionV relativeFrom="paragraph">
                  <wp:posOffset>147320</wp:posOffset>
                </wp:positionV>
                <wp:extent cx="171450" cy="161925"/>
                <wp:effectExtent l="0" t="19050" r="38100" b="47625"/>
                <wp:wrapNone/>
                <wp:docPr id="335" name="右矢印 335"/>
                <wp:cNvGraphicFramePr/>
                <a:graphic xmlns:a="http://schemas.openxmlformats.org/drawingml/2006/main">
                  <a:graphicData uri="http://schemas.microsoft.com/office/word/2010/wordprocessingShape">
                    <wps:wsp>
                      <wps:cNvSpPr/>
                      <wps:spPr>
                        <a:xfrm>
                          <a:off x="0" y="0"/>
                          <a:ext cx="171450" cy="161925"/>
                        </a:xfrm>
                        <a:prstGeom prst="rightArrow">
                          <a:avLst/>
                        </a:prstGeom>
                        <a:ln w="222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367CE9" id="右矢印 335" o:spid="_x0000_s1026" type="#_x0000_t13" style="position:absolute;left:0;text-align:left;margin-left:18.7pt;margin-top:11.6pt;width:13.5pt;height:12.75pt;z-index:252038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" adj="11400" fillcolor="#4f81bd [3204]" strokecolor="#243f60 [1604]" strokeweight="1.75p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2035072" behindDoc="0" locked="0" layoutInCell="1" allowOverlap="1" wp14:anchorId="55591ABF" wp14:editId="5663EDD9">
                <wp:simplePos x="0" y="0"/>
                <wp:positionH relativeFrom="column">
                  <wp:posOffset>489585</wp:posOffset>
                </wp:positionH>
                <wp:positionV relativeFrom="paragraph">
                  <wp:posOffset>148590</wp:posOffset>
                </wp:positionV>
                <wp:extent cx="5343525" cy="2743200"/>
                <wp:effectExtent l="19050" t="19050" r="28575" b="19050"/>
                <wp:wrapNone/>
                <wp:docPr id="334" name="正方形/長方形 334"/>
                <wp:cNvGraphicFramePr/>
                <a:graphic xmlns:a="http://schemas.openxmlformats.org/drawingml/2006/main">
                  <a:graphicData uri="http://schemas.microsoft.com/office/word/2010/wordprocessingShape">
                    <wps:wsp>
                      <wps:cNvSpPr/>
                      <wps:spPr>
                        <a:xfrm>
                          <a:off x="0" y="0"/>
                          <a:ext cx="5343525" cy="2743200"/>
                        </a:xfrm>
                        <a:prstGeom prst="rect">
                          <a:avLst/>
                        </a:prstGeom>
                        <a:noFill/>
                        <a:ln w="38100" cmpd="dbl">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36614" w:rsidRPr="0071785F" w:rsidRDefault="00A36614" w:rsidP="00A011AB">
                            <w:pPr>
                              <w:pStyle w:val="Web"/>
                              <w:spacing w:before="0" w:beforeAutospacing="0" w:after="0" w:afterAutospacing="0" w:line="240" w:lineRule="exact"/>
                              <w:jc w:val="both"/>
                              <w:rPr>
                                <w:rFonts w:ascii="Meiryo UI" w:eastAsia="Meiryo UI" w:hAnsi="Meiryo UI" w:cs="Meiryo UI"/>
                                <w:b/>
                                <w:color w:val="000000" w:themeColor="text1"/>
                                <w:kern w:val="2"/>
                                <w:sz w:val="20"/>
                                <w:szCs w:val="21"/>
                              </w:rPr>
                            </w:pPr>
                            <w:r w:rsidRPr="00780888">
                              <w:rPr>
                                <w:rFonts w:ascii="Meiryo UI" w:eastAsia="Meiryo UI" w:hAnsi="Meiryo UI" w:cs="Meiryo UI"/>
                                <w:b/>
                                <w:color w:val="000000" w:themeColor="text1"/>
                                <w:kern w:val="2"/>
                                <w:sz w:val="20"/>
                                <w:szCs w:val="21"/>
                              </w:rPr>
                              <w:t>【</w:t>
                            </w:r>
                            <w:r w:rsidRPr="0071785F">
                              <w:rPr>
                                <w:rFonts w:ascii="Meiryo UI" w:eastAsia="Meiryo UI" w:hAnsi="Meiryo UI" w:cs="Meiryo UI" w:hint="eastAsia"/>
                                <w:b/>
                                <w:color w:val="000000" w:themeColor="text1"/>
                                <w:kern w:val="2"/>
                                <w:sz w:val="20"/>
                                <w:szCs w:val="21"/>
                              </w:rPr>
                              <w:t>平成30年度の</w:t>
                            </w:r>
                            <w:r w:rsidRPr="0071785F">
                              <w:rPr>
                                <w:rFonts w:ascii="Meiryo UI" w:eastAsia="Meiryo UI" w:hAnsi="Meiryo UI" w:cs="Meiryo UI"/>
                                <w:b/>
                                <w:color w:val="000000" w:themeColor="text1"/>
                                <w:kern w:val="2"/>
                                <w:sz w:val="20"/>
                                <w:szCs w:val="21"/>
                              </w:rPr>
                              <w:t>取組み</w:t>
                            </w:r>
                            <w:r w:rsidRPr="0071785F">
                              <w:rPr>
                                <w:rFonts w:ascii="Meiryo UI" w:eastAsia="Meiryo UI" w:hAnsi="Meiryo UI" w:cs="Meiryo UI" w:hint="eastAsia"/>
                                <w:b/>
                                <w:color w:val="000000" w:themeColor="text1"/>
                                <w:kern w:val="2"/>
                                <w:sz w:val="20"/>
                                <w:szCs w:val="21"/>
                              </w:rPr>
                              <w:t>実績</w:t>
                            </w:r>
                            <w:r w:rsidRPr="0071785F">
                              <w:rPr>
                                <w:rFonts w:ascii="Meiryo UI" w:eastAsia="Meiryo UI" w:hAnsi="Meiryo UI" w:cs="Meiryo UI"/>
                                <w:b/>
                                <w:color w:val="000000" w:themeColor="text1"/>
                                <w:kern w:val="2"/>
                                <w:sz w:val="20"/>
                                <w:szCs w:val="21"/>
                              </w:rPr>
                              <w:t xml:space="preserve">】 </w:t>
                            </w:r>
                          </w:p>
                          <w:p w:rsidR="00A36614" w:rsidRPr="0071785F" w:rsidRDefault="00A36614" w:rsidP="00780888">
                            <w:pPr>
                              <w:pStyle w:val="Web"/>
                              <w:spacing w:before="0" w:beforeAutospacing="0" w:after="0" w:afterAutospacing="0" w:line="240" w:lineRule="exact"/>
                              <w:ind w:leftChars="50" w:left="311" w:hangingChars="103" w:hanging="206"/>
                              <w:jc w:val="both"/>
                              <w:rPr>
                                <w:rFonts w:ascii="Meiryo UI" w:eastAsia="Meiryo UI" w:hAnsi="Meiryo UI" w:cs="Meiryo UI"/>
                                <w:b/>
                                <w:color w:val="000000" w:themeColor="text1"/>
                                <w:kern w:val="2"/>
                                <w:sz w:val="20"/>
                                <w:szCs w:val="21"/>
                              </w:rPr>
                            </w:pPr>
                            <w:r w:rsidRPr="0071785F">
                              <w:rPr>
                                <w:rFonts w:ascii="Meiryo UI" w:eastAsia="Meiryo UI" w:hAnsi="Meiryo UI" w:cs="Meiryo UI" w:hint="eastAsia"/>
                                <w:b/>
                                <w:color w:val="000000" w:themeColor="text1"/>
                                <w:kern w:val="2"/>
                                <w:sz w:val="20"/>
                                <w:szCs w:val="21"/>
                              </w:rPr>
                              <w:t>○BCP普及啓発セミナー・ワークショップ（小規模補助金事業：府商工会連合会、商工会・商工会議所実施）：【H30】17回、635名</w:t>
                            </w:r>
                          </w:p>
                          <w:p w:rsidR="00A36614" w:rsidRPr="0071785F" w:rsidRDefault="00A36614" w:rsidP="00780888">
                            <w:pPr>
                              <w:pStyle w:val="Web"/>
                              <w:spacing w:before="0" w:beforeAutospacing="0" w:after="0" w:afterAutospacing="0" w:line="240" w:lineRule="exact"/>
                              <w:ind w:leftChars="50" w:left="311" w:hangingChars="103" w:hanging="206"/>
                              <w:jc w:val="both"/>
                              <w:rPr>
                                <w:rFonts w:ascii="Meiryo UI" w:eastAsia="Meiryo UI" w:hAnsi="Meiryo UI" w:cs="Meiryo UI"/>
                                <w:b/>
                                <w:color w:val="000000" w:themeColor="text1"/>
                                <w:kern w:val="2"/>
                                <w:sz w:val="20"/>
                                <w:szCs w:val="21"/>
                              </w:rPr>
                            </w:pPr>
                            <w:r w:rsidRPr="0071785F">
                              <w:rPr>
                                <w:rFonts w:ascii="Meiryo UI" w:eastAsia="Meiryo UI" w:hAnsi="Meiryo UI" w:cs="Meiryo UI" w:hint="eastAsia"/>
                                <w:b/>
                                <w:color w:val="000000" w:themeColor="text1"/>
                                <w:kern w:val="2"/>
                                <w:sz w:val="20"/>
                                <w:szCs w:val="21"/>
                              </w:rPr>
                              <w:t>○コンサルタント等の専門家によるBCP策定支援の実施(小規模補助金事業：府商工会連合会実施) ：【H30】</w:t>
                            </w:r>
                            <w:r>
                              <w:rPr>
                                <w:rFonts w:ascii="Meiryo UI" w:eastAsia="Meiryo UI" w:hAnsi="Meiryo UI" w:cs="Meiryo UI" w:hint="eastAsia"/>
                                <w:b/>
                                <w:color w:val="000000" w:themeColor="text1"/>
                                <w:kern w:val="2"/>
                                <w:sz w:val="20"/>
                                <w:szCs w:val="21"/>
                              </w:rPr>
                              <w:t>111</w:t>
                            </w:r>
                            <w:r w:rsidRPr="0071785F">
                              <w:rPr>
                                <w:rFonts w:ascii="Meiryo UI" w:eastAsia="Meiryo UI" w:hAnsi="Meiryo UI" w:cs="Meiryo UI" w:hint="eastAsia"/>
                                <w:b/>
                                <w:color w:val="000000" w:themeColor="text1"/>
                                <w:kern w:val="2"/>
                                <w:sz w:val="20"/>
                                <w:szCs w:val="21"/>
                              </w:rPr>
                              <w:t>件</w:t>
                            </w:r>
                          </w:p>
                          <w:p w:rsidR="00A36614" w:rsidRPr="0071785F" w:rsidRDefault="00A36614" w:rsidP="009B326C">
                            <w:pPr>
                              <w:pStyle w:val="Web"/>
                              <w:spacing w:before="0" w:beforeAutospacing="0" w:after="0" w:afterAutospacing="0" w:line="240" w:lineRule="exact"/>
                              <w:ind w:firstLineChars="50" w:firstLine="100"/>
                              <w:jc w:val="both"/>
                              <w:rPr>
                                <w:rFonts w:ascii="Meiryo UI" w:eastAsia="Meiryo UI" w:hAnsi="Meiryo UI" w:cs="Meiryo UI"/>
                                <w:b/>
                                <w:color w:val="000000" w:themeColor="text1"/>
                                <w:kern w:val="2"/>
                                <w:sz w:val="20"/>
                                <w:szCs w:val="21"/>
                              </w:rPr>
                            </w:pPr>
                            <w:r w:rsidRPr="0071785F">
                              <w:rPr>
                                <w:rFonts w:ascii="Meiryo UI" w:eastAsia="Meiryo UI" w:hAnsi="Meiryo UI" w:cs="Meiryo UI" w:hint="eastAsia"/>
                                <w:b/>
                                <w:color w:val="000000" w:themeColor="text1"/>
                                <w:kern w:val="2"/>
                                <w:sz w:val="20"/>
                                <w:szCs w:val="21"/>
                              </w:rPr>
                              <w:t>○経済団体等との連携によるセミナーほか普及啓発の実施</w:t>
                            </w:r>
                          </w:p>
                          <w:p w:rsidR="00A36614" w:rsidRPr="0071785F" w:rsidRDefault="00A36614" w:rsidP="00A0307A">
                            <w:pPr>
                              <w:pStyle w:val="Web"/>
                              <w:spacing w:before="0" w:beforeAutospacing="0" w:after="0" w:afterAutospacing="0" w:line="240" w:lineRule="exact"/>
                              <w:ind w:firstLineChars="50" w:firstLine="100"/>
                              <w:jc w:val="both"/>
                              <w:rPr>
                                <w:rFonts w:ascii="Meiryo UI" w:eastAsia="Meiryo UI" w:hAnsi="Meiryo UI" w:cs="Meiryo UI"/>
                                <w:b/>
                                <w:color w:val="000000" w:themeColor="text1"/>
                                <w:kern w:val="2"/>
                                <w:sz w:val="20"/>
                                <w:szCs w:val="21"/>
                              </w:rPr>
                            </w:pPr>
                            <w:r w:rsidRPr="0071785F">
                              <w:rPr>
                                <w:rFonts w:ascii="Meiryo UI" w:eastAsia="Meiryo UI" w:hAnsi="Meiryo UI" w:cs="Meiryo UI" w:hint="eastAsia"/>
                                <w:b/>
                                <w:color w:val="000000" w:themeColor="text1"/>
                                <w:kern w:val="2"/>
                                <w:sz w:val="20"/>
                                <w:szCs w:val="21"/>
                              </w:rPr>
                              <w:t>○中小企業組合等に対するBCP</w:t>
                            </w:r>
                            <w:r>
                              <w:rPr>
                                <w:rFonts w:ascii="Meiryo UI" w:eastAsia="Meiryo UI" w:hAnsi="Meiryo UI" w:cs="Meiryo UI" w:hint="eastAsia"/>
                                <w:b/>
                                <w:color w:val="000000" w:themeColor="text1"/>
                                <w:kern w:val="2"/>
                                <w:sz w:val="20"/>
                                <w:szCs w:val="21"/>
                              </w:rPr>
                              <w:t>普及啓発セミナー、策定ワークショップ等を実施</w:t>
                            </w:r>
                          </w:p>
                          <w:p w:rsidR="00A36614" w:rsidRPr="0071785F" w:rsidRDefault="00A36614" w:rsidP="00A011AB">
                            <w:pPr>
                              <w:pStyle w:val="Web"/>
                              <w:spacing w:before="0" w:beforeAutospacing="0" w:after="0" w:afterAutospacing="0" w:line="240" w:lineRule="exact"/>
                              <w:jc w:val="both"/>
                              <w:rPr>
                                <w:rFonts w:ascii="Meiryo UI" w:eastAsia="Meiryo UI" w:hAnsi="Meiryo UI" w:cs="Meiryo UI"/>
                                <w:b/>
                                <w:color w:val="000000" w:themeColor="text1"/>
                                <w:kern w:val="2"/>
                                <w:sz w:val="20"/>
                                <w:szCs w:val="21"/>
                              </w:rPr>
                            </w:pPr>
                          </w:p>
                          <w:p w:rsidR="00A36614" w:rsidRPr="0071785F" w:rsidRDefault="00A36614" w:rsidP="00A011AB">
                            <w:pPr>
                              <w:pStyle w:val="Web"/>
                              <w:spacing w:before="0" w:beforeAutospacing="0" w:after="0" w:afterAutospacing="0" w:line="240" w:lineRule="exact"/>
                              <w:jc w:val="both"/>
                              <w:rPr>
                                <w:rFonts w:ascii="Meiryo UI" w:eastAsia="Meiryo UI" w:hAnsi="Meiryo UI" w:cs="Meiryo UI"/>
                                <w:b/>
                                <w:color w:val="000000" w:themeColor="text1"/>
                                <w:kern w:val="2"/>
                                <w:sz w:val="20"/>
                                <w:szCs w:val="21"/>
                              </w:rPr>
                            </w:pPr>
                            <w:r w:rsidRPr="0071785F">
                              <w:rPr>
                                <w:rFonts w:ascii="Meiryo UI" w:eastAsia="Meiryo UI" w:hAnsi="Meiryo UI" w:cs="Meiryo UI" w:hint="eastAsia"/>
                                <w:b/>
                                <w:color w:val="000000" w:themeColor="text1"/>
                                <w:kern w:val="2"/>
                                <w:sz w:val="20"/>
                                <w:szCs w:val="21"/>
                              </w:rPr>
                              <w:t>【令和</w:t>
                            </w:r>
                            <w:r w:rsidRPr="0071785F">
                              <w:rPr>
                                <w:rFonts w:ascii="Meiryo UI" w:eastAsia="Meiryo UI" w:hAnsi="Meiryo UI" w:cs="Meiryo UI"/>
                                <w:b/>
                                <w:color w:val="000000" w:themeColor="text1"/>
                                <w:kern w:val="2"/>
                                <w:sz w:val="20"/>
                                <w:szCs w:val="21"/>
                              </w:rPr>
                              <w:t>元</w:t>
                            </w:r>
                            <w:r w:rsidRPr="0071785F">
                              <w:rPr>
                                <w:rFonts w:ascii="Meiryo UI" w:eastAsia="Meiryo UI" w:hAnsi="Meiryo UI" w:cs="Meiryo UI" w:hint="eastAsia"/>
                                <w:b/>
                                <w:color w:val="000000" w:themeColor="text1"/>
                                <w:kern w:val="2"/>
                                <w:sz w:val="20"/>
                                <w:szCs w:val="21"/>
                              </w:rPr>
                              <w:t>年度の取組み予定】</w:t>
                            </w:r>
                          </w:p>
                          <w:p w:rsidR="00A36614" w:rsidRPr="0071785F" w:rsidRDefault="00A36614" w:rsidP="00780888">
                            <w:pPr>
                              <w:pStyle w:val="Web"/>
                              <w:spacing w:before="0" w:beforeAutospacing="0" w:after="0" w:afterAutospacing="0" w:line="240" w:lineRule="exact"/>
                              <w:ind w:leftChars="50" w:left="311" w:hangingChars="103" w:hanging="206"/>
                              <w:jc w:val="both"/>
                              <w:rPr>
                                <w:rFonts w:ascii="Meiryo UI" w:eastAsia="Meiryo UI" w:hAnsi="Meiryo UI" w:cs="Meiryo UI"/>
                                <w:b/>
                                <w:color w:val="000000" w:themeColor="text1"/>
                                <w:kern w:val="2"/>
                                <w:sz w:val="20"/>
                                <w:szCs w:val="21"/>
                              </w:rPr>
                            </w:pPr>
                            <w:r w:rsidRPr="0071785F">
                              <w:rPr>
                                <w:rFonts w:ascii="Meiryo UI" w:eastAsia="Meiryo UI" w:hAnsi="Meiryo UI" w:cs="Meiryo UI" w:hint="eastAsia"/>
                                <w:b/>
                                <w:color w:val="000000" w:themeColor="text1"/>
                                <w:kern w:val="2"/>
                                <w:sz w:val="20"/>
                                <w:szCs w:val="21"/>
                              </w:rPr>
                              <w:t>○BCP普及啓発セミナー・ワークショップ等の開催（小規模補助金事業：府商工会連合会、商工会・商工会議所実施）</w:t>
                            </w:r>
                          </w:p>
                          <w:p w:rsidR="00A36614" w:rsidRPr="0071785F" w:rsidRDefault="00A36614" w:rsidP="00780888">
                            <w:pPr>
                              <w:pStyle w:val="Web"/>
                              <w:spacing w:before="0" w:beforeAutospacing="0" w:after="0" w:afterAutospacing="0" w:line="240" w:lineRule="exact"/>
                              <w:ind w:leftChars="50" w:left="311" w:hangingChars="103" w:hanging="206"/>
                              <w:jc w:val="both"/>
                              <w:rPr>
                                <w:rFonts w:ascii="Meiryo UI" w:eastAsia="Meiryo UI" w:hAnsi="Meiryo UI" w:cs="Meiryo UI"/>
                                <w:b/>
                                <w:color w:val="000000" w:themeColor="text1"/>
                                <w:kern w:val="2"/>
                                <w:sz w:val="20"/>
                                <w:szCs w:val="21"/>
                              </w:rPr>
                            </w:pPr>
                            <w:r w:rsidRPr="0071785F">
                              <w:rPr>
                                <w:rFonts w:ascii="Meiryo UI" w:eastAsia="Meiryo UI" w:hAnsi="Meiryo UI" w:cs="Meiryo UI" w:hint="eastAsia"/>
                                <w:b/>
                                <w:color w:val="000000" w:themeColor="text1"/>
                                <w:kern w:val="2"/>
                                <w:sz w:val="20"/>
                                <w:szCs w:val="21"/>
                              </w:rPr>
                              <w:t>○コンサルタント等の専門家によるBCP策定支援の実施(小規模補助金事業：府商工会連合会実施)</w:t>
                            </w:r>
                          </w:p>
                          <w:p w:rsidR="00A36614" w:rsidRDefault="00A36614" w:rsidP="004F7BCE">
                            <w:pPr>
                              <w:pStyle w:val="Web"/>
                              <w:spacing w:before="0" w:beforeAutospacing="0" w:after="0" w:afterAutospacing="0" w:line="240" w:lineRule="exact"/>
                              <w:ind w:leftChars="50" w:left="311" w:hangingChars="103" w:hanging="206"/>
                              <w:jc w:val="both"/>
                              <w:rPr>
                                <w:rFonts w:ascii="Meiryo UI" w:eastAsia="Meiryo UI" w:hAnsi="Meiryo UI" w:cs="Meiryo UI"/>
                                <w:b/>
                                <w:color w:val="000000" w:themeColor="text1"/>
                                <w:kern w:val="2"/>
                                <w:sz w:val="20"/>
                                <w:szCs w:val="21"/>
                              </w:rPr>
                            </w:pPr>
                            <w:r w:rsidRPr="0071785F">
                              <w:rPr>
                                <w:rFonts w:ascii="Meiryo UI" w:eastAsia="Meiryo UI" w:hAnsi="Meiryo UI" w:cs="Meiryo UI" w:hint="eastAsia"/>
                                <w:b/>
                                <w:color w:val="000000" w:themeColor="text1"/>
                                <w:kern w:val="2"/>
                                <w:sz w:val="20"/>
                                <w:szCs w:val="21"/>
                              </w:rPr>
                              <w:t>○中小企業組合等に対するBCP普及啓発セミナー、策</w:t>
                            </w:r>
                            <w:r w:rsidRPr="00780888">
                              <w:rPr>
                                <w:rFonts w:ascii="Meiryo UI" w:eastAsia="Meiryo UI" w:hAnsi="Meiryo UI" w:cs="Meiryo UI" w:hint="eastAsia"/>
                                <w:b/>
                                <w:color w:val="000000" w:themeColor="text1"/>
                                <w:kern w:val="2"/>
                                <w:sz w:val="20"/>
                                <w:szCs w:val="21"/>
                              </w:rPr>
                              <w:t>定ワークショップの開催</w:t>
                            </w:r>
                          </w:p>
                          <w:p w:rsidR="00A36614" w:rsidRPr="00780888" w:rsidRDefault="00A36614" w:rsidP="004F7BCE">
                            <w:pPr>
                              <w:pStyle w:val="Web"/>
                              <w:spacing w:before="0" w:beforeAutospacing="0" w:after="0" w:afterAutospacing="0" w:line="240" w:lineRule="exact"/>
                              <w:ind w:leftChars="50" w:left="311" w:hangingChars="103" w:hanging="206"/>
                              <w:jc w:val="both"/>
                              <w:rPr>
                                <w:rFonts w:ascii="Meiryo UI" w:eastAsia="Meiryo UI" w:hAnsi="Meiryo UI" w:cs="Meiryo UI"/>
                                <w:b/>
                                <w:color w:val="000000" w:themeColor="text1"/>
                                <w:kern w:val="2"/>
                                <w:sz w:val="20"/>
                                <w:szCs w:val="21"/>
                              </w:rPr>
                            </w:pPr>
                            <w:r w:rsidRPr="00780888">
                              <w:rPr>
                                <w:rFonts w:ascii="Meiryo UI" w:eastAsia="Meiryo UI" w:hAnsi="Meiryo UI" w:cs="Meiryo UI" w:hint="eastAsia"/>
                                <w:b/>
                                <w:color w:val="000000" w:themeColor="text1"/>
                                <w:kern w:val="2"/>
                                <w:sz w:val="20"/>
                                <w:szCs w:val="21"/>
                              </w:rPr>
                              <w:t>○</w:t>
                            </w:r>
                            <w:r>
                              <w:rPr>
                                <w:rFonts w:ascii="Meiryo UI" w:eastAsia="Meiryo UI" w:hAnsi="Meiryo UI" w:cs="Meiryo UI" w:hint="eastAsia"/>
                                <w:b/>
                                <w:color w:val="000000" w:themeColor="text1"/>
                                <w:kern w:val="2"/>
                                <w:sz w:val="20"/>
                                <w:szCs w:val="21"/>
                              </w:rPr>
                              <w:t>民間企業等との連携による普及啓発</w:t>
                            </w:r>
                          </w:p>
                          <w:p w:rsidR="00A36614" w:rsidRPr="00780888" w:rsidRDefault="00A36614" w:rsidP="00780888">
                            <w:pPr>
                              <w:pStyle w:val="Web"/>
                              <w:spacing w:before="0" w:beforeAutospacing="0" w:after="0" w:afterAutospacing="0" w:line="240" w:lineRule="exact"/>
                              <w:ind w:leftChars="50" w:left="311" w:hangingChars="103" w:hanging="206"/>
                              <w:jc w:val="both"/>
                              <w:rPr>
                                <w:rFonts w:ascii="Meiryo UI" w:eastAsia="Meiryo UI" w:hAnsi="Meiryo UI" w:cs="Meiryo UI"/>
                                <w:b/>
                                <w:color w:val="000000" w:themeColor="text1"/>
                                <w:kern w:val="2"/>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91ABF" id="正方形/長方形 334" o:spid="_x0000_s1093" style="position:absolute;left:0;text-align:left;margin-left:38.55pt;margin-top:11.7pt;width:420.75pt;height:3in;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" filled="f" strokecolor="black [3213]" strokeweight="3pt">
                <v:stroke linestyle="thinThin"/>
                <v:textbox>
                  <w:txbxContent>
                    <w:p w:rsidR="00A36614" w:rsidRPr="0071785F" w:rsidRDefault="00A36614" w:rsidP="00A011AB">
                      <w:pPr>
                        <w:pStyle w:val="Web"/>
                        <w:spacing w:before="0" w:beforeAutospacing="0" w:after="0" w:afterAutospacing="0" w:line="240" w:lineRule="exact"/>
                        <w:jc w:val="both"/>
                        <w:rPr>
                          <w:rFonts w:ascii="Meiryo UI" w:eastAsia="Meiryo UI" w:hAnsi="Meiryo UI" w:cs="Meiryo UI"/>
                          <w:b/>
                          <w:color w:val="000000" w:themeColor="text1"/>
                          <w:kern w:val="2"/>
                          <w:sz w:val="20"/>
                          <w:szCs w:val="21"/>
                        </w:rPr>
                      </w:pPr>
                      <w:r w:rsidRPr="00780888">
                        <w:rPr>
                          <w:rFonts w:ascii="Meiryo UI" w:eastAsia="Meiryo UI" w:hAnsi="Meiryo UI" w:cs="Meiryo UI"/>
                          <w:b/>
                          <w:color w:val="000000" w:themeColor="text1"/>
                          <w:kern w:val="2"/>
                          <w:sz w:val="20"/>
                          <w:szCs w:val="21"/>
                        </w:rPr>
                        <w:t>【</w:t>
                      </w:r>
                      <w:r w:rsidRPr="0071785F">
                        <w:rPr>
                          <w:rFonts w:ascii="Meiryo UI" w:eastAsia="Meiryo UI" w:hAnsi="Meiryo UI" w:cs="Meiryo UI" w:hint="eastAsia"/>
                          <w:b/>
                          <w:color w:val="000000" w:themeColor="text1"/>
                          <w:kern w:val="2"/>
                          <w:sz w:val="20"/>
                          <w:szCs w:val="21"/>
                        </w:rPr>
                        <w:t>平成30年度の</w:t>
                      </w:r>
                      <w:r w:rsidRPr="0071785F">
                        <w:rPr>
                          <w:rFonts w:ascii="Meiryo UI" w:eastAsia="Meiryo UI" w:hAnsi="Meiryo UI" w:cs="Meiryo UI"/>
                          <w:b/>
                          <w:color w:val="000000" w:themeColor="text1"/>
                          <w:kern w:val="2"/>
                          <w:sz w:val="20"/>
                          <w:szCs w:val="21"/>
                        </w:rPr>
                        <w:t>取組み</w:t>
                      </w:r>
                      <w:r w:rsidRPr="0071785F">
                        <w:rPr>
                          <w:rFonts w:ascii="Meiryo UI" w:eastAsia="Meiryo UI" w:hAnsi="Meiryo UI" w:cs="Meiryo UI" w:hint="eastAsia"/>
                          <w:b/>
                          <w:color w:val="000000" w:themeColor="text1"/>
                          <w:kern w:val="2"/>
                          <w:sz w:val="20"/>
                          <w:szCs w:val="21"/>
                        </w:rPr>
                        <w:t>実績</w:t>
                      </w:r>
                      <w:r w:rsidRPr="0071785F">
                        <w:rPr>
                          <w:rFonts w:ascii="Meiryo UI" w:eastAsia="Meiryo UI" w:hAnsi="Meiryo UI" w:cs="Meiryo UI"/>
                          <w:b/>
                          <w:color w:val="000000" w:themeColor="text1"/>
                          <w:kern w:val="2"/>
                          <w:sz w:val="20"/>
                          <w:szCs w:val="21"/>
                        </w:rPr>
                        <w:t xml:space="preserve">】 </w:t>
                      </w:r>
                    </w:p>
                    <w:p w:rsidR="00A36614" w:rsidRPr="0071785F" w:rsidRDefault="00A36614" w:rsidP="00780888">
                      <w:pPr>
                        <w:pStyle w:val="Web"/>
                        <w:spacing w:before="0" w:beforeAutospacing="0" w:after="0" w:afterAutospacing="0" w:line="240" w:lineRule="exact"/>
                        <w:ind w:leftChars="50" w:left="311" w:hangingChars="103" w:hanging="206"/>
                        <w:jc w:val="both"/>
                        <w:rPr>
                          <w:rFonts w:ascii="Meiryo UI" w:eastAsia="Meiryo UI" w:hAnsi="Meiryo UI" w:cs="Meiryo UI"/>
                          <w:b/>
                          <w:color w:val="000000" w:themeColor="text1"/>
                          <w:kern w:val="2"/>
                          <w:sz w:val="20"/>
                          <w:szCs w:val="21"/>
                        </w:rPr>
                      </w:pPr>
                      <w:r w:rsidRPr="0071785F">
                        <w:rPr>
                          <w:rFonts w:ascii="Meiryo UI" w:eastAsia="Meiryo UI" w:hAnsi="Meiryo UI" w:cs="Meiryo UI" w:hint="eastAsia"/>
                          <w:b/>
                          <w:color w:val="000000" w:themeColor="text1"/>
                          <w:kern w:val="2"/>
                          <w:sz w:val="20"/>
                          <w:szCs w:val="21"/>
                        </w:rPr>
                        <w:t>○BCP普及啓発セミナー・ワークショップ（小規模補助金事業：府商工会連合会、商工会・商工会議所実施）：【H30】17回、635名</w:t>
                      </w:r>
                    </w:p>
                    <w:p w:rsidR="00A36614" w:rsidRPr="0071785F" w:rsidRDefault="00A36614" w:rsidP="00780888">
                      <w:pPr>
                        <w:pStyle w:val="Web"/>
                        <w:spacing w:before="0" w:beforeAutospacing="0" w:after="0" w:afterAutospacing="0" w:line="240" w:lineRule="exact"/>
                        <w:ind w:leftChars="50" w:left="311" w:hangingChars="103" w:hanging="206"/>
                        <w:jc w:val="both"/>
                        <w:rPr>
                          <w:rFonts w:ascii="Meiryo UI" w:eastAsia="Meiryo UI" w:hAnsi="Meiryo UI" w:cs="Meiryo UI"/>
                          <w:b/>
                          <w:color w:val="000000" w:themeColor="text1"/>
                          <w:kern w:val="2"/>
                          <w:sz w:val="20"/>
                          <w:szCs w:val="21"/>
                        </w:rPr>
                      </w:pPr>
                      <w:r w:rsidRPr="0071785F">
                        <w:rPr>
                          <w:rFonts w:ascii="Meiryo UI" w:eastAsia="Meiryo UI" w:hAnsi="Meiryo UI" w:cs="Meiryo UI" w:hint="eastAsia"/>
                          <w:b/>
                          <w:color w:val="000000" w:themeColor="text1"/>
                          <w:kern w:val="2"/>
                          <w:sz w:val="20"/>
                          <w:szCs w:val="21"/>
                        </w:rPr>
                        <w:t>○コンサルタント等の専門家によるBCP策定支援の実施(小規模補助金事業：府商工会連合会実施) ：【H30】</w:t>
                      </w:r>
                      <w:r>
                        <w:rPr>
                          <w:rFonts w:ascii="Meiryo UI" w:eastAsia="Meiryo UI" w:hAnsi="Meiryo UI" w:cs="Meiryo UI" w:hint="eastAsia"/>
                          <w:b/>
                          <w:color w:val="000000" w:themeColor="text1"/>
                          <w:kern w:val="2"/>
                          <w:sz w:val="20"/>
                          <w:szCs w:val="21"/>
                        </w:rPr>
                        <w:t>111</w:t>
                      </w:r>
                      <w:r w:rsidRPr="0071785F">
                        <w:rPr>
                          <w:rFonts w:ascii="Meiryo UI" w:eastAsia="Meiryo UI" w:hAnsi="Meiryo UI" w:cs="Meiryo UI" w:hint="eastAsia"/>
                          <w:b/>
                          <w:color w:val="000000" w:themeColor="text1"/>
                          <w:kern w:val="2"/>
                          <w:sz w:val="20"/>
                          <w:szCs w:val="21"/>
                        </w:rPr>
                        <w:t>件</w:t>
                      </w:r>
                    </w:p>
                    <w:p w:rsidR="00A36614" w:rsidRPr="0071785F" w:rsidRDefault="00A36614" w:rsidP="009B326C">
                      <w:pPr>
                        <w:pStyle w:val="Web"/>
                        <w:spacing w:before="0" w:beforeAutospacing="0" w:after="0" w:afterAutospacing="0" w:line="240" w:lineRule="exact"/>
                        <w:ind w:firstLineChars="50" w:firstLine="100"/>
                        <w:jc w:val="both"/>
                        <w:rPr>
                          <w:rFonts w:ascii="Meiryo UI" w:eastAsia="Meiryo UI" w:hAnsi="Meiryo UI" w:cs="Meiryo UI"/>
                          <w:b/>
                          <w:color w:val="000000" w:themeColor="text1"/>
                          <w:kern w:val="2"/>
                          <w:sz w:val="20"/>
                          <w:szCs w:val="21"/>
                        </w:rPr>
                      </w:pPr>
                      <w:r w:rsidRPr="0071785F">
                        <w:rPr>
                          <w:rFonts w:ascii="Meiryo UI" w:eastAsia="Meiryo UI" w:hAnsi="Meiryo UI" w:cs="Meiryo UI" w:hint="eastAsia"/>
                          <w:b/>
                          <w:color w:val="000000" w:themeColor="text1"/>
                          <w:kern w:val="2"/>
                          <w:sz w:val="20"/>
                          <w:szCs w:val="21"/>
                        </w:rPr>
                        <w:t>○経済団体等との連携によるセミナーほか普及啓発の実施</w:t>
                      </w:r>
                    </w:p>
                    <w:p w:rsidR="00A36614" w:rsidRPr="0071785F" w:rsidRDefault="00A36614" w:rsidP="00A0307A">
                      <w:pPr>
                        <w:pStyle w:val="Web"/>
                        <w:spacing w:before="0" w:beforeAutospacing="0" w:after="0" w:afterAutospacing="0" w:line="240" w:lineRule="exact"/>
                        <w:ind w:firstLineChars="50" w:firstLine="100"/>
                        <w:jc w:val="both"/>
                        <w:rPr>
                          <w:rFonts w:ascii="Meiryo UI" w:eastAsia="Meiryo UI" w:hAnsi="Meiryo UI" w:cs="Meiryo UI"/>
                          <w:b/>
                          <w:color w:val="000000" w:themeColor="text1"/>
                          <w:kern w:val="2"/>
                          <w:sz w:val="20"/>
                          <w:szCs w:val="21"/>
                        </w:rPr>
                      </w:pPr>
                      <w:r w:rsidRPr="0071785F">
                        <w:rPr>
                          <w:rFonts w:ascii="Meiryo UI" w:eastAsia="Meiryo UI" w:hAnsi="Meiryo UI" w:cs="Meiryo UI" w:hint="eastAsia"/>
                          <w:b/>
                          <w:color w:val="000000" w:themeColor="text1"/>
                          <w:kern w:val="2"/>
                          <w:sz w:val="20"/>
                          <w:szCs w:val="21"/>
                        </w:rPr>
                        <w:t>○中小企業組合等に対するBCP</w:t>
                      </w:r>
                      <w:r>
                        <w:rPr>
                          <w:rFonts w:ascii="Meiryo UI" w:eastAsia="Meiryo UI" w:hAnsi="Meiryo UI" w:cs="Meiryo UI" w:hint="eastAsia"/>
                          <w:b/>
                          <w:color w:val="000000" w:themeColor="text1"/>
                          <w:kern w:val="2"/>
                          <w:sz w:val="20"/>
                          <w:szCs w:val="21"/>
                        </w:rPr>
                        <w:t>普及啓発セミナー、策定ワークショップ等を実施</w:t>
                      </w:r>
                    </w:p>
                    <w:p w:rsidR="00A36614" w:rsidRPr="0071785F" w:rsidRDefault="00A36614" w:rsidP="00A011AB">
                      <w:pPr>
                        <w:pStyle w:val="Web"/>
                        <w:spacing w:before="0" w:beforeAutospacing="0" w:after="0" w:afterAutospacing="0" w:line="240" w:lineRule="exact"/>
                        <w:jc w:val="both"/>
                        <w:rPr>
                          <w:rFonts w:ascii="Meiryo UI" w:eastAsia="Meiryo UI" w:hAnsi="Meiryo UI" w:cs="Meiryo UI"/>
                          <w:b/>
                          <w:color w:val="000000" w:themeColor="text1"/>
                          <w:kern w:val="2"/>
                          <w:sz w:val="20"/>
                          <w:szCs w:val="21"/>
                        </w:rPr>
                      </w:pPr>
                    </w:p>
                    <w:p w:rsidR="00A36614" w:rsidRPr="0071785F" w:rsidRDefault="00A36614" w:rsidP="00A011AB">
                      <w:pPr>
                        <w:pStyle w:val="Web"/>
                        <w:spacing w:before="0" w:beforeAutospacing="0" w:after="0" w:afterAutospacing="0" w:line="240" w:lineRule="exact"/>
                        <w:jc w:val="both"/>
                        <w:rPr>
                          <w:rFonts w:ascii="Meiryo UI" w:eastAsia="Meiryo UI" w:hAnsi="Meiryo UI" w:cs="Meiryo UI"/>
                          <w:b/>
                          <w:color w:val="000000" w:themeColor="text1"/>
                          <w:kern w:val="2"/>
                          <w:sz w:val="20"/>
                          <w:szCs w:val="21"/>
                        </w:rPr>
                      </w:pPr>
                      <w:r w:rsidRPr="0071785F">
                        <w:rPr>
                          <w:rFonts w:ascii="Meiryo UI" w:eastAsia="Meiryo UI" w:hAnsi="Meiryo UI" w:cs="Meiryo UI" w:hint="eastAsia"/>
                          <w:b/>
                          <w:color w:val="000000" w:themeColor="text1"/>
                          <w:kern w:val="2"/>
                          <w:sz w:val="20"/>
                          <w:szCs w:val="21"/>
                        </w:rPr>
                        <w:t>【令和</w:t>
                      </w:r>
                      <w:r w:rsidRPr="0071785F">
                        <w:rPr>
                          <w:rFonts w:ascii="Meiryo UI" w:eastAsia="Meiryo UI" w:hAnsi="Meiryo UI" w:cs="Meiryo UI"/>
                          <w:b/>
                          <w:color w:val="000000" w:themeColor="text1"/>
                          <w:kern w:val="2"/>
                          <w:sz w:val="20"/>
                          <w:szCs w:val="21"/>
                        </w:rPr>
                        <w:t>元</w:t>
                      </w:r>
                      <w:r w:rsidRPr="0071785F">
                        <w:rPr>
                          <w:rFonts w:ascii="Meiryo UI" w:eastAsia="Meiryo UI" w:hAnsi="Meiryo UI" w:cs="Meiryo UI" w:hint="eastAsia"/>
                          <w:b/>
                          <w:color w:val="000000" w:themeColor="text1"/>
                          <w:kern w:val="2"/>
                          <w:sz w:val="20"/>
                          <w:szCs w:val="21"/>
                        </w:rPr>
                        <w:t>年度の取組み予定】</w:t>
                      </w:r>
                    </w:p>
                    <w:p w:rsidR="00A36614" w:rsidRPr="0071785F" w:rsidRDefault="00A36614" w:rsidP="00780888">
                      <w:pPr>
                        <w:pStyle w:val="Web"/>
                        <w:spacing w:before="0" w:beforeAutospacing="0" w:after="0" w:afterAutospacing="0" w:line="240" w:lineRule="exact"/>
                        <w:ind w:leftChars="50" w:left="311" w:hangingChars="103" w:hanging="206"/>
                        <w:jc w:val="both"/>
                        <w:rPr>
                          <w:rFonts w:ascii="Meiryo UI" w:eastAsia="Meiryo UI" w:hAnsi="Meiryo UI" w:cs="Meiryo UI"/>
                          <w:b/>
                          <w:color w:val="000000" w:themeColor="text1"/>
                          <w:kern w:val="2"/>
                          <w:sz w:val="20"/>
                          <w:szCs w:val="21"/>
                        </w:rPr>
                      </w:pPr>
                      <w:r w:rsidRPr="0071785F">
                        <w:rPr>
                          <w:rFonts w:ascii="Meiryo UI" w:eastAsia="Meiryo UI" w:hAnsi="Meiryo UI" w:cs="Meiryo UI" w:hint="eastAsia"/>
                          <w:b/>
                          <w:color w:val="000000" w:themeColor="text1"/>
                          <w:kern w:val="2"/>
                          <w:sz w:val="20"/>
                          <w:szCs w:val="21"/>
                        </w:rPr>
                        <w:t>○BCP普及啓発セミナー・ワークショップ等の開催（小規模補助金事業：府商工会連合会、商工会・商工会議所実施）</w:t>
                      </w:r>
                    </w:p>
                    <w:p w:rsidR="00A36614" w:rsidRPr="0071785F" w:rsidRDefault="00A36614" w:rsidP="00780888">
                      <w:pPr>
                        <w:pStyle w:val="Web"/>
                        <w:spacing w:before="0" w:beforeAutospacing="0" w:after="0" w:afterAutospacing="0" w:line="240" w:lineRule="exact"/>
                        <w:ind w:leftChars="50" w:left="311" w:hangingChars="103" w:hanging="206"/>
                        <w:jc w:val="both"/>
                        <w:rPr>
                          <w:rFonts w:ascii="Meiryo UI" w:eastAsia="Meiryo UI" w:hAnsi="Meiryo UI" w:cs="Meiryo UI"/>
                          <w:b/>
                          <w:color w:val="000000" w:themeColor="text1"/>
                          <w:kern w:val="2"/>
                          <w:sz w:val="20"/>
                          <w:szCs w:val="21"/>
                        </w:rPr>
                      </w:pPr>
                      <w:r w:rsidRPr="0071785F">
                        <w:rPr>
                          <w:rFonts w:ascii="Meiryo UI" w:eastAsia="Meiryo UI" w:hAnsi="Meiryo UI" w:cs="Meiryo UI" w:hint="eastAsia"/>
                          <w:b/>
                          <w:color w:val="000000" w:themeColor="text1"/>
                          <w:kern w:val="2"/>
                          <w:sz w:val="20"/>
                          <w:szCs w:val="21"/>
                        </w:rPr>
                        <w:t>○コンサルタント等の専門家によるBCP策定支援の実施(小規模補助金事業：府商工会連合会実施)</w:t>
                      </w:r>
                    </w:p>
                    <w:p w:rsidR="00A36614" w:rsidRDefault="00A36614" w:rsidP="004F7BCE">
                      <w:pPr>
                        <w:pStyle w:val="Web"/>
                        <w:spacing w:before="0" w:beforeAutospacing="0" w:after="0" w:afterAutospacing="0" w:line="240" w:lineRule="exact"/>
                        <w:ind w:leftChars="50" w:left="311" w:hangingChars="103" w:hanging="206"/>
                        <w:jc w:val="both"/>
                        <w:rPr>
                          <w:rFonts w:ascii="Meiryo UI" w:eastAsia="Meiryo UI" w:hAnsi="Meiryo UI" w:cs="Meiryo UI"/>
                          <w:b/>
                          <w:color w:val="000000" w:themeColor="text1"/>
                          <w:kern w:val="2"/>
                          <w:sz w:val="20"/>
                          <w:szCs w:val="21"/>
                        </w:rPr>
                      </w:pPr>
                      <w:r w:rsidRPr="0071785F">
                        <w:rPr>
                          <w:rFonts w:ascii="Meiryo UI" w:eastAsia="Meiryo UI" w:hAnsi="Meiryo UI" w:cs="Meiryo UI" w:hint="eastAsia"/>
                          <w:b/>
                          <w:color w:val="000000" w:themeColor="text1"/>
                          <w:kern w:val="2"/>
                          <w:sz w:val="20"/>
                          <w:szCs w:val="21"/>
                        </w:rPr>
                        <w:t>○中小企業組合等に対するBCP普及啓発セミナー、策</w:t>
                      </w:r>
                      <w:r w:rsidRPr="00780888">
                        <w:rPr>
                          <w:rFonts w:ascii="Meiryo UI" w:eastAsia="Meiryo UI" w:hAnsi="Meiryo UI" w:cs="Meiryo UI" w:hint="eastAsia"/>
                          <w:b/>
                          <w:color w:val="000000" w:themeColor="text1"/>
                          <w:kern w:val="2"/>
                          <w:sz w:val="20"/>
                          <w:szCs w:val="21"/>
                        </w:rPr>
                        <w:t>定ワークショップの開催</w:t>
                      </w:r>
                    </w:p>
                    <w:p w:rsidR="00A36614" w:rsidRPr="00780888" w:rsidRDefault="00A36614" w:rsidP="004F7BCE">
                      <w:pPr>
                        <w:pStyle w:val="Web"/>
                        <w:spacing w:before="0" w:beforeAutospacing="0" w:after="0" w:afterAutospacing="0" w:line="240" w:lineRule="exact"/>
                        <w:ind w:leftChars="50" w:left="311" w:hangingChars="103" w:hanging="206"/>
                        <w:jc w:val="both"/>
                        <w:rPr>
                          <w:rFonts w:ascii="Meiryo UI" w:eastAsia="Meiryo UI" w:hAnsi="Meiryo UI" w:cs="Meiryo UI"/>
                          <w:b/>
                          <w:color w:val="000000" w:themeColor="text1"/>
                          <w:kern w:val="2"/>
                          <w:sz w:val="20"/>
                          <w:szCs w:val="21"/>
                        </w:rPr>
                      </w:pPr>
                      <w:r w:rsidRPr="00780888">
                        <w:rPr>
                          <w:rFonts w:ascii="Meiryo UI" w:eastAsia="Meiryo UI" w:hAnsi="Meiryo UI" w:cs="Meiryo UI" w:hint="eastAsia"/>
                          <w:b/>
                          <w:color w:val="000000" w:themeColor="text1"/>
                          <w:kern w:val="2"/>
                          <w:sz w:val="20"/>
                          <w:szCs w:val="21"/>
                        </w:rPr>
                        <w:t>○</w:t>
                      </w:r>
                      <w:r>
                        <w:rPr>
                          <w:rFonts w:ascii="Meiryo UI" w:eastAsia="Meiryo UI" w:hAnsi="Meiryo UI" w:cs="Meiryo UI" w:hint="eastAsia"/>
                          <w:b/>
                          <w:color w:val="000000" w:themeColor="text1"/>
                          <w:kern w:val="2"/>
                          <w:sz w:val="20"/>
                          <w:szCs w:val="21"/>
                        </w:rPr>
                        <w:t>民間企業等との連携による普及啓発</w:t>
                      </w:r>
                    </w:p>
                    <w:p w:rsidR="00A36614" w:rsidRPr="00780888" w:rsidRDefault="00A36614" w:rsidP="00780888">
                      <w:pPr>
                        <w:pStyle w:val="Web"/>
                        <w:spacing w:before="0" w:beforeAutospacing="0" w:after="0" w:afterAutospacing="0" w:line="240" w:lineRule="exact"/>
                        <w:ind w:leftChars="50" w:left="311" w:hangingChars="103" w:hanging="206"/>
                        <w:jc w:val="both"/>
                        <w:rPr>
                          <w:rFonts w:ascii="Meiryo UI" w:eastAsia="Meiryo UI" w:hAnsi="Meiryo UI" w:cs="Meiryo UI"/>
                          <w:b/>
                          <w:color w:val="000000" w:themeColor="text1"/>
                          <w:kern w:val="2"/>
                          <w:sz w:val="20"/>
                          <w:szCs w:val="21"/>
                        </w:rPr>
                      </w:pPr>
                    </w:p>
                  </w:txbxContent>
                </v:textbox>
              </v:rect>
            </w:pict>
          </mc:Fallback>
        </mc:AlternateContent>
      </w:r>
    </w:p>
    <w:p w:rsidR="00D16DF7" w:rsidRDefault="00D16DF7" w:rsidP="006B1808">
      <w:pPr>
        <w:spacing w:line="440" w:lineRule="exact"/>
        <w:ind w:left="240" w:hangingChars="100" w:hanging="240"/>
        <w:rPr>
          <w:rFonts w:ascii="ＭＳ ゴシック" w:eastAsia="ＭＳ ゴシック" w:hAnsi="ＭＳ ゴシック"/>
          <w:sz w:val="24"/>
          <w:szCs w:val="24"/>
        </w:rPr>
      </w:pPr>
    </w:p>
    <w:p w:rsidR="00D16DF7" w:rsidRDefault="00D16DF7" w:rsidP="00D16DF7">
      <w:pPr>
        <w:spacing w:line="440" w:lineRule="exact"/>
        <w:ind w:left="240" w:hangingChars="100" w:hanging="240"/>
        <w:rPr>
          <w:rFonts w:ascii="ＭＳ ゴシック" w:eastAsia="ＭＳ ゴシック" w:hAnsi="ＭＳ ゴシック"/>
          <w:sz w:val="24"/>
          <w:szCs w:val="24"/>
        </w:rPr>
      </w:pPr>
    </w:p>
    <w:p w:rsidR="00D16DF7" w:rsidRDefault="00D16DF7" w:rsidP="00D16DF7">
      <w:pPr>
        <w:spacing w:line="440" w:lineRule="exact"/>
        <w:ind w:left="240" w:hangingChars="100" w:hanging="240"/>
        <w:rPr>
          <w:rFonts w:ascii="ＭＳ ゴシック" w:eastAsia="ＭＳ ゴシック" w:hAnsi="ＭＳ ゴシック"/>
          <w:sz w:val="24"/>
          <w:szCs w:val="24"/>
        </w:rPr>
      </w:pPr>
    </w:p>
    <w:p w:rsidR="00AC773E" w:rsidRDefault="00AC773E" w:rsidP="00AC773E">
      <w:pPr>
        <w:spacing w:line="440" w:lineRule="exact"/>
        <w:ind w:left="240" w:hangingChars="100" w:hanging="240"/>
        <w:rPr>
          <w:rFonts w:ascii="ＭＳ ゴシック" w:eastAsia="ＭＳ ゴシック" w:hAnsi="ＭＳ ゴシック"/>
          <w:sz w:val="24"/>
          <w:szCs w:val="24"/>
        </w:rPr>
      </w:pPr>
    </w:p>
    <w:p w:rsidR="00AC773E" w:rsidRDefault="00AC773E" w:rsidP="00A011AB">
      <w:pPr>
        <w:spacing w:line="440" w:lineRule="exact"/>
        <w:ind w:left="240" w:hangingChars="100" w:hanging="240"/>
        <w:rPr>
          <w:rFonts w:ascii="ＭＳ ゴシック" w:eastAsia="ＭＳ ゴシック" w:hAnsi="ＭＳ ゴシック"/>
          <w:sz w:val="24"/>
          <w:szCs w:val="24"/>
        </w:rPr>
      </w:pPr>
    </w:p>
    <w:p w:rsidR="00D7418A" w:rsidRDefault="00D7418A" w:rsidP="00D7418A">
      <w:pPr>
        <w:widowControl/>
        <w:jc w:val="left"/>
        <w:rPr>
          <w:rFonts w:ascii="ＭＳ ゴシック" w:eastAsia="ＭＳ ゴシック" w:hAnsi="ＭＳ ゴシック"/>
          <w:sz w:val="24"/>
          <w:szCs w:val="24"/>
        </w:rPr>
      </w:pPr>
    </w:p>
    <w:p w:rsidR="00D7418A" w:rsidRDefault="00D7418A" w:rsidP="00D7418A">
      <w:pPr>
        <w:widowControl/>
        <w:jc w:val="left"/>
        <w:rPr>
          <w:rFonts w:ascii="ＭＳ ゴシック" w:eastAsia="ＭＳ ゴシック" w:hAnsi="ＭＳ ゴシック"/>
          <w:sz w:val="24"/>
          <w:szCs w:val="24"/>
        </w:rPr>
      </w:pPr>
    </w:p>
    <w:p w:rsidR="00D7418A" w:rsidRDefault="00D7418A" w:rsidP="00AC773E">
      <w:pPr>
        <w:spacing w:line="440" w:lineRule="exact"/>
        <w:ind w:left="240" w:hangingChars="100" w:hanging="240"/>
        <w:rPr>
          <w:rFonts w:ascii="ＭＳ ゴシック" w:eastAsia="ＭＳ ゴシック" w:hAnsi="ＭＳ ゴシック"/>
          <w:sz w:val="24"/>
          <w:szCs w:val="24"/>
        </w:rPr>
      </w:pPr>
    </w:p>
    <w:p w:rsidR="00D7418A" w:rsidRDefault="00D7418A" w:rsidP="00BC577C">
      <w:pPr>
        <w:spacing w:line="440" w:lineRule="exact"/>
        <w:ind w:left="240" w:hangingChars="100" w:hanging="240"/>
        <w:rPr>
          <w:rFonts w:ascii="ＭＳ ゴシック" w:eastAsia="ＭＳ ゴシック" w:hAnsi="ＭＳ ゴシック"/>
          <w:sz w:val="24"/>
          <w:szCs w:val="24"/>
        </w:rPr>
      </w:pPr>
    </w:p>
    <w:p w:rsidR="00D7418A" w:rsidRDefault="00D7418A" w:rsidP="00A011AB">
      <w:pPr>
        <w:spacing w:line="440" w:lineRule="exact"/>
        <w:ind w:left="240" w:hangingChars="100" w:hanging="240"/>
        <w:rPr>
          <w:rFonts w:ascii="ＭＳ ゴシック" w:eastAsia="ＭＳ ゴシック" w:hAnsi="ＭＳ ゴシック"/>
          <w:sz w:val="24"/>
          <w:szCs w:val="24"/>
        </w:rPr>
      </w:pPr>
    </w:p>
    <w:p w:rsidR="004479DF" w:rsidRDefault="00140ECE">
      <w:pPr>
        <w:widowControl/>
        <w:jc w:val="left"/>
        <w:rPr>
          <w:rFonts w:ascii="ＭＳ ゴシック" w:eastAsia="ＭＳ ゴシック" w:hAnsi="ＭＳ ゴシック"/>
          <w:sz w:val="24"/>
          <w:szCs w:val="24"/>
        </w:rPr>
      </w:pPr>
      <w:r w:rsidRPr="00140ECE">
        <w:rPr>
          <w:rFonts w:ascii="ＭＳ ゴシック" w:eastAsia="ＭＳ ゴシック" w:hAnsi="ＭＳ ゴシック"/>
          <w:noProof/>
          <w:sz w:val="24"/>
          <w:szCs w:val="24"/>
        </w:rPr>
        <w:drawing>
          <wp:anchor distT="0" distB="0" distL="114300" distR="114300" simplePos="0" relativeHeight="252093440" behindDoc="0" locked="0" layoutInCell="1" allowOverlap="1" wp14:anchorId="52A87D37" wp14:editId="24D88997">
            <wp:simplePos x="0" y="0"/>
            <wp:positionH relativeFrom="column">
              <wp:posOffset>3413760</wp:posOffset>
            </wp:positionH>
            <wp:positionV relativeFrom="paragraph">
              <wp:posOffset>24765</wp:posOffset>
            </wp:positionV>
            <wp:extent cx="2419350" cy="3165316"/>
            <wp:effectExtent l="19050" t="19050" r="19050" b="16510"/>
            <wp:wrapNone/>
            <wp:docPr id="3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19350" cy="3165316"/>
                    </a:xfrm>
                    <a:prstGeom prst="rect">
                      <a:avLst/>
                    </a:prstGeom>
                    <a:noFill/>
                    <a:ln>
                      <a:solidFill>
                        <a:schemeClr val="tx1"/>
                      </a:solidFill>
                    </a:ln>
                    <a:effectLst/>
                    <a:extLst/>
                  </pic:spPr>
                </pic:pic>
              </a:graphicData>
            </a:graphic>
            <wp14:sizeRelH relativeFrom="page">
              <wp14:pctWidth>0</wp14:pctWidth>
            </wp14:sizeRelH>
            <wp14:sizeRelV relativeFrom="page">
              <wp14:pctHeight>0</wp14:pctHeight>
            </wp14:sizeRelV>
          </wp:anchor>
        </w:drawing>
      </w:r>
    </w:p>
    <w:p w:rsidR="00140ECE" w:rsidRDefault="00140ECE">
      <w:pPr>
        <w:widowControl/>
        <w:jc w:val="left"/>
        <w:rPr>
          <w:rFonts w:ascii="ＭＳ ゴシック" w:eastAsia="ＭＳ ゴシック" w:hAnsi="ＭＳ ゴシック"/>
          <w:sz w:val="24"/>
          <w:szCs w:val="24"/>
        </w:rPr>
      </w:pPr>
    </w:p>
    <w:p w:rsidR="00140ECE" w:rsidRDefault="00140ECE">
      <w:pPr>
        <w:widowControl/>
        <w:jc w:val="lef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099584" behindDoc="0" locked="0" layoutInCell="1" allowOverlap="1" wp14:anchorId="22231AD5" wp14:editId="37C920F7">
                <wp:simplePos x="0" y="0"/>
                <wp:positionH relativeFrom="column">
                  <wp:posOffset>489585</wp:posOffset>
                </wp:positionH>
                <wp:positionV relativeFrom="paragraph">
                  <wp:posOffset>161290</wp:posOffset>
                </wp:positionV>
                <wp:extent cx="1609725" cy="180975"/>
                <wp:effectExtent l="0" t="0" r="9525" b="9525"/>
                <wp:wrapNone/>
                <wp:docPr id="2368" name="正方形/長方形 78"/>
                <wp:cNvGraphicFramePr/>
                <a:graphic xmlns:a="http://schemas.openxmlformats.org/drawingml/2006/main">
                  <a:graphicData uri="http://schemas.microsoft.com/office/word/2010/wordprocessingShape">
                    <wps:wsp>
                      <wps:cNvSpPr/>
                      <wps:spPr>
                        <a:xfrm>
                          <a:off x="0" y="0"/>
                          <a:ext cx="1609725" cy="180975"/>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rsidR="00A36614" w:rsidRPr="00140ECE" w:rsidRDefault="00A36614" w:rsidP="00140ECE">
                            <w:pPr>
                              <w:pStyle w:val="Web"/>
                              <w:spacing w:line="220" w:lineRule="exact"/>
                              <w:jc w:val="center"/>
                              <w:rPr>
                                <w:rFonts w:ascii="Meiryo UI" w:eastAsia="Meiryo UI" w:hAnsi="Meiryo UI" w:cs="Meiryo UI"/>
                                <w:sz w:val="18"/>
                              </w:rPr>
                            </w:pPr>
                            <w:r w:rsidRPr="00140ECE">
                              <w:rPr>
                                <w:rFonts w:ascii="Meiryo UI" w:eastAsia="Meiryo UI" w:hAnsi="Meiryo UI" w:cs="Meiryo UI" w:hint="eastAsia"/>
                                <w:sz w:val="18"/>
                              </w:rPr>
                              <w:t>BCP</w:t>
                            </w:r>
                            <w:r>
                              <w:rPr>
                                <w:rFonts w:ascii="Meiryo UI" w:eastAsia="Meiryo UI" w:hAnsi="Meiryo UI" w:cs="Meiryo UI" w:hint="eastAsia"/>
                                <w:sz w:val="18"/>
                              </w:rPr>
                              <w:t>策定ワークショップの様子</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22231AD5" id="_x0000_s1094" style="position:absolute;margin-left:38.55pt;margin-top:12.7pt;width:126.75pt;height:14.2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" fillcolor="white [3201]" stroked="f" strokeweight="1.5pt">
                <v:textbox inset="0,0,0,0">
                  <w:txbxContent>
                    <w:p w:rsidR="00A36614" w:rsidRPr="00140ECE" w:rsidRDefault="00A36614" w:rsidP="00140ECE">
                      <w:pPr>
                        <w:pStyle w:val="Web"/>
                        <w:spacing w:line="220" w:lineRule="exact"/>
                        <w:jc w:val="center"/>
                        <w:rPr>
                          <w:rFonts w:ascii="Meiryo UI" w:eastAsia="Meiryo UI" w:hAnsi="Meiryo UI" w:cs="Meiryo UI"/>
                          <w:sz w:val="18"/>
                        </w:rPr>
                      </w:pPr>
                      <w:r w:rsidRPr="00140ECE">
                        <w:rPr>
                          <w:rFonts w:ascii="Meiryo UI" w:eastAsia="Meiryo UI" w:hAnsi="Meiryo UI" w:cs="Meiryo UI" w:hint="eastAsia"/>
                          <w:sz w:val="18"/>
                        </w:rPr>
                        <w:t>BCP</w:t>
                      </w:r>
                      <w:r>
                        <w:rPr>
                          <w:rFonts w:ascii="Meiryo UI" w:eastAsia="Meiryo UI" w:hAnsi="Meiryo UI" w:cs="Meiryo UI" w:hint="eastAsia"/>
                          <w:sz w:val="18"/>
                        </w:rPr>
                        <w:t>策定ワークショップの様子</w:t>
                      </w:r>
                    </w:p>
                  </w:txbxContent>
                </v:textbox>
              </v:rect>
            </w:pict>
          </mc:Fallback>
        </mc:AlternateContent>
      </w:r>
      <w:r w:rsidRPr="00140ECE">
        <w:rPr>
          <w:rFonts w:ascii="ＭＳ ゴシック" w:eastAsia="ＭＳ ゴシック" w:hAnsi="ＭＳ ゴシック"/>
          <w:noProof/>
          <w:sz w:val="24"/>
          <w:szCs w:val="24"/>
        </w:rPr>
        <w:drawing>
          <wp:anchor distT="0" distB="0" distL="114300" distR="114300" simplePos="0" relativeHeight="252092416" behindDoc="0" locked="0" layoutInCell="1" allowOverlap="1" wp14:anchorId="3A02776D" wp14:editId="0BAC6652">
            <wp:simplePos x="0" y="0"/>
            <wp:positionH relativeFrom="column">
              <wp:posOffset>489585</wp:posOffset>
            </wp:positionH>
            <wp:positionV relativeFrom="paragraph">
              <wp:posOffset>160655</wp:posOffset>
            </wp:positionV>
            <wp:extent cx="2562225" cy="1921510"/>
            <wp:effectExtent l="19050" t="19050" r="28575" b="21590"/>
            <wp:wrapNone/>
            <wp:docPr id="3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62225" cy="1921510"/>
                    </a:xfrm>
                    <a:prstGeom prst="rect">
                      <a:avLst/>
                    </a:prstGeom>
                    <a:noFill/>
                    <a:ln>
                      <a:solidFill>
                        <a:schemeClr val="tx1"/>
                      </a:solidFill>
                    </a:ln>
                    <a:effectLst/>
                    <a:extLst/>
                  </pic:spPr>
                </pic:pic>
              </a:graphicData>
            </a:graphic>
            <wp14:sizeRelH relativeFrom="page">
              <wp14:pctWidth>0</wp14:pctWidth>
            </wp14:sizeRelH>
            <wp14:sizeRelV relativeFrom="page">
              <wp14:pctHeight>0</wp14:pctHeight>
            </wp14:sizeRelV>
          </wp:anchor>
        </w:drawing>
      </w:r>
    </w:p>
    <w:p w:rsidR="00140ECE" w:rsidRDefault="00140ECE">
      <w:pPr>
        <w:widowControl/>
        <w:jc w:val="left"/>
        <w:rPr>
          <w:rFonts w:ascii="ＭＳ ゴシック" w:eastAsia="ＭＳ ゴシック" w:hAnsi="ＭＳ ゴシック"/>
          <w:sz w:val="24"/>
          <w:szCs w:val="24"/>
        </w:rPr>
      </w:pPr>
    </w:p>
    <w:p w:rsidR="00503438" w:rsidRDefault="00140ECE">
      <w:pPr>
        <w:widowControl/>
        <w:jc w:val="lef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095488" behindDoc="0" locked="0" layoutInCell="1" allowOverlap="1" wp14:anchorId="6FDE0378" wp14:editId="33380ED3">
                <wp:simplePos x="0" y="0"/>
                <wp:positionH relativeFrom="column">
                  <wp:posOffset>3718560</wp:posOffset>
                </wp:positionH>
                <wp:positionV relativeFrom="paragraph">
                  <wp:posOffset>2339340</wp:posOffset>
                </wp:positionV>
                <wp:extent cx="1933575" cy="180975"/>
                <wp:effectExtent l="0" t="0" r="9525" b="9525"/>
                <wp:wrapNone/>
                <wp:docPr id="350" name="正方形/長方形 78"/>
                <wp:cNvGraphicFramePr/>
                <a:graphic xmlns:a="http://schemas.openxmlformats.org/drawingml/2006/main">
                  <a:graphicData uri="http://schemas.microsoft.com/office/word/2010/wordprocessingShape">
                    <wps:wsp>
                      <wps:cNvSpPr/>
                      <wps:spPr>
                        <a:xfrm>
                          <a:off x="0" y="0"/>
                          <a:ext cx="1933575" cy="180975"/>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rsidR="00A36614" w:rsidRPr="00DB1C72" w:rsidRDefault="00A36614" w:rsidP="00140ECE">
                            <w:pPr>
                              <w:pStyle w:val="Web"/>
                              <w:spacing w:line="220" w:lineRule="exact"/>
                              <w:jc w:val="center"/>
                              <w:rPr>
                                <w:rFonts w:ascii="Meiryo UI" w:eastAsia="Meiryo UI" w:hAnsi="Meiryo UI" w:cs="Meiryo UI"/>
                                <w:sz w:val="36"/>
                              </w:rPr>
                            </w:pPr>
                            <w:r>
                              <w:rPr>
                                <w:rFonts w:ascii="Meiryo UI" w:eastAsia="Meiryo UI" w:hAnsi="Meiryo UI" w:cs="Meiryo UI" w:hint="eastAsia"/>
                                <w:color w:val="000000" w:themeColor="dark1"/>
                                <w:kern w:val="24"/>
                                <w:sz w:val="18"/>
                                <w:szCs w:val="12"/>
                              </w:rPr>
                              <w:t>BCP普及啓発チラシ</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6FDE0378" id="_x0000_s1095" style="position:absolute;margin-left:292.8pt;margin-top:184.2pt;width:152.25pt;height:14.2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" fillcolor="white [3201]" stroked="f" strokeweight="1.5pt">
                <v:textbox inset="0,0,0,0">
                  <w:txbxContent>
                    <w:p w:rsidR="00A36614" w:rsidRPr="00DB1C72" w:rsidRDefault="00A36614" w:rsidP="00140ECE">
                      <w:pPr>
                        <w:pStyle w:val="Web"/>
                        <w:spacing w:line="220" w:lineRule="exact"/>
                        <w:jc w:val="center"/>
                        <w:rPr>
                          <w:rFonts w:ascii="Meiryo UI" w:eastAsia="Meiryo UI" w:hAnsi="Meiryo UI" w:cs="Meiryo UI"/>
                          <w:sz w:val="36"/>
                        </w:rPr>
                      </w:pPr>
                      <w:r>
                        <w:rPr>
                          <w:rFonts w:ascii="Meiryo UI" w:eastAsia="Meiryo UI" w:hAnsi="Meiryo UI" w:cs="Meiryo UI" w:hint="eastAsia"/>
                          <w:color w:val="000000" w:themeColor="dark1"/>
                          <w:kern w:val="24"/>
                          <w:sz w:val="18"/>
                          <w:szCs w:val="12"/>
                        </w:rPr>
                        <w:t>BCP普及啓発チラシ</w:t>
                      </w:r>
                    </w:p>
                  </w:txbxContent>
                </v:textbox>
              </v:rect>
            </w:pict>
          </mc:Fallback>
        </mc:AlternateContent>
      </w:r>
      <w:r w:rsidR="00503438">
        <w:rPr>
          <w:rFonts w:ascii="ＭＳ ゴシック" w:eastAsia="ＭＳ ゴシック" w:hAnsi="ＭＳ ゴシック"/>
          <w:sz w:val="24"/>
          <w:szCs w:val="24"/>
        </w:rPr>
        <w:br w:type="page"/>
      </w:r>
    </w:p>
    <w:p w:rsidR="00AC404C" w:rsidRPr="00C43EF9" w:rsidRDefault="00C43EF9" w:rsidP="00C43EF9">
      <w:pPr>
        <w:widowControl/>
        <w:jc w:val="left"/>
        <w:rPr>
          <w:rFonts w:ascii="Meiryo UI" w:eastAsia="Meiryo UI" w:hAnsi="Meiryo UI" w:cs="Meiryo UI"/>
          <w:b/>
          <w:sz w:val="24"/>
        </w:rPr>
      </w:pPr>
      <w:r>
        <w:rPr>
          <w:rFonts w:ascii="Meiryo UI" w:eastAsia="Meiryo UI" w:hAnsi="Meiryo UI" w:cs="Meiryo UI" w:hint="eastAsia"/>
          <w:b/>
          <w:noProof/>
          <w:sz w:val="24"/>
        </w:rPr>
        <mc:AlternateContent>
          <mc:Choice Requires="wpg">
            <w:drawing>
              <wp:anchor distT="0" distB="0" distL="114300" distR="114300" simplePos="0" relativeHeight="251864064" behindDoc="1" locked="0" layoutInCell="1" allowOverlap="1" wp14:anchorId="23354E6F" wp14:editId="4F0EB624">
                <wp:simplePos x="0" y="0"/>
                <wp:positionH relativeFrom="column">
                  <wp:posOffset>-159385</wp:posOffset>
                </wp:positionH>
                <wp:positionV relativeFrom="paragraph">
                  <wp:posOffset>71755</wp:posOffset>
                </wp:positionV>
                <wp:extent cx="6480810" cy="323850"/>
                <wp:effectExtent l="0" t="0" r="15240" b="19050"/>
                <wp:wrapNone/>
                <wp:docPr id="319" name="グループ化 319" title="Ⅰ　特に配慮すべき事項"/>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810" cy="323850"/>
                          <a:chOff x="776" y="2171"/>
                          <a:chExt cx="10206" cy="310"/>
                        </a:xfrm>
                      </wpg:grpSpPr>
                      <wps:wsp>
                        <wps:cNvPr id="64" name="正方形/長方形 181"/>
                        <wps:cNvSpPr>
                          <a:spLocks noChangeArrowheads="1"/>
                        </wps:cNvSpPr>
                        <wps:spPr bwMode="auto">
                          <a:xfrm flipH="1">
                            <a:off x="1476" y="2171"/>
                            <a:ext cx="9210" cy="310"/>
                          </a:xfrm>
                          <a:prstGeom prst="rect">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8"/>
                                    </a:srgbClr>
                                  </a:outerShdw>
                                </a:effectLst>
                              </a14:hiddenEffects>
                            </a:ext>
                          </a:extLst>
                        </wps:spPr>
                        <wps:bodyPr rot="0" vert="horz" wrap="square" lIns="91440" tIns="45720" rIns="91440" bIns="45720" anchor="ctr" anchorCtr="0" upright="1">
                          <a:noAutofit/>
                        </wps:bodyPr>
                      </wps:wsp>
                      <wps:wsp>
                        <wps:cNvPr id="65" name="Rectangle 8"/>
                        <wps:cNvSpPr>
                          <a:spLocks noChangeAspect="1" noChangeArrowheads="1"/>
                        </wps:cNvSpPr>
                        <wps:spPr bwMode="auto">
                          <a:xfrm flipH="1">
                            <a:off x="924" y="2171"/>
                            <a:ext cx="404" cy="310"/>
                          </a:xfrm>
                          <a:prstGeom prst="rect">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66" name="Rectangle 7"/>
                        <wps:cNvSpPr>
                          <a:spLocks noChangeAspect="1" noChangeArrowheads="1"/>
                        </wps:cNvSpPr>
                        <wps:spPr bwMode="auto">
                          <a:xfrm flipH="1">
                            <a:off x="1328" y="2325"/>
                            <a:ext cx="148" cy="156"/>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67" name="Rectangle 8"/>
                        <wps:cNvSpPr>
                          <a:spLocks noChangeAspect="1" noChangeArrowheads="1"/>
                        </wps:cNvSpPr>
                        <wps:spPr bwMode="auto">
                          <a:xfrm flipH="1">
                            <a:off x="1328" y="2171"/>
                            <a:ext cx="148" cy="157"/>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68" name="Rectangle 9"/>
                        <wps:cNvSpPr>
                          <a:spLocks noChangeAspect="1" noChangeArrowheads="1"/>
                        </wps:cNvSpPr>
                        <wps:spPr bwMode="auto">
                          <a:xfrm flipH="1">
                            <a:off x="776" y="2171"/>
                            <a:ext cx="148" cy="157"/>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69" name="Rectangle 11"/>
                        <wps:cNvSpPr>
                          <a:spLocks noChangeAspect="1" noChangeArrowheads="1"/>
                        </wps:cNvSpPr>
                        <wps:spPr bwMode="auto">
                          <a:xfrm flipH="1">
                            <a:off x="776" y="2325"/>
                            <a:ext cx="148" cy="156"/>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70" name="Rectangle 9"/>
                        <wps:cNvSpPr>
                          <a:spLocks noChangeAspect="1" noChangeArrowheads="1"/>
                        </wps:cNvSpPr>
                        <wps:spPr bwMode="auto">
                          <a:xfrm flipH="1">
                            <a:off x="10686" y="2171"/>
                            <a:ext cx="148" cy="157"/>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71" name="Rectangle 11"/>
                        <wps:cNvSpPr>
                          <a:spLocks noChangeAspect="1" noChangeArrowheads="1"/>
                        </wps:cNvSpPr>
                        <wps:spPr bwMode="auto">
                          <a:xfrm flipH="1">
                            <a:off x="10686" y="2325"/>
                            <a:ext cx="148" cy="156"/>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72" name="Rectangle 7"/>
                        <wps:cNvSpPr>
                          <a:spLocks noChangeAspect="1" noChangeArrowheads="1"/>
                        </wps:cNvSpPr>
                        <wps:spPr bwMode="auto">
                          <a:xfrm flipH="1">
                            <a:off x="10834" y="2325"/>
                            <a:ext cx="148" cy="156"/>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73" name="Rectangle 8"/>
                        <wps:cNvSpPr>
                          <a:spLocks noChangeAspect="1" noChangeArrowheads="1"/>
                        </wps:cNvSpPr>
                        <wps:spPr bwMode="auto">
                          <a:xfrm flipH="1">
                            <a:off x="10834" y="2171"/>
                            <a:ext cx="148" cy="157"/>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25A61A" id="グループ化 319" o:spid="_x0000_s1026" alt="タイトル: Ⅰ　特に配慮すべき事項" style="position:absolute;left:0;text-align:left;margin-left:-12.55pt;margin-top:5.65pt;width:510.3pt;height:25.5pt;z-index:-251452416" coordorigin="776,2171" coordsize="1020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">
                <v:rect id="正方形/長方形 181" o:spid="_x0000_s1027" style="position:absolute;left:1476;top:2171;width:9210;height:31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" strokecolor="blue">
                  <v:shadow color="black" opacity="22936f" origin=",.5" offset="0,.63889mm"/>
                </v:rect>
                <v:rect id="Rectangle 8" o:spid="_x0000_s1028" style="position:absolute;left:924;top:2171;width:404;height:31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" strokecolor="blue">
                  <v:shadow color="black" opacity="22936f" origin=",.5" offset="0,.63889mm"/>
                  <o:lock v:ext="edit" aspectratio="t"/>
                </v:rect>
                <v:rect id="Rectangle 7" o:spid="_x0000_s1029" style="position:absolute;left:1328;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" fillcolor="#09f" strokecolor="#09f">
                  <v:shadow color="black" opacity="22936f" origin=",.5" offset="0,.63889mm"/>
                  <o:lock v:ext="edit" aspectratio="t"/>
                </v:rect>
                <v:rect id="Rectangle 8" o:spid="_x0000_s1030" style="position:absolute;left:1328;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" fillcolor="#03c" strokecolor="#03c">
                  <v:shadow color="black" opacity="22936f" origin=",.5" offset="0,.63889mm"/>
                  <o:lock v:ext="edit" aspectratio="t"/>
                </v:rect>
                <v:rect id="Rectangle 9" o:spid="_x0000_s1031" style="position:absolute;left:776;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" fillcolor="#09f" strokecolor="#09f">
                  <v:shadow color="black" opacity="22936f" origin=",.5" offset="0,.63889mm"/>
                  <o:lock v:ext="edit" aspectratio="t"/>
                </v:rect>
                <v:rect id="Rectangle 11" o:spid="_x0000_s1032" style="position:absolute;left:776;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" fillcolor="#03c" strokecolor="#03c">
                  <v:shadow color="black" opacity="22936f" origin=",.5" offset="0,.63889mm"/>
                  <o:lock v:ext="edit" aspectratio="t"/>
                </v:rect>
                <v:rect id="Rectangle 9" o:spid="_x0000_s1033" style="position:absolute;left:10686;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" fillcolor="#09f" strokecolor="#09f">
                  <v:shadow color="black" opacity="22936f" origin=",.5" offset="0,.63889mm"/>
                  <o:lock v:ext="edit" aspectratio="t"/>
                </v:rect>
                <v:rect id="Rectangle 11" o:spid="_x0000_s1034" style="position:absolute;left:10686;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" fillcolor="#03c" strokecolor="#03c">
                  <v:shadow color="black" opacity="22936f" origin=",.5" offset="0,.63889mm"/>
                  <o:lock v:ext="edit" aspectratio="t"/>
                </v:rect>
                <v:rect id="Rectangle 7" o:spid="_x0000_s1035" style="position:absolute;left:10834;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" fillcolor="#09f" strokecolor="#09f">
                  <v:shadow color="black" opacity="22936f" origin=",.5" offset="0,.63889mm"/>
                  <o:lock v:ext="edit" aspectratio="t"/>
                </v:rect>
                <v:rect id="Rectangle 8" o:spid="_x0000_s1036" style="position:absolute;left:10834;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" fillcolor="#03c" strokecolor="#03c">
                  <v:shadow color="black" opacity="22936f" origin=",.5" offset="0,.63889mm"/>
                  <o:lock v:ext="edit" aspectratio="t"/>
                </v:rect>
              </v:group>
            </w:pict>
          </mc:Fallback>
        </mc:AlternateContent>
      </w:r>
      <w:r w:rsidRPr="000B5657">
        <w:rPr>
          <w:rFonts w:ascii="Meiryo UI" w:eastAsia="Meiryo UI" w:hAnsi="Meiryo UI" w:cs="Meiryo UI" w:hint="eastAsia"/>
          <w:b/>
          <w:sz w:val="24"/>
          <w:szCs w:val="21"/>
        </w:rPr>
        <w:t>３</w:t>
      </w:r>
      <w:r>
        <w:rPr>
          <w:rFonts w:ascii="Meiryo UI" w:eastAsia="Meiryo UI" w:hAnsi="Meiryo UI" w:cs="Meiryo UI" w:hint="eastAsia"/>
          <w:b/>
          <w:sz w:val="24"/>
          <w:szCs w:val="21"/>
        </w:rPr>
        <w:t xml:space="preserve">　　「起きてはならない最悪の事態」ごとの施策の進捗状況</w:t>
      </w:r>
      <w:r w:rsidRPr="000B5657">
        <w:rPr>
          <w:rFonts w:ascii="Meiryo UI" w:eastAsia="Meiryo UI" w:hAnsi="Meiryo UI" w:cs="Meiryo UI" w:hint="eastAsia"/>
          <w:b/>
          <w:sz w:val="24"/>
          <w:szCs w:val="21"/>
        </w:rPr>
        <w:t>について</w:t>
      </w:r>
    </w:p>
    <w:p w:rsidR="000022DF" w:rsidRPr="0071785F" w:rsidRDefault="003C530D" w:rsidP="003C530D">
      <w:pPr>
        <w:ind w:firstLineChars="100" w:firstLine="210"/>
        <w:rPr>
          <w:rFonts w:ascii="Meiryo UI" w:eastAsia="Meiryo UI" w:hAnsi="Meiryo UI" w:cs="Meiryo UI"/>
          <w:color w:val="000000" w:themeColor="text1"/>
          <w:szCs w:val="21"/>
        </w:rPr>
      </w:pPr>
      <w:r w:rsidRPr="0071785F">
        <w:rPr>
          <w:rFonts w:ascii="Meiryo UI" w:eastAsia="Meiryo UI" w:hAnsi="Meiryo UI" w:cs="Meiryo UI" w:hint="eastAsia"/>
          <w:color w:val="000000" w:themeColor="text1"/>
          <w:szCs w:val="21"/>
        </w:rPr>
        <w:t>43の「起きてはならない最悪の事態」ごとに、</w:t>
      </w:r>
      <w:r w:rsidR="00EC6890" w:rsidRPr="0071785F">
        <w:rPr>
          <w:rFonts w:ascii="Meiryo UI" w:eastAsia="Meiryo UI" w:hAnsi="Meiryo UI" w:cs="Meiryo UI" w:hint="eastAsia"/>
          <w:color w:val="000000" w:themeColor="text1"/>
          <w:szCs w:val="21"/>
        </w:rPr>
        <w:t>施策の</w:t>
      </w:r>
      <w:r w:rsidRPr="0071785F">
        <w:rPr>
          <w:rFonts w:ascii="Meiryo UI" w:eastAsia="Meiryo UI" w:hAnsi="Meiryo UI" w:cs="Meiryo UI" w:hint="eastAsia"/>
          <w:color w:val="000000" w:themeColor="text1"/>
          <w:szCs w:val="21"/>
        </w:rPr>
        <w:t>進捗状況評価、</w:t>
      </w:r>
      <w:r w:rsidR="00AC404C" w:rsidRPr="0071785F">
        <w:rPr>
          <w:rFonts w:ascii="Meiryo UI" w:eastAsia="Meiryo UI" w:hAnsi="Meiryo UI" w:cs="Meiryo UI" w:hint="eastAsia"/>
          <w:color w:val="000000" w:themeColor="text1"/>
          <w:szCs w:val="21"/>
        </w:rPr>
        <w:t>「</w:t>
      </w:r>
      <w:r w:rsidR="00C6636F" w:rsidRPr="0071785F">
        <w:rPr>
          <w:rFonts w:ascii="Meiryo UI" w:eastAsia="Meiryo UI" w:hAnsi="Meiryo UI" w:cs="Meiryo UI" w:hint="eastAsia"/>
          <w:color w:val="000000" w:themeColor="text1"/>
          <w:szCs w:val="21"/>
        </w:rPr>
        <w:t>平成</w:t>
      </w:r>
      <w:r w:rsidR="001C143F" w:rsidRPr="0071785F">
        <w:rPr>
          <w:rFonts w:ascii="Meiryo UI" w:eastAsia="Meiryo UI" w:hAnsi="Meiryo UI" w:cs="Meiryo UI" w:hint="eastAsia"/>
          <w:color w:val="000000" w:themeColor="text1"/>
          <w:szCs w:val="21"/>
        </w:rPr>
        <w:t>30</w:t>
      </w:r>
      <w:r w:rsidR="00C6636F" w:rsidRPr="0071785F">
        <w:rPr>
          <w:rFonts w:ascii="Meiryo UI" w:eastAsia="Meiryo UI" w:hAnsi="Meiryo UI" w:cs="Meiryo UI" w:hint="eastAsia"/>
          <w:color w:val="000000" w:themeColor="text1"/>
          <w:szCs w:val="21"/>
        </w:rPr>
        <w:t>年度</w:t>
      </w:r>
      <w:r w:rsidR="001F4CF2" w:rsidRPr="0071785F">
        <w:rPr>
          <w:rFonts w:ascii="Meiryo UI" w:eastAsia="Meiryo UI" w:hAnsi="Meiryo UI" w:cs="Meiryo UI" w:hint="eastAsia"/>
          <w:color w:val="000000" w:themeColor="text1"/>
          <w:szCs w:val="21"/>
        </w:rPr>
        <w:t>の</w:t>
      </w:r>
      <w:r w:rsidR="00AC404C" w:rsidRPr="0071785F">
        <w:rPr>
          <w:rFonts w:ascii="Meiryo UI" w:eastAsia="Meiryo UI" w:hAnsi="Meiryo UI" w:cs="Meiryo UI" w:hint="eastAsia"/>
          <w:color w:val="000000" w:themeColor="text1"/>
          <w:szCs w:val="21"/>
        </w:rPr>
        <w:t>主な取組み実績」</w:t>
      </w:r>
      <w:r w:rsidR="003C3A7E" w:rsidRPr="0071785F">
        <w:rPr>
          <w:rFonts w:ascii="Meiryo UI" w:eastAsia="Meiryo UI" w:hAnsi="Meiryo UI" w:cs="Meiryo UI" w:hint="eastAsia"/>
          <w:color w:val="000000" w:themeColor="text1"/>
          <w:szCs w:val="21"/>
        </w:rPr>
        <w:t>及び</w:t>
      </w:r>
      <w:r w:rsidR="00AC404C" w:rsidRPr="0071785F">
        <w:rPr>
          <w:rFonts w:ascii="Meiryo UI" w:eastAsia="Meiryo UI" w:hAnsi="Meiryo UI" w:cs="Meiryo UI" w:hint="eastAsia"/>
          <w:color w:val="000000" w:themeColor="text1"/>
          <w:szCs w:val="21"/>
        </w:rPr>
        <w:t>「</w:t>
      </w:r>
      <w:r w:rsidR="008870D5" w:rsidRPr="0071785F">
        <w:rPr>
          <w:rFonts w:ascii="Meiryo UI" w:eastAsia="Meiryo UI" w:hAnsi="Meiryo UI" w:cs="Meiryo UI" w:hint="eastAsia"/>
          <w:color w:val="000000" w:themeColor="text1"/>
          <w:szCs w:val="21"/>
        </w:rPr>
        <w:t>令和元</w:t>
      </w:r>
      <w:r w:rsidR="0045746E" w:rsidRPr="0071785F">
        <w:rPr>
          <w:rFonts w:ascii="Meiryo UI" w:eastAsia="Meiryo UI" w:hAnsi="Meiryo UI" w:cs="Meiryo UI" w:hint="eastAsia"/>
          <w:color w:val="000000" w:themeColor="text1"/>
          <w:szCs w:val="21"/>
        </w:rPr>
        <w:t>年度</w:t>
      </w:r>
      <w:r w:rsidR="003C3A7E" w:rsidRPr="0071785F">
        <w:rPr>
          <w:rFonts w:ascii="Meiryo UI" w:eastAsia="Meiryo UI" w:hAnsi="Meiryo UI" w:cs="Meiryo UI" w:hint="eastAsia"/>
          <w:color w:val="000000" w:themeColor="text1"/>
          <w:szCs w:val="21"/>
        </w:rPr>
        <w:t>の</w:t>
      </w:r>
      <w:r w:rsidR="00AC404C" w:rsidRPr="0071785F">
        <w:rPr>
          <w:rFonts w:ascii="Meiryo UI" w:eastAsia="Meiryo UI" w:hAnsi="Meiryo UI" w:cs="Meiryo UI" w:hint="eastAsia"/>
          <w:color w:val="000000" w:themeColor="text1"/>
          <w:szCs w:val="21"/>
        </w:rPr>
        <w:t>主な</w:t>
      </w:r>
      <w:r w:rsidR="003C3A7E" w:rsidRPr="0071785F">
        <w:rPr>
          <w:rFonts w:ascii="Meiryo UI" w:eastAsia="Meiryo UI" w:hAnsi="Meiryo UI" w:cs="Meiryo UI" w:hint="eastAsia"/>
          <w:color w:val="000000" w:themeColor="text1"/>
          <w:szCs w:val="21"/>
        </w:rPr>
        <w:t>取組み予定</w:t>
      </w:r>
      <w:r w:rsidR="00AC404C" w:rsidRPr="0071785F">
        <w:rPr>
          <w:rFonts w:ascii="Meiryo UI" w:eastAsia="Meiryo UI" w:hAnsi="Meiryo UI" w:cs="Meiryo UI" w:hint="eastAsia"/>
          <w:color w:val="000000" w:themeColor="text1"/>
          <w:szCs w:val="21"/>
        </w:rPr>
        <w:t>」</w:t>
      </w:r>
      <w:r w:rsidRPr="0071785F">
        <w:rPr>
          <w:rFonts w:ascii="Meiryo UI" w:eastAsia="Meiryo UI" w:hAnsi="Meiryo UI" w:cs="Meiryo UI" w:hint="eastAsia"/>
          <w:color w:val="000000" w:themeColor="text1"/>
          <w:szCs w:val="21"/>
        </w:rPr>
        <w:t>を</w:t>
      </w:r>
      <w:r w:rsidR="007E0B19" w:rsidRPr="0071785F">
        <w:rPr>
          <w:rFonts w:ascii="Meiryo UI" w:eastAsia="Meiryo UI" w:hAnsi="Meiryo UI" w:cs="Meiryo UI" w:hint="eastAsia"/>
          <w:color w:val="000000" w:themeColor="text1"/>
          <w:szCs w:val="21"/>
        </w:rPr>
        <w:t>と</w:t>
      </w:r>
      <w:r w:rsidR="00AC404C" w:rsidRPr="0071785F">
        <w:rPr>
          <w:rFonts w:ascii="Meiryo UI" w:eastAsia="Meiryo UI" w:hAnsi="Meiryo UI" w:cs="Meiryo UI" w:hint="eastAsia"/>
          <w:color w:val="000000" w:themeColor="text1"/>
          <w:szCs w:val="21"/>
        </w:rPr>
        <w:t>りまとめ</w:t>
      </w:r>
      <w:r w:rsidR="006F2AC6" w:rsidRPr="0071785F">
        <w:rPr>
          <w:rFonts w:ascii="Meiryo UI" w:eastAsia="Meiryo UI" w:hAnsi="Meiryo UI" w:cs="Meiryo UI" w:hint="eastAsia"/>
          <w:color w:val="000000" w:themeColor="text1"/>
          <w:szCs w:val="21"/>
        </w:rPr>
        <w:t>ま</w:t>
      </w:r>
      <w:r w:rsidR="002A063D" w:rsidRPr="0071785F">
        <w:rPr>
          <w:rFonts w:ascii="Meiryo UI" w:eastAsia="Meiryo UI" w:hAnsi="Meiryo UI" w:cs="Meiryo UI" w:hint="eastAsia"/>
          <w:color w:val="000000" w:themeColor="text1"/>
          <w:szCs w:val="21"/>
        </w:rPr>
        <w:t>した</w:t>
      </w:r>
      <w:r w:rsidR="00AC404C" w:rsidRPr="0071785F">
        <w:rPr>
          <w:rFonts w:ascii="Meiryo UI" w:eastAsia="Meiryo UI" w:hAnsi="Meiryo UI" w:cs="Meiryo UI" w:hint="eastAsia"/>
          <w:color w:val="000000" w:themeColor="text1"/>
          <w:szCs w:val="21"/>
        </w:rPr>
        <w:t>。</w:t>
      </w:r>
    </w:p>
    <w:p w:rsidR="003C530D" w:rsidRPr="00EF5823" w:rsidRDefault="00744E3A" w:rsidP="00516662">
      <w:pPr>
        <w:ind w:firstLineChars="100" w:firstLine="210"/>
        <w:rPr>
          <w:rFonts w:ascii="Meiryo UI" w:eastAsia="Meiryo UI" w:hAnsi="Meiryo UI" w:cs="Meiryo UI"/>
          <w:sz w:val="16"/>
          <w:szCs w:val="21"/>
        </w:rPr>
      </w:pPr>
      <w:r w:rsidRPr="00744E3A">
        <w:rPr>
          <w:noProof/>
        </w:rPr>
        <w:drawing>
          <wp:inline distT="0" distB="0" distL="0" distR="0">
            <wp:extent cx="6120130" cy="7221213"/>
            <wp:effectExtent l="0" t="0" r="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7221213"/>
                    </a:xfrm>
                    <a:prstGeom prst="rect">
                      <a:avLst/>
                    </a:prstGeom>
                    <a:noFill/>
                    <a:ln>
                      <a:noFill/>
                    </a:ln>
                  </pic:spPr>
                </pic:pic>
              </a:graphicData>
            </a:graphic>
          </wp:inline>
        </w:drawing>
      </w:r>
    </w:p>
    <w:p w:rsidR="0033000E" w:rsidRDefault="0033000E" w:rsidP="0033000E"/>
    <w:p w:rsidR="00220719" w:rsidRPr="00B44834" w:rsidRDefault="0033000E" w:rsidP="0033000E">
      <w:pPr>
        <w:widowControl/>
        <w:spacing w:line="240" w:lineRule="exact"/>
        <w:ind w:firstLineChars="2740" w:firstLine="5754"/>
        <w:jc w:val="left"/>
        <w:rPr>
          <w:rFonts w:ascii="Meiryo UI" w:eastAsia="Meiryo UI" w:hAnsi="Meiryo UI" w:cs="Meiryo UI"/>
          <w:sz w:val="15"/>
          <w:szCs w:val="15"/>
        </w:rPr>
      </w:pPr>
      <w:r w:rsidRPr="0033000E">
        <w:rPr>
          <w:rFonts w:hint="eastAsia"/>
          <w:noProof/>
        </w:rPr>
        <mc:AlternateContent>
          <mc:Choice Requires="wps">
            <w:drawing>
              <wp:anchor distT="0" distB="0" distL="114300" distR="114300" simplePos="0" relativeHeight="252165120" behindDoc="0" locked="0" layoutInCell="1" allowOverlap="1" wp14:anchorId="2B661892" wp14:editId="06C96432">
                <wp:simplePos x="0" y="0"/>
                <wp:positionH relativeFrom="column">
                  <wp:posOffset>2539365</wp:posOffset>
                </wp:positionH>
                <wp:positionV relativeFrom="paragraph">
                  <wp:posOffset>12065</wp:posOffset>
                </wp:positionV>
                <wp:extent cx="3590925" cy="619125"/>
                <wp:effectExtent l="0" t="0" r="28575" b="28575"/>
                <wp:wrapNone/>
                <wp:docPr id="343" name="大かっこ 343"/>
                <wp:cNvGraphicFramePr/>
                <a:graphic xmlns:a="http://schemas.openxmlformats.org/drawingml/2006/main">
                  <a:graphicData uri="http://schemas.microsoft.com/office/word/2010/wordprocessingShape">
                    <wps:wsp>
                      <wps:cNvSpPr/>
                      <wps:spPr>
                        <a:xfrm>
                          <a:off x="0" y="0"/>
                          <a:ext cx="3590925" cy="619125"/>
                        </a:xfrm>
                        <a:prstGeom prst="bracketPair">
                          <a:avLst>
                            <a:gd name="adj" fmla="val 9910"/>
                          </a:avLst>
                        </a:prstGeom>
                        <a:ln w="31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AA2E6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343" o:spid="_x0000_s1026" type="#_x0000_t185" style="position:absolute;left:0;text-align:left;margin-left:199.95pt;margin-top:.95pt;width:282.75pt;height:48.7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" adj="2141" strokecolor="black [3040]" strokeweight=".25pt"/>
            </w:pict>
          </mc:Fallback>
        </mc:AlternateContent>
      </w:r>
      <w:r w:rsidR="00220719" w:rsidRPr="00B44834">
        <w:rPr>
          <w:rFonts w:ascii="Meiryo UI" w:eastAsia="Meiryo UI" w:hAnsi="Meiryo UI" w:cs="Meiryo UI" w:hint="eastAsia"/>
          <w:sz w:val="15"/>
          <w:szCs w:val="15"/>
        </w:rPr>
        <w:t>※進捗状況評価について</w:t>
      </w:r>
    </w:p>
    <w:p w:rsidR="00387646" w:rsidRPr="00B44834" w:rsidRDefault="00387646" w:rsidP="0033000E">
      <w:pPr>
        <w:widowControl/>
        <w:spacing w:line="240" w:lineRule="exact"/>
        <w:ind w:firstLineChars="2835" w:firstLine="4253"/>
        <w:jc w:val="left"/>
        <w:rPr>
          <w:rFonts w:ascii="Meiryo UI" w:eastAsia="Meiryo UI" w:hAnsi="Meiryo UI" w:cs="Meiryo UI"/>
          <w:sz w:val="15"/>
          <w:szCs w:val="15"/>
        </w:rPr>
      </w:pPr>
      <w:r w:rsidRPr="00B44834">
        <w:rPr>
          <w:rFonts w:ascii="Meiryo UI" w:eastAsia="Meiryo UI" w:hAnsi="Meiryo UI" w:cs="Meiryo UI" w:hint="eastAsia"/>
          <w:sz w:val="15"/>
          <w:szCs w:val="15"/>
        </w:rPr>
        <w:t>Ⓐ：計画の目標を達成した</w:t>
      </w:r>
    </w:p>
    <w:p w:rsidR="00387646" w:rsidRPr="00B44834" w:rsidRDefault="00387646" w:rsidP="00B44834">
      <w:pPr>
        <w:widowControl/>
        <w:spacing w:line="240" w:lineRule="exact"/>
        <w:ind w:firstLineChars="2835" w:firstLine="4253"/>
        <w:jc w:val="left"/>
        <w:rPr>
          <w:rFonts w:ascii="Meiryo UI" w:eastAsia="Meiryo UI" w:hAnsi="Meiryo UI" w:cs="Meiryo UI"/>
          <w:sz w:val="15"/>
          <w:szCs w:val="15"/>
        </w:rPr>
      </w:pPr>
      <w:r w:rsidRPr="00B44834">
        <w:rPr>
          <w:rFonts w:ascii="Meiryo UI" w:eastAsia="Meiryo UI" w:hAnsi="Meiryo UI" w:cs="Meiryo UI" w:hint="eastAsia"/>
          <w:sz w:val="15"/>
          <w:szCs w:val="15"/>
        </w:rPr>
        <w:t>Ⓑ：（計画の目標達成には至っていないが）計画以上もくしは概ね計画どおり進んでいる</w:t>
      </w:r>
    </w:p>
    <w:p w:rsidR="00516662" w:rsidRPr="00A04B68" w:rsidRDefault="00387646" w:rsidP="00A04B68">
      <w:pPr>
        <w:widowControl/>
        <w:spacing w:line="240" w:lineRule="exact"/>
        <w:ind w:firstLineChars="2835" w:firstLine="4253"/>
        <w:jc w:val="left"/>
        <w:rPr>
          <w:rFonts w:ascii="Meiryo UI" w:eastAsia="Meiryo UI" w:hAnsi="Meiryo UI" w:cs="Meiryo UI"/>
          <w:sz w:val="15"/>
          <w:szCs w:val="15"/>
        </w:rPr>
      </w:pPr>
      <w:r w:rsidRPr="00B44834">
        <w:rPr>
          <w:rFonts w:ascii="Meiryo UI" w:eastAsia="Meiryo UI" w:hAnsi="Meiryo UI" w:cs="Meiryo UI" w:hint="eastAsia"/>
          <w:sz w:val="15"/>
          <w:szCs w:val="15"/>
        </w:rPr>
        <w:t>Ⓒ：計画どおりすすんでいない</w:t>
      </w:r>
    </w:p>
    <w:p w:rsidR="00C336D7" w:rsidRDefault="00C336D7" w:rsidP="00A04B68">
      <w:pPr>
        <w:jc w:val="left"/>
        <w:rPr>
          <w:rFonts w:ascii="Meiryo UI" w:eastAsia="Meiryo UI" w:hAnsi="Meiryo UI" w:cs="Meiryo UI"/>
          <w:sz w:val="18"/>
          <w:szCs w:val="21"/>
          <w:highlight w:val="yellow"/>
        </w:rPr>
      </w:pPr>
    </w:p>
    <w:p w:rsidR="00C336D7" w:rsidRDefault="00C336D7" w:rsidP="00A04B68">
      <w:pPr>
        <w:jc w:val="left"/>
        <w:rPr>
          <w:rFonts w:ascii="Meiryo UI" w:eastAsia="Meiryo UI" w:hAnsi="Meiryo UI" w:cs="Meiryo UI"/>
          <w:sz w:val="18"/>
          <w:szCs w:val="21"/>
          <w:highlight w:val="yellow"/>
        </w:rPr>
      </w:pPr>
    </w:p>
    <w:p w:rsidR="00B16670" w:rsidRPr="00B16670" w:rsidRDefault="00B16670" w:rsidP="00B16670">
      <w:pPr>
        <w:spacing w:line="300" w:lineRule="exact"/>
        <w:rPr>
          <w:rFonts w:ascii="Meiryo UI" w:eastAsia="Meiryo UI" w:hAnsi="Meiryo UI" w:cs="Meiryo UI"/>
          <w:sz w:val="22"/>
          <w:szCs w:val="21"/>
        </w:rPr>
      </w:pPr>
      <w:r>
        <w:rPr>
          <w:rFonts w:ascii="Meiryo UI" w:eastAsia="Meiryo UI" w:hAnsi="Meiryo UI" w:cs="Meiryo UI" w:hint="eastAsia"/>
          <w:sz w:val="22"/>
          <w:szCs w:val="21"/>
        </w:rPr>
        <w:t>＜</w:t>
      </w:r>
      <w:r w:rsidRPr="00B16670">
        <w:rPr>
          <w:rFonts w:ascii="Meiryo UI" w:eastAsia="Meiryo UI" w:hAnsi="Meiryo UI" w:cs="Meiryo UI" w:hint="eastAsia"/>
          <w:sz w:val="22"/>
          <w:szCs w:val="21"/>
        </w:rPr>
        <w:t>事前に備えるべき目標</w:t>
      </w:r>
      <w:r>
        <w:rPr>
          <w:rFonts w:ascii="Meiryo UI" w:eastAsia="Meiryo UI" w:hAnsi="Meiryo UI" w:cs="Meiryo UI" w:hint="eastAsia"/>
          <w:sz w:val="22"/>
          <w:szCs w:val="21"/>
        </w:rPr>
        <w:t>＞</w:t>
      </w:r>
    </w:p>
    <w:p w:rsidR="009B5E26" w:rsidRPr="00642347" w:rsidRDefault="00B560B3" w:rsidP="00863F48">
      <w:pPr>
        <w:spacing w:line="420" w:lineRule="exact"/>
        <w:ind w:left="168" w:hangingChars="70" w:hanging="168"/>
        <w:rPr>
          <w:color w:val="FFFFFF" w:themeColor="background1"/>
          <w:sz w:val="20"/>
        </w:rPr>
      </w:pPr>
      <w:r w:rsidRPr="00642347">
        <w:rPr>
          <w:rFonts w:ascii="Meiryo UI" w:eastAsia="Meiryo UI" w:hAnsi="Meiryo UI" w:cs="Meiryo UI" w:hint="eastAsia"/>
          <w:b/>
          <w:color w:val="FFFFFF" w:themeColor="background1"/>
          <w:sz w:val="24"/>
          <w:highlight w:val="black"/>
        </w:rPr>
        <w:t>1　大規模自然災害が発生したときでも人命の保護が最大限図られる</w:t>
      </w:r>
    </w:p>
    <w:p w:rsidR="00B16670" w:rsidRPr="009B5E26" w:rsidRDefault="00B16670" w:rsidP="004517AA">
      <w:pPr>
        <w:rPr>
          <w:rFonts w:ascii="Meiryo UI" w:eastAsia="Meiryo UI" w:hAnsi="Meiryo UI" w:cs="Meiryo UI"/>
          <w:szCs w:val="21"/>
        </w:rPr>
      </w:pPr>
      <w:r>
        <w:rPr>
          <w:rFonts w:ascii="Meiryo UI" w:eastAsia="Meiryo UI" w:hAnsi="Meiryo UI" w:cs="Meiryo UI" w:hint="eastAsia"/>
          <w:szCs w:val="21"/>
        </w:rPr>
        <w:t>《起きてはならない最悪の事態》</w:t>
      </w:r>
    </w:p>
    <w:p w:rsidR="00524F32" w:rsidRPr="00D860D0" w:rsidRDefault="00524F32" w:rsidP="00B923DB">
      <w:pPr>
        <w:pStyle w:val="2"/>
        <w:spacing w:afterLines="50" w:after="180" w:line="300" w:lineRule="exact"/>
        <w:ind w:leftChars="33" w:left="679" w:hangingChars="254" w:hanging="610"/>
      </w:pPr>
      <w:r w:rsidRPr="00D860D0">
        <w:rPr>
          <w:rFonts w:hint="eastAsia"/>
        </w:rPr>
        <w:t xml:space="preserve">　</w:t>
      </w:r>
      <w:r w:rsidR="00961A4C">
        <w:rPr>
          <w:rFonts w:hint="eastAsia"/>
        </w:rPr>
        <w:t>1-１</w:t>
      </w:r>
      <w:r w:rsidR="00B758E0" w:rsidRPr="00D860D0">
        <w:rPr>
          <w:rFonts w:hint="eastAsia"/>
        </w:rPr>
        <w:t xml:space="preserve">　</w:t>
      </w:r>
      <w:r w:rsidRPr="00D860D0">
        <w:rPr>
          <w:rFonts w:hint="eastAsia"/>
        </w:rPr>
        <w:t>都市部での建物・交通施設等の複合的・大規模倒壊や住宅密集地における火災による死傷者の発生</w:t>
      </w:r>
    </w:p>
    <w:tbl>
      <w:tblPr>
        <w:tblW w:w="9132"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0A7604" w:rsidRPr="004F18A5" w:rsidTr="00E57418">
        <w:trPr>
          <w:trHeight w:val="4052"/>
        </w:trPr>
        <w:tc>
          <w:tcPr>
            <w:tcW w:w="947" w:type="dxa"/>
            <w:shd w:val="clear" w:color="auto" w:fill="4F81BD" w:themeFill="accent1"/>
            <w:vAlign w:val="center"/>
          </w:tcPr>
          <w:p w:rsidR="000764B3" w:rsidRPr="001B1956" w:rsidRDefault="00E10284" w:rsidP="00A57832">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平成</w:t>
            </w:r>
          </w:p>
          <w:p w:rsidR="000764B3" w:rsidRPr="001B1956" w:rsidRDefault="001C143F" w:rsidP="00A57832">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30</w:t>
            </w:r>
          </w:p>
          <w:p w:rsidR="000764B3" w:rsidRPr="001B1956" w:rsidRDefault="00912B31" w:rsidP="00A57832">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年度</w:t>
            </w:r>
            <w:r w:rsidR="000A7604" w:rsidRPr="001B1956">
              <w:rPr>
                <w:rFonts w:ascii="Meiryo UI" w:eastAsia="Meiryo UI" w:hAnsi="Meiryo UI" w:cs="Meiryo UI" w:hint="eastAsia"/>
                <w:b/>
                <w:bCs/>
                <w:color w:val="FFFFFF" w:themeColor="background1"/>
                <w:sz w:val="18"/>
                <w:szCs w:val="18"/>
              </w:rPr>
              <w:t>の主な取組み</w:t>
            </w:r>
          </w:p>
          <w:p w:rsidR="000A7604" w:rsidRPr="00D1404B" w:rsidRDefault="000A7604" w:rsidP="00A57832">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rsidR="000A7604" w:rsidRPr="0071785F" w:rsidRDefault="000A7604" w:rsidP="00F56A5D">
            <w:pPr>
              <w:spacing w:line="220" w:lineRule="exact"/>
              <w:rPr>
                <w:rFonts w:ascii="Meiryo UI" w:eastAsia="Meiryo UI" w:hAnsi="Meiryo UI" w:cs="Meiryo UI"/>
                <w:b/>
                <w:color w:val="000000" w:themeColor="text1"/>
                <w:sz w:val="20"/>
                <w:szCs w:val="20"/>
              </w:rPr>
            </w:pPr>
            <w:r w:rsidRPr="00F56A5D">
              <w:rPr>
                <w:rFonts w:ascii="Meiryo UI" w:eastAsia="Meiryo UI" w:hAnsi="Meiryo UI" w:cs="Meiryo UI" w:hint="eastAsia"/>
                <w:b/>
                <w:sz w:val="20"/>
                <w:szCs w:val="20"/>
              </w:rPr>
              <w:t>＜密集市街</w:t>
            </w:r>
            <w:r w:rsidRPr="0071785F">
              <w:rPr>
                <w:rFonts w:ascii="Meiryo UI" w:eastAsia="Meiryo UI" w:hAnsi="Meiryo UI" w:cs="Meiryo UI" w:hint="eastAsia"/>
                <w:b/>
                <w:color w:val="000000" w:themeColor="text1"/>
                <w:sz w:val="20"/>
                <w:szCs w:val="20"/>
              </w:rPr>
              <w:t>地対策（住宅まちづくり部）＞</w:t>
            </w:r>
          </w:p>
          <w:p w:rsidR="00E57418" w:rsidRDefault="005A1F74" w:rsidP="00253FF5">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○地震時等に著しく</w:t>
            </w:r>
            <w:r w:rsidR="00BD4479" w:rsidRPr="0071785F">
              <w:rPr>
                <w:rFonts w:ascii="Meiryo UI" w:eastAsia="Meiryo UI" w:hAnsi="Meiryo UI" w:cs="Meiryo UI" w:hint="eastAsia"/>
                <w:color w:val="000000" w:themeColor="text1"/>
                <w:sz w:val="20"/>
                <w:szCs w:val="20"/>
              </w:rPr>
              <w:t>危険な密集市街地の解消</w:t>
            </w:r>
            <w:r w:rsidR="00E57418">
              <w:rPr>
                <w:rFonts w:ascii="Meiryo UI" w:eastAsia="Meiryo UI" w:hAnsi="Meiryo UI" w:cs="Meiryo UI" w:hint="eastAsia"/>
                <w:color w:val="000000" w:themeColor="text1"/>
                <w:sz w:val="20"/>
                <w:szCs w:val="20"/>
              </w:rPr>
              <w:t xml:space="preserve">　95ha</w:t>
            </w:r>
            <w:r w:rsidR="00253FF5">
              <w:rPr>
                <w:rFonts w:ascii="Meiryo UI" w:eastAsia="Meiryo UI" w:hAnsi="Meiryo UI" w:cs="Meiryo UI" w:hint="eastAsia"/>
                <w:color w:val="000000" w:themeColor="text1"/>
                <w:sz w:val="20"/>
                <w:szCs w:val="20"/>
              </w:rPr>
              <w:t>（計363ha）</w:t>
            </w:r>
          </w:p>
          <w:p w:rsidR="004B6C34" w:rsidRPr="0071785F" w:rsidRDefault="001C143F" w:rsidP="00E57418">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○「大阪府密集市街地整備方針」に基づき、各市において「整備アクションプログラム」を策定</w:t>
            </w:r>
          </w:p>
          <w:p w:rsidR="004B6C34" w:rsidRPr="0071785F" w:rsidRDefault="000A7604" w:rsidP="00F56A5D">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D1404B" w:rsidRPr="0071785F">
              <w:rPr>
                <w:rFonts w:ascii="Meiryo UI" w:eastAsia="Meiryo UI" w:hAnsi="Meiryo UI" w:cs="Meiryo UI" w:hint="eastAsia"/>
                <w:color w:val="000000" w:themeColor="text1"/>
                <w:sz w:val="20"/>
                <w:szCs w:val="20"/>
              </w:rPr>
              <w:t>地域の特性に応じて、</w:t>
            </w:r>
            <w:r w:rsidR="004B6C34" w:rsidRPr="0071785F">
              <w:rPr>
                <w:rFonts w:ascii="Meiryo UI" w:eastAsia="Meiryo UI" w:hAnsi="Meiryo UI" w:cs="Meiryo UI" w:hint="eastAsia"/>
                <w:color w:val="000000" w:themeColor="text1"/>
                <w:sz w:val="20"/>
                <w:szCs w:val="20"/>
              </w:rPr>
              <w:t>老朽建築物</w:t>
            </w:r>
            <w:r w:rsidRPr="0071785F">
              <w:rPr>
                <w:rFonts w:ascii="Meiryo UI" w:eastAsia="Meiryo UI" w:hAnsi="Meiryo UI" w:cs="Meiryo UI" w:hint="eastAsia"/>
                <w:color w:val="000000" w:themeColor="text1"/>
                <w:sz w:val="20"/>
                <w:szCs w:val="20"/>
              </w:rPr>
              <w:t>の除却促進や道路拡幅などの地区公共施設の整備等を</w:t>
            </w:r>
          </w:p>
          <w:p w:rsidR="000A7604" w:rsidRPr="0071785F" w:rsidRDefault="000A7604" w:rsidP="004B6C34">
            <w:pPr>
              <w:spacing w:line="220" w:lineRule="exact"/>
              <w:ind w:leftChars="200" w:left="42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実施</w:t>
            </w:r>
            <w:r w:rsidR="008A5724" w:rsidRPr="0071785F">
              <w:rPr>
                <w:rFonts w:ascii="Meiryo UI" w:eastAsia="Meiryo UI" w:hAnsi="Meiryo UI" w:cs="Meiryo UI" w:hint="eastAsia"/>
                <w:color w:val="000000" w:themeColor="text1"/>
                <w:sz w:val="20"/>
                <w:szCs w:val="20"/>
              </w:rPr>
              <w:t xml:space="preserve">　</w:t>
            </w:r>
            <w:r w:rsidR="001C143F" w:rsidRPr="0071785F">
              <w:rPr>
                <w:rFonts w:ascii="Meiryo UI" w:eastAsia="Meiryo UI" w:hAnsi="Meiryo UI" w:cs="Meiryo UI" w:hint="eastAsia"/>
                <w:color w:val="000000" w:themeColor="text1"/>
                <w:sz w:val="20"/>
                <w:szCs w:val="20"/>
              </w:rPr>
              <w:t>老朽建築物の除却約1,400</w:t>
            </w:r>
            <w:r w:rsidR="00E57418">
              <w:rPr>
                <w:rFonts w:ascii="Meiryo UI" w:eastAsia="Meiryo UI" w:hAnsi="Meiryo UI" w:cs="Meiryo UI" w:hint="eastAsia"/>
                <w:color w:val="000000" w:themeColor="text1"/>
                <w:sz w:val="20"/>
                <w:szCs w:val="20"/>
              </w:rPr>
              <w:t>戸</w:t>
            </w:r>
            <w:r w:rsidR="001C143F" w:rsidRPr="0071785F">
              <w:rPr>
                <w:rFonts w:ascii="Meiryo UI" w:eastAsia="Meiryo UI" w:hAnsi="Meiryo UI" w:cs="Meiryo UI" w:hint="eastAsia"/>
                <w:color w:val="000000" w:themeColor="text1"/>
                <w:sz w:val="20"/>
                <w:szCs w:val="20"/>
              </w:rPr>
              <w:t>、道路整備約2,100㎡</w:t>
            </w:r>
          </w:p>
          <w:p w:rsidR="000A7604" w:rsidRPr="0071785F" w:rsidRDefault="000764B3" w:rsidP="00F56A5D">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○延焼遮断空間</w:t>
            </w:r>
            <w:r w:rsidR="000A7604" w:rsidRPr="0071785F">
              <w:rPr>
                <w:rFonts w:ascii="Meiryo UI" w:eastAsia="Meiryo UI" w:hAnsi="Meiryo UI" w:cs="Meiryo UI" w:hint="eastAsia"/>
                <w:color w:val="000000" w:themeColor="text1"/>
                <w:sz w:val="20"/>
                <w:szCs w:val="20"/>
              </w:rPr>
              <w:t>の</w:t>
            </w:r>
            <w:r w:rsidRPr="0071785F">
              <w:rPr>
                <w:rFonts w:ascii="Meiryo UI" w:eastAsia="Meiryo UI" w:hAnsi="Meiryo UI" w:cs="Meiryo UI" w:hint="eastAsia"/>
                <w:color w:val="000000" w:themeColor="text1"/>
                <w:sz w:val="20"/>
                <w:szCs w:val="20"/>
              </w:rPr>
              <w:t>確保</w:t>
            </w:r>
            <w:r w:rsidR="00130347" w:rsidRPr="0071785F">
              <w:rPr>
                <w:rFonts w:ascii="Meiryo UI" w:eastAsia="Meiryo UI" w:hAnsi="Meiryo UI" w:cs="Meiryo UI" w:hint="eastAsia"/>
                <w:color w:val="000000" w:themeColor="text1"/>
                <w:sz w:val="20"/>
                <w:szCs w:val="20"/>
              </w:rPr>
              <w:t>（</w:t>
            </w:r>
            <w:r w:rsidR="000A7604" w:rsidRPr="0071785F">
              <w:rPr>
                <w:rFonts w:ascii="Meiryo UI" w:eastAsia="Meiryo UI" w:hAnsi="Meiryo UI" w:cs="Meiryo UI" w:hint="eastAsia"/>
                <w:color w:val="000000" w:themeColor="text1"/>
                <w:sz w:val="20"/>
                <w:szCs w:val="20"/>
              </w:rPr>
              <w:t>三国塚口線</w:t>
            </w:r>
            <w:r w:rsidR="004B6C34" w:rsidRPr="0071785F">
              <w:rPr>
                <w:rFonts w:ascii="Meiryo UI" w:eastAsia="Meiryo UI" w:hAnsi="Meiryo UI" w:cs="Meiryo UI" w:hint="eastAsia"/>
                <w:color w:val="000000" w:themeColor="text1"/>
                <w:sz w:val="20"/>
                <w:szCs w:val="20"/>
              </w:rPr>
              <w:t>、寝屋川大東線</w:t>
            </w:r>
            <w:r w:rsidR="00130347" w:rsidRPr="0071785F">
              <w:rPr>
                <w:rFonts w:ascii="Meiryo UI" w:eastAsia="Meiryo UI" w:hAnsi="Meiryo UI" w:cs="Meiryo UI" w:hint="eastAsia"/>
                <w:color w:val="000000" w:themeColor="text1"/>
                <w:sz w:val="20"/>
                <w:szCs w:val="20"/>
              </w:rPr>
              <w:t>）</w:t>
            </w:r>
          </w:p>
          <w:p w:rsidR="001C143F" w:rsidRPr="0071785F" w:rsidRDefault="001C143F" w:rsidP="00F56A5D">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 xml:space="preserve">　</w:t>
            </w:r>
            <w:r w:rsidR="008A5724" w:rsidRPr="0071785F">
              <w:rPr>
                <w:rFonts w:ascii="Meiryo UI" w:eastAsia="Meiryo UI" w:hAnsi="Meiryo UI" w:cs="Meiryo UI" w:hint="eastAsia"/>
                <w:color w:val="000000" w:themeColor="text1"/>
                <w:sz w:val="20"/>
                <w:szCs w:val="20"/>
              </w:rPr>
              <w:t xml:space="preserve"> </w:t>
            </w:r>
            <w:r w:rsidRPr="0071785F">
              <w:rPr>
                <w:rFonts w:ascii="Meiryo UI" w:eastAsia="Meiryo UI" w:hAnsi="Meiryo UI" w:cs="Meiryo UI" w:hint="eastAsia"/>
                <w:color w:val="000000" w:themeColor="text1"/>
                <w:sz w:val="20"/>
                <w:szCs w:val="20"/>
              </w:rPr>
              <w:t>用地境界の確定作業　完了、道路用地の取得　約1,900㎡</w:t>
            </w:r>
          </w:p>
          <w:p w:rsidR="00A1621B" w:rsidRPr="0071785F" w:rsidRDefault="004B6C34" w:rsidP="00F56A5D">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○防災講座</w:t>
            </w:r>
            <w:r w:rsidR="00794AFF" w:rsidRPr="0071785F">
              <w:rPr>
                <w:rFonts w:ascii="Meiryo UI" w:eastAsia="Meiryo UI" w:hAnsi="Meiryo UI" w:cs="Meiryo UI" w:hint="eastAsia"/>
                <w:color w:val="000000" w:themeColor="text1"/>
                <w:sz w:val="20"/>
                <w:szCs w:val="20"/>
              </w:rPr>
              <w:t>や防災マップ作成</w:t>
            </w:r>
            <w:r w:rsidRPr="0071785F">
              <w:rPr>
                <w:rFonts w:ascii="Meiryo UI" w:eastAsia="Meiryo UI" w:hAnsi="Meiryo UI" w:cs="Meiryo UI" w:hint="eastAsia"/>
                <w:color w:val="000000" w:themeColor="text1"/>
                <w:sz w:val="20"/>
                <w:szCs w:val="20"/>
              </w:rPr>
              <w:t>のための</w:t>
            </w:r>
            <w:r w:rsidR="00794AFF" w:rsidRPr="0071785F">
              <w:rPr>
                <w:rFonts w:ascii="Meiryo UI" w:eastAsia="Meiryo UI" w:hAnsi="Meiryo UI" w:cs="Meiryo UI" w:hint="eastAsia"/>
                <w:color w:val="000000" w:themeColor="text1"/>
                <w:sz w:val="20"/>
                <w:szCs w:val="20"/>
              </w:rPr>
              <w:t>ワークショップ開催など地域への働きかけを実施</w:t>
            </w:r>
          </w:p>
          <w:p w:rsidR="008A5724" w:rsidRPr="0071785F" w:rsidRDefault="008A5724" w:rsidP="008A5724">
            <w:pPr>
              <w:spacing w:line="220" w:lineRule="exact"/>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 xml:space="preserve">　　　「密集市街地まちの防災性マップ」の作成･公表　7市11地区　</w:t>
            </w:r>
          </w:p>
          <w:p w:rsidR="008A5724" w:rsidRPr="0071785F" w:rsidRDefault="008A5724" w:rsidP="008A5724">
            <w:pPr>
              <w:spacing w:line="220" w:lineRule="exact"/>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 xml:space="preserve">　　　土木事務所や市等と連携した防災講座、ワークショップ等を実施　6市10地区</w:t>
            </w:r>
          </w:p>
          <w:p w:rsidR="00023580" w:rsidRPr="0071785F" w:rsidRDefault="008A5724" w:rsidP="008A5724">
            <w:pPr>
              <w:spacing w:line="220" w:lineRule="exact"/>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 xml:space="preserve">　　　大学連携による防災まちづくりワークショップを実施　1地区</w:t>
            </w:r>
          </w:p>
          <w:p w:rsidR="008A5724" w:rsidRPr="0071785F" w:rsidRDefault="008A5724" w:rsidP="00F56A5D">
            <w:pPr>
              <w:spacing w:line="220" w:lineRule="exact"/>
              <w:rPr>
                <w:rFonts w:ascii="Meiryo UI" w:eastAsia="Meiryo UI" w:hAnsi="Meiryo UI" w:cs="Meiryo UI"/>
                <w:color w:val="000000" w:themeColor="text1"/>
                <w:sz w:val="20"/>
                <w:szCs w:val="20"/>
              </w:rPr>
            </w:pPr>
          </w:p>
          <w:p w:rsidR="00077526" w:rsidRPr="00F56A5D" w:rsidRDefault="00077526" w:rsidP="00F56A5D">
            <w:pPr>
              <w:spacing w:line="220" w:lineRule="exact"/>
              <w:rPr>
                <w:rFonts w:ascii="Meiryo UI" w:eastAsia="Meiryo UI" w:hAnsi="Meiryo UI" w:cs="Meiryo UI"/>
                <w:b/>
                <w:sz w:val="20"/>
                <w:szCs w:val="20"/>
              </w:rPr>
            </w:pPr>
            <w:r w:rsidRPr="0071785F">
              <w:rPr>
                <w:rFonts w:ascii="Meiryo UI" w:eastAsia="Meiryo UI" w:hAnsi="Meiryo UI" w:cs="Meiryo UI" w:hint="eastAsia"/>
                <w:b/>
                <w:color w:val="000000" w:themeColor="text1"/>
                <w:sz w:val="20"/>
                <w:szCs w:val="20"/>
              </w:rPr>
              <w:t>＜消防用水の確保対策（危機管理室</w:t>
            </w:r>
            <w:r w:rsidR="00BD4465" w:rsidRPr="0071785F">
              <w:rPr>
                <w:rFonts w:ascii="Meiryo UI" w:eastAsia="Meiryo UI" w:hAnsi="Meiryo UI" w:cs="Meiryo UI" w:hint="eastAsia"/>
                <w:b/>
                <w:color w:val="000000" w:themeColor="text1"/>
                <w:sz w:val="20"/>
                <w:szCs w:val="20"/>
              </w:rPr>
              <w:t>・環境農林水産部</w:t>
            </w:r>
            <w:r w:rsidRPr="0071785F">
              <w:rPr>
                <w:rFonts w:ascii="Meiryo UI" w:eastAsia="Meiryo UI" w:hAnsi="Meiryo UI" w:cs="Meiryo UI" w:hint="eastAsia"/>
                <w:b/>
                <w:color w:val="000000" w:themeColor="text1"/>
                <w:sz w:val="20"/>
                <w:szCs w:val="20"/>
              </w:rPr>
              <w:t>）</w:t>
            </w:r>
            <w:r w:rsidRPr="00F56A5D">
              <w:rPr>
                <w:rFonts w:ascii="Meiryo UI" w:eastAsia="Meiryo UI" w:hAnsi="Meiryo UI" w:cs="Meiryo UI" w:hint="eastAsia"/>
                <w:b/>
                <w:sz w:val="20"/>
                <w:szCs w:val="20"/>
              </w:rPr>
              <w:t>＞</w:t>
            </w:r>
          </w:p>
          <w:p w:rsidR="00781FAE" w:rsidRPr="00F56A5D" w:rsidRDefault="00BD4465" w:rsidP="00F56A5D">
            <w:pPr>
              <w:spacing w:line="220" w:lineRule="exact"/>
              <w:ind w:firstLineChars="100" w:firstLine="200"/>
              <w:rPr>
                <w:rFonts w:ascii="Meiryo UI" w:eastAsia="Meiryo UI" w:hAnsi="Meiryo UI" w:cs="Meiryo UI"/>
                <w:sz w:val="20"/>
                <w:szCs w:val="20"/>
              </w:rPr>
            </w:pPr>
            <w:r w:rsidRPr="00F56A5D">
              <w:rPr>
                <w:rFonts w:ascii="Meiryo UI" w:eastAsia="Meiryo UI" w:hAnsi="Meiryo UI" w:cs="Meiryo UI" w:hint="eastAsia"/>
                <w:sz w:val="20"/>
                <w:szCs w:val="20"/>
              </w:rPr>
              <w:t>○</w:t>
            </w:r>
            <w:r w:rsidR="00D1404B" w:rsidRPr="00F56A5D">
              <w:rPr>
                <w:rFonts w:ascii="Meiryo UI" w:eastAsia="Meiryo UI" w:hAnsi="Meiryo UI" w:cs="Meiryo UI" w:hint="eastAsia"/>
                <w:sz w:val="20"/>
                <w:szCs w:val="20"/>
              </w:rPr>
              <w:t>市町村において、耐震性防火水槽等の</w:t>
            </w:r>
            <w:r w:rsidRPr="00F56A5D">
              <w:rPr>
                <w:rFonts w:ascii="Meiryo UI" w:eastAsia="Meiryo UI" w:hAnsi="Meiryo UI" w:cs="Meiryo UI" w:hint="eastAsia"/>
                <w:sz w:val="20"/>
                <w:szCs w:val="20"/>
              </w:rPr>
              <w:t>整備促進</w:t>
            </w:r>
          </w:p>
          <w:p w:rsidR="00A6371E" w:rsidRPr="00F56A5D" w:rsidRDefault="00A6371E" w:rsidP="00F56A5D">
            <w:pPr>
              <w:spacing w:line="220" w:lineRule="exact"/>
              <w:ind w:firstLineChars="100" w:firstLine="200"/>
              <w:rPr>
                <w:rFonts w:ascii="Meiryo UI" w:eastAsia="Meiryo UI" w:hAnsi="Meiryo UI" w:cs="Meiryo UI"/>
                <w:sz w:val="20"/>
                <w:szCs w:val="20"/>
              </w:rPr>
            </w:pPr>
            <w:r w:rsidRPr="00F56A5D">
              <w:rPr>
                <w:rFonts w:ascii="Meiryo UI" w:eastAsia="Meiryo UI" w:hAnsi="Meiryo UI" w:cs="Meiryo UI" w:hint="eastAsia"/>
                <w:sz w:val="20"/>
                <w:szCs w:val="20"/>
              </w:rPr>
              <w:t>○市町村において、ため池や農業用水路の水を活用し、防災活動に取り組む防災協定の締結</w:t>
            </w:r>
          </w:p>
          <w:p w:rsidR="00A6371E" w:rsidRPr="00F56A5D" w:rsidRDefault="00A6371E" w:rsidP="008A5724">
            <w:pPr>
              <w:spacing w:line="220" w:lineRule="exact"/>
              <w:ind w:firstLineChars="200" w:firstLine="400"/>
              <w:rPr>
                <w:rFonts w:ascii="Meiryo UI" w:eastAsia="Meiryo UI" w:hAnsi="Meiryo UI" w:cs="Meiryo UI"/>
                <w:sz w:val="20"/>
                <w:szCs w:val="20"/>
              </w:rPr>
            </w:pPr>
            <w:r w:rsidRPr="00F56A5D">
              <w:rPr>
                <w:rFonts w:ascii="Meiryo UI" w:eastAsia="Meiryo UI" w:hAnsi="Meiryo UI" w:cs="Meiryo UI" w:hint="eastAsia"/>
                <w:sz w:val="20"/>
                <w:szCs w:val="20"/>
              </w:rPr>
              <w:t>促進</w:t>
            </w:r>
          </w:p>
        </w:tc>
      </w:tr>
      <w:tr w:rsidR="00E82C6A" w:rsidRPr="004F18A5" w:rsidTr="007C4635">
        <w:trPr>
          <w:trHeight w:val="2955"/>
        </w:trPr>
        <w:tc>
          <w:tcPr>
            <w:tcW w:w="947" w:type="dxa"/>
            <w:shd w:val="clear" w:color="auto" w:fill="4F81BD" w:themeFill="accent1"/>
            <w:vAlign w:val="center"/>
          </w:tcPr>
          <w:p w:rsidR="00E82C6A" w:rsidRPr="00D1404B" w:rsidRDefault="001B1956" w:rsidP="009643C0">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令和　　元年度の主な取組み予定</w:t>
            </w:r>
          </w:p>
        </w:tc>
        <w:tc>
          <w:tcPr>
            <w:tcW w:w="8185" w:type="dxa"/>
            <w:shd w:val="clear" w:color="auto" w:fill="DAEEF3" w:themeFill="accent5" w:themeFillTint="33"/>
            <w:vAlign w:val="center"/>
          </w:tcPr>
          <w:p w:rsidR="003817DF" w:rsidRPr="00F56A5D" w:rsidRDefault="006B5657" w:rsidP="00F56A5D">
            <w:pPr>
              <w:spacing w:line="220" w:lineRule="exact"/>
              <w:rPr>
                <w:rFonts w:ascii="Meiryo UI" w:eastAsia="Meiryo UI" w:hAnsi="Meiryo UI" w:cs="Meiryo UI"/>
                <w:b/>
                <w:sz w:val="20"/>
                <w:szCs w:val="20"/>
              </w:rPr>
            </w:pPr>
            <w:r w:rsidRPr="00F56A5D">
              <w:rPr>
                <w:rFonts w:ascii="Meiryo UI" w:eastAsia="Meiryo UI" w:hAnsi="Meiryo UI" w:cs="Meiryo UI" w:hint="eastAsia"/>
                <w:b/>
                <w:sz w:val="20"/>
                <w:szCs w:val="20"/>
              </w:rPr>
              <w:t>＜密集市街地対策（住宅まちづくり部）＞</w:t>
            </w:r>
          </w:p>
          <w:p w:rsidR="003817DF" w:rsidRPr="0071785F" w:rsidRDefault="004B6C34" w:rsidP="00D51657">
            <w:pPr>
              <w:spacing w:line="220" w:lineRule="exact"/>
              <w:ind w:leftChars="100" w:left="410" w:hangingChars="100" w:hanging="200"/>
              <w:rPr>
                <w:rFonts w:ascii="Meiryo UI" w:eastAsia="Meiryo UI" w:hAnsi="Meiryo UI" w:cs="Meiryo UI"/>
                <w:color w:val="000000" w:themeColor="text1"/>
                <w:sz w:val="20"/>
                <w:szCs w:val="20"/>
              </w:rPr>
            </w:pPr>
            <w:r>
              <w:rPr>
                <w:rFonts w:ascii="Meiryo UI" w:eastAsia="Meiryo UI" w:hAnsi="Meiryo UI" w:cs="Meiryo UI" w:hint="eastAsia"/>
                <w:sz w:val="20"/>
                <w:szCs w:val="20"/>
              </w:rPr>
              <w:t>○老朽</w:t>
            </w:r>
            <w:r w:rsidRPr="0071785F">
              <w:rPr>
                <w:rFonts w:ascii="Meiryo UI" w:eastAsia="Meiryo UI" w:hAnsi="Meiryo UI" w:cs="Meiryo UI" w:hint="eastAsia"/>
                <w:color w:val="000000" w:themeColor="text1"/>
                <w:sz w:val="20"/>
                <w:szCs w:val="20"/>
              </w:rPr>
              <w:t>建築物</w:t>
            </w:r>
            <w:r w:rsidR="003817DF" w:rsidRPr="0071785F">
              <w:rPr>
                <w:rFonts w:ascii="Meiryo UI" w:eastAsia="Meiryo UI" w:hAnsi="Meiryo UI" w:cs="Meiryo UI" w:hint="eastAsia"/>
                <w:color w:val="000000" w:themeColor="text1"/>
                <w:sz w:val="20"/>
                <w:szCs w:val="20"/>
              </w:rPr>
              <w:t>の除却促進や道路拡幅などの地区公共施設の整備等を実施</w:t>
            </w:r>
          </w:p>
          <w:p w:rsidR="00A1621B" w:rsidRPr="0071785F" w:rsidRDefault="003817DF" w:rsidP="00F56A5D">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○延焼</w:t>
            </w:r>
            <w:r w:rsidR="000764B3" w:rsidRPr="0071785F">
              <w:rPr>
                <w:rFonts w:ascii="Meiryo UI" w:eastAsia="Meiryo UI" w:hAnsi="Meiryo UI" w:cs="Meiryo UI" w:hint="eastAsia"/>
                <w:color w:val="000000" w:themeColor="text1"/>
                <w:sz w:val="20"/>
                <w:szCs w:val="20"/>
              </w:rPr>
              <w:t>遮断空間</w:t>
            </w:r>
            <w:r w:rsidRPr="0071785F">
              <w:rPr>
                <w:rFonts w:ascii="Meiryo UI" w:eastAsia="Meiryo UI" w:hAnsi="Meiryo UI" w:cs="Meiryo UI" w:hint="eastAsia"/>
                <w:color w:val="000000" w:themeColor="text1"/>
                <w:sz w:val="20"/>
                <w:szCs w:val="20"/>
              </w:rPr>
              <w:t>の</w:t>
            </w:r>
            <w:r w:rsidR="000764B3" w:rsidRPr="0071785F">
              <w:rPr>
                <w:rFonts w:ascii="Meiryo UI" w:eastAsia="Meiryo UI" w:hAnsi="Meiryo UI" w:cs="Meiryo UI" w:hint="eastAsia"/>
                <w:color w:val="000000" w:themeColor="text1"/>
                <w:sz w:val="20"/>
                <w:szCs w:val="20"/>
              </w:rPr>
              <w:t>確保</w:t>
            </w:r>
            <w:r w:rsidR="00130347" w:rsidRPr="0071785F">
              <w:rPr>
                <w:rFonts w:ascii="Meiryo UI" w:eastAsia="Meiryo UI" w:hAnsi="Meiryo UI" w:cs="Meiryo UI" w:hint="eastAsia"/>
                <w:color w:val="000000" w:themeColor="text1"/>
                <w:sz w:val="20"/>
                <w:szCs w:val="20"/>
              </w:rPr>
              <w:t>（</w:t>
            </w:r>
            <w:r w:rsidRPr="0071785F">
              <w:rPr>
                <w:rFonts w:ascii="Meiryo UI" w:eastAsia="Meiryo UI" w:hAnsi="Meiryo UI" w:cs="Meiryo UI" w:hint="eastAsia"/>
                <w:color w:val="000000" w:themeColor="text1"/>
                <w:sz w:val="20"/>
                <w:szCs w:val="20"/>
              </w:rPr>
              <w:t>三国塚口線</w:t>
            </w:r>
            <w:r w:rsidR="00107813" w:rsidRPr="0071785F">
              <w:rPr>
                <w:rFonts w:ascii="Meiryo UI" w:eastAsia="Meiryo UI" w:hAnsi="Meiryo UI" w:cs="Meiryo UI" w:hint="eastAsia"/>
                <w:color w:val="000000" w:themeColor="text1"/>
                <w:sz w:val="20"/>
                <w:szCs w:val="20"/>
              </w:rPr>
              <w:t>・</w:t>
            </w:r>
            <w:r w:rsidRPr="0071785F">
              <w:rPr>
                <w:rFonts w:ascii="Meiryo UI" w:eastAsia="Meiryo UI" w:hAnsi="Meiryo UI" w:cs="Meiryo UI" w:hint="eastAsia"/>
                <w:color w:val="000000" w:themeColor="text1"/>
                <w:sz w:val="20"/>
                <w:szCs w:val="20"/>
              </w:rPr>
              <w:t>寝屋川大東線</w:t>
            </w:r>
            <w:r w:rsidR="00130347" w:rsidRPr="0071785F">
              <w:rPr>
                <w:rFonts w:ascii="Meiryo UI" w:eastAsia="Meiryo UI" w:hAnsi="Meiryo UI" w:cs="Meiryo UI" w:hint="eastAsia"/>
                <w:color w:val="000000" w:themeColor="text1"/>
                <w:sz w:val="20"/>
                <w:szCs w:val="20"/>
              </w:rPr>
              <w:t>）</w:t>
            </w:r>
          </w:p>
          <w:p w:rsidR="00211009" w:rsidRPr="0071785F" w:rsidRDefault="004B6C34" w:rsidP="00F56A5D">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○防災講座</w:t>
            </w:r>
            <w:r w:rsidR="00A1621B" w:rsidRPr="0071785F">
              <w:rPr>
                <w:rFonts w:ascii="Meiryo UI" w:eastAsia="Meiryo UI" w:hAnsi="Meiryo UI" w:cs="Meiryo UI" w:hint="eastAsia"/>
                <w:color w:val="000000" w:themeColor="text1"/>
                <w:sz w:val="20"/>
                <w:szCs w:val="20"/>
              </w:rPr>
              <w:t>や防災マップ作成</w:t>
            </w:r>
            <w:r w:rsidRPr="0071785F">
              <w:rPr>
                <w:rFonts w:ascii="Meiryo UI" w:eastAsia="Meiryo UI" w:hAnsi="Meiryo UI" w:cs="Meiryo UI" w:hint="eastAsia"/>
                <w:color w:val="000000" w:themeColor="text1"/>
                <w:sz w:val="20"/>
                <w:szCs w:val="20"/>
              </w:rPr>
              <w:t>のための</w:t>
            </w:r>
            <w:r w:rsidR="00A1621B" w:rsidRPr="0071785F">
              <w:rPr>
                <w:rFonts w:ascii="Meiryo UI" w:eastAsia="Meiryo UI" w:hAnsi="Meiryo UI" w:cs="Meiryo UI" w:hint="eastAsia"/>
                <w:color w:val="000000" w:themeColor="text1"/>
                <w:sz w:val="20"/>
                <w:szCs w:val="20"/>
              </w:rPr>
              <w:t>ワークショップ開催など地域への働きかけを実施</w:t>
            </w:r>
          </w:p>
          <w:p w:rsidR="00211009" w:rsidRPr="0071785F" w:rsidRDefault="00936361" w:rsidP="00F56A5D">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0764B3" w:rsidRPr="0071785F">
              <w:rPr>
                <w:rFonts w:ascii="Meiryo UI" w:eastAsia="Meiryo UI" w:hAnsi="Meiryo UI" w:cs="Meiryo UI" w:hint="eastAsia"/>
                <w:color w:val="000000" w:themeColor="text1"/>
                <w:sz w:val="20"/>
                <w:szCs w:val="20"/>
              </w:rPr>
              <w:t>「密集市街地まちの</w:t>
            </w:r>
            <w:r w:rsidR="009643C0" w:rsidRPr="0071785F">
              <w:rPr>
                <w:rFonts w:ascii="Meiryo UI" w:eastAsia="Meiryo UI" w:hAnsi="Meiryo UI" w:cs="Meiryo UI" w:hint="eastAsia"/>
                <w:color w:val="000000" w:themeColor="text1"/>
                <w:sz w:val="20"/>
                <w:szCs w:val="20"/>
              </w:rPr>
              <w:t>防災性マップ」</w:t>
            </w:r>
            <w:r w:rsidR="00D51657" w:rsidRPr="0071785F">
              <w:rPr>
                <w:rFonts w:ascii="Meiryo UI" w:eastAsia="Meiryo UI" w:hAnsi="Meiryo UI" w:cs="Meiryo UI" w:hint="eastAsia"/>
                <w:color w:val="000000" w:themeColor="text1"/>
                <w:sz w:val="20"/>
                <w:szCs w:val="20"/>
              </w:rPr>
              <w:t>のバージョンアップ</w:t>
            </w:r>
          </w:p>
          <w:p w:rsidR="00023580" w:rsidRPr="0071785F" w:rsidRDefault="00023580" w:rsidP="00F56A5D">
            <w:pPr>
              <w:spacing w:line="220" w:lineRule="exact"/>
              <w:rPr>
                <w:rFonts w:ascii="Meiryo UI" w:eastAsia="Meiryo UI" w:hAnsi="Meiryo UI" w:cs="Meiryo UI"/>
                <w:color w:val="000000" w:themeColor="text1"/>
                <w:sz w:val="20"/>
                <w:szCs w:val="20"/>
              </w:rPr>
            </w:pPr>
          </w:p>
          <w:p w:rsidR="00BD4465" w:rsidRPr="0071785F" w:rsidRDefault="00BD4465" w:rsidP="00F56A5D">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＜消防用水の確保対策（危機管理室・環境農林水産部）＞</w:t>
            </w:r>
          </w:p>
          <w:p w:rsidR="008A5724" w:rsidRPr="0071785F" w:rsidRDefault="008A5724" w:rsidP="008A5724">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○耐震性防火水槽をはじめとする消防水利について、国庫補助金の活用等による整備促進を市町村に働きかける。</w:t>
            </w:r>
          </w:p>
          <w:p w:rsidR="008A5724" w:rsidRPr="0071785F" w:rsidRDefault="008A5724" w:rsidP="008A5724">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○各地域の土地改良区と連携して、防災利活用協定の締結を促進</w:t>
            </w:r>
          </w:p>
          <w:p w:rsidR="008A5724" w:rsidRPr="00F56A5D" w:rsidRDefault="008A5724" w:rsidP="008A5724">
            <w:pPr>
              <w:spacing w:line="220" w:lineRule="exact"/>
              <w:ind w:leftChars="100" w:left="410" w:hangingChars="100" w:hanging="200"/>
              <w:rPr>
                <w:rFonts w:ascii="Meiryo UI" w:eastAsia="Meiryo UI" w:hAnsi="Meiryo UI" w:cs="Meiryo UI"/>
                <w:sz w:val="20"/>
                <w:szCs w:val="20"/>
              </w:rPr>
            </w:pPr>
            <w:r w:rsidRPr="0071785F">
              <w:rPr>
                <w:rFonts w:ascii="Meiryo UI" w:eastAsia="Meiryo UI" w:hAnsi="Meiryo UI" w:cs="Meiryo UI" w:hint="eastAsia"/>
                <w:color w:val="000000" w:themeColor="text1"/>
                <w:sz w:val="20"/>
                <w:szCs w:val="20"/>
              </w:rPr>
              <w:t>○農空間保全委員会を活用し、市町村に対して防災利活用協定の締結を促進働きかける。（農空間保全委員会　17回/年（対象市））</w:t>
            </w:r>
          </w:p>
        </w:tc>
      </w:tr>
    </w:tbl>
    <w:p w:rsidR="007C4635" w:rsidRDefault="007C4635" w:rsidP="00471E7A">
      <w:pPr>
        <w:rPr>
          <w:rFonts w:ascii="Meiryo UI" w:eastAsia="Meiryo UI" w:hAnsi="Meiryo UI" w:cs="Meiryo UI"/>
          <w:szCs w:val="21"/>
        </w:rPr>
      </w:pPr>
    </w:p>
    <w:p w:rsidR="007C4635" w:rsidRDefault="007C4635">
      <w:pPr>
        <w:widowControl/>
        <w:jc w:val="left"/>
        <w:rPr>
          <w:rFonts w:ascii="Meiryo UI" w:eastAsia="Meiryo UI" w:hAnsi="Meiryo UI" w:cs="Meiryo UI"/>
          <w:szCs w:val="21"/>
        </w:rPr>
      </w:pPr>
      <w:r>
        <w:rPr>
          <w:rFonts w:ascii="Meiryo UI" w:eastAsia="Meiryo UI" w:hAnsi="Meiryo UI" w:cs="Meiryo UI"/>
          <w:szCs w:val="21"/>
        </w:rPr>
        <w:br w:type="page"/>
      </w:r>
    </w:p>
    <w:p w:rsidR="002123F2" w:rsidRPr="00B16670" w:rsidRDefault="00B16670" w:rsidP="00471E7A">
      <w:pPr>
        <w:rPr>
          <w:rFonts w:ascii="Meiryo UI" w:eastAsia="Meiryo UI" w:hAnsi="Meiryo UI" w:cs="Meiryo UI"/>
          <w:szCs w:val="21"/>
        </w:rPr>
      </w:pPr>
      <w:r>
        <w:rPr>
          <w:rFonts w:ascii="Meiryo UI" w:eastAsia="Meiryo UI" w:hAnsi="Meiryo UI" w:cs="Meiryo UI" w:hint="eastAsia"/>
          <w:szCs w:val="21"/>
        </w:rPr>
        <w:t>《起きてはならない最悪の事態》</w:t>
      </w:r>
    </w:p>
    <w:p w:rsidR="00F82E30" w:rsidRPr="00D860D0" w:rsidRDefault="00F82E30" w:rsidP="00646F02">
      <w:pPr>
        <w:pStyle w:val="2"/>
        <w:spacing w:afterLines="50" w:after="180" w:line="300" w:lineRule="exact"/>
        <w:ind w:leftChars="33" w:left="451" w:hangingChars="159" w:hanging="382"/>
      </w:pPr>
      <w:r w:rsidRPr="00D860D0">
        <w:rPr>
          <w:rFonts w:hint="eastAsia"/>
        </w:rPr>
        <w:t xml:space="preserve">　</w:t>
      </w:r>
      <w:r>
        <w:rPr>
          <w:rFonts w:hint="eastAsia"/>
        </w:rPr>
        <w:t>1-2</w:t>
      </w:r>
      <w:r w:rsidRPr="00D860D0">
        <w:rPr>
          <w:rFonts w:hint="eastAsia"/>
        </w:rPr>
        <w:t xml:space="preserve">　不特定多数が集まる施設の倒壊・火災</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526E04" w:rsidRPr="004F18A5" w:rsidTr="00C336D7">
        <w:trPr>
          <w:trHeight w:val="3102"/>
        </w:trPr>
        <w:tc>
          <w:tcPr>
            <w:tcW w:w="947" w:type="dxa"/>
            <w:shd w:val="clear" w:color="auto" w:fill="4F81BD" w:themeFill="accent1"/>
            <w:vAlign w:val="center"/>
          </w:tcPr>
          <w:p w:rsidR="00526E04" w:rsidRPr="001B1956" w:rsidRDefault="00526E04" w:rsidP="00526E04">
            <w:pPr>
              <w:spacing w:line="220" w:lineRule="exact"/>
              <w:jc w:val="center"/>
              <w:rPr>
                <w:rFonts w:ascii="Meiryo UI" w:eastAsia="Meiryo UI" w:hAnsi="Meiryo UI" w:cs="Meiryo UI"/>
                <w:b/>
                <w:bCs/>
                <w:strike/>
                <w:color w:val="FFFFFF" w:themeColor="background1"/>
                <w:sz w:val="18"/>
                <w:szCs w:val="18"/>
              </w:rPr>
            </w:pPr>
            <w:r w:rsidRPr="001B1956">
              <w:rPr>
                <w:rFonts w:ascii="Meiryo UI" w:eastAsia="Meiryo UI" w:hAnsi="Meiryo UI" w:cs="Meiryo UI" w:hint="eastAsia"/>
                <w:b/>
                <w:bCs/>
                <w:color w:val="FFFFFF" w:themeColor="background1"/>
                <w:sz w:val="18"/>
                <w:szCs w:val="18"/>
              </w:rPr>
              <w:t>平成</w:t>
            </w:r>
          </w:p>
          <w:p w:rsidR="00526E04" w:rsidRPr="001B1956" w:rsidRDefault="00526E04" w:rsidP="00526E04">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30</w:t>
            </w:r>
          </w:p>
          <w:p w:rsidR="00526E04" w:rsidRPr="001B1956" w:rsidRDefault="00526E04" w:rsidP="00526E04">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年度の主な取組み</w:t>
            </w:r>
          </w:p>
          <w:p w:rsidR="00526E04" w:rsidRPr="008F2E0A" w:rsidRDefault="00526E04" w:rsidP="00526E04">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実</w:t>
            </w:r>
            <w:r w:rsidRPr="008F2E0A">
              <w:rPr>
                <w:rFonts w:ascii="Meiryo UI" w:eastAsia="Meiryo UI" w:hAnsi="Meiryo UI" w:cs="Meiryo UI" w:hint="eastAsia"/>
                <w:b/>
                <w:bCs/>
                <w:color w:val="FFFFFF" w:themeColor="background1"/>
                <w:sz w:val="18"/>
                <w:szCs w:val="18"/>
              </w:rPr>
              <w:t>績</w:t>
            </w:r>
          </w:p>
        </w:tc>
        <w:tc>
          <w:tcPr>
            <w:tcW w:w="8185" w:type="dxa"/>
            <w:tcBorders>
              <w:top w:val="single" w:sz="12" w:space="0" w:color="auto"/>
              <w:bottom w:val="single" w:sz="6" w:space="0" w:color="auto"/>
            </w:tcBorders>
            <w:shd w:val="clear" w:color="auto" w:fill="B8CCE4" w:themeFill="accent1" w:themeFillTint="66"/>
            <w:vAlign w:val="center"/>
          </w:tcPr>
          <w:p w:rsidR="00526E04" w:rsidRPr="0071785F" w:rsidRDefault="00526E04" w:rsidP="00526E04">
            <w:pPr>
              <w:spacing w:line="220" w:lineRule="exact"/>
              <w:rPr>
                <w:rFonts w:ascii="Meiryo UI" w:eastAsia="Meiryo UI" w:hAnsi="Meiryo UI" w:cs="Meiryo UI"/>
                <w:b/>
                <w:color w:val="000000" w:themeColor="text1"/>
                <w:sz w:val="20"/>
                <w:szCs w:val="20"/>
              </w:rPr>
            </w:pPr>
            <w:r w:rsidRPr="00F56A5D">
              <w:rPr>
                <w:rFonts w:ascii="Meiryo UI" w:eastAsia="Meiryo UI" w:hAnsi="Meiryo UI" w:cs="Meiryo UI" w:hint="eastAsia"/>
                <w:b/>
                <w:sz w:val="20"/>
                <w:szCs w:val="20"/>
              </w:rPr>
              <w:t>＜府有建築物の耐震化（全部局）＞</w:t>
            </w:r>
          </w:p>
          <w:p w:rsidR="00A94373" w:rsidRPr="00A94373" w:rsidRDefault="00A94373" w:rsidP="00A94373">
            <w:pPr>
              <w:spacing w:line="220" w:lineRule="exact"/>
              <w:ind w:firstLineChars="100" w:firstLine="200"/>
              <w:rPr>
                <w:rFonts w:ascii="Meiryo UI" w:eastAsia="Meiryo UI" w:hAnsi="Meiryo UI" w:cs="Meiryo UI"/>
                <w:sz w:val="20"/>
                <w:szCs w:val="20"/>
              </w:rPr>
            </w:pPr>
            <w:r w:rsidRPr="00A94373">
              <w:rPr>
                <w:rFonts w:ascii="Meiryo UI" w:eastAsia="Meiryo UI" w:hAnsi="Meiryo UI" w:cs="Meiryo UI" w:hint="eastAsia"/>
                <w:sz w:val="20"/>
                <w:szCs w:val="20"/>
              </w:rPr>
              <w:t>〇「新・府有建築物耐震化実施方針」に基づき、耐震化を実施</w:t>
            </w:r>
          </w:p>
          <w:p w:rsidR="00A94373" w:rsidRPr="00A94373" w:rsidRDefault="00A94373" w:rsidP="00A94373">
            <w:pPr>
              <w:spacing w:line="220" w:lineRule="exact"/>
              <w:ind w:firstLineChars="100" w:firstLine="200"/>
              <w:rPr>
                <w:rFonts w:ascii="Meiryo UI" w:eastAsia="Meiryo UI" w:hAnsi="Meiryo UI" w:cs="Meiryo UI"/>
                <w:sz w:val="20"/>
                <w:szCs w:val="20"/>
              </w:rPr>
            </w:pPr>
            <w:r w:rsidRPr="00A94373">
              <w:rPr>
                <w:rFonts w:ascii="Meiryo UI" w:eastAsia="Meiryo UI" w:hAnsi="Meiryo UI" w:cs="Meiryo UI" w:hint="eastAsia"/>
                <w:sz w:val="20"/>
                <w:szCs w:val="20"/>
              </w:rPr>
              <w:t xml:space="preserve">○府有建築物全体の耐震化率　</w:t>
            </w:r>
            <w:r w:rsidRPr="00A94373">
              <w:rPr>
                <w:rFonts w:ascii="Meiryo UI" w:eastAsia="Meiryo UI" w:hAnsi="Meiryo UI" w:cs="Meiryo UI"/>
                <w:sz w:val="20"/>
                <w:szCs w:val="20"/>
              </w:rPr>
              <w:t>92.</w:t>
            </w:r>
            <w:r w:rsidRPr="00A94373">
              <w:rPr>
                <w:rFonts w:ascii="Meiryo UI" w:eastAsia="Meiryo UI" w:hAnsi="Meiryo UI" w:cs="Meiryo UI" w:hint="eastAsia"/>
                <w:sz w:val="20"/>
                <w:szCs w:val="20"/>
              </w:rPr>
              <w:t>2％</w:t>
            </w:r>
          </w:p>
          <w:p w:rsidR="00A94373" w:rsidRPr="00A94373" w:rsidRDefault="00A94373" w:rsidP="00A94373">
            <w:pPr>
              <w:spacing w:line="220" w:lineRule="exact"/>
              <w:ind w:firstLineChars="200" w:firstLine="400"/>
              <w:rPr>
                <w:rFonts w:ascii="Meiryo UI" w:eastAsia="Meiryo UI" w:hAnsi="Meiryo UI" w:cs="Meiryo UI"/>
                <w:sz w:val="20"/>
                <w:szCs w:val="20"/>
              </w:rPr>
            </w:pPr>
            <w:r w:rsidRPr="00A94373">
              <w:rPr>
                <w:rFonts w:ascii="Meiryo UI" w:eastAsia="Meiryo UI" w:hAnsi="Meiryo UI" w:cs="Meiryo UI" w:hint="eastAsia"/>
                <w:sz w:val="20"/>
                <w:szCs w:val="20"/>
              </w:rPr>
              <w:t>災害時に重要な機能を果たす建築物の耐震化を完了　100%</w:t>
            </w:r>
          </w:p>
          <w:p w:rsidR="00A94373" w:rsidRPr="00A94373" w:rsidRDefault="00A94373" w:rsidP="00A94373">
            <w:pPr>
              <w:spacing w:line="220" w:lineRule="exact"/>
              <w:ind w:firstLineChars="200" w:firstLine="400"/>
              <w:rPr>
                <w:rFonts w:ascii="Meiryo UI" w:eastAsia="Meiryo UI" w:hAnsi="Meiryo UI" w:cs="Meiryo UI"/>
                <w:sz w:val="20"/>
                <w:szCs w:val="20"/>
              </w:rPr>
            </w:pPr>
            <w:r w:rsidRPr="00A94373">
              <w:rPr>
                <w:rFonts w:ascii="Meiryo UI" w:eastAsia="Meiryo UI" w:hAnsi="Meiryo UI" w:cs="Meiryo UI" w:hint="eastAsia"/>
                <w:sz w:val="20"/>
                <w:szCs w:val="20"/>
              </w:rPr>
              <w:t>府立学校 完了済</w:t>
            </w:r>
          </w:p>
          <w:p w:rsidR="00A94373" w:rsidRPr="00A94373" w:rsidRDefault="00A94373" w:rsidP="00A94373">
            <w:pPr>
              <w:spacing w:line="220" w:lineRule="exact"/>
              <w:ind w:firstLineChars="200" w:firstLine="400"/>
              <w:rPr>
                <w:rFonts w:ascii="Meiryo UI" w:eastAsia="Meiryo UI" w:hAnsi="Meiryo UI" w:cs="Meiryo UI"/>
                <w:sz w:val="20"/>
                <w:szCs w:val="20"/>
              </w:rPr>
            </w:pPr>
            <w:r w:rsidRPr="00A94373">
              <w:rPr>
                <w:rFonts w:ascii="Meiryo UI" w:eastAsia="Meiryo UI" w:hAnsi="Meiryo UI" w:cs="Meiryo UI" w:hint="eastAsia"/>
                <w:sz w:val="20"/>
                <w:szCs w:val="20"/>
              </w:rPr>
              <w:t xml:space="preserve">府営住宅の耐震化率　</w:t>
            </w:r>
            <w:r w:rsidRPr="00A94373">
              <w:rPr>
                <w:rFonts w:ascii="Meiryo UI" w:eastAsia="Meiryo UI" w:hAnsi="Meiryo UI" w:cs="Meiryo UI"/>
                <w:sz w:val="20"/>
                <w:szCs w:val="20"/>
              </w:rPr>
              <w:t>88.3</w:t>
            </w:r>
            <w:r w:rsidRPr="00A94373">
              <w:rPr>
                <w:rFonts w:ascii="Meiryo UI" w:eastAsia="Meiryo UI" w:hAnsi="Meiryo UI" w:cs="Meiryo UI" w:hint="eastAsia"/>
                <w:sz w:val="20"/>
                <w:szCs w:val="20"/>
              </w:rPr>
              <w:t>％（戸単位では90.6％）</w:t>
            </w:r>
          </w:p>
          <w:p w:rsidR="00A94373" w:rsidRPr="00A94373" w:rsidRDefault="00A94373" w:rsidP="00A94373">
            <w:pPr>
              <w:spacing w:line="220" w:lineRule="exact"/>
              <w:ind w:firstLineChars="200" w:firstLine="400"/>
              <w:rPr>
                <w:rFonts w:ascii="Meiryo UI" w:eastAsia="Meiryo UI" w:hAnsi="Meiryo UI" w:cs="Meiryo UI"/>
                <w:sz w:val="20"/>
                <w:szCs w:val="20"/>
              </w:rPr>
            </w:pPr>
            <w:r w:rsidRPr="00A94373">
              <w:rPr>
                <w:rFonts w:ascii="Meiryo UI" w:eastAsia="Meiryo UI" w:hAnsi="Meiryo UI" w:cs="Meiryo UI" w:hint="eastAsia"/>
                <w:sz w:val="20"/>
                <w:szCs w:val="20"/>
              </w:rPr>
              <w:t xml:space="preserve">その他の一般建築物　</w:t>
            </w:r>
            <w:r w:rsidRPr="00A94373">
              <w:rPr>
                <w:rFonts w:ascii="Meiryo UI" w:eastAsia="Meiryo UI" w:hAnsi="Meiryo UI" w:cs="Meiryo UI"/>
                <w:sz w:val="20"/>
                <w:szCs w:val="20"/>
              </w:rPr>
              <w:t>92.</w:t>
            </w:r>
            <w:r w:rsidRPr="00A94373">
              <w:rPr>
                <w:rFonts w:ascii="Meiryo UI" w:eastAsia="Meiryo UI" w:hAnsi="Meiryo UI" w:cs="Meiryo UI" w:hint="eastAsia"/>
                <w:sz w:val="20"/>
                <w:szCs w:val="20"/>
              </w:rPr>
              <w:t>2％</w:t>
            </w:r>
          </w:p>
          <w:p w:rsidR="00526E04" w:rsidRPr="00A94373" w:rsidRDefault="00526E04" w:rsidP="00526E04">
            <w:pPr>
              <w:spacing w:line="220" w:lineRule="exact"/>
              <w:rPr>
                <w:rFonts w:ascii="Meiryo UI" w:eastAsia="Meiryo UI" w:hAnsi="Meiryo UI" w:cs="Meiryo UI"/>
                <w:color w:val="000000" w:themeColor="text1"/>
                <w:sz w:val="20"/>
                <w:szCs w:val="20"/>
              </w:rPr>
            </w:pPr>
          </w:p>
          <w:p w:rsidR="00526E04" w:rsidRPr="0071785F" w:rsidRDefault="00526E04" w:rsidP="00526E04">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＜民間住宅・建築物の耐震化の促進（住宅まちづくり部）＞</w:t>
            </w:r>
          </w:p>
          <w:p w:rsidR="00526E04" w:rsidRPr="0071785F" w:rsidRDefault="00526E04" w:rsidP="00526E04">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Pr="00233C18">
              <w:rPr>
                <w:rFonts w:ascii="Meiryo UI" w:eastAsia="Meiryo UI" w:hAnsi="Meiryo UI" w:cs="Meiryo UI" w:hint="eastAsia"/>
                <w:color w:val="000000" w:themeColor="text1"/>
                <w:sz w:val="20"/>
                <w:szCs w:val="20"/>
              </w:rPr>
              <w:t>耐震性が不足する木造戸建住宅（約10万戸）に対し、市町村及び民間事業者（まちまる事業者等）と連携し、個別訪問やダイレクトメール等により確実な普及啓発を実施した。</w:t>
            </w:r>
          </w:p>
          <w:p w:rsidR="00526E04" w:rsidRPr="0071785F" w:rsidRDefault="00526E04" w:rsidP="00526E04">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Pr="00233C18">
              <w:rPr>
                <w:rFonts w:ascii="Meiryo UI" w:eastAsia="Meiryo UI" w:hAnsi="Meiryo UI" w:cs="Meiryo UI" w:hint="eastAsia"/>
                <w:color w:val="000000" w:themeColor="text1"/>
                <w:sz w:val="20"/>
                <w:szCs w:val="20"/>
              </w:rPr>
              <w:t>旧耐震基準で建設された分譲マンションがある32市町と協議を行い、管理組合あてにダイレクトメールを</w:t>
            </w:r>
            <w:r>
              <w:rPr>
                <w:rFonts w:ascii="Meiryo UI" w:eastAsia="Meiryo UI" w:hAnsi="Meiryo UI" w:cs="Meiryo UI" w:hint="eastAsia"/>
                <w:color w:val="000000" w:themeColor="text1"/>
                <w:sz w:val="20"/>
                <w:szCs w:val="20"/>
              </w:rPr>
              <w:t>2,</w:t>
            </w:r>
            <w:r>
              <w:rPr>
                <w:rFonts w:ascii="Meiryo UI" w:eastAsia="Meiryo UI" w:hAnsi="Meiryo UI" w:cs="Meiryo UI"/>
                <w:color w:val="000000" w:themeColor="text1"/>
                <w:sz w:val="20"/>
                <w:szCs w:val="20"/>
              </w:rPr>
              <w:t>178</w:t>
            </w:r>
            <w:r w:rsidRPr="00233C18">
              <w:rPr>
                <w:rFonts w:ascii="Meiryo UI" w:eastAsia="Meiryo UI" w:hAnsi="Meiryo UI" w:cs="Meiryo UI" w:hint="eastAsia"/>
                <w:color w:val="000000" w:themeColor="text1"/>
                <w:sz w:val="20"/>
                <w:szCs w:val="20"/>
              </w:rPr>
              <w:t>棟に送付した。</w:t>
            </w:r>
          </w:p>
          <w:p w:rsidR="00526E04" w:rsidRPr="00F56A5D" w:rsidRDefault="00526E04" w:rsidP="00526E04">
            <w:pPr>
              <w:spacing w:line="220" w:lineRule="exact"/>
              <w:ind w:leftChars="100" w:left="410" w:hangingChars="100" w:hanging="200"/>
              <w:rPr>
                <w:rFonts w:ascii="Meiryo UI" w:eastAsia="Meiryo UI" w:hAnsi="Meiryo UI" w:cs="Meiryo UI"/>
                <w:sz w:val="20"/>
                <w:szCs w:val="20"/>
              </w:rPr>
            </w:pPr>
            <w:r w:rsidRPr="0071785F">
              <w:rPr>
                <w:rFonts w:ascii="Meiryo UI" w:eastAsia="Meiryo UI" w:hAnsi="Meiryo UI" w:cs="Meiryo UI" w:hint="eastAsia"/>
                <w:color w:val="000000" w:themeColor="text1"/>
                <w:sz w:val="20"/>
                <w:szCs w:val="20"/>
              </w:rPr>
              <w:t>○耐震改修促進計画審議会からの答申を踏まえ、「住宅建築物耐震10カ年戦略・大阪」を改定し、耐震化の新たな目標や目標達成のための取組みを位置づけた。</w:t>
            </w:r>
          </w:p>
        </w:tc>
      </w:tr>
      <w:tr w:rsidR="00526E04" w:rsidRPr="006A059A" w:rsidTr="00C336D7">
        <w:trPr>
          <w:trHeight w:val="2821"/>
        </w:trPr>
        <w:tc>
          <w:tcPr>
            <w:tcW w:w="947" w:type="dxa"/>
            <w:shd w:val="clear" w:color="auto" w:fill="4F81BD" w:themeFill="accent1"/>
            <w:vAlign w:val="center"/>
          </w:tcPr>
          <w:p w:rsidR="00526E04" w:rsidRPr="008F2E0A" w:rsidRDefault="00526E04" w:rsidP="00526E04">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令和　　元年度の主な取組み予定</w:t>
            </w:r>
          </w:p>
        </w:tc>
        <w:tc>
          <w:tcPr>
            <w:tcW w:w="8185" w:type="dxa"/>
            <w:shd w:val="clear" w:color="auto" w:fill="DAEEF3" w:themeFill="accent5" w:themeFillTint="33"/>
            <w:vAlign w:val="center"/>
          </w:tcPr>
          <w:p w:rsidR="00526E04" w:rsidRPr="0071785F" w:rsidRDefault="00526E04" w:rsidP="00526E04">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＜府有建築物の耐震化（全部局）＞</w:t>
            </w:r>
          </w:p>
          <w:p w:rsidR="00A94373" w:rsidRPr="00A94373" w:rsidRDefault="00A94373" w:rsidP="00A94373">
            <w:pPr>
              <w:spacing w:line="220" w:lineRule="exact"/>
              <w:ind w:firstLineChars="100" w:firstLine="200"/>
              <w:rPr>
                <w:rFonts w:ascii="Meiryo UI" w:eastAsia="Meiryo UI" w:hAnsi="Meiryo UI" w:cs="Meiryo UI"/>
                <w:sz w:val="20"/>
                <w:szCs w:val="20"/>
              </w:rPr>
            </w:pPr>
            <w:r w:rsidRPr="00A94373">
              <w:rPr>
                <w:rFonts w:ascii="Meiryo UI" w:eastAsia="Meiryo UI" w:hAnsi="Meiryo UI" w:cs="Meiryo UI" w:hint="eastAsia"/>
                <w:sz w:val="20"/>
                <w:szCs w:val="20"/>
              </w:rPr>
              <w:t>〇「新・府有建築物耐震化実施方針」に基づき、耐震化を実施</w:t>
            </w:r>
          </w:p>
          <w:p w:rsidR="00526E04" w:rsidRPr="00A94373" w:rsidRDefault="00526E04" w:rsidP="00526E04">
            <w:pPr>
              <w:spacing w:line="220" w:lineRule="exact"/>
              <w:rPr>
                <w:rFonts w:ascii="Meiryo UI" w:eastAsia="Meiryo UI" w:hAnsi="Meiryo UI" w:cs="Meiryo UI"/>
                <w:sz w:val="20"/>
                <w:szCs w:val="20"/>
              </w:rPr>
            </w:pPr>
          </w:p>
          <w:p w:rsidR="00526E04" w:rsidRPr="0071785F" w:rsidRDefault="00526E04" w:rsidP="00526E04">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＜民間住宅・建築物の耐震化の促進（住宅まちづくり部）＞</w:t>
            </w:r>
          </w:p>
          <w:p w:rsidR="00526E04" w:rsidRDefault="00526E04" w:rsidP="00526E04">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○木造住宅について、</w:t>
            </w:r>
            <w:r w:rsidRPr="00BF5C3B">
              <w:rPr>
                <w:rFonts w:ascii="Meiryo UI" w:eastAsia="Meiryo UI" w:hAnsi="Meiryo UI" w:cs="Meiryo UI" w:hint="eastAsia"/>
                <w:color w:val="000000" w:themeColor="text1"/>
                <w:sz w:val="20"/>
                <w:szCs w:val="20"/>
              </w:rPr>
              <w:t>市町村及び事業者等と連携し、</w:t>
            </w:r>
            <w:r>
              <w:rPr>
                <w:rFonts w:ascii="Meiryo UI" w:eastAsia="Meiryo UI" w:hAnsi="Meiryo UI" w:cs="Meiryo UI" w:hint="eastAsia"/>
                <w:color w:val="000000" w:themeColor="text1"/>
                <w:sz w:val="20"/>
                <w:szCs w:val="20"/>
              </w:rPr>
              <w:t>リフォームの機会や中古住宅の流通の機会を捉えた普及啓発を進める</w:t>
            </w:r>
          </w:p>
          <w:p w:rsidR="00526E04" w:rsidRPr="0071785F" w:rsidRDefault="00526E04" w:rsidP="00526E04">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○分譲マンションについて、</w:t>
            </w:r>
            <w:r w:rsidRPr="00BF5C3B">
              <w:rPr>
                <w:rFonts w:ascii="Meiryo UI" w:eastAsia="Meiryo UI" w:hAnsi="Meiryo UI" w:cs="Meiryo UI" w:hint="eastAsia"/>
                <w:color w:val="000000" w:themeColor="text1"/>
                <w:sz w:val="20"/>
                <w:szCs w:val="20"/>
              </w:rPr>
              <w:t>市町と連携し、管理組合に対してダイレクトメールや個別訪問等により耐震化を働きかけるとともに、市町に対して補助制度の創設を働きかける</w:t>
            </w:r>
          </w:p>
          <w:p w:rsidR="00526E04" w:rsidRPr="00F56A5D" w:rsidRDefault="00526E04" w:rsidP="00526E04">
            <w:pPr>
              <w:spacing w:line="220" w:lineRule="exact"/>
              <w:ind w:leftChars="100" w:left="410" w:hangingChars="100" w:hanging="200"/>
              <w:rPr>
                <w:rFonts w:ascii="Meiryo UI" w:eastAsia="Meiryo UI" w:hAnsi="Meiryo UI" w:cs="Meiryo UI"/>
                <w:sz w:val="20"/>
                <w:szCs w:val="20"/>
              </w:rPr>
            </w:pPr>
            <w:r w:rsidRPr="0071785F">
              <w:rPr>
                <w:rFonts w:ascii="Meiryo UI" w:eastAsia="Meiryo UI" w:hAnsi="Meiryo UI" w:cs="Meiryo UI" w:hint="eastAsia"/>
                <w:color w:val="000000" w:themeColor="text1"/>
                <w:sz w:val="20"/>
                <w:szCs w:val="20"/>
              </w:rPr>
              <w:t>○大規模建築物について、</w:t>
            </w:r>
            <w:r w:rsidRPr="00BF5C3B">
              <w:rPr>
                <w:rFonts w:ascii="Meiryo UI" w:eastAsia="Meiryo UI" w:hAnsi="Meiryo UI" w:cs="Meiryo UI" w:hint="eastAsia"/>
                <w:color w:val="000000" w:themeColor="text1"/>
                <w:sz w:val="20"/>
                <w:szCs w:val="20"/>
              </w:rPr>
              <w:t>所有者が具体的にイメージできる事業化の方法等の提示に関して検討し、効果的な働きかけを行う</w:t>
            </w:r>
          </w:p>
        </w:tc>
      </w:tr>
    </w:tbl>
    <w:p w:rsidR="007C4635" w:rsidRDefault="007C4635" w:rsidP="006A059A">
      <w:pPr>
        <w:widowControl/>
        <w:jc w:val="left"/>
        <w:rPr>
          <w:rFonts w:ascii="Meiryo UI" w:eastAsia="Meiryo UI" w:hAnsi="Meiryo UI" w:cs="Meiryo UI"/>
          <w:szCs w:val="21"/>
        </w:rPr>
      </w:pPr>
    </w:p>
    <w:p w:rsidR="00F82E30" w:rsidRPr="00FA6FCD" w:rsidRDefault="00FA6FCD" w:rsidP="006A059A">
      <w:pPr>
        <w:widowControl/>
        <w:jc w:val="left"/>
        <w:rPr>
          <w:rFonts w:ascii="Meiryo UI" w:eastAsia="Meiryo UI" w:hAnsi="Meiryo UI" w:cs="Meiryo UI"/>
          <w:szCs w:val="21"/>
        </w:rPr>
      </w:pPr>
      <w:r>
        <w:rPr>
          <w:rFonts w:ascii="Meiryo UI" w:eastAsia="Meiryo UI" w:hAnsi="Meiryo UI" w:cs="Meiryo UI" w:hint="eastAsia"/>
          <w:szCs w:val="21"/>
        </w:rPr>
        <w:t>《起きてはならない最悪の事態》</w:t>
      </w:r>
    </w:p>
    <w:p w:rsidR="00BA0458" w:rsidRDefault="00F82E30" w:rsidP="00444FCE">
      <w:pPr>
        <w:pStyle w:val="2"/>
        <w:spacing w:afterLines="50" w:after="180" w:line="300" w:lineRule="exact"/>
        <w:ind w:leftChars="33" w:left="451" w:hangingChars="159" w:hanging="382"/>
        <w:rPr>
          <w:rFonts w:ascii="HGS創英角ﾎﾟｯﾌﾟ体" w:eastAsia="HGS創英角ﾎﾟｯﾌﾟ体" w:hAnsi="HGS創英角ﾎﾟｯﾌﾟ体"/>
          <w:b w:val="0"/>
          <w:szCs w:val="21"/>
        </w:rPr>
      </w:pPr>
      <w:r w:rsidRPr="00D860D0">
        <w:rPr>
          <w:rFonts w:hint="eastAsia"/>
        </w:rPr>
        <w:t xml:space="preserve">　</w:t>
      </w:r>
      <w:r>
        <w:rPr>
          <w:rFonts w:hint="eastAsia"/>
        </w:rPr>
        <w:t>1-3</w:t>
      </w:r>
      <w:r w:rsidRPr="00D860D0">
        <w:rPr>
          <w:rFonts w:hint="eastAsia"/>
        </w:rPr>
        <w:t xml:space="preserve">　大規模津波等による多数の死者の発生</w:t>
      </w:r>
    </w:p>
    <w:tbl>
      <w:tblPr>
        <w:tblW w:w="9132"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AA386D" w:rsidRPr="009224BD" w:rsidTr="00360C3B">
        <w:trPr>
          <w:trHeight w:val="3276"/>
        </w:trPr>
        <w:tc>
          <w:tcPr>
            <w:tcW w:w="947" w:type="dxa"/>
            <w:shd w:val="clear" w:color="auto" w:fill="4F81BD" w:themeFill="accent1"/>
            <w:vAlign w:val="center"/>
          </w:tcPr>
          <w:p w:rsidR="00003DDF" w:rsidRPr="001B1956" w:rsidRDefault="00E27A92" w:rsidP="00B27D6B">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平成</w:t>
            </w:r>
          </w:p>
          <w:p w:rsidR="00003DDF" w:rsidRPr="001B1956" w:rsidRDefault="004164FC" w:rsidP="00B27D6B">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30</w:t>
            </w:r>
          </w:p>
          <w:p w:rsidR="00AA386D" w:rsidRPr="008F2E0A" w:rsidRDefault="00912B31" w:rsidP="00A37EF9">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年度の主な取組み実績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AA386D" w:rsidRPr="00F56A5D" w:rsidRDefault="00AA386D" w:rsidP="00F56A5D">
            <w:pPr>
              <w:spacing w:line="220" w:lineRule="exact"/>
              <w:rPr>
                <w:rFonts w:ascii="Meiryo UI" w:eastAsia="Meiryo UI" w:hAnsi="Meiryo UI" w:cs="Meiryo UI"/>
                <w:b/>
                <w:sz w:val="20"/>
                <w:szCs w:val="20"/>
              </w:rPr>
            </w:pPr>
            <w:r w:rsidRPr="00F56A5D">
              <w:rPr>
                <w:rFonts w:ascii="Meiryo UI" w:eastAsia="Meiryo UI" w:hAnsi="Meiryo UI" w:cs="Meiryo UI" w:hint="eastAsia"/>
                <w:b/>
                <w:sz w:val="20"/>
                <w:szCs w:val="20"/>
              </w:rPr>
              <w:t>＜防潮堤の津波浸水対策（都市整備部・環境農林水産部）＞</w:t>
            </w:r>
          </w:p>
          <w:p w:rsidR="00284201" w:rsidRDefault="00484F80" w:rsidP="00484F80">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 xml:space="preserve">○防潮堤の液状化対策 </w:t>
            </w:r>
            <w:r w:rsidR="00284201">
              <w:rPr>
                <w:rFonts w:ascii="Meiryo UI" w:eastAsia="Meiryo UI" w:hAnsi="Meiryo UI" w:cs="Meiryo UI"/>
                <w:color w:val="000000" w:themeColor="text1"/>
                <w:sz w:val="20"/>
                <w:szCs w:val="20"/>
              </w:rPr>
              <w:t>4km</w:t>
            </w:r>
          </w:p>
          <w:p w:rsidR="00484F80" w:rsidRPr="0071785F" w:rsidRDefault="00284201" w:rsidP="00284201">
            <w:pPr>
              <w:spacing w:line="220" w:lineRule="exact"/>
              <w:ind w:leftChars="200" w:left="420"/>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要対策延長</w:t>
            </w:r>
            <w:r w:rsidR="00484F80" w:rsidRPr="0071785F">
              <w:rPr>
                <w:rFonts w:ascii="Meiryo UI" w:eastAsia="Meiryo UI" w:hAnsi="Meiryo UI" w:cs="Meiryo UI" w:hint="eastAsia"/>
                <w:color w:val="000000" w:themeColor="text1"/>
                <w:sz w:val="20"/>
                <w:szCs w:val="20"/>
              </w:rPr>
              <w:t>35km</w:t>
            </w:r>
            <w:r>
              <w:rPr>
                <w:rFonts w:ascii="Meiryo UI" w:eastAsia="Meiryo UI" w:hAnsi="Meiryo UI" w:cs="Meiryo UI" w:hint="eastAsia"/>
                <w:color w:val="000000" w:themeColor="text1"/>
                <w:sz w:val="20"/>
                <w:szCs w:val="20"/>
              </w:rPr>
              <w:t>のうち2</w:t>
            </w:r>
            <w:r>
              <w:rPr>
                <w:rFonts w:ascii="Meiryo UI" w:eastAsia="Meiryo UI" w:hAnsi="Meiryo UI" w:cs="Meiryo UI"/>
                <w:color w:val="000000" w:themeColor="text1"/>
                <w:sz w:val="20"/>
                <w:szCs w:val="20"/>
              </w:rPr>
              <w:t>5km</w:t>
            </w:r>
            <w:r>
              <w:rPr>
                <w:rFonts w:ascii="Meiryo UI" w:eastAsia="Meiryo UI" w:hAnsi="Meiryo UI" w:cs="Meiryo UI" w:hint="eastAsia"/>
                <w:color w:val="000000" w:themeColor="text1"/>
                <w:sz w:val="20"/>
                <w:szCs w:val="20"/>
              </w:rPr>
              <w:t>の対策が完了</w:t>
            </w:r>
          </w:p>
          <w:p w:rsidR="00484F80" w:rsidRPr="0071785F" w:rsidRDefault="00484F80" w:rsidP="00284201">
            <w:pPr>
              <w:spacing w:line="220" w:lineRule="exact"/>
              <w:ind w:firstLineChars="300" w:firstLine="6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満潮時に地震直後から浸水が始まる危険性のある防潮堤 8/8km</w:t>
            </w:r>
          </w:p>
          <w:p w:rsidR="00484F80" w:rsidRPr="0071785F" w:rsidRDefault="00484F80" w:rsidP="00284201">
            <w:pPr>
              <w:spacing w:line="220" w:lineRule="exact"/>
              <w:ind w:leftChars="300" w:left="63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百数十年規模の津波により浸水が始まる危険性のある水門外の防潮堤・水門内であっても満潮時に地震直後から浸水が始まる危険性のある防潮堤 17/17km</w:t>
            </w:r>
          </w:p>
          <w:p w:rsidR="00AE0E6B" w:rsidRPr="0071785F" w:rsidRDefault="00484F80" w:rsidP="00484F80">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○埋立地の背後や水門内側等にある防潮堤の対策に着手</w:t>
            </w:r>
          </w:p>
          <w:p w:rsidR="00484F80" w:rsidRPr="0071785F" w:rsidRDefault="00484F80" w:rsidP="00484F80">
            <w:pPr>
              <w:spacing w:line="220" w:lineRule="exact"/>
              <w:ind w:firstLineChars="100" w:firstLine="200"/>
              <w:rPr>
                <w:rFonts w:ascii="Meiryo UI" w:eastAsia="Meiryo UI" w:hAnsi="Meiryo UI" w:cs="Meiryo UI"/>
                <w:color w:val="000000" w:themeColor="text1"/>
                <w:sz w:val="20"/>
                <w:szCs w:val="20"/>
              </w:rPr>
            </w:pPr>
          </w:p>
          <w:p w:rsidR="00850722" w:rsidRPr="0071785F" w:rsidRDefault="00850722" w:rsidP="00F56A5D">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＜津波</w:t>
            </w:r>
            <w:r w:rsidR="007D764A" w:rsidRPr="0071785F">
              <w:rPr>
                <w:rFonts w:ascii="Meiryo UI" w:eastAsia="Meiryo UI" w:hAnsi="Meiryo UI" w:cs="Meiryo UI" w:hint="eastAsia"/>
                <w:b/>
                <w:color w:val="000000" w:themeColor="text1"/>
                <w:sz w:val="20"/>
                <w:szCs w:val="20"/>
              </w:rPr>
              <w:t>に関する</w:t>
            </w:r>
            <w:r w:rsidR="008C3BC1" w:rsidRPr="0071785F">
              <w:rPr>
                <w:rFonts w:ascii="Meiryo UI" w:eastAsia="Meiryo UI" w:hAnsi="Meiryo UI" w:cs="Meiryo UI" w:hint="eastAsia"/>
                <w:b/>
                <w:color w:val="000000" w:themeColor="text1"/>
                <w:sz w:val="20"/>
                <w:szCs w:val="20"/>
              </w:rPr>
              <w:t>的確な避難勧告等の判断・伝達</w:t>
            </w:r>
            <w:r w:rsidRPr="0071785F">
              <w:rPr>
                <w:rFonts w:ascii="Meiryo UI" w:eastAsia="Meiryo UI" w:hAnsi="Meiryo UI" w:cs="Meiryo UI" w:hint="eastAsia"/>
                <w:b/>
                <w:color w:val="000000" w:themeColor="text1"/>
                <w:sz w:val="20"/>
                <w:szCs w:val="20"/>
              </w:rPr>
              <w:t>（</w:t>
            </w:r>
            <w:r w:rsidR="008C3BC1" w:rsidRPr="0071785F">
              <w:rPr>
                <w:rFonts w:ascii="Meiryo UI" w:eastAsia="Meiryo UI" w:hAnsi="Meiryo UI" w:cs="Meiryo UI" w:hint="eastAsia"/>
                <w:b/>
                <w:color w:val="000000" w:themeColor="text1"/>
                <w:sz w:val="20"/>
                <w:szCs w:val="20"/>
              </w:rPr>
              <w:t>危機管理室</w:t>
            </w:r>
            <w:r w:rsidRPr="0071785F">
              <w:rPr>
                <w:rFonts w:ascii="Meiryo UI" w:eastAsia="Meiryo UI" w:hAnsi="Meiryo UI" w:cs="Meiryo UI" w:hint="eastAsia"/>
                <w:b/>
                <w:color w:val="000000" w:themeColor="text1"/>
                <w:sz w:val="20"/>
                <w:szCs w:val="20"/>
              </w:rPr>
              <w:t>）＞</w:t>
            </w:r>
          </w:p>
          <w:p w:rsidR="009E1BF7" w:rsidRDefault="002B4D51" w:rsidP="00941C86">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941C86" w:rsidRPr="0071785F">
              <w:rPr>
                <w:rFonts w:ascii="Meiryo UI" w:eastAsia="Meiryo UI" w:hAnsi="Meiryo UI" w:cs="Meiryo UI" w:hint="eastAsia"/>
                <w:color w:val="000000" w:themeColor="text1"/>
                <w:sz w:val="20"/>
                <w:szCs w:val="20"/>
              </w:rPr>
              <w:t>平成30年度の度重なる災害を踏まえ、市町村と災害対応に関する意見交換を行い、的確な避難情報の発令を含め災害対応力の強化につながる取組みを検討した</w:t>
            </w:r>
          </w:p>
          <w:p w:rsidR="00360C3B" w:rsidRPr="00F56A5D" w:rsidRDefault="00360C3B" w:rsidP="00360C3B">
            <w:pPr>
              <w:spacing w:line="220" w:lineRule="exact"/>
              <w:ind w:leftChars="100" w:left="410" w:hangingChars="100" w:hanging="200"/>
              <w:rPr>
                <w:rFonts w:ascii="Meiryo UI" w:eastAsia="Meiryo UI" w:hAnsi="Meiryo UI" w:cs="Meiryo UI"/>
                <w:sz w:val="20"/>
                <w:szCs w:val="20"/>
              </w:rPr>
            </w:pPr>
            <w:r>
              <w:rPr>
                <w:rFonts w:ascii="Meiryo UI" w:eastAsia="Meiryo UI" w:hAnsi="Meiryo UI" w:cs="Meiryo UI" w:hint="eastAsia"/>
                <w:color w:val="000000" w:themeColor="text1"/>
                <w:sz w:val="20"/>
                <w:szCs w:val="20"/>
              </w:rPr>
              <w:t>〇</w:t>
            </w:r>
            <w:r w:rsidRPr="00360C3B">
              <w:rPr>
                <w:rFonts w:ascii="Meiryo UI" w:eastAsia="Meiryo UI" w:hAnsi="Meiryo UI" w:cs="Meiryo UI" w:hint="eastAsia"/>
                <w:color w:val="000000" w:themeColor="text1"/>
                <w:sz w:val="20"/>
                <w:szCs w:val="20"/>
              </w:rPr>
              <w:t>警戒レベルを用いた避難情報の発表・発令について、各種イベント等でのチラシ配布やSNS等を用いた広報により府民への周知を図った。国においても丁寧な周知活動がなされるよう働きかけを行った</w:t>
            </w:r>
          </w:p>
        </w:tc>
      </w:tr>
      <w:tr w:rsidR="003B5E54" w:rsidRPr="004F18A5" w:rsidTr="00840191">
        <w:trPr>
          <w:trHeight w:val="2104"/>
        </w:trPr>
        <w:tc>
          <w:tcPr>
            <w:tcW w:w="947" w:type="dxa"/>
            <w:shd w:val="clear" w:color="auto" w:fill="4F81BD" w:themeFill="accent1"/>
            <w:vAlign w:val="center"/>
          </w:tcPr>
          <w:p w:rsidR="003B5E54" w:rsidRPr="008F2E0A" w:rsidRDefault="001B1956" w:rsidP="00003DDF">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令和　　元年度の主な取組み予定</w:t>
            </w:r>
          </w:p>
        </w:tc>
        <w:tc>
          <w:tcPr>
            <w:tcW w:w="8185" w:type="dxa"/>
            <w:shd w:val="clear" w:color="auto" w:fill="DAEEF3" w:themeFill="accent5" w:themeFillTint="33"/>
            <w:vAlign w:val="center"/>
          </w:tcPr>
          <w:p w:rsidR="00C43E78" w:rsidRPr="0071785F" w:rsidRDefault="006844CF" w:rsidP="00F56A5D">
            <w:pPr>
              <w:spacing w:line="220" w:lineRule="exact"/>
              <w:rPr>
                <w:rFonts w:ascii="Meiryo UI" w:eastAsia="Meiryo UI" w:hAnsi="Meiryo UI" w:cs="Meiryo UI"/>
                <w:b/>
                <w:color w:val="000000" w:themeColor="text1"/>
                <w:sz w:val="20"/>
                <w:szCs w:val="20"/>
              </w:rPr>
            </w:pPr>
            <w:r w:rsidRPr="00F56A5D">
              <w:rPr>
                <w:rFonts w:ascii="Meiryo UI" w:eastAsia="Meiryo UI" w:hAnsi="Meiryo UI" w:cs="Meiryo UI" w:hint="eastAsia"/>
                <w:b/>
                <w:sz w:val="20"/>
                <w:szCs w:val="20"/>
              </w:rPr>
              <w:t>＜</w:t>
            </w:r>
            <w:r w:rsidRPr="0071785F">
              <w:rPr>
                <w:rFonts w:ascii="Meiryo UI" w:eastAsia="Meiryo UI" w:hAnsi="Meiryo UI" w:cs="Meiryo UI" w:hint="eastAsia"/>
                <w:b/>
                <w:color w:val="000000" w:themeColor="text1"/>
                <w:sz w:val="20"/>
                <w:szCs w:val="20"/>
              </w:rPr>
              <w:t>防潮堤の津波浸水対策（都市整備部・環境農林水産部）＞</w:t>
            </w:r>
          </w:p>
          <w:p w:rsidR="00850722" w:rsidRPr="0071785F" w:rsidRDefault="00C43E78" w:rsidP="00484F80">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BF5C3B">
              <w:rPr>
                <w:rFonts w:ascii="Meiryo UI" w:eastAsia="Meiryo UI" w:hAnsi="Meiryo UI" w:cs="Meiryo UI" w:hint="eastAsia"/>
                <w:color w:val="000000" w:themeColor="text1"/>
                <w:sz w:val="20"/>
                <w:szCs w:val="20"/>
              </w:rPr>
              <w:t>埋立地の背後や水門内側等にある防潮堤</w:t>
            </w:r>
            <w:r w:rsidR="004164FC" w:rsidRPr="0071785F">
              <w:rPr>
                <w:rFonts w:ascii="Meiryo UI" w:eastAsia="Meiryo UI" w:hAnsi="Meiryo UI" w:cs="Meiryo UI" w:hint="eastAsia"/>
                <w:color w:val="000000" w:themeColor="text1"/>
                <w:sz w:val="20"/>
                <w:szCs w:val="20"/>
              </w:rPr>
              <w:t>の対策の推進</w:t>
            </w:r>
          </w:p>
          <w:p w:rsidR="00484F80" w:rsidRPr="0071785F" w:rsidRDefault="00484F80" w:rsidP="00F56A5D">
            <w:pPr>
              <w:spacing w:line="220" w:lineRule="exact"/>
              <w:rPr>
                <w:rFonts w:ascii="Meiryo UI" w:eastAsia="Meiryo UI" w:hAnsi="Meiryo UI" w:cs="Meiryo UI"/>
                <w:color w:val="000000" w:themeColor="text1"/>
                <w:sz w:val="20"/>
                <w:szCs w:val="20"/>
              </w:rPr>
            </w:pPr>
          </w:p>
          <w:p w:rsidR="009224BD" w:rsidRPr="0071785F" w:rsidRDefault="009224BD" w:rsidP="00F56A5D">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＜津波に関する的確な避難勧告等の判断・伝達（危機管理室）＞</w:t>
            </w:r>
          </w:p>
          <w:p w:rsidR="0013126A" w:rsidRPr="0071785F" w:rsidRDefault="0013126A" w:rsidP="0013126A">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○平成30年7月豪雨を教訓に改定された「避難勧告等に関するガイドライン」に基づき、市町村の「避難勧告等の判断・伝達マニュアル」の修正を働きかける</w:t>
            </w:r>
          </w:p>
          <w:p w:rsidR="004514AF" w:rsidRDefault="0013126A" w:rsidP="0013126A">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○府ホームページや各種イベント等を通じて、府民への周知を図っていく</w:t>
            </w:r>
          </w:p>
          <w:p w:rsidR="00360C3B" w:rsidRPr="00F56A5D" w:rsidRDefault="00360C3B" w:rsidP="00360C3B">
            <w:pPr>
              <w:spacing w:line="220" w:lineRule="exact"/>
              <w:ind w:leftChars="100" w:left="410" w:hangingChars="100" w:hanging="200"/>
              <w:rPr>
                <w:rFonts w:ascii="Meiryo UI" w:eastAsia="Meiryo UI" w:hAnsi="Meiryo UI" w:cs="Meiryo UI"/>
                <w:sz w:val="20"/>
                <w:szCs w:val="20"/>
              </w:rPr>
            </w:pPr>
            <w:r>
              <w:rPr>
                <w:rFonts w:ascii="Meiryo UI" w:eastAsia="Meiryo UI" w:hAnsi="Meiryo UI" w:cs="Meiryo UI" w:hint="eastAsia"/>
                <w:color w:val="000000" w:themeColor="text1"/>
                <w:sz w:val="20"/>
                <w:szCs w:val="20"/>
              </w:rPr>
              <w:t>〇</w:t>
            </w:r>
            <w:r w:rsidRPr="00360C3B">
              <w:rPr>
                <w:rFonts w:ascii="Meiryo UI" w:eastAsia="Meiryo UI" w:hAnsi="Meiryo UI" w:cs="Meiryo UI" w:hint="eastAsia"/>
                <w:color w:val="000000" w:themeColor="text1"/>
                <w:sz w:val="20"/>
                <w:szCs w:val="20"/>
              </w:rPr>
              <w:t>「避難勧告等に関するガイドライン」の改定を踏まえ、適切な防災対応が行えるよう大阪府地域防災計画の修正を行う</w:t>
            </w:r>
          </w:p>
        </w:tc>
      </w:tr>
    </w:tbl>
    <w:p w:rsidR="00F56A5D" w:rsidRDefault="00F56A5D" w:rsidP="004D2D44">
      <w:pPr>
        <w:spacing w:beforeLines="50" w:before="180"/>
        <w:rPr>
          <w:rFonts w:ascii="Meiryo UI" w:eastAsia="Meiryo UI" w:hAnsi="Meiryo UI" w:cs="Meiryo UI"/>
          <w:szCs w:val="21"/>
        </w:rPr>
      </w:pPr>
    </w:p>
    <w:p w:rsidR="007C4635" w:rsidRDefault="007C4635">
      <w:pPr>
        <w:widowControl/>
        <w:jc w:val="left"/>
        <w:rPr>
          <w:rFonts w:ascii="Meiryo UI" w:eastAsia="Meiryo UI" w:hAnsi="Meiryo UI" w:cs="Meiryo UI"/>
          <w:szCs w:val="21"/>
        </w:rPr>
      </w:pPr>
      <w:r>
        <w:rPr>
          <w:rFonts w:ascii="Meiryo UI" w:eastAsia="Meiryo UI" w:hAnsi="Meiryo UI" w:cs="Meiryo UI"/>
          <w:szCs w:val="21"/>
        </w:rPr>
        <w:br w:type="page"/>
      </w:r>
    </w:p>
    <w:p w:rsidR="00FD74C6" w:rsidRPr="00FA6FCD" w:rsidRDefault="00FA6FCD" w:rsidP="004D2D44">
      <w:pPr>
        <w:spacing w:beforeLines="50" w:before="180"/>
        <w:rPr>
          <w:rFonts w:ascii="Meiryo UI" w:eastAsia="Meiryo UI" w:hAnsi="Meiryo UI" w:cs="Meiryo UI"/>
          <w:szCs w:val="21"/>
        </w:rPr>
      </w:pPr>
      <w:r>
        <w:rPr>
          <w:rFonts w:ascii="Meiryo UI" w:eastAsia="Meiryo UI" w:hAnsi="Meiryo UI" w:cs="Meiryo UI" w:hint="eastAsia"/>
          <w:szCs w:val="21"/>
        </w:rPr>
        <w:t>《起きてはならない最悪の事態》</w:t>
      </w:r>
    </w:p>
    <w:p w:rsidR="00DE6B2D" w:rsidRPr="00F82E30" w:rsidRDefault="00DE6B2D" w:rsidP="00B923DB">
      <w:pPr>
        <w:pStyle w:val="2"/>
        <w:spacing w:afterLines="50" w:after="180" w:line="300" w:lineRule="exact"/>
        <w:ind w:leftChars="33" w:left="451" w:hangingChars="159" w:hanging="382"/>
      </w:pPr>
      <w:r w:rsidRPr="00D860D0">
        <w:rPr>
          <w:rFonts w:hint="eastAsia"/>
        </w:rPr>
        <w:t xml:space="preserve">　</w:t>
      </w:r>
      <w:r>
        <w:rPr>
          <w:rFonts w:hint="eastAsia"/>
        </w:rPr>
        <w:t>1-4</w:t>
      </w:r>
      <w:r w:rsidRPr="00D860D0">
        <w:rPr>
          <w:rFonts w:hint="eastAsia"/>
        </w:rPr>
        <w:t xml:space="preserve">　異常気象等による広域かつ長期的な市街地等の浸水</w:t>
      </w:r>
    </w:p>
    <w:tbl>
      <w:tblPr>
        <w:tblW w:w="9132"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AA386D" w:rsidRPr="004F18A5" w:rsidTr="002B4D51">
        <w:trPr>
          <w:trHeight w:val="2447"/>
        </w:trPr>
        <w:tc>
          <w:tcPr>
            <w:tcW w:w="947" w:type="dxa"/>
            <w:shd w:val="clear" w:color="auto" w:fill="4F81BD" w:themeFill="accent1"/>
            <w:vAlign w:val="center"/>
          </w:tcPr>
          <w:p w:rsidR="002D7FE5" w:rsidRDefault="00E27A92" w:rsidP="007335DB">
            <w:pPr>
              <w:spacing w:line="220" w:lineRule="exact"/>
              <w:jc w:val="center"/>
              <w:rPr>
                <w:rFonts w:ascii="Meiryo UI" w:eastAsia="Meiryo UI" w:hAnsi="Meiryo UI" w:cs="Meiryo UI"/>
                <w:b/>
                <w:bCs/>
                <w:strike/>
                <w:color w:val="FFFFFF" w:themeColor="background1"/>
                <w:sz w:val="18"/>
                <w:szCs w:val="18"/>
              </w:rPr>
            </w:pPr>
            <w:r>
              <w:rPr>
                <w:rFonts w:ascii="Meiryo UI" w:eastAsia="Meiryo UI" w:hAnsi="Meiryo UI" w:cs="Meiryo UI" w:hint="eastAsia"/>
                <w:b/>
                <w:bCs/>
                <w:color w:val="FFFFFF" w:themeColor="background1"/>
                <w:sz w:val="18"/>
                <w:szCs w:val="18"/>
              </w:rPr>
              <w:t>平成</w:t>
            </w:r>
          </w:p>
          <w:p w:rsidR="002D7FE5" w:rsidRPr="001B1956" w:rsidRDefault="00A37C59" w:rsidP="007335DB">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30</w:t>
            </w:r>
          </w:p>
          <w:p w:rsidR="002D7FE5" w:rsidRDefault="00912B31" w:rsidP="007335DB">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年度の主な取</w:t>
            </w:r>
            <w:r w:rsidRPr="008F2E0A">
              <w:rPr>
                <w:rFonts w:ascii="Meiryo UI" w:eastAsia="Meiryo UI" w:hAnsi="Meiryo UI" w:cs="Meiryo UI" w:hint="eastAsia"/>
                <w:b/>
                <w:bCs/>
                <w:color w:val="FFFFFF" w:themeColor="background1"/>
                <w:sz w:val="18"/>
                <w:szCs w:val="18"/>
              </w:rPr>
              <w:t>組み</w:t>
            </w:r>
          </w:p>
          <w:p w:rsidR="00AA386D" w:rsidRPr="008F2E0A" w:rsidRDefault="00912B31" w:rsidP="007335DB">
            <w:pPr>
              <w:spacing w:line="220" w:lineRule="exact"/>
              <w:jc w:val="center"/>
              <w:rPr>
                <w:rFonts w:ascii="Meiryo UI" w:eastAsia="Meiryo UI" w:hAnsi="Meiryo UI" w:cs="Meiryo UI"/>
                <w:b/>
                <w:bCs/>
                <w:color w:val="FFFFFF" w:themeColor="background1"/>
                <w:sz w:val="18"/>
                <w:szCs w:val="18"/>
              </w:rPr>
            </w:pPr>
            <w:r w:rsidRPr="008F2E0A">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rsidR="00AA386D" w:rsidRPr="00F56A5D" w:rsidRDefault="00AA386D" w:rsidP="00F56A5D">
            <w:pPr>
              <w:spacing w:line="220" w:lineRule="exact"/>
              <w:rPr>
                <w:rFonts w:ascii="Meiryo UI" w:eastAsia="Meiryo UI" w:hAnsi="Meiryo UI" w:cs="Meiryo UI"/>
                <w:b/>
                <w:sz w:val="20"/>
                <w:szCs w:val="20"/>
              </w:rPr>
            </w:pPr>
            <w:r w:rsidRPr="00F56A5D">
              <w:rPr>
                <w:rFonts w:ascii="Meiryo UI" w:eastAsia="Meiryo UI" w:hAnsi="Meiryo UI" w:cs="Meiryo UI" w:hint="eastAsia"/>
                <w:b/>
                <w:sz w:val="20"/>
                <w:szCs w:val="20"/>
              </w:rPr>
              <w:t>＜長期湛水の早期解消に向けた対策(危機管理室・都市整備部)＞</w:t>
            </w:r>
          </w:p>
          <w:p w:rsidR="00AA386D" w:rsidRPr="0071785F" w:rsidRDefault="00AA386D" w:rsidP="00936361">
            <w:pPr>
              <w:spacing w:line="220" w:lineRule="exact"/>
              <w:ind w:leftChars="100" w:left="410" w:hangingChars="100" w:hanging="200"/>
              <w:rPr>
                <w:rFonts w:ascii="Meiryo UI" w:eastAsia="Meiryo UI" w:hAnsi="Meiryo UI" w:cs="Meiryo UI"/>
                <w:color w:val="000000" w:themeColor="text1"/>
                <w:sz w:val="20"/>
                <w:szCs w:val="20"/>
              </w:rPr>
            </w:pPr>
            <w:r w:rsidRPr="00F56A5D">
              <w:rPr>
                <w:rFonts w:ascii="Meiryo UI" w:eastAsia="Meiryo UI" w:hAnsi="Meiryo UI" w:cs="Meiryo UI" w:hint="eastAsia"/>
                <w:sz w:val="20"/>
                <w:szCs w:val="20"/>
              </w:rPr>
              <w:t>○</w:t>
            </w:r>
            <w:r w:rsidR="00A37C59" w:rsidRPr="0071785F">
              <w:rPr>
                <w:rFonts w:ascii="Meiryo UI" w:eastAsia="Meiryo UI" w:hAnsi="Meiryo UI" w:cs="Meiryo UI" w:hint="eastAsia"/>
                <w:color w:val="000000" w:themeColor="text1"/>
                <w:sz w:val="20"/>
                <w:szCs w:val="20"/>
              </w:rPr>
              <w:t>関係市と対応手順について協議を行った。</w:t>
            </w:r>
          </w:p>
          <w:p w:rsidR="00F56A5D" w:rsidRPr="0071785F" w:rsidRDefault="00F56A5D" w:rsidP="00F56A5D">
            <w:pPr>
              <w:spacing w:line="220" w:lineRule="exact"/>
              <w:rPr>
                <w:rFonts w:ascii="Meiryo UI" w:eastAsia="Meiryo UI" w:hAnsi="Meiryo UI" w:cs="Meiryo UI"/>
                <w:color w:val="000000" w:themeColor="text1"/>
                <w:sz w:val="20"/>
                <w:szCs w:val="20"/>
              </w:rPr>
            </w:pPr>
          </w:p>
          <w:p w:rsidR="00AA386D" w:rsidRPr="0071785F" w:rsidRDefault="00AA386D" w:rsidP="00F56A5D">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＜治水対策（都市整備部）＞</w:t>
            </w:r>
          </w:p>
          <w:p w:rsidR="002B4D51" w:rsidRPr="0071785F" w:rsidRDefault="00AA386D" w:rsidP="00F56A5D">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A37C59" w:rsidRPr="0071785F">
              <w:rPr>
                <w:rFonts w:ascii="Meiryo UI" w:eastAsia="Meiryo UI" w:hAnsi="Meiryo UI" w:cs="Meiryo UI" w:hint="eastAsia"/>
                <w:color w:val="000000" w:themeColor="text1"/>
                <w:sz w:val="20"/>
                <w:szCs w:val="20"/>
              </w:rPr>
              <w:t>東檜尾川、穂谷川、槇尾川をはじめ、洪水リスクが高い河川や、近年、浸水被害が発生している河川などにおいて改修などを推進</w:t>
            </w:r>
          </w:p>
          <w:p w:rsidR="00AA386D" w:rsidRPr="0071785F" w:rsidRDefault="002B4D51" w:rsidP="00F56A5D">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A37C59" w:rsidRPr="0071785F">
              <w:rPr>
                <w:rFonts w:ascii="Meiryo UI" w:eastAsia="Meiryo UI" w:hAnsi="Meiryo UI" w:cs="Meiryo UI" w:hint="eastAsia"/>
                <w:color w:val="000000" w:themeColor="text1"/>
                <w:sz w:val="20"/>
                <w:szCs w:val="20"/>
              </w:rPr>
              <w:t>寝屋川流域下水道門真守口増補幹線、中央北増補幹線等の実施</w:t>
            </w:r>
          </w:p>
          <w:p w:rsidR="00A37C59" w:rsidRPr="0071785F" w:rsidRDefault="00A37C59" w:rsidP="00A37C59">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○低コスト化した水位計（危機管理型水位計）を24箇所設置</w:t>
            </w:r>
          </w:p>
          <w:p w:rsidR="00A37C59" w:rsidRPr="00F56A5D" w:rsidRDefault="00A37C59" w:rsidP="00A37C59">
            <w:pPr>
              <w:spacing w:line="220" w:lineRule="exact"/>
              <w:ind w:leftChars="100" w:left="410" w:hangingChars="100" w:hanging="200"/>
              <w:rPr>
                <w:rFonts w:ascii="Meiryo UI" w:eastAsia="Meiryo UI" w:hAnsi="Meiryo UI" w:cs="Meiryo UI"/>
                <w:sz w:val="20"/>
                <w:szCs w:val="20"/>
              </w:rPr>
            </w:pPr>
            <w:r w:rsidRPr="0071785F">
              <w:rPr>
                <w:rFonts w:ascii="Meiryo UI" w:eastAsia="Meiryo UI" w:hAnsi="Meiryo UI" w:cs="Meiryo UI" w:hint="eastAsia"/>
                <w:color w:val="000000" w:themeColor="text1"/>
                <w:sz w:val="20"/>
                <w:szCs w:val="20"/>
              </w:rPr>
              <w:t>○寝屋川流域でのタイムラインを運用開始（8月）、また安威川流域等において作成の取組みを展開</w:t>
            </w:r>
          </w:p>
        </w:tc>
      </w:tr>
      <w:tr w:rsidR="00565774" w:rsidRPr="004F18A5" w:rsidTr="00C336D7">
        <w:trPr>
          <w:trHeight w:val="2345"/>
        </w:trPr>
        <w:tc>
          <w:tcPr>
            <w:tcW w:w="947" w:type="dxa"/>
            <w:shd w:val="clear" w:color="auto" w:fill="4F81BD" w:themeFill="accent1"/>
            <w:vAlign w:val="center"/>
          </w:tcPr>
          <w:p w:rsidR="00565774" w:rsidRPr="008F2E0A" w:rsidRDefault="001B1956" w:rsidP="007335DB">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令和　　元年度の主な取組み予定</w:t>
            </w:r>
          </w:p>
        </w:tc>
        <w:tc>
          <w:tcPr>
            <w:tcW w:w="8185" w:type="dxa"/>
            <w:shd w:val="clear" w:color="auto" w:fill="DAEEF3" w:themeFill="accent5" w:themeFillTint="33"/>
            <w:vAlign w:val="center"/>
          </w:tcPr>
          <w:p w:rsidR="00127BE5" w:rsidRPr="0071785F" w:rsidRDefault="00127BE5" w:rsidP="00F56A5D">
            <w:pPr>
              <w:spacing w:line="220" w:lineRule="exact"/>
              <w:rPr>
                <w:rFonts w:ascii="Meiryo UI" w:eastAsia="Meiryo UI" w:hAnsi="Meiryo UI" w:cs="Meiryo UI"/>
                <w:b/>
                <w:color w:val="000000" w:themeColor="text1"/>
                <w:sz w:val="20"/>
                <w:szCs w:val="20"/>
              </w:rPr>
            </w:pPr>
            <w:r w:rsidRPr="00F56A5D">
              <w:rPr>
                <w:rFonts w:ascii="Meiryo UI" w:eastAsia="Meiryo UI" w:hAnsi="Meiryo UI" w:cs="Meiryo UI" w:hint="eastAsia"/>
                <w:b/>
                <w:sz w:val="20"/>
                <w:szCs w:val="20"/>
              </w:rPr>
              <w:t>＜長</w:t>
            </w:r>
            <w:r w:rsidRPr="0071785F">
              <w:rPr>
                <w:rFonts w:ascii="Meiryo UI" w:eastAsia="Meiryo UI" w:hAnsi="Meiryo UI" w:cs="Meiryo UI" w:hint="eastAsia"/>
                <w:b/>
                <w:color w:val="000000" w:themeColor="text1"/>
                <w:sz w:val="20"/>
                <w:szCs w:val="20"/>
              </w:rPr>
              <w:t>期湛水の早期解消に向けた対策（危機管理室・都市整備部）＞</w:t>
            </w:r>
          </w:p>
          <w:p w:rsidR="002F7FEB" w:rsidRPr="0071785F" w:rsidRDefault="00565774" w:rsidP="00F56A5D">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A37C59" w:rsidRPr="0071785F">
              <w:rPr>
                <w:rFonts w:ascii="Meiryo UI" w:eastAsia="Meiryo UI" w:hAnsi="Meiryo UI" w:cs="Meiryo UI" w:hint="eastAsia"/>
                <w:color w:val="000000" w:themeColor="text1"/>
                <w:sz w:val="20"/>
                <w:szCs w:val="20"/>
              </w:rPr>
              <w:t>訓練等を通じて対応手順の検証を行っていく。</w:t>
            </w:r>
          </w:p>
          <w:p w:rsidR="00F56A5D" w:rsidRPr="0071785F" w:rsidRDefault="00F56A5D" w:rsidP="00F56A5D">
            <w:pPr>
              <w:spacing w:line="220" w:lineRule="exact"/>
              <w:rPr>
                <w:rFonts w:ascii="Meiryo UI" w:eastAsia="Meiryo UI" w:hAnsi="Meiryo UI" w:cs="Meiryo UI"/>
                <w:color w:val="000000" w:themeColor="text1"/>
                <w:sz w:val="20"/>
                <w:szCs w:val="20"/>
              </w:rPr>
            </w:pPr>
          </w:p>
          <w:p w:rsidR="00127BE5" w:rsidRPr="0071785F" w:rsidRDefault="00127BE5" w:rsidP="00F56A5D">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＜治水対策（都市整備部）＞</w:t>
            </w:r>
          </w:p>
          <w:p w:rsidR="00A37C59" w:rsidRPr="00A37C59" w:rsidRDefault="00904818" w:rsidP="00A37C59">
            <w:pPr>
              <w:spacing w:line="220" w:lineRule="exact"/>
              <w:ind w:leftChars="100" w:left="410" w:hangingChars="100" w:hanging="200"/>
              <w:rPr>
                <w:rFonts w:ascii="Meiryo UI" w:eastAsia="Meiryo UI" w:hAnsi="Meiryo UI" w:cs="Meiryo UI"/>
                <w:sz w:val="20"/>
                <w:szCs w:val="20"/>
              </w:rPr>
            </w:pPr>
            <w:r w:rsidRPr="00F56A5D">
              <w:rPr>
                <w:rFonts w:ascii="Meiryo UI" w:eastAsia="Meiryo UI" w:hAnsi="Meiryo UI" w:cs="Meiryo UI" w:hint="eastAsia"/>
                <w:sz w:val="20"/>
                <w:szCs w:val="20"/>
              </w:rPr>
              <w:t>○</w:t>
            </w:r>
            <w:r w:rsidR="00A37C59" w:rsidRPr="00A37C59">
              <w:rPr>
                <w:rFonts w:ascii="Meiryo UI" w:eastAsia="Meiryo UI" w:hAnsi="Meiryo UI" w:cs="Meiryo UI" w:hint="eastAsia"/>
                <w:sz w:val="20"/>
                <w:szCs w:val="20"/>
              </w:rPr>
              <w:t>穂谷川、槇尾川、梅川をはじめ、洪水リスクが高い河川や、近年、浸水被害が発生している河川などにおいて改修などを推進</w:t>
            </w:r>
          </w:p>
          <w:p w:rsidR="00A37C59" w:rsidRPr="00A37C59" w:rsidRDefault="00A37C59" w:rsidP="00A37C59">
            <w:pPr>
              <w:spacing w:line="220" w:lineRule="exact"/>
              <w:ind w:leftChars="100" w:left="410" w:hangingChars="100" w:hanging="200"/>
              <w:rPr>
                <w:rFonts w:ascii="Meiryo UI" w:eastAsia="Meiryo UI" w:hAnsi="Meiryo UI" w:cs="Meiryo UI"/>
                <w:sz w:val="20"/>
                <w:szCs w:val="20"/>
              </w:rPr>
            </w:pPr>
            <w:r w:rsidRPr="00F56A5D">
              <w:rPr>
                <w:rFonts w:ascii="Meiryo UI" w:eastAsia="Meiryo UI" w:hAnsi="Meiryo UI" w:cs="Meiryo UI" w:hint="eastAsia"/>
                <w:sz w:val="20"/>
                <w:szCs w:val="20"/>
              </w:rPr>
              <w:t>○</w:t>
            </w:r>
            <w:r w:rsidRPr="00A37C59">
              <w:rPr>
                <w:rFonts w:ascii="Meiryo UI" w:eastAsia="Meiryo UI" w:hAnsi="Meiryo UI" w:cs="Meiryo UI" w:hint="eastAsia"/>
                <w:sz w:val="20"/>
                <w:szCs w:val="20"/>
              </w:rPr>
              <w:t>寝屋川流域下水道門真守口増補幹線の整備の推進。また、中央北増補幹線の</w:t>
            </w:r>
            <w:r w:rsidR="0003093F">
              <w:rPr>
                <w:rFonts w:ascii="Meiryo UI" w:eastAsia="Meiryo UI" w:hAnsi="Meiryo UI" w:cs="Meiryo UI" w:hint="eastAsia"/>
                <w:sz w:val="20"/>
                <w:szCs w:val="20"/>
              </w:rPr>
              <w:t>令和元</w:t>
            </w:r>
            <w:r w:rsidRPr="00A37C59">
              <w:rPr>
                <w:rFonts w:ascii="Meiryo UI" w:eastAsia="Meiryo UI" w:hAnsi="Meiryo UI" w:cs="Meiryo UI" w:hint="eastAsia"/>
                <w:sz w:val="20"/>
                <w:szCs w:val="20"/>
              </w:rPr>
              <w:t>年度中の供用予定。</w:t>
            </w:r>
          </w:p>
          <w:p w:rsidR="00904818" w:rsidRPr="00F56A5D" w:rsidRDefault="00A37C59" w:rsidP="00A37C59">
            <w:pPr>
              <w:spacing w:line="220" w:lineRule="exact"/>
              <w:ind w:leftChars="100" w:left="410" w:hangingChars="100" w:hanging="200"/>
              <w:rPr>
                <w:rFonts w:ascii="Meiryo UI" w:eastAsia="Meiryo UI" w:hAnsi="Meiryo UI" w:cs="Meiryo UI"/>
                <w:sz w:val="20"/>
                <w:szCs w:val="20"/>
              </w:rPr>
            </w:pPr>
            <w:r w:rsidRPr="00F56A5D">
              <w:rPr>
                <w:rFonts w:ascii="Meiryo UI" w:eastAsia="Meiryo UI" w:hAnsi="Meiryo UI" w:cs="Meiryo UI" w:hint="eastAsia"/>
                <w:sz w:val="20"/>
                <w:szCs w:val="20"/>
              </w:rPr>
              <w:t>○</w:t>
            </w:r>
            <w:r w:rsidRPr="00A37C59">
              <w:rPr>
                <w:rFonts w:ascii="Meiryo UI" w:eastAsia="Meiryo UI" w:hAnsi="Meiryo UI" w:cs="Meiryo UI" w:hint="eastAsia"/>
                <w:sz w:val="20"/>
                <w:szCs w:val="20"/>
              </w:rPr>
              <w:t>引き続きタイムライン作成の取組みを府内河川に展開</w:t>
            </w:r>
          </w:p>
        </w:tc>
      </w:tr>
    </w:tbl>
    <w:p w:rsidR="00233C18" w:rsidRDefault="00233C18" w:rsidP="00F56A5D"/>
    <w:p w:rsidR="00D8297A" w:rsidRPr="00F56A5D" w:rsidRDefault="00FA6FCD" w:rsidP="00F56A5D">
      <w:pPr>
        <w:rPr>
          <w:rFonts w:ascii="Meiryo UI" w:eastAsia="Meiryo UI" w:hAnsi="Meiryo UI" w:cs="Meiryo UI"/>
        </w:rPr>
      </w:pPr>
      <w:r w:rsidRPr="00F56A5D">
        <w:rPr>
          <w:rFonts w:ascii="Meiryo UI" w:eastAsia="Meiryo UI" w:hAnsi="Meiryo UI" w:cs="Meiryo UI" w:hint="eastAsia"/>
        </w:rPr>
        <w:t>《起きてはならない最悪の事態》</w:t>
      </w:r>
    </w:p>
    <w:p w:rsidR="00742E73" w:rsidRPr="00F82E30" w:rsidRDefault="00742E73" w:rsidP="00000E5F">
      <w:pPr>
        <w:pStyle w:val="2"/>
        <w:spacing w:afterLines="50" w:after="180" w:line="300" w:lineRule="exact"/>
        <w:ind w:leftChars="33" w:left="614" w:hangingChars="227" w:hanging="545"/>
      </w:pPr>
      <w:r w:rsidRPr="00D860D0">
        <w:rPr>
          <w:rFonts w:hint="eastAsia"/>
        </w:rPr>
        <w:t xml:space="preserve">　</w:t>
      </w:r>
      <w:r>
        <w:rPr>
          <w:rFonts w:hint="eastAsia"/>
        </w:rPr>
        <w:t>1-5</w:t>
      </w:r>
      <w:r w:rsidRPr="00D860D0">
        <w:rPr>
          <w:rFonts w:hint="eastAsia"/>
        </w:rPr>
        <w:t xml:space="preserve">　風水害・土砂災害（深層崩壊）等による多数の死傷者の発生のみならず、後年度にわたり府域の脆弱性が高まる事態</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AA386D" w:rsidRPr="004F18A5" w:rsidTr="00C336D7">
        <w:trPr>
          <w:trHeight w:val="3534"/>
        </w:trPr>
        <w:tc>
          <w:tcPr>
            <w:tcW w:w="947" w:type="dxa"/>
            <w:shd w:val="clear" w:color="auto" w:fill="4F81BD" w:themeFill="accent1"/>
            <w:vAlign w:val="center"/>
          </w:tcPr>
          <w:p w:rsidR="002D7FE5" w:rsidRPr="001B1956" w:rsidRDefault="00E27A92" w:rsidP="007335DB">
            <w:pPr>
              <w:spacing w:line="220" w:lineRule="exact"/>
              <w:jc w:val="center"/>
              <w:rPr>
                <w:rFonts w:ascii="Meiryo UI" w:eastAsia="Meiryo UI" w:hAnsi="Meiryo UI" w:cs="Meiryo UI"/>
                <w:b/>
                <w:bCs/>
                <w:strike/>
                <w:color w:val="FFFFFF" w:themeColor="background1"/>
                <w:sz w:val="18"/>
                <w:szCs w:val="18"/>
              </w:rPr>
            </w:pPr>
            <w:r w:rsidRPr="001B1956">
              <w:rPr>
                <w:rFonts w:ascii="Meiryo UI" w:eastAsia="Meiryo UI" w:hAnsi="Meiryo UI" w:cs="Meiryo UI" w:hint="eastAsia"/>
                <w:b/>
                <w:bCs/>
                <w:color w:val="FFFFFF" w:themeColor="background1"/>
                <w:sz w:val="18"/>
                <w:szCs w:val="18"/>
              </w:rPr>
              <w:t>平成</w:t>
            </w:r>
          </w:p>
          <w:p w:rsidR="002D7FE5" w:rsidRPr="001B1956" w:rsidRDefault="009B2E3E" w:rsidP="007335DB">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30</w:t>
            </w:r>
          </w:p>
          <w:p w:rsidR="002D7FE5" w:rsidRDefault="00912B31" w:rsidP="007335DB">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年度の主な</w:t>
            </w:r>
            <w:r w:rsidRPr="008F2E0A">
              <w:rPr>
                <w:rFonts w:ascii="Meiryo UI" w:eastAsia="Meiryo UI" w:hAnsi="Meiryo UI" w:cs="Meiryo UI" w:hint="eastAsia"/>
                <w:b/>
                <w:bCs/>
                <w:color w:val="FFFFFF" w:themeColor="background1"/>
                <w:sz w:val="18"/>
                <w:szCs w:val="18"/>
              </w:rPr>
              <w:t>取組み</w:t>
            </w:r>
          </w:p>
          <w:p w:rsidR="00AA386D" w:rsidRPr="008F2E0A" w:rsidRDefault="00912B31" w:rsidP="007335DB">
            <w:pPr>
              <w:spacing w:line="220" w:lineRule="exact"/>
              <w:jc w:val="center"/>
              <w:rPr>
                <w:rFonts w:ascii="Meiryo UI" w:eastAsia="Meiryo UI" w:hAnsi="Meiryo UI" w:cs="Meiryo UI"/>
                <w:b/>
                <w:bCs/>
                <w:color w:val="FFFFFF" w:themeColor="background1"/>
                <w:sz w:val="18"/>
                <w:szCs w:val="18"/>
              </w:rPr>
            </w:pPr>
            <w:r w:rsidRPr="008F2E0A">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rsidR="004D2D44" w:rsidRPr="00F56A5D" w:rsidRDefault="004D2D44" w:rsidP="00F56A5D">
            <w:pPr>
              <w:spacing w:line="220" w:lineRule="exact"/>
              <w:rPr>
                <w:rFonts w:ascii="Meiryo UI" w:eastAsia="Meiryo UI" w:hAnsi="Meiryo UI" w:cs="Meiryo UI"/>
                <w:b/>
                <w:sz w:val="20"/>
                <w:szCs w:val="20"/>
              </w:rPr>
            </w:pPr>
            <w:r w:rsidRPr="00F56A5D">
              <w:rPr>
                <w:rFonts w:ascii="Meiryo UI" w:eastAsia="Meiryo UI" w:hAnsi="Meiryo UI" w:cs="Meiryo UI" w:hint="eastAsia"/>
                <w:b/>
                <w:sz w:val="20"/>
                <w:szCs w:val="20"/>
              </w:rPr>
              <w:t>＜ため池の防災・減災対策（環境農林水産部）＞</w:t>
            </w:r>
          </w:p>
          <w:p w:rsidR="00F56A5D" w:rsidRPr="0071785F" w:rsidRDefault="002B4D51" w:rsidP="00F56A5D">
            <w:pPr>
              <w:spacing w:line="220" w:lineRule="exact"/>
              <w:ind w:firstLineChars="100" w:firstLine="200"/>
              <w:rPr>
                <w:rFonts w:ascii="Meiryo UI" w:eastAsia="Meiryo UI" w:hAnsi="Meiryo UI" w:cs="Meiryo UI"/>
                <w:color w:val="000000" w:themeColor="text1"/>
                <w:sz w:val="20"/>
                <w:szCs w:val="20"/>
              </w:rPr>
            </w:pPr>
            <w:r w:rsidRPr="00F56A5D">
              <w:rPr>
                <w:rFonts w:ascii="Meiryo UI" w:eastAsia="Meiryo UI" w:hAnsi="Meiryo UI" w:cs="Meiryo UI" w:hint="eastAsia"/>
                <w:sz w:val="20"/>
                <w:szCs w:val="20"/>
              </w:rPr>
              <w:t>○ため池</w:t>
            </w:r>
            <w:r w:rsidR="004D2D44" w:rsidRPr="00F56A5D">
              <w:rPr>
                <w:rFonts w:ascii="Meiryo UI" w:eastAsia="Meiryo UI" w:hAnsi="Meiryo UI" w:cs="Meiryo UI" w:hint="eastAsia"/>
                <w:sz w:val="20"/>
                <w:szCs w:val="20"/>
              </w:rPr>
              <w:t>耐</w:t>
            </w:r>
            <w:r w:rsidR="004D2D44" w:rsidRPr="0071785F">
              <w:rPr>
                <w:rFonts w:ascii="Meiryo UI" w:eastAsia="Meiryo UI" w:hAnsi="Meiryo UI" w:cs="Meiryo UI" w:hint="eastAsia"/>
                <w:color w:val="000000" w:themeColor="text1"/>
                <w:sz w:val="20"/>
                <w:szCs w:val="20"/>
              </w:rPr>
              <w:t>震診断</w:t>
            </w:r>
            <w:r w:rsidRPr="0071785F">
              <w:rPr>
                <w:rFonts w:ascii="Meiryo UI" w:eastAsia="Meiryo UI" w:hAnsi="Meiryo UI" w:cs="Meiryo UI" w:hint="eastAsia"/>
                <w:color w:val="000000" w:themeColor="text1"/>
                <w:sz w:val="20"/>
                <w:szCs w:val="20"/>
              </w:rPr>
              <w:t>を実施</w:t>
            </w:r>
          </w:p>
          <w:p w:rsidR="002B4D51" w:rsidRPr="0071785F" w:rsidRDefault="000A7E6B" w:rsidP="00F56A5D">
            <w:pPr>
              <w:spacing w:line="220" w:lineRule="exact"/>
              <w:ind w:firstLineChars="200" w:firstLine="4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【耐震診断】</w:t>
            </w:r>
            <w:r w:rsidR="007459F2" w:rsidRPr="0071785F">
              <w:rPr>
                <w:rFonts w:ascii="Meiryo UI" w:eastAsia="Meiryo UI" w:hAnsi="Meiryo UI" w:cs="Meiryo UI" w:hint="eastAsia"/>
                <w:color w:val="000000" w:themeColor="text1"/>
                <w:sz w:val="20"/>
                <w:szCs w:val="20"/>
              </w:rPr>
              <w:t>7</w:t>
            </w:r>
            <w:r w:rsidR="00C57654">
              <w:rPr>
                <w:rFonts w:ascii="Meiryo UI" w:eastAsia="Meiryo UI" w:hAnsi="Meiryo UI" w:cs="Meiryo UI"/>
                <w:color w:val="000000" w:themeColor="text1"/>
                <w:sz w:val="20"/>
                <w:szCs w:val="20"/>
              </w:rPr>
              <w:t>2</w:t>
            </w:r>
            <w:r w:rsidRPr="0071785F">
              <w:rPr>
                <w:rFonts w:ascii="Meiryo UI" w:eastAsia="Meiryo UI" w:hAnsi="Meiryo UI" w:cs="Meiryo UI" w:hint="eastAsia"/>
                <w:color w:val="000000" w:themeColor="text1"/>
                <w:sz w:val="20"/>
                <w:szCs w:val="20"/>
              </w:rPr>
              <w:t>箇所</w:t>
            </w:r>
          </w:p>
          <w:p w:rsidR="000A7E6B" w:rsidRPr="0071785F" w:rsidRDefault="000A7E6B" w:rsidP="00F56A5D">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○ため池の所在市町村において、ハザードマップ作成、住民周知を実施</w:t>
            </w:r>
          </w:p>
          <w:p w:rsidR="000A7E6B" w:rsidRPr="0071785F" w:rsidRDefault="000A7E6B" w:rsidP="00936361">
            <w:pPr>
              <w:spacing w:line="220" w:lineRule="exact"/>
              <w:ind w:firstLineChars="200" w:firstLine="4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【ハザードマップ作成】</w:t>
            </w:r>
            <w:r w:rsidR="009B2E3E" w:rsidRPr="0071785F">
              <w:rPr>
                <w:rFonts w:ascii="Meiryo UI" w:eastAsia="Meiryo UI" w:hAnsi="Meiryo UI" w:cs="Meiryo UI" w:hint="eastAsia"/>
                <w:color w:val="000000" w:themeColor="text1"/>
                <w:sz w:val="20"/>
                <w:szCs w:val="20"/>
              </w:rPr>
              <w:t>6</w:t>
            </w:r>
            <w:r w:rsidR="00C57654">
              <w:rPr>
                <w:rFonts w:ascii="Meiryo UI" w:eastAsia="Meiryo UI" w:hAnsi="Meiryo UI" w:cs="Meiryo UI"/>
                <w:color w:val="000000" w:themeColor="text1"/>
                <w:sz w:val="20"/>
                <w:szCs w:val="20"/>
              </w:rPr>
              <w:t>2</w:t>
            </w:r>
            <w:r w:rsidRPr="0071785F">
              <w:rPr>
                <w:rFonts w:ascii="Meiryo UI" w:eastAsia="Meiryo UI" w:hAnsi="Meiryo UI" w:cs="Meiryo UI" w:hint="eastAsia"/>
                <w:color w:val="000000" w:themeColor="text1"/>
                <w:sz w:val="20"/>
                <w:szCs w:val="20"/>
              </w:rPr>
              <w:t>箇所</w:t>
            </w:r>
          </w:p>
          <w:p w:rsidR="00F56A5D" w:rsidRPr="0071785F" w:rsidRDefault="00F56A5D" w:rsidP="00F56A5D">
            <w:pPr>
              <w:spacing w:line="220" w:lineRule="exact"/>
              <w:rPr>
                <w:rFonts w:ascii="Meiryo UI" w:eastAsia="Meiryo UI" w:hAnsi="Meiryo UI" w:cs="Meiryo UI"/>
                <w:color w:val="000000" w:themeColor="text1"/>
                <w:sz w:val="20"/>
                <w:szCs w:val="20"/>
              </w:rPr>
            </w:pPr>
          </w:p>
          <w:p w:rsidR="004D2D44" w:rsidRPr="0071785F" w:rsidRDefault="004D2D44" w:rsidP="00F56A5D">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＜山地災害対策（環境農林水産部）＞</w:t>
            </w:r>
          </w:p>
          <w:p w:rsidR="004D2D44" w:rsidRPr="0071785F" w:rsidRDefault="004D2D44" w:rsidP="00F56A5D">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○土砂の流出防止、土砂の崩壊防止、流木対策等として治山ダムを設置</w:t>
            </w:r>
          </w:p>
          <w:p w:rsidR="000A7E6B" w:rsidRPr="0071785F" w:rsidRDefault="000A7E6B" w:rsidP="00936361">
            <w:pPr>
              <w:spacing w:line="220" w:lineRule="exact"/>
              <w:ind w:firstLineChars="200" w:firstLine="4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【治山ダム】</w:t>
            </w:r>
            <w:r w:rsidR="009B2E3E" w:rsidRPr="0071785F">
              <w:rPr>
                <w:rFonts w:ascii="Meiryo UI" w:eastAsia="Meiryo UI" w:hAnsi="Meiryo UI" w:cs="Meiryo UI" w:hint="eastAsia"/>
                <w:color w:val="000000" w:themeColor="text1"/>
                <w:sz w:val="20"/>
                <w:szCs w:val="20"/>
              </w:rPr>
              <w:t>34</w:t>
            </w:r>
            <w:r w:rsidRPr="0071785F">
              <w:rPr>
                <w:rFonts w:ascii="Meiryo UI" w:eastAsia="Meiryo UI" w:hAnsi="Meiryo UI" w:cs="Meiryo UI" w:hint="eastAsia"/>
                <w:color w:val="000000" w:themeColor="text1"/>
                <w:sz w:val="20"/>
                <w:szCs w:val="20"/>
              </w:rPr>
              <w:t>基</w:t>
            </w:r>
          </w:p>
          <w:p w:rsidR="00F56A5D" w:rsidRPr="0071785F" w:rsidRDefault="00F56A5D" w:rsidP="00F56A5D">
            <w:pPr>
              <w:spacing w:line="220" w:lineRule="exact"/>
              <w:rPr>
                <w:rFonts w:ascii="Meiryo UI" w:eastAsia="Meiryo UI" w:hAnsi="Meiryo UI" w:cs="Meiryo UI"/>
                <w:color w:val="000000" w:themeColor="text1"/>
                <w:sz w:val="20"/>
                <w:szCs w:val="20"/>
              </w:rPr>
            </w:pPr>
          </w:p>
          <w:p w:rsidR="00DD6A85" w:rsidRPr="0071785F" w:rsidRDefault="00AA386D" w:rsidP="00F56A5D">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＜土砂災害対策（都市整備部）＞</w:t>
            </w:r>
          </w:p>
          <w:p w:rsidR="009B2E3E" w:rsidRPr="0071785F" w:rsidRDefault="00EA7D46" w:rsidP="009B2E3E">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9B2E3E" w:rsidRPr="0071785F">
              <w:rPr>
                <w:rFonts w:ascii="Meiryo UI" w:eastAsia="Meiryo UI" w:hAnsi="Meiryo UI" w:cs="Meiryo UI" w:hint="eastAsia"/>
                <w:color w:val="000000" w:themeColor="text1"/>
                <w:sz w:val="20"/>
                <w:szCs w:val="20"/>
              </w:rPr>
              <w:t>土石流対策として川西谷など25箇所、急傾斜地崩壊対策として畑(4)地区など13箇所の施設整備を実施</w:t>
            </w:r>
          </w:p>
          <w:p w:rsidR="00D201C0" w:rsidRPr="00F56A5D" w:rsidRDefault="009B2E3E" w:rsidP="00C336D7">
            <w:pPr>
              <w:spacing w:line="220" w:lineRule="exact"/>
              <w:ind w:firstLineChars="100" w:firstLine="200"/>
              <w:rPr>
                <w:rFonts w:ascii="Meiryo UI" w:eastAsia="Meiryo UI" w:hAnsi="Meiryo UI" w:cs="Meiryo UI"/>
                <w:sz w:val="20"/>
                <w:szCs w:val="20"/>
              </w:rPr>
            </w:pPr>
            <w:r w:rsidRPr="0071785F">
              <w:rPr>
                <w:rFonts w:ascii="Meiryo UI" w:eastAsia="Meiryo UI" w:hAnsi="Meiryo UI" w:cs="Meiryo UI" w:hint="eastAsia"/>
                <w:color w:val="000000" w:themeColor="text1"/>
                <w:sz w:val="20"/>
                <w:szCs w:val="20"/>
              </w:rPr>
              <w:t>○特別警戒区域内の既存家屋の移転･補強補助制度の活用を支援</w:t>
            </w:r>
          </w:p>
        </w:tc>
      </w:tr>
      <w:tr w:rsidR="00A03C92" w:rsidRPr="004F18A5" w:rsidTr="00C336D7">
        <w:trPr>
          <w:trHeight w:val="3542"/>
        </w:trPr>
        <w:tc>
          <w:tcPr>
            <w:tcW w:w="947" w:type="dxa"/>
            <w:shd w:val="clear" w:color="auto" w:fill="4F81BD" w:themeFill="accent1"/>
            <w:vAlign w:val="center"/>
          </w:tcPr>
          <w:p w:rsidR="00A03C92" w:rsidRPr="008F2E0A" w:rsidRDefault="001B1956" w:rsidP="002D7FE5">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令和　　元年度の主な取組み予定</w:t>
            </w:r>
          </w:p>
        </w:tc>
        <w:tc>
          <w:tcPr>
            <w:tcW w:w="8185" w:type="dxa"/>
            <w:shd w:val="clear" w:color="auto" w:fill="DAEEF3" w:themeFill="accent5" w:themeFillTint="33"/>
            <w:vAlign w:val="center"/>
          </w:tcPr>
          <w:p w:rsidR="004D2D44" w:rsidRPr="00F56A5D" w:rsidRDefault="004D2D44" w:rsidP="00F56A5D">
            <w:pPr>
              <w:spacing w:line="220" w:lineRule="exact"/>
              <w:rPr>
                <w:rFonts w:ascii="Meiryo UI" w:eastAsia="Meiryo UI" w:hAnsi="Meiryo UI" w:cs="Meiryo UI"/>
                <w:b/>
                <w:sz w:val="20"/>
                <w:szCs w:val="20"/>
              </w:rPr>
            </w:pPr>
            <w:r w:rsidRPr="00F56A5D">
              <w:rPr>
                <w:rFonts w:ascii="Meiryo UI" w:eastAsia="Meiryo UI" w:hAnsi="Meiryo UI" w:cs="Meiryo UI" w:hint="eastAsia"/>
                <w:b/>
                <w:sz w:val="20"/>
                <w:szCs w:val="20"/>
              </w:rPr>
              <w:t>＜ため池の防災・減災対策（環境農林水産部）＞</w:t>
            </w:r>
          </w:p>
          <w:p w:rsidR="004D2D44" w:rsidRPr="0071785F" w:rsidRDefault="000A7E6B" w:rsidP="00F56A5D">
            <w:pPr>
              <w:spacing w:line="220" w:lineRule="exact"/>
              <w:ind w:firstLineChars="100" w:firstLine="200"/>
              <w:rPr>
                <w:rFonts w:ascii="Meiryo UI" w:eastAsia="Meiryo UI" w:hAnsi="Meiryo UI" w:cs="Meiryo UI"/>
                <w:color w:val="000000" w:themeColor="text1"/>
                <w:sz w:val="20"/>
                <w:szCs w:val="20"/>
              </w:rPr>
            </w:pPr>
            <w:r w:rsidRPr="00F56A5D">
              <w:rPr>
                <w:rFonts w:ascii="Meiryo UI" w:eastAsia="Meiryo UI" w:hAnsi="Meiryo UI" w:cs="Meiryo UI" w:hint="eastAsia"/>
                <w:sz w:val="20"/>
                <w:szCs w:val="20"/>
              </w:rPr>
              <w:t>○ため池</w:t>
            </w:r>
            <w:r w:rsidR="004D2D44" w:rsidRPr="00F56A5D">
              <w:rPr>
                <w:rFonts w:ascii="Meiryo UI" w:eastAsia="Meiryo UI" w:hAnsi="Meiryo UI" w:cs="Meiryo UI" w:hint="eastAsia"/>
                <w:sz w:val="20"/>
                <w:szCs w:val="20"/>
              </w:rPr>
              <w:t>耐震</w:t>
            </w:r>
            <w:r w:rsidR="004D2D44" w:rsidRPr="0071785F">
              <w:rPr>
                <w:rFonts w:ascii="Meiryo UI" w:eastAsia="Meiryo UI" w:hAnsi="Meiryo UI" w:cs="Meiryo UI" w:hint="eastAsia"/>
                <w:color w:val="000000" w:themeColor="text1"/>
                <w:sz w:val="20"/>
                <w:szCs w:val="20"/>
              </w:rPr>
              <w:t>診断</w:t>
            </w:r>
            <w:r w:rsidRPr="0071785F">
              <w:rPr>
                <w:rFonts w:ascii="Meiryo UI" w:eastAsia="Meiryo UI" w:hAnsi="Meiryo UI" w:cs="Meiryo UI" w:hint="eastAsia"/>
                <w:color w:val="000000" w:themeColor="text1"/>
                <w:sz w:val="20"/>
                <w:szCs w:val="20"/>
              </w:rPr>
              <w:t>を実施</w:t>
            </w:r>
          </w:p>
          <w:p w:rsidR="000A7E6B" w:rsidRPr="0071785F" w:rsidRDefault="000A7E6B" w:rsidP="00F56A5D">
            <w:pPr>
              <w:spacing w:line="220" w:lineRule="exact"/>
              <w:ind w:firstLineChars="200" w:firstLine="4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【耐震診断】</w:t>
            </w:r>
            <w:r w:rsidR="009B2E3E" w:rsidRPr="0071785F">
              <w:rPr>
                <w:rFonts w:ascii="Meiryo UI" w:eastAsia="Meiryo UI" w:hAnsi="Meiryo UI" w:cs="Meiryo UI" w:hint="eastAsia"/>
                <w:color w:val="000000" w:themeColor="text1"/>
                <w:sz w:val="20"/>
                <w:szCs w:val="20"/>
              </w:rPr>
              <w:t>77</w:t>
            </w:r>
            <w:r w:rsidRPr="0071785F">
              <w:rPr>
                <w:rFonts w:ascii="Meiryo UI" w:eastAsia="Meiryo UI" w:hAnsi="Meiryo UI" w:cs="Meiryo UI" w:hint="eastAsia"/>
                <w:color w:val="000000" w:themeColor="text1"/>
                <w:sz w:val="20"/>
                <w:szCs w:val="20"/>
              </w:rPr>
              <w:t>箇所</w:t>
            </w:r>
          </w:p>
          <w:p w:rsidR="000A7E6B" w:rsidRPr="0071785F" w:rsidRDefault="000A7E6B" w:rsidP="00F56A5D">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○ため池の所在市町村において、ハザードマップ作成、住民周知を実施</w:t>
            </w:r>
          </w:p>
          <w:p w:rsidR="000A7E6B" w:rsidRPr="0071785F" w:rsidRDefault="000A7E6B" w:rsidP="00F56A5D">
            <w:pPr>
              <w:spacing w:line="220" w:lineRule="exact"/>
              <w:ind w:firstLineChars="200" w:firstLine="4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【ハザードマップ作成】</w:t>
            </w:r>
            <w:r w:rsidR="009B2E3E" w:rsidRPr="0071785F">
              <w:rPr>
                <w:rFonts w:ascii="Meiryo UI" w:eastAsia="Meiryo UI" w:hAnsi="Meiryo UI" w:cs="Meiryo UI" w:hint="eastAsia"/>
                <w:color w:val="000000" w:themeColor="text1"/>
                <w:sz w:val="20"/>
                <w:szCs w:val="20"/>
              </w:rPr>
              <w:t>92</w:t>
            </w:r>
            <w:r w:rsidRPr="0071785F">
              <w:rPr>
                <w:rFonts w:ascii="Meiryo UI" w:eastAsia="Meiryo UI" w:hAnsi="Meiryo UI" w:cs="Meiryo UI" w:hint="eastAsia"/>
                <w:color w:val="000000" w:themeColor="text1"/>
                <w:sz w:val="20"/>
                <w:szCs w:val="20"/>
              </w:rPr>
              <w:t>箇所</w:t>
            </w:r>
          </w:p>
          <w:p w:rsidR="00F56A5D" w:rsidRPr="0071785F" w:rsidRDefault="00F56A5D" w:rsidP="00F56A5D">
            <w:pPr>
              <w:spacing w:line="220" w:lineRule="exact"/>
              <w:rPr>
                <w:rFonts w:ascii="Meiryo UI" w:eastAsia="Meiryo UI" w:hAnsi="Meiryo UI" w:cs="Meiryo UI"/>
                <w:color w:val="000000" w:themeColor="text1"/>
                <w:sz w:val="20"/>
                <w:szCs w:val="20"/>
              </w:rPr>
            </w:pPr>
          </w:p>
          <w:p w:rsidR="004D2D44" w:rsidRPr="0071785F" w:rsidRDefault="004D2D44" w:rsidP="00F56A5D">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＜山地災害対策（環境農林水産部）＞</w:t>
            </w:r>
          </w:p>
          <w:p w:rsidR="004D2D44" w:rsidRPr="0071785F" w:rsidRDefault="004D2D44" w:rsidP="00F56A5D">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○土砂の流出防止、土砂の崩壊防止、流木対策等として治山ダムを設置</w:t>
            </w:r>
          </w:p>
          <w:p w:rsidR="000A7E6B" w:rsidRPr="0071785F" w:rsidRDefault="000A7E6B" w:rsidP="00F56A5D">
            <w:pPr>
              <w:spacing w:line="220" w:lineRule="exact"/>
              <w:ind w:firstLineChars="200" w:firstLine="4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【治山ダム】</w:t>
            </w:r>
            <w:r w:rsidR="009B2E3E" w:rsidRPr="0071785F">
              <w:rPr>
                <w:rFonts w:ascii="Meiryo UI" w:eastAsia="Meiryo UI" w:hAnsi="Meiryo UI" w:cs="Meiryo UI" w:hint="eastAsia"/>
                <w:color w:val="000000" w:themeColor="text1"/>
                <w:sz w:val="20"/>
                <w:szCs w:val="20"/>
              </w:rPr>
              <w:t>32</w:t>
            </w:r>
            <w:r w:rsidRPr="0071785F">
              <w:rPr>
                <w:rFonts w:ascii="Meiryo UI" w:eastAsia="Meiryo UI" w:hAnsi="Meiryo UI" w:cs="Meiryo UI" w:hint="eastAsia"/>
                <w:color w:val="000000" w:themeColor="text1"/>
                <w:sz w:val="20"/>
                <w:szCs w:val="20"/>
              </w:rPr>
              <w:t>基</w:t>
            </w:r>
          </w:p>
          <w:p w:rsidR="00F56A5D" w:rsidRPr="0071785F" w:rsidRDefault="00F56A5D" w:rsidP="00F56A5D">
            <w:pPr>
              <w:spacing w:line="220" w:lineRule="exact"/>
              <w:rPr>
                <w:rFonts w:ascii="Meiryo UI" w:eastAsia="Meiryo UI" w:hAnsi="Meiryo UI" w:cs="Meiryo UI"/>
                <w:color w:val="000000" w:themeColor="text1"/>
                <w:sz w:val="20"/>
                <w:szCs w:val="20"/>
              </w:rPr>
            </w:pPr>
          </w:p>
          <w:p w:rsidR="009E66AD" w:rsidRPr="0071785F" w:rsidRDefault="004258B8" w:rsidP="00F56A5D">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＜土砂災害対策（都市整備部）＞</w:t>
            </w:r>
          </w:p>
          <w:p w:rsidR="009B2E3E" w:rsidRPr="0071785F" w:rsidRDefault="00DD6A85" w:rsidP="009B2E3E">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9B2E3E" w:rsidRPr="0071785F">
              <w:rPr>
                <w:rFonts w:ascii="Meiryo UI" w:eastAsia="Meiryo UI" w:hAnsi="Meiryo UI" w:cs="Meiryo UI" w:hint="eastAsia"/>
                <w:color w:val="000000" w:themeColor="text1"/>
                <w:sz w:val="20"/>
                <w:szCs w:val="20"/>
              </w:rPr>
              <w:t>土石流対策として宮谷など24箇所、急傾斜地崩壊対策として畑(4)地区など13箇所の施設整備を引き続き実施</w:t>
            </w:r>
          </w:p>
          <w:p w:rsidR="00D201C0" w:rsidRPr="00F56A5D" w:rsidRDefault="009B2E3E" w:rsidP="00C336D7">
            <w:pPr>
              <w:spacing w:line="220" w:lineRule="exact"/>
              <w:ind w:firstLineChars="100" w:firstLine="200"/>
              <w:rPr>
                <w:rFonts w:ascii="Meiryo UI" w:eastAsia="Meiryo UI" w:hAnsi="Meiryo UI" w:cs="Meiryo UI"/>
                <w:sz w:val="20"/>
                <w:szCs w:val="20"/>
              </w:rPr>
            </w:pPr>
            <w:r w:rsidRPr="0071785F">
              <w:rPr>
                <w:rFonts w:ascii="Meiryo UI" w:eastAsia="Meiryo UI" w:hAnsi="Meiryo UI" w:cs="Meiryo UI" w:hint="eastAsia"/>
                <w:color w:val="000000" w:themeColor="text1"/>
                <w:sz w:val="20"/>
                <w:szCs w:val="20"/>
              </w:rPr>
              <w:t>○特別警戒区域内の既存家屋の移転･補強補助制度の活用を支援</w:t>
            </w:r>
          </w:p>
        </w:tc>
      </w:tr>
    </w:tbl>
    <w:p w:rsidR="00312175" w:rsidRDefault="00312175" w:rsidP="00FA6FCD">
      <w:pPr>
        <w:rPr>
          <w:rFonts w:ascii="Meiryo UI" w:eastAsia="Meiryo UI" w:hAnsi="Meiryo UI" w:cs="Meiryo UI"/>
          <w:szCs w:val="21"/>
        </w:rPr>
      </w:pPr>
    </w:p>
    <w:p w:rsidR="00F211A4" w:rsidRDefault="00F211A4" w:rsidP="00FA6FCD">
      <w:pPr>
        <w:rPr>
          <w:rFonts w:ascii="Meiryo UI" w:eastAsia="Meiryo UI" w:hAnsi="Meiryo UI" w:cs="Meiryo UI"/>
          <w:szCs w:val="21"/>
        </w:rPr>
      </w:pPr>
    </w:p>
    <w:p w:rsidR="00FA6FCD" w:rsidRPr="00FA6FCD" w:rsidRDefault="00FA6FCD" w:rsidP="00FA6FCD">
      <w:r>
        <w:rPr>
          <w:rFonts w:ascii="Meiryo UI" w:eastAsia="Meiryo UI" w:hAnsi="Meiryo UI" w:cs="Meiryo UI" w:hint="eastAsia"/>
          <w:szCs w:val="21"/>
        </w:rPr>
        <w:t>《起きてはならない最悪の事態》</w:t>
      </w:r>
    </w:p>
    <w:p w:rsidR="008717B9" w:rsidRPr="00F82E30" w:rsidRDefault="008717B9" w:rsidP="00B923DB">
      <w:pPr>
        <w:pStyle w:val="2"/>
        <w:spacing w:afterLines="50" w:after="180" w:line="300" w:lineRule="exact"/>
        <w:ind w:leftChars="33" w:left="451" w:hangingChars="159" w:hanging="382"/>
      </w:pPr>
      <w:r w:rsidRPr="00D860D0">
        <w:rPr>
          <w:rFonts w:hint="eastAsia"/>
        </w:rPr>
        <w:t xml:space="preserve">　</w:t>
      </w:r>
      <w:r>
        <w:rPr>
          <w:rFonts w:hint="eastAsia"/>
        </w:rPr>
        <w:t>1-</w:t>
      </w:r>
      <w:r w:rsidR="00376D27">
        <w:rPr>
          <w:rFonts w:hint="eastAsia"/>
        </w:rPr>
        <w:t>6</w:t>
      </w:r>
      <w:r w:rsidRPr="00D860D0">
        <w:rPr>
          <w:rFonts w:hint="eastAsia"/>
        </w:rPr>
        <w:t xml:space="preserve">　</w:t>
      </w:r>
      <w:r w:rsidR="00376D27" w:rsidRPr="00D860D0">
        <w:rPr>
          <w:rFonts w:hint="eastAsia"/>
        </w:rPr>
        <w:t>情報伝達の不備等による避難行動の遅れ等で多数の死傷者の発生</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100E6F">
        <w:trPr>
          <w:trHeight w:val="5229"/>
        </w:trPr>
        <w:tc>
          <w:tcPr>
            <w:tcW w:w="947" w:type="dxa"/>
            <w:shd w:val="clear" w:color="auto" w:fill="4F81BD" w:themeFill="accent1"/>
            <w:vAlign w:val="center"/>
          </w:tcPr>
          <w:p w:rsidR="009C4F86" w:rsidRPr="001B1956" w:rsidRDefault="00E27A92" w:rsidP="009C4F86">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平成</w:t>
            </w:r>
          </w:p>
          <w:p w:rsidR="009C4F86" w:rsidRPr="001B1956" w:rsidRDefault="007F4414" w:rsidP="009C4F86">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30</w:t>
            </w:r>
          </w:p>
          <w:p w:rsidR="00FE4814" w:rsidRPr="008F2E0A" w:rsidRDefault="00912B31" w:rsidP="009C4F86">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年</w:t>
            </w:r>
            <w:r>
              <w:rPr>
                <w:rFonts w:ascii="Meiryo UI" w:eastAsia="Meiryo UI" w:hAnsi="Meiryo UI" w:cs="Meiryo UI" w:hint="eastAsia"/>
                <w:b/>
                <w:bCs/>
                <w:color w:val="FFFFFF" w:themeColor="background1"/>
                <w:sz w:val="18"/>
                <w:szCs w:val="18"/>
              </w:rPr>
              <w:t>度</w:t>
            </w:r>
            <w:r w:rsidRPr="008F2E0A">
              <w:rPr>
                <w:rFonts w:ascii="Meiryo UI" w:eastAsia="Meiryo UI" w:hAnsi="Meiryo UI" w:cs="Meiryo UI" w:hint="eastAsia"/>
                <w:b/>
                <w:bCs/>
                <w:color w:val="FFFFFF" w:themeColor="background1"/>
                <w:sz w:val="18"/>
                <w:szCs w:val="18"/>
              </w:rPr>
              <w:t>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B41887" w:rsidRPr="0071785F" w:rsidRDefault="00B41887" w:rsidP="00312175">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w:t>
            </w:r>
            <w:r w:rsidR="008D50C9" w:rsidRPr="0071785F">
              <w:rPr>
                <w:rFonts w:ascii="Meiryo UI" w:eastAsia="Meiryo UI" w:hAnsi="Meiryo UI" w:cs="Meiryo UI" w:hint="eastAsia"/>
                <w:b/>
                <w:color w:val="000000" w:themeColor="text1"/>
                <w:sz w:val="20"/>
                <w:szCs w:val="20"/>
              </w:rPr>
              <w:t>大阪880万人訓練の充実</w:t>
            </w:r>
            <w:r w:rsidRPr="0071785F">
              <w:rPr>
                <w:rFonts w:ascii="Meiryo UI" w:eastAsia="Meiryo UI" w:hAnsi="Meiryo UI" w:cs="Meiryo UI" w:hint="eastAsia"/>
                <w:b/>
                <w:color w:val="000000" w:themeColor="text1"/>
                <w:sz w:val="20"/>
                <w:szCs w:val="20"/>
              </w:rPr>
              <w:t>（</w:t>
            </w:r>
            <w:r w:rsidR="008D50C9" w:rsidRPr="0071785F">
              <w:rPr>
                <w:rFonts w:ascii="Meiryo UI" w:eastAsia="Meiryo UI" w:hAnsi="Meiryo UI" w:cs="Meiryo UI" w:hint="eastAsia"/>
                <w:b/>
                <w:color w:val="000000" w:themeColor="text1"/>
                <w:sz w:val="20"/>
                <w:szCs w:val="20"/>
              </w:rPr>
              <w:t>危機管理室</w:t>
            </w:r>
            <w:r w:rsidRPr="0071785F">
              <w:rPr>
                <w:rFonts w:ascii="Meiryo UI" w:eastAsia="Meiryo UI" w:hAnsi="Meiryo UI" w:cs="Meiryo UI" w:hint="eastAsia"/>
                <w:b/>
                <w:color w:val="000000" w:themeColor="text1"/>
                <w:sz w:val="20"/>
                <w:szCs w:val="20"/>
              </w:rPr>
              <w:t>）＞</w:t>
            </w:r>
          </w:p>
          <w:p w:rsidR="007F4414" w:rsidRPr="0071785F" w:rsidRDefault="00E02409" w:rsidP="007F4414">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〇</w:t>
            </w:r>
            <w:r w:rsidR="007F4414" w:rsidRPr="0071785F">
              <w:rPr>
                <w:rFonts w:ascii="Meiryo UI" w:eastAsia="Meiryo UI" w:hAnsi="Meiryo UI" w:cs="Meiryo UI" w:hint="eastAsia"/>
                <w:color w:val="000000" w:themeColor="text1"/>
                <w:sz w:val="20"/>
                <w:szCs w:val="20"/>
              </w:rPr>
              <w:t>台風21号の影響により9月5日の訓練は中止となった。訓練内容の充実に向けた取り組みとして、ヤフー株式会社と連携して防災アプリに災害時に取るべき行動の知識が学べる新機能を追加し、訓練実施日に合わせて提供を開始した。</w:t>
            </w:r>
          </w:p>
          <w:p w:rsidR="008D50C9" w:rsidRDefault="007F4414" w:rsidP="007F4414">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〇訓練参加団体の事前登録制を開始し、各団体が実施する連動訓練をホームページで紹介した。H30実績：参加登録数 100団体、参加者数 約35,000人</w:t>
            </w:r>
          </w:p>
          <w:p w:rsidR="009625AB" w:rsidRDefault="009625AB" w:rsidP="009625AB">
            <w:pPr>
              <w:spacing w:line="220" w:lineRule="exact"/>
              <w:rPr>
                <w:rFonts w:ascii="Meiryo UI" w:eastAsia="Meiryo UI" w:hAnsi="Meiryo UI" w:cs="Meiryo UI"/>
                <w:color w:val="000000" w:themeColor="text1"/>
                <w:sz w:val="20"/>
                <w:szCs w:val="20"/>
              </w:rPr>
            </w:pPr>
          </w:p>
          <w:p w:rsidR="009625AB" w:rsidRPr="0071785F" w:rsidRDefault="009625AB" w:rsidP="009625AB">
            <w:pPr>
              <w:spacing w:line="220" w:lineRule="exact"/>
              <w:rPr>
                <w:rFonts w:ascii="Meiryo UI" w:eastAsia="Meiryo UI" w:hAnsi="Meiryo UI" w:cs="Meiryo UI"/>
                <w:b/>
                <w:color w:val="000000" w:themeColor="text1"/>
                <w:sz w:val="20"/>
                <w:szCs w:val="20"/>
              </w:rPr>
            </w:pPr>
            <w:r>
              <w:rPr>
                <w:rFonts w:ascii="Meiryo UI" w:eastAsia="Meiryo UI" w:hAnsi="Meiryo UI" w:cs="Meiryo UI" w:hint="eastAsia"/>
                <w:b/>
                <w:color w:val="000000" w:themeColor="text1"/>
                <w:sz w:val="20"/>
                <w:szCs w:val="20"/>
              </w:rPr>
              <w:t>＜災害時の府民への広報体制の充実</w:t>
            </w:r>
            <w:r w:rsidRPr="0071785F">
              <w:rPr>
                <w:rFonts w:ascii="Meiryo UI" w:eastAsia="Meiryo UI" w:hAnsi="Meiryo UI" w:cs="Meiryo UI" w:hint="eastAsia"/>
                <w:b/>
                <w:color w:val="000000" w:themeColor="text1"/>
                <w:sz w:val="20"/>
                <w:szCs w:val="20"/>
              </w:rPr>
              <w:t>（危機管理室・政策企画部・府民文化部）＞</w:t>
            </w:r>
          </w:p>
          <w:p w:rsidR="00C87D5A" w:rsidRDefault="009625AB" w:rsidP="0004652B">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04652B" w:rsidRPr="0004652B">
              <w:rPr>
                <w:rFonts w:ascii="Meiryo UI" w:eastAsia="Meiryo UI" w:hAnsi="Meiryo UI" w:cs="Meiryo UI" w:hint="eastAsia"/>
                <w:color w:val="000000" w:themeColor="text1"/>
                <w:sz w:val="20"/>
                <w:szCs w:val="20"/>
              </w:rPr>
              <w:t>大阪880万人訓練において、SNS等を活用した情報発信を行い広報の検証を行うこととしていたが、台風第21号の影響による訓練の中止により来年度実施することとした。</w:t>
            </w:r>
          </w:p>
          <w:p w:rsidR="0004652B" w:rsidRPr="0004652B" w:rsidRDefault="0004652B" w:rsidP="0004652B">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Pr="0004652B">
              <w:rPr>
                <w:rFonts w:ascii="Meiryo UI" w:eastAsia="Meiryo UI" w:hAnsi="Meiryo UI" w:cs="Meiryo UI" w:hint="eastAsia"/>
                <w:color w:val="000000" w:themeColor="text1"/>
                <w:sz w:val="20"/>
                <w:szCs w:val="20"/>
              </w:rPr>
              <w:t>主要駅を中心とした駅滞留者、訪日外国人への対応として、情報発信のあり方について、近畿運輸局や庁内関係部局と各鉄道事業者の運行情報等の一元化発信などについて協議を行った。</w:t>
            </w:r>
          </w:p>
          <w:p w:rsidR="0004652B" w:rsidRDefault="0004652B" w:rsidP="0004652B">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Pr="0004652B">
              <w:rPr>
                <w:rFonts w:ascii="Meiryo UI" w:eastAsia="Meiryo UI" w:hAnsi="Meiryo UI" w:cs="Meiryo UI" w:hint="eastAsia"/>
                <w:color w:val="000000" w:themeColor="text1"/>
                <w:sz w:val="20"/>
                <w:szCs w:val="20"/>
              </w:rPr>
              <w:t>大阪北部地震にて比較的被害の大きかった市町と意見交換を行い、課題を整理した。</w:t>
            </w:r>
          </w:p>
          <w:p w:rsidR="0004652B" w:rsidRPr="0004652B" w:rsidRDefault="0004652B" w:rsidP="0004652B">
            <w:pPr>
              <w:spacing w:line="220" w:lineRule="exact"/>
              <w:rPr>
                <w:rFonts w:ascii="Meiryo UI" w:eastAsia="Meiryo UI" w:hAnsi="Meiryo UI" w:cs="Meiryo UI"/>
                <w:color w:val="000000" w:themeColor="text1"/>
                <w:sz w:val="20"/>
                <w:szCs w:val="20"/>
              </w:rPr>
            </w:pPr>
          </w:p>
          <w:p w:rsidR="008D50C9" w:rsidRPr="0071785F" w:rsidRDefault="00C87D5A" w:rsidP="00312175">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w:t>
            </w:r>
            <w:r w:rsidR="000428BD" w:rsidRPr="0071785F">
              <w:rPr>
                <w:rFonts w:ascii="Meiryo UI" w:eastAsia="Meiryo UI" w:hAnsi="Meiryo UI" w:cs="Meiryo UI" w:hint="eastAsia"/>
                <w:b/>
                <w:color w:val="000000" w:themeColor="text1"/>
                <w:sz w:val="20"/>
                <w:szCs w:val="20"/>
              </w:rPr>
              <w:t>外国人旅行者の安全確保</w:t>
            </w:r>
            <w:r w:rsidRPr="0071785F">
              <w:rPr>
                <w:rFonts w:ascii="Meiryo UI" w:eastAsia="Meiryo UI" w:hAnsi="Meiryo UI" w:cs="Meiryo UI" w:hint="eastAsia"/>
                <w:b/>
                <w:color w:val="000000" w:themeColor="text1"/>
                <w:sz w:val="20"/>
                <w:szCs w:val="20"/>
              </w:rPr>
              <w:t>（</w:t>
            </w:r>
            <w:r w:rsidR="000428BD" w:rsidRPr="0071785F">
              <w:rPr>
                <w:rFonts w:ascii="Meiryo UI" w:eastAsia="Meiryo UI" w:hAnsi="Meiryo UI" w:cs="Meiryo UI" w:hint="eastAsia"/>
                <w:b/>
                <w:color w:val="000000" w:themeColor="text1"/>
                <w:sz w:val="20"/>
                <w:szCs w:val="20"/>
              </w:rPr>
              <w:t>危機管理室・府民文化部</w:t>
            </w:r>
            <w:r w:rsidRPr="0071785F">
              <w:rPr>
                <w:rFonts w:ascii="Meiryo UI" w:eastAsia="Meiryo UI" w:hAnsi="Meiryo UI" w:cs="Meiryo UI" w:hint="eastAsia"/>
                <w:b/>
                <w:color w:val="000000" w:themeColor="text1"/>
                <w:sz w:val="20"/>
                <w:szCs w:val="20"/>
              </w:rPr>
              <w:t>）＞</w:t>
            </w:r>
          </w:p>
          <w:p w:rsidR="00AB3591" w:rsidRPr="0071785F" w:rsidRDefault="008D50C9" w:rsidP="00AB3591">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AB3591" w:rsidRPr="0071785F">
              <w:rPr>
                <w:rFonts w:ascii="Meiryo UI" w:eastAsia="Meiryo UI" w:hAnsi="Meiryo UI" w:cs="Meiryo UI" w:hint="eastAsia"/>
                <w:color w:val="000000" w:themeColor="text1"/>
                <w:sz w:val="20"/>
                <w:szCs w:val="20"/>
              </w:rPr>
              <w:t>国の情報発信ツール等の充実を踏まえ、「外国人旅行者の安全確保・帰国支援に関するガイドライン」を平成30年12月に改訂を行った。</w:t>
            </w:r>
          </w:p>
          <w:p w:rsidR="00AB3591" w:rsidRPr="0071785F" w:rsidRDefault="00AB3591" w:rsidP="00AB3591">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○外国人旅行者向け緊急時お役立ち情報ポータルサイト「Emergency」の認知向上を図るため、観光案内所等において、広報カードの配布を行った。</w:t>
            </w:r>
          </w:p>
          <w:p w:rsidR="00C021CB" w:rsidRPr="0071785F" w:rsidRDefault="00AB3591" w:rsidP="00AB3591">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○自動翻訳サービスの提供にかかる契約を締結し、府ホームページに当該サービスを利用した自動翻訳機能を導入（12言語に対応）</w:t>
            </w:r>
          </w:p>
        </w:tc>
      </w:tr>
      <w:tr w:rsidR="00E17728" w:rsidRPr="004F18A5" w:rsidTr="00100E6F">
        <w:trPr>
          <w:trHeight w:val="4794"/>
        </w:trPr>
        <w:tc>
          <w:tcPr>
            <w:tcW w:w="947" w:type="dxa"/>
            <w:shd w:val="clear" w:color="auto" w:fill="4F81BD" w:themeFill="accent1"/>
            <w:vAlign w:val="center"/>
          </w:tcPr>
          <w:p w:rsidR="00E17728" w:rsidRPr="008F2E0A" w:rsidRDefault="001B1956" w:rsidP="007335DB">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令和　　元年度の主な取組み予定</w:t>
            </w:r>
          </w:p>
        </w:tc>
        <w:tc>
          <w:tcPr>
            <w:tcW w:w="8185" w:type="dxa"/>
            <w:shd w:val="clear" w:color="auto" w:fill="DAEEF3" w:themeFill="accent5" w:themeFillTint="33"/>
            <w:vAlign w:val="center"/>
          </w:tcPr>
          <w:p w:rsidR="00B41887" w:rsidRPr="0071785F" w:rsidRDefault="008D50C9" w:rsidP="00312175">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＜大阪880万人訓練の充実（危機管理室）＞</w:t>
            </w:r>
          </w:p>
          <w:p w:rsidR="007F4414" w:rsidRPr="0071785F" w:rsidRDefault="00C87D5A" w:rsidP="007F4414">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7F4414" w:rsidRPr="0071785F">
              <w:rPr>
                <w:rFonts w:ascii="Meiryo UI" w:eastAsia="Meiryo UI" w:hAnsi="Meiryo UI" w:cs="Meiryo UI" w:hint="eastAsia"/>
                <w:color w:val="000000" w:themeColor="text1"/>
                <w:sz w:val="20"/>
                <w:szCs w:val="20"/>
              </w:rPr>
              <w:t>自らの身を守る行動を反射的かつ確実に行えるよう訓練を繰り返し実施。</w:t>
            </w:r>
          </w:p>
          <w:p w:rsidR="007F4414" w:rsidRPr="0071785F" w:rsidRDefault="007F4414" w:rsidP="007F4414">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○事前登録数</w:t>
            </w:r>
            <w:r w:rsidR="00A03AA2">
              <w:rPr>
                <w:rFonts w:ascii="Meiryo UI" w:eastAsia="Meiryo UI" w:hAnsi="Meiryo UI" w:cs="Meiryo UI" w:hint="eastAsia"/>
                <w:color w:val="000000" w:themeColor="text1"/>
                <w:sz w:val="20"/>
                <w:szCs w:val="20"/>
              </w:rPr>
              <w:t>及び認知率</w:t>
            </w:r>
            <w:r w:rsidRPr="0071785F">
              <w:rPr>
                <w:rFonts w:ascii="Meiryo UI" w:eastAsia="Meiryo UI" w:hAnsi="Meiryo UI" w:cs="Meiryo UI" w:hint="eastAsia"/>
                <w:color w:val="000000" w:themeColor="text1"/>
                <w:sz w:val="20"/>
                <w:szCs w:val="20"/>
              </w:rPr>
              <w:t>の向上。</w:t>
            </w:r>
          </w:p>
          <w:p w:rsidR="008D50C9" w:rsidRDefault="007F4414" w:rsidP="007F4414">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○参加者の拡大を図るため、</w:t>
            </w:r>
            <w:r w:rsidR="00A03AA2">
              <w:rPr>
                <w:rFonts w:ascii="Meiryo UI" w:eastAsia="Meiryo UI" w:hAnsi="Meiryo UI" w:cs="Meiryo UI" w:hint="eastAsia"/>
                <w:color w:val="000000" w:themeColor="text1"/>
                <w:sz w:val="20"/>
                <w:szCs w:val="20"/>
              </w:rPr>
              <w:t>公民連携による広報など</w:t>
            </w:r>
            <w:r w:rsidRPr="0071785F">
              <w:rPr>
                <w:rFonts w:ascii="Meiryo UI" w:eastAsia="Meiryo UI" w:hAnsi="Meiryo UI" w:cs="Meiryo UI" w:hint="eastAsia"/>
                <w:color w:val="000000" w:themeColor="text1"/>
                <w:sz w:val="20"/>
                <w:szCs w:val="20"/>
              </w:rPr>
              <w:t>新たな取り組みを展開する。</w:t>
            </w:r>
          </w:p>
          <w:p w:rsidR="009625AB" w:rsidRDefault="009625AB" w:rsidP="009625AB">
            <w:pPr>
              <w:spacing w:line="220" w:lineRule="exact"/>
              <w:rPr>
                <w:rFonts w:ascii="Meiryo UI" w:eastAsia="Meiryo UI" w:hAnsi="Meiryo UI" w:cs="Meiryo UI"/>
                <w:color w:val="000000" w:themeColor="text1"/>
                <w:sz w:val="20"/>
                <w:szCs w:val="20"/>
              </w:rPr>
            </w:pPr>
          </w:p>
          <w:p w:rsidR="009625AB" w:rsidRPr="0071785F" w:rsidRDefault="009625AB" w:rsidP="009625AB">
            <w:pPr>
              <w:spacing w:line="220" w:lineRule="exact"/>
              <w:rPr>
                <w:rFonts w:ascii="Meiryo UI" w:eastAsia="Meiryo UI" w:hAnsi="Meiryo UI" w:cs="Meiryo UI"/>
                <w:b/>
                <w:color w:val="000000" w:themeColor="text1"/>
                <w:sz w:val="20"/>
                <w:szCs w:val="20"/>
              </w:rPr>
            </w:pPr>
            <w:r>
              <w:rPr>
                <w:rFonts w:ascii="Meiryo UI" w:eastAsia="Meiryo UI" w:hAnsi="Meiryo UI" w:cs="Meiryo UI" w:hint="eastAsia"/>
                <w:b/>
                <w:color w:val="000000" w:themeColor="text1"/>
                <w:sz w:val="20"/>
                <w:szCs w:val="20"/>
              </w:rPr>
              <w:t>＜災害時の府民への広報体制の充実（</w:t>
            </w:r>
            <w:r w:rsidRPr="0071785F">
              <w:rPr>
                <w:rFonts w:ascii="Meiryo UI" w:eastAsia="Meiryo UI" w:hAnsi="Meiryo UI" w:cs="Meiryo UI" w:hint="eastAsia"/>
                <w:b/>
                <w:color w:val="000000" w:themeColor="text1"/>
                <w:sz w:val="20"/>
                <w:szCs w:val="20"/>
              </w:rPr>
              <w:t>危機管理室・政策企画部・府民文化部）＞</w:t>
            </w:r>
          </w:p>
          <w:p w:rsidR="0004652B" w:rsidRDefault="009625AB" w:rsidP="0004652B">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04652B" w:rsidRPr="0004652B">
              <w:rPr>
                <w:rFonts w:ascii="Meiryo UI" w:eastAsia="Meiryo UI" w:hAnsi="Meiryo UI" w:cs="Meiryo UI" w:hint="eastAsia"/>
                <w:color w:val="000000" w:themeColor="text1"/>
                <w:sz w:val="20"/>
                <w:szCs w:val="20"/>
              </w:rPr>
              <w:t>災害訓練等において、情報発信訓練を実施することにより、広報検証し必要に応じ、平時の災害情報等の発信について改善を行う</w:t>
            </w:r>
          </w:p>
          <w:p w:rsidR="0004652B" w:rsidRPr="0004652B" w:rsidRDefault="0004652B" w:rsidP="0004652B">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B54B09">
              <w:rPr>
                <w:rFonts w:ascii="Meiryo UI" w:eastAsia="Meiryo UI" w:hAnsi="Meiryo UI" w:cs="Meiryo UI" w:hint="eastAsia"/>
                <w:color w:val="000000" w:themeColor="text1"/>
                <w:sz w:val="20"/>
                <w:szCs w:val="20"/>
              </w:rPr>
              <w:t>京阪神間を含む大阪の主要な都市を結ぶ鉄道ネ</w:t>
            </w:r>
            <w:r w:rsidRPr="0004652B">
              <w:rPr>
                <w:rFonts w:ascii="Meiryo UI" w:eastAsia="Meiryo UI" w:hAnsi="Meiryo UI" w:cs="Meiryo UI" w:hint="eastAsia"/>
                <w:color w:val="000000" w:themeColor="text1"/>
                <w:sz w:val="20"/>
                <w:szCs w:val="20"/>
              </w:rPr>
              <w:t>ットワーク図に各</w:t>
            </w:r>
            <w:r>
              <w:rPr>
                <w:rFonts w:ascii="Meiryo UI" w:eastAsia="Meiryo UI" w:hAnsi="Meiryo UI" w:cs="Meiryo UI" w:hint="eastAsia"/>
                <w:color w:val="000000" w:themeColor="text1"/>
                <w:sz w:val="20"/>
                <w:szCs w:val="20"/>
              </w:rPr>
              <w:t>鉄道事業者の一元化した運行情報等を発信するｼｽﾃﾑの開発を行う</w:t>
            </w:r>
          </w:p>
          <w:p w:rsidR="008D50C9" w:rsidRDefault="0004652B" w:rsidP="0004652B">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Pr="0004652B">
              <w:rPr>
                <w:rFonts w:ascii="Meiryo UI" w:eastAsia="Meiryo UI" w:hAnsi="Meiryo UI" w:cs="Meiryo UI" w:hint="eastAsia"/>
                <w:color w:val="000000" w:themeColor="text1"/>
                <w:sz w:val="20"/>
                <w:szCs w:val="20"/>
              </w:rPr>
              <w:t>避難所への情報提供について、市町村も参画したワーキンググループを設置し、協議・検討を行う</w:t>
            </w:r>
          </w:p>
          <w:p w:rsidR="0004652B" w:rsidRDefault="0004652B" w:rsidP="0004652B">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636D74" w:rsidRPr="00636D74">
              <w:rPr>
                <w:rFonts w:ascii="Meiryo UI" w:eastAsia="Meiryo UI" w:hAnsi="Meiryo UI" w:cs="Meiryo UI" w:hint="eastAsia"/>
                <w:color w:val="000000" w:themeColor="text1"/>
                <w:sz w:val="20"/>
                <w:szCs w:val="20"/>
              </w:rPr>
              <w:t>知事が災害モード宣言を行うことにより、府民に対し日常のモードから災害時のモードに切り替えてもらうよう意識啓発を行う</w:t>
            </w:r>
          </w:p>
          <w:p w:rsidR="0004652B" w:rsidRPr="0004652B" w:rsidRDefault="0004652B" w:rsidP="0004652B">
            <w:pPr>
              <w:spacing w:line="220" w:lineRule="exact"/>
              <w:ind w:firstLineChars="100" w:firstLine="200"/>
              <w:rPr>
                <w:rFonts w:ascii="Meiryo UI" w:eastAsia="Meiryo UI" w:hAnsi="Meiryo UI" w:cs="Meiryo UI"/>
                <w:color w:val="000000" w:themeColor="text1"/>
                <w:sz w:val="20"/>
                <w:szCs w:val="20"/>
              </w:rPr>
            </w:pPr>
          </w:p>
          <w:p w:rsidR="00D918AC" w:rsidRPr="0071785F" w:rsidRDefault="00D918AC" w:rsidP="00312175">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＜外国人旅行者の安全確保（危機管理室・府民文化部）＞</w:t>
            </w:r>
          </w:p>
          <w:p w:rsidR="00AB3591" w:rsidRPr="0071785F" w:rsidRDefault="004147EA" w:rsidP="00AB3591">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AB3591" w:rsidRPr="0071785F">
              <w:rPr>
                <w:rFonts w:ascii="Meiryo UI" w:eastAsia="Meiryo UI" w:hAnsi="Meiryo UI" w:cs="Meiryo UI" w:hint="eastAsia"/>
                <w:color w:val="000000" w:themeColor="text1"/>
                <w:sz w:val="20"/>
                <w:szCs w:val="20"/>
              </w:rPr>
              <w:t>観光関連事業者を対象としたセミナーを開催するなど、「支援フロー（案）」及び「ガイドライン」の普及啓発を行う。</w:t>
            </w:r>
          </w:p>
          <w:p w:rsidR="00AB3591" w:rsidRPr="0071785F" w:rsidRDefault="00AB3591" w:rsidP="00AB3591">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○Emergency広報カードについては、関西国際空港等において、配布拡大に取り組むとともに、リニューアルにあわせて、カードのデザインも更新の上、増刷を図る。</w:t>
            </w:r>
          </w:p>
          <w:p w:rsidR="00C021CB" w:rsidRDefault="00BF5C3B" w:rsidP="00BF5C3B">
            <w:pPr>
              <w:spacing w:line="220" w:lineRule="exact"/>
              <w:ind w:firstLineChars="100" w:firstLine="200"/>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○自動翻訳サービスについては、引き続き</w:t>
            </w:r>
            <w:r w:rsidR="00AB3591" w:rsidRPr="0071785F">
              <w:rPr>
                <w:rFonts w:ascii="Meiryo UI" w:eastAsia="Meiryo UI" w:hAnsi="Meiryo UI" w:cs="Meiryo UI" w:hint="eastAsia"/>
                <w:color w:val="000000" w:themeColor="text1"/>
                <w:sz w:val="20"/>
                <w:szCs w:val="20"/>
              </w:rPr>
              <w:t>実施</w:t>
            </w:r>
          </w:p>
          <w:p w:rsidR="00A03AA2" w:rsidRPr="0071785F" w:rsidRDefault="00A03AA2" w:rsidP="00BF5C3B">
            <w:pPr>
              <w:spacing w:line="220" w:lineRule="exact"/>
              <w:ind w:firstLineChars="100" w:firstLine="200"/>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〇災害時多言語支援ウェブサイト、多言語情報発信アプリケーションの開発等</w:t>
            </w:r>
          </w:p>
        </w:tc>
      </w:tr>
    </w:tbl>
    <w:p w:rsidR="007C4635" w:rsidRDefault="007C4635" w:rsidP="00FA6FCD">
      <w:pPr>
        <w:spacing w:line="300" w:lineRule="exact"/>
        <w:rPr>
          <w:rFonts w:ascii="Meiryo UI" w:eastAsia="Meiryo UI" w:hAnsi="Meiryo UI" w:cs="Meiryo UI"/>
          <w:sz w:val="22"/>
          <w:szCs w:val="21"/>
        </w:rPr>
      </w:pPr>
    </w:p>
    <w:p w:rsidR="007C4635" w:rsidRDefault="007C4635">
      <w:pPr>
        <w:widowControl/>
        <w:jc w:val="left"/>
        <w:rPr>
          <w:rFonts w:ascii="Meiryo UI" w:eastAsia="Meiryo UI" w:hAnsi="Meiryo UI" w:cs="Meiryo UI"/>
          <w:sz w:val="22"/>
          <w:szCs w:val="21"/>
        </w:rPr>
      </w:pPr>
      <w:r>
        <w:rPr>
          <w:rFonts w:ascii="Meiryo UI" w:eastAsia="Meiryo UI" w:hAnsi="Meiryo UI" w:cs="Meiryo UI"/>
          <w:sz w:val="22"/>
          <w:szCs w:val="21"/>
        </w:rPr>
        <w:br w:type="page"/>
      </w:r>
    </w:p>
    <w:p w:rsidR="004C53F2" w:rsidRPr="00FA6FCD" w:rsidRDefault="00FA6FCD" w:rsidP="00FA6FCD">
      <w:pPr>
        <w:spacing w:line="300" w:lineRule="exact"/>
        <w:rPr>
          <w:rFonts w:ascii="Meiryo UI" w:eastAsia="Meiryo UI" w:hAnsi="Meiryo UI" w:cs="Meiryo UI"/>
          <w:szCs w:val="21"/>
          <w:u w:val="single"/>
        </w:rPr>
      </w:pPr>
      <w:r>
        <w:rPr>
          <w:rFonts w:ascii="Meiryo UI" w:eastAsia="Meiryo UI" w:hAnsi="Meiryo UI" w:cs="Meiryo UI" w:hint="eastAsia"/>
          <w:sz w:val="22"/>
          <w:szCs w:val="21"/>
        </w:rPr>
        <w:t>＜</w:t>
      </w:r>
      <w:r w:rsidRPr="00B16670">
        <w:rPr>
          <w:rFonts w:ascii="Meiryo UI" w:eastAsia="Meiryo UI" w:hAnsi="Meiryo UI" w:cs="Meiryo UI" w:hint="eastAsia"/>
          <w:sz w:val="22"/>
          <w:szCs w:val="21"/>
        </w:rPr>
        <w:t>事前に備えるべき目標</w:t>
      </w:r>
      <w:r>
        <w:rPr>
          <w:rFonts w:ascii="Meiryo UI" w:eastAsia="Meiryo UI" w:hAnsi="Meiryo UI" w:cs="Meiryo UI" w:hint="eastAsia"/>
          <w:sz w:val="22"/>
          <w:szCs w:val="21"/>
        </w:rPr>
        <w:t>＞</w:t>
      </w:r>
    </w:p>
    <w:p w:rsidR="009B5E26" w:rsidRPr="00863F48" w:rsidRDefault="009B5E26" w:rsidP="003B77B4">
      <w:pPr>
        <w:spacing w:line="420" w:lineRule="exact"/>
        <w:ind w:left="365" w:hangingChars="152" w:hanging="365"/>
        <w:rPr>
          <w:rFonts w:ascii="Meiryo UI" w:eastAsia="Meiryo UI" w:hAnsi="Meiryo UI" w:cs="Meiryo UI"/>
          <w:b/>
          <w:color w:val="FFFFFF" w:themeColor="background1"/>
          <w:sz w:val="24"/>
        </w:rPr>
      </w:pPr>
      <w:r w:rsidRPr="00863F48">
        <w:rPr>
          <w:rFonts w:ascii="Meiryo UI" w:eastAsia="Meiryo UI" w:hAnsi="Meiryo UI" w:cs="Meiryo UI" w:hint="eastAsia"/>
          <w:b/>
          <w:color w:val="FFFFFF" w:themeColor="background1"/>
          <w:sz w:val="24"/>
          <w:highlight w:val="black"/>
        </w:rPr>
        <w:t>2　大規模自然災害発生直後から救助・救急、医療活動等が迅速に行われる（それがなされない場合の必要な対応を含む）</w:t>
      </w:r>
    </w:p>
    <w:p w:rsidR="00FA6FCD" w:rsidRDefault="00FA6FCD" w:rsidP="00FA6FCD">
      <w:r>
        <w:rPr>
          <w:rFonts w:ascii="Meiryo UI" w:eastAsia="Meiryo UI" w:hAnsi="Meiryo UI" w:cs="Meiryo UI" w:hint="eastAsia"/>
          <w:szCs w:val="21"/>
        </w:rPr>
        <w:t>《起きてはならない最悪の事態》</w:t>
      </w:r>
    </w:p>
    <w:p w:rsidR="00CA7785" w:rsidRDefault="0055462C" w:rsidP="00B923DB">
      <w:pPr>
        <w:pStyle w:val="2"/>
        <w:spacing w:afterLines="50" w:after="180" w:line="300" w:lineRule="exact"/>
        <w:ind w:leftChars="-67" w:left="-141" w:firstLineChars="100" w:firstLine="240"/>
      </w:pPr>
      <w:r>
        <w:rPr>
          <w:rFonts w:hint="eastAsia"/>
        </w:rPr>
        <w:t xml:space="preserve">　2</w:t>
      </w:r>
      <w:r w:rsidR="00502041">
        <w:rPr>
          <w:rFonts w:hint="eastAsia"/>
        </w:rPr>
        <w:t>-1</w:t>
      </w:r>
      <w:r w:rsidR="00502041" w:rsidRPr="00D860D0">
        <w:rPr>
          <w:rFonts w:hint="eastAsia"/>
        </w:rPr>
        <w:t xml:space="preserve">　被災地での食糧・飲料水等、生命に関わる物資供給の長期停止</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1D15F2">
        <w:trPr>
          <w:trHeight w:val="2962"/>
        </w:trPr>
        <w:tc>
          <w:tcPr>
            <w:tcW w:w="947" w:type="dxa"/>
            <w:shd w:val="clear" w:color="auto" w:fill="4F81BD" w:themeFill="accent1"/>
            <w:vAlign w:val="center"/>
          </w:tcPr>
          <w:p w:rsidR="00E700B3" w:rsidRPr="001B1956" w:rsidRDefault="00E27A92" w:rsidP="00E700B3">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平成</w:t>
            </w:r>
          </w:p>
          <w:p w:rsidR="00E700B3" w:rsidRPr="001B1956" w:rsidRDefault="00FA34CD" w:rsidP="00E700B3">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30</w:t>
            </w:r>
          </w:p>
          <w:p w:rsidR="00FE4814" w:rsidRPr="008F2E0A" w:rsidRDefault="00912B31" w:rsidP="00E700B3">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年度の主な</w:t>
            </w:r>
            <w:r w:rsidRPr="008F2E0A">
              <w:rPr>
                <w:rFonts w:ascii="Meiryo UI" w:eastAsia="Meiryo UI" w:hAnsi="Meiryo UI" w:cs="Meiryo UI" w:hint="eastAsia"/>
                <w:b/>
                <w:bCs/>
                <w:color w:val="FFFFFF" w:themeColor="background1"/>
                <w:sz w:val="18"/>
                <w:szCs w:val="18"/>
              </w:rPr>
              <w:t>取組み実績</w:t>
            </w:r>
          </w:p>
        </w:tc>
        <w:tc>
          <w:tcPr>
            <w:tcW w:w="8185" w:type="dxa"/>
            <w:tcBorders>
              <w:top w:val="single" w:sz="12" w:space="0" w:color="auto"/>
              <w:bottom w:val="single" w:sz="6" w:space="0" w:color="auto"/>
            </w:tcBorders>
            <w:shd w:val="clear" w:color="auto" w:fill="B8CCE4" w:themeFill="accent1" w:themeFillTint="66"/>
            <w:vAlign w:val="center"/>
          </w:tcPr>
          <w:p w:rsidR="00B27D63" w:rsidRPr="0071785F" w:rsidRDefault="00B27D63" w:rsidP="00312175">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＜食糧や燃料等の備蓄及び集配体制の対策（危機管理室）＞</w:t>
            </w:r>
          </w:p>
          <w:p w:rsidR="00FA34CD" w:rsidRPr="0071785F" w:rsidRDefault="00E700B3" w:rsidP="00FA34CD">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FA34CD" w:rsidRPr="0071785F">
              <w:rPr>
                <w:rFonts w:ascii="Meiryo UI" w:eastAsia="Meiryo UI" w:hAnsi="Meiryo UI" w:cs="Meiryo UI" w:hint="eastAsia"/>
                <w:color w:val="000000" w:themeColor="text1"/>
                <w:sz w:val="20"/>
                <w:szCs w:val="20"/>
              </w:rPr>
              <w:t>これまでの南海トラフ地震、上町断層地震A、生駒断層地震、上町断層地震Bに加え、新たに有馬高槻断層帯、中央構造線断層帯の被害想定に基づく配送</w:t>
            </w:r>
            <w:r w:rsidR="00755ABC">
              <w:rPr>
                <w:rFonts w:ascii="Meiryo UI" w:eastAsia="Meiryo UI" w:hAnsi="Meiryo UI" w:cs="Meiryo UI" w:hint="eastAsia"/>
                <w:color w:val="000000" w:themeColor="text1"/>
                <w:sz w:val="20"/>
                <w:szCs w:val="20"/>
              </w:rPr>
              <w:t>シミュレーション</w:t>
            </w:r>
            <w:r w:rsidR="00FA34CD" w:rsidRPr="0071785F">
              <w:rPr>
                <w:rFonts w:ascii="Meiryo UI" w:eastAsia="Meiryo UI" w:hAnsi="Meiryo UI" w:cs="Meiryo UI" w:hint="eastAsia"/>
                <w:color w:val="000000" w:themeColor="text1"/>
                <w:sz w:val="20"/>
                <w:szCs w:val="20"/>
              </w:rPr>
              <w:t>を追加するとともに、大阪北部を震源とする地震の事例についても追加。大阪トラック協会の協力のもと配送訓練を実施</w:t>
            </w:r>
          </w:p>
          <w:p w:rsidR="00B27D63" w:rsidRDefault="00FA34CD" w:rsidP="00FA34CD">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○北部広域防災拠点及び中部広域防災拠点において、フォークリフトを配備。また、迅速に物資搬送ができるよう物流に関する専門家と意見交換を実施</w:t>
            </w:r>
          </w:p>
          <w:p w:rsidR="00060EFE" w:rsidRDefault="00060EFE" w:rsidP="00FA34CD">
            <w:pPr>
              <w:spacing w:line="220" w:lineRule="exact"/>
              <w:ind w:leftChars="100" w:left="410" w:hangingChars="100" w:hanging="200"/>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〇石油連盟の「災害時石油供給連携計画」に基づき緊急要請発出訓練を合同実施</w:t>
            </w:r>
          </w:p>
          <w:p w:rsidR="00060EFE" w:rsidRDefault="00060EFE" w:rsidP="00FA34CD">
            <w:pPr>
              <w:spacing w:line="220" w:lineRule="exact"/>
              <w:ind w:leftChars="100" w:left="410" w:hangingChars="100" w:hanging="200"/>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〇プル型物資提供について、救援物資配送マニュアルに追記</w:t>
            </w:r>
          </w:p>
          <w:p w:rsidR="00060EFE" w:rsidRPr="0071785F" w:rsidRDefault="00060EFE" w:rsidP="00FA34CD">
            <w:pPr>
              <w:spacing w:line="220" w:lineRule="exact"/>
              <w:ind w:leftChars="100" w:left="410" w:hangingChars="100" w:hanging="200"/>
              <w:rPr>
                <w:rFonts w:ascii="Meiryo UI" w:eastAsia="Meiryo UI" w:hAnsi="Meiryo UI" w:cs="Meiryo UI"/>
                <w:color w:val="000000" w:themeColor="text1"/>
                <w:sz w:val="20"/>
                <w:szCs w:val="20"/>
              </w:rPr>
            </w:pPr>
          </w:p>
          <w:p w:rsidR="003630BE" w:rsidRPr="0071785F" w:rsidRDefault="007E7889" w:rsidP="00312175">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＜医薬品、医療用資機材の確保</w:t>
            </w:r>
            <w:r w:rsidR="00B41887" w:rsidRPr="0071785F">
              <w:rPr>
                <w:rFonts w:ascii="Meiryo UI" w:eastAsia="Meiryo UI" w:hAnsi="Meiryo UI" w:cs="Meiryo UI" w:hint="eastAsia"/>
                <w:b/>
                <w:color w:val="000000" w:themeColor="text1"/>
                <w:sz w:val="20"/>
                <w:szCs w:val="20"/>
              </w:rPr>
              <w:t>（健康医療部）＞</w:t>
            </w:r>
          </w:p>
          <w:p w:rsidR="00D67098" w:rsidRPr="0071785F" w:rsidRDefault="00D67098" w:rsidP="00312175">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FA34CD" w:rsidRPr="0071785F">
              <w:rPr>
                <w:rFonts w:ascii="Meiryo UI" w:eastAsia="Meiryo UI" w:hAnsi="Meiryo UI" w:cs="Meiryo UI" w:hint="eastAsia"/>
                <w:color w:val="000000" w:themeColor="text1"/>
                <w:sz w:val="20"/>
                <w:szCs w:val="20"/>
              </w:rPr>
              <w:t>備蓄品の品目、数量の点検と確保を行った</w:t>
            </w:r>
            <w:r w:rsidR="000C64C7" w:rsidRPr="0071785F">
              <w:rPr>
                <w:rFonts w:ascii="Meiryo UI" w:eastAsia="Meiryo UI" w:hAnsi="Meiryo UI" w:cs="Meiryo UI" w:hint="eastAsia"/>
                <w:color w:val="000000" w:themeColor="text1"/>
                <w:sz w:val="20"/>
                <w:szCs w:val="20"/>
              </w:rPr>
              <w:t>。</w:t>
            </w:r>
          </w:p>
        </w:tc>
      </w:tr>
      <w:tr w:rsidR="007335DB" w:rsidRPr="004F18A5" w:rsidTr="001D15F2">
        <w:trPr>
          <w:trHeight w:val="2255"/>
        </w:trPr>
        <w:tc>
          <w:tcPr>
            <w:tcW w:w="947" w:type="dxa"/>
            <w:shd w:val="clear" w:color="auto" w:fill="4F81BD" w:themeFill="accent1"/>
            <w:vAlign w:val="center"/>
          </w:tcPr>
          <w:p w:rsidR="007335DB" w:rsidRPr="008F2E0A" w:rsidRDefault="001B1956" w:rsidP="00E700B3">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令和　　元年度の主な取組み予定</w:t>
            </w:r>
          </w:p>
        </w:tc>
        <w:tc>
          <w:tcPr>
            <w:tcW w:w="8185" w:type="dxa"/>
            <w:shd w:val="clear" w:color="auto" w:fill="DAEEF3" w:themeFill="accent5" w:themeFillTint="33"/>
            <w:vAlign w:val="center"/>
          </w:tcPr>
          <w:p w:rsidR="00B27D63" w:rsidRPr="0071785F" w:rsidRDefault="00B27D63" w:rsidP="00312175">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＜食糧や燃料等の備蓄及び集配体制の対策（危機管理室）＞</w:t>
            </w:r>
          </w:p>
          <w:p w:rsidR="000C64C7" w:rsidRPr="0071785F" w:rsidRDefault="00B27D63" w:rsidP="000C64C7">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0C64C7" w:rsidRPr="0071785F">
              <w:rPr>
                <w:rFonts w:ascii="Meiryo UI" w:eastAsia="Meiryo UI" w:hAnsi="Meiryo UI" w:cs="Meiryo UI" w:hint="eastAsia"/>
                <w:color w:val="000000" w:themeColor="text1"/>
                <w:sz w:val="20"/>
                <w:szCs w:val="20"/>
              </w:rPr>
              <w:t>配送訓練等を行い、配送ルート等の検証を行う。</w:t>
            </w:r>
          </w:p>
          <w:p w:rsidR="000C64C7" w:rsidRPr="0071785F" w:rsidRDefault="000C64C7" w:rsidP="000C64C7">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○物流事業者、物資供給事業者等とプラットホームを形成し、研修や意見交換などを通じ、連携を強化する。</w:t>
            </w:r>
          </w:p>
          <w:p w:rsidR="00B27D63" w:rsidRDefault="000C64C7" w:rsidP="000C64C7">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○ラストマイル（市町村配送マニュアル）作成のための研修会を実施</w:t>
            </w:r>
          </w:p>
          <w:p w:rsidR="001D15F2" w:rsidRPr="0071785F" w:rsidRDefault="001D15F2" w:rsidP="000C64C7">
            <w:pPr>
              <w:spacing w:line="220" w:lineRule="exact"/>
              <w:ind w:leftChars="100" w:left="410" w:hangingChars="100" w:hanging="200"/>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〇石油連盟の「災害時石油供給連携計画」に基づき緊急要請発出訓練を合同実施</w:t>
            </w:r>
          </w:p>
          <w:p w:rsidR="00B27D63" w:rsidRPr="0071785F" w:rsidRDefault="00B27D63" w:rsidP="00312175">
            <w:pPr>
              <w:spacing w:line="220" w:lineRule="exact"/>
              <w:rPr>
                <w:rFonts w:ascii="Meiryo UI" w:eastAsia="Meiryo UI" w:hAnsi="Meiryo UI" w:cs="Meiryo UI"/>
                <w:color w:val="000000" w:themeColor="text1"/>
                <w:sz w:val="20"/>
                <w:szCs w:val="20"/>
              </w:rPr>
            </w:pPr>
          </w:p>
          <w:p w:rsidR="00D67098" w:rsidRPr="0071785F" w:rsidRDefault="007E7889" w:rsidP="00312175">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＜医薬品、医療用資機材の確保</w:t>
            </w:r>
            <w:r w:rsidR="00D67098" w:rsidRPr="0071785F">
              <w:rPr>
                <w:rFonts w:ascii="Meiryo UI" w:eastAsia="Meiryo UI" w:hAnsi="Meiryo UI" w:cs="Meiryo UI" w:hint="eastAsia"/>
                <w:b/>
                <w:color w:val="000000" w:themeColor="text1"/>
                <w:sz w:val="20"/>
                <w:szCs w:val="20"/>
              </w:rPr>
              <w:t>（健康医療部）＞</w:t>
            </w:r>
          </w:p>
          <w:p w:rsidR="006E2B64" w:rsidRPr="0071785F" w:rsidRDefault="00D67098" w:rsidP="00312175">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FF03E2" w:rsidRPr="0071785F">
              <w:rPr>
                <w:rFonts w:ascii="Meiryo UI" w:eastAsia="Meiryo UI" w:hAnsi="Meiryo UI" w:cs="Meiryo UI" w:hint="eastAsia"/>
                <w:color w:val="000000" w:themeColor="text1"/>
                <w:sz w:val="20"/>
                <w:szCs w:val="20"/>
              </w:rPr>
              <w:t>備蓄品の</w:t>
            </w:r>
            <w:r w:rsidRPr="0071785F">
              <w:rPr>
                <w:rFonts w:ascii="Meiryo UI" w:eastAsia="Meiryo UI" w:hAnsi="Meiryo UI" w:cs="Meiryo UI" w:hint="eastAsia"/>
                <w:color w:val="000000" w:themeColor="text1"/>
                <w:sz w:val="20"/>
                <w:szCs w:val="20"/>
              </w:rPr>
              <w:t>品目</w:t>
            </w:r>
            <w:r w:rsidR="00FF03E2" w:rsidRPr="0071785F">
              <w:rPr>
                <w:rFonts w:ascii="Meiryo UI" w:eastAsia="Meiryo UI" w:hAnsi="Meiryo UI" w:cs="Meiryo UI" w:hint="eastAsia"/>
                <w:color w:val="000000" w:themeColor="text1"/>
                <w:sz w:val="20"/>
                <w:szCs w:val="20"/>
              </w:rPr>
              <w:t>、数量の点検と確保に取組む</w:t>
            </w:r>
          </w:p>
        </w:tc>
      </w:tr>
    </w:tbl>
    <w:p w:rsidR="00A04B68" w:rsidRPr="00312175" w:rsidRDefault="00A04B68">
      <w:pPr>
        <w:widowControl/>
        <w:jc w:val="left"/>
        <w:rPr>
          <w:rFonts w:ascii="Meiryo UI" w:eastAsia="Meiryo UI" w:hAnsi="Meiryo UI" w:cs="Meiryo UI"/>
          <w:szCs w:val="21"/>
        </w:rPr>
      </w:pPr>
    </w:p>
    <w:p w:rsidR="007335DB" w:rsidRPr="007335DB" w:rsidRDefault="00FA6FCD" w:rsidP="007335DB">
      <w:r>
        <w:rPr>
          <w:rFonts w:ascii="Meiryo UI" w:eastAsia="Meiryo UI" w:hAnsi="Meiryo UI" w:cs="Meiryo UI" w:hint="eastAsia"/>
          <w:szCs w:val="21"/>
        </w:rPr>
        <w:t>《起きてはならない最悪の事態》</w:t>
      </w:r>
    </w:p>
    <w:p w:rsidR="00D8297A" w:rsidRPr="00F82E30" w:rsidRDefault="0055462C" w:rsidP="00B923DB">
      <w:pPr>
        <w:pStyle w:val="2"/>
        <w:spacing w:afterLines="50" w:after="180" w:line="300" w:lineRule="exact"/>
        <w:ind w:leftChars="-67" w:left="-141" w:firstLineChars="100" w:firstLine="240"/>
      </w:pPr>
      <w:r>
        <w:rPr>
          <w:rFonts w:hint="eastAsia"/>
        </w:rPr>
        <w:t xml:space="preserve">　2</w:t>
      </w:r>
      <w:r w:rsidR="00D8297A">
        <w:rPr>
          <w:rFonts w:hint="eastAsia"/>
        </w:rPr>
        <w:t>-2</w:t>
      </w:r>
      <w:r w:rsidR="00D8297A" w:rsidRPr="00D860D0">
        <w:rPr>
          <w:rFonts w:hint="eastAsia"/>
        </w:rPr>
        <w:t xml:space="preserve">　多数かつ長期にわたる孤立集落等の同時発生</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312175">
        <w:trPr>
          <w:trHeight w:val="1827"/>
        </w:trPr>
        <w:tc>
          <w:tcPr>
            <w:tcW w:w="947" w:type="dxa"/>
            <w:shd w:val="clear" w:color="auto" w:fill="4F81BD" w:themeFill="accent1"/>
            <w:vAlign w:val="center"/>
          </w:tcPr>
          <w:p w:rsidR="00FF03E2" w:rsidRPr="001B1956" w:rsidRDefault="00E27A92" w:rsidP="007335DB">
            <w:pPr>
              <w:spacing w:line="220" w:lineRule="exact"/>
              <w:jc w:val="center"/>
              <w:rPr>
                <w:rFonts w:ascii="Meiryo UI" w:eastAsia="Meiryo UI" w:hAnsi="Meiryo UI" w:cs="Meiryo UI"/>
                <w:b/>
                <w:bCs/>
                <w:strike/>
                <w:color w:val="FFFFFF" w:themeColor="background1"/>
                <w:sz w:val="18"/>
                <w:szCs w:val="18"/>
              </w:rPr>
            </w:pPr>
            <w:r w:rsidRPr="001B1956">
              <w:rPr>
                <w:rFonts w:ascii="Meiryo UI" w:eastAsia="Meiryo UI" w:hAnsi="Meiryo UI" w:cs="Meiryo UI" w:hint="eastAsia"/>
                <w:b/>
                <w:bCs/>
                <w:color w:val="FFFFFF" w:themeColor="background1"/>
                <w:sz w:val="18"/>
                <w:szCs w:val="18"/>
              </w:rPr>
              <w:t>平成</w:t>
            </w:r>
          </w:p>
          <w:p w:rsidR="00FF03E2" w:rsidRPr="001B1956" w:rsidRDefault="003A7E2B" w:rsidP="007335DB">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30</w:t>
            </w:r>
          </w:p>
          <w:p w:rsidR="00FE4814" w:rsidRPr="008F2E0A" w:rsidRDefault="00912B31" w:rsidP="007335DB">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年度の主な取</w:t>
            </w:r>
            <w:r w:rsidRPr="008F2E0A">
              <w:rPr>
                <w:rFonts w:ascii="Meiryo UI" w:eastAsia="Meiryo UI" w:hAnsi="Meiryo UI" w:cs="Meiryo UI" w:hint="eastAsia"/>
                <w:b/>
                <w:bCs/>
                <w:color w:val="FFFFFF" w:themeColor="background1"/>
                <w:sz w:val="18"/>
                <w:szCs w:val="18"/>
              </w:rPr>
              <w:t>組み実績</w:t>
            </w:r>
          </w:p>
        </w:tc>
        <w:tc>
          <w:tcPr>
            <w:tcW w:w="8185" w:type="dxa"/>
            <w:tcBorders>
              <w:top w:val="single" w:sz="12" w:space="0" w:color="auto"/>
              <w:bottom w:val="single" w:sz="6" w:space="0" w:color="auto"/>
            </w:tcBorders>
            <w:shd w:val="clear" w:color="auto" w:fill="B8CCE4" w:themeFill="accent1" w:themeFillTint="66"/>
            <w:vAlign w:val="center"/>
          </w:tcPr>
          <w:p w:rsidR="005440D8" w:rsidRPr="0071785F" w:rsidRDefault="005440D8" w:rsidP="00312175">
            <w:pPr>
              <w:spacing w:line="220" w:lineRule="exact"/>
              <w:ind w:left="200" w:hangingChars="100" w:hanging="200"/>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＜広域緊急交通路等の通行機能の確保（危機管理室・環境農林水産部・都市整備部・住宅まちづくり部・警察本部）＞</w:t>
            </w:r>
          </w:p>
          <w:p w:rsidR="000C7915" w:rsidRPr="0071785F" w:rsidRDefault="00F15ED8" w:rsidP="00312175">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○防災・減災に資する道路ネットワークの強化・整備</w:t>
            </w:r>
          </w:p>
          <w:p w:rsidR="009709A5" w:rsidRPr="0071785F" w:rsidRDefault="009709A5" w:rsidP="00312175">
            <w:pPr>
              <w:spacing w:line="220" w:lineRule="exact"/>
              <w:ind w:firstLineChars="200" w:firstLine="4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【供用開始】</w:t>
            </w:r>
            <w:r w:rsidR="00F15ED8" w:rsidRPr="0071785F">
              <w:rPr>
                <w:rFonts w:ascii="Meiryo UI" w:eastAsia="Meiryo UI" w:hAnsi="Meiryo UI" w:cs="Meiryo UI" w:hint="eastAsia"/>
                <w:color w:val="000000" w:themeColor="text1"/>
                <w:sz w:val="20"/>
                <w:szCs w:val="20"/>
              </w:rPr>
              <w:t>27</w:t>
            </w:r>
            <w:r w:rsidRPr="0071785F">
              <w:rPr>
                <w:rFonts w:ascii="Meiryo UI" w:eastAsia="Meiryo UI" w:hAnsi="Meiryo UI" w:cs="Meiryo UI" w:hint="eastAsia"/>
                <w:color w:val="000000" w:themeColor="text1"/>
                <w:sz w:val="20"/>
                <w:szCs w:val="20"/>
              </w:rPr>
              <w:t>.8km/41.2km</w:t>
            </w:r>
          </w:p>
          <w:p w:rsidR="0063790E" w:rsidRPr="0071785F" w:rsidRDefault="0063790E" w:rsidP="00312175">
            <w:pPr>
              <w:spacing w:line="220" w:lineRule="exact"/>
              <w:rPr>
                <w:rFonts w:ascii="Meiryo UI" w:eastAsia="Meiryo UI" w:hAnsi="Meiryo UI" w:cs="Meiryo UI"/>
                <w:color w:val="000000" w:themeColor="text1"/>
                <w:sz w:val="20"/>
                <w:szCs w:val="20"/>
              </w:rPr>
            </w:pPr>
          </w:p>
          <w:p w:rsidR="0076034C" w:rsidRPr="0071785F" w:rsidRDefault="0076034C" w:rsidP="00312175">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w:t>
            </w:r>
            <w:r w:rsidR="00000C6E" w:rsidRPr="0071785F">
              <w:rPr>
                <w:rFonts w:ascii="Meiryo UI" w:eastAsia="Meiryo UI" w:hAnsi="Meiryo UI" w:cs="Meiryo UI" w:hint="eastAsia"/>
                <w:b/>
                <w:color w:val="000000" w:themeColor="text1"/>
                <w:sz w:val="20"/>
                <w:szCs w:val="20"/>
              </w:rPr>
              <w:t>道路防災対策（山間部の法面対策等）</w:t>
            </w:r>
            <w:r w:rsidRPr="0071785F">
              <w:rPr>
                <w:rFonts w:ascii="Meiryo UI" w:eastAsia="Meiryo UI" w:hAnsi="Meiryo UI" w:cs="Meiryo UI" w:hint="eastAsia"/>
                <w:b/>
                <w:color w:val="000000" w:themeColor="text1"/>
                <w:sz w:val="20"/>
                <w:szCs w:val="20"/>
              </w:rPr>
              <w:t>（都市整備部）＞</w:t>
            </w:r>
          </w:p>
          <w:p w:rsidR="008B3428" w:rsidRPr="0071785F" w:rsidRDefault="000C7915" w:rsidP="00312175">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○要対策箇所において</w:t>
            </w:r>
            <w:r w:rsidR="003A7E2B" w:rsidRPr="0071785F">
              <w:rPr>
                <w:rFonts w:ascii="Meiryo UI" w:eastAsia="Meiryo UI" w:hAnsi="Meiryo UI" w:cs="Meiryo UI" w:hint="eastAsia"/>
                <w:color w:val="000000" w:themeColor="text1"/>
                <w:sz w:val="20"/>
                <w:szCs w:val="20"/>
              </w:rPr>
              <w:t>10</w:t>
            </w:r>
            <w:r w:rsidR="009709A5" w:rsidRPr="0071785F">
              <w:rPr>
                <w:rFonts w:ascii="Meiryo UI" w:eastAsia="Meiryo UI" w:hAnsi="Meiryo UI" w:cs="Meiryo UI" w:hint="eastAsia"/>
                <w:color w:val="000000" w:themeColor="text1"/>
                <w:sz w:val="20"/>
                <w:szCs w:val="20"/>
              </w:rPr>
              <w:t>箇所の対策を実施</w:t>
            </w:r>
          </w:p>
        </w:tc>
      </w:tr>
      <w:tr w:rsidR="00220337" w:rsidRPr="004F18A5" w:rsidTr="00312175">
        <w:trPr>
          <w:trHeight w:val="1826"/>
        </w:trPr>
        <w:tc>
          <w:tcPr>
            <w:tcW w:w="947" w:type="dxa"/>
            <w:shd w:val="clear" w:color="auto" w:fill="4F81BD" w:themeFill="accent1"/>
            <w:vAlign w:val="center"/>
          </w:tcPr>
          <w:p w:rsidR="00220337" w:rsidRPr="008F2E0A" w:rsidRDefault="001B1956" w:rsidP="007335DB">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令和　　元年度の主な取組み予定</w:t>
            </w:r>
          </w:p>
        </w:tc>
        <w:tc>
          <w:tcPr>
            <w:tcW w:w="8185" w:type="dxa"/>
            <w:shd w:val="clear" w:color="auto" w:fill="DAEEF3" w:themeFill="accent5" w:themeFillTint="33"/>
            <w:vAlign w:val="center"/>
          </w:tcPr>
          <w:p w:rsidR="005440D8" w:rsidRPr="0071785F" w:rsidRDefault="005440D8" w:rsidP="00312175">
            <w:pPr>
              <w:spacing w:line="220" w:lineRule="exact"/>
              <w:ind w:left="200" w:hangingChars="100" w:hanging="200"/>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＜広域緊急交通路等の通行機能の確保（危機管理室・環境農林水産部・都市整備部・住宅まちづくり部・警察本部）＞</w:t>
            </w:r>
          </w:p>
          <w:p w:rsidR="007B2239" w:rsidRPr="0071785F" w:rsidRDefault="000C7915" w:rsidP="007B2239">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○防災・減災に資する道路ネットワークの整備を推進</w:t>
            </w:r>
          </w:p>
          <w:p w:rsidR="000C7915" w:rsidRPr="0071785F" w:rsidRDefault="007B2239" w:rsidP="00E57418">
            <w:pPr>
              <w:spacing w:line="220" w:lineRule="exact"/>
              <w:ind w:firstLineChars="300" w:firstLine="6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13.4km推進</w:t>
            </w:r>
            <w:r w:rsidR="00A25A9D" w:rsidRPr="0071785F">
              <w:rPr>
                <w:rFonts w:ascii="Meiryo UI" w:eastAsia="Meiryo UI" w:hAnsi="Meiryo UI" w:cs="Meiryo UI" w:hint="eastAsia"/>
                <w:color w:val="000000" w:themeColor="text1"/>
                <w:sz w:val="20"/>
                <w:szCs w:val="20"/>
              </w:rPr>
              <w:t>（計</w:t>
            </w:r>
            <w:r w:rsidR="00A25A9D" w:rsidRPr="00A25A9D">
              <w:rPr>
                <w:rFonts w:ascii="Meiryo UI" w:eastAsia="Meiryo UI" w:hAnsi="Meiryo UI" w:cs="Meiryo UI" w:hint="eastAsia"/>
                <w:kern w:val="0"/>
                <w:sz w:val="20"/>
                <w:szCs w:val="20"/>
              </w:rPr>
              <w:t>30.8</w:t>
            </w:r>
            <w:r w:rsidR="00A25A9D" w:rsidRPr="00A25A9D">
              <w:rPr>
                <w:rFonts w:ascii="Meiryo UI" w:eastAsia="Meiryo UI" w:hAnsi="Meiryo UI" w:cs="Meiryo UI" w:hint="eastAsia"/>
                <w:sz w:val="20"/>
                <w:szCs w:val="20"/>
              </w:rPr>
              <w:t>k</w:t>
            </w:r>
            <w:r w:rsidR="00A25A9D" w:rsidRPr="0071785F">
              <w:rPr>
                <w:rFonts w:ascii="Meiryo UI" w:eastAsia="Meiryo UI" w:hAnsi="Meiryo UI" w:cs="Meiryo UI" w:hint="eastAsia"/>
                <w:color w:val="000000" w:themeColor="text1"/>
                <w:sz w:val="20"/>
                <w:szCs w:val="20"/>
              </w:rPr>
              <w:t>m整備予定）</w:t>
            </w:r>
          </w:p>
          <w:p w:rsidR="0063790E" w:rsidRPr="0071785F" w:rsidRDefault="0063790E" w:rsidP="00312175">
            <w:pPr>
              <w:spacing w:line="220" w:lineRule="exact"/>
              <w:rPr>
                <w:rFonts w:ascii="Meiryo UI" w:eastAsia="Meiryo UI" w:hAnsi="Meiryo UI" w:cs="Meiryo UI"/>
                <w:color w:val="000000" w:themeColor="text1"/>
                <w:sz w:val="20"/>
                <w:szCs w:val="20"/>
              </w:rPr>
            </w:pPr>
          </w:p>
          <w:p w:rsidR="00000C6E" w:rsidRPr="0071785F" w:rsidRDefault="00000C6E" w:rsidP="00312175">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＜道路防災対策（山間部の法面対策等）（都市整備部）＞</w:t>
            </w:r>
          </w:p>
          <w:p w:rsidR="008B3428" w:rsidRPr="0071785F" w:rsidRDefault="000C7915" w:rsidP="003A7E2B">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○要対策箇所において</w:t>
            </w:r>
            <w:r w:rsidR="003A7E2B" w:rsidRPr="0071785F">
              <w:rPr>
                <w:rFonts w:ascii="Meiryo UI" w:eastAsia="Meiryo UI" w:hAnsi="Meiryo UI" w:cs="Meiryo UI" w:hint="eastAsia"/>
                <w:color w:val="000000" w:themeColor="text1"/>
                <w:sz w:val="20"/>
                <w:szCs w:val="20"/>
              </w:rPr>
              <w:t>18箇所</w:t>
            </w:r>
            <w:r w:rsidRPr="0071785F">
              <w:rPr>
                <w:rFonts w:ascii="Meiryo UI" w:eastAsia="Meiryo UI" w:hAnsi="Meiryo UI" w:cs="Meiryo UI" w:hint="eastAsia"/>
                <w:color w:val="000000" w:themeColor="text1"/>
                <w:sz w:val="20"/>
                <w:szCs w:val="20"/>
              </w:rPr>
              <w:t>対策を実施</w:t>
            </w:r>
            <w:r w:rsidR="00AF55CC" w:rsidRPr="0071785F">
              <w:rPr>
                <w:rFonts w:ascii="Meiryo UI" w:eastAsia="Meiryo UI" w:hAnsi="Meiryo UI" w:cs="Meiryo UI" w:hint="eastAsia"/>
                <w:color w:val="000000" w:themeColor="text1"/>
                <w:sz w:val="20"/>
                <w:szCs w:val="20"/>
              </w:rPr>
              <w:t xml:space="preserve">　</w:t>
            </w:r>
          </w:p>
        </w:tc>
      </w:tr>
    </w:tbl>
    <w:p w:rsidR="00A04B68" w:rsidRDefault="00A04B68" w:rsidP="00373D0A">
      <w:pPr>
        <w:rPr>
          <w:rFonts w:ascii="Meiryo UI" w:eastAsia="Meiryo UI" w:hAnsi="Meiryo UI" w:cs="Meiryo UI"/>
          <w:szCs w:val="21"/>
        </w:rPr>
      </w:pPr>
      <w:r>
        <w:rPr>
          <w:rFonts w:ascii="Meiryo UI" w:eastAsia="Meiryo UI" w:hAnsi="Meiryo UI" w:cs="Meiryo UI"/>
          <w:szCs w:val="21"/>
        </w:rPr>
        <w:br w:type="page"/>
      </w:r>
    </w:p>
    <w:p w:rsidR="004C53F2" w:rsidRDefault="00FA6FCD" w:rsidP="00373D0A">
      <w:pPr>
        <w:rPr>
          <w:rFonts w:ascii="Meiryo UI" w:eastAsia="Meiryo UI" w:hAnsi="Meiryo UI" w:cs="Meiryo UI"/>
          <w:szCs w:val="21"/>
          <w:u w:val="single"/>
        </w:rPr>
      </w:pPr>
      <w:r>
        <w:rPr>
          <w:rFonts w:ascii="Meiryo UI" w:eastAsia="Meiryo UI" w:hAnsi="Meiryo UI" w:cs="Meiryo UI" w:hint="eastAsia"/>
          <w:szCs w:val="21"/>
        </w:rPr>
        <w:t>《起きてはならない最悪の事態》</w:t>
      </w:r>
    </w:p>
    <w:p w:rsidR="00B94906" w:rsidRPr="00F82E30" w:rsidRDefault="0055462C" w:rsidP="00B923DB">
      <w:pPr>
        <w:pStyle w:val="2"/>
        <w:spacing w:afterLines="50" w:after="180" w:line="300" w:lineRule="exact"/>
        <w:ind w:leftChars="33" w:left="451" w:hangingChars="159" w:hanging="382"/>
      </w:pPr>
      <w:r>
        <w:rPr>
          <w:rFonts w:hint="eastAsia"/>
        </w:rPr>
        <w:t xml:space="preserve">　2</w:t>
      </w:r>
      <w:r w:rsidR="00B94906">
        <w:rPr>
          <w:rFonts w:hint="eastAsia"/>
        </w:rPr>
        <w:t>-3</w:t>
      </w:r>
      <w:r w:rsidR="00B94906" w:rsidRPr="00D860D0">
        <w:rPr>
          <w:rFonts w:hint="eastAsia"/>
        </w:rPr>
        <w:t xml:space="preserve">　自衛隊、警察、消防、海保等の被災等による救助・救急活動等の絶対的不足</w:t>
      </w:r>
    </w:p>
    <w:tbl>
      <w:tblPr>
        <w:tblW w:w="9132"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A04B68">
        <w:trPr>
          <w:trHeight w:val="3164"/>
        </w:trPr>
        <w:tc>
          <w:tcPr>
            <w:tcW w:w="947" w:type="dxa"/>
            <w:shd w:val="clear" w:color="auto" w:fill="4F81BD" w:themeFill="accent1"/>
            <w:vAlign w:val="center"/>
          </w:tcPr>
          <w:p w:rsidR="009709A5" w:rsidRPr="001B1956" w:rsidRDefault="00E27A92" w:rsidP="007335DB">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平成</w:t>
            </w:r>
          </w:p>
          <w:p w:rsidR="009709A5" w:rsidRPr="001B1956" w:rsidRDefault="003A7E2B" w:rsidP="007335DB">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30</w:t>
            </w:r>
          </w:p>
          <w:p w:rsidR="00FE4814" w:rsidRPr="008F2E0A" w:rsidRDefault="00912B31" w:rsidP="007335DB">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年度の主な取組み実</w:t>
            </w:r>
            <w:r w:rsidRPr="008F2E0A">
              <w:rPr>
                <w:rFonts w:ascii="Meiryo UI" w:eastAsia="Meiryo UI" w:hAnsi="Meiryo UI" w:cs="Meiryo UI" w:hint="eastAsia"/>
                <w:b/>
                <w:bCs/>
                <w:color w:val="FFFFFF" w:themeColor="background1"/>
                <w:sz w:val="18"/>
                <w:szCs w:val="18"/>
              </w:rPr>
              <w:t>績</w:t>
            </w:r>
          </w:p>
        </w:tc>
        <w:tc>
          <w:tcPr>
            <w:tcW w:w="8185" w:type="dxa"/>
            <w:tcBorders>
              <w:top w:val="single" w:sz="12" w:space="0" w:color="auto"/>
              <w:bottom w:val="single" w:sz="6" w:space="0" w:color="auto"/>
            </w:tcBorders>
            <w:shd w:val="clear" w:color="auto" w:fill="B8CCE4" w:themeFill="accent1" w:themeFillTint="66"/>
            <w:vAlign w:val="center"/>
          </w:tcPr>
          <w:p w:rsidR="005529E2" w:rsidRPr="0071785F" w:rsidRDefault="005529E2" w:rsidP="00312175">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＜地域防災力</w:t>
            </w:r>
            <w:r w:rsidR="00131BDE" w:rsidRPr="0071785F">
              <w:rPr>
                <w:rFonts w:ascii="Meiryo UI" w:eastAsia="Meiryo UI" w:hAnsi="Meiryo UI" w:cs="Meiryo UI" w:hint="eastAsia"/>
                <w:b/>
                <w:color w:val="000000" w:themeColor="text1"/>
                <w:sz w:val="20"/>
                <w:szCs w:val="20"/>
              </w:rPr>
              <w:t>強化に向けた水防団組織の活動強化対策</w:t>
            </w:r>
            <w:r w:rsidRPr="0071785F">
              <w:rPr>
                <w:rFonts w:ascii="Meiryo UI" w:eastAsia="Meiryo UI" w:hAnsi="Meiryo UI" w:cs="Meiryo UI" w:hint="eastAsia"/>
                <w:b/>
                <w:color w:val="000000" w:themeColor="text1"/>
                <w:sz w:val="20"/>
                <w:szCs w:val="20"/>
              </w:rPr>
              <w:t>（都市整備部）＞</w:t>
            </w:r>
          </w:p>
          <w:p w:rsidR="009709A5" w:rsidRPr="0071785F" w:rsidRDefault="00E96EE4" w:rsidP="0071785F">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3A7E2B" w:rsidRPr="0071785F">
              <w:rPr>
                <w:rFonts w:ascii="Meiryo UI" w:eastAsia="Meiryo UI" w:hAnsi="Meiryo UI" w:cs="Meiryo UI" w:hint="eastAsia"/>
                <w:color w:val="000000" w:themeColor="text1"/>
                <w:sz w:val="20"/>
                <w:szCs w:val="20"/>
              </w:rPr>
              <w:t>水防災連絡協議会の場等を活用して、水防団員（消防団員）の募集、自主防災組織、企業等の参加を促すための具体的な広報の進め方について検討</w:t>
            </w:r>
          </w:p>
          <w:p w:rsidR="003A7E2B" w:rsidRPr="0071785F" w:rsidRDefault="003A7E2B" w:rsidP="00312175">
            <w:pPr>
              <w:spacing w:line="220" w:lineRule="exact"/>
              <w:rPr>
                <w:rFonts w:ascii="Meiryo UI" w:eastAsia="Meiryo UI" w:hAnsi="Meiryo UI" w:cs="Meiryo UI"/>
                <w:color w:val="000000" w:themeColor="text1"/>
                <w:sz w:val="20"/>
                <w:szCs w:val="20"/>
              </w:rPr>
            </w:pPr>
          </w:p>
          <w:p w:rsidR="001673CF" w:rsidRPr="0071785F" w:rsidRDefault="001673CF" w:rsidP="00312175">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＜消防団の活動強化（危機管理室）＞</w:t>
            </w:r>
          </w:p>
          <w:p w:rsidR="001673CF" w:rsidRPr="0071785F" w:rsidRDefault="001673CF" w:rsidP="00312175">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781E69" w:rsidRPr="0071785F">
              <w:rPr>
                <w:rFonts w:ascii="Meiryo UI" w:eastAsia="Meiryo UI" w:hAnsi="Meiryo UI" w:cs="Meiryo UI" w:hint="eastAsia"/>
                <w:color w:val="000000" w:themeColor="text1"/>
                <w:sz w:val="20"/>
                <w:szCs w:val="20"/>
              </w:rPr>
              <w:t>消防団活動に対する府民理解の促進</w:t>
            </w:r>
          </w:p>
          <w:p w:rsidR="00781E69" w:rsidRPr="0071785F" w:rsidRDefault="00781E69" w:rsidP="00312175">
            <w:pPr>
              <w:spacing w:line="220" w:lineRule="exact"/>
              <w:ind w:firstLineChars="200" w:firstLine="4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3A7E2B" w:rsidRPr="0071785F">
              <w:rPr>
                <w:rFonts w:ascii="Meiryo UI" w:eastAsia="Meiryo UI" w:hAnsi="Meiryo UI" w:cs="Meiryo UI" w:hint="eastAsia"/>
                <w:color w:val="000000" w:themeColor="text1"/>
                <w:sz w:val="20"/>
                <w:szCs w:val="20"/>
              </w:rPr>
              <w:t>民間企業との公民連携によるＰＲを実施</w:t>
            </w:r>
          </w:p>
          <w:p w:rsidR="00781E69" w:rsidRPr="0071785F" w:rsidRDefault="00781E69" w:rsidP="00312175">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○市町村において、「消防団協力事業所表示制度」の導入・促進</w:t>
            </w:r>
          </w:p>
          <w:p w:rsidR="00182472" w:rsidRPr="0071785F" w:rsidRDefault="00182472" w:rsidP="00312175">
            <w:pPr>
              <w:spacing w:line="220" w:lineRule="exact"/>
              <w:ind w:firstLineChars="200" w:firstLine="4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【消防団員】</w:t>
            </w:r>
            <w:r w:rsidR="0013126A" w:rsidRPr="0071785F">
              <w:rPr>
                <w:rFonts w:ascii="Meiryo UI" w:eastAsia="Meiryo UI" w:hAnsi="Meiryo UI" w:cs="Meiryo UI" w:hint="eastAsia"/>
                <w:color w:val="000000" w:themeColor="text1"/>
                <w:sz w:val="20"/>
                <w:szCs w:val="20"/>
              </w:rPr>
              <w:t>10,445</w:t>
            </w:r>
            <w:r w:rsidRPr="0071785F">
              <w:rPr>
                <w:rFonts w:ascii="Meiryo UI" w:eastAsia="Meiryo UI" w:hAnsi="Meiryo UI" w:cs="Meiryo UI" w:hint="eastAsia"/>
                <w:color w:val="000000" w:themeColor="text1"/>
                <w:sz w:val="20"/>
                <w:szCs w:val="20"/>
              </w:rPr>
              <w:t>人</w:t>
            </w:r>
          </w:p>
          <w:p w:rsidR="00CD5B03" w:rsidRPr="0071785F" w:rsidRDefault="00CD5B03" w:rsidP="00312175">
            <w:pPr>
              <w:spacing w:line="220" w:lineRule="exact"/>
              <w:rPr>
                <w:rFonts w:ascii="Meiryo UI" w:eastAsia="Meiryo UI" w:hAnsi="Meiryo UI" w:cs="Meiryo UI"/>
                <w:color w:val="000000" w:themeColor="text1"/>
                <w:sz w:val="20"/>
                <w:szCs w:val="20"/>
              </w:rPr>
            </w:pPr>
          </w:p>
          <w:p w:rsidR="00FD4728" w:rsidRPr="0071785F" w:rsidRDefault="00FD4728" w:rsidP="00312175">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＜後方支援活動拠点の整備充実と広域避難地等の確保（危機管理室・都市整備部）＞</w:t>
            </w:r>
          </w:p>
          <w:p w:rsidR="0035205F" w:rsidRPr="00312175" w:rsidRDefault="00FD4728" w:rsidP="00012569">
            <w:pPr>
              <w:spacing w:line="220" w:lineRule="exact"/>
              <w:ind w:firstLineChars="100" w:firstLine="200"/>
              <w:rPr>
                <w:rFonts w:ascii="Meiryo UI" w:eastAsia="Meiryo UI" w:hAnsi="Meiryo UI" w:cs="Meiryo UI"/>
                <w:sz w:val="20"/>
                <w:szCs w:val="20"/>
              </w:rPr>
            </w:pPr>
            <w:r w:rsidRPr="0071785F">
              <w:rPr>
                <w:rFonts w:ascii="Meiryo UI" w:eastAsia="Meiryo UI" w:hAnsi="Meiryo UI" w:cs="Meiryo UI" w:hint="eastAsia"/>
                <w:color w:val="000000" w:themeColor="text1"/>
                <w:sz w:val="20"/>
                <w:szCs w:val="20"/>
              </w:rPr>
              <w:t>○後方支援活動拠点</w:t>
            </w:r>
            <w:r w:rsidR="00182472" w:rsidRPr="0071785F">
              <w:rPr>
                <w:rFonts w:ascii="Meiryo UI" w:eastAsia="Meiryo UI" w:hAnsi="Meiryo UI" w:cs="Meiryo UI" w:hint="eastAsia"/>
                <w:color w:val="000000" w:themeColor="text1"/>
                <w:sz w:val="20"/>
                <w:szCs w:val="20"/>
              </w:rPr>
              <w:t>等となる府営公園の整備</w:t>
            </w:r>
            <w:r w:rsidR="00012569" w:rsidRPr="0071785F">
              <w:rPr>
                <w:rFonts w:ascii="Meiryo UI" w:eastAsia="Meiryo UI" w:hAnsi="Meiryo UI" w:cs="Meiryo UI" w:hint="eastAsia"/>
                <w:color w:val="000000" w:themeColor="text1"/>
                <w:sz w:val="20"/>
                <w:szCs w:val="20"/>
              </w:rPr>
              <w:t xml:space="preserve">　6/8公園</w:t>
            </w:r>
          </w:p>
        </w:tc>
      </w:tr>
      <w:tr w:rsidR="00CA7785" w:rsidRPr="004F18A5" w:rsidTr="00A04B68">
        <w:trPr>
          <w:trHeight w:val="2814"/>
        </w:trPr>
        <w:tc>
          <w:tcPr>
            <w:tcW w:w="947" w:type="dxa"/>
            <w:shd w:val="clear" w:color="auto" w:fill="4F81BD" w:themeFill="accent1"/>
            <w:vAlign w:val="center"/>
          </w:tcPr>
          <w:p w:rsidR="00CA7785" w:rsidRPr="008F2E0A" w:rsidRDefault="001B1956" w:rsidP="009709A5">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令和　　元年度の主な取組み予定</w:t>
            </w:r>
          </w:p>
        </w:tc>
        <w:tc>
          <w:tcPr>
            <w:tcW w:w="8185" w:type="dxa"/>
            <w:shd w:val="clear" w:color="auto" w:fill="DAEEF3" w:themeFill="accent5" w:themeFillTint="33"/>
            <w:vAlign w:val="center"/>
          </w:tcPr>
          <w:p w:rsidR="00131BDE" w:rsidRPr="0071785F" w:rsidRDefault="00131BDE" w:rsidP="00312175">
            <w:pPr>
              <w:spacing w:line="220" w:lineRule="exact"/>
              <w:rPr>
                <w:rFonts w:ascii="Meiryo UI" w:eastAsia="Meiryo UI" w:hAnsi="Meiryo UI" w:cs="Meiryo UI"/>
                <w:b/>
                <w:color w:val="000000" w:themeColor="text1"/>
                <w:sz w:val="20"/>
                <w:szCs w:val="20"/>
              </w:rPr>
            </w:pPr>
            <w:r w:rsidRPr="00312175">
              <w:rPr>
                <w:rFonts w:ascii="Meiryo UI" w:eastAsia="Meiryo UI" w:hAnsi="Meiryo UI" w:cs="Meiryo UI" w:hint="eastAsia"/>
                <w:b/>
                <w:sz w:val="20"/>
                <w:szCs w:val="20"/>
              </w:rPr>
              <w:t>＜</w:t>
            </w:r>
            <w:r w:rsidRPr="0071785F">
              <w:rPr>
                <w:rFonts w:ascii="Meiryo UI" w:eastAsia="Meiryo UI" w:hAnsi="Meiryo UI" w:cs="Meiryo UI" w:hint="eastAsia"/>
                <w:b/>
                <w:color w:val="000000" w:themeColor="text1"/>
                <w:sz w:val="20"/>
                <w:szCs w:val="20"/>
              </w:rPr>
              <w:t>地域防災力強化に向けた水防団組織の活動強化対策（都市整備部）＞</w:t>
            </w:r>
          </w:p>
          <w:p w:rsidR="003A7E2B" w:rsidRPr="0071785F" w:rsidRDefault="00E96EE4" w:rsidP="003A7E2B">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3A7E2B" w:rsidRPr="0071785F">
              <w:rPr>
                <w:rFonts w:ascii="Meiryo UI" w:eastAsia="Meiryo UI" w:hAnsi="Meiryo UI" w:cs="Meiryo UI" w:hint="eastAsia"/>
                <w:color w:val="000000" w:themeColor="text1"/>
                <w:sz w:val="20"/>
                <w:szCs w:val="20"/>
              </w:rPr>
              <w:t>水防災連絡協議会等の場を活用して、水防団等による避難時の声かけや避難誘導等の訓練及び出水時における実際の事例の情報を共有し、より充実した取組を検討・調整する</w:t>
            </w:r>
          </w:p>
          <w:p w:rsidR="00A75C56" w:rsidRPr="0071785F" w:rsidRDefault="003A7E2B" w:rsidP="003A7E2B">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○地域の防災リーダー育成に関する市町村の取組に対して専門家による支援の実施</w:t>
            </w:r>
          </w:p>
          <w:p w:rsidR="003A7E2B" w:rsidRPr="0071785F" w:rsidRDefault="003A7E2B" w:rsidP="003A7E2B">
            <w:pPr>
              <w:spacing w:line="220" w:lineRule="exact"/>
              <w:ind w:firstLineChars="100" w:firstLine="200"/>
              <w:rPr>
                <w:rFonts w:ascii="Meiryo UI" w:eastAsia="Meiryo UI" w:hAnsi="Meiryo UI" w:cs="Meiryo UI"/>
                <w:color w:val="000000" w:themeColor="text1"/>
                <w:sz w:val="20"/>
                <w:szCs w:val="20"/>
              </w:rPr>
            </w:pPr>
          </w:p>
          <w:p w:rsidR="00A75C56" w:rsidRPr="0071785F" w:rsidRDefault="00A75C56" w:rsidP="00312175">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＜消防団の活動強化（危機管理室）＞</w:t>
            </w:r>
          </w:p>
          <w:p w:rsidR="00A75C56" w:rsidRPr="0071785F" w:rsidRDefault="00A75C56" w:rsidP="00312175">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182472" w:rsidRPr="0071785F">
              <w:rPr>
                <w:rFonts w:ascii="Meiryo UI" w:eastAsia="Meiryo UI" w:hAnsi="Meiryo UI" w:cs="Meiryo UI" w:hint="eastAsia"/>
                <w:color w:val="000000" w:themeColor="text1"/>
                <w:sz w:val="20"/>
                <w:szCs w:val="20"/>
              </w:rPr>
              <w:t>消防団活動に対する府民理解の促進</w:t>
            </w:r>
          </w:p>
          <w:p w:rsidR="00182472" w:rsidRPr="0071785F" w:rsidRDefault="00182472" w:rsidP="00312175">
            <w:pPr>
              <w:spacing w:line="220" w:lineRule="exact"/>
              <w:ind w:firstLineChars="200" w:firstLine="4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【消防団員】10,000人を維持</w:t>
            </w:r>
          </w:p>
          <w:p w:rsidR="00182472" w:rsidRPr="0071785F" w:rsidRDefault="00182472" w:rsidP="00312175">
            <w:pPr>
              <w:spacing w:line="220" w:lineRule="exact"/>
              <w:rPr>
                <w:rFonts w:ascii="Meiryo UI" w:eastAsia="Meiryo UI" w:hAnsi="Meiryo UI" w:cs="Meiryo UI"/>
                <w:color w:val="000000" w:themeColor="text1"/>
                <w:sz w:val="20"/>
                <w:szCs w:val="20"/>
              </w:rPr>
            </w:pPr>
          </w:p>
          <w:p w:rsidR="00FD4728" w:rsidRPr="0071785F" w:rsidRDefault="00FD4728" w:rsidP="00312175">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＜後方支援活動拠点の整備充実と広域避難地等の確保（危機管理室・都市整備部）＞</w:t>
            </w:r>
          </w:p>
          <w:p w:rsidR="00FD4728" w:rsidRPr="0071785F" w:rsidRDefault="00FD4728" w:rsidP="00312175">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○後方支援活動拠点等となる府営公園の整備を推進</w:t>
            </w:r>
          </w:p>
          <w:p w:rsidR="0035205F" w:rsidRPr="00312175" w:rsidRDefault="00012569" w:rsidP="00690212">
            <w:pPr>
              <w:spacing w:line="220" w:lineRule="exact"/>
              <w:ind w:firstLineChars="200" w:firstLine="400"/>
              <w:rPr>
                <w:rFonts w:ascii="Meiryo UI" w:eastAsia="Meiryo UI" w:hAnsi="Meiryo UI" w:cs="Meiryo UI"/>
                <w:sz w:val="20"/>
                <w:szCs w:val="20"/>
              </w:rPr>
            </w:pPr>
            <w:r w:rsidRPr="0071785F">
              <w:rPr>
                <w:rFonts w:ascii="Meiryo UI" w:eastAsia="Meiryo UI" w:hAnsi="Meiryo UI" w:cs="Meiryo UI" w:hint="eastAsia"/>
                <w:color w:val="000000" w:themeColor="text1"/>
                <w:sz w:val="20"/>
                <w:szCs w:val="20"/>
              </w:rPr>
              <w:t>久宝寺緑地、蜻蛉池公園の整備</w:t>
            </w:r>
          </w:p>
        </w:tc>
      </w:tr>
    </w:tbl>
    <w:p w:rsidR="00312175" w:rsidRPr="00CA7785" w:rsidRDefault="00312175" w:rsidP="00373D0A">
      <w:pPr>
        <w:rPr>
          <w:rFonts w:ascii="Meiryo UI" w:eastAsia="Meiryo UI" w:hAnsi="Meiryo UI" w:cs="Meiryo UI"/>
          <w:szCs w:val="21"/>
          <w:u w:val="single"/>
        </w:rPr>
      </w:pPr>
    </w:p>
    <w:p w:rsidR="002628D6" w:rsidRDefault="00FA6FCD" w:rsidP="002628D6">
      <w:pPr>
        <w:rPr>
          <w:rFonts w:ascii="Meiryo UI" w:eastAsia="Meiryo UI" w:hAnsi="Meiryo UI" w:cs="Meiryo UI"/>
          <w:szCs w:val="21"/>
          <w:u w:val="single"/>
        </w:rPr>
      </w:pPr>
      <w:r>
        <w:rPr>
          <w:rFonts w:ascii="Meiryo UI" w:eastAsia="Meiryo UI" w:hAnsi="Meiryo UI" w:cs="Meiryo UI" w:hint="eastAsia"/>
          <w:szCs w:val="21"/>
        </w:rPr>
        <w:t>《起きてはならない最悪の事態》</w:t>
      </w:r>
    </w:p>
    <w:p w:rsidR="002628D6" w:rsidRPr="00F82E30" w:rsidRDefault="0055462C" w:rsidP="00B923DB">
      <w:pPr>
        <w:pStyle w:val="2"/>
        <w:spacing w:afterLines="50" w:after="180" w:line="300" w:lineRule="exact"/>
        <w:ind w:leftChars="33" w:left="451" w:hangingChars="159" w:hanging="382"/>
      </w:pPr>
      <w:r>
        <w:rPr>
          <w:rFonts w:hint="eastAsia"/>
        </w:rPr>
        <w:t xml:space="preserve">　2</w:t>
      </w:r>
      <w:r w:rsidR="002628D6">
        <w:rPr>
          <w:rFonts w:hint="eastAsia"/>
        </w:rPr>
        <w:t>-4</w:t>
      </w:r>
      <w:r w:rsidR="002628D6" w:rsidRPr="00D860D0">
        <w:rPr>
          <w:rFonts w:hint="eastAsia"/>
        </w:rPr>
        <w:t xml:space="preserve">　救助・救急、医療活動のためのエネルギー供給の長期途絶</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C336D7">
        <w:trPr>
          <w:trHeight w:val="1235"/>
        </w:trPr>
        <w:tc>
          <w:tcPr>
            <w:tcW w:w="947" w:type="dxa"/>
            <w:shd w:val="clear" w:color="auto" w:fill="4F81BD" w:themeFill="accent1"/>
            <w:vAlign w:val="center"/>
          </w:tcPr>
          <w:p w:rsidR="00755296" w:rsidRPr="001B1956" w:rsidRDefault="00E27A92" w:rsidP="00755296">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平成</w:t>
            </w:r>
          </w:p>
          <w:p w:rsidR="00CA0E32" w:rsidRPr="001B1956" w:rsidRDefault="00CA0E32" w:rsidP="00CA0E32">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30</w:t>
            </w:r>
          </w:p>
          <w:p w:rsidR="00FE4814" w:rsidRPr="008F2E0A" w:rsidRDefault="00912B31" w:rsidP="00755296">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年度の主な</w:t>
            </w:r>
            <w:r w:rsidRPr="008F2E0A">
              <w:rPr>
                <w:rFonts w:ascii="Meiryo UI" w:eastAsia="Meiryo UI" w:hAnsi="Meiryo UI" w:cs="Meiryo UI" w:hint="eastAsia"/>
                <w:b/>
                <w:bCs/>
                <w:color w:val="FFFFFF" w:themeColor="background1"/>
                <w:sz w:val="18"/>
                <w:szCs w:val="18"/>
              </w:rPr>
              <w:t>取組み実績</w:t>
            </w:r>
          </w:p>
        </w:tc>
        <w:tc>
          <w:tcPr>
            <w:tcW w:w="8185" w:type="dxa"/>
            <w:tcBorders>
              <w:top w:val="single" w:sz="12" w:space="0" w:color="auto"/>
              <w:bottom w:val="single" w:sz="6" w:space="0" w:color="auto"/>
            </w:tcBorders>
            <w:shd w:val="clear" w:color="auto" w:fill="B8CCE4" w:themeFill="accent1" w:themeFillTint="66"/>
            <w:vAlign w:val="center"/>
          </w:tcPr>
          <w:p w:rsidR="00131BDE" w:rsidRPr="0071785F" w:rsidRDefault="00131BDE" w:rsidP="00312175">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＜迅速な道路啓開の実施（都市整備部）＞</w:t>
            </w:r>
          </w:p>
          <w:p w:rsidR="0054321C" w:rsidRDefault="00755296" w:rsidP="00361464">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361464" w:rsidRPr="0071785F">
              <w:rPr>
                <w:rFonts w:ascii="Meiryo UI" w:eastAsia="Meiryo UI" w:hAnsi="Meiryo UI" w:cs="Meiryo UI" w:hint="eastAsia"/>
                <w:color w:val="000000" w:themeColor="text1"/>
                <w:sz w:val="20"/>
                <w:szCs w:val="20"/>
              </w:rPr>
              <w:t>４行政機関、５協会による道路啓開合同訓練を実施</w:t>
            </w:r>
          </w:p>
          <w:p w:rsidR="00C336D7" w:rsidRPr="0071785F" w:rsidRDefault="00C336D7" w:rsidP="00361464">
            <w:pPr>
              <w:spacing w:line="220" w:lineRule="exact"/>
              <w:ind w:leftChars="100" w:left="410" w:hangingChars="100" w:hanging="200"/>
              <w:rPr>
                <w:rFonts w:ascii="Meiryo UI" w:eastAsia="Meiryo UI" w:hAnsi="Meiryo UI" w:cs="Meiryo UI"/>
                <w:color w:val="000000" w:themeColor="text1"/>
                <w:sz w:val="20"/>
                <w:szCs w:val="20"/>
              </w:rPr>
            </w:pPr>
          </w:p>
          <w:p w:rsidR="002F3AE4" w:rsidRPr="0071785F" w:rsidRDefault="002F3AE4" w:rsidP="00312175">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＜迅速な航路啓開の実施（都市整備部）＞</w:t>
            </w:r>
          </w:p>
          <w:p w:rsidR="00E500FB" w:rsidRPr="0071785F" w:rsidRDefault="00C63D4D" w:rsidP="00312175">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B5588C" w:rsidRPr="0071785F">
              <w:rPr>
                <w:rFonts w:ascii="Meiryo UI" w:eastAsia="Meiryo UI" w:hAnsi="Meiryo UI" w:cs="Meiryo UI" w:hint="eastAsia"/>
                <w:color w:val="000000" w:themeColor="text1"/>
                <w:sz w:val="20"/>
                <w:szCs w:val="20"/>
              </w:rPr>
              <w:t>関係機関と連携した航路啓開訓練を実施</w:t>
            </w:r>
          </w:p>
        </w:tc>
      </w:tr>
      <w:tr w:rsidR="000F0B3F" w:rsidRPr="004F18A5" w:rsidTr="00C336D7">
        <w:trPr>
          <w:trHeight w:val="1551"/>
        </w:trPr>
        <w:tc>
          <w:tcPr>
            <w:tcW w:w="947" w:type="dxa"/>
            <w:shd w:val="clear" w:color="auto" w:fill="4F81BD" w:themeFill="accent1"/>
            <w:vAlign w:val="center"/>
          </w:tcPr>
          <w:p w:rsidR="000F0B3F" w:rsidRPr="008F2E0A" w:rsidRDefault="001B1956" w:rsidP="007335DB">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令和　　元年度の主な取組み予定</w:t>
            </w:r>
          </w:p>
        </w:tc>
        <w:tc>
          <w:tcPr>
            <w:tcW w:w="8185" w:type="dxa"/>
            <w:shd w:val="clear" w:color="auto" w:fill="DAEEF3" w:themeFill="accent5" w:themeFillTint="33"/>
            <w:vAlign w:val="center"/>
          </w:tcPr>
          <w:p w:rsidR="00E609D5" w:rsidRPr="0071785F" w:rsidRDefault="00E609D5" w:rsidP="00312175">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＜迅速な道路啓開の実施（都市整備部）＞</w:t>
            </w:r>
          </w:p>
          <w:p w:rsidR="008C2BB0" w:rsidRPr="0071785F" w:rsidRDefault="00755296" w:rsidP="00312175">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361464" w:rsidRPr="0071785F">
              <w:rPr>
                <w:rFonts w:ascii="Meiryo UI" w:eastAsia="Meiryo UI" w:hAnsi="Meiryo UI" w:cs="Meiryo UI" w:hint="eastAsia"/>
                <w:color w:val="000000" w:themeColor="text1"/>
                <w:sz w:val="20"/>
                <w:szCs w:val="20"/>
              </w:rPr>
              <w:t>関係機関（行政機関、協会）と連携した道路啓開合同訓練を実施</w:t>
            </w:r>
          </w:p>
          <w:p w:rsidR="0054321C" w:rsidRPr="0071785F" w:rsidRDefault="0054321C" w:rsidP="00312175">
            <w:pPr>
              <w:spacing w:line="220" w:lineRule="exact"/>
              <w:rPr>
                <w:rFonts w:ascii="Meiryo UI" w:eastAsia="Meiryo UI" w:hAnsi="Meiryo UI" w:cs="Meiryo UI"/>
                <w:color w:val="000000" w:themeColor="text1"/>
                <w:sz w:val="20"/>
                <w:szCs w:val="20"/>
              </w:rPr>
            </w:pPr>
          </w:p>
          <w:p w:rsidR="002F3AE4" w:rsidRPr="0071785F" w:rsidRDefault="002F3AE4" w:rsidP="00312175">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＜迅速な航路啓開の実施（都市整備部）＞</w:t>
            </w:r>
          </w:p>
          <w:p w:rsidR="00936B09" w:rsidRPr="0071785F" w:rsidRDefault="002F3AE4" w:rsidP="00B5588C">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B5588C" w:rsidRPr="0071785F">
              <w:rPr>
                <w:rFonts w:ascii="Meiryo UI" w:eastAsia="Meiryo UI" w:hAnsi="Meiryo UI" w:cs="Meiryo UI" w:hint="eastAsia"/>
                <w:color w:val="000000" w:themeColor="text1"/>
                <w:sz w:val="20"/>
                <w:szCs w:val="20"/>
              </w:rPr>
              <w:t>関係機関と連携した航路啓開訓練の実施と検証及びそれを踏まえた航路啓開体制等の充実を図る</w:t>
            </w:r>
          </w:p>
        </w:tc>
      </w:tr>
    </w:tbl>
    <w:p w:rsidR="00711107" w:rsidRDefault="00711107">
      <w:pPr>
        <w:widowControl/>
        <w:jc w:val="left"/>
        <w:rPr>
          <w:rFonts w:ascii="Meiryo UI" w:eastAsia="Meiryo UI" w:hAnsi="Meiryo UI" w:cs="Meiryo UI"/>
          <w:szCs w:val="21"/>
        </w:rPr>
      </w:pPr>
    </w:p>
    <w:p w:rsidR="00666235" w:rsidRDefault="00FA6FCD" w:rsidP="00666235">
      <w:pPr>
        <w:rPr>
          <w:rFonts w:ascii="Meiryo UI" w:eastAsia="Meiryo UI" w:hAnsi="Meiryo UI" w:cs="Meiryo UI"/>
          <w:szCs w:val="21"/>
          <w:u w:val="single"/>
        </w:rPr>
      </w:pPr>
      <w:r>
        <w:rPr>
          <w:rFonts w:ascii="Meiryo UI" w:eastAsia="Meiryo UI" w:hAnsi="Meiryo UI" w:cs="Meiryo UI" w:hint="eastAsia"/>
          <w:szCs w:val="21"/>
        </w:rPr>
        <w:t>《起きてはならない最悪の事態》</w:t>
      </w:r>
    </w:p>
    <w:p w:rsidR="00666235" w:rsidRPr="00F82E30" w:rsidRDefault="0055462C" w:rsidP="00B923DB">
      <w:pPr>
        <w:pStyle w:val="2"/>
        <w:spacing w:afterLines="50" w:after="180" w:line="300" w:lineRule="exact"/>
        <w:ind w:leftChars="33" w:left="451" w:hangingChars="159" w:hanging="382"/>
      </w:pPr>
      <w:r>
        <w:rPr>
          <w:rFonts w:hint="eastAsia"/>
        </w:rPr>
        <w:t xml:space="preserve">　</w:t>
      </w:r>
      <w:r w:rsidR="00666235">
        <w:rPr>
          <w:rFonts w:hint="eastAsia"/>
        </w:rPr>
        <w:t>2-5</w:t>
      </w:r>
      <w:r w:rsidR="00666235" w:rsidRPr="00D860D0">
        <w:rPr>
          <w:rFonts w:hint="eastAsia"/>
        </w:rPr>
        <w:t xml:space="preserve">　想定を超える大量かつ長期の帰宅困難者への水・食糧等の供給不足</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312175">
        <w:trPr>
          <w:trHeight w:val="1453"/>
        </w:trPr>
        <w:tc>
          <w:tcPr>
            <w:tcW w:w="947" w:type="dxa"/>
            <w:shd w:val="clear" w:color="auto" w:fill="4F81BD" w:themeFill="accent1"/>
            <w:vAlign w:val="center"/>
          </w:tcPr>
          <w:p w:rsidR="005E2084" w:rsidRPr="001B1956" w:rsidRDefault="00E27A92" w:rsidP="001F28BA">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平成</w:t>
            </w:r>
          </w:p>
          <w:p w:rsidR="00B5588C" w:rsidRPr="001B1956" w:rsidRDefault="00B5588C" w:rsidP="00B5588C">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30</w:t>
            </w:r>
          </w:p>
          <w:p w:rsidR="00FE4814" w:rsidRPr="008F2E0A" w:rsidRDefault="00912B31" w:rsidP="001F28BA">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年度の主な取</w:t>
            </w:r>
            <w:r w:rsidRPr="008F2E0A">
              <w:rPr>
                <w:rFonts w:ascii="Meiryo UI" w:eastAsia="Meiryo UI" w:hAnsi="Meiryo UI" w:cs="Meiryo UI" w:hint="eastAsia"/>
                <w:b/>
                <w:bCs/>
                <w:color w:val="FFFFFF" w:themeColor="background1"/>
                <w:sz w:val="18"/>
                <w:szCs w:val="18"/>
              </w:rPr>
              <w:t>組み実績</w:t>
            </w:r>
          </w:p>
        </w:tc>
        <w:tc>
          <w:tcPr>
            <w:tcW w:w="8185" w:type="dxa"/>
            <w:tcBorders>
              <w:top w:val="single" w:sz="12" w:space="0" w:color="auto"/>
              <w:bottom w:val="single" w:sz="6" w:space="0" w:color="auto"/>
            </w:tcBorders>
            <w:shd w:val="clear" w:color="auto" w:fill="B8CCE4" w:themeFill="accent1" w:themeFillTint="66"/>
            <w:vAlign w:val="center"/>
          </w:tcPr>
          <w:p w:rsidR="00830946" w:rsidRPr="0071785F" w:rsidRDefault="00830946" w:rsidP="00312175">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＜帰宅困難者対策（危機管理室）＞</w:t>
            </w:r>
          </w:p>
          <w:p w:rsidR="005E2084" w:rsidRPr="0071785F" w:rsidRDefault="005E2084" w:rsidP="00312175">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B5588C" w:rsidRPr="0071785F">
              <w:rPr>
                <w:rFonts w:ascii="Meiryo UI" w:eastAsia="Meiryo UI" w:hAnsi="Meiryo UI" w:cs="Meiryo UI" w:hint="eastAsia"/>
                <w:color w:val="000000" w:themeColor="text1"/>
                <w:sz w:val="20"/>
                <w:szCs w:val="20"/>
              </w:rPr>
              <w:t>出勤時間帯など発災時間帯別に事業者や従業員に行動いただく基本ルールを盛り込んだ「一斉帰宅の抑制」対策ガイドラインを改正し、経済団体等と連携のもと企業に周知した</w:t>
            </w:r>
          </w:p>
          <w:p w:rsidR="00CF24B9" w:rsidRPr="0071785F" w:rsidRDefault="005E2084" w:rsidP="00312175">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437FE8" w:rsidRPr="0071785F">
              <w:rPr>
                <w:rFonts w:ascii="Meiryo UI" w:eastAsia="Meiryo UI" w:hAnsi="Meiryo UI" w:cs="Meiryo UI" w:hint="eastAsia"/>
                <w:color w:val="000000" w:themeColor="text1"/>
                <w:sz w:val="20"/>
                <w:szCs w:val="20"/>
              </w:rPr>
              <w:t>大阪市のターミナル混乱防止策を検討する協議会（府も参画）で訓練を実施するとともに、情報提供拠点運営マニュアル等を作成した</w:t>
            </w:r>
          </w:p>
        </w:tc>
      </w:tr>
      <w:tr w:rsidR="000837B6" w:rsidRPr="004F18A5" w:rsidTr="00312175">
        <w:trPr>
          <w:trHeight w:val="1260"/>
        </w:trPr>
        <w:tc>
          <w:tcPr>
            <w:tcW w:w="947" w:type="dxa"/>
            <w:shd w:val="clear" w:color="auto" w:fill="4F81BD" w:themeFill="accent1"/>
            <w:vAlign w:val="center"/>
          </w:tcPr>
          <w:p w:rsidR="000837B6" w:rsidRPr="008F2E0A" w:rsidRDefault="001B1956" w:rsidP="005E2084">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令和　　元年度の主な取組み予定</w:t>
            </w:r>
          </w:p>
        </w:tc>
        <w:tc>
          <w:tcPr>
            <w:tcW w:w="8185" w:type="dxa"/>
            <w:shd w:val="clear" w:color="auto" w:fill="DAEEF3" w:themeFill="accent5" w:themeFillTint="33"/>
            <w:vAlign w:val="center"/>
          </w:tcPr>
          <w:p w:rsidR="00830946" w:rsidRPr="0071785F" w:rsidRDefault="00830946" w:rsidP="00312175">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＜帰宅困難者対策（危機管理室）＞</w:t>
            </w:r>
          </w:p>
          <w:p w:rsidR="00922BC2" w:rsidRPr="0071785F" w:rsidRDefault="00CF24B9" w:rsidP="00437FE8">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437FE8" w:rsidRPr="0071785F">
              <w:rPr>
                <w:rFonts w:ascii="Meiryo UI" w:eastAsia="Meiryo UI" w:hAnsi="Meiryo UI" w:cs="Meiryo UI" w:hint="eastAsia"/>
                <w:color w:val="000000" w:themeColor="text1"/>
                <w:sz w:val="20"/>
                <w:szCs w:val="20"/>
              </w:rPr>
              <w:t>一斉帰宅抑制の重要性など、わかりやすく解説した動画を作成し、経済団体との連携により企業に働きかけ</w:t>
            </w:r>
          </w:p>
          <w:p w:rsidR="00CF24B9" w:rsidRPr="0071785F" w:rsidRDefault="00922BC2" w:rsidP="00437FE8">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437FE8" w:rsidRPr="0071785F">
              <w:rPr>
                <w:rFonts w:ascii="Meiryo UI" w:eastAsia="Meiryo UI" w:hAnsi="Meiryo UI" w:cs="Meiryo UI" w:hint="eastAsia"/>
                <w:color w:val="000000" w:themeColor="text1"/>
                <w:sz w:val="20"/>
                <w:szCs w:val="20"/>
              </w:rPr>
              <w:t>帰宅支援については、関西広域連合の協議会において訓練を実施するとともに支援体制の充実を図る</w:t>
            </w:r>
          </w:p>
        </w:tc>
      </w:tr>
    </w:tbl>
    <w:p w:rsidR="008A66A8" w:rsidRDefault="00FA6FCD" w:rsidP="008A66A8">
      <w:pPr>
        <w:rPr>
          <w:rFonts w:ascii="Meiryo UI" w:eastAsia="Meiryo UI" w:hAnsi="Meiryo UI" w:cs="Meiryo UI"/>
          <w:szCs w:val="21"/>
          <w:u w:val="single"/>
        </w:rPr>
      </w:pPr>
      <w:r>
        <w:rPr>
          <w:rFonts w:ascii="Meiryo UI" w:eastAsia="Meiryo UI" w:hAnsi="Meiryo UI" w:cs="Meiryo UI" w:hint="eastAsia"/>
          <w:szCs w:val="21"/>
        </w:rPr>
        <w:t>《起きてはならない最悪の事態》</w:t>
      </w:r>
    </w:p>
    <w:p w:rsidR="008A66A8" w:rsidRPr="001D5FAB" w:rsidRDefault="0055462C" w:rsidP="00B923DB">
      <w:pPr>
        <w:pStyle w:val="2"/>
        <w:tabs>
          <w:tab w:val="clear" w:pos="709"/>
          <w:tab w:val="left" w:pos="658"/>
        </w:tabs>
        <w:spacing w:afterLines="50" w:after="180" w:line="300" w:lineRule="exact"/>
        <w:ind w:leftChars="33" w:left="599" w:hangingChars="221" w:hanging="530"/>
        <w:rPr>
          <w:color w:val="FF0000"/>
        </w:rPr>
      </w:pPr>
      <w:r>
        <w:rPr>
          <w:rFonts w:hint="eastAsia"/>
        </w:rPr>
        <w:t xml:space="preserve">　</w:t>
      </w:r>
      <w:r w:rsidR="008A66A8">
        <w:rPr>
          <w:rFonts w:hint="eastAsia"/>
        </w:rPr>
        <w:t>2-6</w:t>
      </w:r>
      <w:r w:rsidR="008A66A8" w:rsidRPr="00D860D0">
        <w:rPr>
          <w:rFonts w:hint="eastAsia"/>
        </w:rPr>
        <w:t xml:space="preserve">　医療施設及び関係者の絶対的不足・被災、支援ルートの途絶による医療機能の麻痺</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012569">
        <w:trPr>
          <w:trHeight w:val="1844"/>
        </w:trPr>
        <w:tc>
          <w:tcPr>
            <w:tcW w:w="947" w:type="dxa"/>
            <w:shd w:val="clear" w:color="auto" w:fill="4F81BD" w:themeFill="accent1"/>
            <w:vAlign w:val="center"/>
          </w:tcPr>
          <w:p w:rsidR="00922BC2" w:rsidRDefault="00E27A92" w:rsidP="00922BC2">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p>
          <w:p w:rsidR="00922BC2" w:rsidRDefault="001B1956" w:rsidP="00922BC2">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30</w:t>
            </w:r>
          </w:p>
          <w:p w:rsidR="00FE4814" w:rsidRPr="008F2E0A" w:rsidRDefault="00912B31" w:rsidP="00922BC2">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年度</w:t>
            </w:r>
            <w:r w:rsidRPr="008F2E0A">
              <w:rPr>
                <w:rFonts w:ascii="Meiryo UI" w:eastAsia="Meiryo UI" w:hAnsi="Meiryo UI" w:cs="Meiryo UI" w:hint="eastAsia"/>
                <w:b/>
                <w:bCs/>
                <w:color w:val="FFFFFF" w:themeColor="background1"/>
                <w:sz w:val="18"/>
                <w:szCs w:val="18"/>
              </w:rPr>
              <w:t>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E609D5" w:rsidRPr="0071785F" w:rsidRDefault="00E609D5" w:rsidP="00312175">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＜病院・社会福祉施設の耐震化（福祉部・健康医療部）＞</w:t>
            </w:r>
          </w:p>
          <w:p w:rsidR="00712810" w:rsidRPr="0071785F" w:rsidRDefault="001D5FAB" w:rsidP="00312175">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○病院</w:t>
            </w:r>
            <w:r w:rsidR="00922BC2" w:rsidRPr="0071785F">
              <w:rPr>
                <w:rFonts w:ascii="Meiryo UI" w:eastAsia="Meiryo UI" w:hAnsi="Meiryo UI" w:cs="Meiryo UI" w:hint="eastAsia"/>
                <w:color w:val="000000" w:themeColor="text1"/>
                <w:sz w:val="20"/>
                <w:szCs w:val="20"/>
              </w:rPr>
              <w:t>・社会福祉施設</w:t>
            </w:r>
            <w:r w:rsidRPr="0071785F">
              <w:rPr>
                <w:rFonts w:ascii="Meiryo UI" w:eastAsia="Meiryo UI" w:hAnsi="Meiryo UI" w:cs="Meiryo UI" w:hint="eastAsia"/>
                <w:color w:val="000000" w:themeColor="text1"/>
                <w:sz w:val="20"/>
                <w:szCs w:val="20"/>
              </w:rPr>
              <w:t>に対して</w:t>
            </w:r>
            <w:r w:rsidR="00922BC2" w:rsidRPr="0071785F">
              <w:rPr>
                <w:rFonts w:ascii="Meiryo UI" w:eastAsia="Meiryo UI" w:hAnsi="Meiryo UI" w:cs="Meiryo UI" w:hint="eastAsia"/>
                <w:color w:val="000000" w:themeColor="text1"/>
                <w:sz w:val="20"/>
                <w:szCs w:val="20"/>
              </w:rPr>
              <w:t>、耐震化の促進を働きかけ</w:t>
            </w:r>
            <w:r w:rsidRPr="0071785F">
              <w:rPr>
                <w:rFonts w:ascii="Meiryo UI" w:eastAsia="Meiryo UI" w:hAnsi="Meiryo UI" w:cs="Meiryo UI" w:hint="eastAsia"/>
                <w:color w:val="000000" w:themeColor="text1"/>
                <w:sz w:val="20"/>
                <w:szCs w:val="20"/>
              </w:rPr>
              <w:t>を実施</w:t>
            </w:r>
          </w:p>
          <w:p w:rsidR="00922BC2" w:rsidRPr="0071785F" w:rsidRDefault="00922BC2" w:rsidP="00312175">
            <w:pPr>
              <w:spacing w:line="220" w:lineRule="exact"/>
              <w:ind w:firstLineChars="200" w:firstLine="4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BF5C3B" w:rsidRPr="00BF5C3B">
              <w:rPr>
                <w:rFonts w:ascii="Meiryo UI" w:eastAsia="Meiryo UI" w:hAnsi="Meiryo UI" w:cs="Meiryo UI" w:hint="eastAsia"/>
                <w:color w:val="000000" w:themeColor="text1"/>
                <w:sz w:val="20"/>
                <w:szCs w:val="20"/>
              </w:rPr>
              <w:t>災害拠点病院</w:t>
            </w:r>
            <w:r w:rsidRPr="0071785F">
              <w:rPr>
                <w:rFonts w:ascii="Meiryo UI" w:eastAsia="Meiryo UI" w:hAnsi="Meiryo UI" w:cs="Meiryo UI" w:hint="eastAsia"/>
                <w:color w:val="000000" w:themeColor="text1"/>
                <w:sz w:val="20"/>
                <w:szCs w:val="20"/>
              </w:rPr>
              <w:t>の耐震化率】</w:t>
            </w:r>
            <w:r w:rsidR="00BF5C3B">
              <w:rPr>
                <w:rFonts w:ascii="Meiryo UI" w:eastAsia="Meiryo UI" w:hAnsi="Meiryo UI" w:cs="Meiryo UI" w:hint="eastAsia"/>
                <w:color w:val="000000" w:themeColor="text1"/>
                <w:sz w:val="20"/>
                <w:szCs w:val="20"/>
              </w:rPr>
              <w:t>78.</w:t>
            </w:r>
            <w:r w:rsidR="004826F7" w:rsidRPr="0071785F">
              <w:rPr>
                <w:rFonts w:ascii="Meiryo UI" w:eastAsia="Meiryo UI" w:hAnsi="Meiryo UI" w:cs="Meiryo UI" w:hint="eastAsia"/>
                <w:color w:val="000000" w:themeColor="text1"/>
                <w:sz w:val="20"/>
                <w:szCs w:val="20"/>
              </w:rPr>
              <w:t>9</w:t>
            </w:r>
            <w:r w:rsidRPr="0071785F">
              <w:rPr>
                <w:rFonts w:ascii="Meiryo UI" w:eastAsia="Meiryo UI" w:hAnsi="Meiryo UI" w:cs="Meiryo UI" w:hint="eastAsia"/>
                <w:color w:val="000000" w:themeColor="text1"/>
                <w:sz w:val="20"/>
                <w:szCs w:val="20"/>
              </w:rPr>
              <w:t>%</w:t>
            </w:r>
          </w:p>
          <w:p w:rsidR="00922BC2" w:rsidRPr="0071785F" w:rsidRDefault="00922BC2" w:rsidP="00312175">
            <w:pPr>
              <w:spacing w:line="220" w:lineRule="exact"/>
              <w:ind w:firstLineChars="200" w:firstLine="4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【社会福祉施設の耐震化率】86.</w:t>
            </w:r>
            <w:r w:rsidR="004826F7" w:rsidRPr="0071785F">
              <w:rPr>
                <w:rFonts w:ascii="Meiryo UI" w:eastAsia="Meiryo UI" w:hAnsi="Meiryo UI" w:cs="Meiryo UI" w:hint="eastAsia"/>
                <w:color w:val="000000" w:themeColor="text1"/>
                <w:sz w:val="20"/>
                <w:szCs w:val="20"/>
              </w:rPr>
              <w:t>3</w:t>
            </w:r>
            <w:r w:rsidRPr="0071785F">
              <w:rPr>
                <w:rFonts w:ascii="Meiryo UI" w:eastAsia="Meiryo UI" w:hAnsi="Meiryo UI" w:cs="Meiryo UI" w:hint="eastAsia"/>
                <w:color w:val="000000" w:themeColor="text1"/>
                <w:sz w:val="20"/>
                <w:szCs w:val="20"/>
              </w:rPr>
              <w:t>%</w:t>
            </w:r>
          </w:p>
          <w:p w:rsidR="00A25C02" w:rsidRPr="0071785F" w:rsidRDefault="00A25C02" w:rsidP="00312175">
            <w:pPr>
              <w:spacing w:line="220" w:lineRule="exact"/>
              <w:rPr>
                <w:rFonts w:ascii="Meiryo UI" w:eastAsia="Meiryo UI" w:hAnsi="Meiryo UI" w:cs="Meiryo UI"/>
                <w:color w:val="000000" w:themeColor="text1"/>
                <w:sz w:val="20"/>
                <w:szCs w:val="20"/>
              </w:rPr>
            </w:pPr>
          </w:p>
          <w:p w:rsidR="00A25C02" w:rsidRPr="0071785F" w:rsidRDefault="00A25C02" w:rsidP="00312175">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＜迅速な道路啓開の実施（都市整備部）＞</w:t>
            </w:r>
          </w:p>
          <w:p w:rsidR="00C247B7" w:rsidRPr="0071785F" w:rsidRDefault="004826F7" w:rsidP="00012569">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○４行政機関、５協会による道路啓開合同訓練を実施</w:t>
            </w:r>
          </w:p>
        </w:tc>
      </w:tr>
      <w:tr w:rsidR="0001183A" w:rsidRPr="004F18A5" w:rsidTr="00012569">
        <w:trPr>
          <w:trHeight w:val="1550"/>
        </w:trPr>
        <w:tc>
          <w:tcPr>
            <w:tcW w:w="947" w:type="dxa"/>
            <w:shd w:val="clear" w:color="auto" w:fill="4F81BD" w:themeFill="accent1"/>
            <w:vAlign w:val="center"/>
          </w:tcPr>
          <w:p w:rsidR="0001183A" w:rsidRPr="008F2E0A" w:rsidRDefault="001B1956" w:rsidP="007335DB">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令和　　元年度の主な取組み予定</w:t>
            </w:r>
          </w:p>
        </w:tc>
        <w:tc>
          <w:tcPr>
            <w:tcW w:w="8185" w:type="dxa"/>
            <w:shd w:val="clear" w:color="auto" w:fill="DAEEF3" w:themeFill="accent5" w:themeFillTint="33"/>
            <w:vAlign w:val="center"/>
          </w:tcPr>
          <w:p w:rsidR="00E609D5" w:rsidRPr="0071785F" w:rsidRDefault="00E609D5" w:rsidP="00312175">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＜病院・社会福祉施設の耐震化（福祉部・健康医療部）＞</w:t>
            </w:r>
          </w:p>
          <w:p w:rsidR="001D5FAB" w:rsidRPr="0071785F" w:rsidRDefault="001D5FAB" w:rsidP="00312175">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4826F7" w:rsidRPr="0071785F">
              <w:rPr>
                <w:rFonts w:ascii="Meiryo UI" w:eastAsia="Meiryo UI" w:hAnsi="Meiryo UI" w:cs="Meiryo UI" w:hint="eastAsia"/>
                <w:color w:val="000000" w:themeColor="text1"/>
                <w:sz w:val="20"/>
                <w:szCs w:val="20"/>
              </w:rPr>
              <w:t>国補助制度の周知や活用を図りながら、病院、社会福祉施設の耐震化の促進を図る</w:t>
            </w:r>
          </w:p>
          <w:p w:rsidR="00A25C02" w:rsidRPr="0071785F" w:rsidRDefault="00A25C02" w:rsidP="00312175">
            <w:pPr>
              <w:spacing w:line="220" w:lineRule="exact"/>
              <w:rPr>
                <w:rFonts w:ascii="Meiryo UI" w:eastAsia="Meiryo UI" w:hAnsi="Meiryo UI" w:cs="Meiryo UI"/>
                <w:color w:val="000000" w:themeColor="text1"/>
                <w:sz w:val="20"/>
                <w:szCs w:val="20"/>
              </w:rPr>
            </w:pPr>
          </w:p>
          <w:p w:rsidR="00A25C02" w:rsidRPr="0071785F" w:rsidRDefault="00A25C02" w:rsidP="00312175">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＜迅速な道路啓開の実施（都市整備部）＞</w:t>
            </w:r>
          </w:p>
          <w:p w:rsidR="00C247B7" w:rsidRPr="0071785F" w:rsidRDefault="00922BC2" w:rsidP="00012569">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○大阪府域道路啓開会議にて、関係機関を連携した道路啓開訓練を実施</w:t>
            </w:r>
          </w:p>
        </w:tc>
      </w:tr>
    </w:tbl>
    <w:p w:rsidR="00312175" w:rsidRPr="0001183A" w:rsidRDefault="00312175" w:rsidP="00373D0A">
      <w:pPr>
        <w:rPr>
          <w:rFonts w:ascii="Meiryo UI" w:eastAsia="Meiryo UI" w:hAnsi="Meiryo UI" w:cs="Meiryo UI"/>
          <w:szCs w:val="21"/>
          <w:u w:val="single"/>
        </w:rPr>
      </w:pPr>
    </w:p>
    <w:p w:rsidR="008F7BA4" w:rsidRDefault="00FA6FCD" w:rsidP="008F7BA4">
      <w:pPr>
        <w:rPr>
          <w:rFonts w:ascii="Meiryo UI" w:eastAsia="Meiryo UI" w:hAnsi="Meiryo UI" w:cs="Meiryo UI"/>
          <w:szCs w:val="21"/>
          <w:u w:val="single"/>
        </w:rPr>
      </w:pPr>
      <w:r>
        <w:rPr>
          <w:rFonts w:ascii="Meiryo UI" w:eastAsia="Meiryo UI" w:hAnsi="Meiryo UI" w:cs="Meiryo UI" w:hint="eastAsia"/>
          <w:szCs w:val="21"/>
        </w:rPr>
        <w:t>《起きてはならない最悪の事態》</w:t>
      </w:r>
    </w:p>
    <w:p w:rsidR="008F7BA4" w:rsidRPr="00F82E30" w:rsidRDefault="0055462C" w:rsidP="00B923DB">
      <w:pPr>
        <w:pStyle w:val="2"/>
        <w:spacing w:afterLines="50" w:after="180" w:line="300" w:lineRule="exact"/>
        <w:ind w:leftChars="33" w:left="451" w:hangingChars="159" w:hanging="382"/>
      </w:pPr>
      <w:r>
        <w:rPr>
          <w:rFonts w:hint="eastAsia"/>
        </w:rPr>
        <w:t xml:space="preserve">　</w:t>
      </w:r>
      <w:r w:rsidR="008F7BA4">
        <w:rPr>
          <w:rFonts w:hint="eastAsia"/>
        </w:rPr>
        <w:t>2-7</w:t>
      </w:r>
      <w:r w:rsidR="008F7BA4" w:rsidRPr="00D860D0">
        <w:rPr>
          <w:rFonts w:hint="eastAsia"/>
        </w:rPr>
        <w:t xml:space="preserve">　被災地における疫病・感染症等の大規模発生</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1D15F2">
        <w:trPr>
          <w:trHeight w:val="2403"/>
        </w:trPr>
        <w:tc>
          <w:tcPr>
            <w:tcW w:w="947" w:type="dxa"/>
            <w:shd w:val="clear" w:color="auto" w:fill="4F81BD" w:themeFill="accent1"/>
            <w:vAlign w:val="center"/>
          </w:tcPr>
          <w:p w:rsidR="009C4F86" w:rsidRPr="001B1956" w:rsidRDefault="00E27A92" w:rsidP="009C4F86">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平成</w:t>
            </w:r>
          </w:p>
          <w:p w:rsidR="009C4F86" w:rsidRPr="001B1956" w:rsidRDefault="0000592B" w:rsidP="009C4F86">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30</w:t>
            </w:r>
          </w:p>
          <w:p w:rsidR="00FE4814" w:rsidRPr="008F2E0A" w:rsidRDefault="00912B31" w:rsidP="009C4F86">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年度の主な取</w:t>
            </w:r>
            <w:r w:rsidRPr="008F2E0A">
              <w:rPr>
                <w:rFonts w:ascii="Meiryo UI" w:eastAsia="Meiryo UI" w:hAnsi="Meiryo UI" w:cs="Meiryo UI" w:hint="eastAsia"/>
                <w:b/>
                <w:bCs/>
                <w:color w:val="FFFFFF" w:themeColor="background1"/>
                <w:sz w:val="18"/>
                <w:szCs w:val="18"/>
              </w:rPr>
              <w:t>組み実績</w:t>
            </w:r>
          </w:p>
        </w:tc>
        <w:tc>
          <w:tcPr>
            <w:tcW w:w="8185" w:type="dxa"/>
            <w:tcBorders>
              <w:top w:val="single" w:sz="12" w:space="0" w:color="auto"/>
              <w:bottom w:val="single" w:sz="6" w:space="0" w:color="auto"/>
            </w:tcBorders>
            <w:shd w:val="clear" w:color="auto" w:fill="B8CCE4" w:themeFill="accent1" w:themeFillTint="66"/>
            <w:vAlign w:val="center"/>
          </w:tcPr>
          <w:p w:rsidR="005A5BBD" w:rsidRPr="0071785F" w:rsidRDefault="005A5BBD" w:rsidP="00312175">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＜被災地域の食品衛生監視活動（健康医療部）＞</w:t>
            </w:r>
          </w:p>
          <w:p w:rsidR="002060E2" w:rsidRPr="0071785F" w:rsidRDefault="00F346FE" w:rsidP="00312175">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2060E2" w:rsidRPr="0071785F">
              <w:rPr>
                <w:rFonts w:ascii="Meiryo UI" w:eastAsia="Meiryo UI" w:hAnsi="Meiryo UI" w:cs="Meiryo UI" w:hint="eastAsia"/>
                <w:color w:val="000000" w:themeColor="text1"/>
                <w:sz w:val="20"/>
                <w:szCs w:val="20"/>
              </w:rPr>
              <w:t>食品関係施設への監視指導及び衛生講習会を実施</w:t>
            </w:r>
          </w:p>
          <w:p w:rsidR="009C4F86" w:rsidRDefault="009C4F86" w:rsidP="00312175">
            <w:pPr>
              <w:spacing w:line="220" w:lineRule="exact"/>
              <w:ind w:firstLineChars="200" w:firstLine="4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【衛生講習会】</w:t>
            </w:r>
            <w:r w:rsidR="004826F7" w:rsidRPr="0071785F">
              <w:rPr>
                <w:rFonts w:ascii="Meiryo UI" w:eastAsia="Meiryo UI" w:hAnsi="Meiryo UI" w:cs="Meiryo UI" w:hint="eastAsia"/>
                <w:color w:val="000000" w:themeColor="text1"/>
                <w:sz w:val="20"/>
                <w:szCs w:val="20"/>
              </w:rPr>
              <w:t>25</w:t>
            </w:r>
            <w:r w:rsidRPr="0071785F">
              <w:rPr>
                <w:rFonts w:ascii="Meiryo UI" w:eastAsia="Meiryo UI" w:hAnsi="Meiryo UI" w:cs="Meiryo UI" w:hint="eastAsia"/>
                <w:color w:val="000000" w:themeColor="text1"/>
                <w:sz w:val="20"/>
                <w:szCs w:val="20"/>
              </w:rPr>
              <w:t>回/</w:t>
            </w:r>
            <w:r w:rsidR="004826F7" w:rsidRPr="0071785F">
              <w:rPr>
                <w:rFonts w:ascii="Meiryo UI" w:eastAsia="Meiryo UI" w:hAnsi="Meiryo UI" w:cs="Meiryo UI" w:hint="eastAsia"/>
                <w:color w:val="000000" w:themeColor="text1"/>
                <w:sz w:val="20"/>
                <w:szCs w:val="20"/>
              </w:rPr>
              <w:t>保健所あたり（平均）</w:t>
            </w:r>
          </w:p>
          <w:p w:rsidR="001D15F2" w:rsidRPr="0071785F" w:rsidRDefault="001D15F2" w:rsidP="001D15F2">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Pr>
                <w:rFonts w:ascii="Meiryo UI" w:eastAsia="Meiryo UI" w:hAnsi="Meiryo UI" w:cs="Meiryo UI" w:hint="eastAsia"/>
                <w:color w:val="000000" w:themeColor="text1"/>
                <w:sz w:val="20"/>
                <w:szCs w:val="20"/>
              </w:rPr>
              <w:t>大阪府北部地震の際、延べ132箇所の避難所の巡回を実施</w:t>
            </w:r>
          </w:p>
          <w:p w:rsidR="00F346FE" w:rsidRPr="0071785F" w:rsidRDefault="00F346FE" w:rsidP="00312175">
            <w:pPr>
              <w:spacing w:line="220" w:lineRule="exact"/>
              <w:rPr>
                <w:rFonts w:ascii="Meiryo UI" w:eastAsia="Meiryo UI" w:hAnsi="Meiryo UI" w:cs="Meiryo UI"/>
                <w:color w:val="000000" w:themeColor="text1"/>
                <w:sz w:val="20"/>
                <w:szCs w:val="20"/>
              </w:rPr>
            </w:pPr>
          </w:p>
          <w:p w:rsidR="005A5BBD" w:rsidRPr="0071785F" w:rsidRDefault="00F346FE" w:rsidP="00312175">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＜被災地域の感染症予防等の防疫活動の実施（健康医療部）＞</w:t>
            </w:r>
          </w:p>
          <w:p w:rsidR="00FE4814" w:rsidRPr="0071785F" w:rsidRDefault="00F346FE" w:rsidP="0000592B">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00592B" w:rsidRPr="0071785F">
              <w:rPr>
                <w:rFonts w:ascii="Meiryo UI" w:eastAsia="Meiryo UI" w:hAnsi="Meiryo UI" w:cs="Meiryo UI" w:hint="eastAsia"/>
                <w:color w:val="000000" w:themeColor="text1"/>
                <w:sz w:val="20"/>
                <w:szCs w:val="20"/>
              </w:rPr>
              <w:t>保健所における災害に関する研修や実災害時の会議などを通じ、避難所等での感染症対策について検討を進めた</w:t>
            </w:r>
          </w:p>
          <w:p w:rsidR="00AE2C46" w:rsidRPr="0071785F" w:rsidRDefault="0000592B" w:rsidP="0000592B">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〇保健所において、HUGゲームを活用した避難所でのアセスメント（感染症予防を含む）や巡回時のチェックポイントなど研修会を市町村保健師とともに実施し、発生に備えた関係づくりを行った</w:t>
            </w:r>
          </w:p>
        </w:tc>
      </w:tr>
      <w:tr w:rsidR="005952B3" w:rsidRPr="004F18A5" w:rsidTr="00C336D7">
        <w:trPr>
          <w:trHeight w:val="1828"/>
        </w:trPr>
        <w:tc>
          <w:tcPr>
            <w:tcW w:w="947" w:type="dxa"/>
            <w:shd w:val="clear" w:color="auto" w:fill="4F81BD" w:themeFill="accent1"/>
            <w:vAlign w:val="center"/>
          </w:tcPr>
          <w:p w:rsidR="005952B3" w:rsidRPr="008F2E0A" w:rsidRDefault="001B1956" w:rsidP="009C4F86">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令和　　元年度の主な取組み予定</w:t>
            </w:r>
          </w:p>
        </w:tc>
        <w:tc>
          <w:tcPr>
            <w:tcW w:w="8185" w:type="dxa"/>
            <w:shd w:val="clear" w:color="auto" w:fill="DAEEF3" w:themeFill="accent5" w:themeFillTint="33"/>
            <w:vAlign w:val="center"/>
          </w:tcPr>
          <w:p w:rsidR="005A5BBD" w:rsidRPr="0071785F" w:rsidRDefault="005A5BBD" w:rsidP="00312175">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＜被災地域の食品衛生監視活動（健康医療部）＞</w:t>
            </w:r>
          </w:p>
          <w:p w:rsidR="00F346FE" w:rsidRPr="0071785F" w:rsidRDefault="00F346FE" w:rsidP="0000592B">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00592B" w:rsidRPr="0071785F">
              <w:rPr>
                <w:rFonts w:ascii="Meiryo UI" w:eastAsia="Meiryo UI" w:hAnsi="Meiryo UI" w:cs="Meiryo UI" w:hint="eastAsia"/>
                <w:color w:val="000000" w:themeColor="text1"/>
                <w:sz w:val="20"/>
                <w:szCs w:val="20"/>
              </w:rPr>
              <w:t>食品関係施設への監視指導及び衛生講習会並びに消費者への広報及び衛生講習会を効果的・効率的にできるよう検討し実施</w:t>
            </w:r>
          </w:p>
          <w:p w:rsidR="00F346FE" w:rsidRPr="0071785F" w:rsidRDefault="00F346FE" w:rsidP="00312175">
            <w:pPr>
              <w:spacing w:line="220" w:lineRule="exact"/>
              <w:rPr>
                <w:rFonts w:ascii="Meiryo UI" w:eastAsia="Meiryo UI" w:hAnsi="Meiryo UI" w:cs="Meiryo UI"/>
                <w:color w:val="000000" w:themeColor="text1"/>
                <w:sz w:val="20"/>
                <w:szCs w:val="20"/>
              </w:rPr>
            </w:pPr>
          </w:p>
          <w:p w:rsidR="00F346FE" w:rsidRPr="0071785F" w:rsidRDefault="00F346FE" w:rsidP="00312175">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＜被災地域の感染症予防等の防疫活動の実施（健康医療部）＞</w:t>
            </w:r>
          </w:p>
          <w:p w:rsidR="00AE2C46" w:rsidRPr="0071785F" w:rsidRDefault="00F346FE" w:rsidP="0000592B">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00592B" w:rsidRPr="0071785F">
              <w:rPr>
                <w:rFonts w:ascii="Meiryo UI" w:eastAsia="Meiryo UI" w:hAnsi="Meiryo UI" w:cs="Meiryo UI" w:hint="eastAsia"/>
                <w:color w:val="000000" w:themeColor="text1"/>
                <w:sz w:val="20"/>
                <w:szCs w:val="20"/>
              </w:rPr>
              <w:t>感染症対応について引き続き検討を進め、実災害に備える。特に日頃からの市町村との連携体制が重要であり、継続して連携の強化を図る</w:t>
            </w:r>
          </w:p>
        </w:tc>
      </w:tr>
    </w:tbl>
    <w:p w:rsidR="00840191" w:rsidRPr="00840191" w:rsidRDefault="00840191" w:rsidP="0058427F">
      <w:pPr>
        <w:spacing w:beforeLines="50" w:before="180"/>
        <w:rPr>
          <w:rFonts w:ascii="Meiryo UI" w:eastAsia="Meiryo UI" w:hAnsi="Meiryo UI" w:cs="Meiryo UI"/>
          <w:szCs w:val="21"/>
        </w:rPr>
      </w:pPr>
      <w:r w:rsidRPr="00840191">
        <w:rPr>
          <w:rFonts w:ascii="Meiryo UI" w:eastAsia="Meiryo UI" w:hAnsi="Meiryo UI" w:cs="Meiryo UI"/>
          <w:szCs w:val="21"/>
        </w:rPr>
        <w:br w:type="page"/>
      </w:r>
    </w:p>
    <w:p w:rsidR="00EB4083" w:rsidRPr="0058427F" w:rsidRDefault="0058427F" w:rsidP="0058427F">
      <w:pPr>
        <w:spacing w:line="300" w:lineRule="exact"/>
        <w:rPr>
          <w:rFonts w:ascii="Meiryo UI" w:eastAsia="Meiryo UI" w:hAnsi="Meiryo UI" w:cs="Meiryo UI"/>
          <w:szCs w:val="21"/>
          <w:u w:val="single"/>
        </w:rPr>
      </w:pPr>
      <w:r>
        <w:rPr>
          <w:rFonts w:ascii="Meiryo UI" w:eastAsia="Meiryo UI" w:hAnsi="Meiryo UI" w:cs="Meiryo UI" w:hint="eastAsia"/>
          <w:sz w:val="22"/>
          <w:szCs w:val="21"/>
        </w:rPr>
        <w:t>＜</w:t>
      </w:r>
      <w:r w:rsidRPr="00B16670">
        <w:rPr>
          <w:rFonts w:ascii="Meiryo UI" w:eastAsia="Meiryo UI" w:hAnsi="Meiryo UI" w:cs="Meiryo UI" w:hint="eastAsia"/>
          <w:sz w:val="22"/>
          <w:szCs w:val="21"/>
        </w:rPr>
        <w:t>事前に備えるべき目標</w:t>
      </w:r>
      <w:r>
        <w:rPr>
          <w:rFonts w:ascii="Meiryo UI" w:eastAsia="Meiryo UI" w:hAnsi="Meiryo UI" w:cs="Meiryo UI" w:hint="eastAsia"/>
          <w:sz w:val="22"/>
          <w:szCs w:val="21"/>
        </w:rPr>
        <w:t>＞</w:t>
      </w:r>
    </w:p>
    <w:p w:rsidR="00703C33" w:rsidRPr="00863F48" w:rsidRDefault="00703C33" w:rsidP="00863F48">
      <w:pPr>
        <w:spacing w:line="420" w:lineRule="exact"/>
        <w:ind w:left="168" w:hangingChars="70" w:hanging="168"/>
        <w:rPr>
          <w:rFonts w:ascii="Meiryo UI" w:eastAsia="Meiryo UI" w:hAnsi="Meiryo UI" w:cs="Meiryo UI"/>
          <w:b/>
          <w:color w:val="FFFFFF" w:themeColor="background1"/>
          <w:sz w:val="36"/>
        </w:rPr>
      </w:pPr>
      <w:r w:rsidRPr="00863F48">
        <w:rPr>
          <w:rFonts w:ascii="Meiryo UI" w:eastAsia="Meiryo UI" w:hAnsi="Meiryo UI" w:cs="Meiryo UI" w:hint="eastAsia"/>
          <w:b/>
          <w:color w:val="FFFFFF" w:themeColor="background1"/>
          <w:sz w:val="24"/>
          <w:highlight w:val="black"/>
        </w:rPr>
        <w:t xml:space="preserve">3　</w:t>
      </w:r>
      <w:bookmarkStart w:id="1" w:name="_Toc443912078"/>
      <w:r w:rsidRPr="00863F48">
        <w:rPr>
          <w:rFonts w:ascii="Meiryo UI" w:eastAsia="Meiryo UI" w:hAnsi="Meiryo UI" w:cs="Meiryo UI" w:hint="eastAsia"/>
          <w:b/>
          <w:color w:val="FFFFFF" w:themeColor="background1"/>
          <w:sz w:val="24"/>
          <w:highlight w:val="black"/>
        </w:rPr>
        <w:t>大規模自然災害発生直後から必要不可欠な行政機能は確保する</w:t>
      </w:r>
      <w:bookmarkEnd w:id="1"/>
    </w:p>
    <w:p w:rsidR="004C11DA" w:rsidRDefault="00FA6FCD" w:rsidP="004C11DA">
      <w:pPr>
        <w:rPr>
          <w:rFonts w:ascii="Meiryo UI" w:eastAsia="Meiryo UI" w:hAnsi="Meiryo UI" w:cs="Meiryo UI"/>
          <w:szCs w:val="21"/>
          <w:u w:val="single"/>
        </w:rPr>
      </w:pPr>
      <w:r>
        <w:rPr>
          <w:rFonts w:ascii="Meiryo UI" w:eastAsia="Meiryo UI" w:hAnsi="Meiryo UI" w:cs="Meiryo UI" w:hint="eastAsia"/>
          <w:szCs w:val="21"/>
        </w:rPr>
        <w:t>《起きてはならない最悪の事態》</w:t>
      </w:r>
    </w:p>
    <w:p w:rsidR="004C11DA" w:rsidRPr="00F82E30" w:rsidRDefault="0055462C" w:rsidP="00B923DB">
      <w:pPr>
        <w:pStyle w:val="2"/>
        <w:spacing w:afterLines="50" w:after="180" w:line="300" w:lineRule="exact"/>
        <w:ind w:leftChars="34" w:left="587" w:hangingChars="215" w:hanging="516"/>
      </w:pPr>
      <w:r>
        <w:rPr>
          <w:rFonts w:hint="eastAsia"/>
        </w:rPr>
        <w:t xml:space="preserve">　</w:t>
      </w:r>
      <w:r w:rsidR="004C11DA">
        <w:rPr>
          <w:rFonts w:hint="eastAsia"/>
        </w:rPr>
        <w:t>3-1</w:t>
      </w:r>
      <w:r w:rsidR="004C11DA" w:rsidRPr="00D860D0">
        <w:rPr>
          <w:rFonts w:hint="eastAsia"/>
        </w:rPr>
        <w:t xml:space="preserve">　</w:t>
      </w:r>
      <w:r w:rsidR="007C4C0E" w:rsidRPr="00D860D0">
        <w:rPr>
          <w:rFonts w:hint="eastAsia"/>
        </w:rPr>
        <w:t>矯正施設からの被収容者の逃亡、被災による現地の警察機能の大幅な低下による治安の悪化</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A04B68">
        <w:trPr>
          <w:trHeight w:val="1115"/>
        </w:trPr>
        <w:tc>
          <w:tcPr>
            <w:tcW w:w="947" w:type="dxa"/>
            <w:shd w:val="clear" w:color="auto" w:fill="4F81BD" w:themeFill="accent1"/>
            <w:vAlign w:val="center"/>
          </w:tcPr>
          <w:p w:rsidR="001B1956" w:rsidRDefault="001B1956" w:rsidP="001B1956">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平成</w:t>
            </w:r>
          </w:p>
          <w:p w:rsidR="001B1956" w:rsidRPr="001B1956" w:rsidRDefault="001B1956" w:rsidP="001B1956">
            <w:pPr>
              <w:spacing w:line="220" w:lineRule="exact"/>
              <w:jc w:val="center"/>
              <w:rPr>
                <w:rFonts w:ascii="Meiryo UI" w:eastAsia="Meiryo UI" w:hAnsi="Meiryo UI" w:cs="Meiryo UI"/>
                <w:b/>
                <w:bCs/>
                <w:strike/>
                <w:color w:val="FFFFFF" w:themeColor="background1"/>
                <w:sz w:val="18"/>
                <w:szCs w:val="18"/>
              </w:rPr>
            </w:pPr>
            <w:r w:rsidRPr="001B1956">
              <w:rPr>
                <w:rFonts w:ascii="Meiryo UI" w:eastAsia="Meiryo UI" w:hAnsi="Meiryo UI" w:cs="Meiryo UI"/>
                <w:b/>
                <w:bCs/>
                <w:color w:val="FFFFFF" w:themeColor="background1"/>
                <w:sz w:val="18"/>
                <w:szCs w:val="18"/>
              </w:rPr>
              <w:t>30</w:t>
            </w:r>
          </w:p>
          <w:p w:rsidR="00FE4814" w:rsidRPr="008F2E0A" w:rsidRDefault="001B1956" w:rsidP="001B1956">
            <w:pPr>
              <w:spacing w:line="220" w:lineRule="exact"/>
              <w:jc w:val="center"/>
              <w:rPr>
                <w:rFonts w:ascii="Meiryo UI" w:eastAsia="Meiryo UI" w:hAnsi="Meiryo UI" w:cs="Meiryo UI"/>
                <w:b/>
                <w:bCs/>
                <w:color w:val="FFFFFF" w:themeColor="background1"/>
                <w:sz w:val="18"/>
                <w:szCs w:val="18"/>
              </w:rPr>
            </w:pPr>
            <w:r w:rsidRPr="00E25AF0">
              <w:rPr>
                <w:rFonts w:ascii="Meiryo UI" w:eastAsia="Meiryo UI" w:hAnsi="Meiryo UI" w:cs="Meiryo UI" w:hint="eastAsia"/>
                <w:b/>
                <w:bCs/>
                <w:color w:val="FFFFFF" w:themeColor="background1"/>
                <w:sz w:val="18"/>
                <w:szCs w:val="18"/>
              </w:rPr>
              <w:t>年度の主な取組み実績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DE5E80" w:rsidRPr="0071785F" w:rsidRDefault="00DE5E80" w:rsidP="0022753F">
            <w:pPr>
              <w:spacing w:line="220" w:lineRule="exact"/>
              <w:rPr>
                <w:rFonts w:ascii="Meiryo UI" w:eastAsia="Meiryo UI" w:hAnsi="Meiryo UI" w:cs="Meiryo UI"/>
                <w:b/>
                <w:color w:val="000000" w:themeColor="text1"/>
                <w:sz w:val="20"/>
                <w:szCs w:val="20"/>
              </w:rPr>
            </w:pPr>
            <w:r w:rsidRPr="0022753F">
              <w:rPr>
                <w:rFonts w:ascii="Meiryo UI" w:eastAsia="Meiryo UI" w:hAnsi="Meiryo UI" w:cs="Meiryo UI" w:hint="eastAsia"/>
                <w:b/>
                <w:sz w:val="20"/>
                <w:szCs w:val="20"/>
              </w:rPr>
              <w:t>＜警察施設の耐震化（警察本</w:t>
            </w:r>
            <w:r w:rsidRPr="0071785F">
              <w:rPr>
                <w:rFonts w:ascii="Meiryo UI" w:eastAsia="Meiryo UI" w:hAnsi="Meiryo UI" w:cs="Meiryo UI" w:hint="eastAsia"/>
                <w:b/>
                <w:color w:val="000000" w:themeColor="text1"/>
                <w:sz w:val="20"/>
                <w:szCs w:val="20"/>
              </w:rPr>
              <w:t>部）＞</w:t>
            </w:r>
          </w:p>
          <w:p w:rsidR="00307CA9" w:rsidRPr="0022753F" w:rsidRDefault="0000592B" w:rsidP="0000592B">
            <w:pPr>
              <w:spacing w:line="220" w:lineRule="exact"/>
              <w:ind w:firstLineChars="100" w:firstLine="200"/>
              <w:rPr>
                <w:rFonts w:ascii="Meiryo UI" w:eastAsia="Meiryo UI" w:hAnsi="Meiryo UI" w:cs="Meiryo UI"/>
                <w:sz w:val="20"/>
                <w:szCs w:val="20"/>
              </w:rPr>
            </w:pPr>
            <w:r w:rsidRPr="0071785F">
              <w:rPr>
                <w:rFonts w:ascii="Meiryo UI" w:eastAsia="Meiryo UI" w:hAnsi="Meiryo UI" w:cs="Meiryo UI" w:hint="eastAsia"/>
                <w:color w:val="000000" w:themeColor="text1"/>
                <w:sz w:val="20"/>
                <w:szCs w:val="20"/>
              </w:rPr>
              <w:t>○災害時に重要な機能を果たす建築物の耐震化を完了</w:t>
            </w:r>
          </w:p>
        </w:tc>
      </w:tr>
    </w:tbl>
    <w:p w:rsidR="0022753F" w:rsidRDefault="0022753F" w:rsidP="00865F68">
      <w:pPr>
        <w:rPr>
          <w:rFonts w:ascii="Meiryo UI" w:eastAsia="Meiryo UI" w:hAnsi="Meiryo UI" w:cs="Meiryo UI"/>
          <w:szCs w:val="21"/>
        </w:rPr>
      </w:pPr>
    </w:p>
    <w:p w:rsidR="00EB4083" w:rsidRPr="00BA074A" w:rsidRDefault="00BA074A" w:rsidP="00865F68">
      <w:pPr>
        <w:rPr>
          <w:rFonts w:ascii="Meiryo UI" w:eastAsia="Meiryo UI" w:hAnsi="Meiryo UI" w:cs="Meiryo UI"/>
          <w:szCs w:val="21"/>
        </w:rPr>
      </w:pPr>
      <w:r>
        <w:rPr>
          <w:rFonts w:ascii="Meiryo UI" w:eastAsia="Meiryo UI" w:hAnsi="Meiryo UI" w:cs="Meiryo UI" w:hint="eastAsia"/>
          <w:szCs w:val="21"/>
        </w:rPr>
        <w:t>《起きてはならない最悪の事態》</w:t>
      </w:r>
    </w:p>
    <w:p w:rsidR="005032D6" w:rsidRPr="00F82E30" w:rsidRDefault="0055462C" w:rsidP="00B923DB">
      <w:pPr>
        <w:pStyle w:val="2"/>
        <w:spacing w:afterLines="50" w:after="180" w:line="300" w:lineRule="exact"/>
        <w:ind w:leftChars="33" w:left="451" w:hangingChars="159" w:hanging="382"/>
      </w:pPr>
      <w:r>
        <w:rPr>
          <w:rFonts w:hint="eastAsia"/>
        </w:rPr>
        <w:t xml:space="preserve">　</w:t>
      </w:r>
      <w:r w:rsidR="005032D6">
        <w:rPr>
          <w:rFonts w:hint="eastAsia"/>
        </w:rPr>
        <w:t>3-2</w:t>
      </w:r>
      <w:r w:rsidR="005032D6" w:rsidRPr="00D860D0">
        <w:rPr>
          <w:rFonts w:hint="eastAsia"/>
        </w:rPr>
        <w:t xml:space="preserve">　信号機の全面停止等による重大交通事故の多発</w:t>
      </w:r>
    </w:p>
    <w:tbl>
      <w:tblPr>
        <w:tblW w:w="9132"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5F2F34">
        <w:trPr>
          <w:trHeight w:val="1265"/>
        </w:trPr>
        <w:tc>
          <w:tcPr>
            <w:tcW w:w="947" w:type="dxa"/>
            <w:shd w:val="clear" w:color="auto" w:fill="4F81BD" w:themeFill="accent1"/>
            <w:vAlign w:val="center"/>
          </w:tcPr>
          <w:p w:rsidR="009C4F86" w:rsidRPr="001B1956" w:rsidRDefault="006A3518" w:rsidP="009C4F86">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w:t>
            </w:r>
            <w:r w:rsidRPr="001B1956">
              <w:rPr>
                <w:rFonts w:ascii="Meiryo UI" w:eastAsia="Meiryo UI" w:hAnsi="Meiryo UI" w:cs="Meiryo UI" w:hint="eastAsia"/>
                <w:b/>
                <w:bCs/>
                <w:color w:val="FFFFFF" w:themeColor="background1"/>
                <w:sz w:val="18"/>
                <w:szCs w:val="18"/>
              </w:rPr>
              <w:t>成</w:t>
            </w:r>
          </w:p>
          <w:p w:rsidR="00CE2DDF" w:rsidRPr="001B1956" w:rsidRDefault="00CE2DDF" w:rsidP="00CE2DDF">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30</w:t>
            </w:r>
          </w:p>
          <w:p w:rsidR="00FE4814" w:rsidRPr="008F2E0A" w:rsidRDefault="00912B31" w:rsidP="009C4F86">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年度の主な取組み実績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5440D8" w:rsidRPr="0071785F" w:rsidRDefault="005440D8" w:rsidP="0022753F">
            <w:pPr>
              <w:spacing w:line="220" w:lineRule="exact"/>
              <w:ind w:left="200" w:hangingChars="100" w:hanging="200"/>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＜広域緊急交通路等の通行機能の確保（危機管理室・環境農林水産部・都市整備部・住宅まちづくり部・警察本部）＞</w:t>
            </w:r>
          </w:p>
          <w:p w:rsidR="00FE4814" w:rsidRPr="0071785F" w:rsidRDefault="00FE4814" w:rsidP="0022753F">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5E70C4" w:rsidRPr="0071785F">
              <w:rPr>
                <w:rFonts w:ascii="Meiryo UI" w:eastAsia="Meiryo UI" w:hAnsi="Meiryo UI" w:cs="Meiryo UI" w:hint="eastAsia"/>
                <w:color w:val="000000" w:themeColor="text1"/>
                <w:sz w:val="20"/>
                <w:szCs w:val="20"/>
              </w:rPr>
              <w:t>広域緊急交通路重点14路線を中心に</w:t>
            </w:r>
            <w:r w:rsidR="00F704B3" w:rsidRPr="0071785F">
              <w:rPr>
                <w:rFonts w:ascii="Meiryo UI" w:eastAsia="Meiryo UI" w:hAnsi="Meiryo UI" w:cs="Meiryo UI" w:hint="eastAsia"/>
                <w:color w:val="000000" w:themeColor="text1"/>
                <w:sz w:val="20"/>
                <w:szCs w:val="20"/>
              </w:rPr>
              <w:t>、</w:t>
            </w:r>
            <w:r w:rsidR="005E70C4" w:rsidRPr="0071785F">
              <w:rPr>
                <w:rFonts w:ascii="Meiryo UI" w:eastAsia="Meiryo UI" w:hAnsi="Meiryo UI" w:cs="Meiryo UI" w:hint="eastAsia"/>
                <w:color w:val="000000" w:themeColor="text1"/>
                <w:sz w:val="20"/>
                <w:szCs w:val="20"/>
              </w:rPr>
              <w:t>信号機電源付加装置の更新等の整備を推進</w:t>
            </w:r>
          </w:p>
          <w:p w:rsidR="001448CC" w:rsidRPr="0071785F" w:rsidRDefault="00FE4814" w:rsidP="005E70C4">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5E70C4" w:rsidRPr="0071785F">
              <w:rPr>
                <w:rFonts w:ascii="Meiryo UI" w:eastAsia="Meiryo UI" w:hAnsi="Meiryo UI" w:cs="Meiryo UI" w:hint="eastAsia"/>
                <w:color w:val="000000" w:themeColor="text1"/>
                <w:sz w:val="20"/>
                <w:szCs w:val="20"/>
              </w:rPr>
              <w:t>無電柱化を推進（0.8km）</w:t>
            </w:r>
          </w:p>
        </w:tc>
      </w:tr>
      <w:tr w:rsidR="00975E58" w:rsidRPr="004363BC" w:rsidTr="005F2F34">
        <w:trPr>
          <w:trHeight w:val="1412"/>
        </w:trPr>
        <w:tc>
          <w:tcPr>
            <w:tcW w:w="947" w:type="dxa"/>
            <w:shd w:val="clear" w:color="auto" w:fill="4F81BD" w:themeFill="accent1"/>
            <w:vAlign w:val="center"/>
          </w:tcPr>
          <w:p w:rsidR="00975E58" w:rsidRPr="008F2E0A" w:rsidRDefault="001B1956" w:rsidP="007335DB">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令和　　元年度の主な取組み予定</w:t>
            </w:r>
          </w:p>
        </w:tc>
        <w:tc>
          <w:tcPr>
            <w:tcW w:w="8185" w:type="dxa"/>
            <w:shd w:val="clear" w:color="auto" w:fill="DAEEF3" w:themeFill="accent5" w:themeFillTint="33"/>
            <w:vAlign w:val="center"/>
          </w:tcPr>
          <w:p w:rsidR="005440D8" w:rsidRPr="0071785F" w:rsidRDefault="005440D8" w:rsidP="0022753F">
            <w:pPr>
              <w:spacing w:line="220" w:lineRule="exact"/>
              <w:ind w:left="200" w:hangingChars="100" w:hanging="200"/>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＜広域緊急交通路等の通行機能の確保（危機管理室・環境農林水産部・都市整備部・住宅まちづくり部・警察本部）＞</w:t>
            </w:r>
          </w:p>
          <w:p w:rsidR="00BD134B" w:rsidRPr="0071785F" w:rsidRDefault="000A66F6" w:rsidP="0022753F">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F704B3" w:rsidRPr="0071785F">
              <w:rPr>
                <w:rFonts w:ascii="Meiryo UI" w:eastAsia="Meiryo UI" w:hAnsi="Meiryo UI" w:cs="Meiryo UI" w:hint="eastAsia"/>
                <w:color w:val="000000" w:themeColor="text1"/>
                <w:sz w:val="20"/>
                <w:szCs w:val="20"/>
              </w:rPr>
              <w:t>広域緊急交通路重点１４路線において、停電信号機への電源供給バックアップ設備の更新・設置等を実施</w:t>
            </w:r>
          </w:p>
          <w:p w:rsidR="001448CC" w:rsidRPr="0071785F" w:rsidRDefault="00BD134B" w:rsidP="0022753F">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○無電柱化を推進</w:t>
            </w:r>
            <w:r w:rsidR="00795F1A" w:rsidRPr="0071785F">
              <w:rPr>
                <w:rFonts w:ascii="Meiryo UI" w:eastAsia="Meiryo UI" w:hAnsi="Meiryo UI" w:cs="Meiryo UI" w:hint="eastAsia"/>
                <w:color w:val="000000" w:themeColor="text1"/>
                <w:sz w:val="20"/>
                <w:szCs w:val="20"/>
              </w:rPr>
              <w:t>（</w:t>
            </w:r>
            <w:r w:rsidR="004363BC" w:rsidRPr="0071785F">
              <w:rPr>
                <w:rFonts w:ascii="Meiryo UI" w:eastAsia="Meiryo UI" w:hAnsi="Meiryo UI" w:cs="Meiryo UI" w:hint="eastAsia"/>
                <w:color w:val="000000" w:themeColor="text1"/>
                <w:sz w:val="20"/>
                <w:szCs w:val="20"/>
              </w:rPr>
              <w:t>0.8</w:t>
            </w:r>
            <w:r w:rsidR="00795F1A" w:rsidRPr="0071785F">
              <w:rPr>
                <w:rFonts w:ascii="Meiryo UI" w:eastAsia="Meiryo UI" w:hAnsi="Meiryo UI" w:cs="Meiryo UI" w:hint="eastAsia"/>
                <w:color w:val="000000" w:themeColor="text1"/>
                <w:sz w:val="20"/>
                <w:szCs w:val="20"/>
              </w:rPr>
              <w:t>km）</w:t>
            </w:r>
          </w:p>
        </w:tc>
      </w:tr>
    </w:tbl>
    <w:p w:rsidR="0022753F" w:rsidRPr="00975E58" w:rsidRDefault="0022753F" w:rsidP="00865F68">
      <w:pPr>
        <w:rPr>
          <w:rFonts w:ascii="Meiryo UI" w:eastAsia="Meiryo UI" w:hAnsi="Meiryo UI" w:cs="Meiryo UI"/>
          <w:szCs w:val="21"/>
        </w:rPr>
      </w:pPr>
    </w:p>
    <w:p w:rsidR="00EB4083" w:rsidRDefault="00FA6FCD" w:rsidP="00865F68">
      <w:pPr>
        <w:rPr>
          <w:rFonts w:ascii="Meiryo UI" w:eastAsia="Meiryo UI" w:hAnsi="Meiryo UI" w:cs="Meiryo UI"/>
          <w:szCs w:val="21"/>
        </w:rPr>
      </w:pPr>
      <w:r>
        <w:rPr>
          <w:rFonts w:ascii="Meiryo UI" w:eastAsia="Meiryo UI" w:hAnsi="Meiryo UI" w:cs="Meiryo UI" w:hint="eastAsia"/>
          <w:szCs w:val="21"/>
        </w:rPr>
        <w:t>《起きてはならない最悪の事態》</w:t>
      </w:r>
    </w:p>
    <w:p w:rsidR="005032D6" w:rsidRPr="00F82E30" w:rsidRDefault="0055462C" w:rsidP="00B923DB">
      <w:pPr>
        <w:pStyle w:val="2"/>
        <w:spacing w:afterLines="50" w:after="180" w:line="300" w:lineRule="exact"/>
        <w:ind w:leftChars="33" w:left="451" w:hangingChars="159" w:hanging="382"/>
      </w:pPr>
      <w:r>
        <w:rPr>
          <w:rFonts w:hint="eastAsia"/>
        </w:rPr>
        <w:t xml:space="preserve">　</w:t>
      </w:r>
      <w:r w:rsidR="005032D6">
        <w:rPr>
          <w:rFonts w:hint="eastAsia"/>
        </w:rPr>
        <w:t>3-3</w:t>
      </w:r>
      <w:r w:rsidR="005032D6" w:rsidRPr="00D860D0">
        <w:rPr>
          <w:rFonts w:hint="eastAsia"/>
        </w:rPr>
        <w:t xml:space="preserve">　府庁機能の機能不全</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C336D7">
        <w:trPr>
          <w:trHeight w:val="3140"/>
        </w:trPr>
        <w:tc>
          <w:tcPr>
            <w:tcW w:w="947" w:type="dxa"/>
            <w:shd w:val="clear" w:color="auto" w:fill="4F81BD" w:themeFill="accent1"/>
            <w:vAlign w:val="center"/>
          </w:tcPr>
          <w:p w:rsidR="00956CAC" w:rsidRPr="001B1956" w:rsidRDefault="006A3518" w:rsidP="00956CAC">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平成</w:t>
            </w:r>
          </w:p>
          <w:p w:rsidR="00D74EA4" w:rsidRPr="001B1956" w:rsidRDefault="00D74EA4" w:rsidP="00D74EA4">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30</w:t>
            </w:r>
          </w:p>
          <w:p w:rsidR="00FE4814" w:rsidRPr="008F2E0A" w:rsidRDefault="00912B31" w:rsidP="00956CAC">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年度の主な取組み実績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F1633B" w:rsidRPr="0071785F" w:rsidRDefault="00FA3B98" w:rsidP="0022753F">
            <w:pPr>
              <w:spacing w:line="220" w:lineRule="exact"/>
              <w:rPr>
                <w:rFonts w:ascii="Meiryo UI" w:eastAsia="Meiryo UI" w:hAnsi="Meiryo UI" w:cs="Meiryo UI"/>
                <w:b/>
                <w:color w:val="000000" w:themeColor="text1"/>
                <w:sz w:val="20"/>
                <w:szCs w:val="20"/>
              </w:rPr>
            </w:pPr>
            <w:r>
              <w:rPr>
                <w:rFonts w:ascii="Meiryo UI" w:eastAsia="Meiryo UI" w:hAnsi="Meiryo UI" w:cs="Meiryo UI" w:hint="eastAsia"/>
                <w:b/>
                <w:color w:val="000000" w:themeColor="text1"/>
                <w:sz w:val="20"/>
                <w:szCs w:val="20"/>
              </w:rPr>
              <w:t>＜大阪府の初動体制の運用・改善</w:t>
            </w:r>
            <w:r w:rsidR="00F1633B" w:rsidRPr="0071785F">
              <w:rPr>
                <w:rFonts w:ascii="Meiryo UI" w:eastAsia="Meiryo UI" w:hAnsi="Meiryo UI" w:cs="Meiryo UI" w:hint="eastAsia"/>
                <w:b/>
                <w:color w:val="000000" w:themeColor="text1"/>
                <w:sz w:val="20"/>
                <w:szCs w:val="20"/>
              </w:rPr>
              <w:t>（全部局）＞</w:t>
            </w:r>
          </w:p>
          <w:p w:rsidR="00CE2DDF" w:rsidRPr="0071785F" w:rsidRDefault="00F704B3" w:rsidP="00CE2DDF">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FA3B98">
              <w:rPr>
                <w:rFonts w:ascii="Meiryo UI" w:eastAsia="Meiryo UI" w:hAnsi="Meiryo UI" w:cs="Meiryo UI" w:hint="eastAsia"/>
                <w:color w:val="000000" w:themeColor="text1"/>
                <w:sz w:val="20"/>
                <w:szCs w:val="20"/>
              </w:rPr>
              <w:t>大阪府北部地震や台風第２１号等の度重なる災害を踏まえ、「大阪府災害等応急対策実施要領」の改訂を行った</w:t>
            </w:r>
          </w:p>
          <w:p w:rsidR="00CE2DDF" w:rsidRPr="0071785F" w:rsidRDefault="00CE2DDF" w:rsidP="00CE2DDF">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FA3B98">
              <w:rPr>
                <w:rFonts w:ascii="Meiryo UI" w:eastAsia="Meiryo UI" w:hAnsi="Meiryo UI" w:cs="Meiryo UI" w:hint="eastAsia"/>
                <w:color w:val="000000" w:themeColor="text1"/>
                <w:sz w:val="20"/>
                <w:szCs w:val="20"/>
              </w:rPr>
              <w:t>災害対応業務と通常業務のうち優先度の高い業務（非常時優先業務）を見直し、庁内ＢＣＰ（業務継続計画）の見直しを行った</w:t>
            </w:r>
          </w:p>
          <w:p w:rsidR="00D74EA4" w:rsidRPr="0071785F" w:rsidRDefault="00D74EA4" w:rsidP="00CE2DDF">
            <w:pPr>
              <w:spacing w:line="220" w:lineRule="exact"/>
              <w:ind w:firstLineChars="100" w:firstLine="200"/>
              <w:rPr>
                <w:rFonts w:ascii="Meiryo UI" w:eastAsia="Meiryo UI" w:hAnsi="Meiryo UI" w:cs="Meiryo UI"/>
                <w:color w:val="000000" w:themeColor="text1"/>
                <w:sz w:val="20"/>
                <w:szCs w:val="20"/>
              </w:rPr>
            </w:pPr>
          </w:p>
          <w:p w:rsidR="008B698E" w:rsidRPr="0071785F" w:rsidRDefault="008B698E" w:rsidP="0022753F">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＜防災情報の収集・伝達（危機管理室）＞</w:t>
            </w:r>
          </w:p>
          <w:p w:rsidR="009625AB" w:rsidRDefault="00FC73D0" w:rsidP="00D74EA4">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D74EA4" w:rsidRPr="0071785F">
              <w:rPr>
                <w:rFonts w:ascii="Meiryo UI" w:eastAsia="Meiryo UI" w:hAnsi="Meiryo UI" w:cs="Meiryo UI" w:hint="eastAsia"/>
                <w:color w:val="000000" w:themeColor="text1"/>
                <w:sz w:val="20"/>
                <w:szCs w:val="20"/>
              </w:rPr>
              <w:t>大阪北部を震源とする地震や台風第21号などの災害を踏まえて、府内市町村との防災情報に</w:t>
            </w:r>
          </w:p>
          <w:p w:rsidR="00FC73D0" w:rsidRPr="0071785F" w:rsidRDefault="00D74EA4" w:rsidP="009625AB">
            <w:pPr>
              <w:spacing w:line="220" w:lineRule="exact"/>
              <w:ind w:firstLineChars="200" w:firstLine="4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かかる意見交換を行った</w:t>
            </w:r>
          </w:p>
          <w:p w:rsidR="009625AB" w:rsidRDefault="00F704B3" w:rsidP="00D74EA4">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D74EA4" w:rsidRPr="0071785F">
              <w:rPr>
                <w:rFonts w:ascii="Meiryo UI" w:eastAsia="Meiryo UI" w:hAnsi="Meiryo UI" w:cs="Meiryo UI" w:hint="eastAsia"/>
                <w:color w:val="000000" w:themeColor="text1"/>
                <w:sz w:val="20"/>
                <w:szCs w:val="20"/>
              </w:rPr>
              <w:t>国立研究開発法人情報通信研究機構（NICT)が開発したSNS情報における災害状況要約</w:t>
            </w:r>
          </w:p>
          <w:p w:rsidR="008B698E" w:rsidRPr="0071785F" w:rsidRDefault="00D74EA4" w:rsidP="009F4F5A">
            <w:pPr>
              <w:spacing w:line="220" w:lineRule="exact"/>
              <w:ind w:leftChars="200" w:left="42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システム（D-SUMM）を大阪北部を震源とする地震や台風21号において、停電情報</w:t>
            </w:r>
            <w:r w:rsidR="009F4F5A">
              <w:rPr>
                <w:rFonts w:ascii="Meiryo UI" w:eastAsia="Meiryo UI" w:hAnsi="Meiryo UI" w:cs="Meiryo UI" w:hint="eastAsia"/>
                <w:color w:val="000000" w:themeColor="text1"/>
                <w:sz w:val="20"/>
                <w:szCs w:val="20"/>
              </w:rPr>
              <w:t>等</w:t>
            </w:r>
            <w:r w:rsidRPr="0071785F">
              <w:rPr>
                <w:rFonts w:ascii="Meiryo UI" w:eastAsia="Meiryo UI" w:hAnsi="Meiryo UI" w:cs="Meiryo UI" w:hint="eastAsia"/>
                <w:color w:val="000000" w:themeColor="text1"/>
                <w:sz w:val="20"/>
                <w:szCs w:val="20"/>
              </w:rPr>
              <w:t>の把握に活用した</w:t>
            </w:r>
          </w:p>
          <w:p w:rsidR="00D74EA4" w:rsidRPr="0071785F" w:rsidRDefault="00D74EA4" w:rsidP="00D74EA4">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○おおさか防災ネットのポータルサイトの画面を見やすくするため、一部改善を行った</w:t>
            </w:r>
          </w:p>
        </w:tc>
      </w:tr>
      <w:tr w:rsidR="00E87FE2" w:rsidRPr="004F18A5" w:rsidTr="005F2F34">
        <w:trPr>
          <w:trHeight w:val="3242"/>
        </w:trPr>
        <w:tc>
          <w:tcPr>
            <w:tcW w:w="947" w:type="dxa"/>
            <w:shd w:val="clear" w:color="auto" w:fill="4F81BD" w:themeFill="accent1"/>
            <w:vAlign w:val="center"/>
          </w:tcPr>
          <w:p w:rsidR="00E87FE2" w:rsidRPr="008F2E0A" w:rsidRDefault="001B1956" w:rsidP="00956CAC">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令和　　元年度の主な取組み予定</w:t>
            </w:r>
          </w:p>
        </w:tc>
        <w:tc>
          <w:tcPr>
            <w:tcW w:w="8185" w:type="dxa"/>
            <w:shd w:val="clear" w:color="auto" w:fill="DAEEF3" w:themeFill="accent5" w:themeFillTint="33"/>
            <w:vAlign w:val="center"/>
          </w:tcPr>
          <w:p w:rsidR="00F1633B" w:rsidRPr="0071785F" w:rsidRDefault="00F1633B" w:rsidP="0022753F">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w:t>
            </w:r>
            <w:r w:rsidR="00FA3B98">
              <w:rPr>
                <w:rFonts w:ascii="Meiryo UI" w:eastAsia="Meiryo UI" w:hAnsi="Meiryo UI" w:cs="Meiryo UI" w:hint="eastAsia"/>
                <w:b/>
                <w:color w:val="000000" w:themeColor="text1"/>
                <w:sz w:val="20"/>
                <w:szCs w:val="20"/>
              </w:rPr>
              <w:t>大阪府の初動体制の運用・改善</w:t>
            </w:r>
            <w:r w:rsidRPr="0071785F">
              <w:rPr>
                <w:rFonts w:ascii="Meiryo UI" w:eastAsia="Meiryo UI" w:hAnsi="Meiryo UI" w:cs="Meiryo UI" w:hint="eastAsia"/>
                <w:b/>
                <w:color w:val="000000" w:themeColor="text1"/>
                <w:sz w:val="20"/>
                <w:szCs w:val="20"/>
              </w:rPr>
              <w:t>（全部局）＞</w:t>
            </w:r>
          </w:p>
          <w:p w:rsidR="00F1633B" w:rsidRDefault="00412255" w:rsidP="00FA3B98">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FA3B98">
              <w:rPr>
                <w:rFonts w:ascii="Meiryo UI" w:eastAsia="Meiryo UI" w:hAnsi="Meiryo UI" w:cs="Meiryo UI" w:hint="eastAsia"/>
                <w:color w:val="000000" w:themeColor="text1"/>
                <w:sz w:val="20"/>
                <w:szCs w:val="20"/>
              </w:rPr>
              <w:t>「大阪府災害等応急対策実施要領」の実効性を高めるため、訓練等を通じ、その検証を行うとともに、必要に応じ改訂を行っていく</w:t>
            </w:r>
          </w:p>
          <w:p w:rsidR="00FA3B98" w:rsidRDefault="00063B42" w:rsidP="008C39E0">
            <w:pPr>
              <w:spacing w:line="220" w:lineRule="exact"/>
              <w:ind w:leftChars="100" w:left="410" w:hangingChars="100" w:hanging="200"/>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〇</w:t>
            </w:r>
            <w:r w:rsidR="00FA3B98">
              <w:rPr>
                <w:rFonts w:ascii="Meiryo UI" w:eastAsia="Meiryo UI" w:hAnsi="Meiryo UI" w:cs="Meiryo UI" w:hint="eastAsia"/>
                <w:color w:val="000000" w:themeColor="text1"/>
                <w:sz w:val="20"/>
                <w:szCs w:val="20"/>
              </w:rPr>
              <w:t>府庁ＢＣＰについて、訓練等を通じて、その検証を行うとともに、必要に応じ、改訂を行っていく</w:t>
            </w:r>
          </w:p>
          <w:p w:rsidR="008C39E0" w:rsidRPr="008C39E0" w:rsidRDefault="00FA3B98" w:rsidP="008C39E0">
            <w:pPr>
              <w:spacing w:line="220" w:lineRule="exact"/>
              <w:ind w:leftChars="100" w:left="410" w:hangingChars="100" w:hanging="200"/>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〇</w:t>
            </w:r>
            <w:r w:rsidR="008C39E0" w:rsidRPr="008C39E0">
              <w:rPr>
                <w:rFonts w:ascii="Meiryo UI" w:eastAsia="Meiryo UI" w:hAnsi="Meiryo UI" w:cs="Meiryo UI" w:hint="eastAsia"/>
                <w:color w:val="000000" w:themeColor="text1"/>
                <w:sz w:val="20"/>
                <w:szCs w:val="20"/>
              </w:rPr>
              <w:t>大規模災害時に庁内職員の安否、参集状況について確認ができるｼｽﾃﾑを導入し、6月18日の震災訓練時にテスト稼働、7月中に本格運用を行うとともに、知事、副知事と庁内幹部職員との情報共有体制を強化するため</w:t>
            </w:r>
            <w:r w:rsidR="00A0307A">
              <w:rPr>
                <w:rFonts w:ascii="Meiryo UI" w:eastAsia="Meiryo UI" w:hAnsi="Meiryo UI" w:cs="Meiryo UI" w:hint="eastAsia"/>
                <w:color w:val="000000" w:themeColor="text1"/>
                <w:sz w:val="20"/>
                <w:szCs w:val="20"/>
              </w:rPr>
              <w:t>「</w:t>
            </w:r>
            <w:r w:rsidR="008C39E0" w:rsidRPr="008C39E0">
              <w:rPr>
                <w:rFonts w:ascii="Meiryo UI" w:eastAsia="Meiryo UI" w:hAnsi="Meiryo UI" w:cs="Meiryo UI" w:hint="eastAsia"/>
                <w:color w:val="000000" w:themeColor="text1"/>
                <w:sz w:val="20"/>
                <w:szCs w:val="20"/>
              </w:rPr>
              <w:t>LINE WORKS</w:t>
            </w:r>
            <w:r w:rsidR="00A0307A">
              <w:rPr>
                <w:rFonts w:ascii="Meiryo UI" w:eastAsia="Meiryo UI" w:hAnsi="Meiryo UI" w:cs="Meiryo UI" w:hint="eastAsia"/>
                <w:color w:val="000000" w:themeColor="text1"/>
                <w:sz w:val="20"/>
                <w:szCs w:val="20"/>
              </w:rPr>
              <w:t>」</w:t>
            </w:r>
            <w:r w:rsidR="008C39E0" w:rsidRPr="008C39E0">
              <w:rPr>
                <w:rFonts w:ascii="Meiryo UI" w:eastAsia="Meiryo UI" w:hAnsi="Meiryo UI" w:cs="Meiryo UI" w:hint="eastAsia"/>
                <w:color w:val="000000" w:themeColor="text1"/>
                <w:sz w:val="20"/>
                <w:szCs w:val="20"/>
              </w:rPr>
              <w:t>の導入を行う。</w:t>
            </w:r>
          </w:p>
          <w:p w:rsidR="00284201" w:rsidRPr="0071785F" w:rsidRDefault="008C39E0" w:rsidP="008C39E0">
            <w:pPr>
              <w:spacing w:line="220" w:lineRule="exact"/>
              <w:ind w:leftChars="200" w:left="420"/>
              <w:rPr>
                <w:rFonts w:ascii="Meiryo UI" w:eastAsia="Meiryo UI" w:hAnsi="Meiryo UI" w:cs="Meiryo UI"/>
                <w:color w:val="000000" w:themeColor="text1"/>
                <w:sz w:val="20"/>
                <w:szCs w:val="20"/>
              </w:rPr>
            </w:pPr>
            <w:r w:rsidRPr="008C39E0">
              <w:rPr>
                <w:rFonts w:ascii="Meiryo UI" w:eastAsia="Meiryo UI" w:hAnsi="Meiryo UI" w:cs="Meiryo UI" w:hint="eastAsia"/>
                <w:color w:val="000000" w:themeColor="text1"/>
                <w:sz w:val="20"/>
                <w:szCs w:val="20"/>
              </w:rPr>
              <w:t>また、ﾓﾊﾞｲﾙPCや防災服、電動ﾊﾝﾄﾞﾘﾌﾄ、災害対応用車両を購入し災害対応力の強化を図る。</w:t>
            </w:r>
          </w:p>
          <w:p w:rsidR="00D74EA4" w:rsidRPr="00284201" w:rsidRDefault="00D74EA4" w:rsidP="0022753F">
            <w:pPr>
              <w:spacing w:line="220" w:lineRule="exact"/>
              <w:rPr>
                <w:rFonts w:ascii="Meiryo UI" w:eastAsia="Meiryo UI" w:hAnsi="Meiryo UI" w:cs="Meiryo UI"/>
                <w:color w:val="000000" w:themeColor="text1"/>
                <w:sz w:val="20"/>
                <w:szCs w:val="20"/>
              </w:rPr>
            </w:pPr>
          </w:p>
          <w:p w:rsidR="008B698E" w:rsidRPr="0071785F" w:rsidRDefault="008B698E" w:rsidP="0022753F">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＜防災情報の収集・伝達（危機管理室）＞</w:t>
            </w:r>
          </w:p>
          <w:p w:rsidR="00FC73D0" w:rsidRPr="0071785F" w:rsidRDefault="00FC73D0" w:rsidP="00D74EA4">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D74EA4" w:rsidRPr="0071785F">
              <w:rPr>
                <w:rFonts w:ascii="Meiryo UI" w:eastAsia="Meiryo UI" w:hAnsi="Meiryo UI" w:cs="Meiryo UI" w:hint="eastAsia"/>
                <w:color w:val="000000" w:themeColor="text1"/>
                <w:sz w:val="20"/>
                <w:szCs w:val="20"/>
              </w:rPr>
              <w:t>SNS等の活用について、災害状況要約システム（D-SUMM）等のツールの利用のテスト検証を検討する</w:t>
            </w:r>
          </w:p>
          <w:p w:rsidR="00B44BE3" w:rsidRPr="0071785F" w:rsidRDefault="00FC73D0" w:rsidP="002E7ED4">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D74EA4" w:rsidRPr="0071785F">
              <w:rPr>
                <w:rFonts w:ascii="Meiryo UI" w:eastAsia="Meiryo UI" w:hAnsi="Meiryo UI" w:cs="Meiryo UI" w:hint="eastAsia"/>
                <w:color w:val="000000" w:themeColor="text1"/>
                <w:sz w:val="20"/>
                <w:szCs w:val="20"/>
              </w:rPr>
              <w:t>状況に応じ、おおさか防災ネットのポータルサイトの画面を見やすくするため、改善を行う</w:t>
            </w:r>
          </w:p>
        </w:tc>
      </w:tr>
    </w:tbl>
    <w:p w:rsidR="007C4635" w:rsidRDefault="007C4635" w:rsidP="002369DF">
      <w:pPr>
        <w:rPr>
          <w:rFonts w:ascii="Meiryo UI" w:eastAsia="Meiryo UI" w:hAnsi="Meiryo UI" w:cs="Meiryo UI"/>
          <w:szCs w:val="21"/>
        </w:rPr>
      </w:pPr>
    </w:p>
    <w:p w:rsidR="002369DF" w:rsidRDefault="00FA6FCD" w:rsidP="002369DF">
      <w:pPr>
        <w:rPr>
          <w:rFonts w:ascii="Meiryo UI" w:eastAsia="Meiryo UI" w:hAnsi="Meiryo UI" w:cs="Meiryo UI"/>
          <w:szCs w:val="21"/>
        </w:rPr>
      </w:pPr>
      <w:r>
        <w:rPr>
          <w:rFonts w:ascii="Meiryo UI" w:eastAsia="Meiryo UI" w:hAnsi="Meiryo UI" w:cs="Meiryo UI" w:hint="eastAsia"/>
          <w:szCs w:val="21"/>
        </w:rPr>
        <w:t>《起きてはならない最悪の事態》</w:t>
      </w:r>
    </w:p>
    <w:p w:rsidR="002369DF" w:rsidRPr="00F82E30" w:rsidRDefault="0055462C" w:rsidP="00B923DB">
      <w:pPr>
        <w:pStyle w:val="2"/>
        <w:spacing w:afterLines="50" w:after="180" w:line="300" w:lineRule="exact"/>
        <w:ind w:leftChars="33" w:left="451" w:hangingChars="159" w:hanging="382"/>
      </w:pPr>
      <w:r>
        <w:rPr>
          <w:rFonts w:hint="eastAsia"/>
        </w:rPr>
        <w:t xml:space="preserve">　</w:t>
      </w:r>
      <w:r w:rsidR="002369DF">
        <w:rPr>
          <w:rFonts w:hint="eastAsia"/>
        </w:rPr>
        <w:t>3-4</w:t>
      </w:r>
      <w:r w:rsidR="002369DF" w:rsidRPr="00D860D0">
        <w:rPr>
          <w:rFonts w:hint="eastAsia"/>
        </w:rPr>
        <w:t xml:space="preserve">　行政機関（府庁除く）の職員・施設等の被災による機能の大幅な低下</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22753F">
        <w:trPr>
          <w:trHeight w:val="1273"/>
        </w:trPr>
        <w:tc>
          <w:tcPr>
            <w:tcW w:w="947" w:type="dxa"/>
            <w:shd w:val="clear" w:color="auto" w:fill="4F81BD" w:themeFill="accent1"/>
            <w:vAlign w:val="center"/>
          </w:tcPr>
          <w:p w:rsidR="00956CAC" w:rsidRPr="001B1956" w:rsidRDefault="006A3518" w:rsidP="00956CAC">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平成</w:t>
            </w:r>
          </w:p>
          <w:p w:rsidR="00097B7A" w:rsidRPr="001B1956" w:rsidRDefault="00097B7A" w:rsidP="00097B7A">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30</w:t>
            </w:r>
          </w:p>
          <w:p w:rsidR="00FE4814" w:rsidRPr="008F2E0A" w:rsidRDefault="00912B31" w:rsidP="00956CAC">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年度の主な取組</w:t>
            </w:r>
            <w:r w:rsidRPr="008F2E0A">
              <w:rPr>
                <w:rFonts w:ascii="Meiryo UI" w:eastAsia="Meiryo UI" w:hAnsi="Meiryo UI" w:cs="Meiryo UI" w:hint="eastAsia"/>
                <w:b/>
                <w:bCs/>
                <w:color w:val="FFFFFF" w:themeColor="background1"/>
                <w:sz w:val="18"/>
                <w:szCs w:val="18"/>
              </w:rPr>
              <w:t>み実績</w:t>
            </w:r>
          </w:p>
        </w:tc>
        <w:tc>
          <w:tcPr>
            <w:tcW w:w="8185" w:type="dxa"/>
            <w:tcBorders>
              <w:top w:val="single" w:sz="12" w:space="0" w:color="auto"/>
              <w:bottom w:val="single" w:sz="6" w:space="0" w:color="auto"/>
            </w:tcBorders>
            <w:shd w:val="clear" w:color="auto" w:fill="B8CCE4" w:themeFill="accent1" w:themeFillTint="66"/>
            <w:vAlign w:val="center"/>
          </w:tcPr>
          <w:p w:rsidR="00F70477" w:rsidRPr="0022753F" w:rsidRDefault="008B698E" w:rsidP="0022753F">
            <w:pPr>
              <w:spacing w:line="220" w:lineRule="exact"/>
              <w:rPr>
                <w:rFonts w:ascii="Meiryo UI" w:eastAsia="Meiryo UI" w:hAnsi="Meiryo UI" w:cs="Meiryo UI"/>
                <w:b/>
                <w:sz w:val="20"/>
                <w:szCs w:val="20"/>
              </w:rPr>
            </w:pPr>
            <w:r w:rsidRPr="0022753F">
              <w:rPr>
                <w:rFonts w:ascii="Meiryo UI" w:eastAsia="Meiryo UI" w:hAnsi="Meiryo UI" w:cs="Meiryo UI" w:hint="eastAsia"/>
                <w:b/>
                <w:sz w:val="20"/>
                <w:szCs w:val="20"/>
              </w:rPr>
              <w:t>＜特定大規模災害からの復旧事業に係る府の代行（全部局）＞</w:t>
            </w:r>
          </w:p>
          <w:p w:rsidR="00F70477" w:rsidRPr="0022753F" w:rsidRDefault="00F70477" w:rsidP="005F2F34">
            <w:pPr>
              <w:spacing w:line="220" w:lineRule="exact"/>
              <w:ind w:leftChars="100" w:left="410" w:hangingChars="100" w:hanging="200"/>
              <w:rPr>
                <w:rFonts w:ascii="Meiryo UI" w:eastAsia="Meiryo UI" w:hAnsi="Meiryo UI" w:cs="Meiryo UI"/>
                <w:sz w:val="20"/>
                <w:szCs w:val="20"/>
              </w:rPr>
            </w:pPr>
            <w:r w:rsidRPr="0022753F">
              <w:rPr>
                <w:rFonts w:ascii="Meiryo UI" w:eastAsia="Meiryo UI" w:hAnsi="Meiryo UI" w:cs="Meiryo UI" w:hint="eastAsia"/>
                <w:sz w:val="20"/>
                <w:szCs w:val="20"/>
              </w:rPr>
              <w:t>○</w:t>
            </w:r>
            <w:r w:rsidR="005F2F34">
              <w:rPr>
                <w:rFonts w:ascii="Meiryo UI" w:eastAsia="Meiryo UI" w:hAnsi="Meiryo UI" w:cs="Meiryo UI" w:hint="eastAsia"/>
                <w:sz w:val="20"/>
                <w:szCs w:val="20"/>
              </w:rPr>
              <w:t>国による代行手続きの事例等を収集確認した</w:t>
            </w:r>
          </w:p>
        </w:tc>
      </w:tr>
      <w:tr w:rsidR="007272FE" w:rsidRPr="004F18A5" w:rsidTr="0022753F">
        <w:trPr>
          <w:trHeight w:val="1406"/>
        </w:trPr>
        <w:tc>
          <w:tcPr>
            <w:tcW w:w="947" w:type="dxa"/>
            <w:shd w:val="clear" w:color="auto" w:fill="4F81BD" w:themeFill="accent1"/>
            <w:vAlign w:val="center"/>
          </w:tcPr>
          <w:p w:rsidR="007272FE" w:rsidRPr="008F2E0A" w:rsidRDefault="001B1956" w:rsidP="00956CAC">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令和　　元年度の主な取組み予定</w:t>
            </w:r>
          </w:p>
        </w:tc>
        <w:tc>
          <w:tcPr>
            <w:tcW w:w="8185" w:type="dxa"/>
            <w:shd w:val="clear" w:color="auto" w:fill="DAEEF3" w:themeFill="accent5" w:themeFillTint="33"/>
            <w:vAlign w:val="center"/>
          </w:tcPr>
          <w:p w:rsidR="007272FE" w:rsidRPr="0022753F" w:rsidRDefault="008B698E" w:rsidP="0022753F">
            <w:pPr>
              <w:spacing w:line="220" w:lineRule="exact"/>
              <w:rPr>
                <w:rFonts w:ascii="Meiryo UI" w:eastAsia="Meiryo UI" w:hAnsi="Meiryo UI" w:cs="Meiryo UI"/>
                <w:b/>
                <w:sz w:val="20"/>
                <w:szCs w:val="20"/>
              </w:rPr>
            </w:pPr>
            <w:r w:rsidRPr="0022753F">
              <w:rPr>
                <w:rFonts w:ascii="Meiryo UI" w:eastAsia="Meiryo UI" w:hAnsi="Meiryo UI" w:cs="Meiryo UI" w:hint="eastAsia"/>
                <w:b/>
                <w:sz w:val="20"/>
                <w:szCs w:val="20"/>
              </w:rPr>
              <w:t>＜特定大規模災害からの復旧事業に係る府の代行（全部局）＞</w:t>
            </w:r>
          </w:p>
          <w:p w:rsidR="00F70477" w:rsidRPr="0022753F" w:rsidRDefault="00314CC2" w:rsidP="00314CC2">
            <w:pPr>
              <w:spacing w:line="220" w:lineRule="exact"/>
              <w:ind w:firstLineChars="100" w:firstLine="200"/>
              <w:rPr>
                <w:rFonts w:ascii="Meiryo UI" w:eastAsia="Meiryo UI" w:hAnsi="Meiryo UI" w:cs="Meiryo UI"/>
                <w:sz w:val="20"/>
                <w:szCs w:val="20"/>
              </w:rPr>
            </w:pPr>
            <w:r w:rsidRPr="0022753F">
              <w:rPr>
                <w:rFonts w:ascii="Meiryo UI" w:eastAsia="Meiryo UI" w:hAnsi="Meiryo UI" w:cs="Meiryo UI" w:hint="eastAsia"/>
                <w:sz w:val="20"/>
                <w:szCs w:val="20"/>
              </w:rPr>
              <w:t>○国による代行手続きの事例等を収集しながら、府の代行手続きの設定に向け、課題整理を実施</w:t>
            </w:r>
          </w:p>
        </w:tc>
      </w:tr>
    </w:tbl>
    <w:p w:rsidR="00A04B68" w:rsidRDefault="00A04B68" w:rsidP="0022753F">
      <w:r>
        <w:br w:type="page"/>
      </w:r>
    </w:p>
    <w:p w:rsidR="0022753F" w:rsidRPr="0058427F" w:rsidRDefault="0022753F" w:rsidP="0022753F">
      <w:pPr>
        <w:spacing w:line="300" w:lineRule="exact"/>
        <w:rPr>
          <w:rFonts w:ascii="Meiryo UI" w:eastAsia="Meiryo UI" w:hAnsi="Meiryo UI" w:cs="Meiryo UI"/>
          <w:szCs w:val="21"/>
          <w:u w:val="single"/>
        </w:rPr>
      </w:pPr>
      <w:r>
        <w:rPr>
          <w:rFonts w:ascii="Meiryo UI" w:eastAsia="Meiryo UI" w:hAnsi="Meiryo UI" w:cs="Meiryo UI" w:hint="eastAsia"/>
          <w:sz w:val="22"/>
          <w:szCs w:val="21"/>
        </w:rPr>
        <w:t>＜</w:t>
      </w:r>
      <w:r w:rsidRPr="00B16670">
        <w:rPr>
          <w:rFonts w:ascii="Meiryo UI" w:eastAsia="Meiryo UI" w:hAnsi="Meiryo UI" w:cs="Meiryo UI" w:hint="eastAsia"/>
          <w:sz w:val="22"/>
          <w:szCs w:val="21"/>
        </w:rPr>
        <w:t>事前に備えるべき目標</w:t>
      </w:r>
      <w:r>
        <w:rPr>
          <w:rFonts w:ascii="Meiryo UI" w:eastAsia="Meiryo UI" w:hAnsi="Meiryo UI" w:cs="Meiryo UI" w:hint="eastAsia"/>
          <w:sz w:val="22"/>
          <w:szCs w:val="21"/>
        </w:rPr>
        <w:t>＞</w:t>
      </w:r>
    </w:p>
    <w:p w:rsidR="004C11DA" w:rsidRPr="00863F48" w:rsidRDefault="00E1394B" w:rsidP="00863F48">
      <w:pPr>
        <w:spacing w:line="420" w:lineRule="exact"/>
        <w:ind w:left="365" w:rightChars="-270" w:right="-567" w:hangingChars="152" w:hanging="365"/>
        <w:rPr>
          <w:rFonts w:ascii="Meiryo UI" w:eastAsia="Meiryo UI" w:hAnsi="Meiryo UI" w:cs="Meiryo UI"/>
          <w:b/>
          <w:sz w:val="36"/>
        </w:rPr>
      </w:pPr>
      <w:r w:rsidRPr="00863F48">
        <w:rPr>
          <w:rFonts w:ascii="Meiryo UI" w:eastAsia="Meiryo UI" w:hAnsi="Meiryo UI" w:cs="Meiryo UI" w:hint="eastAsia"/>
          <w:b/>
          <w:color w:val="FFFFFF" w:themeColor="background1"/>
          <w:sz w:val="24"/>
          <w:highlight w:val="black"/>
        </w:rPr>
        <w:t>4</w:t>
      </w:r>
      <w:r w:rsidR="00B81C81" w:rsidRPr="00863F48">
        <w:rPr>
          <w:rFonts w:ascii="Meiryo UI" w:eastAsia="Meiryo UI" w:hAnsi="Meiryo UI" w:cs="Meiryo UI" w:hint="eastAsia"/>
          <w:b/>
          <w:color w:val="FFFFFF" w:themeColor="background1"/>
          <w:sz w:val="24"/>
          <w:highlight w:val="black"/>
        </w:rPr>
        <w:t xml:space="preserve">　</w:t>
      </w:r>
      <w:bookmarkStart w:id="2" w:name="_Toc443912079"/>
      <w:r w:rsidR="00B81C81" w:rsidRPr="00863F48">
        <w:rPr>
          <w:rFonts w:ascii="Meiryo UI" w:eastAsia="Meiryo UI" w:hAnsi="Meiryo UI" w:cs="Meiryo UI" w:hint="eastAsia"/>
          <w:b/>
          <w:color w:val="FFFFFF" w:themeColor="background1"/>
          <w:sz w:val="24"/>
          <w:highlight w:val="black"/>
        </w:rPr>
        <w:t>大規模自然災害発生直後から必要不可欠な情報通信機能は確保する</w:t>
      </w:r>
      <w:bookmarkEnd w:id="2"/>
    </w:p>
    <w:p w:rsidR="0055462C" w:rsidRDefault="00FA6FCD" w:rsidP="0055462C">
      <w:pPr>
        <w:rPr>
          <w:rFonts w:ascii="Meiryo UI" w:eastAsia="Meiryo UI" w:hAnsi="Meiryo UI" w:cs="Meiryo UI"/>
          <w:szCs w:val="21"/>
        </w:rPr>
      </w:pPr>
      <w:r>
        <w:rPr>
          <w:rFonts w:ascii="Meiryo UI" w:eastAsia="Meiryo UI" w:hAnsi="Meiryo UI" w:cs="Meiryo UI" w:hint="eastAsia"/>
          <w:szCs w:val="21"/>
        </w:rPr>
        <w:t>《起きてはならない最悪の事態》</w:t>
      </w:r>
    </w:p>
    <w:p w:rsidR="0055462C" w:rsidRPr="00F82E30" w:rsidRDefault="0055462C" w:rsidP="004505AF">
      <w:pPr>
        <w:pStyle w:val="2"/>
        <w:spacing w:afterLines="50" w:after="180" w:line="300" w:lineRule="exact"/>
        <w:ind w:leftChars="33" w:left="451" w:hangingChars="159" w:hanging="382"/>
      </w:pPr>
      <w:r>
        <w:rPr>
          <w:rFonts w:hint="eastAsia"/>
        </w:rPr>
        <w:t xml:space="preserve">　4-1</w:t>
      </w:r>
      <w:r w:rsidRPr="00D860D0">
        <w:rPr>
          <w:rFonts w:hint="eastAsia"/>
        </w:rPr>
        <w:t xml:space="preserve">　電力供給停止等による情報通信の麻痺・長期停止</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C336D7">
        <w:trPr>
          <w:trHeight w:val="2815"/>
        </w:trPr>
        <w:tc>
          <w:tcPr>
            <w:tcW w:w="947" w:type="dxa"/>
            <w:shd w:val="clear" w:color="auto" w:fill="4F81BD" w:themeFill="accent1"/>
            <w:vAlign w:val="center"/>
          </w:tcPr>
          <w:p w:rsidR="00956CAC" w:rsidRPr="001B1956" w:rsidRDefault="006A3518" w:rsidP="00956CAC">
            <w:pPr>
              <w:spacing w:line="220" w:lineRule="exact"/>
              <w:jc w:val="center"/>
              <w:rPr>
                <w:rFonts w:ascii="Meiryo UI" w:eastAsia="Meiryo UI" w:hAnsi="Meiryo UI" w:cs="Meiryo UI"/>
                <w:b/>
                <w:bCs/>
                <w:strike/>
                <w:color w:val="FFFFFF" w:themeColor="background1"/>
                <w:sz w:val="18"/>
                <w:szCs w:val="18"/>
              </w:rPr>
            </w:pPr>
            <w:r w:rsidRPr="001B1956">
              <w:rPr>
                <w:rFonts w:ascii="Meiryo UI" w:eastAsia="Meiryo UI" w:hAnsi="Meiryo UI" w:cs="Meiryo UI" w:hint="eastAsia"/>
                <w:b/>
                <w:bCs/>
                <w:color w:val="FFFFFF" w:themeColor="background1"/>
                <w:sz w:val="18"/>
                <w:szCs w:val="18"/>
              </w:rPr>
              <w:t>平成</w:t>
            </w:r>
          </w:p>
          <w:p w:rsidR="00D557A0" w:rsidRPr="001B1956" w:rsidRDefault="00D557A0" w:rsidP="00D557A0">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30</w:t>
            </w:r>
          </w:p>
          <w:p w:rsidR="00FE4814" w:rsidRPr="008F2E0A" w:rsidRDefault="00912B31" w:rsidP="00956CAC">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年度の主な</w:t>
            </w:r>
            <w:r w:rsidRPr="008F2E0A">
              <w:rPr>
                <w:rFonts w:ascii="Meiryo UI" w:eastAsia="Meiryo UI" w:hAnsi="Meiryo UI" w:cs="Meiryo UI" w:hint="eastAsia"/>
                <w:b/>
                <w:bCs/>
                <w:color w:val="FFFFFF" w:themeColor="background1"/>
                <w:sz w:val="18"/>
                <w:szCs w:val="18"/>
              </w:rPr>
              <w:t>取組み実績</w:t>
            </w:r>
          </w:p>
        </w:tc>
        <w:tc>
          <w:tcPr>
            <w:tcW w:w="8185" w:type="dxa"/>
            <w:tcBorders>
              <w:top w:val="single" w:sz="12" w:space="0" w:color="auto"/>
              <w:bottom w:val="single" w:sz="6" w:space="0" w:color="auto"/>
            </w:tcBorders>
            <w:shd w:val="clear" w:color="auto" w:fill="B8CCE4" w:themeFill="accent1" w:themeFillTint="66"/>
            <w:vAlign w:val="center"/>
          </w:tcPr>
          <w:p w:rsidR="008806D9" w:rsidRPr="0071785F" w:rsidRDefault="008806D9" w:rsidP="0022753F">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＜防災情報の収集・伝達（危機管理室）＞</w:t>
            </w:r>
          </w:p>
          <w:p w:rsidR="00D557A0" w:rsidRPr="0071785F" w:rsidRDefault="00D557A0" w:rsidP="00BF5C3B">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○大阪北部を震源とする地震や台風第21号などの災害を踏まえて、府内市町村との防災情報にかかる意見交換を行った</w:t>
            </w:r>
          </w:p>
          <w:p w:rsidR="00D557A0" w:rsidRPr="0071785F" w:rsidRDefault="00D557A0" w:rsidP="00BF5C3B">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○国立研究開発法人情報通信研究機構（NICT)が開発したSNS情報における災害状況要約システム（D-SUMM）を大阪北部を震源とする地震や台風21号において、停電情報</w:t>
            </w:r>
            <w:r w:rsidR="009F4F5A">
              <w:rPr>
                <w:rFonts w:ascii="Meiryo UI" w:eastAsia="Meiryo UI" w:hAnsi="Meiryo UI" w:cs="Meiryo UI" w:hint="eastAsia"/>
                <w:color w:val="000000" w:themeColor="text1"/>
                <w:sz w:val="20"/>
                <w:szCs w:val="20"/>
              </w:rPr>
              <w:t>等</w:t>
            </w:r>
            <w:r w:rsidRPr="0071785F">
              <w:rPr>
                <w:rFonts w:ascii="Meiryo UI" w:eastAsia="Meiryo UI" w:hAnsi="Meiryo UI" w:cs="Meiryo UI" w:hint="eastAsia"/>
                <w:color w:val="000000" w:themeColor="text1"/>
                <w:sz w:val="20"/>
                <w:szCs w:val="20"/>
              </w:rPr>
              <w:t>の把握に活用した</w:t>
            </w:r>
          </w:p>
          <w:p w:rsidR="0022753F" w:rsidRPr="0071785F" w:rsidRDefault="00D557A0" w:rsidP="00D557A0">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○おおさか防災ネットのポータルサイトの画面を見やすくするため、一部改善を行った</w:t>
            </w:r>
          </w:p>
          <w:p w:rsidR="00D557A0" w:rsidRPr="0071785F" w:rsidRDefault="00D557A0" w:rsidP="00D557A0">
            <w:pPr>
              <w:spacing w:line="220" w:lineRule="exact"/>
              <w:ind w:firstLineChars="100" w:firstLine="200"/>
              <w:rPr>
                <w:rFonts w:ascii="Meiryo UI" w:eastAsia="Meiryo UI" w:hAnsi="Meiryo UI" w:cs="Meiryo UI"/>
                <w:color w:val="000000" w:themeColor="text1"/>
                <w:sz w:val="20"/>
                <w:szCs w:val="20"/>
              </w:rPr>
            </w:pPr>
          </w:p>
          <w:p w:rsidR="008806D9" w:rsidRPr="0071785F" w:rsidRDefault="008806D9" w:rsidP="0022753F">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＜河川の防災テレメータの整備（都市整備部）＞</w:t>
            </w:r>
          </w:p>
          <w:p w:rsidR="00FE4814" w:rsidRPr="0071785F" w:rsidRDefault="00225F90" w:rsidP="0022753F">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○水防災情報システム</w:t>
            </w:r>
            <w:r w:rsidR="00D557A0" w:rsidRPr="0071785F">
              <w:rPr>
                <w:rFonts w:ascii="Meiryo UI" w:eastAsia="Meiryo UI" w:hAnsi="Meiryo UI" w:cs="Meiryo UI" w:hint="eastAsia"/>
                <w:color w:val="000000" w:themeColor="text1"/>
                <w:sz w:val="20"/>
                <w:szCs w:val="20"/>
              </w:rPr>
              <w:t>の構築に着手</w:t>
            </w:r>
          </w:p>
          <w:p w:rsidR="0022753F" w:rsidRPr="0071785F" w:rsidRDefault="00956CAC" w:rsidP="0022753F">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D557A0" w:rsidRPr="0071785F">
              <w:rPr>
                <w:rFonts w:ascii="Meiryo UI" w:eastAsia="Meiryo UI" w:hAnsi="Meiryo UI" w:cs="Meiryo UI" w:hint="eastAsia"/>
                <w:color w:val="000000" w:themeColor="text1"/>
                <w:sz w:val="20"/>
                <w:szCs w:val="20"/>
              </w:rPr>
              <w:t>危機管理型水位計の設置（24箇所）</w:t>
            </w:r>
          </w:p>
        </w:tc>
      </w:tr>
      <w:tr w:rsidR="00083E45" w:rsidRPr="004F18A5" w:rsidTr="0022753F">
        <w:trPr>
          <w:trHeight w:val="1785"/>
        </w:trPr>
        <w:tc>
          <w:tcPr>
            <w:tcW w:w="947" w:type="dxa"/>
            <w:shd w:val="clear" w:color="auto" w:fill="4F81BD" w:themeFill="accent1"/>
            <w:vAlign w:val="center"/>
          </w:tcPr>
          <w:p w:rsidR="00083E45" w:rsidRPr="008F2E0A" w:rsidRDefault="001B1956" w:rsidP="007335DB">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令和　　元年度の主な取組み予定</w:t>
            </w:r>
          </w:p>
        </w:tc>
        <w:tc>
          <w:tcPr>
            <w:tcW w:w="8185" w:type="dxa"/>
            <w:shd w:val="clear" w:color="auto" w:fill="DAEEF3" w:themeFill="accent5" w:themeFillTint="33"/>
            <w:vAlign w:val="center"/>
          </w:tcPr>
          <w:p w:rsidR="008806D9" w:rsidRPr="0071785F" w:rsidRDefault="008806D9" w:rsidP="0022753F">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＜防災情報の収集・伝達（危機管理室）＞</w:t>
            </w:r>
          </w:p>
          <w:p w:rsidR="00D557A0" w:rsidRPr="0071785F" w:rsidRDefault="00D557A0" w:rsidP="00D557A0">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○SNS等の活用について、災害状況要約システム（D-SUMM）等のツールの利用のテスト検証を検討する</w:t>
            </w:r>
          </w:p>
          <w:p w:rsidR="00956CAC" w:rsidRPr="0071785F" w:rsidRDefault="00D557A0" w:rsidP="00D557A0">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○状況に応じ、おおさか防災ネットのポータルサイトの画面を見やすくするため、改善を行う</w:t>
            </w:r>
          </w:p>
          <w:p w:rsidR="00D557A0" w:rsidRPr="0071785F" w:rsidRDefault="00D557A0" w:rsidP="00D557A0">
            <w:pPr>
              <w:spacing w:line="220" w:lineRule="exact"/>
              <w:ind w:firstLineChars="100" w:firstLine="200"/>
              <w:rPr>
                <w:rFonts w:ascii="Meiryo UI" w:eastAsia="Meiryo UI" w:hAnsi="Meiryo UI" w:cs="Meiryo UI"/>
                <w:color w:val="000000" w:themeColor="text1"/>
                <w:sz w:val="20"/>
                <w:szCs w:val="20"/>
              </w:rPr>
            </w:pPr>
          </w:p>
          <w:p w:rsidR="008806D9" w:rsidRPr="0071785F" w:rsidRDefault="008806D9" w:rsidP="0022753F">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＜河川の防災テレメータの整備（都市整備部）＞</w:t>
            </w:r>
          </w:p>
          <w:p w:rsidR="00956CAC" w:rsidRPr="0071785F" w:rsidRDefault="00083E45" w:rsidP="00D557A0">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○水防災情報システム</w:t>
            </w:r>
            <w:r w:rsidR="00956CAC" w:rsidRPr="0071785F">
              <w:rPr>
                <w:rFonts w:ascii="Meiryo UI" w:eastAsia="Meiryo UI" w:hAnsi="Meiryo UI" w:cs="Meiryo UI" w:hint="eastAsia"/>
                <w:color w:val="000000" w:themeColor="text1"/>
                <w:sz w:val="20"/>
                <w:szCs w:val="20"/>
              </w:rPr>
              <w:t>の整備推進</w:t>
            </w:r>
          </w:p>
        </w:tc>
      </w:tr>
    </w:tbl>
    <w:p w:rsidR="0022753F" w:rsidRPr="0022753F" w:rsidRDefault="0022753F" w:rsidP="0022753F"/>
    <w:p w:rsidR="00EB4083" w:rsidRDefault="00FA6FCD" w:rsidP="0058427F">
      <w:pPr>
        <w:spacing w:beforeLines="50" w:before="180"/>
        <w:rPr>
          <w:rFonts w:ascii="Meiryo UI" w:eastAsia="Meiryo UI" w:hAnsi="Meiryo UI" w:cs="Meiryo UI"/>
          <w:szCs w:val="21"/>
        </w:rPr>
      </w:pPr>
      <w:r>
        <w:rPr>
          <w:rFonts w:ascii="Meiryo UI" w:eastAsia="Meiryo UI" w:hAnsi="Meiryo UI" w:cs="Meiryo UI" w:hint="eastAsia"/>
          <w:szCs w:val="21"/>
        </w:rPr>
        <w:t>《起きてはならない最悪の事態》</w:t>
      </w:r>
    </w:p>
    <w:p w:rsidR="00115C2D" w:rsidRDefault="005A3907" w:rsidP="00B923DB">
      <w:pPr>
        <w:pStyle w:val="2"/>
        <w:spacing w:afterLines="50" w:after="180" w:line="300" w:lineRule="exact"/>
        <w:ind w:leftChars="33" w:left="451" w:hangingChars="159" w:hanging="382"/>
      </w:pPr>
      <w:r>
        <w:rPr>
          <w:rFonts w:hint="eastAsia"/>
        </w:rPr>
        <w:t xml:space="preserve">　4-2　</w:t>
      </w:r>
      <w:r w:rsidR="00115C2D" w:rsidRPr="00D860D0">
        <w:rPr>
          <w:rFonts w:hint="eastAsia"/>
        </w:rPr>
        <w:t>テレビ・ラジオ放送の中断等により災害情報が必要な者に伝達できない事態</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DA0FA4">
        <w:trPr>
          <w:trHeight w:val="2702"/>
        </w:trPr>
        <w:tc>
          <w:tcPr>
            <w:tcW w:w="947" w:type="dxa"/>
            <w:shd w:val="clear" w:color="auto" w:fill="4F81BD" w:themeFill="accent1"/>
            <w:vAlign w:val="center"/>
          </w:tcPr>
          <w:p w:rsidR="00650BCC" w:rsidRPr="001B1956" w:rsidRDefault="006A3518" w:rsidP="007335DB">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平成</w:t>
            </w:r>
          </w:p>
          <w:p w:rsidR="00D557A0" w:rsidRPr="001B1956" w:rsidRDefault="00D557A0" w:rsidP="00D557A0">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30</w:t>
            </w:r>
          </w:p>
          <w:p w:rsidR="00FE4814" w:rsidRPr="008F2E0A" w:rsidRDefault="00912B31" w:rsidP="007335DB">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年度</w:t>
            </w:r>
            <w:r w:rsidRPr="008F2E0A">
              <w:rPr>
                <w:rFonts w:ascii="Meiryo UI" w:eastAsia="Meiryo UI" w:hAnsi="Meiryo UI" w:cs="Meiryo UI" w:hint="eastAsia"/>
                <w:b/>
                <w:bCs/>
                <w:color w:val="FFFFFF" w:themeColor="background1"/>
                <w:sz w:val="18"/>
                <w:szCs w:val="18"/>
              </w:rPr>
              <w:t>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401AB3" w:rsidRPr="0071785F" w:rsidRDefault="00401AB3" w:rsidP="0022753F">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＜メディアとの連携強化（危機管理室）＞</w:t>
            </w:r>
          </w:p>
          <w:p w:rsidR="0022753F" w:rsidRPr="0071785F" w:rsidRDefault="00427ABB" w:rsidP="00BF5C3B">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D557A0" w:rsidRPr="0071785F">
              <w:rPr>
                <w:rFonts w:ascii="Meiryo UI" w:eastAsia="Meiryo UI" w:hAnsi="Meiryo UI" w:cs="Meiryo UI" w:hint="eastAsia"/>
                <w:color w:val="000000" w:themeColor="text1"/>
                <w:sz w:val="20"/>
                <w:szCs w:val="20"/>
              </w:rPr>
              <w:t>大阪北部を震源とする地震や台風第21号などの災害を踏まえて、Lアラートの情報発信について、国と意見交換を行った</w:t>
            </w:r>
          </w:p>
          <w:p w:rsidR="00D557A0" w:rsidRPr="0071785F" w:rsidRDefault="00D557A0" w:rsidP="00D557A0">
            <w:pPr>
              <w:spacing w:line="220" w:lineRule="exact"/>
              <w:rPr>
                <w:rFonts w:ascii="Meiryo UI" w:eastAsia="Meiryo UI" w:hAnsi="Meiryo UI" w:cs="Meiryo UI"/>
                <w:color w:val="000000" w:themeColor="text1"/>
                <w:sz w:val="20"/>
                <w:szCs w:val="20"/>
              </w:rPr>
            </w:pPr>
          </w:p>
          <w:p w:rsidR="00401AB3" w:rsidRPr="0071785F" w:rsidRDefault="009625AB" w:rsidP="0022753F">
            <w:pPr>
              <w:spacing w:line="220" w:lineRule="exact"/>
              <w:rPr>
                <w:rFonts w:ascii="Meiryo UI" w:eastAsia="Meiryo UI" w:hAnsi="Meiryo UI" w:cs="Meiryo UI"/>
                <w:b/>
                <w:color w:val="000000" w:themeColor="text1"/>
                <w:sz w:val="20"/>
                <w:szCs w:val="20"/>
              </w:rPr>
            </w:pPr>
            <w:r>
              <w:rPr>
                <w:rFonts w:ascii="Meiryo UI" w:eastAsia="Meiryo UI" w:hAnsi="Meiryo UI" w:cs="Meiryo UI" w:hint="eastAsia"/>
                <w:b/>
                <w:color w:val="000000" w:themeColor="text1"/>
                <w:sz w:val="20"/>
                <w:szCs w:val="20"/>
              </w:rPr>
              <w:t>＜災害時の府民への広報体制の充実</w:t>
            </w:r>
            <w:r w:rsidR="00401AB3" w:rsidRPr="0071785F">
              <w:rPr>
                <w:rFonts w:ascii="Meiryo UI" w:eastAsia="Meiryo UI" w:hAnsi="Meiryo UI" w:cs="Meiryo UI" w:hint="eastAsia"/>
                <w:b/>
                <w:color w:val="000000" w:themeColor="text1"/>
                <w:sz w:val="20"/>
                <w:szCs w:val="20"/>
              </w:rPr>
              <w:t>（危機管理室・政策企画部・府民文化部）＞</w:t>
            </w:r>
          </w:p>
          <w:p w:rsidR="0004652B" w:rsidRDefault="0004652B" w:rsidP="0004652B">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Pr="0004652B">
              <w:rPr>
                <w:rFonts w:ascii="Meiryo UI" w:eastAsia="Meiryo UI" w:hAnsi="Meiryo UI" w:cs="Meiryo UI" w:hint="eastAsia"/>
                <w:color w:val="000000" w:themeColor="text1"/>
                <w:sz w:val="20"/>
                <w:szCs w:val="20"/>
              </w:rPr>
              <w:t>大阪880万人訓練において、SNS等を活用した情報発信を行い広報の検証を行うこととしていたが、台風第21号の影響による訓練の中止により来年度実施することとした。</w:t>
            </w:r>
          </w:p>
          <w:p w:rsidR="0004652B" w:rsidRPr="0004652B" w:rsidRDefault="0004652B" w:rsidP="0004652B">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Pr="0004652B">
              <w:rPr>
                <w:rFonts w:ascii="Meiryo UI" w:eastAsia="Meiryo UI" w:hAnsi="Meiryo UI" w:cs="Meiryo UI" w:hint="eastAsia"/>
                <w:color w:val="000000" w:themeColor="text1"/>
                <w:sz w:val="20"/>
                <w:szCs w:val="20"/>
              </w:rPr>
              <w:t>主要駅を中心とした駅滞留者、訪日外国人への対応として、情報発信のあり方について、近畿運輸局や庁内関係部局と各鉄道事業者の運行情報等の一元化発信などについて協議を行った。</w:t>
            </w:r>
          </w:p>
          <w:p w:rsidR="00FE4814" w:rsidRPr="0004652B" w:rsidRDefault="0004652B" w:rsidP="00DA0FA4">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Pr="0004652B">
              <w:rPr>
                <w:rFonts w:ascii="Meiryo UI" w:eastAsia="Meiryo UI" w:hAnsi="Meiryo UI" w:cs="Meiryo UI" w:hint="eastAsia"/>
                <w:color w:val="000000" w:themeColor="text1"/>
                <w:sz w:val="20"/>
                <w:szCs w:val="20"/>
              </w:rPr>
              <w:t>大阪北部地震にて比較的被害の大きかった市町と意見交換を行い、課題を整理した。</w:t>
            </w:r>
          </w:p>
        </w:tc>
      </w:tr>
      <w:tr w:rsidR="00D6242D" w:rsidRPr="004F18A5" w:rsidTr="00DA0FA4">
        <w:trPr>
          <w:trHeight w:val="2969"/>
        </w:trPr>
        <w:tc>
          <w:tcPr>
            <w:tcW w:w="947" w:type="dxa"/>
            <w:shd w:val="clear" w:color="auto" w:fill="4F81BD" w:themeFill="accent1"/>
            <w:vAlign w:val="center"/>
          </w:tcPr>
          <w:p w:rsidR="00D6242D" w:rsidRPr="008F2E0A" w:rsidRDefault="001B1956" w:rsidP="00650BCC">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令和　　元年度の主な取組み予定</w:t>
            </w:r>
          </w:p>
        </w:tc>
        <w:tc>
          <w:tcPr>
            <w:tcW w:w="8185" w:type="dxa"/>
            <w:shd w:val="clear" w:color="auto" w:fill="DAEEF3" w:themeFill="accent5" w:themeFillTint="33"/>
            <w:vAlign w:val="center"/>
          </w:tcPr>
          <w:p w:rsidR="00401AB3" w:rsidRPr="0071785F" w:rsidRDefault="00401AB3" w:rsidP="0022753F">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＜メディアとの連携強化（危機管理室）＞</w:t>
            </w:r>
          </w:p>
          <w:p w:rsidR="00427ABB" w:rsidRPr="0071785F" w:rsidRDefault="00427ABB" w:rsidP="00D557A0">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D557A0" w:rsidRPr="0071785F">
              <w:rPr>
                <w:rFonts w:ascii="Meiryo UI" w:eastAsia="Meiryo UI" w:hAnsi="Meiryo UI" w:cs="Meiryo UI" w:hint="eastAsia"/>
                <w:color w:val="000000" w:themeColor="text1"/>
                <w:sz w:val="20"/>
                <w:szCs w:val="20"/>
              </w:rPr>
              <w:t>国における「今後のLアラートの在り方検討会」の報告を踏まえ、Lアラート情報の発信について、検討を行う。</w:t>
            </w:r>
          </w:p>
          <w:p w:rsidR="0022753F" w:rsidRPr="0071785F" w:rsidRDefault="0022753F" w:rsidP="0022753F">
            <w:pPr>
              <w:spacing w:line="220" w:lineRule="exact"/>
              <w:rPr>
                <w:rFonts w:ascii="Meiryo UI" w:eastAsia="Meiryo UI" w:hAnsi="Meiryo UI" w:cs="Meiryo UI"/>
                <w:color w:val="000000" w:themeColor="text1"/>
                <w:sz w:val="20"/>
                <w:szCs w:val="20"/>
              </w:rPr>
            </w:pPr>
          </w:p>
          <w:p w:rsidR="00401AB3" w:rsidRPr="0071785F" w:rsidRDefault="009625AB" w:rsidP="0022753F">
            <w:pPr>
              <w:spacing w:line="220" w:lineRule="exact"/>
              <w:rPr>
                <w:rFonts w:ascii="Meiryo UI" w:eastAsia="Meiryo UI" w:hAnsi="Meiryo UI" w:cs="Meiryo UI"/>
                <w:b/>
                <w:color w:val="000000" w:themeColor="text1"/>
                <w:sz w:val="20"/>
                <w:szCs w:val="20"/>
              </w:rPr>
            </w:pPr>
            <w:r>
              <w:rPr>
                <w:rFonts w:ascii="Meiryo UI" w:eastAsia="Meiryo UI" w:hAnsi="Meiryo UI" w:cs="Meiryo UI" w:hint="eastAsia"/>
                <w:b/>
                <w:color w:val="000000" w:themeColor="text1"/>
                <w:sz w:val="20"/>
                <w:szCs w:val="20"/>
              </w:rPr>
              <w:t>＜災害時の府民への広報体制の充実（</w:t>
            </w:r>
            <w:r w:rsidR="00401AB3" w:rsidRPr="0071785F">
              <w:rPr>
                <w:rFonts w:ascii="Meiryo UI" w:eastAsia="Meiryo UI" w:hAnsi="Meiryo UI" w:cs="Meiryo UI" w:hint="eastAsia"/>
                <w:b/>
                <w:color w:val="000000" w:themeColor="text1"/>
                <w:sz w:val="20"/>
                <w:szCs w:val="20"/>
              </w:rPr>
              <w:t>危機管理室・政策企画部・府民文化部）＞</w:t>
            </w:r>
          </w:p>
          <w:p w:rsidR="0004652B" w:rsidRDefault="0004652B" w:rsidP="0004652B">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Pr="0004652B">
              <w:rPr>
                <w:rFonts w:ascii="Meiryo UI" w:eastAsia="Meiryo UI" w:hAnsi="Meiryo UI" w:cs="Meiryo UI" w:hint="eastAsia"/>
                <w:color w:val="000000" w:themeColor="text1"/>
                <w:sz w:val="20"/>
                <w:szCs w:val="20"/>
              </w:rPr>
              <w:t>災害訓練等において、情報発信訓練を実施することにより、広報検証し必要に応じ、平時の災害情報等の発信について改善を行う</w:t>
            </w:r>
          </w:p>
          <w:p w:rsidR="0004652B" w:rsidRPr="0004652B" w:rsidRDefault="0004652B" w:rsidP="0004652B">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7334B8">
              <w:rPr>
                <w:rFonts w:ascii="Meiryo UI" w:eastAsia="Meiryo UI" w:hAnsi="Meiryo UI" w:cs="Meiryo UI" w:hint="eastAsia"/>
                <w:color w:val="000000" w:themeColor="text1"/>
                <w:sz w:val="20"/>
                <w:szCs w:val="20"/>
              </w:rPr>
              <w:t>京阪神間を含む大阪の主要な都市を結ぶ鉄道ネ</w:t>
            </w:r>
            <w:r w:rsidRPr="0004652B">
              <w:rPr>
                <w:rFonts w:ascii="Meiryo UI" w:eastAsia="Meiryo UI" w:hAnsi="Meiryo UI" w:cs="Meiryo UI" w:hint="eastAsia"/>
                <w:color w:val="000000" w:themeColor="text1"/>
                <w:sz w:val="20"/>
                <w:szCs w:val="20"/>
              </w:rPr>
              <w:t>ットワーク図に各</w:t>
            </w:r>
            <w:r>
              <w:rPr>
                <w:rFonts w:ascii="Meiryo UI" w:eastAsia="Meiryo UI" w:hAnsi="Meiryo UI" w:cs="Meiryo UI" w:hint="eastAsia"/>
                <w:color w:val="000000" w:themeColor="text1"/>
                <w:sz w:val="20"/>
                <w:szCs w:val="20"/>
              </w:rPr>
              <w:t>鉄道事業者の一元化した運行情報等を発信するｼｽﾃﾑの開発を行う</w:t>
            </w:r>
          </w:p>
          <w:p w:rsidR="0004652B" w:rsidRDefault="0004652B" w:rsidP="0004652B">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Pr="0004652B">
              <w:rPr>
                <w:rFonts w:ascii="Meiryo UI" w:eastAsia="Meiryo UI" w:hAnsi="Meiryo UI" w:cs="Meiryo UI" w:hint="eastAsia"/>
                <w:color w:val="000000" w:themeColor="text1"/>
                <w:sz w:val="20"/>
                <w:szCs w:val="20"/>
              </w:rPr>
              <w:t>避難所への情報提供について、市町村も参画したワーキンググループを設置し、協議・検討を行う</w:t>
            </w:r>
          </w:p>
          <w:p w:rsidR="009625AB" w:rsidRPr="00636D74" w:rsidRDefault="0004652B" w:rsidP="00DA0FA4">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636D74" w:rsidRPr="00636D74">
              <w:rPr>
                <w:rFonts w:ascii="Meiryo UI" w:eastAsia="Meiryo UI" w:hAnsi="Meiryo UI" w:cs="Meiryo UI" w:hint="eastAsia"/>
                <w:color w:val="000000" w:themeColor="text1"/>
                <w:sz w:val="20"/>
                <w:szCs w:val="20"/>
              </w:rPr>
              <w:t>知事が災害モード宣言を行うことにより、府民に対し日常のモードから災害時のモードに切り替えてもらうよう意識啓発を行う</w:t>
            </w:r>
          </w:p>
        </w:tc>
      </w:tr>
    </w:tbl>
    <w:p w:rsidR="005D2640" w:rsidRDefault="005D2640">
      <w:pPr>
        <w:widowControl/>
        <w:jc w:val="left"/>
        <w:rPr>
          <w:rFonts w:ascii="Meiryo UI" w:eastAsia="Meiryo UI" w:hAnsi="Meiryo UI" w:cs="Meiryo UI"/>
          <w:b/>
          <w:color w:val="FFFFFF" w:themeColor="background1"/>
          <w:highlight w:val="black"/>
        </w:rPr>
      </w:pPr>
    </w:p>
    <w:p w:rsidR="0022753F" w:rsidRDefault="0022753F">
      <w:pPr>
        <w:widowControl/>
        <w:jc w:val="left"/>
        <w:rPr>
          <w:rFonts w:ascii="Meiryo UI" w:eastAsia="Meiryo UI" w:hAnsi="Meiryo UI" w:cs="Meiryo UI"/>
          <w:b/>
          <w:color w:val="FFFFFF" w:themeColor="background1"/>
          <w:highlight w:val="black"/>
        </w:rPr>
      </w:pPr>
    </w:p>
    <w:p w:rsidR="0022753F" w:rsidRDefault="0022753F">
      <w:pPr>
        <w:widowControl/>
        <w:jc w:val="left"/>
        <w:rPr>
          <w:rFonts w:ascii="Meiryo UI" w:eastAsia="Meiryo UI" w:hAnsi="Meiryo UI" w:cs="Meiryo UI"/>
          <w:b/>
          <w:color w:val="FFFFFF" w:themeColor="background1"/>
          <w:highlight w:val="black"/>
        </w:rPr>
      </w:pPr>
    </w:p>
    <w:p w:rsidR="0022753F" w:rsidRPr="00DA0FA4" w:rsidRDefault="0022753F">
      <w:pPr>
        <w:widowControl/>
        <w:jc w:val="left"/>
        <w:rPr>
          <w:rFonts w:ascii="Meiryo UI" w:eastAsia="Meiryo UI" w:hAnsi="Meiryo UI" w:cs="Meiryo UI"/>
          <w:b/>
          <w:color w:val="FFFFFF" w:themeColor="background1"/>
          <w:highlight w:val="black"/>
        </w:rPr>
      </w:pPr>
    </w:p>
    <w:p w:rsidR="008575B7" w:rsidRPr="0058427F" w:rsidRDefault="0058427F" w:rsidP="0058427F">
      <w:pPr>
        <w:spacing w:beforeLines="50" w:before="180" w:line="300" w:lineRule="exact"/>
        <w:rPr>
          <w:rFonts w:ascii="Meiryo UI" w:eastAsia="Meiryo UI" w:hAnsi="Meiryo UI" w:cs="Meiryo UI"/>
          <w:b/>
          <w:color w:val="FFFFFF" w:themeColor="background1"/>
          <w:highlight w:val="black"/>
        </w:rPr>
      </w:pPr>
      <w:r>
        <w:rPr>
          <w:rFonts w:ascii="Meiryo UI" w:eastAsia="Meiryo UI" w:hAnsi="Meiryo UI" w:cs="Meiryo UI" w:hint="eastAsia"/>
          <w:sz w:val="22"/>
          <w:szCs w:val="21"/>
        </w:rPr>
        <w:t>＜</w:t>
      </w:r>
      <w:r w:rsidRPr="00B16670">
        <w:rPr>
          <w:rFonts w:ascii="Meiryo UI" w:eastAsia="Meiryo UI" w:hAnsi="Meiryo UI" w:cs="Meiryo UI" w:hint="eastAsia"/>
          <w:sz w:val="22"/>
          <w:szCs w:val="21"/>
        </w:rPr>
        <w:t>事前に備えるべき目標</w:t>
      </w:r>
      <w:r>
        <w:rPr>
          <w:rFonts w:ascii="Meiryo UI" w:eastAsia="Meiryo UI" w:hAnsi="Meiryo UI" w:cs="Meiryo UI" w:hint="eastAsia"/>
          <w:sz w:val="22"/>
          <w:szCs w:val="21"/>
        </w:rPr>
        <w:t>＞</w:t>
      </w:r>
    </w:p>
    <w:p w:rsidR="00115C2D" w:rsidRPr="00863F48" w:rsidRDefault="005A3907" w:rsidP="00863F48">
      <w:pPr>
        <w:spacing w:line="420" w:lineRule="exact"/>
        <w:ind w:left="365" w:hangingChars="152" w:hanging="365"/>
        <w:rPr>
          <w:rFonts w:ascii="Meiryo UI" w:eastAsia="Meiryo UI" w:hAnsi="Meiryo UI" w:cs="Meiryo UI"/>
          <w:b/>
          <w:color w:val="FFFFFF" w:themeColor="background1"/>
          <w:sz w:val="36"/>
        </w:rPr>
      </w:pPr>
      <w:r w:rsidRPr="00863F48">
        <w:rPr>
          <w:rFonts w:ascii="Meiryo UI" w:eastAsia="Meiryo UI" w:hAnsi="Meiryo UI" w:cs="Meiryo UI" w:hint="eastAsia"/>
          <w:b/>
          <w:color w:val="FFFFFF" w:themeColor="background1"/>
          <w:sz w:val="24"/>
          <w:highlight w:val="black"/>
        </w:rPr>
        <w:t xml:space="preserve">5　</w:t>
      </w:r>
      <w:bookmarkStart w:id="3" w:name="_Toc443912080"/>
      <w:r w:rsidR="00115C2D" w:rsidRPr="00863F48">
        <w:rPr>
          <w:rFonts w:ascii="Meiryo UI" w:eastAsia="Meiryo UI" w:hAnsi="Meiryo UI" w:cs="Meiryo UI" w:hint="eastAsia"/>
          <w:b/>
          <w:color w:val="FFFFFF" w:themeColor="background1"/>
          <w:sz w:val="24"/>
          <w:highlight w:val="black"/>
        </w:rPr>
        <w:t>大規模自然災害発生直後であっても、経済活動（サプライチェーン）を機能不全に陥らせない</w:t>
      </w:r>
      <w:bookmarkEnd w:id="3"/>
    </w:p>
    <w:p w:rsidR="00115C2D" w:rsidRDefault="00FA6FCD" w:rsidP="00115C2D">
      <w:r>
        <w:rPr>
          <w:rFonts w:ascii="Meiryo UI" w:eastAsia="Meiryo UI" w:hAnsi="Meiryo UI" w:cs="Meiryo UI" w:hint="eastAsia"/>
          <w:szCs w:val="21"/>
        </w:rPr>
        <w:t>《起きてはならない最悪の事態》</w:t>
      </w:r>
    </w:p>
    <w:p w:rsidR="00115C2D" w:rsidRPr="00D860D0" w:rsidRDefault="009A4F59" w:rsidP="00B923DB">
      <w:pPr>
        <w:pStyle w:val="2"/>
        <w:spacing w:afterLines="50" w:after="180" w:line="300" w:lineRule="exact"/>
        <w:ind w:leftChars="33" w:left="451" w:hangingChars="159" w:hanging="382"/>
      </w:pPr>
      <w:r>
        <w:rPr>
          <w:rFonts w:hint="eastAsia"/>
        </w:rPr>
        <w:t xml:space="preserve">　5-1　</w:t>
      </w:r>
      <w:r w:rsidR="00115C2D" w:rsidRPr="00D860D0">
        <w:rPr>
          <w:rFonts w:hint="eastAsia"/>
        </w:rPr>
        <w:t>サプライチェーンの寸断をはじめ、災害等のリスク事象による企業の生産力低下</w:t>
      </w:r>
    </w:p>
    <w:tbl>
      <w:tblPr>
        <w:tblW w:w="9132"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22753F">
        <w:trPr>
          <w:trHeight w:val="2092"/>
        </w:trPr>
        <w:tc>
          <w:tcPr>
            <w:tcW w:w="947" w:type="dxa"/>
            <w:shd w:val="clear" w:color="auto" w:fill="4F81BD" w:themeFill="accent1"/>
            <w:vAlign w:val="center"/>
          </w:tcPr>
          <w:p w:rsidR="00650BCC" w:rsidRPr="001B1956" w:rsidRDefault="006A3518" w:rsidP="00650BCC">
            <w:pPr>
              <w:spacing w:line="220" w:lineRule="exact"/>
              <w:jc w:val="center"/>
              <w:rPr>
                <w:rFonts w:ascii="Meiryo UI" w:eastAsia="Meiryo UI" w:hAnsi="Meiryo UI" w:cs="Meiryo UI"/>
                <w:b/>
                <w:bCs/>
                <w:strike/>
                <w:color w:val="FFFFFF" w:themeColor="background1"/>
                <w:sz w:val="18"/>
                <w:szCs w:val="18"/>
              </w:rPr>
            </w:pPr>
            <w:r w:rsidRPr="001B1956">
              <w:rPr>
                <w:rFonts w:ascii="Meiryo UI" w:eastAsia="Meiryo UI" w:hAnsi="Meiryo UI" w:cs="Meiryo UI" w:hint="eastAsia"/>
                <w:b/>
                <w:bCs/>
                <w:color w:val="FFFFFF" w:themeColor="background1"/>
                <w:sz w:val="18"/>
                <w:szCs w:val="18"/>
              </w:rPr>
              <w:t>平成</w:t>
            </w:r>
          </w:p>
          <w:p w:rsidR="00D557A0" w:rsidRPr="001B1956" w:rsidRDefault="00D557A0" w:rsidP="00D557A0">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30</w:t>
            </w:r>
          </w:p>
          <w:p w:rsidR="00FE4814" w:rsidRPr="00650BCC" w:rsidRDefault="00912B31" w:rsidP="00650BCC">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年度の主な取</w:t>
            </w:r>
            <w:r w:rsidRPr="00650BCC">
              <w:rPr>
                <w:rFonts w:ascii="Meiryo UI" w:eastAsia="Meiryo UI" w:hAnsi="Meiryo UI" w:cs="Meiryo UI" w:hint="eastAsia"/>
                <w:b/>
                <w:bCs/>
                <w:color w:val="FFFFFF" w:themeColor="background1"/>
                <w:sz w:val="18"/>
                <w:szCs w:val="18"/>
              </w:rPr>
              <w:t>組み実績</w:t>
            </w:r>
          </w:p>
        </w:tc>
        <w:tc>
          <w:tcPr>
            <w:tcW w:w="8185" w:type="dxa"/>
            <w:tcBorders>
              <w:top w:val="single" w:sz="12" w:space="0" w:color="auto"/>
              <w:bottom w:val="single" w:sz="6" w:space="0" w:color="auto"/>
            </w:tcBorders>
            <w:shd w:val="clear" w:color="auto" w:fill="B8CCE4" w:themeFill="accent1" w:themeFillTint="66"/>
            <w:vAlign w:val="center"/>
          </w:tcPr>
          <w:p w:rsidR="007751DC" w:rsidRPr="0071785F" w:rsidRDefault="007751DC" w:rsidP="0022753F">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＜中小企業の事業継続計画(BCP)及び事業継続マネジメント(BCM)（商工労働部）＞</w:t>
            </w:r>
          </w:p>
          <w:p w:rsidR="00650BCC" w:rsidRPr="0071785F" w:rsidRDefault="00650BCC" w:rsidP="0022753F">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○ＢＣＰ普及啓発セミナー・ワークショップを開催</w:t>
            </w:r>
            <w:r w:rsidR="000033FF" w:rsidRPr="0071785F">
              <w:rPr>
                <w:rFonts w:ascii="Meiryo UI" w:eastAsia="Meiryo UI" w:hAnsi="Meiryo UI" w:cs="Meiryo UI" w:hint="eastAsia"/>
                <w:color w:val="000000" w:themeColor="text1"/>
                <w:sz w:val="20"/>
                <w:szCs w:val="20"/>
              </w:rPr>
              <w:t>（17回</w:t>
            </w:r>
            <w:r w:rsidR="00BF5C3B" w:rsidRPr="00BF5C3B">
              <w:rPr>
                <w:rFonts w:ascii="Meiryo UI" w:eastAsia="Meiryo UI" w:hAnsi="Meiryo UI" w:cs="Meiryo UI" w:hint="eastAsia"/>
                <w:color w:val="000000" w:themeColor="text1"/>
                <w:sz w:val="20"/>
                <w:szCs w:val="20"/>
              </w:rPr>
              <w:t>、635名</w:t>
            </w:r>
            <w:r w:rsidR="000033FF" w:rsidRPr="0071785F">
              <w:rPr>
                <w:rFonts w:ascii="Meiryo UI" w:eastAsia="Meiryo UI" w:hAnsi="Meiryo UI" w:cs="Meiryo UI" w:hint="eastAsia"/>
                <w:color w:val="000000" w:themeColor="text1"/>
                <w:sz w:val="20"/>
                <w:szCs w:val="20"/>
              </w:rPr>
              <w:t>）</w:t>
            </w:r>
          </w:p>
          <w:p w:rsidR="009F65B7" w:rsidRPr="0071785F" w:rsidRDefault="004E7223" w:rsidP="0022753F">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○コンサルタント等の専門家によるBCP策定支援の実施</w:t>
            </w:r>
            <w:r w:rsidR="000033FF" w:rsidRPr="0071785F">
              <w:rPr>
                <w:rFonts w:ascii="Meiryo UI" w:eastAsia="Meiryo UI" w:hAnsi="Meiryo UI" w:cs="Meiryo UI" w:hint="eastAsia"/>
                <w:color w:val="000000" w:themeColor="text1"/>
                <w:sz w:val="20"/>
                <w:szCs w:val="20"/>
              </w:rPr>
              <w:t>（1</w:t>
            </w:r>
            <w:r w:rsidR="001575DD">
              <w:rPr>
                <w:rFonts w:ascii="Meiryo UI" w:eastAsia="Meiryo UI" w:hAnsi="Meiryo UI" w:cs="Meiryo UI" w:hint="eastAsia"/>
                <w:color w:val="000000" w:themeColor="text1"/>
                <w:sz w:val="20"/>
                <w:szCs w:val="20"/>
              </w:rPr>
              <w:t>11</w:t>
            </w:r>
            <w:r w:rsidR="000033FF" w:rsidRPr="0071785F">
              <w:rPr>
                <w:rFonts w:ascii="Meiryo UI" w:eastAsia="Meiryo UI" w:hAnsi="Meiryo UI" w:cs="Meiryo UI" w:hint="eastAsia"/>
                <w:color w:val="000000" w:themeColor="text1"/>
                <w:sz w:val="20"/>
                <w:szCs w:val="20"/>
              </w:rPr>
              <w:t>回）</w:t>
            </w:r>
          </w:p>
          <w:p w:rsidR="004E7223" w:rsidRPr="0071785F" w:rsidRDefault="004E7223" w:rsidP="0022753F">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○中小企業組合等に対するBCP普及啓発セミナー、策定ワークショップ等を実施</w:t>
            </w:r>
          </w:p>
          <w:p w:rsidR="0022753F" w:rsidRPr="0071785F" w:rsidRDefault="0022753F" w:rsidP="0022753F">
            <w:pPr>
              <w:spacing w:line="220" w:lineRule="exact"/>
              <w:rPr>
                <w:rFonts w:ascii="Meiryo UI" w:eastAsia="Meiryo UI" w:hAnsi="Meiryo UI" w:cs="Meiryo UI"/>
                <w:color w:val="000000" w:themeColor="text1"/>
                <w:sz w:val="20"/>
                <w:szCs w:val="20"/>
              </w:rPr>
            </w:pPr>
          </w:p>
          <w:p w:rsidR="00FE4814" w:rsidRPr="0071785F" w:rsidRDefault="007751DC" w:rsidP="0022753F">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＜貨物車交通ネットワークの充実（都市整備部）＞</w:t>
            </w:r>
          </w:p>
          <w:p w:rsidR="004760E3" w:rsidRPr="0071785F" w:rsidRDefault="009F7CE0" w:rsidP="00E57418">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0033FF" w:rsidRPr="0071785F">
              <w:rPr>
                <w:rFonts w:ascii="Meiryo UI" w:eastAsia="Meiryo UI" w:hAnsi="Meiryo UI" w:cs="Meiryo UI" w:hint="eastAsia"/>
                <w:color w:val="000000" w:themeColor="text1"/>
                <w:sz w:val="20"/>
                <w:szCs w:val="20"/>
              </w:rPr>
              <w:t>府道伏見柳谷高槻線約4kmを重さ指定道路に指定</w:t>
            </w:r>
          </w:p>
        </w:tc>
      </w:tr>
      <w:tr w:rsidR="00021989" w:rsidRPr="004F18A5" w:rsidTr="0022753F">
        <w:trPr>
          <w:trHeight w:val="1967"/>
        </w:trPr>
        <w:tc>
          <w:tcPr>
            <w:tcW w:w="947" w:type="dxa"/>
            <w:shd w:val="clear" w:color="auto" w:fill="4F81BD" w:themeFill="accent1"/>
            <w:vAlign w:val="center"/>
          </w:tcPr>
          <w:p w:rsidR="00021989" w:rsidRPr="00650BCC" w:rsidRDefault="001B1956" w:rsidP="007335DB">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令和　　元年度の主な取組み予定</w:t>
            </w:r>
          </w:p>
        </w:tc>
        <w:tc>
          <w:tcPr>
            <w:tcW w:w="8185" w:type="dxa"/>
            <w:shd w:val="clear" w:color="auto" w:fill="DAEEF3" w:themeFill="accent5" w:themeFillTint="33"/>
            <w:vAlign w:val="center"/>
          </w:tcPr>
          <w:p w:rsidR="007751DC" w:rsidRPr="0071785F" w:rsidRDefault="007751DC" w:rsidP="0022753F">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＜中小企業の事業継続計画(BCP)及び事業継続マネジメント(BCM)（商工労働部）＞</w:t>
            </w:r>
          </w:p>
          <w:p w:rsidR="00650BCC" w:rsidRPr="0071785F" w:rsidRDefault="00650BCC" w:rsidP="0022753F">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○ＢＣＰ普及啓発セミナー・ワークショップを開催</w:t>
            </w:r>
          </w:p>
          <w:p w:rsidR="00650BCC" w:rsidRPr="0071785F" w:rsidRDefault="00650BCC" w:rsidP="0022753F">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○コンサルタント等の専門家によるBCP策定支援の実施</w:t>
            </w:r>
          </w:p>
          <w:p w:rsidR="009F65B7" w:rsidRPr="0071785F" w:rsidRDefault="00650BCC" w:rsidP="0022753F">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○中小企業組合等に対するBCP普及啓発セミナー、策定ワークショップ等を実施</w:t>
            </w:r>
          </w:p>
          <w:p w:rsidR="00650BCC" w:rsidRPr="0071785F" w:rsidRDefault="00650BCC" w:rsidP="0022753F">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○民間企業との連携による普及啓発</w:t>
            </w:r>
          </w:p>
          <w:p w:rsidR="0022753F" w:rsidRPr="0071785F" w:rsidRDefault="0022753F" w:rsidP="0022753F">
            <w:pPr>
              <w:spacing w:line="220" w:lineRule="exact"/>
              <w:rPr>
                <w:rFonts w:ascii="Meiryo UI" w:eastAsia="Meiryo UI" w:hAnsi="Meiryo UI" w:cs="Meiryo UI"/>
                <w:color w:val="000000" w:themeColor="text1"/>
                <w:sz w:val="20"/>
                <w:szCs w:val="20"/>
              </w:rPr>
            </w:pPr>
          </w:p>
          <w:p w:rsidR="007751DC" w:rsidRPr="0071785F" w:rsidRDefault="007751DC" w:rsidP="0022753F">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＜貨物車交通ネットワークの充実（都市整備部）＞</w:t>
            </w:r>
          </w:p>
          <w:p w:rsidR="00650BCC" w:rsidRPr="0071785F" w:rsidRDefault="004E7223" w:rsidP="0022753F">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0033FF" w:rsidRPr="0071785F">
              <w:rPr>
                <w:rFonts w:ascii="Meiryo UI" w:eastAsia="Meiryo UI" w:hAnsi="Meiryo UI" w:cs="Meiryo UI" w:hint="eastAsia"/>
                <w:color w:val="000000" w:themeColor="text1"/>
                <w:sz w:val="20"/>
                <w:szCs w:val="20"/>
              </w:rPr>
              <w:t>計画路線における追加指定推進</w:t>
            </w:r>
          </w:p>
        </w:tc>
      </w:tr>
    </w:tbl>
    <w:p w:rsidR="00CE1815" w:rsidRDefault="00CE1815" w:rsidP="00FA6FCD">
      <w:pPr>
        <w:spacing w:line="360" w:lineRule="exact"/>
        <w:rPr>
          <w:rFonts w:ascii="Meiryo UI" w:eastAsia="Meiryo UI" w:hAnsi="Meiryo UI" w:cs="Meiryo UI"/>
          <w:szCs w:val="21"/>
        </w:rPr>
      </w:pPr>
    </w:p>
    <w:p w:rsidR="00EB4083" w:rsidRPr="00EB4083" w:rsidRDefault="00FA6FCD" w:rsidP="00FA6FCD">
      <w:pPr>
        <w:spacing w:line="360" w:lineRule="exact"/>
        <w:rPr>
          <w:rFonts w:ascii="Meiryo UI" w:eastAsia="Meiryo UI" w:hAnsi="Meiryo UI" w:cs="Meiryo UI"/>
          <w:sz w:val="22"/>
        </w:rPr>
      </w:pPr>
      <w:r>
        <w:rPr>
          <w:rFonts w:ascii="Meiryo UI" w:eastAsia="Meiryo UI" w:hAnsi="Meiryo UI" w:cs="Meiryo UI" w:hint="eastAsia"/>
          <w:szCs w:val="21"/>
        </w:rPr>
        <w:t>《起きてはならない最悪の事態》</w:t>
      </w:r>
    </w:p>
    <w:p w:rsidR="00115C2D" w:rsidRPr="00D860D0" w:rsidRDefault="009A4F59" w:rsidP="00B923DB">
      <w:pPr>
        <w:pStyle w:val="2"/>
        <w:spacing w:afterLines="50" w:after="180" w:line="300" w:lineRule="exact"/>
        <w:ind w:leftChars="33" w:left="451" w:hangingChars="159" w:hanging="382"/>
      </w:pPr>
      <w:r>
        <w:rPr>
          <w:rFonts w:hint="eastAsia"/>
        </w:rPr>
        <w:t xml:space="preserve">　5-2　</w:t>
      </w:r>
      <w:r w:rsidR="00115C2D" w:rsidRPr="00D860D0">
        <w:rPr>
          <w:rFonts w:hint="eastAsia"/>
        </w:rPr>
        <w:t>社会経済活動、サプライチェーンの維持に必要なエネルギー供給の停止</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0A26E4" w:rsidRPr="004F18A5" w:rsidTr="00DA0FA4">
        <w:trPr>
          <w:trHeight w:val="4408"/>
        </w:trPr>
        <w:tc>
          <w:tcPr>
            <w:tcW w:w="947" w:type="dxa"/>
            <w:shd w:val="clear" w:color="auto" w:fill="4F81BD" w:themeFill="accent1"/>
            <w:vAlign w:val="center"/>
          </w:tcPr>
          <w:p w:rsidR="00650BCC" w:rsidRPr="001B1956" w:rsidRDefault="006A3518" w:rsidP="007335DB">
            <w:pPr>
              <w:spacing w:line="220" w:lineRule="exact"/>
              <w:jc w:val="center"/>
              <w:rPr>
                <w:rFonts w:ascii="Meiryo UI" w:eastAsia="Meiryo UI" w:hAnsi="Meiryo UI" w:cs="Meiryo UI"/>
                <w:b/>
                <w:bCs/>
                <w:strike/>
                <w:color w:val="FFFFFF" w:themeColor="background1"/>
                <w:sz w:val="18"/>
                <w:szCs w:val="18"/>
              </w:rPr>
            </w:pPr>
            <w:r w:rsidRPr="001B1956">
              <w:rPr>
                <w:rFonts w:ascii="Meiryo UI" w:eastAsia="Meiryo UI" w:hAnsi="Meiryo UI" w:cs="Meiryo UI" w:hint="eastAsia"/>
                <w:b/>
                <w:bCs/>
                <w:color w:val="FFFFFF" w:themeColor="background1"/>
                <w:sz w:val="18"/>
                <w:szCs w:val="18"/>
              </w:rPr>
              <w:t>平成</w:t>
            </w:r>
          </w:p>
          <w:p w:rsidR="009C12CE" w:rsidRPr="001B1956" w:rsidRDefault="009C12CE" w:rsidP="009C12CE">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30</w:t>
            </w:r>
          </w:p>
          <w:p w:rsidR="000A26E4" w:rsidRPr="00650BCC" w:rsidRDefault="00912B31" w:rsidP="007335DB">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年度</w:t>
            </w:r>
            <w:r w:rsidRPr="00650BCC">
              <w:rPr>
                <w:rFonts w:ascii="Meiryo UI" w:eastAsia="Meiryo UI" w:hAnsi="Meiryo UI" w:cs="Meiryo UI" w:hint="eastAsia"/>
                <w:b/>
                <w:bCs/>
                <w:color w:val="FFFFFF" w:themeColor="background1"/>
                <w:sz w:val="18"/>
                <w:szCs w:val="18"/>
              </w:rPr>
              <w:t>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0A26E4" w:rsidRPr="0071785F" w:rsidRDefault="000A26E4" w:rsidP="00AE3465">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＜石油コンビナート防災対策（危機管理室）＞</w:t>
            </w:r>
          </w:p>
          <w:p w:rsidR="000033FF" w:rsidRPr="0071785F" w:rsidRDefault="0011110A" w:rsidP="0018221E">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0033FF" w:rsidRPr="0071785F">
              <w:rPr>
                <w:rFonts w:ascii="Meiryo UI" w:eastAsia="Meiryo UI" w:hAnsi="Meiryo UI" w:cs="Meiryo UI" w:hint="eastAsia"/>
                <w:color w:val="000000" w:themeColor="text1"/>
                <w:sz w:val="20"/>
                <w:szCs w:val="20"/>
              </w:rPr>
              <w:t>特定事業者による対策計画の進行管理</w:t>
            </w:r>
          </w:p>
          <w:p w:rsidR="0022753F" w:rsidRPr="0071785F" w:rsidRDefault="000033FF" w:rsidP="00FD32AF">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○特定事業者以外の事業者に、南海トラフ巨大地震を想定したワ</w:t>
            </w:r>
            <w:r w:rsidR="00FD32AF" w:rsidRPr="0071785F">
              <w:rPr>
                <w:rFonts w:ascii="Meiryo UI" w:eastAsia="Meiryo UI" w:hAnsi="Meiryo UI" w:cs="Meiryo UI" w:hint="eastAsia"/>
                <w:color w:val="000000" w:themeColor="text1"/>
                <w:sz w:val="20"/>
                <w:szCs w:val="20"/>
              </w:rPr>
              <w:t>ークショップ等を開催し、</w:t>
            </w:r>
            <w:r w:rsidRPr="0071785F">
              <w:rPr>
                <w:rFonts w:ascii="Meiryo UI" w:eastAsia="Meiryo UI" w:hAnsi="Meiryo UI" w:cs="Meiryo UI" w:hint="eastAsia"/>
                <w:color w:val="000000" w:themeColor="text1"/>
                <w:sz w:val="20"/>
                <w:szCs w:val="20"/>
              </w:rPr>
              <w:t>自主的な津波避難計画の作成を促進した</w:t>
            </w:r>
          </w:p>
          <w:p w:rsidR="0018221E" w:rsidRPr="0071785F" w:rsidRDefault="0018221E" w:rsidP="0018221E">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○北部地震や度重なる災害を踏まえた対応</w:t>
            </w:r>
          </w:p>
          <w:p w:rsidR="0018221E" w:rsidRPr="0071785F" w:rsidRDefault="00FD32AF" w:rsidP="00FD32AF">
            <w:pPr>
              <w:spacing w:line="220" w:lineRule="exact"/>
              <w:ind w:leftChars="150" w:left="415" w:hangingChars="50" w:hanging="1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18221E" w:rsidRPr="0071785F">
              <w:rPr>
                <w:rFonts w:ascii="Meiryo UI" w:eastAsia="Meiryo UI" w:hAnsi="Meiryo UI" w:cs="Meiryo UI" w:hint="eastAsia"/>
                <w:color w:val="000000" w:themeColor="text1"/>
                <w:sz w:val="20"/>
                <w:szCs w:val="20"/>
              </w:rPr>
              <w:t>特定事業者に対し、単独災害だけで</w:t>
            </w:r>
            <w:r w:rsidRPr="0071785F">
              <w:rPr>
                <w:rFonts w:ascii="Meiryo UI" w:eastAsia="Meiryo UI" w:hAnsi="Meiryo UI" w:cs="Meiryo UI" w:hint="eastAsia"/>
                <w:color w:val="000000" w:themeColor="text1"/>
                <w:sz w:val="20"/>
                <w:szCs w:val="20"/>
              </w:rPr>
              <w:t>なく風水害による被害も含め、被災時の連絡体制の周知徹底を図った</w:t>
            </w:r>
          </w:p>
          <w:p w:rsidR="00FD32AF" w:rsidRPr="0071785F" w:rsidRDefault="00FD32AF" w:rsidP="00FD32AF">
            <w:pPr>
              <w:spacing w:line="220" w:lineRule="exact"/>
              <w:ind w:firstLineChars="150" w:firstLine="3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18221E" w:rsidRPr="0071785F">
              <w:rPr>
                <w:rFonts w:ascii="Meiryo UI" w:eastAsia="Meiryo UI" w:hAnsi="Meiryo UI" w:cs="Meiryo UI" w:hint="eastAsia"/>
                <w:color w:val="000000" w:themeColor="text1"/>
                <w:sz w:val="20"/>
                <w:szCs w:val="20"/>
              </w:rPr>
              <w:t>風水害に伴う被害について、地域防災計画に基づく対応とも連携した情報収集、応急活動等</w:t>
            </w:r>
          </w:p>
          <w:p w:rsidR="00FD32AF" w:rsidRPr="0071785F" w:rsidRDefault="0018221E" w:rsidP="00FD32AF">
            <w:pPr>
              <w:spacing w:line="220" w:lineRule="exact"/>
              <w:ind w:leftChars="200" w:left="62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を行うようにした。特別防災区域である関西国際空港における総合的な防災体制について協議</w:t>
            </w:r>
          </w:p>
          <w:p w:rsidR="000033FF" w:rsidRPr="0071785F" w:rsidRDefault="00FD32AF" w:rsidP="00FD32AF">
            <w:pPr>
              <w:spacing w:line="220" w:lineRule="exact"/>
              <w:ind w:leftChars="200" w:left="62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した</w:t>
            </w:r>
          </w:p>
          <w:p w:rsidR="00FD32AF" w:rsidRPr="0071785F" w:rsidRDefault="00FD32AF" w:rsidP="00FD32AF">
            <w:pPr>
              <w:spacing w:line="220" w:lineRule="exact"/>
              <w:ind w:leftChars="200" w:left="620" w:hangingChars="100" w:hanging="200"/>
              <w:rPr>
                <w:rFonts w:ascii="Meiryo UI" w:eastAsia="Meiryo UI" w:hAnsi="Meiryo UI" w:cs="Meiryo UI"/>
                <w:color w:val="000000" w:themeColor="text1"/>
                <w:sz w:val="20"/>
                <w:szCs w:val="20"/>
              </w:rPr>
            </w:pPr>
          </w:p>
          <w:p w:rsidR="000A26E4" w:rsidRPr="0071785F" w:rsidRDefault="000A26E4" w:rsidP="00AE3465">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＜ライフラインの確保等（危機管理室・環境農林水産部）＞</w:t>
            </w:r>
          </w:p>
          <w:p w:rsidR="0022753F" w:rsidRPr="0071785F" w:rsidRDefault="00390A06" w:rsidP="00D93B68">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D93B68" w:rsidRPr="0071785F">
              <w:rPr>
                <w:rFonts w:ascii="Meiryo UI" w:eastAsia="Meiryo UI" w:hAnsi="Meiryo UI" w:cs="Meiryo UI" w:hint="eastAsia"/>
                <w:color w:val="000000" w:themeColor="text1"/>
                <w:sz w:val="20"/>
                <w:szCs w:val="20"/>
              </w:rPr>
              <w:t>太陽光発電をはじめとした再生可能エネルギー等の自立・分散型エネルギーの導入を促進するため、「おおさかエネルギー地産地消推進プラン」に基づき、広報・PRを含め、各種事業を実施した</w:t>
            </w:r>
          </w:p>
          <w:p w:rsidR="00D93B68" w:rsidRDefault="00DD5C00" w:rsidP="00D93B68">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 xml:space="preserve">  （70.9万kW/125万kW）</w:t>
            </w:r>
          </w:p>
          <w:p w:rsidR="00C336D7" w:rsidRPr="0071785F" w:rsidRDefault="00C336D7" w:rsidP="00D93B68">
            <w:pPr>
              <w:spacing w:line="220" w:lineRule="exact"/>
              <w:ind w:leftChars="100" w:left="410" w:hangingChars="100" w:hanging="200"/>
              <w:rPr>
                <w:rFonts w:ascii="Meiryo UI" w:eastAsia="Meiryo UI" w:hAnsi="Meiryo UI" w:cs="Meiryo UI"/>
                <w:color w:val="000000" w:themeColor="text1"/>
                <w:sz w:val="20"/>
                <w:szCs w:val="20"/>
              </w:rPr>
            </w:pPr>
          </w:p>
          <w:p w:rsidR="008F70DE" w:rsidRPr="0071785F" w:rsidRDefault="008F70DE" w:rsidP="002E7ED4">
            <w:pPr>
              <w:spacing w:line="220" w:lineRule="exact"/>
              <w:ind w:left="200" w:hangingChars="100" w:hanging="200"/>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＜広域緊急交通路等の通行機能の確保（危機管理室・環境農林水産部・都市整備部・住宅まちづくり部・警察本部）＞</w:t>
            </w:r>
          </w:p>
          <w:p w:rsidR="000273C6" w:rsidRPr="0071785F" w:rsidRDefault="00390A06" w:rsidP="002E7ED4">
            <w:pPr>
              <w:spacing w:line="220" w:lineRule="exact"/>
              <w:ind w:firstLineChars="200" w:firstLine="4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9C12CE" w:rsidRPr="0071785F">
              <w:rPr>
                <w:rFonts w:ascii="Meiryo UI" w:eastAsia="Meiryo UI" w:hAnsi="Meiryo UI" w:cs="Meiryo UI" w:hint="eastAsia"/>
                <w:color w:val="000000" w:themeColor="text1"/>
                <w:sz w:val="20"/>
                <w:szCs w:val="20"/>
              </w:rPr>
              <w:t>無電柱化を推進（0.8km）</w:t>
            </w:r>
          </w:p>
        </w:tc>
      </w:tr>
      <w:tr w:rsidR="000A26E4" w:rsidRPr="004F18A5" w:rsidTr="00C336D7">
        <w:trPr>
          <w:trHeight w:val="3534"/>
        </w:trPr>
        <w:tc>
          <w:tcPr>
            <w:tcW w:w="947" w:type="dxa"/>
            <w:shd w:val="clear" w:color="auto" w:fill="4F81BD" w:themeFill="accent1"/>
            <w:vAlign w:val="center"/>
          </w:tcPr>
          <w:p w:rsidR="000A26E4" w:rsidRPr="00650BCC" w:rsidRDefault="001B1956" w:rsidP="007335DB">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令和　　元年度の主な取組み予定</w:t>
            </w:r>
          </w:p>
        </w:tc>
        <w:tc>
          <w:tcPr>
            <w:tcW w:w="8185" w:type="dxa"/>
            <w:shd w:val="clear" w:color="auto" w:fill="DAEEF3" w:themeFill="accent5" w:themeFillTint="33"/>
            <w:vAlign w:val="center"/>
          </w:tcPr>
          <w:p w:rsidR="000A26E4" w:rsidRPr="0071785F" w:rsidRDefault="000A26E4" w:rsidP="00AE3465">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＜石油コンビナート防災対策（危機管理室）＞</w:t>
            </w:r>
          </w:p>
          <w:p w:rsidR="00D93B68" w:rsidRPr="0071785F" w:rsidRDefault="0011110A" w:rsidP="00D93B68">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D93B68" w:rsidRPr="0071785F">
              <w:rPr>
                <w:rFonts w:ascii="Meiryo UI" w:eastAsia="Meiryo UI" w:hAnsi="Meiryo UI" w:cs="Meiryo UI" w:hint="eastAsia"/>
                <w:color w:val="000000" w:themeColor="text1"/>
                <w:sz w:val="20"/>
                <w:szCs w:val="20"/>
              </w:rPr>
              <w:t>特定事業者による対策計画の進行管理</w:t>
            </w:r>
          </w:p>
          <w:p w:rsidR="00D93B68" w:rsidRPr="0071785F" w:rsidRDefault="00D93B68" w:rsidP="00D93B68">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 xml:space="preserve"> 　第２期対策計画に基づき、特定事業者の防災対策として、緊急遮断弁の設置及びその代替措置、重要施設等の浸水対策、安全に係る企業活動の再点検などの取組みを促進する。</w:t>
            </w:r>
          </w:p>
          <w:p w:rsidR="00AE3465" w:rsidRPr="0071785F" w:rsidRDefault="00D93B68" w:rsidP="00D93B68">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○特定事業者以外の事業者の津波避難計画策定を促進するため、ワークショップ等を開催する。</w:t>
            </w:r>
          </w:p>
          <w:p w:rsidR="00D93B68" w:rsidRPr="0071785F" w:rsidRDefault="00FD32AF" w:rsidP="00FD32AF">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○台風の高潮、強風による災害に関する、情報収集、応急活動の具体的方法等について、大阪府石油コンビナート等防災計画に盛り込む</w:t>
            </w:r>
          </w:p>
          <w:p w:rsidR="00FD32AF" w:rsidRPr="0071785F" w:rsidRDefault="00FD32AF" w:rsidP="00FD32AF">
            <w:pPr>
              <w:spacing w:line="220" w:lineRule="exact"/>
              <w:ind w:leftChars="100" w:left="410" w:hangingChars="100" w:hanging="200"/>
              <w:rPr>
                <w:rFonts w:ascii="Meiryo UI" w:eastAsia="Meiryo UI" w:hAnsi="Meiryo UI" w:cs="Meiryo UI"/>
                <w:color w:val="000000" w:themeColor="text1"/>
                <w:sz w:val="20"/>
                <w:szCs w:val="20"/>
              </w:rPr>
            </w:pPr>
          </w:p>
          <w:p w:rsidR="000A26E4" w:rsidRPr="0071785F" w:rsidRDefault="000A26E4" w:rsidP="00AE3465">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＜ライフラインの確保等（危機管理室・環境農林水産部）＞</w:t>
            </w:r>
          </w:p>
          <w:p w:rsidR="000A26E4" w:rsidRPr="0071785F" w:rsidRDefault="0011110A" w:rsidP="002E7ED4">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0A26E4" w:rsidRPr="0071785F">
              <w:rPr>
                <w:rFonts w:ascii="Meiryo UI" w:eastAsia="Meiryo UI" w:hAnsi="Meiryo UI" w:cs="Meiryo UI" w:hint="eastAsia"/>
                <w:color w:val="000000" w:themeColor="text1"/>
                <w:sz w:val="20"/>
                <w:szCs w:val="20"/>
              </w:rPr>
              <w:t>太陽光発電をはじめとした再生可能エネルギー等の自立・分散型エネルギーの導入を促進するため、「おおさかエネルギー地産地消推進プラン」に基づき、広報・PR</w:t>
            </w:r>
            <w:r w:rsidR="00B42C53" w:rsidRPr="0071785F">
              <w:rPr>
                <w:rFonts w:ascii="Meiryo UI" w:eastAsia="Meiryo UI" w:hAnsi="Meiryo UI" w:cs="Meiryo UI" w:hint="eastAsia"/>
                <w:color w:val="000000" w:themeColor="text1"/>
                <w:sz w:val="20"/>
                <w:szCs w:val="20"/>
              </w:rPr>
              <w:t>を含め、各種事業を実施</w:t>
            </w:r>
          </w:p>
          <w:p w:rsidR="00AE3465" w:rsidRPr="0071785F" w:rsidRDefault="00AE3465" w:rsidP="00AE3465">
            <w:pPr>
              <w:spacing w:line="220" w:lineRule="exact"/>
              <w:rPr>
                <w:rFonts w:ascii="Meiryo UI" w:eastAsia="Meiryo UI" w:hAnsi="Meiryo UI" w:cs="Meiryo UI"/>
                <w:color w:val="000000" w:themeColor="text1"/>
                <w:sz w:val="20"/>
                <w:szCs w:val="20"/>
              </w:rPr>
            </w:pPr>
          </w:p>
          <w:p w:rsidR="008F70DE" w:rsidRPr="0071785F" w:rsidRDefault="008F70DE" w:rsidP="002E7ED4">
            <w:pPr>
              <w:spacing w:line="220" w:lineRule="exact"/>
              <w:ind w:left="200" w:hangingChars="100" w:hanging="200"/>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＜広域緊急交通路等の通行機能の確保（危機管理室・環境農林水産部・都市整備部・住宅まちづくり部・警察本部）＞</w:t>
            </w:r>
          </w:p>
          <w:p w:rsidR="008F70DE" w:rsidRPr="0071785F" w:rsidRDefault="008F70DE" w:rsidP="002E7ED4">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○無電柱化を推進</w:t>
            </w:r>
            <w:r w:rsidR="00795F1A" w:rsidRPr="0071785F">
              <w:rPr>
                <w:rFonts w:ascii="Meiryo UI" w:eastAsia="Meiryo UI" w:hAnsi="Meiryo UI" w:cs="Meiryo UI" w:hint="eastAsia"/>
                <w:color w:val="000000" w:themeColor="text1"/>
                <w:sz w:val="20"/>
                <w:szCs w:val="20"/>
              </w:rPr>
              <w:t>（</w:t>
            </w:r>
            <w:r w:rsidR="00FF1193" w:rsidRPr="0071785F">
              <w:rPr>
                <w:rFonts w:ascii="Meiryo UI" w:eastAsia="Meiryo UI" w:hAnsi="Meiryo UI" w:cs="Meiryo UI" w:hint="eastAsia"/>
                <w:color w:val="000000" w:themeColor="text1"/>
                <w:sz w:val="20"/>
                <w:szCs w:val="20"/>
              </w:rPr>
              <w:t>0.8</w:t>
            </w:r>
            <w:r w:rsidR="00795F1A" w:rsidRPr="0071785F">
              <w:rPr>
                <w:rFonts w:ascii="Meiryo UI" w:eastAsia="Meiryo UI" w:hAnsi="Meiryo UI" w:cs="Meiryo UI" w:hint="eastAsia"/>
                <w:color w:val="000000" w:themeColor="text1"/>
                <w:sz w:val="20"/>
                <w:szCs w:val="20"/>
              </w:rPr>
              <w:t>km）</w:t>
            </w:r>
          </w:p>
        </w:tc>
      </w:tr>
    </w:tbl>
    <w:p w:rsidR="00EB4083" w:rsidRDefault="00FA6FCD" w:rsidP="00115C2D">
      <w:r>
        <w:rPr>
          <w:rFonts w:ascii="Meiryo UI" w:eastAsia="Meiryo UI" w:hAnsi="Meiryo UI" w:cs="Meiryo UI" w:hint="eastAsia"/>
          <w:szCs w:val="21"/>
        </w:rPr>
        <w:t>《起きてはならない最悪の事態》</w:t>
      </w:r>
    </w:p>
    <w:p w:rsidR="00115C2D" w:rsidRPr="00D860D0" w:rsidRDefault="009A4F59" w:rsidP="00B923DB">
      <w:pPr>
        <w:pStyle w:val="2"/>
        <w:spacing w:afterLines="50" w:after="180" w:line="300" w:lineRule="exact"/>
        <w:ind w:leftChars="33" w:left="451" w:hangingChars="159" w:hanging="382"/>
      </w:pPr>
      <w:r>
        <w:rPr>
          <w:rFonts w:hint="eastAsia"/>
        </w:rPr>
        <w:t xml:space="preserve">　5-3　</w:t>
      </w:r>
      <w:r w:rsidR="00115C2D" w:rsidRPr="00D860D0">
        <w:rPr>
          <w:rFonts w:hint="eastAsia"/>
        </w:rPr>
        <w:t>コンビナート・重要な産業施設の損壊、火災、爆発等</w:t>
      </w:r>
    </w:p>
    <w:tbl>
      <w:tblPr>
        <w:tblW w:w="9132"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8F2BB0" w:rsidTr="00840191">
        <w:trPr>
          <w:trHeight w:val="2411"/>
        </w:trPr>
        <w:tc>
          <w:tcPr>
            <w:tcW w:w="947" w:type="dxa"/>
            <w:shd w:val="clear" w:color="auto" w:fill="4F81BD" w:themeFill="accent1"/>
            <w:vAlign w:val="center"/>
          </w:tcPr>
          <w:p w:rsidR="00C63D4D" w:rsidRPr="001B1956" w:rsidRDefault="006A3518" w:rsidP="00C63D4D">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平成</w:t>
            </w:r>
          </w:p>
          <w:p w:rsidR="00FD32AF" w:rsidRPr="001B1956" w:rsidRDefault="00FD32AF" w:rsidP="00FD32AF">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30</w:t>
            </w:r>
          </w:p>
          <w:p w:rsidR="00FE4814" w:rsidRPr="008F2E0A" w:rsidRDefault="00912B31" w:rsidP="00C63D4D">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年度の主な取</w:t>
            </w:r>
            <w:r w:rsidRPr="008F2E0A">
              <w:rPr>
                <w:rFonts w:ascii="Meiryo UI" w:eastAsia="Meiryo UI" w:hAnsi="Meiryo UI" w:cs="Meiryo UI" w:hint="eastAsia"/>
                <w:b/>
                <w:bCs/>
                <w:color w:val="FFFFFF" w:themeColor="background1"/>
                <w:sz w:val="18"/>
                <w:szCs w:val="18"/>
              </w:rPr>
              <w:t>組み実績</w:t>
            </w:r>
          </w:p>
        </w:tc>
        <w:tc>
          <w:tcPr>
            <w:tcW w:w="8185" w:type="dxa"/>
            <w:tcBorders>
              <w:top w:val="single" w:sz="12" w:space="0" w:color="auto"/>
              <w:bottom w:val="single" w:sz="6" w:space="0" w:color="auto"/>
            </w:tcBorders>
            <w:shd w:val="clear" w:color="auto" w:fill="B8CCE4" w:themeFill="accent1" w:themeFillTint="66"/>
            <w:vAlign w:val="center"/>
          </w:tcPr>
          <w:p w:rsidR="00D77E63" w:rsidRPr="0071785F" w:rsidRDefault="00D77E63" w:rsidP="00AE3465">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＜石油コンビナート防災対策（危機管理室）＞</w:t>
            </w:r>
          </w:p>
          <w:p w:rsidR="00FD32AF" w:rsidRPr="0071785F" w:rsidRDefault="00FD32AF" w:rsidP="00FD32AF">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○特定事業者による対策計画の進行管理</w:t>
            </w:r>
          </w:p>
          <w:p w:rsidR="00FD32AF" w:rsidRPr="0071785F" w:rsidRDefault="00FD32AF" w:rsidP="00FD32AF">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○特定事業者以外の事業者に、南海トラフ巨大地震を想定したワークショップ等を開催し、自主的な津波避難計画の作成を促進した</w:t>
            </w:r>
          </w:p>
          <w:p w:rsidR="00FD32AF" w:rsidRPr="0071785F" w:rsidRDefault="00FD32AF" w:rsidP="00FD32AF">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○北部地震や度重なる災害を踏まえた対応</w:t>
            </w:r>
          </w:p>
          <w:p w:rsidR="00FD32AF" w:rsidRPr="0071785F" w:rsidRDefault="00FD32AF" w:rsidP="00FD32AF">
            <w:pPr>
              <w:spacing w:line="220" w:lineRule="exact"/>
              <w:ind w:leftChars="150" w:left="415" w:hangingChars="50" w:hanging="1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・特定事業者に対し、単独災害だけでなく風水害による被害も含め、被災時の連絡体制の周知徹底を図った</w:t>
            </w:r>
          </w:p>
          <w:p w:rsidR="00FD32AF" w:rsidRPr="0071785F" w:rsidRDefault="00FD32AF" w:rsidP="00FD32AF">
            <w:pPr>
              <w:spacing w:line="220" w:lineRule="exact"/>
              <w:ind w:firstLineChars="150" w:firstLine="3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・風水害に伴う被害について、地域防災計画に基づく対応とも連携した情報収集、応急活動等</w:t>
            </w:r>
          </w:p>
          <w:p w:rsidR="00FD32AF" w:rsidRPr="0071785F" w:rsidRDefault="00FD32AF" w:rsidP="00FD32AF">
            <w:pPr>
              <w:spacing w:line="220" w:lineRule="exact"/>
              <w:ind w:leftChars="200" w:left="62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を行うようにした。特別防災区域である関西国際空港における総合的な防災体制について協議</w:t>
            </w:r>
          </w:p>
          <w:p w:rsidR="002516FD" w:rsidRPr="0071785F" w:rsidRDefault="00FD32AF" w:rsidP="00840191">
            <w:pPr>
              <w:spacing w:line="220" w:lineRule="exact"/>
              <w:ind w:leftChars="200" w:left="62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した</w:t>
            </w:r>
          </w:p>
        </w:tc>
      </w:tr>
      <w:tr w:rsidR="00261FCA" w:rsidRPr="004F18A5" w:rsidTr="00840191">
        <w:trPr>
          <w:trHeight w:val="1823"/>
        </w:trPr>
        <w:tc>
          <w:tcPr>
            <w:tcW w:w="947" w:type="dxa"/>
            <w:shd w:val="clear" w:color="auto" w:fill="4F81BD" w:themeFill="accent1"/>
            <w:vAlign w:val="center"/>
          </w:tcPr>
          <w:p w:rsidR="00261FCA" w:rsidRPr="008F2E0A" w:rsidRDefault="001B1956" w:rsidP="007335DB">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令和　　元年度の主な取組み予定</w:t>
            </w:r>
          </w:p>
        </w:tc>
        <w:tc>
          <w:tcPr>
            <w:tcW w:w="8185" w:type="dxa"/>
            <w:shd w:val="clear" w:color="auto" w:fill="DAEEF3" w:themeFill="accent5" w:themeFillTint="33"/>
            <w:vAlign w:val="center"/>
          </w:tcPr>
          <w:p w:rsidR="00D77E63" w:rsidRPr="0071785F" w:rsidRDefault="00D77E63" w:rsidP="00AE3465">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＜石油コンビナート防災対策（危機管理室）＞</w:t>
            </w:r>
          </w:p>
          <w:p w:rsidR="00FD32AF" w:rsidRPr="0071785F" w:rsidRDefault="00FD32AF" w:rsidP="00FD32AF">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○特定事業者による対策計画の進行管理</w:t>
            </w:r>
          </w:p>
          <w:p w:rsidR="00FD32AF" w:rsidRPr="0071785F" w:rsidRDefault="00FD32AF" w:rsidP="00FD32AF">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 xml:space="preserve"> 　第２期対策計画に基づき、特定事業者の防災対策として、緊急遮断弁の設置及びその代替措置、重要施設等の浸水対策、安全に係る企業活動の再点検などの取組みを促進する。</w:t>
            </w:r>
          </w:p>
          <w:p w:rsidR="00FD32AF" w:rsidRPr="0071785F" w:rsidRDefault="00FD32AF" w:rsidP="00FD32AF">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○特定事業者以外の事業者の津波避難計画策定を促進するため、ワークショップ等を開催する。</w:t>
            </w:r>
          </w:p>
          <w:p w:rsidR="001C693C" w:rsidRPr="0071785F" w:rsidRDefault="00FD32AF" w:rsidP="00840191">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○台風の高潮、強風による災害に関する、情報収集、応急活動の具体的方法等について、大阪府石油コンビナート等防災計画に盛り込む</w:t>
            </w:r>
          </w:p>
        </w:tc>
      </w:tr>
    </w:tbl>
    <w:p w:rsidR="00CE1815" w:rsidRPr="00261FCA" w:rsidRDefault="00CE1815" w:rsidP="00115C2D"/>
    <w:p w:rsidR="00EB4083" w:rsidRPr="00FC0A5F" w:rsidRDefault="00FA6FCD" w:rsidP="00FC0A5F">
      <w:pPr>
        <w:widowControl/>
        <w:jc w:val="left"/>
        <w:rPr>
          <w:rFonts w:ascii="Meiryo UI" w:eastAsia="Meiryo UI" w:hAnsi="Meiryo UI" w:cs="Meiryo UI"/>
          <w:szCs w:val="21"/>
        </w:rPr>
      </w:pPr>
      <w:r>
        <w:rPr>
          <w:rFonts w:ascii="Meiryo UI" w:eastAsia="Meiryo UI" w:hAnsi="Meiryo UI" w:cs="Meiryo UI" w:hint="eastAsia"/>
          <w:szCs w:val="21"/>
        </w:rPr>
        <w:t>《起きてはならない最悪の事態》</w:t>
      </w:r>
    </w:p>
    <w:p w:rsidR="00115C2D" w:rsidRDefault="009A4F59" w:rsidP="00B923DB">
      <w:pPr>
        <w:pStyle w:val="2"/>
        <w:spacing w:afterLines="50" w:after="180" w:line="300" w:lineRule="exact"/>
        <w:ind w:leftChars="33" w:left="451" w:hangingChars="159" w:hanging="382"/>
      </w:pPr>
      <w:r>
        <w:rPr>
          <w:rFonts w:hint="eastAsia"/>
        </w:rPr>
        <w:t xml:space="preserve">　5-4　</w:t>
      </w:r>
      <w:r w:rsidR="00115C2D" w:rsidRPr="00D860D0">
        <w:rPr>
          <w:rFonts w:hint="eastAsia"/>
        </w:rPr>
        <w:t>海上輸送の機能の停止による海外貿易への甚大な影響</w:t>
      </w:r>
    </w:p>
    <w:tbl>
      <w:tblPr>
        <w:tblW w:w="9132"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AE3465">
        <w:trPr>
          <w:trHeight w:val="1994"/>
        </w:trPr>
        <w:tc>
          <w:tcPr>
            <w:tcW w:w="947" w:type="dxa"/>
            <w:shd w:val="clear" w:color="auto" w:fill="4F81BD" w:themeFill="accent1"/>
            <w:vAlign w:val="center"/>
          </w:tcPr>
          <w:p w:rsidR="00C63D4D" w:rsidRPr="001B1956" w:rsidRDefault="006A3518" w:rsidP="00C63D4D">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平成</w:t>
            </w:r>
          </w:p>
          <w:p w:rsidR="009F0566" w:rsidRPr="001B1956" w:rsidRDefault="009F0566" w:rsidP="009F0566">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30</w:t>
            </w:r>
          </w:p>
          <w:p w:rsidR="00FE4814" w:rsidRPr="008F2E0A" w:rsidRDefault="00912B31" w:rsidP="00C63D4D">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年度の主な取組み実績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552ECB" w:rsidRPr="0071785F" w:rsidRDefault="00E41661" w:rsidP="00AE3465">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＜迅速な航路啓開の実施（都市整備部）＞</w:t>
            </w:r>
          </w:p>
          <w:p w:rsidR="00AE3465" w:rsidRPr="0071785F" w:rsidRDefault="00673BBB" w:rsidP="00246E34">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246E34" w:rsidRPr="0071785F">
              <w:rPr>
                <w:rFonts w:ascii="Meiryo UI" w:eastAsia="Meiryo UI" w:hAnsi="Meiryo UI" w:cs="Meiryo UI" w:hint="eastAsia"/>
                <w:color w:val="000000" w:themeColor="text1"/>
                <w:sz w:val="20"/>
                <w:szCs w:val="20"/>
              </w:rPr>
              <w:t>関係機関と連携した航路啓開訓練を実施</w:t>
            </w:r>
          </w:p>
          <w:p w:rsidR="00246E34" w:rsidRPr="0071785F" w:rsidRDefault="00246E34" w:rsidP="00AE3465">
            <w:pPr>
              <w:spacing w:line="220" w:lineRule="exact"/>
              <w:rPr>
                <w:rFonts w:ascii="Meiryo UI" w:eastAsia="Meiryo UI" w:hAnsi="Meiryo UI" w:cs="Meiryo UI"/>
                <w:color w:val="000000" w:themeColor="text1"/>
                <w:sz w:val="20"/>
                <w:szCs w:val="20"/>
              </w:rPr>
            </w:pPr>
          </w:p>
          <w:p w:rsidR="00552ECB" w:rsidRPr="0071785F" w:rsidRDefault="00552ECB" w:rsidP="00AE3465">
            <w:pPr>
              <w:spacing w:line="220" w:lineRule="exact"/>
              <w:ind w:left="200" w:hangingChars="100" w:hanging="200"/>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＜広域緊急交通路等の通行機能の確保（危機管理室・環境農林水産部・都市整備部・住宅まちづくり部・警察本部）＞</w:t>
            </w:r>
          </w:p>
          <w:p w:rsidR="000C0092" w:rsidRPr="0071785F" w:rsidRDefault="000C0092" w:rsidP="00AE3465">
            <w:pPr>
              <w:spacing w:line="220" w:lineRule="exact"/>
              <w:ind w:left="200" w:hangingChars="100" w:hanging="200"/>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 xml:space="preserve">  </w:t>
            </w:r>
            <w:r w:rsidRPr="0071785F">
              <w:rPr>
                <w:rFonts w:ascii="Meiryo UI" w:eastAsia="Meiryo UI" w:hAnsi="Meiryo UI" w:cs="Meiryo UI" w:hint="eastAsia"/>
                <w:color w:val="000000" w:themeColor="text1"/>
                <w:sz w:val="20"/>
                <w:szCs w:val="20"/>
              </w:rPr>
              <w:t>○耐震化岸壁（国直轄事業）を早期に着手できるよう、国に整備を働きかけた</w:t>
            </w:r>
          </w:p>
          <w:p w:rsidR="00FE4814" w:rsidRPr="0071785F" w:rsidRDefault="006314B4" w:rsidP="00AE3465">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0C0092" w:rsidRPr="0071785F">
              <w:rPr>
                <w:rFonts w:ascii="Meiryo UI" w:eastAsia="Meiryo UI" w:hAnsi="Meiryo UI" w:cs="Meiryo UI" w:hint="eastAsia"/>
                <w:color w:val="000000" w:themeColor="text1"/>
                <w:sz w:val="20"/>
                <w:szCs w:val="20"/>
              </w:rPr>
              <w:t>耐震強化岸壁（泉北６区）に接続する橋梁の耐震化に着手</w:t>
            </w:r>
          </w:p>
        </w:tc>
      </w:tr>
      <w:tr w:rsidR="00DD7952" w:rsidRPr="004F18A5" w:rsidTr="00C336D7">
        <w:trPr>
          <w:trHeight w:val="2105"/>
        </w:trPr>
        <w:tc>
          <w:tcPr>
            <w:tcW w:w="947" w:type="dxa"/>
            <w:shd w:val="clear" w:color="auto" w:fill="4F81BD" w:themeFill="accent1"/>
            <w:vAlign w:val="center"/>
          </w:tcPr>
          <w:p w:rsidR="00DD7952" w:rsidRPr="008F2E0A" w:rsidRDefault="001B1956" w:rsidP="00C63D4D">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令和　　元年度の主な取組み予定</w:t>
            </w:r>
          </w:p>
        </w:tc>
        <w:tc>
          <w:tcPr>
            <w:tcW w:w="8185" w:type="dxa"/>
            <w:shd w:val="clear" w:color="auto" w:fill="DAEEF3" w:themeFill="accent5" w:themeFillTint="33"/>
            <w:vAlign w:val="center"/>
          </w:tcPr>
          <w:p w:rsidR="00E41661" w:rsidRPr="0071785F" w:rsidRDefault="00E41661" w:rsidP="00AE3465">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＜迅速な航路啓開の実施（都市整備部）＞</w:t>
            </w:r>
          </w:p>
          <w:p w:rsidR="00AE3465" w:rsidRPr="0071785F" w:rsidRDefault="00246E34" w:rsidP="000C0092">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○関係機関と連携した航路啓開訓練の実施と検証及びそれを踏まえた航路啓開体制等の充実を図る</w:t>
            </w:r>
          </w:p>
          <w:p w:rsidR="000C0092" w:rsidRPr="0071785F" w:rsidRDefault="000C0092" w:rsidP="000C0092">
            <w:pPr>
              <w:spacing w:line="220" w:lineRule="exact"/>
              <w:ind w:leftChars="100" w:left="410" w:hangingChars="100" w:hanging="200"/>
              <w:rPr>
                <w:rFonts w:ascii="Meiryo UI" w:eastAsia="Meiryo UI" w:hAnsi="Meiryo UI" w:cs="Meiryo UI"/>
                <w:color w:val="000000" w:themeColor="text1"/>
                <w:sz w:val="20"/>
                <w:szCs w:val="20"/>
              </w:rPr>
            </w:pPr>
          </w:p>
          <w:p w:rsidR="00E41661" w:rsidRPr="0071785F" w:rsidRDefault="00E41661" w:rsidP="00AE3465">
            <w:pPr>
              <w:spacing w:line="220" w:lineRule="exact"/>
              <w:ind w:left="200" w:hangingChars="100" w:hanging="200"/>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＜広域緊急交通路等の通行機能の確保（危機管理室・環境農林水産部・都市整備部・住宅まちづくり部・警察本部）＞</w:t>
            </w:r>
          </w:p>
          <w:p w:rsidR="000C0092" w:rsidRPr="0071785F" w:rsidRDefault="006314B4" w:rsidP="000C0092">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0C0092" w:rsidRPr="0071785F">
              <w:rPr>
                <w:rFonts w:ascii="Meiryo UI" w:eastAsia="Meiryo UI" w:hAnsi="Meiryo UI" w:cs="Meiryo UI" w:hint="eastAsia"/>
                <w:color w:val="000000" w:themeColor="text1"/>
                <w:sz w:val="20"/>
                <w:szCs w:val="20"/>
              </w:rPr>
              <w:t>耐震化岸壁（国直轄事業）を早期に着手できるよう、国に整備を働きかける</w:t>
            </w:r>
          </w:p>
          <w:p w:rsidR="000C0092" w:rsidRPr="0071785F" w:rsidRDefault="000C0092" w:rsidP="00C336D7">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○耐震強化岸壁（泉北６区）に接続する橋梁の耐震化を実施</w:t>
            </w:r>
          </w:p>
        </w:tc>
      </w:tr>
    </w:tbl>
    <w:p w:rsidR="00840191" w:rsidRDefault="00840191" w:rsidP="00FC0A5F">
      <w:pPr>
        <w:widowControl/>
        <w:jc w:val="left"/>
        <w:rPr>
          <w:rFonts w:ascii="Meiryo UI" w:eastAsia="Meiryo UI" w:hAnsi="Meiryo UI" w:cs="Meiryo UI"/>
          <w:szCs w:val="21"/>
        </w:rPr>
      </w:pPr>
      <w:r>
        <w:rPr>
          <w:rFonts w:ascii="Meiryo UI" w:eastAsia="Meiryo UI" w:hAnsi="Meiryo UI" w:cs="Meiryo UI"/>
          <w:szCs w:val="21"/>
        </w:rPr>
        <w:br w:type="page"/>
      </w:r>
    </w:p>
    <w:p w:rsidR="00EB4083" w:rsidRPr="00EB4083" w:rsidRDefault="00FA6FCD" w:rsidP="00FC0A5F">
      <w:pPr>
        <w:widowControl/>
        <w:jc w:val="left"/>
      </w:pPr>
      <w:r>
        <w:rPr>
          <w:rFonts w:ascii="Meiryo UI" w:eastAsia="Meiryo UI" w:hAnsi="Meiryo UI" w:cs="Meiryo UI" w:hint="eastAsia"/>
          <w:szCs w:val="21"/>
        </w:rPr>
        <w:t>《起きてはならない最悪の事態》</w:t>
      </w:r>
    </w:p>
    <w:p w:rsidR="00115C2D" w:rsidRDefault="009A4F59" w:rsidP="00B923DB">
      <w:pPr>
        <w:pStyle w:val="2"/>
        <w:spacing w:afterLines="50" w:after="180" w:line="300" w:lineRule="exact"/>
        <w:ind w:leftChars="34" w:left="628" w:hangingChars="232" w:hanging="557"/>
      </w:pPr>
      <w:r>
        <w:rPr>
          <w:rFonts w:hint="eastAsia"/>
        </w:rPr>
        <w:t xml:space="preserve">　5-5　</w:t>
      </w:r>
      <w:r w:rsidR="00115C2D" w:rsidRPr="00D860D0">
        <w:rPr>
          <w:rFonts w:hint="eastAsia"/>
        </w:rPr>
        <w:t>太平洋ベルト地帯の幹線が分断する等、基幹的陸上海上交通ネットワークの機能停止</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E57418">
        <w:trPr>
          <w:trHeight w:val="3244"/>
        </w:trPr>
        <w:tc>
          <w:tcPr>
            <w:tcW w:w="947" w:type="dxa"/>
            <w:shd w:val="clear" w:color="auto" w:fill="4F81BD" w:themeFill="accent1"/>
            <w:vAlign w:val="center"/>
          </w:tcPr>
          <w:p w:rsidR="00C63D4D" w:rsidRPr="001B1956" w:rsidRDefault="006A3518" w:rsidP="007335DB">
            <w:pPr>
              <w:spacing w:line="220" w:lineRule="exact"/>
              <w:jc w:val="center"/>
              <w:rPr>
                <w:rFonts w:ascii="Meiryo UI" w:eastAsia="Meiryo UI" w:hAnsi="Meiryo UI" w:cs="Meiryo UI"/>
                <w:b/>
                <w:bCs/>
                <w:strike/>
                <w:color w:val="FFFFFF" w:themeColor="background1"/>
                <w:sz w:val="18"/>
                <w:szCs w:val="18"/>
              </w:rPr>
            </w:pPr>
            <w:r w:rsidRPr="001B1956">
              <w:rPr>
                <w:rFonts w:ascii="Meiryo UI" w:eastAsia="Meiryo UI" w:hAnsi="Meiryo UI" w:cs="Meiryo UI" w:hint="eastAsia"/>
                <w:b/>
                <w:bCs/>
                <w:color w:val="FFFFFF" w:themeColor="background1"/>
                <w:sz w:val="18"/>
                <w:szCs w:val="18"/>
              </w:rPr>
              <w:t>平成</w:t>
            </w:r>
          </w:p>
          <w:p w:rsidR="00C63D4D" w:rsidRPr="001B1956" w:rsidRDefault="00960D38" w:rsidP="007335DB">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b/>
                <w:bCs/>
                <w:color w:val="FFFFFF" w:themeColor="background1"/>
                <w:sz w:val="18"/>
                <w:szCs w:val="18"/>
              </w:rPr>
              <w:t>30</w:t>
            </w:r>
          </w:p>
          <w:p w:rsidR="00FE4814" w:rsidRPr="00C63D4D" w:rsidRDefault="00912B31" w:rsidP="007335DB">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年度の主な取</w:t>
            </w:r>
            <w:r w:rsidRPr="00C63D4D">
              <w:rPr>
                <w:rFonts w:ascii="Meiryo UI" w:eastAsia="Meiryo UI" w:hAnsi="Meiryo UI" w:cs="Meiryo UI" w:hint="eastAsia"/>
                <w:b/>
                <w:bCs/>
                <w:color w:val="FFFFFF" w:themeColor="background1"/>
                <w:sz w:val="18"/>
                <w:szCs w:val="18"/>
              </w:rPr>
              <w:t>組み実績</w:t>
            </w:r>
          </w:p>
        </w:tc>
        <w:tc>
          <w:tcPr>
            <w:tcW w:w="8185" w:type="dxa"/>
            <w:tcBorders>
              <w:top w:val="single" w:sz="12" w:space="0" w:color="auto"/>
              <w:bottom w:val="single" w:sz="6" w:space="0" w:color="auto"/>
            </w:tcBorders>
            <w:shd w:val="clear" w:color="auto" w:fill="B8CCE4" w:themeFill="accent1" w:themeFillTint="66"/>
            <w:vAlign w:val="center"/>
          </w:tcPr>
          <w:p w:rsidR="00552ECB" w:rsidRPr="0071785F" w:rsidRDefault="00552ECB" w:rsidP="00AE3465">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＜高速道路、都市圏環状道路や広域幹線道路ネットワークの整備（都市整備部）＞</w:t>
            </w:r>
          </w:p>
          <w:p w:rsidR="009F0566" w:rsidRPr="0071785F" w:rsidRDefault="009F0566" w:rsidP="009F0566">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8D6E9A" w:rsidRPr="008D6E9A">
              <w:rPr>
                <w:rFonts w:ascii="Meiryo UI" w:eastAsia="Meiryo UI" w:hAnsi="Meiryo UI" w:cs="Meiryo UI" w:hint="eastAsia"/>
                <w:color w:val="000000" w:themeColor="text1"/>
                <w:sz w:val="20"/>
                <w:szCs w:val="20"/>
              </w:rPr>
              <w:t>阪神高速道路大和川線：2020年春の全線供用</w:t>
            </w:r>
          </w:p>
          <w:p w:rsidR="009F0566" w:rsidRPr="0071785F" w:rsidRDefault="009F0566" w:rsidP="009F0566">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○淀川左岸線2期：工事着手（H30.10～）</w:t>
            </w:r>
          </w:p>
          <w:p w:rsidR="009F0566" w:rsidRPr="0071785F" w:rsidRDefault="009F0566" w:rsidP="009F0566">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○淀川左岸線延伸部：調査・設計の実施</w:t>
            </w:r>
          </w:p>
          <w:p w:rsidR="003D4429" w:rsidRPr="0071785F" w:rsidRDefault="009F0566" w:rsidP="009F0566">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○新名神高速道路（八幡～高槻間）：2023年度供用に向け工事推進</w:t>
            </w:r>
          </w:p>
          <w:p w:rsidR="009F0566" w:rsidRPr="0071785F" w:rsidRDefault="009F0566" w:rsidP="009F0566">
            <w:pPr>
              <w:spacing w:line="220" w:lineRule="exact"/>
              <w:rPr>
                <w:rFonts w:ascii="Meiryo UI" w:eastAsia="Meiryo UI" w:hAnsi="Meiryo UI" w:cs="Meiryo UI"/>
                <w:color w:val="000000" w:themeColor="text1"/>
                <w:sz w:val="20"/>
                <w:szCs w:val="20"/>
              </w:rPr>
            </w:pPr>
          </w:p>
          <w:p w:rsidR="000D2058" w:rsidRPr="0071785F" w:rsidRDefault="003D4429" w:rsidP="00AE3465">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＜広域的な高速鉄道ネットワークの実現（政策企画部）＞</w:t>
            </w:r>
          </w:p>
          <w:p w:rsidR="00405C5E" w:rsidRPr="00405C5E" w:rsidRDefault="00405C5E" w:rsidP="00405C5E">
            <w:pPr>
              <w:spacing w:line="220" w:lineRule="exact"/>
              <w:ind w:leftChars="100" w:left="410" w:hangingChars="100" w:hanging="200"/>
              <w:rPr>
                <w:rFonts w:ascii="Meiryo UI" w:eastAsia="Meiryo UI" w:hAnsi="Meiryo UI" w:cs="Meiryo UI"/>
                <w:color w:val="000000" w:themeColor="text1"/>
                <w:sz w:val="20"/>
                <w:szCs w:val="20"/>
              </w:rPr>
            </w:pPr>
            <w:r w:rsidRPr="00405C5E">
              <w:rPr>
                <w:rFonts w:ascii="Meiryo UI" w:eastAsia="Meiryo UI" w:hAnsi="Meiryo UI" w:cs="Meiryo UI" w:hint="eastAsia"/>
                <w:color w:val="000000" w:themeColor="text1"/>
                <w:sz w:val="20"/>
                <w:szCs w:val="20"/>
              </w:rPr>
              <w:t>リニア中央新幹線と北陸新幹線について、早期着工・全線開業の実現に向け、国に働きかけた　　結果、</w:t>
            </w:r>
          </w:p>
          <w:p w:rsidR="00405C5E" w:rsidRPr="00405C5E" w:rsidRDefault="00405C5E" w:rsidP="00405C5E">
            <w:pPr>
              <w:spacing w:line="220" w:lineRule="exact"/>
              <w:ind w:leftChars="100" w:left="410" w:hangingChars="100" w:hanging="200"/>
              <w:rPr>
                <w:rFonts w:ascii="Meiryo UI" w:eastAsia="Meiryo UI" w:hAnsi="Meiryo UI" w:cs="Meiryo UI"/>
                <w:color w:val="000000" w:themeColor="text1"/>
                <w:sz w:val="20"/>
                <w:szCs w:val="20"/>
              </w:rPr>
            </w:pPr>
            <w:r w:rsidRPr="00405C5E">
              <w:rPr>
                <w:rFonts w:ascii="Meiryo UI" w:eastAsia="Meiryo UI" w:hAnsi="Meiryo UI" w:cs="Meiryo UI" w:hint="eastAsia"/>
                <w:color w:val="000000" w:themeColor="text1"/>
                <w:sz w:val="20"/>
                <w:szCs w:val="20"/>
              </w:rPr>
              <w:t>○両新幹線がつながる新大阪駅について、「経済財政運営と改革の基本方針2018」に「結節機能強化を図る民間プロジェクトの組成など事業スキームの検討」が明記され、その検討に必要な予算が措置</w:t>
            </w:r>
          </w:p>
          <w:p w:rsidR="000D2058" w:rsidRPr="0071785F" w:rsidRDefault="00405C5E" w:rsidP="00405C5E">
            <w:pPr>
              <w:spacing w:line="220" w:lineRule="exact"/>
              <w:ind w:leftChars="100" w:left="410" w:hangingChars="100" w:hanging="200"/>
              <w:rPr>
                <w:rFonts w:ascii="Meiryo UI" w:eastAsia="Meiryo UI" w:hAnsi="Meiryo UI" w:cs="Meiryo UI"/>
                <w:color w:val="000000" w:themeColor="text1"/>
                <w:sz w:val="20"/>
                <w:szCs w:val="20"/>
              </w:rPr>
            </w:pPr>
            <w:r w:rsidRPr="00405C5E">
              <w:rPr>
                <w:rFonts w:ascii="Meiryo UI" w:eastAsia="Meiryo UI" w:hAnsi="Meiryo UI" w:cs="Meiryo UI" w:hint="eastAsia"/>
                <w:color w:val="000000" w:themeColor="text1"/>
                <w:sz w:val="20"/>
                <w:szCs w:val="20"/>
              </w:rPr>
              <w:t>○北陸新幹線について、環境アセスメント等整備新幹線事業の円滑な実施に必要な予算が措置</w:t>
            </w:r>
          </w:p>
        </w:tc>
      </w:tr>
      <w:tr w:rsidR="00683A4C" w:rsidRPr="00B17CA4" w:rsidTr="00E57418">
        <w:trPr>
          <w:trHeight w:val="3107"/>
        </w:trPr>
        <w:tc>
          <w:tcPr>
            <w:tcW w:w="947" w:type="dxa"/>
            <w:shd w:val="clear" w:color="auto" w:fill="4F81BD" w:themeFill="accent1"/>
            <w:vAlign w:val="center"/>
          </w:tcPr>
          <w:p w:rsidR="00683A4C" w:rsidRPr="00C63D4D" w:rsidRDefault="001B1956" w:rsidP="00C63D4D">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令和　　元年度の主な取組み予定</w:t>
            </w:r>
          </w:p>
        </w:tc>
        <w:tc>
          <w:tcPr>
            <w:tcW w:w="8185" w:type="dxa"/>
            <w:shd w:val="clear" w:color="auto" w:fill="DAEEF3" w:themeFill="accent5" w:themeFillTint="33"/>
            <w:vAlign w:val="center"/>
          </w:tcPr>
          <w:p w:rsidR="00552ECB" w:rsidRPr="0071785F" w:rsidRDefault="00552ECB" w:rsidP="00AE3465">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＜高速道路、都市圏環状道路や広域幹線道路ネットワークの整備（都市整備部）＞</w:t>
            </w:r>
          </w:p>
          <w:p w:rsidR="007B753F" w:rsidRPr="0071785F" w:rsidRDefault="007B753F" w:rsidP="007B753F">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○阪神高速道路大和川線全線</w:t>
            </w:r>
            <w:r w:rsidR="008D6E9A" w:rsidRPr="008D6E9A">
              <w:rPr>
                <w:rFonts w:ascii="Meiryo UI" w:eastAsia="Meiryo UI" w:hAnsi="Meiryo UI" w:cs="Meiryo UI" w:hint="eastAsia"/>
                <w:color w:val="000000" w:themeColor="text1"/>
                <w:sz w:val="20"/>
                <w:szCs w:val="20"/>
              </w:rPr>
              <w:t>供用（2020年春）</w:t>
            </w:r>
            <w:r w:rsidRPr="0071785F">
              <w:rPr>
                <w:rFonts w:ascii="Meiryo UI" w:eastAsia="Meiryo UI" w:hAnsi="Meiryo UI" w:cs="Meiryo UI" w:hint="eastAsia"/>
                <w:color w:val="000000" w:themeColor="text1"/>
                <w:sz w:val="20"/>
                <w:szCs w:val="20"/>
              </w:rPr>
              <w:t>に向けた整備推進</w:t>
            </w:r>
          </w:p>
          <w:p w:rsidR="007B753F" w:rsidRPr="0071785F" w:rsidRDefault="007B753F" w:rsidP="007B753F">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○淀川左岸線2期の整備促進</w:t>
            </w:r>
          </w:p>
          <w:p w:rsidR="007B753F" w:rsidRPr="0071785F" w:rsidRDefault="007B753F" w:rsidP="007B753F">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○淀川左岸線延伸部の整備促進</w:t>
            </w:r>
          </w:p>
          <w:p w:rsidR="000D2058" w:rsidRPr="0071785F" w:rsidRDefault="007B753F" w:rsidP="007B753F">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○新名神高速道路（八幡～高槻間）完成（2023年度）に向けた整備促進</w:t>
            </w:r>
          </w:p>
          <w:p w:rsidR="007B753F" w:rsidRPr="0071785F" w:rsidRDefault="007B753F" w:rsidP="007B753F">
            <w:pPr>
              <w:spacing w:line="220" w:lineRule="exact"/>
              <w:ind w:firstLineChars="100" w:firstLine="200"/>
              <w:rPr>
                <w:rFonts w:ascii="Meiryo UI" w:eastAsia="Meiryo UI" w:hAnsi="Meiryo UI" w:cs="Meiryo UI"/>
                <w:color w:val="000000" w:themeColor="text1"/>
                <w:sz w:val="20"/>
                <w:szCs w:val="20"/>
              </w:rPr>
            </w:pPr>
          </w:p>
          <w:p w:rsidR="003D4429" w:rsidRPr="0071785F" w:rsidRDefault="003D4429" w:rsidP="00AE3465">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＜広域的な高速鉄道ネットワークの実現（政策企画部）＞</w:t>
            </w:r>
          </w:p>
          <w:p w:rsidR="00405C5E" w:rsidRPr="00405C5E" w:rsidRDefault="00405C5E" w:rsidP="00405C5E">
            <w:pPr>
              <w:spacing w:line="220" w:lineRule="exact"/>
              <w:ind w:firstLineChars="100" w:firstLine="200"/>
              <w:rPr>
                <w:rFonts w:ascii="Meiryo UI" w:eastAsia="Meiryo UI" w:hAnsi="Meiryo UI" w:cs="Meiryo UI"/>
                <w:sz w:val="20"/>
                <w:szCs w:val="20"/>
              </w:rPr>
            </w:pPr>
            <w:r w:rsidRPr="00405C5E">
              <w:rPr>
                <w:rFonts w:ascii="Meiryo UI" w:eastAsia="Meiryo UI" w:hAnsi="Meiryo UI" w:cs="Meiryo UI" w:hint="eastAsia"/>
                <w:sz w:val="20"/>
                <w:szCs w:val="20"/>
              </w:rPr>
              <w:t>○リニア中央新幹線は、東西の断絶リスクを大幅に軽減することができる国土政策上極めて重要</w:t>
            </w:r>
          </w:p>
          <w:p w:rsidR="00405C5E" w:rsidRPr="00405C5E" w:rsidRDefault="00405C5E" w:rsidP="00405C5E">
            <w:pPr>
              <w:spacing w:line="220" w:lineRule="exact"/>
              <w:ind w:leftChars="100" w:left="210" w:firstLineChars="100" w:firstLine="200"/>
              <w:rPr>
                <w:rFonts w:ascii="Meiryo UI" w:eastAsia="Meiryo UI" w:hAnsi="Meiryo UI" w:cs="Meiryo UI"/>
                <w:sz w:val="20"/>
                <w:szCs w:val="20"/>
              </w:rPr>
            </w:pPr>
            <w:r w:rsidRPr="00405C5E">
              <w:rPr>
                <w:rFonts w:ascii="Meiryo UI" w:eastAsia="Meiryo UI" w:hAnsi="Meiryo UI" w:cs="Meiryo UI" w:hint="eastAsia"/>
                <w:sz w:val="20"/>
                <w:szCs w:val="20"/>
              </w:rPr>
              <w:t>な社会基盤であり、官民一体の地元協議会等を通じ、早期着工・全線開業の実現に向け、国</w:t>
            </w:r>
          </w:p>
          <w:p w:rsidR="00405C5E" w:rsidRPr="00405C5E" w:rsidRDefault="00405C5E" w:rsidP="00405C5E">
            <w:pPr>
              <w:spacing w:line="220" w:lineRule="exact"/>
              <w:ind w:leftChars="100" w:left="210" w:firstLineChars="100" w:firstLine="200"/>
              <w:rPr>
                <w:rFonts w:ascii="Meiryo UI" w:eastAsia="Meiryo UI" w:hAnsi="Meiryo UI" w:cs="Meiryo UI"/>
                <w:sz w:val="20"/>
                <w:szCs w:val="20"/>
              </w:rPr>
            </w:pPr>
            <w:r w:rsidRPr="00405C5E">
              <w:rPr>
                <w:rFonts w:ascii="Meiryo UI" w:eastAsia="Meiryo UI" w:hAnsi="Meiryo UI" w:cs="Meiryo UI" w:hint="eastAsia"/>
                <w:sz w:val="20"/>
                <w:szCs w:val="20"/>
              </w:rPr>
              <w:t>等へ働きかける。</w:t>
            </w:r>
          </w:p>
          <w:p w:rsidR="003C3633" w:rsidRPr="0071785F" w:rsidRDefault="00405C5E" w:rsidP="00405C5E">
            <w:pPr>
              <w:spacing w:line="220" w:lineRule="exact"/>
              <w:ind w:leftChars="100" w:left="410" w:hangingChars="100" w:hanging="200"/>
              <w:rPr>
                <w:rFonts w:ascii="Meiryo UI" w:eastAsia="Meiryo UI" w:hAnsi="Meiryo UI" w:cs="Meiryo UI"/>
                <w:color w:val="000000" w:themeColor="text1"/>
                <w:sz w:val="20"/>
                <w:szCs w:val="20"/>
              </w:rPr>
            </w:pPr>
            <w:r w:rsidRPr="00405C5E">
              <w:rPr>
                <w:rFonts w:ascii="Meiryo UI" w:eastAsia="Meiryo UI" w:hAnsi="Meiryo UI" w:cs="Meiryo UI" w:hint="eastAsia"/>
                <w:sz w:val="20"/>
                <w:szCs w:val="20"/>
              </w:rPr>
              <w:t>○北陸新幹線は、国土軸の断絶リスクを低減することから、官民一体の地元協議会の設立をはじめ、敦賀以西の早期着工・全線開業の実現に向け、国へ働きかける。</w:t>
            </w:r>
          </w:p>
        </w:tc>
      </w:tr>
    </w:tbl>
    <w:p w:rsidR="009A4F59" w:rsidRPr="00683A4C" w:rsidRDefault="009A4F59" w:rsidP="009A4F59"/>
    <w:p w:rsidR="00EB4083" w:rsidRDefault="00FA6FCD" w:rsidP="009A4F59">
      <w:r>
        <w:rPr>
          <w:rFonts w:ascii="Meiryo UI" w:eastAsia="Meiryo UI" w:hAnsi="Meiryo UI" w:cs="Meiryo UI" w:hint="eastAsia"/>
          <w:szCs w:val="21"/>
        </w:rPr>
        <w:t>《起きてはならない最悪の事態》</w:t>
      </w:r>
    </w:p>
    <w:p w:rsidR="00115C2D" w:rsidRDefault="009A4F59" w:rsidP="00B923DB">
      <w:pPr>
        <w:pStyle w:val="2"/>
        <w:spacing w:afterLines="50" w:after="180" w:line="300" w:lineRule="exact"/>
        <w:ind w:leftChars="33" w:left="451" w:hangingChars="159" w:hanging="382"/>
      </w:pPr>
      <w:r>
        <w:rPr>
          <w:rFonts w:hint="eastAsia"/>
        </w:rPr>
        <w:t xml:space="preserve">　5-6　</w:t>
      </w:r>
      <w:r w:rsidR="00115C2D" w:rsidRPr="00D860D0">
        <w:rPr>
          <w:rFonts w:hint="eastAsia"/>
        </w:rPr>
        <w:t>金融サービス等の機能停止により商取引に甚大な影響が発生する事態</w:t>
      </w:r>
    </w:p>
    <w:tbl>
      <w:tblPr>
        <w:tblW w:w="9132"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AE3465">
        <w:trPr>
          <w:trHeight w:val="978"/>
        </w:trPr>
        <w:tc>
          <w:tcPr>
            <w:tcW w:w="947" w:type="dxa"/>
            <w:shd w:val="clear" w:color="auto" w:fill="4F81BD" w:themeFill="accent1"/>
            <w:vAlign w:val="center"/>
          </w:tcPr>
          <w:p w:rsidR="00A6454E" w:rsidRPr="001B1956" w:rsidRDefault="006A3518" w:rsidP="007335DB">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平成</w:t>
            </w:r>
          </w:p>
          <w:p w:rsidR="00960D38" w:rsidRPr="001B1956" w:rsidRDefault="00960D38" w:rsidP="00960D38">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b/>
                <w:bCs/>
                <w:color w:val="FFFFFF" w:themeColor="background1"/>
                <w:sz w:val="18"/>
                <w:szCs w:val="18"/>
              </w:rPr>
              <w:t>30</w:t>
            </w:r>
          </w:p>
          <w:p w:rsidR="00FE4814" w:rsidRPr="008F2E0A" w:rsidRDefault="00912B31" w:rsidP="007335DB">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年度</w:t>
            </w:r>
            <w:r w:rsidRPr="008F2E0A">
              <w:rPr>
                <w:rFonts w:ascii="Meiryo UI" w:eastAsia="Meiryo UI" w:hAnsi="Meiryo UI" w:cs="Meiryo UI" w:hint="eastAsia"/>
                <w:b/>
                <w:bCs/>
                <w:color w:val="FFFFFF" w:themeColor="background1"/>
                <w:sz w:val="18"/>
                <w:szCs w:val="18"/>
              </w:rPr>
              <w:t>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061262" w:rsidRPr="00AE3465" w:rsidRDefault="00061262" w:rsidP="00AE3465">
            <w:pPr>
              <w:spacing w:line="220" w:lineRule="exact"/>
              <w:rPr>
                <w:rFonts w:ascii="Meiryo UI" w:eastAsia="Meiryo UI" w:hAnsi="Meiryo UI" w:cs="Meiryo UI"/>
                <w:b/>
                <w:sz w:val="20"/>
                <w:szCs w:val="20"/>
              </w:rPr>
            </w:pPr>
            <w:r w:rsidRPr="00AE3465">
              <w:rPr>
                <w:rFonts w:ascii="Meiryo UI" w:eastAsia="Meiryo UI" w:hAnsi="Meiryo UI" w:cs="Meiryo UI" w:hint="eastAsia"/>
                <w:b/>
                <w:sz w:val="20"/>
                <w:szCs w:val="20"/>
              </w:rPr>
              <w:t>＜発災後の緊急時における財務処理体制（会計局）＞</w:t>
            </w:r>
          </w:p>
          <w:p w:rsidR="00A00BEC" w:rsidRPr="00AE3465" w:rsidRDefault="00142C31" w:rsidP="00064977">
            <w:pPr>
              <w:spacing w:line="220" w:lineRule="exact"/>
              <w:ind w:leftChars="100" w:left="410" w:hangingChars="100" w:hanging="200"/>
              <w:rPr>
                <w:rFonts w:ascii="Meiryo UI" w:eastAsia="Meiryo UI" w:hAnsi="Meiryo UI" w:cs="Meiryo UI"/>
                <w:sz w:val="20"/>
                <w:szCs w:val="20"/>
              </w:rPr>
            </w:pPr>
            <w:r w:rsidRPr="00AE3465">
              <w:rPr>
                <w:rFonts w:ascii="Meiryo UI" w:eastAsia="Meiryo UI" w:hAnsi="Meiryo UI" w:cs="Meiryo UI" w:hint="eastAsia"/>
                <w:sz w:val="20"/>
                <w:szCs w:val="20"/>
              </w:rPr>
              <w:t>○</w:t>
            </w:r>
            <w:r w:rsidR="00064977">
              <w:rPr>
                <w:rFonts w:ascii="Meiryo UI" w:eastAsia="Meiryo UI" w:hAnsi="Meiryo UI" w:cs="Meiryo UI" w:hint="eastAsia"/>
                <w:sz w:val="20"/>
                <w:szCs w:val="20"/>
              </w:rPr>
              <w:t>平成30年度　大阪府地震・津波災害対策訓練時に、緊急時の財務会計処理に係る訓練（指定金融機関との支払データ連携事務）を実施</w:t>
            </w:r>
          </w:p>
        </w:tc>
      </w:tr>
      <w:tr w:rsidR="00697DE3" w:rsidRPr="004F18A5" w:rsidTr="00AE3465">
        <w:trPr>
          <w:trHeight w:val="1124"/>
        </w:trPr>
        <w:tc>
          <w:tcPr>
            <w:tcW w:w="947" w:type="dxa"/>
            <w:shd w:val="clear" w:color="auto" w:fill="4F81BD" w:themeFill="accent1"/>
            <w:vAlign w:val="center"/>
          </w:tcPr>
          <w:p w:rsidR="00697DE3" w:rsidRPr="008F2E0A" w:rsidRDefault="001B1956" w:rsidP="007335DB">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令和　　元年度の主な取組み予定</w:t>
            </w:r>
          </w:p>
        </w:tc>
        <w:tc>
          <w:tcPr>
            <w:tcW w:w="8185" w:type="dxa"/>
            <w:shd w:val="clear" w:color="auto" w:fill="DAEEF3" w:themeFill="accent5" w:themeFillTint="33"/>
            <w:vAlign w:val="center"/>
          </w:tcPr>
          <w:p w:rsidR="00061262" w:rsidRPr="00AE3465" w:rsidRDefault="00061262" w:rsidP="00AE3465">
            <w:pPr>
              <w:spacing w:line="220" w:lineRule="exact"/>
              <w:rPr>
                <w:rFonts w:ascii="Meiryo UI" w:eastAsia="Meiryo UI" w:hAnsi="Meiryo UI" w:cs="Meiryo UI"/>
                <w:b/>
                <w:sz w:val="20"/>
                <w:szCs w:val="20"/>
              </w:rPr>
            </w:pPr>
            <w:r w:rsidRPr="00AE3465">
              <w:rPr>
                <w:rFonts w:ascii="Meiryo UI" w:eastAsia="Meiryo UI" w:hAnsi="Meiryo UI" w:cs="Meiryo UI" w:hint="eastAsia"/>
                <w:b/>
                <w:sz w:val="20"/>
                <w:szCs w:val="20"/>
              </w:rPr>
              <w:t>＜発災後の緊急時における財務処理体制（会計局）＞</w:t>
            </w:r>
          </w:p>
          <w:p w:rsidR="00A00BEC" w:rsidRPr="00AE3465" w:rsidRDefault="00A6454E" w:rsidP="00064977">
            <w:pPr>
              <w:spacing w:line="220" w:lineRule="exact"/>
              <w:ind w:leftChars="100" w:left="410" w:hangingChars="100" w:hanging="200"/>
              <w:rPr>
                <w:rFonts w:ascii="Meiryo UI" w:eastAsia="Meiryo UI" w:hAnsi="Meiryo UI" w:cs="Meiryo UI"/>
                <w:sz w:val="20"/>
                <w:szCs w:val="20"/>
              </w:rPr>
            </w:pPr>
            <w:r w:rsidRPr="00AE3465">
              <w:rPr>
                <w:rFonts w:ascii="Meiryo UI" w:eastAsia="Meiryo UI" w:hAnsi="Meiryo UI" w:cs="Meiryo UI" w:hint="eastAsia"/>
                <w:sz w:val="20"/>
                <w:szCs w:val="20"/>
              </w:rPr>
              <w:t>○</w:t>
            </w:r>
            <w:r w:rsidR="00064977">
              <w:rPr>
                <w:rFonts w:ascii="Meiryo UI" w:eastAsia="Meiryo UI" w:hAnsi="Meiryo UI" w:cs="Meiryo UI" w:hint="eastAsia"/>
                <w:sz w:val="20"/>
                <w:szCs w:val="20"/>
              </w:rPr>
              <w:t>大阪府が実施する地震等災害対策訓練時に、緊急時における財務処理に係る訓練を実施</w:t>
            </w:r>
          </w:p>
        </w:tc>
      </w:tr>
    </w:tbl>
    <w:p w:rsidR="008D1773" w:rsidRDefault="008D1773" w:rsidP="008D1773"/>
    <w:p w:rsidR="0071785F" w:rsidRDefault="0071785F" w:rsidP="008D1773"/>
    <w:p w:rsidR="0071785F" w:rsidRDefault="0071785F" w:rsidP="008D1773"/>
    <w:p w:rsidR="0071785F" w:rsidRDefault="0071785F" w:rsidP="008D1773"/>
    <w:p w:rsidR="00E57418" w:rsidRDefault="00E57418" w:rsidP="008D1773"/>
    <w:p w:rsidR="00E57418" w:rsidRDefault="00E57418" w:rsidP="008D1773"/>
    <w:p w:rsidR="00E57418" w:rsidRDefault="00E57418" w:rsidP="008D1773"/>
    <w:p w:rsidR="0071785F" w:rsidRDefault="0071785F" w:rsidP="008D1773"/>
    <w:p w:rsidR="0071785F" w:rsidRDefault="0071785F" w:rsidP="008D1773"/>
    <w:p w:rsidR="00405C5E" w:rsidRDefault="00405C5E" w:rsidP="008D1773"/>
    <w:p w:rsidR="00405C5E" w:rsidRDefault="00405C5E" w:rsidP="008D1773"/>
    <w:p w:rsidR="0071785F" w:rsidRDefault="0071785F" w:rsidP="008D1773"/>
    <w:p w:rsidR="00EB4083" w:rsidRDefault="00FA6FCD" w:rsidP="008D1773">
      <w:r>
        <w:rPr>
          <w:rFonts w:ascii="Meiryo UI" w:eastAsia="Meiryo UI" w:hAnsi="Meiryo UI" w:cs="Meiryo UI" w:hint="eastAsia"/>
          <w:szCs w:val="21"/>
        </w:rPr>
        <w:t>《起きてはならない最悪の事態》</w:t>
      </w:r>
    </w:p>
    <w:p w:rsidR="00115C2D" w:rsidRDefault="008D1773" w:rsidP="00923DF6">
      <w:pPr>
        <w:pStyle w:val="2"/>
        <w:spacing w:afterLines="50" w:after="180" w:line="300" w:lineRule="exact"/>
        <w:ind w:leftChars="33" w:left="451" w:hangingChars="159" w:hanging="382"/>
      </w:pPr>
      <w:r>
        <w:rPr>
          <w:rFonts w:hint="eastAsia"/>
        </w:rPr>
        <w:t xml:space="preserve">　5-7　</w:t>
      </w:r>
      <w:r w:rsidR="00115C2D" w:rsidRPr="00D860D0">
        <w:rPr>
          <w:rFonts w:hint="eastAsia"/>
        </w:rPr>
        <w:t>食糧等の安定供給の停滞</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C336D7">
        <w:trPr>
          <w:trHeight w:val="1968"/>
        </w:trPr>
        <w:tc>
          <w:tcPr>
            <w:tcW w:w="947" w:type="dxa"/>
            <w:shd w:val="clear" w:color="auto" w:fill="4F81BD" w:themeFill="accent1"/>
            <w:vAlign w:val="center"/>
          </w:tcPr>
          <w:p w:rsidR="00A6454E" w:rsidRPr="001B1956" w:rsidRDefault="006A3518" w:rsidP="007335DB">
            <w:pPr>
              <w:spacing w:line="220" w:lineRule="exact"/>
              <w:jc w:val="center"/>
              <w:rPr>
                <w:rFonts w:ascii="Meiryo UI" w:eastAsia="Meiryo UI" w:hAnsi="Meiryo UI" w:cs="Meiryo UI"/>
                <w:b/>
                <w:bCs/>
                <w:strike/>
                <w:color w:val="FFFFFF" w:themeColor="background1"/>
                <w:sz w:val="18"/>
                <w:szCs w:val="18"/>
              </w:rPr>
            </w:pPr>
            <w:r w:rsidRPr="001B1956">
              <w:rPr>
                <w:rFonts w:ascii="Meiryo UI" w:eastAsia="Meiryo UI" w:hAnsi="Meiryo UI" w:cs="Meiryo UI" w:hint="eastAsia"/>
                <w:b/>
                <w:bCs/>
                <w:color w:val="FFFFFF" w:themeColor="background1"/>
                <w:sz w:val="18"/>
                <w:szCs w:val="18"/>
              </w:rPr>
              <w:t>平成</w:t>
            </w:r>
          </w:p>
          <w:p w:rsidR="00FD4E1C" w:rsidRPr="001B1956" w:rsidRDefault="00FD4E1C" w:rsidP="00FD4E1C">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b/>
                <w:bCs/>
                <w:color w:val="FFFFFF" w:themeColor="background1"/>
                <w:sz w:val="18"/>
                <w:szCs w:val="18"/>
              </w:rPr>
              <w:t>30</w:t>
            </w:r>
          </w:p>
          <w:p w:rsidR="00FE4814" w:rsidRPr="00A6454E" w:rsidRDefault="00912B31" w:rsidP="007335DB">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年度の主な取組み実</w:t>
            </w:r>
            <w:r w:rsidRPr="00A6454E">
              <w:rPr>
                <w:rFonts w:ascii="Meiryo UI" w:eastAsia="Meiryo UI" w:hAnsi="Meiryo UI" w:cs="Meiryo UI" w:hint="eastAsia"/>
                <w:b/>
                <w:bCs/>
                <w:color w:val="FFFFFF" w:themeColor="background1"/>
                <w:sz w:val="18"/>
                <w:szCs w:val="18"/>
              </w:rPr>
              <w:t>績</w:t>
            </w:r>
          </w:p>
        </w:tc>
        <w:tc>
          <w:tcPr>
            <w:tcW w:w="8185" w:type="dxa"/>
            <w:tcBorders>
              <w:top w:val="single" w:sz="12" w:space="0" w:color="auto"/>
              <w:bottom w:val="single" w:sz="6" w:space="0" w:color="auto"/>
            </w:tcBorders>
            <w:shd w:val="clear" w:color="auto" w:fill="B8CCE4" w:themeFill="accent1" w:themeFillTint="66"/>
            <w:vAlign w:val="center"/>
          </w:tcPr>
          <w:p w:rsidR="00DB7DFC" w:rsidRPr="0071785F" w:rsidRDefault="00DB7DFC" w:rsidP="00AE3465">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＜被災農地等の早期復旧支援（環境農林水産部）＞</w:t>
            </w:r>
          </w:p>
          <w:p w:rsidR="00E079E8" w:rsidRPr="0071785F" w:rsidRDefault="00E079E8" w:rsidP="00923DF6">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DB41B4" w:rsidRPr="0071785F">
              <w:rPr>
                <w:rFonts w:ascii="Meiryo UI" w:eastAsia="Meiryo UI" w:hAnsi="Meiryo UI" w:cs="Meiryo UI" w:hint="eastAsia"/>
                <w:color w:val="000000" w:themeColor="text1"/>
                <w:sz w:val="20"/>
                <w:szCs w:val="20"/>
              </w:rPr>
              <w:t>大阪府と市町が連携し、大規模地震を想定した訓練を実施。水防ため池の点検結果や被害情報の伝達訓練を行い、体制の再点検を行った</w:t>
            </w:r>
          </w:p>
          <w:p w:rsidR="00E079E8" w:rsidRPr="0071785F" w:rsidRDefault="00E079E8" w:rsidP="00AE3465">
            <w:pPr>
              <w:spacing w:line="220" w:lineRule="exact"/>
              <w:rPr>
                <w:rFonts w:ascii="Meiryo UI" w:eastAsia="Meiryo UI" w:hAnsi="Meiryo UI" w:cs="Meiryo UI"/>
                <w:color w:val="000000" w:themeColor="text1"/>
                <w:sz w:val="20"/>
                <w:szCs w:val="20"/>
              </w:rPr>
            </w:pPr>
          </w:p>
          <w:p w:rsidR="00DB7DFC" w:rsidRPr="0071785F" w:rsidRDefault="00DB7DFC" w:rsidP="00AE3465">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＜食料の安定供給（環境農林水産部）＞</w:t>
            </w:r>
          </w:p>
          <w:p w:rsidR="00B86ECC" w:rsidRPr="0071785F" w:rsidRDefault="00E70A42" w:rsidP="00064977">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DB41B4" w:rsidRPr="0071785F">
              <w:rPr>
                <w:rFonts w:ascii="Meiryo UI" w:eastAsia="Meiryo UI" w:hAnsi="Meiryo UI" w:cs="Meiryo UI" w:hint="eastAsia"/>
                <w:color w:val="000000" w:themeColor="text1"/>
                <w:sz w:val="20"/>
                <w:szCs w:val="20"/>
              </w:rPr>
              <w:t>大阪府北部地震の発生により、場内事業者の災害対応への関心が高まっていることを受け、１月17日にBCP担当者会議及び伝達訓練を実施した。加えてＢＣＰの内容点検を各事業者へ依頼し更新を行った</w:t>
            </w:r>
          </w:p>
        </w:tc>
      </w:tr>
      <w:tr w:rsidR="006D6B74" w:rsidRPr="004F18A5" w:rsidTr="00DA0FA4">
        <w:trPr>
          <w:trHeight w:val="1813"/>
        </w:trPr>
        <w:tc>
          <w:tcPr>
            <w:tcW w:w="947" w:type="dxa"/>
            <w:shd w:val="clear" w:color="auto" w:fill="4F81BD" w:themeFill="accent1"/>
            <w:vAlign w:val="center"/>
          </w:tcPr>
          <w:p w:rsidR="006D6B74" w:rsidRPr="00A6454E" w:rsidRDefault="001B1956" w:rsidP="00A6454E">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令和　　元年度の主な取組み予定</w:t>
            </w:r>
          </w:p>
        </w:tc>
        <w:tc>
          <w:tcPr>
            <w:tcW w:w="8185" w:type="dxa"/>
            <w:shd w:val="clear" w:color="auto" w:fill="DAEEF3" w:themeFill="accent5" w:themeFillTint="33"/>
            <w:vAlign w:val="center"/>
          </w:tcPr>
          <w:p w:rsidR="00DB7DFC" w:rsidRPr="0071785F" w:rsidRDefault="00DB7DFC" w:rsidP="00AE3465">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＜被災農地等の早期復旧支援（環境農林水産部）＞</w:t>
            </w:r>
          </w:p>
          <w:p w:rsidR="00E85866" w:rsidRPr="0071785F" w:rsidRDefault="00E079E8" w:rsidP="00DB41B4">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DB41B4" w:rsidRPr="0071785F">
              <w:rPr>
                <w:rFonts w:ascii="Meiryo UI" w:eastAsia="Meiryo UI" w:hAnsi="Meiryo UI" w:cs="Meiryo UI" w:hint="eastAsia"/>
                <w:color w:val="000000" w:themeColor="text1"/>
                <w:sz w:val="20"/>
                <w:szCs w:val="20"/>
              </w:rPr>
              <w:t>限られた人員で、被害状況を迅速かつ正確に把握し、応急対策を講じるため、ため池管理者や市町と連携した災害情報伝達訓練を行い、体制の再点検を行う。</w:t>
            </w:r>
          </w:p>
          <w:p w:rsidR="00DB41B4" w:rsidRPr="0071785F" w:rsidRDefault="00DB41B4" w:rsidP="00DB41B4">
            <w:pPr>
              <w:spacing w:line="220" w:lineRule="exact"/>
              <w:ind w:leftChars="100" w:left="410" w:hangingChars="100" w:hanging="200"/>
              <w:rPr>
                <w:rFonts w:ascii="Meiryo UI" w:eastAsia="Meiryo UI" w:hAnsi="Meiryo UI" w:cs="Meiryo UI"/>
                <w:color w:val="000000" w:themeColor="text1"/>
                <w:sz w:val="20"/>
                <w:szCs w:val="20"/>
              </w:rPr>
            </w:pPr>
          </w:p>
          <w:p w:rsidR="00DB7DFC" w:rsidRPr="0071785F" w:rsidRDefault="00DB7DFC" w:rsidP="00AE3465">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＜食料の安定供給（環境農林水産部）＞</w:t>
            </w:r>
          </w:p>
          <w:p w:rsidR="006D6B74" w:rsidRPr="0071785F" w:rsidRDefault="006D6B74" w:rsidP="00AE3465">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B86ECC" w:rsidRPr="0071785F">
              <w:rPr>
                <w:rFonts w:ascii="Meiryo UI" w:eastAsia="Meiryo UI" w:hAnsi="Meiryo UI" w:cs="Meiryo UI" w:hint="eastAsia"/>
                <w:color w:val="000000" w:themeColor="text1"/>
                <w:sz w:val="20"/>
                <w:szCs w:val="20"/>
              </w:rPr>
              <w:t>法や組織、状況の変化等を踏まえ、災害時相互応援協定及びＢＣＰ計画を点検し、必要に応じて更新する</w:t>
            </w:r>
          </w:p>
        </w:tc>
      </w:tr>
    </w:tbl>
    <w:p w:rsidR="00B86ECC" w:rsidRDefault="00B86ECC" w:rsidP="0058427F">
      <w:pPr>
        <w:spacing w:line="300" w:lineRule="exact"/>
        <w:rPr>
          <w:rFonts w:ascii="Meiryo UI" w:eastAsia="Meiryo UI" w:hAnsi="Meiryo UI" w:cs="Meiryo UI"/>
          <w:sz w:val="22"/>
          <w:szCs w:val="21"/>
        </w:rPr>
      </w:pPr>
    </w:p>
    <w:p w:rsidR="00A04B68" w:rsidRDefault="00A04B68" w:rsidP="0058427F">
      <w:pPr>
        <w:spacing w:line="300" w:lineRule="exact"/>
        <w:rPr>
          <w:rFonts w:ascii="Meiryo UI" w:eastAsia="Meiryo UI" w:hAnsi="Meiryo UI" w:cs="Meiryo UI"/>
          <w:sz w:val="22"/>
          <w:szCs w:val="21"/>
        </w:rPr>
      </w:pPr>
    </w:p>
    <w:p w:rsidR="00A04B68" w:rsidRDefault="00A04B68" w:rsidP="0058427F">
      <w:pPr>
        <w:spacing w:line="300" w:lineRule="exact"/>
        <w:rPr>
          <w:rFonts w:ascii="Meiryo UI" w:eastAsia="Meiryo UI" w:hAnsi="Meiryo UI" w:cs="Meiryo UI"/>
          <w:sz w:val="22"/>
          <w:szCs w:val="21"/>
        </w:rPr>
      </w:pPr>
    </w:p>
    <w:p w:rsidR="00A04B68" w:rsidRDefault="0071785F" w:rsidP="0071785F">
      <w:pPr>
        <w:widowControl/>
        <w:jc w:val="left"/>
        <w:rPr>
          <w:rFonts w:ascii="Meiryo UI" w:eastAsia="Meiryo UI" w:hAnsi="Meiryo UI" w:cs="Meiryo UI"/>
          <w:sz w:val="22"/>
          <w:szCs w:val="21"/>
        </w:rPr>
      </w:pPr>
      <w:r>
        <w:rPr>
          <w:rFonts w:ascii="Meiryo UI" w:eastAsia="Meiryo UI" w:hAnsi="Meiryo UI" w:cs="Meiryo UI"/>
          <w:sz w:val="22"/>
          <w:szCs w:val="21"/>
        </w:rPr>
        <w:br w:type="page"/>
      </w:r>
    </w:p>
    <w:p w:rsidR="0058427F" w:rsidRDefault="0058427F" w:rsidP="0058427F">
      <w:pPr>
        <w:spacing w:line="300" w:lineRule="exact"/>
        <w:rPr>
          <w:rFonts w:ascii="Meiryo UI" w:eastAsia="Meiryo UI" w:hAnsi="Meiryo UI" w:cs="Meiryo UI"/>
          <w:b/>
          <w:color w:val="FFFFFF" w:themeColor="background1"/>
          <w:sz w:val="24"/>
        </w:rPr>
      </w:pPr>
      <w:r>
        <w:rPr>
          <w:rFonts w:ascii="Meiryo UI" w:eastAsia="Meiryo UI" w:hAnsi="Meiryo UI" w:cs="Meiryo UI" w:hint="eastAsia"/>
          <w:sz w:val="22"/>
          <w:szCs w:val="21"/>
        </w:rPr>
        <w:t>＜</w:t>
      </w:r>
      <w:r w:rsidRPr="00B16670">
        <w:rPr>
          <w:rFonts w:ascii="Meiryo UI" w:eastAsia="Meiryo UI" w:hAnsi="Meiryo UI" w:cs="Meiryo UI" w:hint="eastAsia"/>
          <w:sz w:val="22"/>
          <w:szCs w:val="21"/>
        </w:rPr>
        <w:t>事前に備えるべき目標</w:t>
      </w:r>
      <w:r>
        <w:rPr>
          <w:rFonts w:ascii="Meiryo UI" w:eastAsia="Meiryo UI" w:hAnsi="Meiryo UI" w:cs="Meiryo UI" w:hint="eastAsia"/>
          <w:sz w:val="22"/>
          <w:szCs w:val="21"/>
        </w:rPr>
        <w:t>＞</w:t>
      </w:r>
    </w:p>
    <w:p w:rsidR="00115C2D" w:rsidRPr="00863F48" w:rsidRDefault="009A4F59" w:rsidP="00CF7D31">
      <w:pPr>
        <w:widowControl/>
        <w:spacing w:line="420" w:lineRule="exact"/>
        <w:ind w:left="322" w:hangingChars="134" w:hanging="322"/>
        <w:jc w:val="left"/>
        <w:rPr>
          <w:rFonts w:ascii="Meiryo UI" w:eastAsia="Meiryo UI" w:hAnsi="Meiryo UI" w:cs="Meiryo UI"/>
          <w:b/>
          <w:color w:val="FFFFFF" w:themeColor="background1"/>
          <w:sz w:val="24"/>
        </w:rPr>
      </w:pPr>
      <w:r w:rsidRPr="00863F48">
        <w:rPr>
          <w:rFonts w:ascii="Meiryo UI" w:eastAsia="Meiryo UI" w:hAnsi="Meiryo UI" w:cs="Meiryo UI" w:hint="eastAsia"/>
          <w:b/>
          <w:color w:val="FFFFFF" w:themeColor="background1"/>
          <w:sz w:val="24"/>
          <w:highlight w:val="black"/>
        </w:rPr>
        <w:t xml:space="preserve">6　</w:t>
      </w:r>
      <w:bookmarkStart w:id="4" w:name="_Toc443912081"/>
      <w:r w:rsidR="00115C2D" w:rsidRPr="00863F48">
        <w:rPr>
          <w:rFonts w:ascii="Meiryo UI" w:eastAsia="Meiryo UI" w:hAnsi="Meiryo UI" w:cs="Meiryo UI" w:hint="eastAsia"/>
          <w:b/>
          <w:color w:val="FFFFFF" w:themeColor="background1"/>
          <w:sz w:val="24"/>
          <w:highlight w:val="black"/>
        </w:rPr>
        <w:t>大規模自然災害発生後であっても、生活・経済活動に必要最低限の電気、ガス、上下水道、燃料、交通ネットワーク等を確保するとともに、これらの早期復旧を図る</w:t>
      </w:r>
      <w:bookmarkEnd w:id="4"/>
    </w:p>
    <w:p w:rsidR="009D58C8" w:rsidRDefault="00FA6FCD" w:rsidP="00D8382B">
      <w:pPr>
        <w:spacing w:line="420" w:lineRule="exact"/>
        <w:ind w:left="147" w:hangingChars="70" w:hanging="147"/>
        <w:rPr>
          <w:rFonts w:ascii="Meiryo UI" w:eastAsia="Meiryo UI" w:hAnsi="Meiryo UI" w:cs="Meiryo UI"/>
          <w:b/>
          <w:sz w:val="28"/>
        </w:rPr>
      </w:pPr>
      <w:r>
        <w:rPr>
          <w:rFonts w:ascii="Meiryo UI" w:eastAsia="Meiryo UI" w:hAnsi="Meiryo UI" w:cs="Meiryo UI" w:hint="eastAsia"/>
          <w:szCs w:val="21"/>
        </w:rPr>
        <w:t>《起きてはならない最悪の事態》</w:t>
      </w:r>
    </w:p>
    <w:p w:rsidR="00115C2D" w:rsidRDefault="009D58C8" w:rsidP="00B923DB">
      <w:pPr>
        <w:pStyle w:val="2"/>
        <w:spacing w:afterLines="50" w:after="180" w:line="300" w:lineRule="exact"/>
        <w:ind w:leftChars="33" w:left="614" w:hangingChars="227" w:hanging="545"/>
      </w:pPr>
      <w:r>
        <w:rPr>
          <w:rFonts w:hint="eastAsia"/>
        </w:rPr>
        <w:t xml:space="preserve">　6-1　</w:t>
      </w:r>
      <w:r w:rsidR="00115C2D" w:rsidRPr="00D860D0">
        <w:rPr>
          <w:rFonts w:hint="eastAsia"/>
        </w:rPr>
        <w:t>電力供給ネットワーク（発変電所、送配電設備）や石油・ＬＰガスサプライチェーンの機能の停止</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C336D7">
        <w:trPr>
          <w:trHeight w:val="3719"/>
        </w:trPr>
        <w:tc>
          <w:tcPr>
            <w:tcW w:w="947" w:type="dxa"/>
            <w:shd w:val="clear" w:color="auto" w:fill="4F81BD" w:themeFill="accent1"/>
            <w:vAlign w:val="center"/>
          </w:tcPr>
          <w:p w:rsidR="00B86ECC" w:rsidRDefault="006A3518"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p>
          <w:p w:rsidR="00FD4E1C" w:rsidRPr="001B1956" w:rsidRDefault="00FD4E1C" w:rsidP="00FD4E1C">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b/>
                <w:bCs/>
                <w:color w:val="FFFFFF" w:themeColor="background1"/>
                <w:sz w:val="18"/>
                <w:szCs w:val="18"/>
              </w:rPr>
              <w:t>30</w:t>
            </w:r>
          </w:p>
          <w:p w:rsidR="00FE4814" w:rsidRPr="008F2E0A" w:rsidRDefault="00912B31" w:rsidP="00B86ECC">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年度の主な取組み実</w:t>
            </w:r>
            <w:r w:rsidRPr="008F2E0A">
              <w:rPr>
                <w:rFonts w:ascii="Meiryo UI" w:eastAsia="Meiryo UI" w:hAnsi="Meiryo UI" w:cs="Meiryo UI" w:hint="eastAsia"/>
                <w:b/>
                <w:bCs/>
                <w:color w:val="FFFFFF" w:themeColor="background1"/>
                <w:sz w:val="18"/>
                <w:szCs w:val="18"/>
              </w:rPr>
              <w:t>績</w:t>
            </w:r>
          </w:p>
        </w:tc>
        <w:tc>
          <w:tcPr>
            <w:tcW w:w="8185" w:type="dxa"/>
            <w:tcBorders>
              <w:top w:val="single" w:sz="12" w:space="0" w:color="auto"/>
              <w:bottom w:val="single" w:sz="6" w:space="0" w:color="auto"/>
            </w:tcBorders>
            <w:shd w:val="clear" w:color="auto" w:fill="B8CCE4" w:themeFill="accent1" w:themeFillTint="66"/>
            <w:vAlign w:val="center"/>
          </w:tcPr>
          <w:p w:rsidR="00A57B66" w:rsidRPr="0071785F" w:rsidRDefault="00A57B66" w:rsidP="00546CB3">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＜石油コンビナート防災対策（危機管理室）＞</w:t>
            </w:r>
          </w:p>
          <w:p w:rsidR="00D01CB8" w:rsidRPr="0071785F" w:rsidRDefault="00D01CB8" w:rsidP="00D01CB8">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○特定事業者による対策計画の進行管理</w:t>
            </w:r>
          </w:p>
          <w:p w:rsidR="00D01CB8" w:rsidRPr="0071785F" w:rsidRDefault="00D01CB8" w:rsidP="00D01CB8">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○特定事業者以外の事業者に、南海トラフ巨大地震を想定したワークショップ等を開催し、自主的な津波避難計画の作成を促進した</w:t>
            </w:r>
          </w:p>
          <w:p w:rsidR="00064977" w:rsidRDefault="00D01CB8" w:rsidP="00064977">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○北部地震や度重なる災害を踏まえた対応</w:t>
            </w:r>
          </w:p>
          <w:p w:rsidR="00064977" w:rsidRDefault="00064977" w:rsidP="00064977">
            <w:pPr>
              <w:spacing w:line="220" w:lineRule="exact"/>
              <w:ind w:leftChars="100" w:left="410" w:hangingChars="100" w:hanging="200"/>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〇</w:t>
            </w:r>
            <w:r w:rsidR="00D01CB8" w:rsidRPr="0071785F">
              <w:rPr>
                <w:rFonts w:ascii="Meiryo UI" w:eastAsia="Meiryo UI" w:hAnsi="Meiryo UI" w:cs="Meiryo UI" w:hint="eastAsia"/>
                <w:color w:val="000000" w:themeColor="text1"/>
                <w:sz w:val="20"/>
                <w:szCs w:val="20"/>
              </w:rPr>
              <w:t>特定事業者に対し、単独災害だけでなく風水害による被害も含め、被災時の連絡体制の周知徹底を図った</w:t>
            </w:r>
          </w:p>
          <w:p w:rsidR="00D01CB8" w:rsidRPr="0071785F" w:rsidRDefault="00064977" w:rsidP="00064977">
            <w:pPr>
              <w:spacing w:line="220" w:lineRule="exact"/>
              <w:ind w:leftChars="100" w:left="410" w:hangingChars="100" w:hanging="200"/>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〇</w:t>
            </w:r>
            <w:r w:rsidR="00D01CB8" w:rsidRPr="0071785F">
              <w:rPr>
                <w:rFonts w:ascii="Meiryo UI" w:eastAsia="Meiryo UI" w:hAnsi="Meiryo UI" w:cs="Meiryo UI" w:hint="eastAsia"/>
                <w:color w:val="000000" w:themeColor="text1"/>
                <w:sz w:val="20"/>
                <w:szCs w:val="20"/>
              </w:rPr>
              <w:t>風水害に伴う被害について、地域防災計画に基づく対応とも連携した情報収集、応急活動等を行うようにした。特別防災区域である関西国際空港における総合的な防災体制について協議した</w:t>
            </w:r>
          </w:p>
          <w:p w:rsidR="001C693C" w:rsidRPr="0071785F" w:rsidRDefault="001C693C" w:rsidP="00546CB3">
            <w:pPr>
              <w:spacing w:line="220" w:lineRule="exact"/>
              <w:rPr>
                <w:rFonts w:ascii="Meiryo UI" w:eastAsia="Meiryo UI" w:hAnsi="Meiryo UI" w:cs="Meiryo UI"/>
                <w:color w:val="000000" w:themeColor="text1"/>
                <w:sz w:val="20"/>
                <w:szCs w:val="20"/>
              </w:rPr>
            </w:pPr>
          </w:p>
          <w:p w:rsidR="0003438D" w:rsidRPr="0071785F" w:rsidRDefault="0003438D" w:rsidP="00546CB3">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＜ライフラインの確保等（危機管理室・環境農林水産部）＞</w:t>
            </w:r>
          </w:p>
          <w:p w:rsidR="003659EB" w:rsidRDefault="00D01CB8" w:rsidP="00C336D7">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○太陽光発電をはじめとした再生可能エネルギー等の自立・分散型エネルギーの導入を促進するため、「おおさかエネルギー地産地消推進プラン」に基づき、広報・PRを含め、各種事業を実施した</w:t>
            </w:r>
          </w:p>
          <w:p w:rsidR="00C336D7" w:rsidRPr="0071785F" w:rsidRDefault="00C336D7" w:rsidP="00C336D7">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（70.9万kW/125万kW）</w:t>
            </w:r>
          </w:p>
        </w:tc>
      </w:tr>
      <w:tr w:rsidR="00261FCA" w:rsidRPr="004F18A5" w:rsidTr="00C336D7">
        <w:trPr>
          <w:trHeight w:val="2824"/>
        </w:trPr>
        <w:tc>
          <w:tcPr>
            <w:tcW w:w="947" w:type="dxa"/>
            <w:shd w:val="clear" w:color="auto" w:fill="4F81BD" w:themeFill="accent1"/>
            <w:vAlign w:val="center"/>
          </w:tcPr>
          <w:p w:rsidR="00261FCA" w:rsidRPr="008F2E0A" w:rsidRDefault="001B1956" w:rsidP="00B86ECC">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令和　　元年度の主な取組み予定</w:t>
            </w:r>
          </w:p>
        </w:tc>
        <w:tc>
          <w:tcPr>
            <w:tcW w:w="8185" w:type="dxa"/>
            <w:shd w:val="clear" w:color="auto" w:fill="DAEEF3" w:themeFill="accent5" w:themeFillTint="33"/>
            <w:vAlign w:val="center"/>
          </w:tcPr>
          <w:p w:rsidR="00A57B66" w:rsidRPr="0071785F" w:rsidRDefault="00A57B66" w:rsidP="00546CB3">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＜石油コンビナート防災対策（危機管理室）＞</w:t>
            </w:r>
          </w:p>
          <w:p w:rsidR="00D01CB8" w:rsidRPr="0071785F" w:rsidRDefault="00D01CB8" w:rsidP="00D01CB8">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○特定事業者による対策計画の進行管理</w:t>
            </w:r>
          </w:p>
          <w:p w:rsidR="00D01CB8" w:rsidRPr="0071785F" w:rsidRDefault="00D01CB8" w:rsidP="00D01CB8">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 xml:space="preserve"> 　第２期対策計画に基づき、特定事業者の防災対策として、緊急遮断弁の設置及びその代替措置、重要施設等の浸水対策、安全に係る企業活動の再点検などの取組みを促進する。</w:t>
            </w:r>
          </w:p>
          <w:p w:rsidR="00D01CB8" w:rsidRPr="0071785F" w:rsidRDefault="00D01CB8" w:rsidP="00D01CB8">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○特定事業者以外の事業者の津波避難計画策定を促進するため、ワークショップ等を開催する。</w:t>
            </w:r>
          </w:p>
          <w:p w:rsidR="00D01CB8" w:rsidRPr="0071785F" w:rsidRDefault="00D01CB8" w:rsidP="00D01CB8">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○台風の高潮、強風による災害に関する、情報収集、応急活動の具体的方法等について、大阪府石油コンビナート等防災計画に盛り込む</w:t>
            </w:r>
          </w:p>
          <w:p w:rsidR="001B500A" w:rsidRPr="0071785F" w:rsidRDefault="001B500A" w:rsidP="00546CB3">
            <w:pPr>
              <w:spacing w:line="220" w:lineRule="exact"/>
              <w:rPr>
                <w:rFonts w:ascii="Meiryo UI" w:eastAsia="Meiryo UI" w:hAnsi="Meiryo UI" w:cs="Meiryo UI"/>
                <w:color w:val="000000" w:themeColor="text1"/>
                <w:sz w:val="20"/>
                <w:szCs w:val="20"/>
              </w:rPr>
            </w:pPr>
          </w:p>
          <w:p w:rsidR="0003438D" w:rsidRPr="0071785F" w:rsidRDefault="0003438D" w:rsidP="00546CB3">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＜ライフラインの確保等（危機管理室・環境農林水産部）＞</w:t>
            </w:r>
          </w:p>
          <w:p w:rsidR="00C83827" w:rsidRPr="0071785F" w:rsidRDefault="00B86ECC" w:rsidP="00546CB3">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○太陽光発電をはじめとした再生可能エネルギー等の自立・分散型エネルギーの導入を促進するため、「おおさかエネルギー地産地消推進プラン」に基づき、広報・PRを含め、各種事業を実施</w:t>
            </w:r>
          </w:p>
        </w:tc>
      </w:tr>
    </w:tbl>
    <w:p w:rsidR="00261FCA" w:rsidRDefault="00261FCA" w:rsidP="00115C2D"/>
    <w:p w:rsidR="00C336D7" w:rsidRDefault="00C336D7" w:rsidP="00115C2D"/>
    <w:p w:rsidR="00C336D7" w:rsidRDefault="00C336D7" w:rsidP="00115C2D"/>
    <w:p w:rsidR="00C336D7" w:rsidRDefault="00C336D7" w:rsidP="00115C2D"/>
    <w:p w:rsidR="00C336D7" w:rsidRDefault="00C336D7" w:rsidP="00115C2D"/>
    <w:p w:rsidR="00C336D7" w:rsidRDefault="00C336D7" w:rsidP="00115C2D"/>
    <w:p w:rsidR="00C336D7" w:rsidRDefault="00C336D7" w:rsidP="00115C2D"/>
    <w:p w:rsidR="00C336D7" w:rsidRDefault="00C336D7" w:rsidP="00115C2D"/>
    <w:p w:rsidR="00C336D7" w:rsidRDefault="00C336D7" w:rsidP="00115C2D"/>
    <w:p w:rsidR="00C336D7" w:rsidRDefault="00C336D7" w:rsidP="00115C2D"/>
    <w:p w:rsidR="00C336D7" w:rsidRDefault="00C336D7" w:rsidP="00115C2D"/>
    <w:p w:rsidR="00C336D7" w:rsidRDefault="00C336D7" w:rsidP="00115C2D"/>
    <w:p w:rsidR="00C336D7" w:rsidRDefault="00C336D7" w:rsidP="00115C2D"/>
    <w:p w:rsidR="00C336D7" w:rsidRDefault="00C336D7" w:rsidP="00115C2D"/>
    <w:p w:rsidR="00C336D7" w:rsidRDefault="00C336D7" w:rsidP="00115C2D"/>
    <w:p w:rsidR="00C336D7" w:rsidRDefault="00C336D7" w:rsidP="00115C2D"/>
    <w:p w:rsidR="00C336D7" w:rsidRPr="00261FCA" w:rsidRDefault="00C336D7" w:rsidP="00115C2D"/>
    <w:p w:rsidR="00EB4083" w:rsidRPr="009D58C8" w:rsidRDefault="00FA6FCD" w:rsidP="00115C2D">
      <w:r>
        <w:rPr>
          <w:rFonts w:ascii="Meiryo UI" w:eastAsia="Meiryo UI" w:hAnsi="Meiryo UI" w:cs="Meiryo UI" w:hint="eastAsia"/>
          <w:szCs w:val="21"/>
        </w:rPr>
        <w:t>《起きてはならない最悪の事態》</w:t>
      </w:r>
    </w:p>
    <w:p w:rsidR="00115C2D" w:rsidRPr="00D860D0" w:rsidRDefault="009D58C8" w:rsidP="00B923DB">
      <w:pPr>
        <w:pStyle w:val="2"/>
        <w:spacing w:afterLines="50" w:after="180" w:line="300" w:lineRule="exact"/>
        <w:ind w:leftChars="33" w:left="451" w:hangingChars="159" w:hanging="382"/>
      </w:pPr>
      <w:r>
        <w:rPr>
          <w:rFonts w:hint="eastAsia"/>
        </w:rPr>
        <w:t xml:space="preserve">　6-2　</w:t>
      </w:r>
      <w:r w:rsidR="00115C2D" w:rsidRPr="00D860D0">
        <w:rPr>
          <w:rFonts w:hint="eastAsia"/>
        </w:rPr>
        <w:t>上水道等の長期間にわたる供給停止</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546CB3">
        <w:trPr>
          <w:trHeight w:val="2565"/>
        </w:trPr>
        <w:tc>
          <w:tcPr>
            <w:tcW w:w="947" w:type="dxa"/>
            <w:shd w:val="clear" w:color="auto" w:fill="4F81BD" w:themeFill="accent1"/>
            <w:vAlign w:val="center"/>
          </w:tcPr>
          <w:p w:rsidR="00B86ECC" w:rsidRDefault="006A3518" w:rsidP="00B86ECC">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p>
          <w:p w:rsidR="00FD4E1C" w:rsidRPr="001B1956" w:rsidRDefault="00FD4E1C" w:rsidP="00FD4E1C">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b/>
                <w:bCs/>
                <w:color w:val="FFFFFF" w:themeColor="background1"/>
                <w:sz w:val="18"/>
                <w:szCs w:val="18"/>
              </w:rPr>
              <w:t>30</w:t>
            </w:r>
          </w:p>
          <w:p w:rsidR="00FE4814" w:rsidRPr="008F2E0A" w:rsidRDefault="00912B31" w:rsidP="00B86ECC">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年度の主な取組み</w:t>
            </w:r>
            <w:r w:rsidRPr="008F2E0A">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rsidR="00F8088B" w:rsidRPr="0071785F" w:rsidRDefault="00F8088B" w:rsidP="00546CB3">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＜水道の早期復旧及び飲用水の確保（健康医療部）＞</w:t>
            </w:r>
          </w:p>
          <w:p w:rsidR="00EE4B84" w:rsidRPr="0071785F" w:rsidRDefault="00EE4B84" w:rsidP="00546CB3">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○全事業体に対し毎年実施している水道事業計画ヒアリングにおいて、水道施設・管路の更新・耐震化等について、国庫補助の活用しつつ積極的かつ計画的に実施していくよう助言</w:t>
            </w:r>
          </w:p>
          <w:p w:rsidR="00EE4B84" w:rsidRPr="0071785F" w:rsidRDefault="00170613" w:rsidP="00546CB3">
            <w:pPr>
              <w:spacing w:line="220" w:lineRule="exact"/>
              <w:ind w:firstLineChars="200" w:firstLine="4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 xml:space="preserve">【基幹管路耐震適合率】　</w:t>
            </w:r>
            <w:r w:rsidR="00CB5CC3" w:rsidRPr="0071785F">
              <w:rPr>
                <w:rFonts w:ascii="Meiryo UI" w:eastAsia="Meiryo UI" w:hAnsi="Meiryo UI" w:cs="Meiryo UI" w:hint="eastAsia"/>
                <w:color w:val="000000" w:themeColor="text1"/>
                <w:sz w:val="20"/>
                <w:szCs w:val="20"/>
              </w:rPr>
              <w:t>50.3</w:t>
            </w:r>
            <w:r w:rsidRPr="0071785F">
              <w:rPr>
                <w:rFonts w:ascii="Meiryo UI" w:eastAsia="Meiryo UI" w:hAnsi="Meiryo UI" w:cs="Meiryo UI" w:hint="eastAsia"/>
                <w:color w:val="000000" w:themeColor="text1"/>
                <w:sz w:val="20"/>
                <w:szCs w:val="20"/>
              </w:rPr>
              <w:t>%</w:t>
            </w:r>
            <w:r w:rsidR="009002C1" w:rsidRPr="0071785F">
              <w:rPr>
                <w:rFonts w:ascii="Meiryo UI" w:eastAsia="Meiryo UI" w:hAnsi="Meiryo UI" w:cs="Meiryo UI" w:hint="eastAsia"/>
                <w:color w:val="000000" w:themeColor="text1"/>
                <w:sz w:val="20"/>
                <w:szCs w:val="20"/>
              </w:rPr>
              <w:t>【</w:t>
            </w:r>
            <w:r w:rsidR="00CB5CC3" w:rsidRPr="0071785F">
              <w:rPr>
                <w:rFonts w:ascii="Meiryo UI" w:eastAsia="Meiryo UI" w:hAnsi="Meiryo UI" w:cs="Meiryo UI" w:hint="eastAsia"/>
                <w:color w:val="000000" w:themeColor="text1"/>
                <w:sz w:val="20"/>
                <w:szCs w:val="20"/>
              </w:rPr>
              <w:t>H29</w:t>
            </w:r>
            <w:r w:rsidR="009002C1" w:rsidRPr="0071785F">
              <w:rPr>
                <w:rFonts w:ascii="Meiryo UI" w:eastAsia="Meiryo UI" w:hAnsi="Meiryo UI" w:cs="Meiryo UI" w:hint="eastAsia"/>
                <w:color w:val="000000" w:themeColor="text1"/>
                <w:sz w:val="20"/>
                <w:szCs w:val="20"/>
              </w:rPr>
              <w:t>】</w:t>
            </w:r>
          </w:p>
          <w:p w:rsidR="00EE4B84" w:rsidRPr="0071785F" w:rsidRDefault="00EE4B84" w:rsidP="00546CB3">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○毎年実施している災害時応援可能人員、資機材等の調査の際に、水道（用水供給）事業者間での連携の強化の必要性について周知</w:t>
            </w:r>
          </w:p>
          <w:p w:rsidR="00872058" w:rsidRPr="0071785F" w:rsidRDefault="00872058" w:rsidP="00546CB3">
            <w:pPr>
              <w:spacing w:line="220" w:lineRule="exact"/>
              <w:rPr>
                <w:rFonts w:ascii="Meiryo UI" w:eastAsia="Meiryo UI" w:hAnsi="Meiryo UI" w:cs="Meiryo UI"/>
                <w:color w:val="000000" w:themeColor="text1"/>
                <w:sz w:val="20"/>
                <w:szCs w:val="20"/>
              </w:rPr>
            </w:pPr>
          </w:p>
          <w:p w:rsidR="00F8088B" w:rsidRPr="0071785F" w:rsidRDefault="00F8088B" w:rsidP="00546CB3">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＜井戸水等による生活用水の確保（健康医療部）＞</w:t>
            </w:r>
          </w:p>
          <w:p w:rsidR="00FE4814" w:rsidRPr="0071785F" w:rsidRDefault="00EE4B84" w:rsidP="00546CB3">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○災害時協力井戸の登録について、ホ</w:t>
            </w:r>
            <w:r w:rsidR="004D709A" w:rsidRPr="0071785F">
              <w:rPr>
                <w:rFonts w:ascii="Meiryo UI" w:eastAsia="Meiryo UI" w:hAnsi="Meiryo UI" w:cs="Meiryo UI" w:hint="eastAsia"/>
                <w:color w:val="000000" w:themeColor="text1"/>
                <w:sz w:val="20"/>
                <w:szCs w:val="20"/>
              </w:rPr>
              <w:t>ームページや保健所窓口等で継続的に呼びかけ</w:t>
            </w:r>
          </w:p>
          <w:p w:rsidR="00EE4B84" w:rsidRPr="0071785F" w:rsidRDefault="004D709A" w:rsidP="00546CB3">
            <w:pPr>
              <w:spacing w:line="220" w:lineRule="exact"/>
              <w:ind w:firstLineChars="200" w:firstLine="4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 xml:space="preserve">【災害時協力井戸登録】　</w:t>
            </w:r>
            <w:r w:rsidR="00B86ECC" w:rsidRPr="0071785F">
              <w:rPr>
                <w:rFonts w:ascii="Meiryo UI" w:eastAsia="Meiryo UI" w:hAnsi="Meiryo UI" w:cs="Meiryo UI" w:hint="eastAsia"/>
                <w:color w:val="000000" w:themeColor="text1"/>
                <w:sz w:val="20"/>
                <w:szCs w:val="20"/>
              </w:rPr>
              <w:t>1,4</w:t>
            </w:r>
            <w:r w:rsidR="00D16241" w:rsidRPr="0071785F">
              <w:rPr>
                <w:rFonts w:ascii="Meiryo UI" w:eastAsia="Meiryo UI" w:hAnsi="Meiryo UI" w:cs="Meiryo UI" w:hint="eastAsia"/>
                <w:color w:val="000000" w:themeColor="text1"/>
                <w:sz w:val="20"/>
                <w:szCs w:val="20"/>
              </w:rPr>
              <w:t>59</w:t>
            </w:r>
            <w:r w:rsidR="00B86ECC" w:rsidRPr="0071785F">
              <w:rPr>
                <w:rFonts w:ascii="Meiryo UI" w:eastAsia="Meiryo UI" w:hAnsi="Meiryo UI" w:cs="Meiryo UI" w:hint="eastAsia"/>
                <w:color w:val="000000" w:themeColor="text1"/>
                <w:sz w:val="20"/>
                <w:szCs w:val="20"/>
              </w:rPr>
              <w:t>箇所</w:t>
            </w:r>
          </w:p>
        </w:tc>
      </w:tr>
      <w:tr w:rsidR="00257741" w:rsidRPr="004F18A5" w:rsidTr="00C336D7">
        <w:trPr>
          <w:trHeight w:val="2941"/>
        </w:trPr>
        <w:tc>
          <w:tcPr>
            <w:tcW w:w="947" w:type="dxa"/>
            <w:shd w:val="clear" w:color="auto" w:fill="4F81BD" w:themeFill="accent1"/>
            <w:vAlign w:val="center"/>
          </w:tcPr>
          <w:p w:rsidR="00257741" w:rsidRPr="008F2E0A" w:rsidRDefault="001B1956" w:rsidP="00B86ECC">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令和　　元年度の主な取組み予定</w:t>
            </w:r>
          </w:p>
        </w:tc>
        <w:tc>
          <w:tcPr>
            <w:tcW w:w="8185" w:type="dxa"/>
            <w:shd w:val="clear" w:color="auto" w:fill="DAEEF3" w:themeFill="accent5" w:themeFillTint="33"/>
            <w:vAlign w:val="center"/>
          </w:tcPr>
          <w:p w:rsidR="00283D0E" w:rsidRPr="0071785F" w:rsidRDefault="00283D0E" w:rsidP="00546CB3">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＜水道の早期復旧及び飲用水の確保（健康医療部）＞</w:t>
            </w:r>
          </w:p>
          <w:p w:rsidR="00EE4B84" w:rsidRPr="0071785F" w:rsidRDefault="00EE4B84" w:rsidP="00B1467F">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○全事業体に対し、水道事業計画ヒアリングや立入検査等において、水道施設・管路の更新・耐震化等の状況を聞き取り、積極的かつ計画的に実施していくよう、引き続き助言</w:t>
            </w:r>
          </w:p>
          <w:p w:rsidR="00EE4B84" w:rsidRPr="0071785F" w:rsidRDefault="00EE4B84" w:rsidP="00B1467F">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○毎年実施している災害時応援可能人員、資機材等の調査の際などに、水道（用水供給）事業者間での連携の強化の必要性について周知を継続</w:t>
            </w:r>
          </w:p>
          <w:p w:rsidR="00872058" w:rsidRPr="0071785F" w:rsidRDefault="00CB5CC3" w:rsidP="00CB5CC3">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大阪北部地震への対応を受け、既に締結している大阪広域水道震災対策相互応援協定における、具体的な相互応援体制や発災直後の情報連絡系統等について、より実効性のある協定へ改訂を行い、実態に即した訓練を実施する。</w:t>
            </w:r>
          </w:p>
          <w:p w:rsidR="00D16241" w:rsidRPr="0071785F" w:rsidRDefault="00D16241" w:rsidP="00CB5CC3">
            <w:pPr>
              <w:spacing w:line="220" w:lineRule="exact"/>
              <w:ind w:leftChars="100" w:left="410" w:hangingChars="100" w:hanging="200"/>
              <w:rPr>
                <w:rFonts w:ascii="Meiryo UI" w:eastAsia="Meiryo UI" w:hAnsi="Meiryo UI" w:cs="Meiryo UI"/>
                <w:color w:val="000000" w:themeColor="text1"/>
                <w:sz w:val="20"/>
                <w:szCs w:val="20"/>
              </w:rPr>
            </w:pPr>
          </w:p>
          <w:p w:rsidR="00283D0E" w:rsidRPr="0071785F" w:rsidRDefault="00283D0E" w:rsidP="00546CB3">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＜井戸水等による生活用水の確保（健康医療部）＞</w:t>
            </w:r>
          </w:p>
          <w:p w:rsidR="00925EF0" w:rsidRPr="0071785F" w:rsidRDefault="00925EF0" w:rsidP="00925EF0">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○災害時協力井戸の登録事業の推進</w:t>
            </w:r>
          </w:p>
          <w:p w:rsidR="00257741" w:rsidRPr="0071785F" w:rsidRDefault="00925EF0" w:rsidP="00925EF0">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○ホームページによる事業周知及び登録情報の提供</w:t>
            </w:r>
          </w:p>
        </w:tc>
      </w:tr>
    </w:tbl>
    <w:p w:rsidR="00F211A4" w:rsidRDefault="00F211A4" w:rsidP="00B1467F">
      <w:pPr>
        <w:rPr>
          <w:rFonts w:ascii="Meiryo UI" w:eastAsia="Meiryo UI" w:hAnsi="Meiryo UI" w:cs="Meiryo UI"/>
        </w:rPr>
      </w:pPr>
    </w:p>
    <w:p w:rsidR="00EB4083" w:rsidRPr="00B1467F" w:rsidRDefault="00FA6FCD" w:rsidP="00B1467F">
      <w:pPr>
        <w:rPr>
          <w:rFonts w:ascii="Meiryo UI" w:eastAsia="Meiryo UI" w:hAnsi="Meiryo UI" w:cs="Meiryo UI"/>
        </w:rPr>
      </w:pPr>
      <w:r w:rsidRPr="00B1467F">
        <w:rPr>
          <w:rFonts w:ascii="Meiryo UI" w:eastAsia="Meiryo UI" w:hAnsi="Meiryo UI" w:cs="Meiryo UI" w:hint="eastAsia"/>
        </w:rPr>
        <w:t>《起きてはならない最悪の事態》</w:t>
      </w:r>
    </w:p>
    <w:p w:rsidR="00115C2D" w:rsidRPr="00D860D0" w:rsidRDefault="009D58C8" w:rsidP="00B923DB">
      <w:pPr>
        <w:pStyle w:val="2"/>
        <w:spacing w:afterLines="50" w:after="180" w:line="300" w:lineRule="exact"/>
        <w:ind w:leftChars="33" w:left="451" w:hangingChars="159" w:hanging="382"/>
      </w:pPr>
      <w:r>
        <w:rPr>
          <w:rFonts w:hint="eastAsia"/>
        </w:rPr>
        <w:t xml:space="preserve">　6-3　</w:t>
      </w:r>
      <w:r w:rsidR="00115C2D" w:rsidRPr="00D860D0">
        <w:rPr>
          <w:rFonts w:hint="eastAsia"/>
        </w:rPr>
        <w:t>汚水処理施設等の長期間にわたる機能停止</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DB5570" w:rsidTr="00C336D7">
        <w:trPr>
          <w:trHeight w:val="2830"/>
        </w:trPr>
        <w:tc>
          <w:tcPr>
            <w:tcW w:w="947" w:type="dxa"/>
            <w:shd w:val="clear" w:color="auto" w:fill="4F81BD" w:themeFill="accent1"/>
            <w:vAlign w:val="center"/>
          </w:tcPr>
          <w:p w:rsidR="003D7B78" w:rsidRPr="001B1956" w:rsidRDefault="006A3518" w:rsidP="007335DB">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平成</w:t>
            </w:r>
          </w:p>
          <w:p w:rsidR="00FD4E1C" w:rsidRPr="001B1956" w:rsidRDefault="00FD4E1C" w:rsidP="00FD4E1C">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b/>
                <w:bCs/>
                <w:color w:val="FFFFFF" w:themeColor="background1"/>
                <w:sz w:val="18"/>
                <w:szCs w:val="18"/>
              </w:rPr>
              <w:t>30</w:t>
            </w:r>
          </w:p>
          <w:p w:rsidR="00FE4814" w:rsidRPr="008F2E0A" w:rsidRDefault="00912B31" w:rsidP="003D7B78">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年度の主な取組み実</w:t>
            </w:r>
            <w:r w:rsidRPr="008F2E0A">
              <w:rPr>
                <w:rFonts w:ascii="Meiryo UI" w:eastAsia="Meiryo UI" w:hAnsi="Meiryo UI" w:cs="Meiryo UI" w:hint="eastAsia"/>
                <w:b/>
                <w:bCs/>
                <w:color w:val="FFFFFF" w:themeColor="background1"/>
                <w:sz w:val="18"/>
                <w:szCs w:val="18"/>
              </w:rPr>
              <w:t>績</w:t>
            </w:r>
          </w:p>
        </w:tc>
        <w:tc>
          <w:tcPr>
            <w:tcW w:w="8185" w:type="dxa"/>
            <w:tcBorders>
              <w:top w:val="single" w:sz="12" w:space="0" w:color="auto"/>
              <w:bottom w:val="single" w:sz="6" w:space="0" w:color="auto"/>
            </w:tcBorders>
            <w:shd w:val="clear" w:color="auto" w:fill="B8CCE4" w:themeFill="accent1" w:themeFillTint="66"/>
            <w:vAlign w:val="center"/>
          </w:tcPr>
          <w:p w:rsidR="009B3C89" w:rsidRPr="0071785F" w:rsidRDefault="009B3C89" w:rsidP="00B1467F">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＜下水道施設の耐震化等（都市整備部）＞</w:t>
            </w:r>
          </w:p>
          <w:p w:rsidR="008D3BDF" w:rsidRPr="0071785F" w:rsidRDefault="008D3BDF" w:rsidP="008D5CF9">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3D7B78" w:rsidRPr="0071785F">
              <w:rPr>
                <w:rFonts w:ascii="Meiryo UI" w:eastAsia="Meiryo UI" w:hAnsi="Meiryo UI" w:cs="Meiryo UI" w:hint="eastAsia"/>
                <w:color w:val="000000" w:themeColor="text1"/>
                <w:sz w:val="20"/>
                <w:szCs w:val="20"/>
              </w:rPr>
              <w:t>流域下水道管渠（緊急交通路下重要区間、下水処理場、ポンプ場直近区間）の</w:t>
            </w:r>
            <w:r w:rsidRPr="0071785F">
              <w:rPr>
                <w:rFonts w:ascii="Meiryo UI" w:eastAsia="Meiryo UI" w:hAnsi="Meiryo UI" w:cs="Meiryo UI" w:hint="eastAsia"/>
                <w:color w:val="000000" w:themeColor="text1"/>
                <w:sz w:val="20"/>
                <w:szCs w:val="20"/>
              </w:rPr>
              <w:t>耐震診断</w:t>
            </w:r>
            <w:r w:rsidR="003D7B78" w:rsidRPr="0071785F">
              <w:rPr>
                <w:rFonts w:ascii="Meiryo UI" w:eastAsia="Meiryo UI" w:hAnsi="Meiryo UI" w:cs="Meiryo UI" w:hint="eastAsia"/>
                <w:color w:val="000000" w:themeColor="text1"/>
                <w:sz w:val="20"/>
                <w:szCs w:val="20"/>
              </w:rPr>
              <w:t>を</w:t>
            </w:r>
            <w:r w:rsidR="00484F80" w:rsidRPr="0071785F">
              <w:rPr>
                <w:rFonts w:ascii="Meiryo UI" w:eastAsia="Meiryo UI" w:hAnsi="Meiryo UI" w:cs="Meiryo UI" w:hint="eastAsia"/>
                <w:color w:val="000000" w:themeColor="text1"/>
                <w:sz w:val="20"/>
                <w:szCs w:val="20"/>
              </w:rPr>
              <w:t>完了（</w:t>
            </w:r>
            <w:r w:rsidR="008D5CF9" w:rsidRPr="0071785F">
              <w:rPr>
                <w:rFonts w:ascii="Meiryo UI" w:eastAsia="Meiryo UI" w:hAnsi="Meiryo UI" w:cs="Meiryo UI" w:hint="eastAsia"/>
                <w:color w:val="000000" w:themeColor="text1"/>
                <w:sz w:val="20"/>
                <w:szCs w:val="20"/>
              </w:rPr>
              <w:t>5.9km）</w:t>
            </w:r>
          </w:p>
          <w:p w:rsidR="003D7B78" w:rsidRPr="0071785F" w:rsidRDefault="003D7B78" w:rsidP="00B1467F">
            <w:pPr>
              <w:spacing w:line="220" w:lineRule="exact"/>
              <w:rPr>
                <w:rFonts w:ascii="Meiryo UI" w:eastAsia="Meiryo UI" w:hAnsi="Meiryo UI" w:cs="Meiryo UI"/>
                <w:color w:val="000000" w:themeColor="text1"/>
                <w:sz w:val="20"/>
                <w:szCs w:val="20"/>
              </w:rPr>
            </w:pPr>
          </w:p>
          <w:p w:rsidR="009B3C89" w:rsidRPr="0071785F" w:rsidRDefault="009B3C89" w:rsidP="00B1467F">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＜下水道機能の早期確保（都市整備部）＞</w:t>
            </w:r>
          </w:p>
          <w:p w:rsidR="00FD4E1C" w:rsidRPr="0071785F" w:rsidRDefault="00FD4E1C" w:rsidP="00FD4E1C">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○大阪府北部地震、平成30年台風第21号及び防災訓練等を通じてＢＣＰを点検、必要に応じて改善やレベルアップを実施した。</w:t>
            </w:r>
          </w:p>
          <w:p w:rsidR="00FD4E1C" w:rsidRPr="0071785F" w:rsidRDefault="00FD4E1C" w:rsidP="00FD4E1C">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○大規模地震発生時の緊急点検には、要対策箇所及び腐食のおそれの大きい箇所等の管渠内部の調査を行うこととし、下水道ＢＣＰに位置づけた。</w:t>
            </w:r>
          </w:p>
          <w:p w:rsidR="00562E65" w:rsidRPr="0071785F" w:rsidRDefault="00FD4E1C" w:rsidP="00FD4E1C">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○停電時の電源確保として、処理場等に設置されている非常用発電機等を送泥ポンプ場にも順次設置するように計画を見直した。</w:t>
            </w:r>
          </w:p>
        </w:tc>
      </w:tr>
      <w:tr w:rsidR="006E482A" w:rsidRPr="004F18A5" w:rsidTr="00C336D7">
        <w:trPr>
          <w:trHeight w:val="1682"/>
        </w:trPr>
        <w:tc>
          <w:tcPr>
            <w:tcW w:w="947" w:type="dxa"/>
            <w:shd w:val="clear" w:color="auto" w:fill="4F81BD" w:themeFill="accent1"/>
            <w:vAlign w:val="center"/>
          </w:tcPr>
          <w:p w:rsidR="006E482A" w:rsidRPr="008F2E0A" w:rsidRDefault="001B1956" w:rsidP="007335DB">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令和　　元年度の主な取組み予定</w:t>
            </w:r>
          </w:p>
        </w:tc>
        <w:tc>
          <w:tcPr>
            <w:tcW w:w="8185" w:type="dxa"/>
            <w:shd w:val="clear" w:color="auto" w:fill="DAEEF3" w:themeFill="accent5" w:themeFillTint="33"/>
            <w:vAlign w:val="center"/>
          </w:tcPr>
          <w:p w:rsidR="009B3C89" w:rsidRPr="0071785F" w:rsidRDefault="009B3C89" w:rsidP="00B1467F">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＜下水道施設の耐震化等（都市整備部）＞</w:t>
            </w:r>
          </w:p>
          <w:p w:rsidR="004D709A" w:rsidRPr="0071785F" w:rsidRDefault="008D3BDF" w:rsidP="00B1467F">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FD4E1C" w:rsidRPr="0071785F">
              <w:rPr>
                <w:rFonts w:ascii="Meiryo UI" w:eastAsia="Meiryo UI" w:hAnsi="Meiryo UI" w:cs="Meiryo UI" w:hint="eastAsia"/>
                <w:color w:val="000000" w:themeColor="text1"/>
                <w:sz w:val="20"/>
                <w:szCs w:val="20"/>
              </w:rPr>
              <w:t>診断・設計を実施し、対策工事を順次実施（工事着手　0.3㎞）</w:t>
            </w:r>
          </w:p>
          <w:p w:rsidR="00B1467F" w:rsidRPr="0071785F" w:rsidRDefault="00B1467F" w:rsidP="00B1467F">
            <w:pPr>
              <w:spacing w:line="220" w:lineRule="exact"/>
              <w:rPr>
                <w:rFonts w:ascii="Meiryo UI" w:eastAsia="Meiryo UI" w:hAnsi="Meiryo UI" w:cs="Meiryo UI"/>
                <w:color w:val="000000" w:themeColor="text1"/>
                <w:sz w:val="20"/>
                <w:szCs w:val="20"/>
              </w:rPr>
            </w:pPr>
          </w:p>
          <w:p w:rsidR="009B3C89" w:rsidRPr="0071785F" w:rsidRDefault="009B3C89" w:rsidP="00B1467F">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＜下水道機能の早期確保（都市整備部）＞</w:t>
            </w:r>
          </w:p>
          <w:p w:rsidR="00483E20" w:rsidRPr="0071785F" w:rsidRDefault="008D3BDF" w:rsidP="00B1467F">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○防災訓練等を通じて、BCP</w:t>
            </w:r>
            <w:r w:rsidR="00D6392A" w:rsidRPr="0071785F">
              <w:rPr>
                <w:rFonts w:ascii="Meiryo UI" w:eastAsia="Meiryo UI" w:hAnsi="Meiryo UI" w:cs="Meiryo UI" w:hint="eastAsia"/>
                <w:color w:val="000000" w:themeColor="text1"/>
                <w:sz w:val="20"/>
                <w:szCs w:val="20"/>
              </w:rPr>
              <w:t>計画を点検、必要に応じて改善やレベルアップを実施</w:t>
            </w:r>
          </w:p>
          <w:p w:rsidR="00FD4E1C" w:rsidRPr="0071785F" w:rsidRDefault="00E57418" w:rsidP="00B1467F">
            <w:pPr>
              <w:spacing w:line="220" w:lineRule="exact"/>
              <w:ind w:firstLineChars="100" w:firstLine="200"/>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○送泥ポンプ場の非常用発電機等の</w:t>
            </w:r>
            <w:r w:rsidR="00FD4E1C" w:rsidRPr="0071785F">
              <w:rPr>
                <w:rFonts w:ascii="Meiryo UI" w:eastAsia="Meiryo UI" w:hAnsi="Meiryo UI" w:cs="Meiryo UI" w:hint="eastAsia"/>
                <w:color w:val="000000" w:themeColor="text1"/>
                <w:sz w:val="20"/>
                <w:szCs w:val="20"/>
              </w:rPr>
              <w:t>設置に着手（高石・汐見・磯ノ上送泥ポンプ場）</w:t>
            </w:r>
          </w:p>
        </w:tc>
      </w:tr>
    </w:tbl>
    <w:p w:rsidR="00B1467F" w:rsidRDefault="00B1467F" w:rsidP="008A498C">
      <w:pPr>
        <w:spacing w:line="240" w:lineRule="exact"/>
        <w:rPr>
          <w:rFonts w:ascii="Meiryo UI" w:eastAsia="Meiryo UI" w:hAnsi="Meiryo UI" w:cs="Meiryo UI"/>
          <w:szCs w:val="21"/>
        </w:rPr>
      </w:pPr>
    </w:p>
    <w:p w:rsidR="00C336D7" w:rsidRDefault="00C336D7" w:rsidP="008A498C">
      <w:pPr>
        <w:spacing w:line="240" w:lineRule="exact"/>
        <w:rPr>
          <w:rFonts w:ascii="Meiryo UI" w:eastAsia="Meiryo UI" w:hAnsi="Meiryo UI" w:cs="Meiryo UI"/>
          <w:szCs w:val="21"/>
        </w:rPr>
      </w:pPr>
    </w:p>
    <w:p w:rsidR="00C336D7" w:rsidRDefault="00C336D7" w:rsidP="008A498C">
      <w:pPr>
        <w:spacing w:line="240" w:lineRule="exact"/>
        <w:rPr>
          <w:rFonts w:ascii="Meiryo UI" w:eastAsia="Meiryo UI" w:hAnsi="Meiryo UI" w:cs="Meiryo UI"/>
          <w:szCs w:val="21"/>
        </w:rPr>
      </w:pPr>
    </w:p>
    <w:p w:rsidR="00C336D7" w:rsidRDefault="00C336D7" w:rsidP="008A498C">
      <w:pPr>
        <w:spacing w:line="240" w:lineRule="exact"/>
        <w:rPr>
          <w:rFonts w:ascii="Meiryo UI" w:eastAsia="Meiryo UI" w:hAnsi="Meiryo UI" w:cs="Meiryo UI"/>
          <w:szCs w:val="21"/>
        </w:rPr>
      </w:pPr>
    </w:p>
    <w:p w:rsidR="00C336D7" w:rsidRDefault="00C336D7" w:rsidP="008A498C">
      <w:pPr>
        <w:spacing w:line="240" w:lineRule="exact"/>
        <w:rPr>
          <w:rFonts w:ascii="Meiryo UI" w:eastAsia="Meiryo UI" w:hAnsi="Meiryo UI" w:cs="Meiryo UI"/>
          <w:szCs w:val="21"/>
        </w:rPr>
      </w:pPr>
    </w:p>
    <w:p w:rsidR="00C336D7" w:rsidRDefault="00C336D7" w:rsidP="008A498C">
      <w:pPr>
        <w:spacing w:line="240" w:lineRule="exact"/>
        <w:rPr>
          <w:rFonts w:ascii="Meiryo UI" w:eastAsia="Meiryo UI" w:hAnsi="Meiryo UI" w:cs="Meiryo UI"/>
          <w:szCs w:val="21"/>
        </w:rPr>
      </w:pPr>
    </w:p>
    <w:p w:rsidR="00C336D7" w:rsidRDefault="00C336D7" w:rsidP="008A498C">
      <w:pPr>
        <w:spacing w:line="240" w:lineRule="exact"/>
        <w:rPr>
          <w:rFonts w:ascii="Meiryo UI" w:eastAsia="Meiryo UI" w:hAnsi="Meiryo UI" w:cs="Meiryo UI"/>
          <w:szCs w:val="21"/>
        </w:rPr>
      </w:pPr>
    </w:p>
    <w:p w:rsidR="00C336D7" w:rsidRDefault="00C336D7" w:rsidP="008A498C">
      <w:pPr>
        <w:spacing w:line="240" w:lineRule="exact"/>
        <w:rPr>
          <w:rFonts w:ascii="Meiryo UI" w:eastAsia="Meiryo UI" w:hAnsi="Meiryo UI" w:cs="Meiryo UI"/>
          <w:szCs w:val="21"/>
        </w:rPr>
      </w:pPr>
    </w:p>
    <w:p w:rsidR="00C336D7" w:rsidRDefault="00C336D7" w:rsidP="008A498C">
      <w:pPr>
        <w:spacing w:line="240" w:lineRule="exact"/>
        <w:rPr>
          <w:rFonts w:ascii="Meiryo UI" w:eastAsia="Meiryo UI" w:hAnsi="Meiryo UI" w:cs="Meiryo UI"/>
          <w:szCs w:val="21"/>
        </w:rPr>
      </w:pPr>
    </w:p>
    <w:p w:rsidR="00C336D7" w:rsidRDefault="00C336D7" w:rsidP="008A498C">
      <w:pPr>
        <w:spacing w:line="240" w:lineRule="exact"/>
        <w:rPr>
          <w:rFonts w:ascii="Meiryo UI" w:eastAsia="Meiryo UI" w:hAnsi="Meiryo UI" w:cs="Meiryo UI"/>
          <w:szCs w:val="21"/>
        </w:rPr>
      </w:pPr>
    </w:p>
    <w:p w:rsidR="00C336D7" w:rsidRDefault="00C336D7" w:rsidP="008A498C">
      <w:pPr>
        <w:spacing w:line="240" w:lineRule="exact"/>
        <w:rPr>
          <w:rFonts w:ascii="Meiryo UI" w:eastAsia="Meiryo UI" w:hAnsi="Meiryo UI" w:cs="Meiryo UI"/>
          <w:szCs w:val="21"/>
        </w:rPr>
      </w:pPr>
    </w:p>
    <w:p w:rsidR="00C336D7" w:rsidRDefault="00C336D7" w:rsidP="008A498C">
      <w:pPr>
        <w:spacing w:line="240" w:lineRule="exact"/>
        <w:rPr>
          <w:rFonts w:ascii="Meiryo UI" w:eastAsia="Meiryo UI" w:hAnsi="Meiryo UI" w:cs="Meiryo UI"/>
          <w:szCs w:val="21"/>
        </w:rPr>
      </w:pPr>
    </w:p>
    <w:p w:rsidR="00EB4083" w:rsidRPr="00EB4083" w:rsidRDefault="00FA6FCD" w:rsidP="008A498C">
      <w:pPr>
        <w:spacing w:line="240" w:lineRule="exact"/>
      </w:pPr>
      <w:r>
        <w:rPr>
          <w:rFonts w:ascii="Meiryo UI" w:eastAsia="Meiryo UI" w:hAnsi="Meiryo UI" w:cs="Meiryo UI" w:hint="eastAsia"/>
          <w:szCs w:val="21"/>
        </w:rPr>
        <w:t>《起きてはならない最悪の事態》</w:t>
      </w:r>
    </w:p>
    <w:p w:rsidR="00115C2D" w:rsidRPr="00D860D0" w:rsidRDefault="009D58C8" w:rsidP="008A498C">
      <w:pPr>
        <w:pStyle w:val="2"/>
        <w:spacing w:afterLines="40" w:after="144" w:line="280" w:lineRule="exact"/>
        <w:ind w:leftChars="33" w:left="451" w:hangingChars="159" w:hanging="382"/>
      </w:pPr>
      <w:r>
        <w:rPr>
          <w:rFonts w:hint="eastAsia"/>
        </w:rPr>
        <w:t xml:space="preserve">　6-4　</w:t>
      </w:r>
      <w:r w:rsidR="00115C2D" w:rsidRPr="00D860D0">
        <w:rPr>
          <w:rFonts w:hint="eastAsia"/>
        </w:rPr>
        <w:t>地域交通ネットワークが分断する事態</w:t>
      </w:r>
    </w:p>
    <w:tbl>
      <w:tblPr>
        <w:tblW w:w="9132"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C336D7">
        <w:trPr>
          <w:trHeight w:val="2704"/>
        </w:trPr>
        <w:tc>
          <w:tcPr>
            <w:tcW w:w="947" w:type="dxa"/>
            <w:shd w:val="clear" w:color="auto" w:fill="4F81BD" w:themeFill="accent1"/>
            <w:vAlign w:val="center"/>
          </w:tcPr>
          <w:p w:rsidR="005427CA" w:rsidRPr="001B1956" w:rsidRDefault="006A3518" w:rsidP="005427CA">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平成</w:t>
            </w:r>
          </w:p>
          <w:p w:rsidR="008101F5" w:rsidRPr="001B1956" w:rsidRDefault="008101F5" w:rsidP="008101F5">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b/>
                <w:bCs/>
                <w:color w:val="FFFFFF" w:themeColor="background1"/>
                <w:sz w:val="18"/>
                <w:szCs w:val="18"/>
              </w:rPr>
              <w:t>30</w:t>
            </w:r>
          </w:p>
          <w:p w:rsidR="00FE4814" w:rsidRPr="008F2E0A" w:rsidRDefault="00912B31" w:rsidP="005427CA">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年度の主な取組み実</w:t>
            </w:r>
            <w:r w:rsidRPr="008F2E0A">
              <w:rPr>
                <w:rFonts w:ascii="Meiryo UI" w:eastAsia="Meiryo UI" w:hAnsi="Meiryo UI" w:cs="Meiryo UI" w:hint="eastAsia"/>
                <w:b/>
                <w:bCs/>
                <w:color w:val="FFFFFF" w:themeColor="background1"/>
                <w:sz w:val="18"/>
                <w:szCs w:val="18"/>
              </w:rPr>
              <w:t>績</w:t>
            </w:r>
          </w:p>
        </w:tc>
        <w:tc>
          <w:tcPr>
            <w:tcW w:w="8185" w:type="dxa"/>
            <w:tcBorders>
              <w:top w:val="single" w:sz="12" w:space="0" w:color="auto"/>
              <w:bottom w:val="single" w:sz="6" w:space="0" w:color="auto"/>
            </w:tcBorders>
            <w:shd w:val="clear" w:color="auto" w:fill="B8CCE4" w:themeFill="accent1" w:themeFillTint="66"/>
            <w:vAlign w:val="center"/>
          </w:tcPr>
          <w:p w:rsidR="00F620D7" w:rsidRPr="0071785F" w:rsidRDefault="00F620D7" w:rsidP="00B1467F">
            <w:pPr>
              <w:spacing w:line="220" w:lineRule="exact"/>
              <w:ind w:left="200" w:hangingChars="100" w:hanging="200"/>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＜広域緊急交通路等の通行機能の確保（危機管理室・環境農林水産部・都市整備部・住宅まちづくり部・警察本部）＞</w:t>
            </w:r>
          </w:p>
          <w:p w:rsidR="00D03EF1" w:rsidRPr="0071785F" w:rsidRDefault="008A29A9" w:rsidP="00B1467F">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○広域緊急交通路の橋梁の耐震化を推進</w:t>
            </w:r>
            <w:r w:rsidR="00D03EF1" w:rsidRPr="0071785F">
              <w:rPr>
                <w:rFonts w:ascii="Meiryo UI" w:eastAsia="Meiryo UI" w:hAnsi="Meiryo UI" w:cs="Meiryo UI" w:hint="eastAsia"/>
                <w:color w:val="000000" w:themeColor="text1"/>
                <w:sz w:val="20"/>
                <w:szCs w:val="20"/>
              </w:rPr>
              <w:t xml:space="preserve">　</w:t>
            </w:r>
          </w:p>
          <w:p w:rsidR="008A29A9" w:rsidRPr="0071785F" w:rsidRDefault="008A29A9" w:rsidP="00B1467F">
            <w:pPr>
              <w:spacing w:line="220" w:lineRule="exact"/>
              <w:ind w:firstLineChars="200" w:firstLine="4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 xml:space="preserve">【橋梁耐震化】　</w:t>
            </w:r>
            <w:r w:rsidR="004A077C" w:rsidRPr="0071785F">
              <w:rPr>
                <w:rFonts w:ascii="Meiryo UI" w:eastAsia="Meiryo UI" w:hAnsi="Meiryo UI" w:cs="Meiryo UI" w:hint="eastAsia"/>
                <w:color w:val="000000" w:themeColor="text1"/>
                <w:sz w:val="20"/>
                <w:szCs w:val="20"/>
              </w:rPr>
              <w:t>12</w:t>
            </w:r>
            <w:r w:rsidRPr="0071785F">
              <w:rPr>
                <w:rFonts w:ascii="Meiryo UI" w:eastAsia="Meiryo UI" w:hAnsi="Meiryo UI" w:cs="Meiryo UI" w:hint="eastAsia"/>
                <w:color w:val="000000" w:themeColor="text1"/>
                <w:sz w:val="20"/>
                <w:szCs w:val="20"/>
              </w:rPr>
              <w:t>橋　＜</w:t>
            </w:r>
            <w:r w:rsidR="003D7B78" w:rsidRPr="0071785F">
              <w:rPr>
                <w:rFonts w:ascii="Meiryo UI" w:eastAsia="Meiryo UI" w:hAnsi="Meiryo UI" w:cs="Meiryo UI" w:hint="eastAsia"/>
                <w:color w:val="000000" w:themeColor="text1"/>
                <w:sz w:val="20"/>
                <w:szCs w:val="20"/>
              </w:rPr>
              <w:t>3</w:t>
            </w:r>
            <w:r w:rsidR="004A077C" w:rsidRPr="0071785F">
              <w:rPr>
                <w:rFonts w:ascii="Meiryo UI" w:eastAsia="Meiryo UI" w:hAnsi="Meiryo UI" w:cs="Meiryo UI" w:hint="eastAsia"/>
                <w:color w:val="000000" w:themeColor="text1"/>
                <w:sz w:val="20"/>
                <w:szCs w:val="20"/>
              </w:rPr>
              <w:t>86</w:t>
            </w:r>
            <w:r w:rsidRPr="0071785F">
              <w:rPr>
                <w:rFonts w:ascii="Meiryo UI" w:eastAsia="Meiryo UI" w:hAnsi="Meiryo UI" w:cs="Meiryo UI" w:hint="eastAsia"/>
                <w:color w:val="000000" w:themeColor="text1"/>
                <w:sz w:val="20"/>
                <w:szCs w:val="20"/>
              </w:rPr>
              <w:t>橋</w:t>
            </w:r>
            <w:r w:rsidR="003D7B78" w:rsidRPr="0071785F">
              <w:rPr>
                <w:rFonts w:ascii="Meiryo UI" w:eastAsia="Meiryo UI" w:hAnsi="Meiryo UI" w:cs="Meiryo UI" w:hint="eastAsia"/>
                <w:color w:val="000000" w:themeColor="text1"/>
                <w:sz w:val="20"/>
                <w:szCs w:val="20"/>
              </w:rPr>
              <w:t>/39</w:t>
            </w:r>
            <w:r w:rsidR="008D6E9A">
              <w:rPr>
                <w:rFonts w:ascii="Meiryo UI" w:eastAsia="Meiryo UI" w:hAnsi="Meiryo UI" w:cs="Meiryo UI" w:hint="eastAsia"/>
                <w:color w:val="000000" w:themeColor="text1"/>
                <w:sz w:val="20"/>
                <w:szCs w:val="20"/>
              </w:rPr>
              <w:t>7</w:t>
            </w:r>
            <w:r w:rsidR="00ED7542" w:rsidRPr="0071785F">
              <w:rPr>
                <w:rFonts w:ascii="Meiryo UI" w:eastAsia="Meiryo UI" w:hAnsi="Meiryo UI" w:cs="Meiryo UI" w:hint="eastAsia"/>
                <w:color w:val="000000" w:themeColor="text1"/>
                <w:sz w:val="20"/>
                <w:szCs w:val="20"/>
              </w:rPr>
              <w:t>橋</w:t>
            </w:r>
            <w:r w:rsidRPr="0071785F">
              <w:rPr>
                <w:rFonts w:ascii="Meiryo UI" w:eastAsia="Meiryo UI" w:hAnsi="Meiryo UI" w:cs="Meiryo UI" w:hint="eastAsia"/>
                <w:color w:val="000000" w:themeColor="text1"/>
                <w:sz w:val="20"/>
                <w:szCs w:val="20"/>
              </w:rPr>
              <w:t>＞</w:t>
            </w:r>
          </w:p>
          <w:p w:rsidR="008A29A9" w:rsidRPr="0071785F" w:rsidRDefault="00711F18" w:rsidP="00B1467F">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○防災・減災に資する道路ネットワークの</w:t>
            </w:r>
            <w:r w:rsidR="003D7B78" w:rsidRPr="0071785F">
              <w:rPr>
                <w:rFonts w:ascii="Meiryo UI" w:eastAsia="Meiryo UI" w:hAnsi="Meiryo UI" w:cs="Meiryo UI" w:hint="eastAsia"/>
                <w:color w:val="000000" w:themeColor="text1"/>
                <w:sz w:val="20"/>
                <w:szCs w:val="20"/>
              </w:rPr>
              <w:t>強化・</w:t>
            </w:r>
            <w:r w:rsidRPr="0071785F">
              <w:rPr>
                <w:rFonts w:ascii="Meiryo UI" w:eastAsia="Meiryo UI" w:hAnsi="Meiryo UI" w:cs="Meiryo UI" w:hint="eastAsia"/>
                <w:color w:val="000000" w:themeColor="text1"/>
                <w:sz w:val="20"/>
                <w:szCs w:val="20"/>
              </w:rPr>
              <w:t>整備</w:t>
            </w:r>
          </w:p>
          <w:p w:rsidR="00B37A8C" w:rsidRPr="0071785F" w:rsidRDefault="00711F18" w:rsidP="00B1467F">
            <w:pPr>
              <w:spacing w:line="220" w:lineRule="exact"/>
              <w:ind w:firstLineChars="200" w:firstLine="4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 xml:space="preserve">【供用開始】　</w:t>
            </w:r>
            <w:r w:rsidR="003D7B78" w:rsidRPr="0071785F">
              <w:rPr>
                <w:rFonts w:ascii="Meiryo UI" w:eastAsia="Meiryo UI" w:hAnsi="Meiryo UI" w:cs="Meiryo UI" w:hint="eastAsia"/>
                <w:color w:val="000000" w:themeColor="text1"/>
                <w:sz w:val="20"/>
                <w:szCs w:val="20"/>
              </w:rPr>
              <w:t>2</w:t>
            </w:r>
            <w:r w:rsidR="004A077C" w:rsidRPr="0071785F">
              <w:rPr>
                <w:rFonts w:ascii="Meiryo UI" w:eastAsia="Meiryo UI" w:hAnsi="Meiryo UI" w:cs="Meiryo UI" w:hint="eastAsia"/>
                <w:color w:val="000000" w:themeColor="text1"/>
                <w:sz w:val="20"/>
                <w:szCs w:val="20"/>
              </w:rPr>
              <w:t>7</w:t>
            </w:r>
            <w:r w:rsidR="003D7B78" w:rsidRPr="0071785F">
              <w:rPr>
                <w:rFonts w:ascii="Meiryo UI" w:eastAsia="Meiryo UI" w:hAnsi="Meiryo UI" w:cs="Meiryo UI" w:hint="eastAsia"/>
                <w:color w:val="000000" w:themeColor="text1"/>
                <w:sz w:val="20"/>
                <w:szCs w:val="20"/>
              </w:rPr>
              <w:t>.8</w:t>
            </w:r>
            <w:r w:rsidRPr="0071785F">
              <w:rPr>
                <w:rFonts w:ascii="Meiryo UI" w:eastAsia="Meiryo UI" w:hAnsi="Meiryo UI" w:cs="Meiryo UI" w:hint="eastAsia"/>
                <w:color w:val="000000" w:themeColor="text1"/>
                <w:sz w:val="20"/>
                <w:szCs w:val="20"/>
              </w:rPr>
              <w:t>km</w:t>
            </w:r>
            <w:r w:rsidR="00ED7542" w:rsidRPr="0071785F">
              <w:rPr>
                <w:rFonts w:ascii="Meiryo UI" w:eastAsia="Meiryo UI" w:hAnsi="Meiryo UI" w:cs="Meiryo UI" w:hint="eastAsia"/>
                <w:color w:val="000000" w:themeColor="text1"/>
                <w:sz w:val="20"/>
                <w:szCs w:val="20"/>
              </w:rPr>
              <w:t>/41.2km</w:t>
            </w:r>
          </w:p>
          <w:p w:rsidR="00B1467F" w:rsidRPr="0071785F" w:rsidRDefault="00B1467F" w:rsidP="00B1467F">
            <w:pPr>
              <w:spacing w:line="220" w:lineRule="exact"/>
              <w:rPr>
                <w:rFonts w:ascii="Meiryo UI" w:eastAsia="Meiryo UI" w:hAnsi="Meiryo UI" w:cs="Meiryo UI"/>
                <w:color w:val="000000" w:themeColor="text1"/>
                <w:sz w:val="20"/>
                <w:szCs w:val="20"/>
              </w:rPr>
            </w:pPr>
          </w:p>
          <w:p w:rsidR="00B37A8C" w:rsidRPr="0071785F" w:rsidRDefault="00B37A8C" w:rsidP="00B1467F">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＜鉄道施設の防災対策（都市整備部）＞</w:t>
            </w:r>
          </w:p>
          <w:p w:rsidR="00B37A8C" w:rsidRPr="0071785F" w:rsidRDefault="00B37A8C" w:rsidP="00B1467F">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○鉄道施設の耐震診断と対策の実施</w:t>
            </w:r>
          </w:p>
          <w:p w:rsidR="00B37A8C" w:rsidRPr="0071785F" w:rsidRDefault="0088731B" w:rsidP="00F049E9">
            <w:pPr>
              <w:spacing w:line="220" w:lineRule="exact"/>
              <w:ind w:firstLineChars="200" w:firstLine="4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F45A69" w:rsidRPr="0071785F">
              <w:rPr>
                <w:rFonts w:ascii="Meiryo UI" w:eastAsia="Meiryo UI" w:hAnsi="Meiryo UI" w:cs="Meiryo UI" w:hint="eastAsia"/>
                <w:color w:val="000000" w:themeColor="text1"/>
                <w:sz w:val="20"/>
                <w:szCs w:val="20"/>
              </w:rPr>
              <w:t>鉄道施設の耐震</w:t>
            </w:r>
            <w:r w:rsidR="004363BC" w:rsidRPr="0071785F">
              <w:rPr>
                <w:rFonts w:ascii="Meiryo UI" w:eastAsia="Meiryo UI" w:hAnsi="Meiryo UI" w:cs="Meiryo UI" w:hint="eastAsia"/>
                <w:color w:val="000000" w:themeColor="text1"/>
                <w:sz w:val="20"/>
                <w:szCs w:val="20"/>
              </w:rPr>
              <w:t>性の確保</w:t>
            </w:r>
            <w:r w:rsidR="00E85D83" w:rsidRPr="0071785F">
              <w:rPr>
                <w:rFonts w:ascii="Meiryo UI" w:eastAsia="Meiryo UI" w:hAnsi="Meiryo UI" w:cs="Meiryo UI" w:hint="eastAsia"/>
                <w:color w:val="000000" w:themeColor="text1"/>
                <w:sz w:val="20"/>
                <w:szCs w:val="20"/>
              </w:rPr>
              <w:t xml:space="preserve">】　</w:t>
            </w:r>
            <w:r w:rsidR="00F049E9" w:rsidRPr="0071785F">
              <w:rPr>
                <w:rFonts w:ascii="Meiryo UI" w:eastAsia="Meiryo UI" w:hAnsi="Meiryo UI" w:cs="Meiryo UI" w:hint="eastAsia"/>
                <w:color w:val="000000" w:themeColor="text1"/>
                <w:sz w:val="20"/>
                <w:szCs w:val="20"/>
              </w:rPr>
              <w:t>（4箇所推進中）</w:t>
            </w:r>
          </w:p>
        </w:tc>
      </w:tr>
      <w:tr w:rsidR="00DD7952" w:rsidRPr="004F18A5" w:rsidTr="00B1467F">
        <w:trPr>
          <w:trHeight w:val="2540"/>
        </w:trPr>
        <w:tc>
          <w:tcPr>
            <w:tcW w:w="947" w:type="dxa"/>
            <w:shd w:val="clear" w:color="auto" w:fill="4F81BD" w:themeFill="accent1"/>
            <w:vAlign w:val="center"/>
          </w:tcPr>
          <w:p w:rsidR="00DD7952" w:rsidRPr="008F2E0A" w:rsidRDefault="001B1956" w:rsidP="001B1956">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令和　　元年度の主な取組み予定</w:t>
            </w:r>
          </w:p>
        </w:tc>
        <w:tc>
          <w:tcPr>
            <w:tcW w:w="8185" w:type="dxa"/>
            <w:shd w:val="clear" w:color="auto" w:fill="DAEEF3" w:themeFill="accent5" w:themeFillTint="33"/>
            <w:vAlign w:val="center"/>
          </w:tcPr>
          <w:p w:rsidR="00F620D7" w:rsidRPr="0071785F" w:rsidRDefault="00F620D7" w:rsidP="00B1467F">
            <w:pPr>
              <w:spacing w:line="220" w:lineRule="exact"/>
              <w:ind w:left="200" w:hangingChars="100" w:hanging="200"/>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＜広域緊急交通路等の通行機能の確保（危機管理室・環境農林水産部・都市整備部・住宅まちづくり部・警察本部）＞</w:t>
            </w:r>
          </w:p>
          <w:p w:rsidR="008A29A9" w:rsidRPr="0071785F" w:rsidRDefault="008A29A9" w:rsidP="00B1467F">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○広域緊急交通路の橋梁の耐震化を推進</w:t>
            </w:r>
            <w:r w:rsidR="00795F1A" w:rsidRPr="0071785F">
              <w:rPr>
                <w:rFonts w:ascii="Meiryo UI" w:eastAsia="Meiryo UI" w:hAnsi="Meiryo UI" w:cs="Meiryo UI" w:hint="eastAsia"/>
                <w:color w:val="000000" w:themeColor="text1"/>
                <w:sz w:val="20"/>
                <w:szCs w:val="20"/>
              </w:rPr>
              <w:t>（</w:t>
            </w:r>
            <w:r w:rsidR="002E19D2" w:rsidRPr="0071785F">
              <w:rPr>
                <w:rFonts w:ascii="Meiryo UI" w:eastAsia="Meiryo UI" w:hAnsi="Meiryo UI" w:cs="Meiryo UI" w:hint="eastAsia"/>
                <w:color w:val="000000" w:themeColor="text1"/>
                <w:sz w:val="20"/>
                <w:szCs w:val="20"/>
              </w:rPr>
              <w:t>11</w:t>
            </w:r>
            <w:r w:rsidR="00795F1A" w:rsidRPr="0071785F">
              <w:rPr>
                <w:rFonts w:ascii="Meiryo UI" w:eastAsia="Meiryo UI" w:hAnsi="Meiryo UI" w:cs="Meiryo UI" w:hint="eastAsia"/>
                <w:color w:val="000000" w:themeColor="text1"/>
                <w:sz w:val="20"/>
                <w:szCs w:val="20"/>
              </w:rPr>
              <w:t>橋推進</w:t>
            </w:r>
            <w:r w:rsidR="002E19D2" w:rsidRPr="0071785F">
              <w:rPr>
                <w:rFonts w:ascii="Meiryo UI" w:eastAsia="Meiryo UI" w:hAnsi="Meiryo UI" w:cs="Meiryo UI" w:hint="eastAsia"/>
                <w:color w:val="000000" w:themeColor="text1"/>
                <w:sz w:val="20"/>
                <w:szCs w:val="20"/>
              </w:rPr>
              <w:t>中</w:t>
            </w:r>
            <w:r w:rsidR="00795F1A" w:rsidRPr="0071785F">
              <w:rPr>
                <w:rFonts w:ascii="Meiryo UI" w:eastAsia="Meiryo UI" w:hAnsi="Meiryo UI" w:cs="Meiryo UI" w:hint="eastAsia"/>
                <w:color w:val="000000" w:themeColor="text1"/>
                <w:sz w:val="20"/>
                <w:szCs w:val="20"/>
              </w:rPr>
              <w:t>）</w:t>
            </w:r>
          </w:p>
          <w:p w:rsidR="008A29A9" w:rsidRPr="0071785F" w:rsidRDefault="008A29A9" w:rsidP="00B1467F">
            <w:pPr>
              <w:spacing w:line="220" w:lineRule="exact"/>
              <w:ind w:firstLineChars="200" w:firstLine="4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【橋梁耐震化】</w:t>
            </w:r>
            <w:r w:rsidR="002E19D2" w:rsidRPr="0071785F">
              <w:rPr>
                <w:rFonts w:ascii="Meiryo UI" w:eastAsia="Meiryo UI" w:hAnsi="Meiryo UI" w:cs="Meiryo UI" w:hint="eastAsia"/>
                <w:color w:val="000000" w:themeColor="text1"/>
                <w:sz w:val="20"/>
                <w:szCs w:val="20"/>
              </w:rPr>
              <w:t xml:space="preserve"> 4</w:t>
            </w:r>
            <w:r w:rsidRPr="0071785F">
              <w:rPr>
                <w:rFonts w:ascii="Meiryo UI" w:eastAsia="Meiryo UI" w:hAnsi="Meiryo UI" w:cs="Meiryo UI" w:hint="eastAsia"/>
                <w:color w:val="000000" w:themeColor="text1"/>
                <w:sz w:val="20"/>
                <w:szCs w:val="20"/>
              </w:rPr>
              <w:t>橋</w:t>
            </w:r>
            <w:r w:rsidR="00795F1A" w:rsidRPr="0071785F">
              <w:rPr>
                <w:rFonts w:ascii="Meiryo UI" w:eastAsia="Meiryo UI" w:hAnsi="Meiryo UI" w:cs="Meiryo UI" w:hint="eastAsia"/>
                <w:color w:val="000000" w:themeColor="text1"/>
                <w:sz w:val="20"/>
                <w:szCs w:val="20"/>
              </w:rPr>
              <w:t>完了</w:t>
            </w:r>
            <w:r w:rsidR="008D6E9A">
              <w:rPr>
                <w:rFonts w:ascii="Meiryo UI" w:eastAsia="Meiryo UI" w:hAnsi="Meiryo UI" w:cs="Meiryo UI" w:hint="eastAsia"/>
                <w:color w:val="000000" w:themeColor="text1"/>
                <w:sz w:val="20"/>
                <w:szCs w:val="20"/>
              </w:rPr>
              <w:t>予定</w:t>
            </w:r>
            <w:r w:rsidRPr="0071785F">
              <w:rPr>
                <w:rFonts w:ascii="Meiryo UI" w:eastAsia="Meiryo UI" w:hAnsi="Meiryo UI" w:cs="Meiryo UI" w:hint="eastAsia"/>
                <w:color w:val="000000" w:themeColor="text1"/>
                <w:sz w:val="20"/>
                <w:szCs w:val="20"/>
              </w:rPr>
              <w:t xml:space="preserve">　＜</w:t>
            </w:r>
            <w:r w:rsidR="00795F1A" w:rsidRPr="0071785F">
              <w:rPr>
                <w:rFonts w:ascii="Meiryo UI" w:eastAsia="Meiryo UI" w:hAnsi="Meiryo UI" w:cs="Meiryo UI" w:hint="eastAsia"/>
                <w:color w:val="000000" w:themeColor="text1"/>
                <w:sz w:val="20"/>
                <w:szCs w:val="20"/>
              </w:rPr>
              <w:t>3</w:t>
            </w:r>
            <w:r w:rsidR="002E19D2" w:rsidRPr="0071785F">
              <w:rPr>
                <w:rFonts w:ascii="Meiryo UI" w:eastAsia="Meiryo UI" w:hAnsi="Meiryo UI" w:cs="Meiryo UI" w:hint="eastAsia"/>
                <w:color w:val="000000" w:themeColor="text1"/>
                <w:sz w:val="20"/>
                <w:szCs w:val="20"/>
              </w:rPr>
              <w:t>90</w:t>
            </w:r>
            <w:r w:rsidRPr="0071785F">
              <w:rPr>
                <w:rFonts w:ascii="Meiryo UI" w:eastAsia="Meiryo UI" w:hAnsi="Meiryo UI" w:cs="Meiryo UI" w:hint="eastAsia"/>
                <w:color w:val="000000" w:themeColor="text1"/>
                <w:sz w:val="20"/>
                <w:szCs w:val="20"/>
              </w:rPr>
              <w:t>橋</w:t>
            </w:r>
            <w:r w:rsidR="00A44452" w:rsidRPr="0071785F">
              <w:rPr>
                <w:rFonts w:ascii="Meiryo UI" w:eastAsia="Meiryo UI" w:hAnsi="Meiryo UI" w:cs="Meiryo UI" w:hint="eastAsia"/>
                <w:color w:val="000000" w:themeColor="text1"/>
                <w:sz w:val="20"/>
                <w:szCs w:val="20"/>
              </w:rPr>
              <w:t>/397</w:t>
            </w:r>
            <w:r w:rsidR="00ED7542" w:rsidRPr="0071785F">
              <w:rPr>
                <w:rFonts w:ascii="Meiryo UI" w:eastAsia="Meiryo UI" w:hAnsi="Meiryo UI" w:cs="Meiryo UI" w:hint="eastAsia"/>
                <w:color w:val="000000" w:themeColor="text1"/>
                <w:sz w:val="20"/>
                <w:szCs w:val="20"/>
              </w:rPr>
              <w:t>橋</w:t>
            </w:r>
            <w:r w:rsidRPr="0071785F">
              <w:rPr>
                <w:rFonts w:ascii="Meiryo UI" w:eastAsia="Meiryo UI" w:hAnsi="Meiryo UI" w:cs="Meiryo UI" w:hint="eastAsia"/>
                <w:color w:val="000000" w:themeColor="text1"/>
                <w:sz w:val="20"/>
                <w:szCs w:val="20"/>
              </w:rPr>
              <w:t>＞</w:t>
            </w:r>
          </w:p>
          <w:p w:rsidR="00795F1A" w:rsidRPr="0071785F" w:rsidRDefault="00795F1A" w:rsidP="00795F1A">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○防災・減災に資する道路ネットワークの整備を推進</w:t>
            </w:r>
          </w:p>
          <w:p w:rsidR="00B1467F" w:rsidRDefault="00C9038F" w:rsidP="00C9038F">
            <w:pPr>
              <w:spacing w:line="220" w:lineRule="exact"/>
              <w:ind w:firstLineChars="200" w:firstLine="400"/>
              <w:rPr>
                <w:rFonts w:ascii="Meiryo UI" w:eastAsia="Meiryo UI" w:hAnsi="Meiryo UI" w:cs="Meiryo UI"/>
                <w:color w:val="000000" w:themeColor="text1"/>
                <w:sz w:val="20"/>
                <w:szCs w:val="20"/>
              </w:rPr>
            </w:pPr>
            <w:r w:rsidRPr="00C9038F">
              <w:rPr>
                <w:rFonts w:ascii="Meiryo UI" w:eastAsia="Meiryo UI" w:hAnsi="Meiryo UI" w:cs="Meiryo UI" w:hint="eastAsia"/>
                <w:color w:val="000000" w:themeColor="text1"/>
                <w:sz w:val="20"/>
                <w:szCs w:val="20"/>
              </w:rPr>
              <w:t>13.4km推進中（計</w:t>
            </w:r>
            <w:r w:rsidR="008D6E9A">
              <w:rPr>
                <w:rFonts w:ascii="Meiryo UI" w:eastAsia="Meiryo UI" w:hAnsi="Meiryo UI" w:cs="Meiryo UI" w:hint="eastAsia"/>
                <w:color w:val="000000" w:themeColor="text1"/>
                <w:sz w:val="20"/>
                <w:szCs w:val="20"/>
              </w:rPr>
              <w:t>30.8</w:t>
            </w:r>
            <w:r w:rsidRPr="00C9038F">
              <w:rPr>
                <w:rFonts w:ascii="Meiryo UI" w:eastAsia="Meiryo UI" w:hAnsi="Meiryo UI" w:cs="Meiryo UI" w:hint="eastAsia"/>
                <w:color w:val="000000" w:themeColor="text1"/>
                <w:sz w:val="20"/>
                <w:szCs w:val="20"/>
              </w:rPr>
              <w:t>km整備予定）</w:t>
            </w:r>
          </w:p>
          <w:p w:rsidR="00C9038F" w:rsidRPr="0071785F" w:rsidRDefault="00C9038F" w:rsidP="00B1467F">
            <w:pPr>
              <w:spacing w:line="220" w:lineRule="exact"/>
              <w:rPr>
                <w:rFonts w:ascii="Meiryo UI" w:eastAsia="Meiryo UI" w:hAnsi="Meiryo UI" w:cs="Meiryo UI"/>
                <w:color w:val="000000" w:themeColor="text1"/>
                <w:sz w:val="20"/>
                <w:szCs w:val="20"/>
              </w:rPr>
            </w:pPr>
          </w:p>
          <w:p w:rsidR="00B37A8C" w:rsidRPr="0071785F" w:rsidRDefault="00B37A8C" w:rsidP="00B1467F">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＜鉄道施設の防災対策（都市整備部）＞</w:t>
            </w:r>
          </w:p>
          <w:p w:rsidR="00B37A8C" w:rsidRPr="0071785F" w:rsidRDefault="00B37A8C" w:rsidP="00B1467F">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○鉄道施設の耐震診断と対策の実施</w:t>
            </w:r>
          </w:p>
          <w:p w:rsidR="00B37A8C" w:rsidRPr="0071785F" w:rsidRDefault="00F45A69" w:rsidP="00F049E9">
            <w:pPr>
              <w:spacing w:line="220" w:lineRule="exact"/>
              <w:ind w:firstLineChars="200" w:firstLine="4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E85D83" w:rsidRPr="0071785F">
              <w:rPr>
                <w:rFonts w:ascii="Meiryo UI" w:eastAsia="Meiryo UI" w:hAnsi="Meiryo UI" w:cs="Meiryo UI" w:hint="eastAsia"/>
                <w:color w:val="000000" w:themeColor="text1"/>
                <w:sz w:val="20"/>
                <w:szCs w:val="20"/>
              </w:rPr>
              <w:t>鉄道施設の耐震</w:t>
            </w:r>
            <w:r w:rsidR="004363BC" w:rsidRPr="0071785F">
              <w:rPr>
                <w:rFonts w:ascii="Meiryo UI" w:eastAsia="Meiryo UI" w:hAnsi="Meiryo UI" w:cs="Meiryo UI" w:hint="eastAsia"/>
                <w:color w:val="000000" w:themeColor="text1"/>
                <w:sz w:val="20"/>
                <w:szCs w:val="20"/>
              </w:rPr>
              <w:t>化の実施</w:t>
            </w:r>
            <w:r w:rsidR="00E85D83" w:rsidRPr="0071785F">
              <w:rPr>
                <w:rFonts w:ascii="Meiryo UI" w:eastAsia="Meiryo UI" w:hAnsi="Meiryo UI" w:cs="Meiryo UI" w:hint="eastAsia"/>
                <w:color w:val="000000" w:themeColor="text1"/>
                <w:sz w:val="20"/>
                <w:szCs w:val="20"/>
              </w:rPr>
              <w:t xml:space="preserve">】　</w:t>
            </w:r>
            <w:r w:rsidR="00F049E9" w:rsidRPr="0071785F">
              <w:rPr>
                <w:rFonts w:ascii="Meiryo UI" w:eastAsia="Meiryo UI" w:hAnsi="Meiryo UI" w:cs="Meiryo UI"/>
                <w:color w:val="000000" w:themeColor="text1"/>
                <w:sz w:val="20"/>
                <w:szCs w:val="20"/>
              </w:rPr>
              <w:t>2</w:t>
            </w:r>
            <w:r w:rsidR="00E85D83" w:rsidRPr="0071785F">
              <w:rPr>
                <w:rFonts w:ascii="Meiryo UI" w:eastAsia="Meiryo UI" w:hAnsi="Meiryo UI" w:cs="Meiryo UI" w:hint="eastAsia"/>
                <w:color w:val="000000" w:themeColor="text1"/>
                <w:sz w:val="20"/>
                <w:szCs w:val="20"/>
              </w:rPr>
              <w:t>箇所</w:t>
            </w:r>
            <w:r w:rsidR="005427CA" w:rsidRPr="0071785F">
              <w:rPr>
                <w:rFonts w:ascii="Meiryo UI" w:eastAsia="Meiryo UI" w:hAnsi="Meiryo UI" w:cs="Meiryo UI" w:hint="eastAsia"/>
                <w:color w:val="000000" w:themeColor="text1"/>
                <w:sz w:val="20"/>
                <w:szCs w:val="20"/>
              </w:rPr>
              <w:t>完了</w:t>
            </w:r>
            <w:r w:rsidR="008D6E9A">
              <w:rPr>
                <w:rFonts w:ascii="Meiryo UI" w:eastAsia="Meiryo UI" w:hAnsi="Meiryo UI" w:cs="Meiryo UI" w:hint="eastAsia"/>
                <w:color w:val="000000" w:themeColor="text1"/>
                <w:sz w:val="20"/>
                <w:szCs w:val="20"/>
              </w:rPr>
              <w:t>予定</w:t>
            </w:r>
          </w:p>
        </w:tc>
      </w:tr>
    </w:tbl>
    <w:p w:rsidR="00B1467F" w:rsidRDefault="00B1467F" w:rsidP="00426499">
      <w:pPr>
        <w:spacing w:beforeLines="50" w:before="180" w:line="240" w:lineRule="exact"/>
        <w:rPr>
          <w:rFonts w:ascii="Meiryo UI" w:eastAsia="Meiryo UI" w:hAnsi="Meiryo UI" w:cs="Meiryo UI"/>
          <w:szCs w:val="21"/>
        </w:rPr>
      </w:pPr>
    </w:p>
    <w:p w:rsidR="00EB4083" w:rsidRPr="00EB4083" w:rsidRDefault="00FA6FCD" w:rsidP="00426499">
      <w:pPr>
        <w:spacing w:beforeLines="50" w:before="180" w:line="240" w:lineRule="exact"/>
      </w:pPr>
      <w:r>
        <w:rPr>
          <w:rFonts w:ascii="Meiryo UI" w:eastAsia="Meiryo UI" w:hAnsi="Meiryo UI" w:cs="Meiryo UI" w:hint="eastAsia"/>
          <w:szCs w:val="21"/>
        </w:rPr>
        <w:t>《起きてはならない最悪の事態》</w:t>
      </w:r>
    </w:p>
    <w:p w:rsidR="00115C2D" w:rsidRDefault="009D58C8" w:rsidP="00923DF6">
      <w:pPr>
        <w:pStyle w:val="2"/>
        <w:spacing w:afterLines="40" w:after="144" w:line="280" w:lineRule="exact"/>
        <w:ind w:leftChars="33" w:left="451" w:hangingChars="159" w:hanging="382"/>
      </w:pPr>
      <w:r>
        <w:rPr>
          <w:rFonts w:hint="eastAsia"/>
        </w:rPr>
        <w:t xml:space="preserve">　6-5　</w:t>
      </w:r>
      <w:r w:rsidR="00115C2D" w:rsidRPr="00D860D0">
        <w:rPr>
          <w:rFonts w:hint="eastAsia"/>
        </w:rPr>
        <w:t>異常渇水等により用水の供給の途絶</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C336D7">
        <w:trPr>
          <w:trHeight w:val="1649"/>
        </w:trPr>
        <w:tc>
          <w:tcPr>
            <w:tcW w:w="947" w:type="dxa"/>
            <w:shd w:val="clear" w:color="auto" w:fill="4F81BD" w:themeFill="accent1"/>
            <w:vAlign w:val="center"/>
          </w:tcPr>
          <w:p w:rsidR="005427CA" w:rsidRPr="005427CA" w:rsidRDefault="006A3518" w:rsidP="007335DB">
            <w:pPr>
              <w:spacing w:line="220" w:lineRule="exact"/>
              <w:jc w:val="center"/>
              <w:rPr>
                <w:rFonts w:ascii="Meiryo UI" w:eastAsia="Meiryo UI" w:hAnsi="Meiryo UI" w:cs="Meiryo UI"/>
                <w:b/>
                <w:bCs/>
                <w:strike/>
                <w:color w:val="FFFFFF" w:themeColor="background1"/>
                <w:sz w:val="18"/>
                <w:szCs w:val="18"/>
              </w:rPr>
            </w:pPr>
            <w:r w:rsidRPr="005427CA">
              <w:rPr>
                <w:rFonts w:ascii="Meiryo UI" w:eastAsia="Meiryo UI" w:hAnsi="Meiryo UI" w:cs="Meiryo UI" w:hint="eastAsia"/>
                <w:b/>
                <w:bCs/>
                <w:color w:val="FFFFFF" w:themeColor="background1"/>
                <w:sz w:val="18"/>
                <w:szCs w:val="18"/>
              </w:rPr>
              <w:t>平成</w:t>
            </w:r>
          </w:p>
          <w:p w:rsidR="001B1956" w:rsidRPr="001B1956" w:rsidRDefault="001B1956" w:rsidP="001B1956">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b/>
                <w:bCs/>
                <w:color w:val="FFFFFF" w:themeColor="background1"/>
                <w:sz w:val="18"/>
                <w:szCs w:val="18"/>
              </w:rPr>
              <w:t>30</w:t>
            </w:r>
          </w:p>
          <w:p w:rsidR="00FE4814" w:rsidRPr="005427CA" w:rsidRDefault="00912B31" w:rsidP="007335DB">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年度の主な取組み実</w:t>
            </w:r>
            <w:r w:rsidRPr="005427CA">
              <w:rPr>
                <w:rFonts w:ascii="Meiryo UI" w:eastAsia="Meiryo UI" w:hAnsi="Meiryo UI" w:cs="Meiryo UI" w:hint="eastAsia"/>
                <w:b/>
                <w:bCs/>
                <w:color w:val="FFFFFF" w:themeColor="background1"/>
                <w:sz w:val="18"/>
                <w:szCs w:val="18"/>
              </w:rPr>
              <w:t>績</w:t>
            </w:r>
          </w:p>
        </w:tc>
        <w:tc>
          <w:tcPr>
            <w:tcW w:w="8185" w:type="dxa"/>
            <w:tcBorders>
              <w:top w:val="single" w:sz="12" w:space="0" w:color="auto"/>
              <w:bottom w:val="single" w:sz="6" w:space="0" w:color="auto"/>
            </w:tcBorders>
            <w:shd w:val="clear" w:color="auto" w:fill="B8CCE4" w:themeFill="accent1" w:themeFillTint="66"/>
            <w:vAlign w:val="center"/>
          </w:tcPr>
          <w:p w:rsidR="00B83125" w:rsidRPr="0071785F" w:rsidRDefault="00B83125" w:rsidP="00B1467F">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＜代替水源の確保（政策企画部・健康医療部）＞</w:t>
            </w:r>
          </w:p>
          <w:p w:rsidR="00FE4814" w:rsidRPr="0071785F" w:rsidRDefault="00B77119" w:rsidP="00B1467F">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8101F5" w:rsidRPr="0071785F">
              <w:rPr>
                <w:rFonts w:ascii="Meiryo UI" w:eastAsia="Meiryo UI" w:hAnsi="Meiryo UI" w:cs="Meiryo UI" w:hint="eastAsia"/>
                <w:color w:val="000000" w:themeColor="text1"/>
                <w:sz w:val="20"/>
                <w:szCs w:val="20"/>
              </w:rPr>
              <w:t>水道事業者への立入検査時に渇水マニュアルの作成状況、連絡体制の整備状況について確認を行った。渇水マニュアルについては、25/33水道事業者で策定済みであり、未策定の8水道事業者に対しては策定の指導を行った。また、7水道事業者へは連絡体制の整備等について指導を行った。</w:t>
            </w:r>
          </w:p>
          <w:p w:rsidR="00B77119" w:rsidRPr="0071785F" w:rsidRDefault="00053BDA" w:rsidP="00B1467F">
            <w:pPr>
              <w:spacing w:line="220" w:lineRule="exact"/>
              <w:ind w:firstLineChars="200" w:firstLine="4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D03EF1" w:rsidRPr="0071785F">
              <w:rPr>
                <w:rFonts w:ascii="Meiryo UI" w:eastAsia="Meiryo UI" w:hAnsi="Meiryo UI" w:cs="Meiryo UI" w:hint="eastAsia"/>
                <w:color w:val="000000" w:themeColor="text1"/>
                <w:sz w:val="20"/>
                <w:szCs w:val="20"/>
              </w:rPr>
              <w:t>立入検査】</w:t>
            </w:r>
            <w:r w:rsidRPr="0071785F">
              <w:rPr>
                <w:rFonts w:ascii="Meiryo UI" w:eastAsia="Meiryo UI" w:hAnsi="Meiryo UI" w:cs="Meiryo UI" w:hint="eastAsia"/>
                <w:color w:val="000000" w:themeColor="text1"/>
                <w:sz w:val="20"/>
                <w:szCs w:val="20"/>
              </w:rPr>
              <w:t xml:space="preserve">　33水道事業者</w:t>
            </w:r>
            <w:r w:rsidR="00D03EF1" w:rsidRPr="0071785F">
              <w:rPr>
                <w:rFonts w:ascii="Meiryo UI" w:eastAsia="Meiryo UI" w:hAnsi="Meiryo UI" w:cs="Meiryo UI" w:hint="eastAsia"/>
                <w:color w:val="000000" w:themeColor="text1"/>
                <w:sz w:val="20"/>
                <w:szCs w:val="20"/>
              </w:rPr>
              <w:t>/33水道事業者</w:t>
            </w:r>
          </w:p>
        </w:tc>
      </w:tr>
      <w:tr w:rsidR="00F544A3" w:rsidRPr="004F18A5" w:rsidTr="00B1467F">
        <w:trPr>
          <w:trHeight w:val="1266"/>
        </w:trPr>
        <w:tc>
          <w:tcPr>
            <w:tcW w:w="947" w:type="dxa"/>
            <w:shd w:val="clear" w:color="auto" w:fill="4F81BD" w:themeFill="accent1"/>
            <w:vAlign w:val="center"/>
          </w:tcPr>
          <w:p w:rsidR="00F544A3" w:rsidRPr="005427CA" w:rsidRDefault="001B1956" w:rsidP="005427CA">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令和　　元年度の主な取組み予定</w:t>
            </w:r>
          </w:p>
        </w:tc>
        <w:tc>
          <w:tcPr>
            <w:tcW w:w="8185" w:type="dxa"/>
            <w:shd w:val="clear" w:color="auto" w:fill="DAEEF3" w:themeFill="accent5" w:themeFillTint="33"/>
            <w:vAlign w:val="center"/>
          </w:tcPr>
          <w:p w:rsidR="00B83125" w:rsidRPr="0071785F" w:rsidRDefault="00B83125" w:rsidP="00B1467F">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＜代替水源の確保（政策企画部・健康医療部）＞</w:t>
            </w:r>
          </w:p>
          <w:p w:rsidR="008101F5" w:rsidRPr="0071785F" w:rsidRDefault="00B77119" w:rsidP="00F37F0E">
            <w:pPr>
              <w:spacing w:line="220" w:lineRule="exact"/>
              <w:ind w:leftChars="129" w:left="471"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8101F5" w:rsidRPr="0071785F">
              <w:rPr>
                <w:rFonts w:ascii="Meiryo UI" w:eastAsia="Meiryo UI" w:hAnsi="Meiryo UI" w:cs="Meiryo UI" w:hint="eastAsia"/>
                <w:color w:val="000000" w:themeColor="text1"/>
                <w:sz w:val="20"/>
                <w:szCs w:val="20"/>
              </w:rPr>
              <w:t>水道事業者に対し、前年度に引続き、年１回の立入検査時に渇水マニュアル策定状況や連絡体制の整備状況について聞き取り調査を行う。</w:t>
            </w:r>
          </w:p>
          <w:p w:rsidR="00C357CB" w:rsidRPr="0071785F" w:rsidRDefault="00D03EF1" w:rsidP="00F37F0E">
            <w:pPr>
              <w:spacing w:line="220" w:lineRule="exact"/>
              <w:ind w:firstLineChars="200" w:firstLine="4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【立入検査】　33水道事業者/33水道事業者</w:t>
            </w:r>
          </w:p>
        </w:tc>
      </w:tr>
    </w:tbl>
    <w:p w:rsidR="00484F80" w:rsidRDefault="00484F80" w:rsidP="008575B7">
      <w:pPr>
        <w:spacing w:line="300" w:lineRule="exact"/>
        <w:rPr>
          <w:rFonts w:ascii="Meiryo UI" w:eastAsia="Meiryo UI" w:hAnsi="Meiryo UI" w:cs="Meiryo UI"/>
          <w:sz w:val="22"/>
          <w:szCs w:val="21"/>
        </w:rPr>
      </w:pPr>
    </w:p>
    <w:p w:rsidR="00F211A4" w:rsidRDefault="00F211A4" w:rsidP="008575B7">
      <w:pPr>
        <w:spacing w:line="300" w:lineRule="exact"/>
        <w:rPr>
          <w:rFonts w:ascii="Meiryo UI" w:eastAsia="Meiryo UI" w:hAnsi="Meiryo UI" w:cs="Meiryo UI"/>
          <w:sz w:val="22"/>
          <w:szCs w:val="21"/>
        </w:rPr>
      </w:pPr>
    </w:p>
    <w:p w:rsidR="00C336D7" w:rsidRDefault="00C336D7" w:rsidP="008575B7">
      <w:pPr>
        <w:spacing w:line="300" w:lineRule="exact"/>
        <w:rPr>
          <w:rFonts w:ascii="Meiryo UI" w:eastAsia="Meiryo UI" w:hAnsi="Meiryo UI" w:cs="Meiryo UI"/>
          <w:sz w:val="22"/>
          <w:szCs w:val="21"/>
        </w:rPr>
      </w:pPr>
    </w:p>
    <w:p w:rsidR="00C336D7" w:rsidRDefault="00C336D7" w:rsidP="008575B7">
      <w:pPr>
        <w:spacing w:line="300" w:lineRule="exact"/>
        <w:rPr>
          <w:rFonts w:ascii="Meiryo UI" w:eastAsia="Meiryo UI" w:hAnsi="Meiryo UI" w:cs="Meiryo UI"/>
          <w:sz w:val="22"/>
          <w:szCs w:val="21"/>
        </w:rPr>
      </w:pPr>
    </w:p>
    <w:p w:rsidR="00C336D7" w:rsidRDefault="00C336D7" w:rsidP="008575B7">
      <w:pPr>
        <w:spacing w:line="300" w:lineRule="exact"/>
        <w:rPr>
          <w:rFonts w:ascii="Meiryo UI" w:eastAsia="Meiryo UI" w:hAnsi="Meiryo UI" w:cs="Meiryo UI"/>
          <w:sz w:val="22"/>
          <w:szCs w:val="21"/>
        </w:rPr>
      </w:pPr>
    </w:p>
    <w:p w:rsidR="00C336D7" w:rsidRDefault="00C336D7" w:rsidP="008575B7">
      <w:pPr>
        <w:spacing w:line="300" w:lineRule="exact"/>
        <w:rPr>
          <w:rFonts w:ascii="Meiryo UI" w:eastAsia="Meiryo UI" w:hAnsi="Meiryo UI" w:cs="Meiryo UI"/>
          <w:sz w:val="22"/>
          <w:szCs w:val="21"/>
        </w:rPr>
      </w:pPr>
    </w:p>
    <w:p w:rsidR="00C336D7" w:rsidRDefault="00C336D7" w:rsidP="008575B7">
      <w:pPr>
        <w:spacing w:line="300" w:lineRule="exact"/>
        <w:rPr>
          <w:rFonts w:ascii="Meiryo UI" w:eastAsia="Meiryo UI" w:hAnsi="Meiryo UI" w:cs="Meiryo UI"/>
          <w:sz w:val="22"/>
          <w:szCs w:val="21"/>
        </w:rPr>
      </w:pPr>
    </w:p>
    <w:p w:rsidR="00C336D7" w:rsidRDefault="00C336D7" w:rsidP="008575B7">
      <w:pPr>
        <w:spacing w:line="300" w:lineRule="exact"/>
        <w:rPr>
          <w:rFonts w:ascii="Meiryo UI" w:eastAsia="Meiryo UI" w:hAnsi="Meiryo UI" w:cs="Meiryo UI"/>
          <w:sz w:val="22"/>
          <w:szCs w:val="21"/>
        </w:rPr>
      </w:pPr>
    </w:p>
    <w:p w:rsidR="00C336D7" w:rsidRDefault="00C336D7" w:rsidP="008575B7">
      <w:pPr>
        <w:spacing w:line="300" w:lineRule="exact"/>
        <w:rPr>
          <w:rFonts w:ascii="Meiryo UI" w:eastAsia="Meiryo UI" w:hAnsi="Meiryo UI" w:cs="Meiryo UI"/>
          <w:sz w:val="22"/>
          <w:szCs w:val="21"/>
        </w:rPr>
      </w:pPr>
    </w:p>
    <w:p w:rsidR="00C336D7" w:rsidRDefault="00C336D7" w:rsidP="008575B7">
      <w:pPr>
        <w:spacing w:line="300" w:lineRule="exact"/>
        <w:rPr>
          <w:rFonts w:ascii="Meiryo UI" w:eastAsia="Meiryo UI" w:hAnsi="Meiryo UI" w:cs="Meiryo UI"/>
          <w:sz w:val="22"/>
          <w:szCs w:val="21"/>
        </w:rPr>
      </w:pPr>
    </w:p>
    <w:p w:rsidR="00C336D7" w:rsidRDefault="00C336D7" w:rsidP="008575B7">
      <w:pPr>
        <w:spacing w:line="300" w:lineRule="exact"/>
        <w:rPr>
          <w:rFonts w:ascii="Meiryo UI" w:eastAsia="Meiryo UI" w:hAnsi="Meiryo UI" w:cs="Meiryo UI"/>
          <w:sz w:val="22"/>
          <w:szCs w:val="21"/>
        </w:rPr>
      </w:pPr>
    </w:p>
    <w:p w:rsidR="00C336D7" w:rsidRDefault="00C336D7" w:rsidP="008575B7">
      <w:pPr>
        <w:spacing w:line="300" w:lineRule="exact"/>
        <w:rPr>
          <w:rFonts w:ascii="Meiryo UI" w:eastAsia="Meiryo UI" w:hAnsi="Meiryo UI" w:cs="Meiryo UI"/>
          <w:sz w:val="22"/>
          <w:szCs w:val="21"/>
        </w:rPr>
      </w:pPr>
    </w:p>
    <w:p w:rsidR="00C336D7" w:rsidRDefault="00C336D7" w:rsidP="008575B7">
      <w:pPr>
        <w:spacing w:line="300" w:lineRule="exact"/>
        <w:rPr>
          <w:rFonts w:ascii="Meiryo UI" w:eastAsia="Meiryo UI" w:hAnsi="Meiryo UI" w:cs="Meiryo UI"/>
          <w:sz w:val="22"/>
          <w:szCs w:val="21"/>
        </w:rPr>
      </w:pPr>
    </w:p>
    <w:p w:rsidR="00C336D7" w:rsidRDefault="00C336D7" w:rsidP="008575B7">
      <w:pPr>
        <w:spacing w:line="300" w:lineRule="exact"/>
        <w:rPr>
          <w:rFonts w:ascii="Meiryo UI" w:eastAsia="Meiryo UI" w:hAnsi="Meiryo UI" w:cs="Meiryo UI"/>
          <w:sz w:val="22"/>
          <w:szCs w:val="21"/>
        </w:rPr>
      </w:pPr>
    </w:p>
    <w:p w:rsidR="00C336D7" w:rsidRDefault="00C336D7" w:rsidP="008575B7">
      <w:pPr>
        <w:spacing w:line="300" w:lineRule="exact"/>
        <w:rPr>
          <w:rFonts w:ascii="Meiryo UI" w:eastAsia="Meiryo UI" w:hAnsi="Meiryo UI" w:cs="Meiryo UI"/>
          <w:sz w:val="22"/>
          <w:szCs w:val="21"/>
        </w:rPr>
      </w:pPr>
    </w:p>
    <w:p w:rsidR="00C336D7" w:rsidRDefault="00C336D7" w:rsidP="008575B7">
      <w:pPr>
        <w:spacing w:line="300" w:lineRule="exact"/>
        <w:rPr>
          <w:rFonts w:ascii="Meiryo UI" w:eastAsia="Meiryo UI" w:hAnsi="Meiryo UI" w:cs="Meiryo UI"/>
          <w:sz w:val="22"/>
          <w:szCs w:val="21"/>
        </w:rPr>
      </w:pPr>
    </w:p>
    <w:p w:rsidR="00FF5156" w:rsidRPr="009229F4" w:rsidRDefault="009229F4" w:rsidP="008575B7">
      <w:pPr>
        <w:spacing w:line="300" w:lineRule="exact"/>
        <w:rPr>
          <w:rFonts w:ascii="Meiryo UI" w:eastAsia="Meiryo UI" w:hAnsi="Meiryo UI" w:cs="Meiryo UI"/>
          <w:b/>
          <w:sz w:val="28"/>
        </w:rPr>
      </w:pPr>
      <w:r>
        <w:rPr>
          <w:rFonts w:ascii="Meiryo UI" w:eastAsia="Meiryo UI" w:hAnsi="Meiryo UI" w:cs="Meiryo UI" w:hint="eastAsia"/>
          <w:sz w:val="22"/>
          <w:szCs w:val="21"/>
        </w:rPr>
        <w:t>＜</w:t>
      </w:r>
      <w:r w:rsidRPr="00B16670">
        <w:rPr>
          <w:rFonts w:ascii="Meiryo UI" w:eastAsia="Meiryo UI" w:hAnsi="Meiryo UI" w:cs="Meiryo UI" w:hint="eastAsia"/>
          <w:sz w:val="22"/>
          <w:szCs w:val="21"/>
        </w:rPr>
        <w:t>事前に備えるべき目標</w:t>
      </w:r>
      <w:r>
        <w:rPr>
          <w:rFonts w:ascii="Meiryo UI" w:eastAsia="Meiryo UI" w:hAnsi="Meiryo UI" w:cs="Meiryo UI" w:hint="eastAsia"/>
          <w:sz w:val="22"/>
          <w:szCs w:val="21"/>
        </w:rPr>
        <w:t>＞</w:t>
      </w:r>
    </w:p>
    <w:p w:rsidR="00115C2D" w:rsidRPr="00863F48" w:rsidRDefault="00F8595D" w:rsidP="00F45A69">
      <w:pPr>
        <w:spacing w:line="420" w:lineRule="exact"/>
        <w:ind w:left="168" w:hangingChars="70" w:hanging="168"/>
        <w:rPr>
          <w:rFonts w:ascii="Meiryo UI" w:eastAsia="Meiryo UI" w:hAnsi="Meiryo UI" w:cs="Meiryo UI"/>
          <w:b/>
          <w:sz w:val="24"/>
        </w:rPr>
      </w:pPr>
      <w:r w:rsidRPr="00FC0A5F">
        <w:rPr>
          <w:rFonts w:ascii="Meiryo UI" w:eastAsia="Meiryo UI" w:hAnsi="Meiryo UI" w:cs="Meiryo UI" w:hint="eastAsia"/>
          <w:b/>
          <w:color w:val="FFFFFF" w:themeColor="background1"/>
          <w:sz w:val="24"/>
          <w:highlight w:val="black"/>
        </w:rPr>
        <w:t xml:space="preserve">7　</w:t>
      </w:r>
      <w:bookmarkStart w:id="5" w:name="_Toc443912082"/>
      <w:r w:rsidR="00115C2D" w:rsidRPr="00FC0A5F">
        <w:rPr>
          <w:rFonts w:ascii="Meiryo UI" w:eastAsia="Meiryo UI" w:hAnsi="Meiryo UI" w:cs="Meiryo UI" w:hint="eastAsia"/>
          <w:b/>
          <w:color w:val="FFFFFF" w:themeColor="background1"/>
          <w:sz w:val="24"/>
          <w:highlight w:val="black"/>
        </w:rPr>
        <w:t>制御不能な二次災害を発生させない</w:t>
      </w:r>
      <w:bookmarkEnd w:id="5"/>
    </w:p>
    <w:p w:rsidR="00795167" w:rsidRPr="00F8595D" w:rsidRDefault="00FA6FCD" w:rsidP="008575B7">
      <w:pPr>
        <w:spacing w:line="420" w:lineRule="exact"/>
        <w:ind w:left="147" w:hangingChars="70" w:hanging="147"/>
        <w:rPr>
          <w:rFonts w:ascii="Meiryo UI" w:eastAsia="Meiryo UI" w:hAnsi="Meiryo UI" w:cs="Meiryo UI"/>
          <w:b/>
          <w:sz w:val="28"/>
        </w:rPr>
      </w:pPr>
      <w:r>
        <w:rPr>
          <w:rFonts w:ascii="Meiryo UI" w:eastAsia="Meiryo UI" w:hAnsi="Meiryo UI" w:cs="Meiryo UI" w:hint="eastAsia"/>
          <w:szCs w:val="21"/>
        </w:rPr>
        <w:t>《起きてはならない最悪の事態》</w:t>
      </w:r>
    </w:p>
    <w:p w:rsidR="009B5411" w:rsidRPr="006D0F26" w:rsidRDefault="00795167" w:rsidP="008A498C">
      <w:pPr>
        <w:pStyle w:val="2"/>
        <w:spacing w:afterLines="50" w:after="180" w:line="280" w:lineRule="exact"/>
        <w:ind w:leftChars="33" w:left="451" w:hangingChars="159" w:hanging="382"/>
        <w:rPr>
          <w:color w:val="FF0000"/>
        </w:rPr>
      </w:pPr>
      <w:r>
        <w:rPr>
          <w:rFonts w:hint="eastAsia"/>
        </w:rPr>
        <w:t xml:space="preserve">　7-1　</w:t>
      </w:r>
      <w:r w:rsidR="00115C2D" w:rsidRPr="00D860D0">
        <w:rPr>
          <w:rFonts w:hint="eastAsia"/>
        </w:rPr>
        <w:t>市街地での大規模火災の発生</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C336D7">
        <w:trPr>
          <w:trHeight w:val="3765"/>
        </w:trPr>
        <w:tc>
          <w:tcPr>
            <w:tcW w:w="947" w:type="dxa"/>
            <w:shd w:val="clear" w:color="auto" w:fill="4F81BD" w:themeFill="accent1"/>
            <w:vAlign w:val="center"/>
          </w:tcPr>
          <w:p w:rsidR="00DB69D1" w:rsidRPr="001B1956" w:rsidRDefault="006A3518"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w:t>
            </w:r>
            <w:r w:rsidRPr="001B1956">
              <w:rPr>
                <w:rFonts w:ascii="Meiryo UI" w:eastAsia="Meiryo UI" w:hAnsi="Meiryo UI" w:cs="Meiryo UI" w:hint="eastAsia"/>
                <w:b/>
                <w:bCs/>
                <w:color w:val="FFFFFF" w:themeColor="background1"/>
                <w:sz w:val="18"/>
                <w:szCs w:val="18"/>
              </w:rPr>
              <w:t>成</w:t>
            </w:r>
          </w:p>
          <w:p w:rsidR="001B1956" w:rsidRPr="001B1956" w:rsidRDefault="001B1956" w:rsidP="001B1956">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b/>
                <w:bCs/>
                <w:color w:val="FFFFFF" w:themeColor="background1"/>
                <w:sz w:val="18"/>
                <w:szCs w:val="18"/>
              </w:rPr>
              <w:t>30</w:t>
            </w:r>
          </w:p>
          <w:p w:rsidR="00FE4814" w:rsidRPr="008F2E0A" w:rsidRDefault="00912B31" w:rsidP="007335DB">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年度の主な取組み実績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FC01BC" w:rsidRPr="0071785F" w:rsidRDefault="00FC01BC" w:rsidP="00B1467F">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＜密集市街地対策（住宅まちづくり部）＞</w:t>
            </w:r>
          </w:p>
          <w:p w:rsidR="00F37F0E" w:rsidRPr="0071785F" w:rsidRDefault="00F37F0E" w:rsidP="00253FF5">
            <w:pPr>
              <w:pStyle w:val="Web"/>
              <w:spacing w:before="0" w:beforeAutospacing="0" w:after="0" w:afterAutospacing="0" w:line="220" w:lineRule="exact"/>
              <w:ind w:leftChars="100" w:left="316" w:hangingChars="53" w:hanging="106"/>
              <w:jc w:val="both"/>
              <w:rPr>
                <w:rFonts w:ascii="Meiryo UI" w:eastAsia="Meiryo UI" w:hAnsi="Meiryo UI" w:cs="Meiryo UI"/>
                <w:color w:val="000000" w:themeColor="text1"/>
                <w:kern w:val="2"/>
                <w:sz w:val="20"/>
                <w:szCs w:val="21"/>
              </w:rPr>
            </w:pPr>
            <w:r w:rsidRPr="0071785F">
              <w:rPr>
                <w:rFonts w:ascii="Meiryo UI" w:eastAsia="Meiryo UI" w:hAnsi="Meiryo UI" w:cs="Meiryo UI" w:hint="eastAsia"/>
                <w:color w:val="000000" w:themeColor="text1"/>
                <w:kern w:val="2"/>
                <w:sz w:val="20"/>
                <w:szCs w:val="21"/>
              </w:rPr>
              <w:t>○地震時等に著しく危険な密集市街地の解消</w:t>
            </w:r>
            <w:r w:rsidR="00E57418">
              <w:rPr>
                <w:rFonts w:ascii="Meiryo UI" w:eastAsia="Meiryo UI" w:hAnsi="Meiryo UI" w:cs="Meiryo UI" w:hint="eastAsia"/>
                <w:color w:val="000000" w:themeColor="text1"/>
                <w:kern w:val="2"/>
                <w:sz w:val="20"/>
                <w:szCs w:val="21"/>
              </w:rPr>
              <w:t xml:space="preserve">　95ha</w:t>
            </w:r>
            <w:r w:rsidR="00253FF5">
              <w:rPr>
                <w:rFonts w:ascii="Meiryo UI" w:eastAsia="Meiryo UI" w:hAnsi="Meiryo UI" w:cs="Meiryo UI" w:hint="eastAsia"/>
                <w:color w:val="000000" w:themeColor="text1"/>
                <w:kern w:val="2"/>
                <w:sz w:val="20"/>
                <w:szCs w:val="21"/>
              </w:rPr>
              <w:t>（計363ha）</w:t>
            </w:r>
          </w:p>
          <w:p w:rsidR="00F37F0E" w:rsidRPr="0071785F" w:rsidRDefault="00E57418" w:rsidP="00F37F0E">
            <w:pPr>
              <w:pStyle w:val="Web"/>
              <w:spacing w:before="0" w:beforeAutospacing="0" w:after="0" w:afterAutospacing="0" w:line="220" w:lineRule="exact"/>
              <w:ind w:leftChars="100" w:left="316" w:hangingChars="53" w:hanging="106"/>
              <w:jc w:val="both"/>
              <w:rPr>
                <w:rFonts w:ascii="Meiryo UI" w:eastAsia="Meiryo UI" w:hAnsi="Meiryo UI" w:cs="Meiryo UI"/>
                <w:color w:val="000000" w:themeColor="text1"/>
                <w:kern w:val="2"/>
                <w:sz w:val="20"/>
                <w:szCs w:val="21"/>
              </w:rPr>
            </w:pPr>
            <w:r>
              <w:rPr>
                <w:rFonts w:ascii="Meiryo UI" w:eastAsia="Meiryo UI" w:hAnsi="Meiryo UI" w:cs="Meiryo UI" w:hint="eastAsia"/>
                <w:color w:val="000000" w:themeColor="text1"/>
                <w:kern w:val="2"/>
                <w:sz w:val="20"/>
                <w:szCs w:val="21"/>
              </w:rPr>
              <w:t>○まちの不燃化</w:t>
            </w:r>
          </w:p>
          <w:p w:rsidR="00F37F0E" w:rsidRPr="0071785F" w:rsidRDefault="00F37F0E" w:rsidP="00F37F0E">
            <w:pPr>
              <w:pStyle w:val="Web"/>
              <w:spacing w:before="0" w:beforeAutospacing="0" w:after="0" w:afterAutospacing="0" w:line="220" w:lineRule="exact"/>
              <w:ind w:leftChars="150" w:left="315" w:firstLineChars="50" w:firstLine="100"/>
              <w:jc w:val="both"/>
              <w:rPr>
                <w:rFonts w:ascii="Meiryo UI" w:eastAsia="Meiryo UI" w:hAnsi="Meiryo UI" w:cs="Meiryo UI"/>
                <w:color w:val="000000" w:themeColor="text1"/>
                <w:sz w:val="20"/>
                <w:szCs w:val="21"/>
              </w:rPr>
            </w:pPr>
            <w:r w:rsidRPr="0071785F">
              <w:rPr>
                <w:rFonts w:ascii="Meiryo UI" w:eastAsia="Meiryo UI" w:hAnsi="Meiryo UI" w:cs="Meiryo UI" w:hint="eastAsia"/>
                <w:color w:val="000000" w:themeColor="text1"/>
                <w:sz w:val="20"/>
                <w:szCs w:val="21"/>
              </w:rPr>
              <w:t xml:space="preserve">老朽建築物等除却　</w:t>
            </w:r>
            <w:r w:rsidR="00E57418">
              <w:rPr>
                <w:rFonts w:ascii="Meiryo UI" w:eastAsia="Meiryo UI" w:hAnsi="Meiryo UI" w:cs="Meiryo UI" w:hint="eastAsia"/>
                <w:color w:val="000000" w:themeColor="text1"/>
                <w:sz w:val="20"/>
                <w:szCs w:val="21"/>
              </w:rPr>
              <w:t>約</w:t>
            </w:r>
            <w:r w:rsidRPr="0071785F">
              <w:rPr>
                <w:rFonts w:ascii="Meiryo UI" w:eastAsia="Meiryo UI" w:hAnsi="Meiryo UI" w:cs="Meiryo UI" w:hint="eastAsia"/>
                <w:color w:val="000000" w:themeColor="text1"/>
                <w:sz w:val="20"/>
                <w:szCs w:val="21"/>
              </w:rPr>
              <w:t xml:space="preserve">1,400戸　／　道路整備　</w:t>
            </w:r>
            <w:r w:rsidR="00E57418">
              <w:rPr>
                <w:rFonts w:ascii="Meiryo UI" w:eastAsia="Meiryo UI" w:hAnsi="Meiryo UI" w:cs="Meiryo UI" w:hint="eastAsia"/>
                <w:color w:val="000000" w:themeColor="text1"/>
                <w:sz w:val="20"/>
                <w:szCs w:val="21"/>
              </w:rPr>
              <w:t>約</w:t>
            </w:r>
            <w:r w:rsidRPr="0071785F">
              <w:rPr>
                <w:rFonts w:ascii="Meiryo UI" w:eastAsia="Meiryo UI" w:hAnsi="Meiryo UI" w:cs="Meiryo UI" w:hint="eastAsia"/>
                <w:color w:val="000000" w:themeColor="text1"/>
                <w:sz w:val="20"/>
                <w:szCs w:val="21"/>
              </w:rPr>
              <w:t>2,100m</w:t>
            </w:r>
            <w:r w:rsidRPr="0071785F">
              <w:rPr>
                <w:rFonts w:ascii="Meiryo UI" w:eastAsia="Meiryo UI" w:hAnsi="Meiryo UI" w:cs="Meiryo UI" w:hint="eastAsia"/>
                <w:color w:val="000000" w:themeColor="text1"/>
                <w:sz w:val="20"/>
                <w:szCs w:val="21"/>
                <w:vertAlign w:val="superscript"/>
              </w:rPr>
              <w:t>2</w:t>
            </w:r>
          </w:p>
          <w:p w:rsidR="00F37F0E" w:rsidRPr="0071785F" w:rsidRDefault="00F37F0E" w:rsidP="00F37F0E">
            <w:pPr>
              <w:pStyle w:val="Web"/>
              <w:spacing w:before="0" w:beforeAutospacing="0" w:after="0" w:afterAutospacing="0" w:line="220" w:lineRule="exact"/>
              <w:ind w:leftChars="100" w:left="316" w:hangingChars="53" w:hanging="106"/>
              <w:jc w:val="both"/>
              <w:rPr>
                <w:rFonts w:ascii="Meiryo UI" w:eastAsia="Meiryo UI" w:hAnsi="Meiryo UI" w:cs="Meiryo UI"/>
                <w:color w:val="000000" w:themeColor="text1"/>
                <w:sz w:val="20"/>
                <w:szCs w:val="21"/>
              </w:rPr>
            </w:pPr>
            <w:r w:rsidRPr="0071785F">
              <w:rPr>
                <w:rFonts w:ascii="Meiryo UI" w:eastAsia="Meiryo UI" w:hAnsi="Meiryo UI" w:cs="Meiryo UI" w:hint="eastAsia"/>
                <w:color w:val="000000" w:themeColor="text1"/>
                <w:kern w:val="2"/>
                <w:sz w:val="20"/>
                <w:szCs w:val="21"/>
              </w:rPr>
              <w:t>○</w:t>
            </w:r>
            <w:r w:rsidRPr="0071785F">
              <w:rPr>
                <w:rFonts w:ascii="Meiryo UI" w:eastAsia="Meiryo UI" w:hAnsi="Meiryo UI" w:cs="Meiryo UI" w:hint="eastAsia"/>
                <w:color w:val="000000" w:themeColor="text1"/>
                <w:sz w:val="20"/>
                <w:szCs w:val="21"/>
              </w:rPr>
              <w:t>延焼遮断空間の確保（三国塚口線、寝屋川大東線）</w:t>
            </w:r>
          </w:p>
          <w:p w:rsidR="00F37F0E" w:rsidRPr="0071785F" w:rsidRDefault="00F37F0E" w:rsidP="00F37F0E">
            <w:pPr>
              <w:pStyle w:val="Web"/>
              <w:spacing w:before="0" w:beforeAutospacing="0" w:after="0" w:afterAutospacing="0" w:line="220" w:lineRule="exact"/>
              <w:ind w:leftChars="50" w:left="311" w:hangingChars="103" w:hanging="206"/>
              <w:jc w:val="both"/>
              <w:rPr>
                <w:rFonts w:ascii="Meiryo UI" w:eastAsia="Meiryo UI" w:hAnsi="Meiryo UI" w:cs="Meiryo UI"/>
                <w:color w:val="000000" w:themeColor="text1"/>
                <w:sz w:val="20"/>
                <w:szCs w:val="21"/>
              </w:rPr>
            </w:pPr>
            <w:r w:rsidRPr="0071785F">
              <w:rPr>
                <w:rFonts w:ascii="Meiryo UI" w:eastAsia="Meiryo UI" w:hAnsi="Meiryo UI" w:cs="Meiryo UI" w:hint="eastAsia"/>
                <w:color w:val="000000" w:themeColor="text1"/>
                <w:sz w:val="20"/>
                <w:szCs w:val="21"/>
              </w:rPr>
              <w:t xml:space="preserve">　</w:t>
            </w:r>
            <w:r w:rsidRPr="0071785F">
              <w:rPr>
                <w:rFonts w:ascii="Meiryo UI" w:eastAsia="Meiryo UI" w:hAnsi="Meiryo UI" w:cs="Meiryo UI"/>
                <w:color w:val="000000" w:themeColor="text1"/>
                <w:sz w:val="20"/>
                <w:szCs w:val="21"/>
              </w:rPr>
              <w:t xml:space="preserve">　用地境界の確定作業完了、道路用地の</w:t>
            </w:r>
            <w:r w:rsidRPr="0071785F">
              <w:rPr>
                <w:rFonts w:ascii="Meiryo UI" w:eastAsia="Meiryo UI" w:hAnsi="Meiryo UI" w:cs="Meiryo UI" w:hint="eastAsia"/>
                <w:color w:val="000000" w:themeColor="text1"/>
                <w:sz w:val="20"/>
                <w:szCs w:val="21"/>
              </w:rPr>
              <w:t>取得</w:t>
            </w:r>
            <w:r w:rsidRPr="0071785F">
              <w:rPr>
                <w:rFonts w:ascii="Meiryo UI" w:eastAsia="Meiryo UI" w:hAnsi="Meiryo UI" w:cs="Meiryo UI"/>
                <w:color w:val="000000" w:themeColor="text1"/>
                <w:sz w:val="20"/>
                <w:szCs w:val="21"/>
              </w:rPr>
              <w:t xml:space="preserve">　</w:t>
            </w:r>
            <w:r w:rsidR="00484F80" w:rsidRPr="0071785F">
              <w:rPr>
                <w:rFonts w:ascii="Meiryo UI" w:eastAsia="Meiryo UI" w:hAnsi="Meiryo UI" w:cs="Meiryo UI" w:hint="eastAsia"/>
                <w:color w:val="000000" w:themeColor="text1"/>
                <w:sz w:val="20"/>
                <w:szCs w:val="21"/>
              </w:rPr>
              <w:t>約</w:t>
            </w:r>
            <w:r w:rsidRPr="0071785F">
              <w:rPr>
                <w:rFonts w:ascii="Meiryo UI" w:eastAsia="Meiryo UI" w:hAnsi="Meiryo UI" w:cs="Meiryo UI"/>
                <w:color w:val="000000" w:themeColor="text1"/>
                <w:sz w:val="20"/>
                <w:szCs w:val="21"/>
              </w:rPr>
              <w:t>1,900</w:t>
            </w:r>
            <w:r w:rsidRPr="0071785F">
              <w:rPr>
                <w:rFonts w:ascii="Meiryo UI" w:eastAsia="Meiryo UI" w:hAnsi="Meiryo UI" w:cs="Meiryo UI" w:hint="eastAsia"/>
                <w:color w:val="000000" w:themeColor="text1"/>
                <w:sz w:val="20"/>
                <w:szCs w:val="21"/>
              </w:rPr>
              <w:t xml:space="preserve"> m</w:t>
            </w:r>
            <w:r w:rsidRPr="0071785F">
              <w:rPr>
                <w:rFonts w:ascii="Meiryo UI" w:eastAsia="Meiryo UI" w:hAnsi="Meiryo UI" w:cs="Meiryo UI" w:hint="eastAsia"/>
                <w:color w:val="000000" w:themeColor="text1"/>
                <w:sz w:val="20"/>
                <w:szCs w:val="21"/>
                <w:vertAlign w:val="superscript"/>
              </w:rPr>
              <w:t>2</w:t>
            </w:r>
          </w:p>
          <w:p w:rsidR="00F37F0E" w:rsidRPr="0071785F" w:rsidRDefault="00E57418" w:rsidP="00F37F0E">
            <w:pPr>
              <w:pStyle w:val="Web"/>
              <w:spacing w:before="0" w:beforeAutospacing="0" w:after="0" w:afterAutospacing="0" w:line="220" w:lineRule="exact"/>
              <w:ind w:leftChars="100" w:left="316" w:hangingChars="53" w:hanging="106"/>
              <w:jc w:val="both"/>
              <w:rPr>
                <w:rFonts w:ascii="Meiryo UI" w:eastAsia="Meiryo UI" w:hAnsi="Meiryo UI" w:cs="Meiryo UI"/>
                <w:color w:val="000000" w:themeColor="text1"/>
                <w:kern w:val="2"/>
                <w:sz w:val="20"/>
                <w:szCs w:val="21"/>
              </w:rPr>
            </w:pPr>
            <w:r>
              <w:rPr>
                <w:rFonts w:ascii="Meiryo UI" w:eastAsia="Meiryo UI" w:hAnsi="Meiryo UI" w:cs="Meiryo UI" w:hint="eastAsia"/>
                <w:color w:val="000000" w:themeColor="text1"/>
                <w:kern w:val="2"/>
                <w:sz w:val="20"/>
                <w:szCs w:val="21"/>
              </w:rPr>
              <w:t>○地域防災力の向上</w:t>
            </w:r>
          </w:p>
          <w:p w:rsidR="00F37F0E" w:rsidRPr="0071785F" w:rsidRDefault="00F37F0E" w:rsidP="00F37F0E">
            <w:pPr>
              <w:pStyle w:val="Web"/>
              <w:spacing w:before="0" w:beforeAutospacing="0" w:after="0" w:afterAutospacing="0" w:line="220" w:lineRule="exact"/>
              <w:ind w:leftChars="150" w:left="315" w:firstLineChars="50" w:firstLine="100"/>
              <w:jc w:val="both"/>
              <w:rPr>
                <w:rFonts w:ascii="Meiryo UI" w:eastAsia="Meiryo UI" w:hAnsi="Meiryo UI" w:cs="Meiryo UI"/>
                <w:color w:val="000000" w:themeColor="text1"/>
                <w:kern w:val="2"/>
                <w:sz w:val="20"/>
                <w:szCs w:val="21"/>
              </w:rPr>
            </w:pPr>
            <w:r w:rsidRPr="0071785F">
              <w:rPr>
                <w:rFonts w:ascii="Meiryo UI" w:eastAsia="Meiryo UI" w:hAnsi="Meiryo UI" w:cs="Meiryo UI" w:hint="eastAsia"/>
                <w:color w:val="000000" w:themeColor="text1"/>
                <w:kern w:val="2"/>
                <w:sz w:val="20"/>
                <w:szCs w:val="21"/>
              </w:rPr>
              <w:t>土木事務所や市等と連携した防災講座、ワークショップ等を実施　6市10地区</w:t>
            </w:r>
          </w:p>
          <w:p w:rsidR="00F37F0E" w:rsidRPr="0071785F" w:rsidRDefault="00F37F0E" w:rsidP="00F37F0E">
            <w:pPr>
              <w:pStyle w:val="Web"/>
              <w:spacing w:before="0" w:beforeAutospacing="0" w:after="0" w:afterAutospacing="0" w:line="220" w:lineRule="exact"/>
              <w:ind w:leftChars="50" w:left="311" w:hangingChars="103" w:hanging="206"/>
              <w:jc w:val="both"/>
              <w:rPr>
                <w:rFonts w:ascii="Meiryo UI" w:eastAsia="Meiryo UI" w:hAnsi="Meiryo UI" w:cs="Meiryo UI"/>
                <w:color w:val="000000" w:themeColor="text1"/>
                <w:kern w:val="2"/>
                <w:sz w:val="20"/>
                <w:szCs w:val="21"/>
              </w:rPr>
            </w:pPr>
            <w:r w:rsidRPr="0071785F">
              <w:rPr>
                <w:rFonts w:ascii="Meiryo UI" w:eastAsia="Meiryo UI" w:hAnsi="Meiryo UI" w:cs="Meiryo UI" w:hint="eastAsia"/>
                <w:color w:val="000000" w:themeColor="text1"/>
                <w:kern w:val="2"/>
                <w:sz w:val="20"/>
                <w:szCs w:val="21"/>
              </w:rPr>
              <w:t xml:space="preserve">　 </w:t>
            </w:r>
            <w:r w:rsidRPr="0071785F">
              <w:rPr>
                <w:rFonts w:ascii="Meiryo UI" w:eastAsia="Meiryo UI" w:hAnsi="Meiryo UI" w:cs="Meiryo UI"/>
                <w:color w:val="000000" w:themeColor="text1"/>
                <w:kern w:val="2"/>
                <w:sz w:val="20"/>
                <w:szCs w:val="21"/>
              </w:rPr>
              <w:t xml:space="preserve"> </w:t>
            </w:r>
            <w:r w:rsidRPr="0071785F">
              <w:rPr>
                <w:rFonts w:ascii="Meiryo UI" w:eastAsia="Meiryo UI" w:hAnsi="Meiryo UI" w:cs="Meiryo UI" w:hint="eastAsia"/>
                <w:color w:val="000000" w:themeColor="text1"/>
                <w:kern w:val="2"/>
                <w:sz w:val="20"/>
                <w:szCs w:val="21"/>
              </w:rPr>
              <w:t>大学連携による防災まちづくりワークショップを実施　1地区</w:t>
            </w:r>
          </w:p>
          <w:p w:rsidR="00B1467F" w:rsidRPr="0071785F" w:rsidRDefault="00B1467F" w:rsidP="00B1467F">
            <w:pPr>
              <w:spacing w:line="220" w:lineRule="exact"/>
              <w:rPr>
                <w:rFonts w:ascii="Meiryo UI" w:eastAsia="Meiryo UI" w:hAnsi="Meiryo UI" w:cs="Meiryo UI"/>
                <w:color w:val="000000" w:themeColor="text1"/>
                <w:sz w:val="20"/>
                <w:szCs w:val="20"/>
              </w:rPr>
            </w:pPr>
          </w:p>
          <w:p w:rsidR="00711F18" w:rsidRPr="0071785F" w:rsidRDefault="004B0D60" w:rsidP="00B1467F">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w:t>
            </w:r>
            <w:r w:rsidR="008A498C" w:rsidRPr="0071785F">
              <w:rPr>
                <w:rFonts w:ascii="Meiryo UI" w:eastAsia="Meiryo UI" w:hAnsi="Meiryo UI" w:cs="Meiryo UI" w:hint="eastAsia"/>
                <w:b/>
                <w:color w:val="000000" w:themeColor="text1"/>
                <w:sz w:val="20"/>
                <w:szCs w:val="20"/>
              </w:rPr>
              <w:t>火薬類・高圧ガス製造事業所の保安対策</w:t>
            </w:r>
            <w:r w:rsidRPr="0071785F">
              <w:rPr>
                <w:rFonts w:ascii="Meiryo UI" w:eastAsia="Meiryo UI" w:hAnsi="Meiryo UI" w:cs="Meiryo UI" w:hint="eastAsia"/>
                <w:b/>
                <w:color w:val="000000" w:themeColor="text1"/>
                <w:sz w:val="20"/>
                <w:szCs w:val="20"/>
              </w:rPr>
              <w:t>（</w:t>
            </w:r>
            <w:r w:rsidR="00C11C46" w:rsidRPr="0071785F">
              <w:rPr>
                <w:rFonts w:ascii="Meiryo UI" w:eastAsia="Meiryo UI" w:hAnsi="Meiryo UI" w:cs="Meiryo UI" w:hint="eastAsia"/>
                <w:b/>
                <w:color w:val="000000" w:themeColor="text1"/>
                <w:sz w:val="20"/>
                <w:szCs w:val="20"/>
              </w:rPr>
              <w:t>危機管理室</w:t>
            </w:r>
            <w:r w:rsidR="008A498C" w:rsidRPr="0071785F">
              <w:rPr>
                <w:rFonts w:ascii="Meiryo UI" w:eastAsia="Meiryo UI" w:hAnsi="Meiryo UI" w:cs="Meiryo UI" w:hint="eastAsia"/>
                <w:b/>
                <w:color w:val="000000" w:themeColor="text1"/>
                <w:sz w:val="20"/>
                <w:szCs w:val="20"/>
              </w:rPr>
              <w:t>）</w:t>
            </w:r>
            <w:r w:rsidRPr="0071785F">
              <w:rPr>
                <w:rFonts w:ascii="Meiryo UI" w:eastAsia="Meiryo UI" w:hAnsi="Meiryo UI" w:cs="Meiryo UI" w:hint="eastAsia"/>
                <w:b/>
                <w:color w:val="000000" w:themeColor="text1"/>
                <w:sz w:val="20"/>
                <w:szCs w:val="20"/>
              </w:rPr>
              <w:t>＞</w:t>
            </w:r>
          </w:p>
          <w:p w:rsidR="00D62666" w:rsidRPr="0071785F" w:rsidRDefault="008A498C" w:rsidP="00B1467F">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○権限移譲をしている市町村（消防局・本部）とも「保安3法事務連携機構おおさか」等を通じて、事故事例の情報共有、申請・届出の審査や立入検査時の指導内容の統一化を図</w:t>
            </w:r>
            <w:r w:rsidR="00D62666" w:rsidRPr="0071785F">
              <w:rPr>
                <w:rFonts w:ascii="Meiryo UI" w:eastAsia="Meiryo UI" w:hAnsi="Meiryo UI" w:cs="Meiryo UI" w:hint="eastAsia"/>
                <w:color w:val="000000" w:themeColor="text1"/>
                <w:sz w:val="20"/>
                <w:szCs w:val="20"/>
              </w:rPr>
              <w:t>るなど、</w:t>
            </w:r>
            <w:r w:rsidRPr="0071785F">
              <w:rPr>
                <w:rFonts w:ascii="Meiryo UI" w:eastAsia="Meiryo UI" w:hAnsi="Meiryo UI" w:cs="Meiryo UI" w:hint="eastAsia"/>
                <w:color w:val="000000" w:themeColor="text1"/>
                <w:sz w:val="20"/>
                <w:szCs w:val="20"/>
              </w:rPr>
              <w:t>保安体制の向上を</w:t>
            </w:r>
            <w:r w:rsidR="00D62666" w:rsidRPr="0071785F">
              <w:rPr>
                <w:rFonts w:ascii="Meiryo UI" w:eastAsia="Meiryo UI" w:hAnsi="Meiryo UI" w:cs="Meiryo UI" w:hint="eastAsia"/>
                <w:color w:val="000000" w:themeColor="text1"/>
                <w:sz w:val="20"/>
                <w:szCs w:val="20"/>
              </w:rPr>
              <w:t>促進</w:t>
            </w:r>
          </w:p>
          <w:p w:rsidR="00D62666" w:rsidRPr="0071785F" w:rsidRDefault="00265D7E" w:rsidP="00265D7E">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 xml:space="preserve">○事業所への立入検査の実施　</w:t>
            </w:r>
            <w:r w:rsidR="00236C0E" w:rsidRPr="0071785F">
              <w:rPr>
                <w:rFonts w:ascii="Meiryo UI" w:eastAsia="Meiryo UI" w:hAnsi="Meiryo UI" w:cs="Meiryo UI" w:hint="eastAsia"/>
                <w:color w:val="000000" w:themeColor="text1"/>
                <w:sz w:val="20"/>
                <w:szCs w:val="20"/>
              </w:rPr>
              <w:t>火薬類：</w:t>
            </w:r>
            <w:r w:rsidR="00360C3B">
              <w:rPr>
                <w:rFonts w:ascii="Meiryo UI" w:eastAsia="Meiryo UI" w:hAnsi="Meiryo UI" w:cs="Meiryo UI" w:hint="eastAsia"/>
                <w:color w:val="000000" w:themeColor="text1"/>
                <w:sz w:val="20"/>
                <w:szCs w:val="20"/>
              </w:rPr>
              <w:t>8</w:t>
            </w:r>
            <w:r w:rsidR="00F37F0E" w:rsidRPr="0071785F">
              <w:rPr>
                <w:rFonts w:ascii="Meiryo UI" w:eastAsia="Meiryo UI" w:hAnsi="Meiryo UI" w:cs="Meiryo UI" w:hint="eastAsia"/>
                <w:color w:val="000000" w:themeColor="text1"/>
                <w:sz w:val="20"/>
                <w:szCs w:val="20"/>
              </w:rPr>
              <w:t>箇所</w:t>
            </w:r>
            <w:r w:rsidR="00302348" w:rsidRPr="0071785F">
              <w:rPr>
                <w:rFonts w:ascii="Meiryo UI" w:eastAsia="Meiryo UI" w:hAnsi="Meiryo UI" w:cs="Meiryo UI" w:hint="eastAsia"/>
                <w:color w:val="000000" w:themeColor="text1"/>
                <w:sz w:val="20"/>
                <w:szCs w:val="20"/>
              </w:rPr>
              <w:t>、高圧ガス：</w:t>
            </w:r>
            <w:r w:rsidR="00F37F0E" w:rsidRPr="0071785F">
              <w:rPr>
                <w:rFonts w:ascii="Meiryo UI" w:eastAsia="Meiryo UI" w:hAnsi="Meiryo UI" w:cs="Meiryo UI" w:hint="eastAsia"/>
                <w:color w:val="000000" w:themeColor="text1"/>
                <w:sz w:val="20"/>
                <w:szCs w:val="20"/>
              </w:rPr>
              <w:t>16箇所</w:t>
            </w:r>
            <w:r w:rsidR="00236C0E" w:rsidRPr="0071785F">
              <w:rPr>
                <w:rFonts w:ascii="Meiryo UI" w:eastAsia="Meiryo UI" w:hAnsi="Meiryo UI" w:cs="Meiryo UI" w:hint="eastAsia"/>
                <w:color w:val="000000" w:themeColor="text1"/>
                <w:sz w:val="20"/>
                <w:szCs w:val="20"/>
              </w:rPr>
              <w:t>、液化石油ガス：</w:t>
            </w:r>
            <w:r w:rsidR="00F37F0E" w:rsidRPr="0071785F">
              <w:rPr>
                <w:rFonts w:ascii="Meiryo UI" w:eastAsia="Meiryo UI" w:hAnsi="Meiryo UI" w:cs="Meiryo UI" w:hint="eastAsia"/>
                <w:color w:val="000000" w:themeColor="text1"/>
                <w:sz w:val="20"/>
                <w:szCs w:val="20"/>
              </w:rPr>
              <w:t>4箇所</w:t>
            </w:r>
          </w:p>
        </w:tc>
      </w:tr>
      <w:tr w:rsidR="009B5411" w:rsidRPr="004F18A5" w:rsidTr="00A03AA2">
        <w:trPr>
          <w:trHeight w:val="3252"/>
        </w:trPr>
        <w:tc>
          <w:tcPr>
            <w:tcW w:w="947" w:type="dxa"/>
            <w:shd w:val="clear" w:color="auto" w:fill="4F81BD" w:themeFill="accent1"/>
            <w:vAlign w:val="center"/>
          </w:tcPr>
          <w:p w:rsidR="009B5411" w:rsidRPr="008F2E0A" w:rsidRDefault="001B1956" w:rsidP="007335DB">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令和　　元年度の主な取組み予定</w:t>
            </w:r>
          </w:p>
        </w:tc>
        <w:tc>
          <w:tcPr>
            <w:tcW w:w="8185" w:type="dxa"/>
            <w:shd w:val="clear" w:color="auto" w:fill="DAEEF3" w:themeFill="accent5" w:themeFillTint="33"/>
            <w:vAlign w:val="center"/>
          </w:tcPr>
          <w:p w:rsidR="00FC01BC" w:rsidRPr="0071785F" w:rsidRDefault="00FC01BC" w:rsidP="00B1467F">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＜密集市街地対策（住宅まちづくり部）＞</w:t>
            </w:r>
          </w:p>
          <w:p w:rsidR="00F37F0E" w:rsidRPr="0071785F" w:rsidRDefault="00F37F0E" w:rsidP="00F37F0E">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○老朽建築物の除却促進や道路拡幅などの地区公共施設の整備等を実施</w:t>
            </w:r>
          </w:p>
          <w:p w:rsidR="00F37F0E" w:rsidRPr="0071785F" w:rsidRDefault="00F37F0E" w:rsidP="00F37F0E">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○延焼遮断空間の確保（三国塚口線・寝屋川大東線）</w:t>
            </w:r>
          </w:p>
          <w:p w:rsidR="00F37F0E" w:rsidRPr="0071785F" w:rsidRDefault="00F37F0E" w:rsidP="00F37F0E">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○防災講座や防災マップ作成のためのワークショップ開催など地域への働きかけを実施</w:t>
            </w:r>
          </w:p>
          <w:p w:rsidR="00F37F0E" w:rsidRPr="0071785F" w:rsidRDefault="00F37F0E" w:rsidP="00F37F0E">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○「密集市街地まちの防災性マップ」のバージョンアップ</w:t>
            </w:r>
          </w:p>
          <w:p w:rsidR="00B1467F" w:rsidRPr="0071785F" w:rsidRDefault="00B1467F" w:rsidP="00B1467F">
            <w:pPr>
              <w:spacing w:line="220" w:lineRule="exact"/>
              <w:rPr>
                <w:rFonts w:ascii="Meiryo UI" w:eastAsia="Meiryo UI" w:hAnsi="Meiryo UI" w:cs="Meiryo UI"/>
                <w:color w:val="000000" w:themeColor="text1"/>
                <w:sz w:val="20"/>
                <w:szCs w:val="20"/>
              </w:rPr>
            </w:pPr>
          </w:p>
          <w:p w:rsidR="00D62666" w:rsidRPr="0071785F" w:rsidRDefault="008A498C" w:rsidP="00B1467F">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＜火薬類・高圧ガス製造事業所の保安対策（危機管理室）＞</w:t>
            </w:r>
          </w:p>
          <w:p w:rsidR="00D62666" w:rsidRPr="0071785F" w:rsidRDefault="00D62666" w:rsidP="00302348">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○権限移譲をしている市町村（消防局・本部）とも「保安3法事務連携機構おおさか」等を通じて、</w:t>
            </w:r>
            <w:r w:rsidR="00302348" w:rsidRPr="0071785F">
              <w:rPr>
                <w:rFonts w:ascii="Meiryo UI" w:eastAsia="Meiryo UI" w:hAnsi="Meiryo UI" w:cs="Meiryo UI" w:hint="eastAsia"/>
                <w:color w:val="000000" w:themeColor="text1"/>
                <w:sz w:val="20"/>
                <w:szCs w:val="20"/>
              </w:rPr>
              <w:t>耐震対策に係る情報共有・周知を実施</w:t>
            </w:r>
          </w:p>
          <w:p w:rsidR="00265D7E" w:rsidRDefault="00302348" w:rsidP="00360C3B">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○事業所への立入検査の実施</w:t>
            </w:r>
          </w:p>
          <w:p w:rsidR="00360C3B" w:rsidRDefault="00360C3B" w:rsidP="00360C3B">
            <w:pPr>
              <w:spacing w:line="220" w:lineRule="exact"/>
              <w:ind w:leftChars="100" w:left="410" w:hangingChars="100" w:hanging="200"/>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 xml:space="preserve">　　火薬類：火薬庫、火薬消費現場は年に１回を目安に実施</w:t>
            </w:r>
          </w:p>
          <w:p w:rsidR="00360C3B" w:rsidRDefault="00360C3B" w:rsidP="00360C3B">
            <w:pPr>
              <w:spacing w:line="220" w:lineRule="exact"/>
              <w:ind w:leftChars="100" w:left="410" w:hangingChars="100" w:hanging="200"/>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 xml:space="preserve">　　高圧ガス：第１種製造、第１種貯蔵など規模の大きい設備は２年に１回を目安に実施</w:t>
            </w:r>
          </w:p>
          <w:p w:rsidR="00360C3B" w:rsidRPr="0071785F" w:rsidRDefault="00360C3B" w:rsidP="00360C3B">
            <w:pPr>
              <w:spacing w:line="220" w:lineRule="exact"/>
              <w:ind w:leftChars="100" w:left="410" w:hangingChars="100" w:hanging="200"/>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 xml:space="preserve">　　液化石油ガス：販売所等は３年に１回を目安に実施</w:t>
            </w:r>
          </w:p>
        </w:tc>
      </w:tr>
    </w:tbl>
    <w:p w:rsidR="00CE1815" w:rsidRDefault="00CE1815" w:rsidP="00795167">
      <w:pPr>
        <w:rPr>
          <w:rFonts w:ascii="Meiryo UI" w:eastAsia="Meiryo UI" w:hAnsi="Meiryo UI" w:cs="Meiryo UI"/>
          <w:szCs w:val="21"/>
        </w:rPr>
      </w:pPr>
    </w:p>
    <w:p w:rsidR="00C336D7" w:rsidRDefault="00C336D7" w:rsidP="00795167">
      <w:pPr>
        <w:rPr>
          <w:rFonts w:ascii="Meiryo UI" w:eastAsia="Meiryo UI" w:hAnsi="Meiryo UI" w:cs="Meiryo UI"/>
          <w:szCs w:val="21"/>
        </w:rPr>
      </w:pPr>
    </w:p>
    <w:p w:rsidR="00C336D7" w:rsidRDefault="00C336D7" w:rsidP="00795167">
      <w:pPr>
        <w:rPr>
          <w:rFonts w:ascii="Meiryo UI" w:eastAsia="Meiryo UI" w:hAnsi="Meiryo UI" w:cs="Meiryo UI"/>
          <w:szCs w:val="21"/>
        </w:rPr>
      </w:pPr>
    </w:p>
    <w:p w:rsidR="00C336D7" w:rsidRDefault="00C336D7" w:rsidP="00795167">
      <w:pPr>
        <w:rPr>
          <w:rFonts w:ascii="Meiryo UI" w:eastAsia="Meiryo UI" w:hAnsi="Meiryo UI" w:cs="Meiryo UI"/>
          <w:szCs w:val="21"/>
        </w:rPr>
      </w:pPr>
    </w:p>
    <w:p w:rsidR="00C336D7" w:rsidRDefault="00C336D7" w:rsidP="00795167">
      <w:pPr>
        <w:rPr>
          <w:rFonts w:ascii="Meiryo UI" w:eastAsia="Meiryo UI" w:hAnsi="Meiryo UI" w:cs="Meiryo UI"/>
          <w:szCs w:val="21"/>
        </w:rPr>
      </w:pPr>
    </w:p>
    <w:p w:rsidR="00C336D7" w:rsidRDefault="00C336D7" w:rsidP="00795167">
      <w:pPr>
        <w:rPr>
          <w:rFonts w:ascii="Meiryo UI" w:eastAsia="Meiryo UI" w:hAnsi="Meiryo UI" w:cs="Meiryo UI"/>
          <w:szCs w:val="21"/>
        </w:rPr>
      </w:pPr>
    </w:p>
    <w:p w:rsidR="00C336D7" w:rsidRDefault="00C336D7" w:rsidP="00795167">
      <w:pPr>
        <w:rPr>
          <w:rFonts w:ascii="Meiryo UI" w:eastAsia="Meiryo UI" w:hAnsi="Meiryo UI" w:cs="Meiryo UI"/>
          <w:szCs w:val="21"/>
        </w:rPr>
      </w:pPr>
    </w:p>
    <w:p w:rsidR="00C336D7" w:rsidRDefault="00C336D7" w:rsidP="00795167">
      <w:pPr>
        <w:rPr>
          <w:rFonts w:ascii="Meiryo UI" w:eastAsia="Meiryo UI" w:hAnsi="Meiryo UI" w:cs="Meiryo UI"/>
          <w:szCs w:val="21"/>
        </w:rPr>
      </w:pPr>
    </w:p>
    <w:p w:rsidR="00C336D7" w:rsidRDefault="00C336D7" w:rsidP="00795167">
      <w:pPr>
        <w:rPr>
          <w:rFonts w:ascii="Meiryo UI" w:eastAsia="Meiryo UI" w:hAnsi="Meiryo UI" w:cs="Meiryo UI"/>
          <w:szCs w:val="21"/>
        </w:rPr>
      </w:pPr>
    </w:p>
    <w:p w:rsidR="00C336D7" w:rsidRDefault="00C336D7" w:rsidP="00795167">
      <w:pPr>
        <w:rPr>
          <w:rFonts w:ascii="Meiryo UI" w:eastAsia="Meiryo UI" w:hAnsi="Meiryo UI" w:cs="Meiryo UI"/>
          <w:szCs w:val="21"/>
        </w:rPr>
      </w:pPr>
    </w:p>
    <w:p w:rsidR="00C336D7" w:rsidRDefault="00C336D7" w:rsidP="00795167">
      <w:pPr>
        <w:rPr>
          <w:rFonts w:ascii="Meiryo UI" w:eastAsia="Meiryo UI" w:hAnsi="Meiryo UI" w:cs="Meiryo UI"/>
          <w:szCs w:val="21"/>
        </w:rPr>
      </w:pPr>
    </w:p>
    <w:p w:rsidR="00C336D7" w:rsidRDefault="00C336D7" w:rsidP="00795167">
      <w:pPr>
        <w:rPr>
          <w:rFonts w:ascii="Meiryo UI" w:eastAsia="Meiryo UI" w:hAnsi="Meiryo UI" w:cs="Meiryo UI"/>
          <w:szCs w:val="21"/>
        </w:rPr>
      </w:pPr>
    </w:p>
    <w:p w:rsidR="00C336D7" w:rsidRDefault="00C336D7" w:rsidP="00795167">
      <w:pPr>
        <w:rPr>
          <w:rFonts w:ascii="Meiryo UI" w:eastAsia="Meiryo UI" w:hAnsi="Meiryo UI" w:cs="Meiryo UI"/>
          <w:szCs w:val="21"/>
        </w:rPr>
      </w:pPr>
    </w:p>
    <w:p w:rsidR="00C336D7" w:rsidRDefault="00C336D7" w:rsidP="00795167">
      <w:pPr>
        <w:rPr>
          <w:rFonts w:ascii="Meiryo UI" w:eastAsia="Meiryo UI" w:hAnsi="Meiryo UI" w:cs="Meiryo UI"/>
          <w:szCs w:val="21"/>
        </w:rPr>
      </w:pPr>
    </w:p>
    <w:p w:rsidR="00C336D7" w:rsidRDefault="00C336D7" w:rsidP="00795167">
      <w:pPr>
        <w:rPr>
          <w:rFonts w:ascii="Meiryo UI" w:eastAsia="Meiryo UI" w:hAnsi="Meiryo UI" w:cs="Meiryo UI"/>
          <w:szCs w:val="21"/>
        </w:rPr>
      </w:pPr>
    </w:p>
    <w:p w:rsidR="00C336D7" w:rsidRDefault="00C336D7" w:rsidP="00795167">
      <w:pPr>
        <w:rPr>
          <w:rFonts w:ascii="Meiryo UI" w:eastAsia="Meiryo UI" w:hAnsi="Meiryo UI" w:cs="Meiryo UI"/>
          <w:szCs w:val="21"/>
        </w:rPr>
      </w:pPr>
    </w:p>
    <w:p w:rsidR="00C336D7" w:rsidRDefault="00C336D7" w:rsidP="00795167">
      <w:pPr>
        <w:rPr>
          <w:rFonts w:ascii="Meiryo UI" w:eastAsia="Meiryo UI" w:hAnsi="Meiryo UI" w:cs="Meiryo UI"/>
          <w:szCs w:val="21"/>
        </w:rPr>
      </w:pPr>
    </w:p>
    <w:p w:rsidR="00EB4083" w:rsidRDefault="00FA6FCD" w:rsidP="00795167">
      <w:r>
        <w:rPr>
          <w:rFonts w:ascii="Meiryo UI" w:eastAsia="Meiryo UI" w:hAnsi="Meiryo UI" w:cs="Meiryo UI" w:hint="eastAsia"/>
          <w:szCs w:val="21"/>
        </w:rPr>
        <w:t>《起きてはならない最悪の事態》</w:t>
      </w:r>
    </w:p>
    <w:p w:rsidR="00115C2D" w:rsidRDefault="00795167" w:rsidP="00B923DB">
      <w:pPr>
        <w:pStyle w:val="2"/>
        <w:spacing w:afterLines="50" w:after="180" w:line="300" w:lineRule="exact"/>
        <w:ind w:leftChars="33" w:left="451" w:hangingChars="159" w:hanging="382"/>
      </w:pPr>
      <w:r>
        <w:rPr>
          <w:rFonts w:hint="eastAsia"/>
        </w:rPr>
        <w:t xml:space="preserve">　7-2　</w:t>
      </w:r>
      <w:r w:rsidR="00115C2D" w:rsidRPr="00D860D0">
        <w:rPr>
          <w:rFonts w:hint="eastAsia"/>
        </w:rPr>
        <w:t>海上・臨海部の広域複合災害の発生</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251CF5">
        <w:trPr>
          <w:trHeight w:val="4237"/>
        </w:trPr>
        <w:tc>
          <w:tcPr>
            <w:tcW w:w="947" w:type="dxa"/>
            <w:shd w:val="clear" w:color="auto" w:fill="4F81BD" w:themeFill="accent1"/>
            <w:vAlign w:val="center"/>
          </w:tcPr>
          <w:p w:rsidR="001B1956" w:rsidRDefault="001B1956" w:rsidP="001B1956">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平成</w:t>
            </w:r>
          </w:p>
          <w:p w:rsidR="001B1956" w:rsidRPr="001B1956" w:rsidRDefault="001B1956" w:rsidP="001B1956">
            <w:pPr>
              <w:spacing w:line="220" w:lineRule="exact"/>
              <w:jc w:val="center"/>
              <w:rPr>
                <w:rFonts w:ascii="Meiryo UI" w:eastAsia="Meiryo UI" w:hAnsi="Meiryo UI" w:cs="Meiryo UI"/>
                <w:b/>
                <w:bCs/>
                <w:strike/>
                <w:color w:val="FFFFFF" w:themeColor="background1"/>
                <w:sz w:val="18"/>
                <w:szCs w:val="18"/>
              </w:rPr>
            </w:pPr>
            <w:r w:rsidRPr="001B1956">
              <w:rPr>
                <w:rFonts w:ascii="Meiryo UI" w:eastAsia="Meiryo UI" w:hAnsi="Meiryo UI" w:cs="Meiryo UI"/>
                <w:b/>
                <w:bCs/>
                <w:color w:val="FFFFFF" w:themeColor="background1"/>
                <w:sz w:val="18"/>
                <w:szCs w:val="18"/>
              </w:rPr>
              <w:t>30</w:t>
            </w:r>
          </w:p>
          <w:p w:rsidR="00FE4814" w:rsidRPr="008F2E0A" w:rsidRDefault="001B1956" w:rsidP="001B1956">
            <w:pPr>
              <w:spacing w:line="220" w:lineRule="exact"/>
              <w:jc w:val="center"/>
              <w:rPr>
                <w:rFonts w:ascii="Meiryo UI" w:eastAsia="Meiryo UI" w:hAnsi="Meiryo UI" w:cs="Meiryo UI"/>
                <w:b/>
                <w:bCs/>
                <w:color w:val="FFFFFF" w:themeColor="background1"/>
                <w:sz w:val="18"/>
                <w:szCs w:val="18"/>
              </w:rPr>
            </w:pPr>
            <w:r w:rsidRPr="00E25AF0">
              <w:rPr>
                <w:rFonts w:ascii="Meiryo UI" w:eastAsia="Meiryo UI" w:hAnsi="Meiryo UI" w:cs="Meiryo UI" w:hint="eastAsia"/>
                <w:b/>
                <w:bCs/>
                <w:color w:val="FFFFFF" w:themeColor="background1"/>
                <w:sz w:val="18"/>
                <w:szCs w:val="18"/>
              </w:rPr>
              <w:t>年度の主な取組み実績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C70823" w:rsidRPr="0071785F" w:rsidRDefault="00C674C3" w:rsidP="00B1467F">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＜石油コンビナート防災対策（危機管理室）＞</w:t>
            </w:r>
          </w:p>
          <w:p w:rsidR="00265D7E" w:rsidRPr="0071785F" w:rsidRDefault="00265D7E" w:rsidP="00265D7E">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○特定事業者による対策計画の進行管理</w:t>
            </w:r>
          </w:p>
          <w:p w:rsidR="00265D7E" w:rsidRPr="0071785F" w:rsidRDefault="00265D7E" w:rsidP="00265D7E">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○特定事業者以外の事業者に、南海トラフ巨大地震を想定したワークショップ等を開催し、自主的な津波避難計画の作成を促進した</w:t>
            </w:r>
          </w:p>
          <w:p w:rsidR="00265D7E" w:rsidRPr="0071785F" w:rsidRDefault="00265D7E" w:rsidP="00265D7E">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○北部地震や度重なる災害を踏まえた対応</w:t>
            </w:r>
          </w:p>
          <w:p w:rsidR="00265D7E" w:rsidRPr="0071785F" w:rsidRDefault="00265D7E" w:rsidP="00265D7E">
            <w:pPr>
              <w:spacing w:line="220" w:lineRule="exact"/>
              <w:ind w:leftChars="150" w:left="415" w:hangingChars="50" w:hanging="1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・特定事業者に対し、単独災害だけでなく風水害による被害も含め、被災時の連絡体制の周知徹底を図った</w:t>
            </w:r>
          </w:p>
          <w:p w:rsidR="00265D7E" w:rsidRPr="0071785F" w:rsidRDefault="00265D7E" w:rsidP="00265D7E">
            <w:pPr>
              <w:spacing w:line="220" w:lineRule="exact"/>
              <w:ind w:firstLineChars="150" w:firstLine="3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・風水害に伴う被害について、地域防災計画に基づく対応とも連携した情報収集、応急活動等</w:t>
            </w:r>
          </w:p>
          <w:p w:rsidR="00265D7E" w:rsidRPr="0071785F" w:rsidRDefault="00265D7E" w:rsidP="00265D7E">
            <w:pPr>
              <w:spacing w:line="220" w:lineRule="exact"/>
              <w:ind w:leftChars="200" w:left="62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を行うようにした。特別防災区域である関西国際空港における総合的な防災体制について協議</w:t>
            </w:r>
          </w:p>
          <w:p w:rsidR="00265D7E" w:rsidRPr="0071785F" w:rsidRDefault="00265D7E" w:rsidP="00265D7E">
            <w:pPr>
              <w:spacing w:line="220" w:lineRule="exact"/>
              <w:ind w:leftChars="200" w:left="62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した</w:t>
            </w:r>
          </w:p>
          <w:p w:rsidR="00B1467F" w:rsidRPr="0071785F" w:rsidRDefault="00B1467F" w:rsidP="00B1467F">
            <w:pPr>
              <w:spacing w:line="220" w:lineRule="exact"/>
              <w:rPr>
                <w:rFonts w:ascii="Meiryo UI" w:eastAsia="Meiryo UI" w:hAnsi="Meiryo UI" w:cs="Meiryo UI"/>
                <w:color w:val="000000" w:themeColor="text1"/>
                <w:sz w:val="20"/>
                <w:szCs w:val="20"/>
              </w:rPr>
            </w:pPr>
          </w:p>
          <w:p w:rsidR="00C81426" w:rsidRPr="0071785F" w:rsidRDefault="00C81426" w:rsidP="00B1467F">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＜防潮堤の津波浸水対策（都市整備部・環境農林水産部）＞</w:t>
            </w:r>
          </w:p>
          <w:p w:rsidR="00251CF5" w:rsidRDefault="00251CF5" w:rsidP="00251CF5">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 xml:space="preserve">○防潮堤の液状化対策 </w:t>
            </w:r>
            <w:r>
              <w:rPr>
                <w:rFonts w:ascii="Meiryo UI" w:eastAsia="Meiryo UI" w:hAnsi="Meiryo UI" w:cs="Meiryo UI"/>
                <w:color w:val="000000" w:themeColor="text1"/>
                <w:sz w:val="20"/>
                <w:szCs w:val="20"/>
              </w:rPr>
              <w:t>4km</w:t>
            </w:r>
          </w:p>
          <w:p w:rsidR="00251CF5" w:rsidRPr="0071785F" w:rsidRDefault="00251CF5" w:rsidP="00251CF5">
            <w:pPr>
              <w:spacing w:line="220" w:lineRule="exact"/>
              <w:ind w:leftChars="200" w:left="420"/>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要対策延長</w:t>
            </w:r>
            <w:r w:rsidRPr="0071785F">
              <w:rPr>
                <w:rFonts w:ascii="Meiryo UI" w:eastAsia="Meiryo UI" w:hAnsi="Meiryo UI" w:cs="Meiryo UI" w:hint="eastAsia"/>
                <w:color w:val="000000" w:themeColor="text1"/>
                <w:sz w:val="20"/>
                <w:szCs w:val="20"/>
              </w:rPr>
              <w:t>35km</w:t>
            </w:r>
            <w:r>
              <w:rPr>
                <w:rFonts w:ascii="Meiryo UI" w:eastAsia="Meiryo UI" w:hAnsi="Meiryo UI" w:cs="Meiryo UI" w:hint="eastAsia"/>
                <w:color w:val="000000" w:themeColor="text1"/>
                <w:sz w:val="20"/>
                <w:szCs w:val="20"/>
              </w:rPr>
              <w:t>のうち2</w:t>
            </w:r>
            <w:r>
              <w:rPr>
                <w:rFonts w:ascii="Meiryo UI" w:eastAsia="Meiryo UI" w:hAnsi="Meiryo UI" w:cs="Meiryo UI"/>
                <w:color w:val="000000" w:themeColor="text1"/>
                <w:sz w:val="20"/>
                <w:szCs w:val="20"/>
              </w:rPr>
              <w:t>5km</w:t>
            </w:r>
            <w:r>
              <w:rPr>
                <w:rFonts w:ascii="Meiryo UI" w:eastAsia="Meiryo UI" w:hAnsi="Meiryo UI" w:cs="Meiryo UI" w:hint="eastAsia"/>
                <w:color w:val="000000" w:themeColor="text1"/>
                <w:sz w:val="20"/>
                <w:szCs w:val="20"/>
              </w:rPr>
              <w:t>の対策が完了</w:t>
            </w:r>
          </w:p>
          <w:p w:rsidR="00251CF5" w:rsidRPr="0071785F" w:rsidRDefault="00251CF5" w:rsidP="00251CF5">
            <w:pPr>
              <w:spacing w:line="220" w:lineRule="exact"/>
              <w:ind w:firstLineChars="300" w:firstLine="6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満潮時に地震直後から浸水が始まる危険性のある防潮堤 8/8km</w:t>
            </w:r>
          </w:p>
          <w:p w:rsidR="00484F80" w:rsidRPr="0071785F" w:rsidRDefault="00251CF5" w:rsidP="00251CF5">
            <w:pPr>
              <w:spacing w:line="220" w:lineRule="exact"/>
              <w:ind w:leftChars="300" w:left="63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百数十年規模の津波により浸水が始まる危険性のある水門外の防潮堤・水門内であっても満潮時に地震直後から浸水が始まる危険性のある防潮堤 17/17km</w:t>
            </w:r>
          </w:p>
          <w:p w:rsidR="00E84F37" w:rsidRPr="0071785F" w:rsidRDefault="00484F80" w:rsidP="00C9038F">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○埋立地の背後や水門内側等にある防潮堤の対策に着手</w:t>
            </w:r>
          </w:p>
        </w:tc>
      </w:tr>
      <w:tr w:rsidR="001F4A6B" w:rsidRPr="004F18A5" w:rsidTr="00251CF5">
        <w:trPr>
          <w:trHeight w:val="2540"/>
        </w:trPr>
        <w:tc>
          <w:tcPr>
            <w:tcW w:w="947" w:type="dxa"/>
            <w:shd w:val="clear" w:color="auto" w:fill="4F81BD" w:themeFill="accent1"/>
            <w:vAlign w:val="center"/>
          </w:tcPr>
          <w:p w:rsidR="001F4A6B" w:rsidRPr="008F2E0A" w:rsidRDefault="001B1956" w:rsidP="00DB69D1">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令和　　元年度の主な取組み予定</w:t>
            </w:r>
          </w:p>
        </w:tc>
        <w:tc>
          <w:tcPr>
            <w:tcW w:w="8185" w:type="dxa"/>
            <w:shd w:val="clear" w:color="auto" w:fill="DAEEF3" w:themeFill="accent5" w:themeFillTint="33"/>
            <w:vAlign w:val="center"/>
          </w:tcPr>
          <w:p w:rsidR="00C70823" w:rsidRPr="0071785F" w:rsidRDefault="00C674C3" w:rsidP="00B1467F">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＜石油コンビナート防災対策（危機管理室）＞</w:t>
            </w:r>
          </w:p>
          <w:p w:rsidR="00E84F37" w:rsidRPr="0071785F" w:rsidRDefault="00E84F37" w:rsidP="00E84F37">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○特定事業者による対策計画の進行管理</w:t>
            </w:r>
          </w:p>
          <w:p w:rsidR="00E84F37" w:rsidRPr="0071785F" w:rsidRDefault="00E84F37" w:rsidP="00E84F37">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 xml:space="preserve"> 　第２期対策計画に基づき、特定事業者の防災対策として、緊急遮断弁の設置及びその代替措置、重要施設等の浸水対策、安全に係る企業活動の再点検などの取組みを促進する。</w:t>
            </w:r>
          </w:p>
          <w:p w:rsidR="00E84F37" w:rsidRPr="0071785F" w:rsidRDefault="00E84F37" w:rsidP="00E84F37">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○特定事業者以外の事業者の津波避難計画策定を促進するため、ワークショップ等を開催する。</w:t>
            </w:r>
          </w:p>
          <w:p w:rsidR="00E84F37" w:rsidRPr="0071785F" w:rsidRDefault="00E84F37" w:rsidP="00E84F37">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○台風の高潮、強風による災害に関する、情報収集、応急活動の具体的方法等について、大阪府石油コンビナート等防災計画に盛り込む</w:t>
            </w:r>
          </w:p>
          <w:p w:rsidR="00B1467F" w:rsidRPr="0071785F" w:rsidRDefault="00B1467F" w:rsidP="00B1467F">
            <w:pPr>
              <w:spacing w:line="220" w:lineRule="exact"/>
              <w:rPr>
                <w:rFonts w:ascii="Meiryo UI" w:eastAsia="Meiryo UI" w:hAnsi="Meiryo UI" w:cs="Meiryo UI"/>
                <w:color w:val="000000" w:themeColor="text1"/>
                <w:sz w:val="20"/>
                <w:szCs w:val="20"/>
              </w:rPr>
            </w:pPr>
          </w:p>
          <w:p w:rsidR="00C81426" w:rsidRPr="0071785F" w:rsidRDefault="00C81426" w:rsidP="00B1467F">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＜防潮堤の津波浸水対策（都市整備部・環境農林水産部）＞</w:t>
            </w:r>
          </w:p>
          <w:p w:rsidR="00261FCA" w:rsidRPr="0071785F" w:rsidRDefault="00795F1A" w:rsidP="00C9038F">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2F53B1" w:rsidRPr="0071785F">
              <w:rPr>
                <w:rFonts w:ascii="Meiryo UI" w:eastAsia="Meiryo UI" w:hAnsi="Meiryo UI" w:cs="Meiryo UI"/>
                <w:bCs/>
                <w:color w:val="000000" w:themeColor="text1"/>
                <w:sz w:val="20"/>
                <w:szCs w:val="21"/>
              </w:rPr>
              <w:t>埋立地</w:t>
            </w:r>
            <w:r w:rsidR="002F53B1" w:rsidRPr="0071785F">
              <w:rPr>
                <w:rFonts w:ascii="Meiryo UI" w:eastAsia="Meiryo UI" w:hAnsi="Meiryo UI" w:cs="Meiryo UI" w:hint="eastAsia"/>
                <w:bCs/>
                <w:color w:val="000000" w:themeColor="text1"/>
                <w:sz w:val="20"/>
                <w:szCs w:val="21"/>
              </w:rPr>
              <w:t>の背後や</w:t>
            </w:r>
            <w:r w:rsidR="002F53B1" w:rsidRPr="0071785F">
              <w:rPr>
                <w:rFonts w:ascii="Meiryo UI" w:eastAsia="Meiryo UI" w:hAnsi="Meiryo UI" w:cs="Meiryo UI"/>
                <w:bCs/>
                <w:color w:val="000000" w:themeColor="text1"/>
                <w:sz w:val="20"/>
                <w:szCs w:val="21"/>
              </w:rPr>
              <w:t>水門内側等にある</w:t>
            </w:r>
            <w:r w:rsidR="002F53B1" w:rsidRPr="0071785F">
              <w:rPr>
                <w:rFonts w:ascii="Meiryo UI" w:eastAsia="Meiryo UI" w:hAnsi="Meiryo UI" w:cs="Meiryo UI" w:hint="eastAsia"/>
                <w:bCs/>
                <w:color w:val="000000" w:themeColor="text1"/>
                <w:sz w:val="20"/>
                <w:szCs w:val="21"/>
              </w:rPr>
              <w:t>防潮堤の対策の推進</w:t>
            </w:r>
          </w:p>
        </w:tc>
      </w:tr>
    </w:tbl>
    <w:p w:rsidR="00C336D7" w:rsidRDefault="00C336D7" w:rsidP="00921329">
      <w:pPr>
        <w:spacing w:beforeLines="50" w:before="180"/>
        <w:rPr>
          <w:rFonts w:ascii="Meiryo UI" w:eastAsia="Meiryo UI" w:hAnsi="Meiryo UI" w:cs="Meiryo UI"/>
          <w:szCs w:val="21"/>
        </w:rPr>
      </w:pPr>
    </w:p>
    <w:p w:rsidR="00EB4083" w:rsidRDefault="00FA6FCD" w:rsidP="00921329">
      <w:pPr>
        <w:spacing w:beforeLines="50" w:before="180"/>
      </w:pPr>
      <w:r>
        <w:rPr>
          <w:rFonts w:ascii="Meiryo UI" w:eastAsia="Meiryo UI" w:hAnsi="Meiryo UI" w:cs="Meiryo UI" w:hint="eastAsia"/>
          <w:szCs w:val="21"/>
        </w:rPr>
        <w:t>《起きてはならない最悪の事態》</w:t>
      </w:r>
    </w:p>
    <w:p w:rsidR="00115C2D" w:rsidRPr="00D860D0" w:rsidRDefault="00795167" w:rsidP="00B923DB">
      <w:pPr>
        <w:pStyle w:val="2"/>
        <w:spacing w:afterLines="50" w:after="180" w:line="300" w:lineRule="exact"/>
        <w:ind w:leftChars="33" w:left="451" w:hangingChars="159" w:hanging="382"/>
      </w:pPr>
      <w:r>
        <w:rPr>
          <w:rFonts w:hint="eastAsia"/>
        </w:rPr>
        <w:t xml:space="preserve">　7-3　</w:t>
      </w:r>
      <w:r w:rsidR="00115C2D" w:rsidRPr="00D860D0">
        <w:rPr>
          <w:rFonts w:hint="eastAsia"/>
        </w:rPr>
        <w:t>沿線・沿道の建物崩壊による直接的な被害及び交通麻痺</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251CF5">
        <w:trPr>
          <w:trHeight w:val="2626"/>
        </w:trPr>
        <w:tc>
          <w:tcPr>
            <w:tcW w:w="947" w:type="dxa"/>
            <w:shd w:val="clear" w:color="auto" w:fill="4F81BD" w:themeFill="accent1"/>
            <w:vAlign w:val="center"/>
          </w:tcPr>
          <w:p w:rsidR="00DB69D1" w:rsidRPr="001B1956" w:rsidRDefault="006A3518" w:rsidP="00DB69D1">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平成</w:t>
            </w:r>
          </w:p>
          <w:p w:rsidR="001B1956" w:rsidRPr="001B1956" w:rsidRDefault="001B1956" w:rsidP="001B1956">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b/>
                <w:bCs/>
                <w:color w:val="FFFFFF" w:themeColor="background1"/>
                <w:sz w:val="18"/>
                <w:szCs w:val="18"/>
              </w:rPr>
              <w:t>30</w:t>
            </w:r>
          </w:p>
          <w:p w:rsidR="00FE4814" w:rsidRPr="008F2E0A" w:rsidRDefault="00912B31" w:rsidP="00DB69D1">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年度の主な取組み実績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E25AF0" w:rsidRPr="0071785F" w:rsidRDefault="008B2C3E" w:rsidP="00B1467F">
            <w:pPr>
              <w:spacing w:line="220" w:lineRule="exact"/>
              <w:ind w:left="200" w:hangingChars="100" w:hanging="200"/>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＜広域緊急交通路等の通行機能の確保（危機管理室・環境農林水産部・都市整備部・住宅まちづくり部・警察本部）＞</w:t>
            </w:r>
          </w:p>
          <w:p w:rsidR="00B1467F" w:rsidRPr="0071785F" w:rsidRDefault="00812503" w:rsidP="00B1467F">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E25AF0" w:rsidRPr="0071785F">
              <w:rPr>
                <w:rFonts w:ascii="Meiryo UI" w:eastAsia="Meiryo UI" w:hAnsi="Meiryo UI" w:cs="Meiryo UI" w:hint="eastAsia"/>
                <w:color w:val="000000" w:themeColor="text1"/>
                <w:sz w:val="20"/>
                <w:szCs w:val="20"/>
              </w:rPr>
              <w:t>広域緊急交通路沿道の耐震診断義務化対象建築物について、耐震診断・耐震改修を働き</w:t>
            </w:r>
          </w:p>
          <w:p w:rsidR="00812503" w:rsidRPr="0071785F" w:rsidRDefault="00E25AF0" w:rsidP="00B1467F">
            <w:pPr>
              <w:spacing w:line="220" w:lineRule="exact"/>
              <w:ind w:firstLineChars="200" w:firstLine="4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かけ</w:t>
            </w:r>
          </w:p>
          <w:p w:rsidR="00E25AF0" w:rsidRPr="0071785F" w:rsidRDefault="00E25AF0" w:rsidP="003C573F">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C9038F">
              <w:rPr>
                <w:rFonts w:ascii="Meiryo UI" w:eastAsia="Meiryo UI" w:hAnsi="Meiryo UI" w:cs="Meiryo UI" w:hint="eastAsia"/>
                <w:color w:val="000000" w:themeColor="text1"/>
                <w:sz w:val="20"/>
                <w:szCs w:val="20"/>
              </w:rPr>
              <w:t>H</w:t>
            </w:r>
            <w:r w:rsidR="003C573F" w:rsidRPr="0071785F">
              <w:rPr>
                <w:rFonts w:ascii="Meiryo UI" w:eastAsia="Meiryo UI" w:hAnsi="Meiryo UI" w:cs="Meiryo UI" w:hint="eastAsia"/>
                <w:color w:val="000000" w:themeColor="text1"/>
                <w:sz w:val="20"/>
                <w:szCs w:val="20"/>
              </w:rPr>
              <w:t>29年度のヒアリングで改修等の意向を示した建物所有者27件に対して、耐震化の実施時期や検討状況についてフォローアップを実施</w:t>
            </w:r>
          </w:p>
          <w:p w:rsidR="00B1467F" w:rsidRPr="0071785F" w:rsidRDefault="003C573F" w:rsidP="003C573F">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○改修・除却の補助件数 10件</w:t>
            </w:r>
          </w:p>
          <w:p w:rsidR="003C573F" w:rsidRPr="0071785F" w:rsidRDefault="003C573F" w:rsidP="00B1467F">
            <w:pPr>
              <w:spacing w:line="220" w:lineRule="exact"/>
              <w:rPr>
                <w:rFonts w:ascii="Meiryo UI" w:eastAsia="Meiryo UI" w:hAnsi="Meiryo UI" w:cs="Meiryo UI"/>
                <w:color w:val="000000" w:themeColor="text1"/>
                <w:sz w:val="20"/>
                <w:szCs w:val="20"/>
              </w:rPr>
            </w:pPr>
          </w:p>
          <w:p w:rsidR="003C1C07" w:rsidRPr="0071785F" w:rsidRDefault="003C1C07" w:rsidP="00B1467F">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＜迅速な道路啓開の実施（都市整備部）＞</w:t>
            </w:r>
          </w:p>
          <w:p w:rsidR="00A7055B" w:rsidRPr="0071785F" w:rsidRDefault="00E25AF0" w:rsidP="009348AA">
            <w:pPr>
              <w:spacing w:line="220" w:lineRule="exact"/>
              <w:ind w:leftChars="100" w:left="510" w:hangingChars="150" w:hanging="3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9348AA" w:rsidRPr="0071785F">
              <w:rPr>
                <w:rFonts w:ascii="Meiryo UI" w:eastAsia="Meiryo UI" w:hAnsi="Meiryo UI" w:cs="Meiryo UI" w:hint="eastAsia"/>
                <w:color w:val="000000" w:themeColor="text1"/>
                <w:sz w:val="20"/>
                <w:szCs w:val="20"/>
              </w:rPr>
              <w:t>４行政機関、５協会による道路啓開合同訓練（パトロール、瓦礫撤去、車両移動など）を 実施</w:t>
            </w:r>
          </w:p>
        </w:tc>
      </w:tr>
      <w:tr w:rsidR="00DD7952" w:rsidRPr="004F18A5" w:rsidTr="00C336D7">
        <w:trPr>
          <w:trHeight w:val="2767"/>
        </w:trPr>
        <w:tc>
          <w:tcPr>
            <w:tcW w:w="947" w:type="dxa"/>
            <w:shd w:val="clear" w:color="auto" w:fill="4F81BD" w:themeFill="accent1"/>
            <w:vAlign w:val="center"/>
          </w:tcPr>
          <w:p w:rsidR="00DD7952" w:rsidRPr="008F2E0A" w:rsidRDefault="001B1956" w:rsidP="00DB69D1">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令和　　元年度の主な取組み予定</w:t>
            </w:r>
          </w:p>
        </w:tc>
        <w:tc>
          <w:tcPr>
            <w:tcW w:w="8185" w:type="dxa"/>
            <w:shd w:val="clear" w:color="auto" w:fill="DAEEF3" w:themeFill="accent5" w:themeFillTint="33"/>
            <w:vAlign w:val="center"/>
          </w:tcPr>
          <w:p w:rsidR="00E660E7" w:rsidRPr="0071785F" w:rsidRDefault="008B2C3E" w:rsidP="00B1467F">
            <w:pPr>
              <w:spacing w:line="220" w:lineRule="exact"/>
              <w:ind w:left="200" w:hangingChars="100" w:hanging="200"/>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＜広域緊急交通路等の通行機能の確保（危機管理室・環境農林水産部・都市整備部・住宅まちづくり部・警察本部）＞</w:t>
            </w:r>
          </w:p>
          <w:p w:rsidR="00812503" w:rsidRPr="0071785F" w:rsidRDefault="00812503" w:rsidP="00B1467F">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3C573F" w:rsidRPr="0071785F">
              <w:rPr>
                <w:rFonts w:ascii="Meiryo UI" w:eastAsia="Meiryo UI" w:hAnsi="Meiryo UI" w:cs="Meiryo UI" w:hint="eastAsia"/>
                <w:color w:val="000000" w:themeColor="text1"/>
                <w:sz w:val="20"/>
                <w:szCs w:val="20"/>
              </w:rPr>
              <w:t>所有者へ具体的にイメージできる効果的な働きかけに必要なツールを作成し、耐震性が不足する全ての建築物を対象に、働きかけを行う</w:t>
            </w:r>
          </w:p>
          <w:p w:rsidR="003C573F" w:rsidRPr="0071785F" w:rsidRDefault="00E25AF0" w:rsidP="003C573F">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3C573F" w:rsidRPr="0071785F">
              <w:rPr>
                <w:rFonts w:ascii="Meiryo UI" w:eastAsia="Meiryo UI" w:hAnsi="Meiryo UI" w:cs="Meiryo UI" w:hint="eastAsia"/>
                <w:color w:val="000000" w:themeColor="text1"/>
                <w:sz w:val="20"/>
                <w:szCs w:val="20"/>
              </w:rPr>
              <w:t>ブロック塀等の耐震診断義務付け制度の構築</w:t>
            </w:r>
          </w:p>
          <w:p w:rsidR="00E25AF0" w:rsidRPr="0071785F" w:rsidRDefault="003C573F" w:rsidP="009348AA">
            <w:pPr>
              <w:spacing w:line="220" w:lineRule="exact"/>
              <w:ind w:leftChars="200" w:left="42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帰宅困難者対策を強化するため、徒歩帰宅ルート沿道の一定規模以上のブロック塀等の耐震診断義務付け制度の構築に向け、委託調査や審議会に意見を聞くなどにより、診断義務付け路線の指定を行う</w:t>
            </w:r>
          </w:p>
          <w:p w:rsidR="00B1467F" w:rsidRPr="0071785F" w:rsidRDefault="00B1467F" w:rsidP="00B1467F">
            <w:pPr>
              <w:spacing w:line="220" w:lineRule="exact"/>
              <w:rPr>
                <w:rFonts w:ascii="Meiryo UI" w:eastAsia="Meiryo UI" w:hAnsi="Meiryo UI" w:cs="Meiryo UI"/>
                <w:color w:val="000000" w:themeColor="text1"/>
                <w:sz w:val="20"/>
                <w:szCs w:val="20"/>
              </w:rPr>
            </w:pPr>
          </w:p>
          <w:p w:rsidR="003C1C07" w:rsidRPr="0071785F" w:rsidRDefault="003C1C07" w:rsidP="00B1467F">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＜迅速な道路啓開の実施（都市整備部）＞</w:t>
            </w:r>
          </w:p>
          <w:p w:rsidR="00A7055B" w:rsidRPr="0071785F" w:rsidRDefault="00E25AF0" w:rsidP="00B1467F">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9348AA" w:rsidRPr="0071785F">
              <w:rPr>
                <w:rFonts w:ascii="Meiryo UI" w:eastAsia="Meiryo UI" w:hAnsi="Meiryo UI" w:cs="Meiryo UI" w:hint="eastAsia"/>
                <w:color w:val="000000" w:themeColor="text1"/>
                <w:sz w:val="20"/>
                <w:szCs w:val="20"/>
              </w:rPr>
              <w:t>関係機関（行政機関、協会）と連携した道路啓開合同訓練を実施する</w:t>
            </w:r>
          </w:p>
        </w:tc>
      </w:tr>
    </w:tbl>
    <w:p w:rsidR="00251CF5" w:rsidRDefault="00251CF5" w:rsidP="00030949">
      <w:pPr>
        <w:rPr>
          <w:rFonts w:ascii="Meiryo UI" w:eastAsia="Meiryo UI" w:hAnsi="Meiryo UI" w:cs="Meiryo UI"/>
        </w:rPr>
      </w:pPr>
    </w:p>
    <w:p w:rsidR="00EB4083" w:rsidRPr="00030949" w:rsidRDefault="00FA6FCD" w:rsidP="00030949">
      <w:pPr>
        <w:rPr>
          <w:rFonts w:ascii="Meiryo UI" w:eastAsia="Meiryo UI" w:hAnsi="Meiryo UI" w:cs="Meiryo UI"/>
        </w:rPr>
      </w:pPr>
      <w:r w:rsidRPr="00030949">
        <w:rPr>
          <w:rFonts w:ascii="Meiryo UI" w:eastAsia="Meiryo UI" w:hAnsi="Meiryo UI" w:cs="Meiryo UI" w:hint="eastAsia"/>
        </w:rPr>
        <w:t>《起きてはならない最悪の事態》</w:t>
      </w:r>
    </w:p>
    <w:p w:rsidR="00115C2D" w:rsidRPr="00D860D0" w:rsidRDefault="00795167" w:rsidP="00B923DB">
      <w:pPr>
        <w:pStyle w:val="2"/>
        <w:spacing w:afterLines="50" w:after="180" w:line="300" w:lineRule="exact"/>
        <w:ind w:leftChars="33" w:left="451" w:hangingChars="159" w:hanging="382"/>
      </w:pPr>
      <w:r>
        <w:rPr>
          <w:rFonts w:hint="eastAsia"/>
        </w:rPr>
        <w:t xml:space="preserve">　7-4　</w:t>
      </w:r>
      <w:r w:rsidR="00115C2D" w:rsidRPr="00D860D0">
        <w:rPr>
          <w:rFonts w:hint="eastAsia"/>
        </w:rPr>
        <w:t>ため池、ダム、防災施設、天然ダム等の損壊・機能不全による二次災害の発生</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C336D7">
        <w:trPr>
          <w:trHeight w:val="2677"/>
        </w:trPr>
        <w:tc>
          <w:tcPr>
            <w:tcW w:w="947" w:type="dxa"/>
            <w:shd w:val="clear" w:color="auto" w:fill="4F81BD" w:themeFill="accent1"/>
            <w:vAlign w:val="center"/>
          </w:tcPr>
          <w:p w:rsidR="001B1956" w:rsidRDefault="006A3518" w:rsidP="001B1956">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平成</w:t>
            </w:r>
          </w:p>
          <w:p w:rsidR="001B1956" w:rsidRPr="001B1956" w:rsidRDefault="001B1956" w:rsidP="001B1956">
            <w:pPr>
              <w:spacing w:line="220" w:lineRule="exact"/>
              <w:jc w:val="center"/>
              <w:rPr>
                <w:rFonts w:ascii="Meiryo UI" w:eastAsia="Meiryo UI" w:hAnsi="Meiryo UI" w:cs="Meiryo UI"/>
                <w:b/>
                <w:bCs/>
                <w:strike/>
                <w:color w:val="FFFFFF" w:themeColor="background1"/>
                <w:sz w:val="18"/>
                <w:szCs w:val="18"/>
              </w:rPr>
            </w:pPr>
            <w:r w:rsidRPr="001B1956">
              <w:rPr>
                <w:rFonts w:ascii="Meiryo UI" w:eastAsia="Meiryo UI" w:hAnsi="Meiryo UI" w:cs="Meiryo UI"/>
                <w:b/>
                <w:bCs/>
                <w:color w:val="FFFFFF" w:themeColor="background1"/>
                <w:sz w:val="18"/>
                <w:szCs w:val="18"/>
              </w:rPr>
              <w:t>30</w:t>
            </w:r>
          </w:p>
          <w:p w:rsidR="00FE4814" w:rsidRPr="00E25AF0" w:rsidRDefault="00912B31" w:rsidP="007335DB">
            <w:pPr>
              <w:spacing w:line="220" w:lineRule="exact"/>
              <w:jc w:val="center"/>
              <w:rPr>
                <w:rFonts w:ascii="Meiryo UI" w:eastAsia="Meiryo UI" w:hAnsi="Meiryo UI" w:cs="Meiryo UI"/>
                <w:b/>
                <w:bCs/>
                <w:color w:val="FFFFFF" w:themeColor="background1"/>
                <w:sz w:val="18"/>
                <w:szCs w:val="18"/>
              </w:rPr>
            </w:pPr>
            <w:r w:rsidRPr="00E25AF0">
              <w:rPr>
                <w:rFonts w:ascii="Meiryo UI" w:eastAsia="Meiryo UI" w:hAnsi="Meiryo UI" w:cs="Meiryo UI" w:hint="eastAsia"/>
                <w:b/>
                <w:bCs/>
                <w:color w:val="FFFFFF" w:themeColor="background1"/>
                <w:sz w:val="18"/>
                <w:szCs w:val="18"/>
              </w:rPr>
              <w:t>年度の主な取組み実績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FE577D" w:rsidRPr="0071785F" w:rsidRDefault="00FE577D" w:rsidP="00030949">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＜ため池の防災・減災対策（環境農林水産部）＞</w:t>
            </w:r>
          </w:p>
          <w:p w:rsidR="00E25AF0" w:rsidRPr="0071785F" w:rsidRDefault="00E25AF0" w:rsidP="00AD1CEF">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○ため池</w:t>
            </w:r>
            <w:r w:rsidR="00AD1CEF" w:rsidRPr="0071785F">
              <w:rPr>
                <w:rFonts w:ascii="Meiryo UI" w:eastAsia="Meiryo UI" w:hAnsi="Meiryo UI" w:cs="Meiryo UI" w:hint="eastAsia"/>
                <w:color w:val="000000" w:themeColor="text1"/>
                <w:sz w:val="20"/>
                <w:szCs w:val="20"/>
              </w:rPr>
              <w:t>の</w:t>
            </w:r>
            <w:r w:rsidRPr="0071785F">
              <w:rPr>
                <w:rFonts w:ascii="Meiryo UI" w:eastAsia="Meiryo UI" w:hAnsi="Meiryo UI" w:cs="Meiryo UI" w:hint="eastAsia"/>
                <w:color w:val="000000" w:themeColor="text1"/>
                <w:sz w:val="20"/>
                <w:szCs w:val="20"/>
              </w:rPr>
              <w:t>耐震診断を実施</w:t>
            </w:r>
            <w:r w:rsidR="00AD1CEF" w:rsidRPr="0071785F">
              <w:rPr>
                <w:rFonts w:ascii="Meiryo UI" w:eastAsia="Meiryo UI" w:hAnsi="Meiryo UI" w:cs="Meiryo UI" w:hint="eastAsia"/>
                <w:color w:val="000000" w:themeColor="text1"/>
                <w:sz w:val="20"/>
                <w:szCs w:val="20"/>
              </w:rPr>
              <w:t xml:space="preserve"> </w:t>
            </w:r>
            <w:r w:rsidR="00941C86" w:rsidRPr="0071785F">
              <w:rPr>
                <w:rFonts w:ascii="Meiryo UI" w:eastAsia="Meiryo UI" w:hAnsi="Meiryo UI" w:cs="Meiryo UI"/>
                <w:color w:val="000000" w:themeColor="text1"/>
                <w:sz w:val="20"/>
                <w:szCs w:val="20"/>
              </w:rPr>
              <w:t>7</w:t>
            </w:r>
            <w:r w:rsidR="00C57654">
              <w:rPr>
                <w:rFonts w:ascii="Meiryo UI" w:eastAsia="Meiryo UI" w:hAnsi="Meiryo UI" w:cs="Meiryo UI"/>
                <w:color w:val="000000" w:themeColor="text1"/>
                <w:sz w:val="20"/>
                <w:szCs w:val="20"/>
              </w:rPr>
              <w:t>2</w:t>
            </w:r>
            <w:r w:rsidRPr="0071785F">
              <w:rPr>
                <w:rFonts w:ascii="Meiryo UI" w:eastAsia="Meiryo UI" w:hAnsi="Meiryo UI" w:cs="Meiryo UI" w:hint="eastAsia"/>
                <w:color w:val="000000" w:themeColor="text1"/>
                <w:sz w:val="20"/>
                <w:szCs w:val="20"/>
              </w:rPr>
              <w:t>箇所</w:t>
            </w:r>
          </w:p>
          <w:p w:rsidR="00AD1CEF" w:rsidRPr="0071785F" w:rsidRDefault="00AD1CEF" w:rsidP="00AD1CEF">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○耐震診断結果を踏まえ、低水位管理を行うための改修（2箇所）、耐震補強に向けた具体的な対策工法を検討（3箇所）</w:t>
            </w:r>
          </w:p>
          <w:p w:rsidR="00E25AF0" w:rsidRPr="0071785F" w:rsidRDefault="00E25AF0" w:rsidP="00030949">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○ため池の所在市町村において、ハザードマップ作成、住民周知を実施</w:t>
            </w:r>
          </w:p>
          <w:p w:rsidR="00E25AF0" w:rsidRPr="0071785F" w:rsidRDefault="00E25AF0" w:rsidP="00923DF6">
            <w:pPr>
              <w:spacing w:line="220" w:lineRule="exact"/>
              <w:ind w:firstLineChars="200" w:firstLine="4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815191" w:rsidRPr="0071785F">
              <w:rPr>
                <w:rFonts w:ascii="Meiryo UI" w:eastAsia="Meiryo UI" w:hAnsi="Meiryo UI" w:cs="Meiryo UI" w:hint="eastAsia"/>
                <w:color w:val="000000" w:themeColor="text1"/>
                <w:sz w:val="20"/>
                <w:szCs w:val="20"/>
              </w:rPr>
              <w:t>ため池</w:t>
            </w:r>
            <w:r w:rsidRPr="0071785F">
              <w:rPr>
                <w:rFonts w:ascii="Meiryo UI" w:eastAsia="Meiryo UI" w:hAnsi="Meiryo UI" w:cs="Meiryo UI" w:hint="eastAsia"/>
                <w:color w:val="000000" w:themeColor="text1"/>
                <w:sz w:val="20"/>
                <w:szCs w:val="20"/>
              </w:rPr>
              <w:t>ハザードマップ作成】</w:t>
            </w:r>
            <w:r w:rsidR="00AD1CEF" w:rsidRPr="0071785F">
              <w:rPr>
                <w:rFonts w:ascii="Meiryo UI" w:eastAsia="Meiryo UI" w:hAnsi="Meiryo UI" w:cs="Meiryo UI" w:hint="eastAsia"/>
                <w:color w:val="000000" w:themeColor="text1"/>
                <w:sz w:val="20"/>
                <w:szCs w:val="20"/>
              </w:rPr>
              <w:t>6</w:t>
            </w:r>
            <w:r w:rsidR="00C57654">
              <w:rPr>
                <w:rFonts w:ascii="Meiryo UI" w:eastAsia="Meiryo UI" w:hAnsi="Meiryo UI" w:cs="Meiryo UI"/>
                <w:color w:val="000000" w:themeColor="text1"/>
                <w:sz w:val="20"/>
                <w:szCs w:val="20"/>
              </w:rPr>
              <w:t>2</w:t>
            </w:r>
            <w:r w:rsidRPr="0071785F">
              <w:rPr>
                <w:rFonts w:ascii="Meiryo UI" w:eastAsia="Meiryo UI" w:hAnsi="Meiryo UI" w:cs="Meiryo UI" w:hint="eastAsia"/>
                <w:color w:val="000000" w:themeColor="text1"/>
                <w:sz w:val="20"/>
                <w:szCs w:val="20"/>
              </w:rPr>
              <w:t>箇所</w:t>
            </w:r>
          </w:p>
          <w:p w:rsidR="00030949" w:rsidRPr="0071785F" w:rsidRDefault="00815191" w:rsidP="00815191">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○ため池管理者を対象に、簡易な点検実施と府・市町村への迅速な報告等に関する研修会を　実施　4回</w:t>
            </w:r>
          </w:p>
          <w:p w:rsidR="00815191" w:rsidRPr="0071785F" w:rsidRDefault="00815191" w:rsidP="00815191">
            <w:pPr>
              <w:spacing w:line="220" w:lineRule="exact"/>
              <w:ind w:leftChars="100" w:left="410" w:hangingChars="100" w:hanging="200"/>
              <w:rPr>
                <w:rFonts w:ascii="Meiryo UI" w:eastAsia="Meiryo UI" w:hAnsi="Meiryo UI" w:cs="Meiryo UI"/>
                <w:color w:val="000000" w:themeColor="text1"/>
                <w:sz w:val="20"/>
                <w:szCs w:val="20"/>
              </w:rPr>
            </w:pPr>
          </w:p>
          <w:p w:rsidR="00FE577D" w:rsidRPr="0071785F" w:rsidRDefault="00FE577D" w:rsidP="00030949">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＜施設の老朽化対策（都市整備部）＞</w:t>
            </w:r>
          </w:p>
          <w:p w:rsidR="002C2A78" w:rsidRPr="0071785F" w:rsidRDefault="00045FFF" w:rsidP="00E64B6F">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460E0C" w:rsidRPr="0071785F">
              <w:rPr>
                <w:rFonts w:ascii="Meiryo UI" w:eastAsia="Meiryo UI" w:hAnsi="Meiryo UI" w:cs="Meiryo UI" w:hint="eastAsia"/>
                <w:color w:val="000000" w:themeColor="text1"/>
                <w:sz w:val="20"/>
                <w:szCs w:val="20"/>
              </w:rPr>
              <w:t>河川施設（設備）の延命化（</w:t>
            </w:r>
            <w:r w:rsidR="00C10985" w:rsidRPr="0071785F">
              <w:rPr>
                <w:rFonts w:ascii="Meiryo UI" w:eastAsia="Meiryo UI" w:hAnsi="Meiryo UI" w:cs="Meiryo UI" w:hint="eastAsia"/>
                <w:color w:val="000000" w:themeColor="text1"/>
                <w:sz w:val="20"/>
                <w:szCs w:val="20"/>
              </w:rPr>
              <w:t>5</w:t>
            </w:r>
            <w:r w:rsidR="00460E0C" w:rsidRPr="0071785F">
              <w:rPr>
                <w:rFonts w:ascii="Meiryo UI" w:eastAsia="Meiryo UI" w:hAnsi="Meiryo UI" w:cs="Meiryo UI" w:hint="eastAsia"/>
                <w:color w:val="000000" w:themeColor="text1"/>
                <w:sz w:val="20"/>
                <w:szCs w:val="20"/>
              </w:rPr>
              <w:t>設備）</w:t>
            </w:r>
          </w:p>
        </w:tc>
      </w:tr>
      <w:tr w:rsidR="005E55EA" w:rsidRPr="004F18A5" w:rsidTr="00C336D7">
        <w:trPr>
          <w:trHeight w:val="2971"/>
        </w:trPr>
        <w:tc>
          <w:tcPr>
            <w:tcW w:w="947" w:type="dxa"/>
            <w:shd w:val="clear" w:color="auto" w:fill="4F81BD" w:themeFill="accent1"/>
            <w:vAlign w:val="center"/>
          </w:tcPr>
          <w:p w:rsidR="005E55EA" w:rsidRPr="00E25AF0" w:rsidRDefault="001B1956" w:rsidP="00E25AF0">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令和　　元年度の主な取組み予定</w:t>
            </w:r>
          </w:p>
        </w:tc>
        <w:tc>
          <w:tcPr>
            <w:tcW w:w="8185" w:type="dxa"/>
            <w:shd w:val="clear" w:color="auto" w:fill="DAEEF3" w:themeFill="accent5" w:themeFillTint="33"/>
            <w:vAlign w:val="center"/>
          </w:tcPr>
          <w:p w:rsidR="00FE577D" w:rsidRPr="0071785F" w:rsidRDefault="00FE577D" w:rsidP="00030949">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＜ため池の防災・減災対策（環境農林水産部）＞</w:t>
            </w:r>
          </w:p>
          <w:p w:rsidR="00E25AF0" w:rsidRPr="0071785F" w:rsidRDefault="00E25AF0" w:rsidP="00030949">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○ため池耐震診断を実施</w:t>
            </w:r>
          </w:p>
          <w:p w:rsidR="00E25AF0" w:rsidRPr="0071785F" w:rsidRDefault="00E25AF0" w:rsidP="00030949">
            <w:pPr>
              <w:spacing w:line="220" w:lineRule="exact"/>
              <w:ind w:firstLineChars="200" w:firstLine="4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【耐震診断】</w:t>
            </w:r>
            <w:r w:rsidR="00C10985" w:rsidRPr="0071785F">
              <w:rPr>
                <w:rFonts w:ascii="Meiryo UI" w:eastAsia="Meiryo UI" w:hAnsi="Meiryo UI" w:cs="Meiryo UI" w:hint="eastAsia"/>
                <w:color w:val="000000" w:themeColor="text1"/>
                <w:sz w:val="20"/>
                <w:szCs w:val="20"/>
              </w:rPr>
              <w:t>77</w:t>
            </w:r>
            <w:r w:rsidRPr="0071785F">
              <w:rPr>
                <w:rFonts w:ascii="Meiryo UI" w:eastAsia="Meiryo UI" w:hAnsi="Meiryo UI" w:cs="Meiryo UI" w:hint="eastAsia"/>
                <w:color w:val="000000" w:themeColor="text1"/>
                <w:sz w:val="20"/>
                <w:szCs w:val="20"/>
              </w:rPr>
              <w:t>箇所</w:t>
            </w:r>
          </w:p>
          <w:p w:rsidR="00E25AF0" w:rsidRPr="0071785F" w:rsidRDefault="00E25AF0" w:rsidP="00030949">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○ため池の所在市町村において、ハザードマップ作成、住民周知を実施</w:t>
            </w:r>
          </w:p>
          <w:p w:rsidR="00E25AF0" w:rsidRPr="0071785F" w:rsidRDefault="00E25AF0" w:rsidP="00030949">
            <w:pPr>
              <w:spacing w:line="220" w:lineRule="exact"/>
              <w:ind w:firstLineChars="200" w:firstLine="4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C10985" w:rsidRPr="0071785F">
              <w:rPr>
                <w:rFonts w:ascii="Meiryo UI" w:eastAsia="Meiryo UI" w:hAnsi="Meiryo UI" w:cs="Meiryo UI" w:hint="eastAsia"/>
                <w:color w:val="000000" w:themeColor="text1"/>
                <w:sz w:val="20"/>
                <w:szCs w:val="20"/>
              </w:rPr>
              <w:t>ため池</w:t>
            </w:r>
            <w:r w:rsidRPr="0071785F">
              <w:rPr>
                <w:rFonts w:ascii="Meiryo UI" w:eastAsia="Meiryo UI" w:hAnsi="Meiryo UI" w:cs="Meiryo UI" w:hint="eastAsia"/>
                <w:color w:val="000000" w:themeColor="text1"/>
                <w:sz w:val="20"/>
                <w:szCs w:val="20"/>
              </w:rPr>
              <w:t>ハザードマップ作成】</w:t>
            </w:r>
            <w:r w:rsidR="00C10985" w:rsidRPr="0071785F">
              <w:rPr>
                <w:rFonts w:ascii="Meiryo UI" w:eastAsia="Meiryo UI" w:hAnsi="Meiryo UI" w:cs="Meiryo UI" w:hint="eastAsia"/>
                <w:color w:val="000000" w:themeColor="text1"/>
                <w:sz w:val="20"/>
                <w:szCs w:val="20"/>
              </w:rPr>
              <w:t>92</w:t>
            </w:r>
            <w:r w:rsidRPr="0071785F">
              <w:rPr>
                <w:rFonts w:ascii="Meiryo UI" w:eastAsia="Meiryo UI" w:hAnsi="Meiryo UI" w:cs="Meiryo UI" w:hint="eastAsia"/>
                <w:color w:val="000000" w:themeColor="text1"/>
                <w:sz w:val="20"/>
                <w:szCs w:val="20"/>
              </w:rPr>
              <w:t>箇所</w:t>
            </w:r>
          </w:p>
          <w:p w:rsidR="00C10985" w:rsidRPr="0071785F" w:rsidRDefault="00C10985" w:rsidP="00C10985">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○ため池管理者を対象に、簡易な点検実施と府・市町村への迅速な報告等に関する研修会を　実施　4回</w:t>
            </w:r>
          </w:p>
          <w:p w:rsidR="00030949" w:rsidRPr="0071785F" w:rsidRDefault="00030949" w:rsidP="00030949">
            <w:pPr>
              <w:spacing w:line="220" w:lineRule="exact"/>
              <w:rPr>
                <w:rFonts w:ascii="Meiryo UI" w:eastAsia="Meiryo UI" w:hAnsi="Meiryo UI" w:cs="Meiryo UI"/>
                <w:color w:val="000000" w:themeColor="text1"/>
                <w:sz w:val="20"/>
                <w:szCs w:val="20"/>
              </w:rPr>
            </w:pPr>
          </w:p>
          <w:p w:rsidR="00FE577D" w:rsidRPr="0071785F" w:rsidRDefault="00FE577D" w:rsidP="00030949">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＜施設の老朽化対策（都市整備部）＞</w:t>
            </w:r>
          </w:p>
          <w:p w:rsidR="00045FFF" w:rsidRPr="0071785F" w:rsidRDefault="00460E0C" w:rsidP="00E64B6F">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○河川施設（設備）の延命化</w:t>
            </w:r>
          </w:p>
        </w:tc>
      </w:tr>
    </w:tbl>
    <w:p w:rsidR="00840191" w:rsidRDefault="00840191" w:rsidP="00FA6FCD">
      <w:pPr>
        <w:rPr>
          <w:rFonts w:ascii="Meiryo UI" w:eastAsia="Meiryo UI" w:hAnsi="Meiryo UI" w:cs="Meiryo UI"/>
          <w:szCs w:val="21"/>
        </w:rPr>
      </w:pPr>
    </w:p>
    <w:p w:rsidR="00FA6FCD" w:rsidRPr="00FA6FCD" w:rsidRDefault="00FA6FCD" w:rsidP="00FA6FCD">
      <w:r>
        <w:rPr>
          <w:rFonts w:ascii="Meiryo UI" w:eastAsia="Meiryo UI" w:hAnsi="Meiryo UI" w:cs="Meiryo UI" w:hint="eastAsia"/>
          <w:szCs w:val="21"/>
        </w:rPr>
        <w:t>《起きてはならない最悪の事態》</w:t>
      </w:r>
    </w:p>
    <w:p w:rsidR="00115C2D" w:rsidRDefault="00795167" w:rsidP="00B923DB">
      <w:pPr>
        <w:pStyle w:val="2"/>
        <w:spacing w:afterLines="50" w:after="180" w:line="300" w:lineRule="exact"/>
        <w:ind w:leftChars="33" w:left="451" w:hangingChars="159" w:hanging="382"/>
      </w:pPr>
      <w:r>
        <w:rPr>
          <w:rFonts w:hint="eastAsia"/>
        </w:rPr>
        <w:t xml:space="preserve">　7-5　</w:t>
      </w:r>
      <w:r w:rsidR="00115C2D" w:rsidRPr="00D860D0">
        <w:rPr>
          <w:rFonts w:hint="eastAsia"/>
        </w:rPr>
        <w:t>有害物質の大規模拡散･流出</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A04B68">
        <w:trPr>
          <w:trHeight w:val="2753"/>
        </w:trPr>
        <w:tc>
          <w:tcPr>
            <w:tcW w:w="947" w:type="dxa"/>
            <w:shd w:val="clear" w:color="auto" w:fill="4F81BD" w:themeFill="accent1"/>
            <w:vAlign w:val="center"/>
          </w:tcPr>
          <w:p w:rsidR="00045FFF" w:rsidRPr="001B1956" w:rsidRDefault="006A3518" w:rsidP="007335DB">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平成</w:t>
            </w:r>
          </w:p>
          <w:p w:rsidR="001B1956" w:rsidRPr="001B1956" w:rsidRDefault="001B1956" w:rsidP="001B1956">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b/>
                <w:bCs/>
                <w:color w:val="FFFFFF" w:themeColor="background1"/>
                <w:sz w:val="18"/>
                <w:szCs w:val="18"/>
              </w:rPr>
              <w:t>30</w:t>
            </w:r>
          </w:p>
          <w:p w:rsidR="00FE4814" w:rsidRPr="008F2E0A" w:rsidRDefault="00912B31" w:rsidP="00030949">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年度の主な取組み実</w:t>
            </w:r>
            <w:r w:rsidRPr="008F2E0A">
              <w:rPr>
                <w:rFonts w:ascii="Meiryo UI" w:eastAsia="Meiryo UI" w:hAnsi="Meiryo UI" w:cs="Meiryo UI" w:hint="eastAsia"/>
                <w:b/>
                <w:bCs/>
                <w:color w:val="FFFFFF" w:themeColor="background1"/>
                <w:sz w:val="18"/>
                <w:szCs w:val="18"/>
              </w:rPr>
              <w:t>績</w:t>
            </w:r>
          </w:p>
        </w:tc>
        <w:tc>
          <w:tcPr>
            <w:tcW w:w="8185" w:type="dxa"/>
            <w:tcBorders>
              <w:top w:val="single" w:sz="12" w:space="0" w:color="auto"/>
              <w:bottom w:val="single" w:sz="6" w:space="0" w:color="auto"/>
            </w:tcBorders>
            <w:shd w:val="clear" w:color="auto" w:fill="B8CCE4" w:themeFill="accent1" w:themeFillTint="66"/>
            <w:vAlign w:val="center"/>
          </w:tcPr>
          <w:p w:rsidR="00557BD0" w:rsidRPr="0071785F" w:rsidRDefault="00557BD0" w:rsidP="00030949">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＜管理</w:t>
            </w:r>
            <w:r w:rsidR="00D82E51" w:rsidRPr="0071785F">
              <w:rPr>
                <w:rFonts w:ascii="Meiryo UI" w:eastAsia="Meiryo UI" w:hAnsi="Meiryo UI" w:cs="Meiryo UI" w:hint="eastAsia"/>
                <w:b/>
                <w:color w:val="000000" w:themeColor="text1"/>
                <w:sz w:val="20"/>
                <w:szCs w:val="20"/>
              </w:rPr>
              <w:t>化学</w:t>
            </w:r>
            <w:r w:rsidRPr="0071785F">
              <w:rPr>
                <w:rFonts w:ascii="Meiryo UI" w:eastAsia="Meiryo UI" w:hAnsi="Meiryo UI" w:cs="Meiryo UI" w:hint="eastAsia"/>
                <w:b/>
                <w:color w:val="000000" w:themeColor="text1"/>
                <w:sz w:val="20"/>
                <w:szCs w:val="20"/>
              </w:rPr>
              <w:t>物質の適正管理（環境農林水産部）＞</w:t>
            </w:r>
          </w:p>
          <w:p w:rsidR="0073483C" w:rsidRPr="0071785F" w:rsidRDefault="009D0781" w:rsidP="0073483C">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73483C" w:rsidRPr="0071785F">
              <w:rPr>
                <w:rFonts w:ascii="Meiryo UI" w:eastAsia="Meiryo UI" w:hAnsi="Meiryo UI" w:cs="Meiryo UI" w:hint="eastAsia"/>
                <w:color w:val="000000" w:themeColor="text1"/>
                <w:sz w:val="20"/>
                <w:szCs w:val="20"/>
              </w:rPr>
              <w:t>届出内容に変更のあった事業者や新規対象事業者に対し届出指導。立入検査等により対策推進指導（立入検査実績：98件）</w:t>
            </w:r>
          </w:p>
          <w:p w:rsidR="009D0781" w:rsidRPr="0071785F" w:rsidRDefault="0073483C" w:rsidP="0073483C">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○市町村消防部局に、届出に基づく事業所の管理化学物質の取扱いに関する情報を提供</w:t>
            </w:r>
          </w:p>
          <w:p w:rsidR="0073483C" w:rsidRPr="0071785F" w:rsidRDefault="0073483C" w:rsidP="0073483C">
            <w:pPr>
              <w:spacing w:line="220" w:lineRule="exact"/>
              <w:ind w:firstLineChars="100" w:firstLine="200"/>
              <w:rPr>
                <w:rFonts w:ascii="Meiryo UI" w:eastAsia="Meiryo UI" w:hAnsi="Meiryo UI" w:cs="Meiryo UI"/>
                <w:color w:val="000000" w:themeColor="text1"/>
                <w:sz w:val="20"/>
                <w:szCs w:val="20"/>
              </w:rPr>
            </w:pPr>
          </w:p>
          <w:p w:rsidR="008E15F3" w:rsidRPr="0071785F" w:rsidRDefault="00D82E51" w:rsidP="00030949">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＜有害物質（石綿、PCB）の拡散防止対策（環境農林水産部）＞</w:t>
            </w:r>
          </w:p>
          <w:p w:rsidR="00F92C2C" w:rsidRPr="0071785F" w:rsidRDefault="001D70BE" w:rsidP="00030949">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F92C2C" w:rsidRPr="0071785F">
              <w:rPr>
                <w:rFonts w:ascii="Meiryo UI" w:eastAsia="Meiryo UI" w:hAnsi="Meiryo UI" w:cs="Meiryo UI" w:hint="eastAsia"/>
                <w:color w:val="000000" w:themeColor="text1"/>
                <w:sz w:val="20"/>
                <w:szCs w:val="20"/>
              </w:rPr>
              <w:t>関係団体の研修会等への講師派遣、災害対策チラシの作成を実施し、石綿飛散防止対策について周知</w:t>
            </w:r>
          </w:p>
          <w:p w:rsidR="008C0FC6" w:rsidRPr="0071785F" w:rsidRDefault="001D70BE" w:rsidP="00F92C2C">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F92C2C" w:rsidRPr="0071785F">
              <w:rPr>
                <w:rFonts w:ascii="Meiryo UI" w:eastAsia="Meiryo UI" w:hAnsi="Meiryo UI" w:cs="Meiryo UI" w:hint="eastAsia"/>
                <w:color w:val="000000" w:themeColor="text1"/>
                <w:sz w:val="20"/>
                <w:szCs w:val="20"/>
              </w:rPr>
              <w:t>６月の北部地震、９月の集中豪雨を受け、既存のモニタリングマニュアルの点検し、新マニュアル「災害時石綿飛散防止マニュアル（暫定版）」を作成</w:t>
            </w:r>
          </w:p>
        </w:tc>
      </w:tr>
      <w:tr w:rsidR="00CC29E9" w:rsidRPr="004F18A5" w:rsidTr="00840191">
        <w:trPr>
          <w:trHeight w:val="2764"/>
        </w:trPr>
        <w:tc>
          <w:tcPr>
            <w:tcW w:w="947" w:type="dxa"/>
            <w:shd w:val="clear" w:color="auto" w:fill="4F81BD" w:themeFill="accent1"/>
            <w:vAlign w:val="center"/>
          </w:tcPr>
          <w:p w:rsidR="00CC29E9" w:rsidRPr="008F2E0A" w:rsidRDefault="001B1956" w:rsidP="007335DB">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令和　　元年度の主な取組み予定</w:t>
            </w:r>
          </w:p>
        </w:tc>
        <w:tc>
          <w:tcPr>
            <w:tcW w:w="8185" w:type="dxa"/>
            <w:shd w:val="clear" w:color="auto" w:fill="DAEEF3" w:themeFill="accent5" w:themeFillTint="33"/>
            <w:vAlign w:val="center"/>
          </w:tcPr>
          <w:p w:rsidR="00D82E51" w:rsidRPr="0071785F" w:rsidRDefault="00D82E51" w:rsidP="00030949">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＜管理化学物質の適正管理（環境農林水産部）＞</w:t>
            </w:r>
          </w:p>
          <w:p w:rsidR="0073483C" w:rsidRPr="0071785F" w:rsidRDefault="00A567B5" w:rsidP="0073483C">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73483C" w:rsidRPr="0071785F">
              <w:rPr>
                <w:rFonts w:ascii="Meiryo UI" w:eastAsia="Meiryo UI" w:hAnsi="Meiryo UI" w:cs="Meiryo UI" w:hint="eastAsia"/>
                <w:color w:val="000000" w:themeColor="text1"/>
                <w:sz w:val="20"/>
                <w:szCs w:val="20"/>
              </w:rPr>
              <w:t>届出内容に変更のあった事業者や新規対象事業者に対し届出指導。立入検査等により対策推進指導</w:t>
            </w:r>
          </w:p>
          <w:p w:rsidR="00853FC0" w:rsidRPr="0071785F" w:rsidRDefault="0073483C" w:rsidP="0073483C">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○市町村消防部局に、届出に基づく事業所の管理化学物質の取扱いに関する情報を、毎年５月頃に提供</w:t>
            </w:r>
          </w:p>
          <w:p w:rsidR="0073483C" w:rsidRPr="0071785F" w:rsidRDefault="0073483C" w:rsidP="0073483C">
            <w:pPr>
              <w:spacing w:line="220" w:lineRule="exact"/>
              <w:ind w:leftChars="100" w:left="410" w:hangingChars="100" w:hanging="200"/>
              <w:rPr>
                <w:rFonts w:ascii="Meiryo UI" w:eastAsia="Meiryo UI" w:hAnsi="Meiryo UI" w:cs="Meiryo UI"/>
                <w:color w:val="000000" w:themeColor="text1"/>
                <w:sz w:val="20"/>
                <w:szCs w:val="20"/>
              </w:rPr>
            </w:pPr>
          </w:p>
          <w:p w:rsidR="00D82E51" w:rsidRPr="0071785F" w:rsidRDefault="00D82E51" w:rsidP="00030949">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＜有害物質（石綿、PCB）の拡散防止対策（環境農林水産部）＞</w:t>
            </w:r>
          </w:p>
          <w:p w:rsidR="001D70BE" w:rsidRPr="0071785F" w:rsidRDefault="001D70BE" w:rsidP="00030949">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○関係団体の研修会等に講師を派遣し、石綿飛散防止対策について周知</w:t>
            </w:r>
          </w:p>
          <w:p w:rsidR="00B016C2" w:rsidRPr="0071785F" w:rsidRDefault="001D70BE" w:rsidP="00030949">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C17CEF" w:rsidRPr="0071785F">
              <w:rPr>
                <w:rFonts w:ascii="Meiryo UI" w:eastAsia="Meiryo UI" w:hAnsi="Meiryo UI" w:cs="Meiryo UI" w:hint="eastAsia"/>
                <w:color w:val="000000" w:themeColor="text1"/>
                <w:sz w:val="20"/>
                <w:szCs w:val="20"/>
              </w:rPr>
              <w:t>モニタリング時の市町村との協力体制の推進について、政令市等に働きかけを実施</w:t>
            </w:r>
          </w:p>
          <w:p w:rsidR="007A7ED2" w:rsidRPr="0071785F" w:rsidRDefault="007A7ED2" w:rsidP="007A7ED2">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○解体業者等に対し、建設リサイクル法に係る説明会等の場を活用し、建設廃棄物及びPCB廃棄物の適正処理について周知</w:t>
            </w:r>
          </w:p>
        </w:tc>
      </w:tr>
    </w:tbl>
    <w:p w:rsidR="00795167" w:rsidRDefault="00795167" w:rsidP="00795167"/>
    <w:p w:rsidR="00C336D7" w:rsidRDefault="00C336D7" w:rsidP="00795167"/>
    <w:p w:rsidR="00C336D7" w:rsidRDefault="00C336D7" w:rsidP="00795167"/>
    <w:p w:rsidR="00C336D7" w:rsidRDefault="00C336D7" w:rsidP="00795167"/>
    <w:p w:rsidR="00C336D7" w:rsidRPr="00CC29E9" w:rsidRDefault="00C336D7" w:rsidP="00795167"/>
    <w:p w:rsidR="00EB4083" w:rsidRPr="00EB4083" w:rsidRDefault="00FA6FCD" w:rsidP="00795167">
      <w:r>
        <w:rPr>
          <w:rFonts w:ascii="Meiryo UI" w:eastAsia="Meiryo UI" w:hAnsi="Meiryo UI" w:cs="Meiryo UI" w:hint="eastAsia"/>
          <w:szCs w:val="21"/>
        </w:rPr>
        <w:t>《起きてはならない最悪の事態》</w:t>
      </w:r>
    </w:p>
    <w:p w:rsidR="00115C2D" w:rsidRDefault="00795167" w:rsidP="00B923DB">
      <w:pPr>
        <w:pStyle w:val="2"/>
        <w:spacing w:afterLines="50" w:after="180" w:line="300" w:lineRule="exact"/>
        <w:ind w:leftChars="33" w:left="451" w:hangingChars="159" w:hanging="382"/>
      </w:pPr>
      <w:r>
        <w:rPr>
          <w:rFonts w:hint="eastAsia"/>
        </w:rPr>
        <w:t xml:space="preserve">　7-6　</w:t>
      </w:r>
      <w:r w:rsidR="00115C2D" w:rsidRPr="00D860D0">
        <w:rPr>
          <w:rFonts w:hint="eastAsia"/>
        </w:rPr>
        <w:t>農地・森林等の荒廃による被害の拡大</w:t>
      </w:r>
    </w:p>
    <w:tbl>
      <w:tblPr>
        <w:tblW w:w="9132"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C336D7">
        <w:trPr>
          <w:trHeight w:val="1260"/>
        </w:trPr>
        <w:tc>
          <w:tcPr>
            <w:tcW w:w="947" w:type="dxa"/>
            <w:shd w:val="clear" w:color="auto" w:fill="4F81BD" w:themeFill="accent1"/>
            <w:vAlign w:val="center"/>
          </w:tcPr>
          <w:p w:rsidR="005F4BA3" w:rsidRPr="001B1956" w:rsidRDefault="006A3518" w:rsidP="007335DB">
            <w:pPr>
              <w:spacing w:line="220" w:lineRule="exact"/>
              <w:jc w:val="center"/>
              <w:rPr>
                <w:rFonts w:ascii="Meiryo UI" w:eastAsia="Meiryo UI" w:hAnsi="Meiryo UI" w:cs="Meiryo UI"/>
                <w:b/>
                <w:bCs/>
                <w:strike/>
                <w:color w:val="FFFFFF" w:themeColor="background1"/>
                <w:sz w:val="18"/>
                <w:szCs w:val="18"/>
              </w:rPr>
            </w:pPr>
            <w:r w:rsidRPr="001B1956">
              <w:rPr>
                <w:rFonts w:ascii="Meiryo UI" w:eastAsia="Meiryo UI" w:hAnsi="Meiryo UI" w:cs="Meiryo UI" w:hint="eastAsia"/>
                <w:b/>
                <w:bCs/>
                <w:color w:val="FFFFFF" w:themeColor="background1"/>
                <w:sz w:val="18"/>
                <w:szCs w:val="18"/>
              </w:rPr>
              <w:t>平成</w:t>
            </w:r>
          </w:p>
          <w:p w:rsidR="001B1956" w:rsidRPr="001B1956" w:rsidRDefault="001B1956" w:rsidP="001B1956">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b/>
                <w:bCs/>
                <w:color w:val="FFFFFF" w:themeColor="background1"/>
                <w:sz w:val="18"/>
                <w:szCs w:val="18"/>
              </w:rPr>
              <w:t>30</w:t>
            </w:r>
          </w:p>
          <w:p w:rsidR="00FE4814" w:rsidRPr="005F4BA3" w:rsidRDefault="00912B31" w:rsidP="007335DB">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年度の主な取</w:t>
            </w:r>
            <w:r w:rsidRPr="005F4BA3">
              <w:rPr>
                <w:rFonts w:ascii="Meiryo UI" w:eastAsia="Meiryo UI" w:hAnsi="Meiryo UI" w:cs="Meiryo UI" w:hint="eastAsia"/>
                <w:b/>
                <w:bCs/>
                <w:color w:val="FFFFFF" w:themeColor="background1"/>
                <w:sz w:val="18"/>
                <w:szCs w:val="18"/>
              </w:rPr>
              <w:t>組み実績</w:t>
            </w:r>
          </w:p>
        </w:tc>
        <w:tc>
          <w:tcPr>
            <w:tcW w:w="8185" w:type="dxa"/>
            <w:tcBorders>
              <w:top w:val="single" w:sz="12" w:space="0" w:color="auto"/>
              <w:bottom w:val="single" w:sz="6" w:space="0" w:color="auto"/>
            </w:tcBorders>
            <w:shd w:val="clear" w:color="auto" w:fill="B8CCE4" w:themeFill="accent1" w:themeFillTint="66"/>
            <w:vAlign w:val="center"/>
          </w:tcPr>
          <w:p w:rsidR="00BF77DA" w:rsidRPr="0071785F" w:rsidRDefault="00BF77DA" w:rsidP="00030949">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＜山地災害対策（環境農林水産部）＞</w:t>
            </w:r>
          </w:p>
          <w:p w:rsidR="00C17CEF" w:rsidRPr="0071785F" w:rsidRDefault="00C17CEF" w:rsidP="00030949">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○土砂の流出防止、土砂の崩壊防止、流木対策等として治山ダムを設置</w:t>
            </w:r>
          </w:p>
          <w:p w:rsidR="008B5228" w:rsidRPr="0071785F" w:rsidRDefault="00C17CEF" w:rsidP="00030949">
            <w:pPr>
              <w:spacing w:line="220" w:lineRule="exact"/>
              <w:ind w:firstLineChars="200" w:firstLine="4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【治山ダム】</w:t>
            </w:r>
            <w:r w:rsidR="00805126" w:rsidRPr="0071785F">
              <w:rPr>
                <w:rFonts w:ascii="Meiryo UI" w:eastAsia="Meiryo UI" w:hAnsi="Meiryo UI" w:cs="Meiryo UI" w:hint="eastAsia"/>
                <w:color w:val="000000" w:themeColor="text1"/>
                <w:sz w:val="20"/>
                <w:szCs w:val="20"/>
              </w:rPr>
              <w:t>34</w:t>
            </w:r>
            <w:r w:rsidRPr="0071785F">
              <w:rPr>
                <w:rFonts w:ascii="Meiryo UI" w:eastAsia="Meiryo UI" w:hAnsi="Meiryo UI" w:cs="Meiryo UI" w:hint="eastAsia"/>
                <w:color w:val="000000" w:themeColor="text1"/>
                <w:sz w:val="20"/>
                <w:szCs w:val="20"/>
              </w:rPr>
              <w:t>基</w:t>
            </w:r>
          </w:p>
        </w:tc>
      </w:tr>
      <w:tr w:rsidR="004C51C0" w:rsidRPr="004F18A5" w:rsidTr="00C336D7">
        <w:trPr>
          <w:trHeight w:val="1123"/>
        </w:trPr>
        <w:tc>
          <w:tcPr>
            <w:tcW w:w="947" w:type="dxa"/>
            <w:shd w:val="clear" w:color="auto" w:fill="4F81BD" w:themeFill="accent1"/>
            <w:vAlign w:val="center"/>
          </w:tcPr>
          <w:p w:rsidR="004C51C0" w:rsidRPr="005F4BA3" w:rsidRDefault="001B1956" w:rsidP="005F4BA3">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令和　　元年度の主な取組み予定</w:t>
            </w:r>
          </w:p>
        </w:tc>
        <w:tc>
          <w:tcPr>
            <w:tcW w:w="8185" w:type="dxa"/>
            <w:shd w:val="clear" w:color="auto" w:fill="DAEEF3" w:themeFill="accent5" w:themeFillTint="33"/>
            <w:vAlign w:val="center"/>
          </w:tcPr>
          <w:p w:rsidR="00BF77DA" w:rsidRPr="0071785F" w:rsidRDefault="00BF77DA" w:rsidP="00030949">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＜山地災害対策（環境農林水産部）＞</w:t>
            </w:r>
          </w:p>
          <w:p w:rsidR="00C17CEF" w:rsidRPr="0071785F" w:rsidRDefault="00C17CEF" w:rsidP="00030949">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○土砂の流出防止、土砂の崩壊防止、流木対策等として治山ダムを設置</w:t>
            </w:r>
          </w:p>
          <w:p w:rsidR="008B5228" w:rsidRPr="0071785F" w:rsidRDefault="00C17CEF" w:rsidP="00030949">
            <w:pPr>
              <w:spacing w:line="220" w:lineRule="exact"/>
              <w:ind w:firstLineChars="200" w:firstLine="4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【治山ダム】3</w:t>
            </w:r>
            <w:r w:rsidR="00805126" w:rsidRPr="0071785F">
              <w:rPr>
                <w:rFonts w:ascii="Meiryo UI" w:eastAsia="Meiryo UI" w:hAnsi="Meiryo UI" w:cs="Meiryo UI" w:hint="eastAsia"/>
                <w:color w:val="000000" w:themeColor="text1"/>
                <w:sz w:val="20"/>
                <w:szCs w:val="20"/>
              </w:rPr>
              <w:t>2</w:t>
            </w:r>
            <w:r w:rsidRPr="0071785F">
              <w:rPr>
                <w:rFonts w:ascii="Meiryo UI" w:eastAsia="Meiryo UI" w:hAnsi="Meiryo UI" w:cs="Meiryo UI" w:hint="eastAsia"/>
                <w:color w:val="000000" w:themeColor="text1"/>
                <w:sz w:val="20"/>
                <w:szCs w:val="20"/>
              </w:rPr>
              <w:t>基</w:t>
            </w:r>
          </w:p>
        </w:tc>
      </w:tr>
    </w:tbl>
    <w:p w:rsidR="004337B5" w:rsidRDefault="004337B5" w:rsidP="00115C2D"/>
    <w:p w:rsidR="00EB4083" w:rsidRPr="00EB4083" w:rsidRDefault="00FA6FCD" w:rsidP="00115C2D">
      <w:r>
        <w:rPr>
          <w:rFonts w:ascii="Meiryo UI" w:eastAsia="Meiryo UI" w:hAnsi="Meiryo UI" w:cs="Meiryo UI" w:hint="eastAsia"/>
          <w:szCs w:val="21"/>
        </w:rPr>
        <w:t>《起きてはならない最悪の事態》</w:t>
      </w:r>
    </w:p>
    <w:p w:rsidR="00115C2D" w:rsidRDefault="00795167" w:rsidP="00B923DB">
      <w:pPr>
        <w:pStyle w:val="2"/>
        <w:spacing w:afterLines="50" w:after="180" w:line="300" w:lineRule="exact"/>
        <w:ind w:leftChars="33" w:left="451" w:hangingChars="159" w:hanging="382"/>
      </w:pPr>
      <w:r>
        <w:rPr>
          <w:rFonts w:hint="eastAsia"/>
        </w:rPr>
        <w:t xml:space="preserve">　7-7　</w:t>
      </w:r>
      <w:r w:rsidR="00115C2D" w:rsidRPr="00D860D0">
        <w:rPr>
          <w:rFonts w:hint="eastAsia"/>
        </w:rPr>
        <w:t>風評被害等による地域経済等への甚大な影響</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030949">
        <w:trPr>
          <w:trHeight w:val="1445"/>
        </w:trPr>
        <w:tc>
          <w:tcPr>
            <w:tcW w:w="947" w:type="dxa"/>
            <w:shd w:val="clear" w:color="auto" w:fill="4F81BD" w:themeFill="accent1"/>
            <w:vAlign w:val="center"/>
          </w:tcPr>
          <w:p w:rsidR="00C17CEF" w:rsidRPr="001B1956" w:rsidRDefault="006A3518" w:rsidP="007335DB">
            <w:pPr>
              <w:spacing w:line="220" w:lineRule="exact"/>
              <w:jc w:val="center"/>
              <w:rPr>
                <w:rFonts w:ascii="Meiryo UI" w:eastAsia="Meiryo UI" w:hAnsi="Meiryo UI" w:cs="Meiryo UI"/>
                <w:b/>
                <w:bCs/>
                <w:strike/>
                <w:color w:val="FFFFFF" w:themeColor="background1"/>
                <w:sz w:val="18"/>
                <w:szCs w:val="18"/>
              </w:rPr>
            </w:pPr>
            <w:r w:rsidRPr="001B1956">
              <w:rPr>
                <w:rFonts w:ascii="Meiryo UI" w:eastAsia="Meiryo UI" w:hAnsi="Meiryo UI" w:cs="Meiryo UI" w:hint="eastAsia"/>
                <w:b/>
                <w:bCs/>
                <w:color w:val="FFFFFF" w:themeColor="background1"/>
                <w:sz w:val="18"/>
                <w:szCs w:val="18"/>
              </w:rPr>
              <w:t>平成</w:t>
            </w:r>
          </w:p>
          <w:p w:rsidR="001B1956" w:rsidRPr="001B1956" w:rsidRDefault="001B1956" w:rsidP="001B1956">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b/>
                <w:bCs/>
                <w:color w:val="FFFFFF" w:themeColor="background1"/>
                <w:sz w:val="18"/>
                <w:szCs w:val="18"/>
              </w:rPr>
              <w:t>30</w:t>
            </w:r>
          </w:p>
          <w:p w:rsidR="00FE4814" w:rsidRPr="00C17CEF" w:rsidRDefault="00912B31" w:rsidP="007335DB">
            <w:pPr>
              <w:spacing w:line="220" w:lineRule="exact"/>
              <w:jc w:val="center"/>
              <w:rPr>
                <w:rFonts w:ascii="Meiryo UI" w:eastAsia="Meiryo UI" w:hAnsi="Meiryo UI" w:cs="Meiryo UI"/>
                <w:b/>
                <w:bCs/>
                <w:color w:val="FFFFFF" w:themeColor="background1"/>
                <w:sz w:val="18"/>
                <w:szCs w:val="18"/>
              </w:rPr>
            </w:pPr>
            <w:r w:rsidRPr="00C17CEF">
              <w:rPr>
                <w:rFonts w:ascii="Meiryo UI" w:eastAsia="Meiryo UI" w:hAnsi="Meiryo UI" w:cs="Meiryo UI" w:hint="eastAsia"/>
                <w:b/>
                <w:bCs/>
                <w:color w:val="FFFFFF" w:themeColor="background1"/>
                <w:sz w:val="18"/>
                <w:szCs w:val="18"/>
              </w:rPr>
              <w:t>年度の主な取組み実績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7E2228" w:rsidRPr="00030949" w:rsidRDefault="00F97128" w:rsidP="00030949">
            <w:pPr>
              <w:spacing w:line="220" w:lineRule="exact"/>
              <w:rPr>
                <w:rFonts w:ascii="Meiryo UI" w:eastAsia="Meiryo UI" w:hAnsi="Meiryo UI" w:cs="Meiryo UI"/>
                <w:b/>
                <w:sz w:val="20"/>
                <w:szCs w:val="20"/>
              </w:rPr>
            </w:pPr>
            <w:r w:rsidRPr="00030949">
              <w:rPr>
                <w:rFonts w:ascii="Meiryo UI" w:eastAsia="Meiryo UI" w:hAnsi="Meiryo UI" w:cs="Meiryo UI" w:hint="eastAsia"/>
                <w:b/>
                <w:sz w:val="20"/>
                <w:szCs w:val="20"/>
              </w:rPr>
              <w:t>＜正しい情報発信（危機管理室・政策企画部・府民文化部・関係部局）＞</w:t>
            </w:r>
          </w:p>
          <w:p w:rsidR="00030949" w:rsidRDefault="007E2228" w:rsidP="00030949">
            <w:pPr>
              <w:spacing w:line="220" w:lineRule="exact"/>
              <w:ind w:firstLineChars="100" w:firstLine="200"/>
              <w:rPr>
                <w:rFonts w:ascii="Meiryo UI" w:eastAsia="Meiryo UI" w:hAnsi="Meiryo UI" w:cs="Meiryo UI"/>
                <w:sz w:val="20"/>
                <w:szCs w:val="20"/>
              </w:rPr>
            </w:pPr>
            <w:r w:rsidRPr="00030949">
              <w:rPr>
                <w:rFonts w:ascii="Meiryo UI" w:eastAsia="Meiryo UI" w:hAnsi="Meiryo UI" w:cs="Meiryo UI" w:hint="eastAsia"/>
                <w:sz w:val="20"/>
                <w:szCs w:val="20"/>
              </w:rPr>
              <w:t>○地震・津波災害対策訓練において、府民向け知事メッセージの発信訓練を行い、広報検証を</w:t>
            </w:r>
          </w:p>
          <w:p w:rsidR="007E2228" w:rsidRPr="00030949" w:rsidRDefault="007E2228" w:rsidP="007952B8">
            <w:pPr>
              <w:spacing w:line="220" w:lineRule="exact"/>
              <w:ind w:firstLineChars="200" w:firstLine="400"/>
              <w:rPr>
                <w:rFonts w:ascii="Meiryo UI" w:eastAsia="Meiryo UI" w:hAnsi="Meiryo UI" w:cs="Meiryo UI"/>
                <w:sz w:val="20"/>
                <w:szCs w:val="20"/>
              </w:rPr>
            </w:pPr>
            <w:r w:rsidRPr="00030949">
              <w:rPr>
                <w:rFonts w:ascii="Meiryo UI" w:eastAsia="Meiryo UI" w:hAnsi="Meiryo UI" w:cs="Meiryo UI" w:hint="eastAsia"/>
                <w:sz w:val="20"/>
                <w:szCs w:val="20"/>
              </w:rPr>
              <w:t>実施</w:t>
            </w:r>
          </w:p>
        </w:tc>
      </w:tr>
      <w:tr w:rsidR="00A36F7F" w:rsidRPr="006D7E67" w:rsidTr="00030949">
        <w:trPr>
          <w:trHeight w:val="1252"/>
        </w:trPr>
        <w:tc>
          <w:tcPr>
            <w:tcW w:w="947" w:type="dxa"/>
            <w:shd w:val="clear" w:color="auto" w:fill="4F81BD" w:themeFill="accent1"/>
            <w:vAlign w:val="center"/>
          </w:tcPr>
          <w:p w:rsidR="00A36F7F" w:rsidRPr="00C17CEF" w:rsidRDefault="001B1956" w:rsidP="00C17CEF">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令和　　元年度の主な取組み予定</w:t>
            </w:r>
          </w:p>
        </w:tc>
        <w:tc>
          <w:tcPr>
            <w:tcW w:w="8185" w:type="dxa"/>
            <w:shd w:val="clear" w:color="auto" w:fill="DAEEF3" w:themeFill="accent5" w:themeFillTint="33"/>
            <w:vAlign w:val="center"/>
          </w:tcPr>
          <w:p w:rsidR="00C0572D" w:rsidRPr="00030949" w:rsidRDefault="00F97128" w:rsidP="00030949">
            <w:pPr>
              <w:spacing w:line="220" w:lineRule="exact"/>
              <w:rPr>
                <w:rFonts w:ascii="Meiryo UI" w:eastAsia="Meiryo UI" w:hAnsi="Meiryo UI" w:cs="Meiryo UI"/>
                <w:b/>
                <w:sz w:val="20"/>
                <w:szCs w:val="20"/>
              </w:rPr>
            </w:pPr>
            <w:r w:rsidRPr="00030949">
              <w:rPr>
                <w:rFonts w:ascii="Meiryo UI" w:eastAsia="Meiryo UI" w:hAnsi="Meiryo UI" w:cs="Meiryo UI" w:hint="eastAsia"/>
                <w:b/>
                <w:sz w:val="20"/>
                <w:szCs w:val="20"/>
              </w:rPr>
              <w:t>＜正しい情報発信（危機管理室・政策企画部・府民文化部・関係部局）＞</w:t>
            </w:r>
          </w:p>
          <w:p w:rsidR="00311201" w:rsidRPr="00030949" w:rsidRDefault="00C0572D" w:rsidP="00030949">
            <w:pPr>
              <w:spacing w:line="220" w:lineRule="exact"/>
              <w:ind w:leftChars="100" w:left="410" w:hangingChars="100" w:hanging="200"/>
              <w:rPr>
                <w:rFonts w:ascii="Meiryo UI" w:eastAsia="Meiryo UI" w:hAnsi="Meiryo UI" w:cs="Meiryo UI"/>
                <w:sz w:val="20"/>
                <w:szCs w:val="20"/>
              </w:rPr>
            </w:pPr>
            <w:r w:rsidRPr="00030949">
              <w:rPr>
                <w:rFonts w:ascii="Meiryo UI" w:eastAsia="Meiryo UI" w:hAnsi="Meiryo UI" w:cs="Meiryo UI" w:hint="eastAsia"/>
                <w:sz w:val="20"/>
                <w:szCs w:val="20"/>
              </w:rPr>
              <w:t>○</w:t>
            </w:r>
            <w:r w:rsidR="0075507A" w:rsidRPr="00030949">
              <w:rPr>
                <w:rFonts w:ascii="Meiryo UI" w:eastAsia="Meiryo UI" w:hAnsi="Meiryo UI" w:cs="Meiryo UI" w:hint="eastAsia"/>
                <w:sz w:val="20"/>
                <w:szCs w:val="20"/>
              </w:rPr>
              <w:t>災害対策訓練等</w:t>
            </w:r>
            <w:r w:rsidRPr="00030949">
              <w:rPr>
                <w:rFonts w:ascii="Meiryo UI" w:eastAsia="Meiryo UI" w:hAnsi="Meiryo UI" w:cs="Meiryo UI" w:hint="eastAsia"/>
                <w:sz w:val="20"/>
                <w:szCs w:val="20"/>
              </w:rPr>
              <w:t>を踏まえて、広報</w:t>
            </w:r>
            <w:r w:rsidR="0075507A" w:rsidRPr="00030949">
              <w:rPr>
                <w:rFonts w:ascii="Meiryo UI" w:eastAsia="Meiryo UI" w:hAnsi="Meiryo UI" w:cs="Meiryo UI" w:hint="eastAsia"/>
                <w:sz w:val="20"/>
                <w:szCs w:val="20"/>
              </w:rPr>
              <w:t>、報道提供</w:t>
            </w:r>
            <w:r w:rsidRPr="00030949">
              <w:rPr>
                <w:rFonts w:ascii="Meiryo UI" w:eastAsia="Meiryo UI" w:hAnsi="Meiryo UI" w:cs="Meiryo UI" w:hint="eastAsia"/>
                <w:sz w:val="20"/>
                <w:szCs w:val="20"/>
              </w:rPr>
              <w:t>体制について検証を行い、的確な情報提供</w:t>
            </w:r>
            <w:r w:rsidR="0075507A" w:rsidRPr="00030949">
              <w:rPr>
                <w:rFonts w:ascii="Meiryo UI" w:eastAsia="Meiryo UI" w:hAnsi="Meiryo UI" w:cs="Meiryo UI" w:hint="eastAsia"/>
                <w:sz w:val="20"/>
                <w:szCs w:val="20"/>
              </w:rPr>
              <w:t>発信</w:t>
            </w:r>
            <w:r w:rsidRPr="00030949">
              <w:rPr>
                <w:rFonts w:ascii="Meiryo UI" w:eastAsia="Meiryo UI" w:hAnsi="Meiryo UI" w:cs="Meiryo UI" w:hint="eastAsia"/>
                <w:sz w:val="20"/>
                <w:szCs w:val="20"/>
              </w:rPr>
              <w:t>が行えるように体制</w:t>
            </w:r>
            <w:r w:rsidR="0075507A" w:rsidRPr="00030949">
              <w:rPr>
                <w:rFonts w:ascii="Meiryo UI" w:eastAsia="Meiryo UI" w:hAnsi="Meiryo UI" w:cs="Meiryo UI" w:hint="eastAsia"/>
                <w:sz w:val="20"/>
                <w:szCs w:val="20"/>
              </w:rPr>
              <w:t>の点検、充実を図る</w:t>
            </w:r>
          </w:p>
        </w:tc>
      </w:tr>
    </w:tbl>
    <w:p w:rsidR="009229F4" w:rsidRPr="009229F4" w:rsidRDefault="00381D8A" w:rsidP="00A04B68">
      <w:pPr>
        <w:widowControl/>
        <w:jc w:val="left"/>
        <w:rPr>
          <w:rFonts w:ascii="Meiryo UI" w:eastAsia="Meiryo UI" w:hAnsi="Meiryo UI" w:cs="Meiryo UI"/>
          <w:b/>
          <w:color w:val="FFFFFF" w:themeColor="background1"/>
          <w:sz w:val="24"/>
          <w:highlight w:val="black"/>
        </w:rPr>
      </w:pPr>
      <w:r>
        <w:rPr>
          <w:rFonts w:ascii="Meiryo UI" w:eastAsia="Meiryo UI" w:hAnsi="Meiryo UI" w:cs="Meiryo UI"/>
          <w:sz w:val="22"/>
          <w:szCs w:val="21"/>
        </w:rPr>
        <w:br w:type="page"/>
      </w:r>
      <w:r w:rsidR="009229F4">
        <w:rPr>
          <w:rFonts w:ascii="Meiryo UI" w:eastAsia="Meiryo UI" w:hAnsi="Meiryo UI" w:cs="Meiryo UI" w:hint="eastAsia"/>
          <w:sz w:val="22"/>
          <w:szCs w:val="21"/>
        </w:rPr>
        <w:t>＜</w:t>
      </w:r>
      <w:r w:rsidR="009229F4" w:rsidRPr="00B16670">
        <w:rPr>
          <w:rFonts w:ascii="Meiryo UI" w:eastAsia="Meiryo UI" w:hAnsi="Meiryo UI" w:cs="Meiryo UI" w:hint="eastAsia"/>
          <w:sz w:val="22"/>
          <w:szCs w:val="21"/>
        </w:rPr>
        <w:t>事前に備えるべき目標</w:t>
      </w:r>
      <w:r w:rsidR="009229F4">
        <w:rPr>
          <w:rFonts w:ascii="Meiryo UI" w:eastAsia="Meiryo UI" w:hAnsi="Meiryo UI" w:cs="Meiryo UI" w:hint="eastAsia"/>
          <w:sz w:val="22"/>
          <w:szCs w:val="21"/>
        </w:rPr>
        <w:t>＞</w:t>
      </w:r>
    </w:p>
    <w:p w:rsidR="00CA5E9D" w:rsidRPr="00863F48" w:rsidRDefault="00984053" w:rsidP="00A57918">
      <w:pPr>
        <w:spacing w:line="420" w:lineRule="exact"/>
        <w:ind w:left="365" w:hangingChars="152" w:hanging="365"/>
        <w:rPr>
          <w:sz w:val="20"/>
        </w:rPr>
      </w:pPr>
      <w:r w:rsidRPr="00863F48">
        <w:rPr>
          <w:rFonts w:ascii="Meiryo UI" w:eastAsia="Meiryo UI" w:hAnsi="Meiryo UI" w:cs="Meiryo UI" w:hint="eastAsia"/>
          <w:b/>
          <w:color w:val="FFFFFF" w:themeColor="background1"/>
          <w:sz w:val="24"/>
          <w:highlight w:val="black"/>
        </w:rPr>
        <w:t xml:space="preserve">8　</w:t>
      </w:r>
      <w:bookmarkStart w:id="6" w:name="_Toc443912083"/>
      <w:r w:rsidR="00115C2D" w:rsidRPr="00863F48">
        <w:rPr>
          <w:rFonts w:ascii="Meiryo UI" w:eastAsia="Meiryo UI" w:hAnsi="Meiryo UI" w:cs="Meiryo UI" w:hint="eastAsia"/>
          <w:b/>
          <w:color w:val="FFFFFF" w:themeColor="background1"/>
          <w:sz w:val="24"/>
          <w:highlight w:val="black"/>
        </w:rPr>
        <w:t>大規模自然災害発生後であっても、地域社会・経済が迅速に再建回復できる条件を整備する</w:t>
      </w:r>
      <w:bookmarkEnd w:id="6"/>
    </w:p>
    <w:p w:rsidR="00CA5E9D" w:rsidRDefault="00FA6FCD" w:rsidP="00115C2D">
      <w:r>
        <w:rPr>
          <w:rFonts w:ascii="Meiryo UI" w:eastAsia="Meiryo UI" w:hAnsi="Meiryo UI" w:cs="Meiryo UI" w:hint="eastAsia"/>
          <w:szCs w:val="21"/>
        </w:rPr>
        <w:t>《起きてはならない最悪の事態》</w:t>
      </w:r>
    </w:p>
    <w:p w:rsidR="00115C2D" w:rsidRPr="00CA5E9D" w:rsidRDefault="00492AF8" w:rsidP="00B923DB">
      <w:pPr>
        <w:pStyle w:val="2"/>
        <w:tabs>
          <w:tab w:val="left" w:pos="8504"/>
        </w:tabs>
        <w:spacing w:afterLines="50" w:after="180" w:line="300" w:lineRule="exact"/>
        <w:ind w:leftChars="134" w:left="598" w:right="-1" w:hangingChars="132" w:hanging="317"/>
      </w:pPr>
      <w:r>
        <w:rPr>
          <w:rFonts w:hint="eastAsia"/>
        </w:rPr>
        <w:t xml:space="preserve">　8-1　</w:t>
      </w:r>
      <w:r w:rsidR="00115C2D" w:rsidRPr="00D860D0">
        <w:rPr>
          <w:rFonts w:hint="eastAsia"/>
        </w:rPr>
        <w:t>大量に発生する災害廃棄物の処理の停滞により復旧・復興が大幅に遅れる事態</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EB3A64">
        <w:trPr>
          <w:trHeight w:val="1686"/>
        </w:trPr>
        <w:tc>
          <w:tcPr>
            <w:tcW w:w="947" w:type="dxa"/>
            <w:shd w:val="clear" w:color="auto" w:fill="4F81BD" w:themeFill="accent1"/>
            <w:vAlign w:val="center"/>
          </w:tcPr>
          <w:p w:rsidR="00C17CEF" w:rsidRPr="001B1956" w:rsidRDefault="006A3518" w:rsidP="002B78CC">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w:t>
            </w:r>
            <w:r w:rsidRPr="001B1956">
              <w:rPr>
                <w:rFonts w:ascii="Meiryo UI" w:eastAsia="Meiryo UI" w:hAnsi="Meiryo UI" w:cs="Meiryo UI" w:hint="eastAsia"/>
                <w:b/>
                <w:bCs/>
                <w:color w:val="FFFFFF" w:themeColor="background1"/>
                <w:sz w:val="18"/>
                <w:szCs w:val="18"/>
              </w:rPr>
              <w:t>成</w:t>
            </w:r>
          </w:p>
          <w:p w:rsidR="001B1956" w:rsidRPr="001B1956" w:rsidRDefault="001B1956" w:rsidP="001B1956">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b/>
                <w:bCs/>
                <w:color w:val="FFFFFF" w:themeColor="background1"/>
                <w:sz w:val="18"/>
                <w:szCs w:val="18"/>
              </w:rPr>
              <w:t>30</w:t>
            </w:r>
          </w:p>
          <w:p w:rsidR="00FE4814" w:rsidRPr="008F2E0A" w:rsidRDefault="00912B31" w:rsidP="002B78CC">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年度の</w:t>
            </w:r>
            <w:r w:rsidRPr="008F2E0A">
              <w:rPr>
                <w:rFonts w:ascii="Meiryo UI" w:eastAsia="Meiryo UI" w:hAnsi="Meiryo UI" w:cs="Meiryo UI" w:hint="eastAsia"/>
                <w:b/>
                <w:bCs/>
                <w:color w:val="FFFFFF" w:themeColor="background1"/>
                <w:sz w:val="18"/>
                <w:szCs w:val="18"/>
              </w:rPr>
              <w:t>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571459" w:rsidRPr="0071785F" w:rsidRDefault="00571459" w:rsidP="00030949">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＜災害廃棄物の適正処理（環境農林水産部）＞</w:t>
            </w:r>
          </w:p>
          <w:p w:rsidR="00D84B0F" w:rsidRPr="0071785F" w:rsidRDefault="00FE4814" w:rsidP="00D84B0F">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D84B0F" w:rsidRPr="0071785F">
              <w:rPr>
                <w:rFonts w:ascii="Meiryo UI" w:eastAsia="Meiryo UI" w:hAnsi="Meiryo UI" w:cs="Meiryo UI" w:hint="eastAsia"/>
                <w:color w:val="000000" w:themeColor="text1"/>
                <w:sz w:val="20"/>
                <w:szCs w:val="20"/>
              </w:rPr>
              <w:t>市町村向けに災害廃棄物処理計画策定に関する講習を実施</w:t>
            </w:r>
          </w:p>
          <w:p w:rsidR="0092666E" w:rsidRPr="0071785F" w:rsidRDefault="00D84B0F" w:rsidP="00D84B0F">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○府内市町村等と連携して図上演習等を３回実施</w:t>
            </w:r>
          </w:p>
        </w:tc>
      </w:tr>
      <w:tr w:rsidR="00E10CEA" w:rsidRPr="004F18A5" w:rsidTr="00030949">
        <w:trPr>
          <w:trHeight w:val="1396"/>
        </w:trPr>
        <w:tc>
          <w:tcPr>
            <w:tcW w:w="947" w:type="dxa"/>
            <w:shd w:val="clear" w:color="auto" w:fill="4F81BD" w:themeFill="accent1"/>
            <w:vAlign w:val="center"/>
          </w:tcPr>
          <w:p w:rsidR="00E10CEA" w:rsidRPr="008F2E0A" w:rsidRDefault="001B1956" w:rsidP="00C17CEF">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令和　　元年度の主な取組み予定</w:t>
            </w:r>
          </w:p>
        </w:tc>
        <w:tc>
          <w:tcPr>
            <w:tcW w:w="8185" w:type="dxa"/>
            <w:shd w:val="clear" w:color="auto" w:fill="DAEEF3" w:themeFill="accent5" w:themeFillTint="33"/>
            <w:vAlign w:val="center"/>
          </w:tcPr>
          <w:p w:rsidR="00571459" w:rsidRPr="0071785F" w:rsidRDefault="00571459" w:rsidP="00030949">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＜災害廃棄物の適正処理（環境農林水産部）＞</w:t>
            </w:r>
          </w:p>
          <w:p w:rsidR="00E10CEA" w:rsidRPr="0071785F" w:rsidRDefault="00E10CEA" w:rsidP="00030949">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92666E" w:rsidRPr="0071785F">
              <w:rPr>
                <w:rFonts w:ascii="Meiryo UI" w:eastAsia="Meiryo UI" w:hAnsi="Meiryo UI" w:cs="Meiryo UI" w:hint="eastAsia"/>
                <w:color w:val="000000" w:themeColor="text1"/>
                <w:sz w:val="20"/>
                <w:szCs w:val="20"/>
              </w:rPr>
              <w:t>災害廃棄物等の迅速な処理体制の構築が図られるよう市町村に対して、</w:t>
            </w:r>
            <w:r w:rsidRPr="0071785F">
              <w:rPr>
                <w:rFonts w:ascii="Meiryo UI" w:eastAsia="Meiryo UI" w:hAnsi="Meiryo UI" w:cs="Meiryo UI" w:hint="eastAsia"/>
                <w:color w:val="000000" w:themeColor="text1"/>
                <w:sz w:val="20"/>
                <w:szCs w:val="20"/>
              </w:rPr>
              <w:t>必要な情報提供や助言等を実施</w:t>
            </w:r>
          </w:p>
          <w:p w:rsidR="00E10CEA" w:rsidRPr="0071785F" w:rsidRDefault="00E10CEA" w:rsidP="00030949">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92689B" w:rsidRPr="0071785F">
              <w:rPr>
                <w:rFonts w:ascii="Meiryo UI" w:eastAsia="Meiryo UI" w:hAnsi="Meiryo UI" w:cs="Meiryo UI" w:hint="eastAsia"/>
                <w:color w:val="000000" w:themeColor="text1"/>
                <w:sz w:val="20"/>
                <w:szCs w:val="20"/>
              </w:rPr>
              <w:t>府内市町村等と連携して災害廃棄物処理に関する手順等に係る図上演習等を実施</w:t>
            </w:r>
          </w:p>
        </w:tc>
      </w:tr>
    </w:tbl>
    <w:p w:rsidR="00793C08" w:rsidRDefault="00793C08" w:rsidP="00115C2D"/>
    <w:p w:rsidR="00EB4083" w:rsidRDefault="00FA6FCD" w:rsidP="00115C2D">
      <w:r>
        <w:rPr>
          <w:rFonts w:ascii="Meiryo UI" w:eastAsia="Meiryo UI" w:hAnsi="Meiryo UI" w:cs="Meiryo UI" w:hint="eastAsia"/>
          <w:szCs w:val="21"/>
        </w:rPr>
        <w:t>《起きてはならない最悪の事態》</w:t>
      </w:r>
    </w:p>
    <w:p w:rsidR="00115C2D" w:rsidRDefault="00492AF8" w:rsidP="00B923DB">
      <w:pPr>
        <w:pStyle w:val="2"/>
        <w:spacing w:afterLines="50" w:after="180" w:line="300" w:lineRule="exact"/>
        <w:ind w:leftChars="133" w:left="569" w:hangingChars="121" w:hanging="290"/>
      </w:pPr>
      <w:r>
        <w:rPr>
          <w:rFonts w:hint="eastAsia"/>
        </w:rPr>
        <w:t xml:space="preserve">　8-2　</w:t>
      </w:r>
      <w:r w:rsidR="00115C2D" w:rsidRPr="00D860D0">
        <w:rPr>
          <w:rFonts w:hint="eastAsia"/>
        </w:rPr>
        <w:t>道路啓開等の復旧・復興を担う人材等（専門家、コーディネーター、労働者、地域に精通した技術者等）の不足により復旧・復興が大幅に遅れる事態</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030949">
        <w:trPr>
          <w:trHeight w:val="2273"/>
        </w:trPr>
        <w:tc>
          <w:tcPr>
            <w:tcW w:w="947" w:type="dxa"/>
            <w:shd w:val="clear" w:color="auto" w:fill="4F81BD" w:themeFill="accent1"/>
            <w:vAlign w:val="center"/>
          </w:tcPr>
          <w:p w:rsidR="005F4BA3" w:rsidRPr="001B1956" w:rsidRDefault="006A3518"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w:t>
            </w:r>
            <w:r w:rsidRPr="001B1956">
              <w:rPr>
                <w:rFonts w:ascii="Meiryo UI" w:eastAsia="Meiryo UI" w:hAnsi="Meiryo UI" w:cs="Meiryo UI" w:hint="eastAsia"/>
                <w:b/>
                <w:bCs/>
                <w:color w:val="FFFFFF" w:themeColor="background1"/>
                <w:sz w:val="18"/>
                <w:szCs w:val="18"/>
              </w:rPr>
              <w:t>成</w:t>
            </w:r>
          </w:p>
          <w:p w:rsidR="001B1956" w:rsidRPr="001B1956" w:rsidRDefault="001B1956" w:rsidP="001B1956">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b/>
                <w:bCs/>
                <w:color w:val="FFFFFF" w:themeColor="background1"/>
                <w:sz w:val="18"/>
                <w:szCs w:val="18"/>
              </w:rPr>
              <w:t>30</w:t>
            </w:r>
          </w:p>
          <w:p w:rsidR="00FE4814" w:rsidRPr="008F2E0A" w:rsidRDefault="00912B31" w:rsidP="007335DB">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年度の主な取組</w:t>
            </w:r>
            <w:r w:rsidRPr="008F2E0A">
              <w:rPr>
                <w:rFonts w:ascii="Meiryo UI" w:eastAsia="Meiryo UI" w:hAnsi="Meiryo UI" w:cs="Meiryo UI" w:hint="eastAsia"/>
                <w:b/>
                <w:bCs/>
                <w:color w:val="FFFFFF" w:themeColor="background1"/>
                <w:sz w:val="18"/>
                <w:szCs w:val="18"/>
              </w:rPr>
              <w:t>み実績</w:t>
            </w:r>
          </w:p>
        </w:tc>
        <w:tc>
          <w:tcPr>
            <w:tcW w:w="8185" w:type="dxa"/>
            <w:tcBorders>
              <w:top w:val="single" w:sz="12" w:space="0" w:color="auto"/>
              <w:bottom w:val="single" w:sz="6" w:space="0" w:color="auto"/>
            </w:tcBorders>
            <w:shd w:val="clear" w:color="auto" w:fill="B8CCE4" w:themeFill="accent1" w:themeFillTint="66"/>
            <w:vAlign w:val="center"/>
          </w:tcPr>
          <w:p w:rsidR="00E175B5" w:rsidRPr="0071785F" w:rsidRDefault="00E175B5" w:rsidP="00030949">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＜迅速な道路啓開の実施（都市整備部）＞</w:t>
            </w:r>
          </w:p>
          <w:p w:rsidR="00D25FE3" w:rsidRPr="0071785F" w:rsidRDefault="005F4BA3" w:rsidP="0092689B">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92689B" w:rsidRPr="0071785F">
              <w:rPr>
                <w:rFonts w:ascii="Meiryo UI" w:eastAsia="Meiryo UI" w:hAnsi="Meiryo UI" w:cs="Meiryo UI" w:hint="eastAsia"/>
                <w:color w:val="000000" w:themeColor="text1"/>
                <w:sz w:val="20"/>
                <w:szCs w:val="20"/>
              </w:rPr>
              <w:t>４行政機関、５協会による道路啓開合同訓練（パトロール、瓦礫撤去、車両移動など）を　実施</w:t>
            </w:r>
          </w:p>
          <w:p w:rsidR="0092689B" w:rsidRPr="0071785F" w:rsidRDefault="0092689B" w:rsidP="00030949">
            <w:pPr>
              <w:spacing w:line="220" w:lineRule="exact"/>
              <w:rPr>
                <w:rFonts w:ascii="Meiryo UI" w:eastAsia="Meiryo UI" w:hAnsi="Meiryo UI" w:cs="Meiryo UI"/>
                <w:color w:val="000000" w:themeColor="text1"/>
                <w:sz w:val="20"/>
                <w:szCs w:val="20"/>
              </w:rPr>
            </w:pPr>
          </w:p>
          <w:p w:rsidR="00785D7F" w:rsidRPr="0071785F" w:rsidRDefault="00E175B5" w:rsidP="00030949">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w:t>
            </w:r>
            <w:r w:rsidR="00951AE2" w:rsidRPr="0071785F">
              <w:rPr>
                <w:rFonts w:ascii="Meiryo UI" w:eastAsia="Meiryo UI" w:hAnsi="Meiryo UI" w:cs="Meiryo UI" w:hint="eastAsia"/>
                <w:b/>
                <w:color w:val="000000" w:themeColor="text1"/>
                <w:sz w:val="20"/>
                <w:szCs w:val="20"/>
              </w:rPr>
              <w:t>震災後の復興都市づくりにおける人材育成</w:t>
            </w:r>
            <w:r w:rsidRPr="0071785F">
              <w:rPr>
                <w:rFonts w:ascii="Meiryo UI" w:eastAsia="Meiryo UI" w:hAnsi="Meiryo UI" w:cs="Meiryo UI" w:hint="eastAsia"/>
                <w:b/>
                <w:color w:val="000000" w:themeColor="text1"/>
                <w:sz w:val="20"/>
                <w:szCs w:val="20"/>
              </w:rPr>
              <w:t>（都市整備部）＞</w:t>
            </w:r>
          </w:p>
          <w:p w:rsidR="00D25FE3" w:rsidRPr="0071785F" w:rsidRDefault="005F4BA3" w:rsidP="00030949">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D25FE3" w:rsidRPr="0071785F">
              <w:rPr>
                <w:rFonts w:ascii="Meiryo UI" w:eastAsia="Meiryo UI" w:hAnsi="Meiryo UI" w:cs="Meiryo UI" w:hint="eastAsia"/>
                <w:color w:val="000000" w:themeColor="text1"/>
                <w:sz w:val="20"/>
                <w:szCs w:val="20"/>
              </w:rPr>
              <w:t>大阪府市町村都市計画主管課長会議において</w:t>
            </w:r>
            <w:r w:rsidRPr="0071785F">
              <w:rPr>
                <w:rFonts w:ascii="Meiryo UI" w:eastAsia="Meiryo UI" w:hAnsi="Meiryo UI" w:cs="Meiryo UI" w:hint="eastAsia"/>
                <w:color w:val="000000" w:themeColor="text1"/>
                <w:sz w:val="20"/>
                <w:szCs w:val="20"/>
              </w:rPr>
              <w:t>「大阪府震災</w:t>
            </w:r>
            <w:r w:rsidR="00D25FE3" w:rsidRPr="0071785F">
              <w:rPr>
                <w:rFonts w:ascii="Meiryo UI" w:eastAsia="Meiryo UI" w:hAnsi="Meiryo UI" w:cs="Meiryo UI" w:hint="eastAsia"/>
                <w:color w:val="000000" w:themeColor="text1"/>
                <w:sz w:val="20"/>
                <w:szCs w:val="20"/>
              </w:rPr>
              <w:t>復興</w:t>
            </w:r>
            <w:r w:rsidRPr="0071785F">
              <w:rPr>
                <w:rFonts w:ascii="Meiryo UI" w:eastAsia="Meiryo UI" w:hAnsi="Meiryo UI" w:cs="Meiryo UI" w:hint="eastAsia"/>
                <w:color w:val="000000" w:themeColor="text1"/>
                <w:sz w:val="20"/>
                <w:szCs w:val="20"/>
              </w:rPr>
              <w:t>都市づくり</w:t>
            </w:r>
            <w:r w:rsidR="00D25FE3" w:rsidRPr="0071785F">
              <w:rPr>
                <w:rFonts w:ascii="Meiryo UI" w:eastAsia="Meiryo UI" w:hAnsi="Meiryo UI" w:cs="Meiryo UI" w:hint="eastAsia"/>
                <w:color w:val="000000" w:themeColor="text1"/>
                <w:sz w:val="20"/>
                <w:szCs w:val="20"/>
              </w:rPr>
              <w:t>ガイドライン</w:t>
            </w:r>
            <w:r w:rsidRPr="0071785F">
              <w:rPr>
                <w:rFonts w:ascii="Meiryo UI" w:eastAsia="Meiryo UI" w:hAnsi="Meiryo UI" w:cs="Meiryo UI" w:hint="eastAsia"/>
                <w:color w:val="000000" w:themeColor="text1"/>
                <w:sz w:val="20"/>
                <w:szCs w:val="20"/>
              </w:rPr>
              <w:t>」</w:t>
            </w:r>
            <w:r w:rsidR="00D25FE3" w:rsidRPr="0071785F">
              <w:rPr>
                <w:rFonts w:ascii="Meiryo UI" w:eastAsia="Meiryo UI" w:hAnsi="Meiryo UI" w:cs="Meiryo UI" w:hint="eastAsia"/>
                <w:color w:val="000000" w:themeColor="text1"/>
                <w:sz w:val="20"/>
                <w:szCs w:val="20"/>
              </w:rPr>
              <w:t>について説明</w:t>
            </w:r>
            <w:r w:rsidRPr="0071785F">
              <w:rPr>
                <w:rFonts w:ascii="Meiryo UI" w:eastAsia="Meiryo UI" w:hAnsi="Meiryo UI" w:cs="Meiryo UI" w:hint="eastAsia"/>
                <w:color w:val="000000" w:themeColor="text1"/>
                <w:sz w:val="20"/>
                <w:szCs w:val="20"/>
              </w:rPr>
              <w:t>し、周知・習熟を図った</w:t>
            </w:r>
          </w:p>
          <w:p w:rsidR="00FE4814" w:rsidRPr="0071785F" w:rsidRDefault="005F4BA3" w:rsidP="00030949">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D25FE3" w:rsidRPr="0071785F">
              <w:rPr>
                <w:rFonts w:ascii="Meiryo UI" w:eastAsia="Meiryo UI" w:hAnsi="Meiryo UI" w:cs="Meiryo UI" w:hint="eastAsia"/>
                <w:color w:val="000000" w:themeColor="text1"/>
                <w:sz w:val="20"/>
                <w:szCs w:val="20"/>
              </w:rPr>
              <w:t>地震津波災害対策訓練</w:t>
            </w:r>
            <w:r w:rsidRPr="0071785F">
              <w:rPr>
                <w:rFonts w:ascii="Meiryo UI" w:eastAsia="Meiryo UI" w:hAnsi="Meiryo UI" w:cs="Meiryo UI" w:hint="eastAsia"/>
                <w:color w:val="000000" w:themeColor="text1"/>
                <w:sz w:val="20"/>
                <w:szCs w:val="20"/>
              </w:rPr>
              <w:t>や市町村とのワーキング等により図上訓練等を実施し復興手続きの</w:t>
            </w:r>
            <w:r w:rsidR="00D25FE3" w:rsidRPr="0071785F">
              <w:rPr>
                <w:rFonts w:ascii="Meiryo UI" w:eastAsia="Meiryo UI" w:hAnsi="Meiryo UI" w:cs="Meiryo UI" w:hint="eastAsia"/>
                <w:color w:val="000000" w:themeColor="text1"/>
                <w:sz w:val="20"/>
                <w:szCs w:val="20"/>
              </w:rPr>
              <w:t>習熟</w:t>
            </w:r>
            <w:r w:rsidRPr="0071785F">
              <w:rPr>
                <w:rFonts w:ascii="Meiryo UI" w:eastAsia="Meiryo UI" w:hAnsi="Meiryo UI" w:cs="Meiryo UI" w:hint="eastAsia"/>
                <w:color w:val="000000" w:themeColor="text1"/>
                <w:sz w:val="20"/>
                <w:szCs w:val="20"/>
              </w:rPr>
              <w:t>を図った</w:t>
            </w:r>
          </w:p>
        </w:tc>
      </w:tr>
      <w:tr w:rsidR="00E63284" w:rsidRPr="004F18A5" w:rsidTr="00030949">
        <w:trPr>
          <w:trHeight w:val="2095"/>
        </w:trPr>
        <w:tc>
          <w:tcPr>
            <w:tcW w:w="947" w:type="dxa"/>
            <w:shd w:val="clear" w:color="auto" w:fill="4F81BD" w:themeFill="accent1"/>
            <w:vAlign w:val="center"/>
          </w:tcPr>
          <w:p w:rsidR="00E63284" w:rsidRPr="008F2E0A" w:rsidRDefault="001B1956" w:rsidP="005F4BA3">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令和　　元年度の主な取組み予定</w:t>
            </w:r>
          </w:p>
        </w:tc>
        <w:tc>
          <w:tcPr>
            <w:tcW w:w="8185" w:type="dxa"/>
            <w:shd w:val="clear" w:color="auto" w:fill="DAEEF3" w:themeFill="accent5" w:themeFillTint="33"/>
            <w:vAlign w:val="center"/>
          </w:tcPr>
          <w:p w:rsidR="00E175B5" w:rsidRPr="0071785F" w:rsidRDefault="00E175B5" w:rsidP="00030949">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＜迅速な道路啓開の実施（都市整備部）＞</w:t>
            </w:r>
          </w:p>
          <w:p w:rsidR="005F4BA3" w:rsidRPr="0071785F" w:rsidRDefault="005F4BA3" w:rsidP="00030949">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92689B" w:rsidRPr="0071785F">
              <w:rPr>
                <w:rFonts w:ascii="Meiryo UI" w:eastAsia="Meiryo UI" w:hAnsi="Meiryo UI" w:cs="Meiryo UI" w:hint="eastAsia"/>
                <w:color w:val="000000" w:themeColor="text1"/>
                <w:sz w:val="20"/>
                <w:szCs w:val="20"/>
              </w:rPr>
              <w:t>関係機関（行政機関、協会）と連携した道路啓開合同訓練を実施する</w:t>
            </w:r>
          </w:p>
          <w:p w:rsidR="00D25FE3" w:rsidRPr="0071785F" w:rsidRDefault="00D25FE3" w:rsidP="00030949">
            <w:pPr>
              <w:spacing w:line="220" w:lineRule="exact"/>
              <w:rPr>
                <w:rFonts w:ascii="Meiryo UI" w:eastAsia="Meiryo UI" w:hAnsi="Meiryo UI" w:cs="Meiryo UI"/>
                <w:color w:val="000000" w:themeColor="text1"/>
                <w:sz w:val="20"/>
                <w:szCs w:val="20"/>
              </w:rPr>
            </w:pPr>
          </w:p>
          <w:p w:rsidR="00951AE2" w:rsidRPr="0071785F" w:rsidRDefault="00951AE2" w:rsidP="00030949">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＜震災後の復興都市づくりにおける人材育成（都市整備部）＞</w:t>
            </w:r>
          </w:p>
          <w:p w:rsidR="00E63284" w:rsidRPr="0071785F" w:rsidRDefault="00D25FE3" w:rsidP="00030949">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CE05B1" w:rsidRPr="0071785F">
              <w:rPr>
                <w:rFonts w:ascii="Meiryo UI" w:eastAsia="Meiryo UI" w:hAnsi="Meiryo UI" w:cs="Meiryo UI" w:hint="eastAsia"/>
                <w:color w:val="000000" w:themeColor="text1"/>
                <w:sz w:val="20"/>
                <w:szCs w:val="20"/>
              </w:rPr>
              <w:t>周知・習熟の取組を踏まえた、ガイドラインの再点検・充実や市町村への事前復興の取組を引続き働きかけ</w:t>
            </w:r>
          </w:p>
          <w:p w:rsidR="00F20512" w:rsidRPr="0071785F" w:rsidRDefault="00F20512" w:rsidP="00030949">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CE05B1" w:rsidRPr="0071785F">
              <w:rPr>
                <w:rFonts w:ascii="Meiryo UI" w:eastAsia="Meiryo UI" w:hAnsi="Meiryo UI" w:cs="Meiryo UI" w:hint="eastAsia"/>
                <w:color w:val="000000" w:themeColor="text1"/>
                <w:sz w:val="20"/>
                <w:szCs w:val="20"/>
              </w:rPr>
              <w:t>市町村とのワーキングにより</w:t>
            </w:r>
            <w:r w:rsidRPr="0071785F">
              <w:rPr>
                <w:rFonts w:ascii="Meiryo UI" w:eastAsia="Meiryo UI" w:hAnsi="Meiryo UI" w:cs="Meiryo UI" w:hint="eastAsia"/>
                <w:color w:val="000000" w:themeColor="text1"/>
                <w:sz w:val="20"/>
                <w:szCs w:val="20"/>
              </w:rPr>
              <w:t>事前復興の取組みを働きかけ</w:t>
            </w:r>
          </w:p>
        </w:tc>
      </w:tr>
    </w:tbl>
    <w:p w:rsidR="00492AF8" w:rsidRDefault="00492AF8" w:rsidP="00492AF8"/>
    <w:p w:rsidR="00030949" w:rsidRDefault="00030949" w:rsidP="00492AF8"/>
    <w:p w:rsidR="00030949" w:rsidRDefault="00030949" w:rsidP="00492AF8"/>
    <w:p w:rsidR="00030949" w:rsidRDefault="00030949" w:rsidP="00492AF8"/>
    <w:p w:rsidR="00030949" w:rsidRDefault="00030949" w:rsidP="00492AF8"/>
    <w:p w:rsidR="00030949" w:rsidRDefault="00030949" w:rsidP="00492AF8"/>
    <w:p w:rsidR="00030949" w:rsidRDefault="00030949" w:rsidP="00492AF8"/>
    <w:p w:rsidR="00030949" w:rsidRDefault="00030949" w:rsidP="00492AF8"/>
    <w:p w:rsidR="00EB3A64" w:rsidRDefault="00EB3A64" w:rsidP="00492AF8"/>
    <w:p w:rsidR="00030949" w:rsidRDefault="00030949" w:rsidP="00492AF8"/>
    <w:p w:rsidR="00030949" w:rsidRDefault="00030949" w:rsidP="00492AF8"/>
    <w:p w:rsidR="00EB4083" w:rsidRDefault="00FA6FCD" w:rsidP="00492AF8">
      <w:r>
        <w:rPr>
          <w:rFonts w:ascii="Meiryo UI" w:eastAsia="Meiryo UI" w:hAnsi="Meiryo UI" w:cs="Meiryo UI" w:hint="eastAsia"/>
          <w:szCs w:val="21"/>
        </w:rPr>
        <w:t>《起きてはならない最悪の事態》</w:t>
      </w:r>
    </w:p>
    <w:p w:rsidR="00115C2D" w:rsidRPr="00D860D0" w:rsidRDefault="00492AF8" w:rsidP="00B923DB">
      <w:pPr>
        <w:pStyle w:val="2"/>
        <w:spacing w:afterLines="50" w:after="180" w:line="300" w:lineRule="exact"/>
        <w:ind w:leftChars="133" w:left="421" w:hangingChars="59" w:hanging="142"/>
      </w:pPr>
      <w:r>
        <w:rPr>
          <w:rFonts w:hint="eastAsia"/>
        </w:rPr>
        <w:t xml:space="preserve">　8-3　</w:t>
      </w:r>
      <w:r w:rsidR="00115C2D" w:rsidRPr="00D860D0">
        <w:rPr>
          <w:rFonts w:hint="eastAsia"/>
        </w:rPr>
        <w:t>地域コミュニティの崩壊、治安の悪化等により復旧・復興が大幅に遅れる事態</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EB3A64">
        <w:trPr>
          <w:trHeight w:val="2677"/>
        </w:trPr>
        <w:tc>
          <w:tcPr>
            <w:tcW w:w="947" w:type="dxa"/>
            <w:shd w:val="clear" w:color="auto" w:fill="4F81BD" w:themeFill="accent1"/>
            <w:vAlign w:val="center"/>
          </w:tcPr>
          <w:p w:rsidR="00F20512" w:rsidRPr="001B1956" w:rsidRDefault="006A3518"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w:t>
            </w:r>
            <w:r w:rsidRPr="001B1956">
              <w:rPr>
                <w:rFonts w:ascii="Meiryo UI" w:eastAsia="Meiryo UI" w:hAnsi="Meiryo UI" w:cs="Meiryo UI" w:hint="eastAsia"/>
                <w:b/>
                <w:bCs/>
                <w:color w:val="FFFFFF" w:themeColor="background1"/>
                <w:sz w:val="18"/>
                <w:szCs w:val="18"/>
              </w:rPr>
              <w:t>成</w:t>
            </w:r>
          </w:p>
          <w:p w:rsidR="001B1956" w:rsidRPr="001B1956" w:rsidRDefault="001B1956" w:rsidP="001B1956">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b/>
                <w:bCs/>
                <w:color w:val="FFFFFF" w:themeColor="background1"/>
                <w:sz w:val="18"/>
                <w:szCs w:val="18"/>
              </w:rPr>
              <w:t>30</w:t>
            </w:r>
          </w:p>
          <w:p w:rsidR="00FE4814" w:rsidRPr="008F2E0A" w:rsidRDefault="00912B31" w:rsidP="00F20512">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年度の主な取</w:t>
            </w:r>
            <w:r w:rsidRPr="008F2E0A">
              <w:rPr>
                <w:rFonts w:ascii="Meiryo UI" w:eastAsia="Meiryo UI" w:hAnsi="Meiryo UI" w:cs="Meiryo UI" w:hint="eastAsia"/>
                <w:b/>
                <w:bCs/>
                <w:color w:val="FFFFFF" w:themeColor="background1"/>
                <w:sz w:val="18"/>
                <w:szCs w:val="18"/>
              </w:rPr>
              <w:t>組</w:t>
            </w:r>
            <w:r>
              <w:rPr>
                <w:rFonts w:ascii="Meiryo UI" w:eastAsia="Meiryo UI" w:hAnsi="Meiryo UI" w:cs="Meiryo UI" w:hint="eastAsia"/>
                <w:b/>
                <w:bCs/>
                <w:color w:val="FFFFFF" w:themeColor="background1"/>
                <w:sz w:val="18"/>
                <w:szCs w:val="18"/>
              </w:rPr>
              <w:t>み実</w:t>
            </w:r>
            <w:r w:rsidR="00F37A61" w:rsidRPr="008F2E0A">
              <w:rPr>
                <w:rFonts w:ascii="Meiryo UI" w:eastAsia="Meiryo UI" w:hAnsi="Meiryo UI" w:cs="Meiryo UI" w:hint="eastAsia"/>
                <w:b/>
                <w:bCs/>
                <w:color w:val="FFFFFF" w:themeColor="background1"/>
                <w:sz w:val="18"/>
                <w:szCs w:val="18"/>
              </w:rPr>
              <w:t>績</w:t>
            </w:r>
          </w:p>
        </w:tc>
        <w:tc>
          <w:tcPr>
            <w:tcW w:w="8185" w:type="dxa"/>
            <w:tcBorders>
              <w:top w:val="single" w:sz="12" w:space="0" w:color="auto"/>
              <w:bottom w:val="single" w:sz="6" w:space="0" w:color="auto"/>
            </w:tcBorders>
            <w:shd w:val="clear" w:color="auto" w:fill="B8CCE4" w:themeFill="accent1" w:themeFillTint="66"/>
            <w:vAlign w:val="center"/>
          </w:tcPr>
          <w:p w:rsidR="00580DFA" w:rsidRPr="0071785F" w:rsidRDefault="00CE05B1" w:rsidP="00030949">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＜避難所の確保と運営体制の確立（危機管理室）＞</w:t>
            </w:r>
          </w:p>
          <w:p w:rsidR="00580DFA" w:rsidRPr="0071785F" w:rsidRDefault="00F20512" w:rsidP="00CE05B1">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CE05B1" w:rsidRPr="0071785F">
              <w:rPr>
                <w:rFonts w:ascii="Meiryo UI" w:eastAsia="Meiryo UI" w:hAnsi="Meiryo UI" w:cs="Meiryo UI" w:hint="eastAsia"/>
                <w:color w:val="000000" w:themeColor="text1"/>
                <w:sz w:val="20"/>
                <w:szCs w:val="20"/>
              </w:rPr>
              <w:t>大阪北部地震において、災害救助法を適用した13市町を対象に、避難所運営の実態についてアンケート調査を実施し、各市町村が策定している「避難所運営マニュアル」との乖離状況や課題の把握を行った</w:t>
            </w:r>
          </w:p>
          <w:p w:rsidR="00580DFA" w:rsidRPr="0071785F" w:rsidRDefault="00580DFA" w:rsidP="00030949">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w:t>
            </w:r>
            <w:r w:rsidR="00962FF2" w:rsidRPr="0071785F">
              <w:rPr>
                <w:rFonts w:ascii="Meiryo UI" w:eastAsia="Meiryo UI" w:hAnsi="Meiryo UI" w:cs="Meiryo UI" w:hint="eastAsia"/>
                <w:b/>
                <w:color w:val="000000" w:themeColor="text1"/>
                <w:sz w:val="20"/>
                <w:szCs w:val="20"/>
              </w:rPr>
              <w:t>福祉避難所の確保</w:t>
            </w:r>
            <w:r w:rsidRPr="0071785F">
              <w:rPr>
                <w:rFonts w:ascii="Meiryo UI" w:eastAsia="Meiryo UI" w:hAnsi="Meiryo UI" w:cs="Meiryo UI" w:hint="eastAsia"/>
                <w:b/>
                <w:color w:val="000000" w:themeColor="text1"/>
                <w:sz w:val="20"/>
                <w:szCs w:val="20"/>
              </w:rPr>
              <w:t>（</w:t>
            </w:r>
            <w:r w:rsidR="00962FF2" w:rsidRPr="0071785F">
              <w:rPr>
                <w:rFonts w:ascii="Meiryo UI" w:eastAsia="Meiryo UI" w:hAnsi="Meiryo UI" w:cs="Meiryo UI" w:hint="eastAsia"/>
                <w:b/>
                <w:color w:val="000000" w:themeColor="text1"/>
                <w:sz w:val="20"/>
                <w:szCs w:val="20"/>
              </w:rPr>
              <w:t>危機管理室・福祉部</w:t>
            </w:r>
            <w:r w:rsidRPr="0071785F">
              <w:rPr>
                <w:rFonts w:ascii="Meiryo UI" w:eastAsia="Meiryo UI" w:hAnsi="Meiryo UI" w:cs="Meiryo UI" w:hint="eastAsia"/>
                <w:b/>
                <w:color w:val="000000" w:themeColor="text1"/>
                <w:sz w:val="20"/>
                <w:szCs w:val="20"/>
              </w:rPr>
              <w:t>）＞</w:t>
            </w:r>
          </w:p>
          <w:p w:rsidR="00937C9B" w:rsidRPr="0071785F" w:rsidRDefault="00F20512" w:rsidP="00937C9B">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937C9B" w:rsidRPr="0071785F">
              <w:rPr>
                <w:rFonts w:ascii="Meiryo UI" w:eastAsia="Meiryo UI" w:hAnsi="Meiryo UI" w:cs="Meiryo UI" w:hint="eastAsia"/>
                <w:color w:val="000000" w:themeColor="text1"/>
                <w:sz w:val="20"/>
                <w:szCs w:val="20"/>
              </w:rPr>
              <w:t>府立支援学校のある市町村に対し、府立支援学校の福祉避難所指定に向けた働きかけを実施</w:t>
            </w:r>
          </w:p>
          <w:p w:rsidR="00937C9B" w:rsidRPr="0071785F" w:rsidRDefault="00937C9B" w:rsidP="00937C9B">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○市町村の福祉担当部局に対し、福祉避難所の必要性等を説明し、体制整備に関する働きかけを実施</w:t>
            </w:r>
          </w:p>
          <w:p w:rsidR="00030949" w:rsidRPr="0071785F" w:rsidRDefault="00937C9B" w:rsidP="00937C9B">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○施設集団指導時や府社会福祉協議会施設部会等において、社会福祉施設等における 災害への備えについて啓発を実施した</w:t>
            </w:r>
          </w:p>
        </w:tc>
      </w:tr>
      <w:tr w:rsidR="000F0411" w:rsidRPr="004F18A5" w:rsidTr="00EB3A64">
        <w:trPr>
          <w:trHeight w:val="2546"/>
        </w:trPr>
        <w:tc>
          <w:tcPr>
            <w:tcW w:w="947" w:type="dxa"/>
            <w:shd w:val="clear" w:color="auto" w:fill="4F81BD" w:themeFill="accent1"/>
            <w:vAlign w:val="center"/>
          </w:tcPr>
          <w:p w:rsidR="000F0411" w:rsidRPr="008F2E0A" w:rsidRDefault="001B1956" w:rsidP="00F20512">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令和　　元年度の主な取組み予定</w:t>
            </w:r>
          </w:p>
        </w:tc>
        <w:tc>
          <w:tcPr>
            <w:tcW w:w="8185" w:type="dxa"/>
            <w:shd w:val="clear" w:color="auto" w:fill="DAEEF3" w:themeFill="accent5" w:themeFillTint="33"/>
            <w:vAlign w:val="center"/>
          </w:tcPr>
          <w:p w:rsidR="00580DFA" w:rsidRPr="0071785F" w:rsidRDefault="00DD48EF" w:rsidP="00030949">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＜避難所の確保と運営体制の確立（危機管理室）＞</w:t>
            </w:r>
          </w:p>
          <w:p w:rsidR="00ED4316" w:rsidRPr="0071785F" w:rsidRDefault="00580DFA" w:rsidP="00030949">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937C9B" w:rsidRPr="0071785F">
              <w:rPr>
                <w:rFonts w:ascii="Meiryo UI" w:eastAsia="Meiryo UI" w:hAnsi="Meiryo UI" w:cs="Meiryo UI" w:hint="eastAsia"/>
                <w:color w:val="000000" w:themeColor="text1"/>
                <w:sz w:val="20"/>
                <w:szCs w:val="20"/>
              </w:rPr>
              <w:t>大阪北部地震における運営実態やアンケート結果を踏まえた検討ワーキンググループの開催</w:t>
            </w:r>
          </w:p>
          <w:p w:rsidR="00CC6D29" w:rsidRPr="0071785F" w:rsidRDefault="00CC6D29" w:rsidP="00030949">
            <w:pPr>
              <w:spacing w:line="220" w:lineRule="exact"/>
              <w:rPr>
                <w:rFonts w:ascii="Meiryo UI" w:eastAsia="Meiryo UI" w:hAnsi="Meiryo UI" w:cs="Meiryo UI"/>
                <w:color w:val="000000" w:themeColor="text1"/>
                <w:sz w:val="20"/>
                <w:szCs w:val="20"/>
              </w:rPr>
            </w:pPr>
          </w:p>
          <w:p w:rsidR="00FB7B4D" w:rsidRPr="0071785F" w:rsidRDefault="00FB7B4D" w:rsidP="00030949">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＜福祉避難所の確保（危機管理室・福祉部）＞</w:t>
            </w:r>
          </w:p>
          <w:p w:rsidR="00937C9B" w:rsidRPr="0071785F" w:rsidRDefault="00165608" w:rsidP="00937C9B">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937C9B" w:rsidRPr="0071785F">
              <w:rPr>
                <w:rFonts w:ascii="Meiryo UI" w:eastAsia="Meiryo UI" w:hAnsi="Meiryo UI" w:cs="Meiryo UI" w:hint="eastAsia"/>
                <w:color w:val="000000" w:themeColor="text1"/>
                <w:sz w:val="20"/>
                <w:szCs w:val="20"/>
              </w:rPr>
              <w:t>大阪北部地震の経験を参考に、福祉避難所の運営について市町村とともに検討を行い、市町村における福祉避難所の確立に向けた働きかけを行う</w:t>
            </w:r>
          </w:p>
          <w:p w:rsidR="00937C9B" w:rsidRPr="0071785F" w:rsidRDefault="00937C9B" w:rsidP="00937C9B">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○市町村福祉避難所ワーキングに参画し、避難行動要支援者の支援体制の確立の観点から、福祉避難所の円滑な確保・運営を支援する</w:t>
            </w:r>
          </w:p>
          <w:p w:rsidR="000837B6" w:rsidRPr="0071785F" w:rsidRDefault="00937C9B" w:rsidP="00937C9B">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○福祉避難所を担うことの多い社会福祉施設における災害発生時の体制整備に向け、BCP策定支援やDWATチーム員養成研修等を通じて引き続き啓発を実施する</w:t>
            </w:r>
          </w:p>
        </w:tc>
      </w:tr>
    </w:tbl>
    <w:p w:rsidR="00030949" w:rsidRDefault="00030949" w:rsidP="00115C2D">
      <w:pPr>
        <w:rPr>
          <w:rFonts w:ascii="Meiryo UI" w:eastAsia="Meiryo UI" w:hAnsi="Meiryo UI" w:cs="Meiryo UI"/>
          <w:szCs w:val="21"/>
        </w:rPr>
      </w:pPr>
    </w:p>
    <w:p w:rsidR="00EB4083" w:rsidRDefault="00FA6FCD" w:rsidP="00115C2D">
      <w:r>
        <w:rPr>
          <w:rFonts w:ascii="Meiryo UI" w:eastAsia="Meiryo UI" w:hAnsi="Meiryo UI" w:cs="Meiryo UI" w:hint="eastAsia"/>
          <w:szCs w:val="21"/>
        </w:rPr>
        <w:t>《起きてはならない最悪の事態》</w:t>
      </w:r>
    </w:p>
    <w:p w:rsidR="00115C2D" w:rsidRDefault="00492AF8" w:rsidP="00FB7BC1">
      <w:pPr>
        <w:pStyle w:val="2"/>
        <w:tabs>
          <w:tab w:val="left" w:pos="8504"/>
        </w:tabs>
        <w:spacing w:afterLines="50" w:after="180" w:line="300" w:lineRule="exact"/>
        <w:ind w:leftChars="33" w:left="451" w:right="-143" w:hangingChars="159" w:hanging="382"/>
      </w:pPr>
      <w:r>
        <w:rPr>
          <w:rFonts w:hint="eastAsia"/>
        </w:rPr>
        <w:t xml:space="preserve">　8-4　</w:t>
      </w:r>
      <w:r w:rsidR="00115C2D" w:rsidRPr="00D860D0">
        <w:rPr>
          <w:rFonts w:hint="eastAsia"/>
        </w:rPr>
        <w:t>鉄道、道路、港湾等の基幹インフラの損壊により復旧･復興が大幅に遅れる事態</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EB3A64">
        <w:trPr>
          <w:trHeight w:val="2273"/>
        </w:trPr>
        <w:tc>
          <w:tcPr>
            <w:tcW w:w="947" w:type="dxa"/>
            <w:shd w:val="clear" w:color="auto" w:fill="4F81BD" w:themeFill="accent1"/>
            <w:vAlign w:val="center"/>
          </w:tcPr>
          <w:p w:rsidR="00F20512" w:rsidRPr="001B1956" w:rsidRDefault="006A3518" w:rsidP="007335DB">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平成</w:t>
            </w:r>
          </w:p>
          <w:p w:rsidR="001B1956" w:rsidRPr="001B1956" w:rsidRDefault="001B1956" w:rsidP="001B1956">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b/>
                <w:bCs/>
                <w:color w:val="FFFFFF" w:themeColor="background1"/>
                <w:sz w:val="18"/>
                <w:szCs w:val="18"/>
              </w:rPr>
              <w:t>30</w:t>
            </w:r>
          </w:p>
          <w:p w:rsidR="00FE4814" w:rsidRPr="008F2E0A" w:rsidRDefault="00912B31" w:rsidP="007335DB">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年度の主な取組み</w:t>
            </w:r>
            <w:r w:rsidRPr="008F2E0A">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rsidR="008E6BC4" w:rsidRPr="0071785F" w:rsidRDefault="008E6BC4" w:rsidP="00030949">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w:t>
            </w:r>
            <w:r w:rsidR="00815B5A" w:rsidRPr="0071785F">
              <w:rPr>
                <w:rFonts w:ascii="Meiryo UI" w:eastAsia="Meiryo UI" w:hAnsi="Meiryo UI" w:cs="Meiryo UI" w:hint="eastAsia"/>
                <w:b/>
                <w:color w:val="000000" w:themeColor="text1"/>
                <w:sz w:val="20"/>
                <w:szCs w:val="20"/>
              </w:rPr>
              <w:t>復旧資材の調達・確保対策</w:t>
            </w:r>
            <w:r w:rsidRPr="0071785F">
              <w:rPr>
                <w:rFonts w:ascii="Meiryo UI" w:eastAsia="Meiryo UI" w:hAnsi="Meiryo UI" w:cs="Meiryo UI" w:hint="eastAsia"/>
                <w:b/>
                <w:color w:val="000000" w:themeColor="text1"/>
                <w:sz w:val="20"/>
                <w:szCs w:val="20"/>
              </w:rPr>
              <w:t>（</w:t>
            </w:r>
            <w:r w:rsidR="00815B5A" w:rsidRPr="0071785F">
              <w:rPr>
                <w:rFonts w:ascii="Meiryo UI" w:eastAsia="Meiryo UI" w:hAnsi="Meiryo UI" w:cs="Meiryo UI" w:hint="eastAsia"/>
                <w:b/>
                <w:color w:val="000000" w:themeColor="text1"/>
                <w:sz w:val="20"/>
                <w:szCs w:val="20"/>
              </w:rPr>
              <w:t>環境農林水産部</w:t>
            </w:r>
            <w:r w:rsidRPr="0071785F">
              <w:rPr>
                <w:rFonts w:ascii="Meiryo UI" w:eastAsia="Meiryo UI" w:hAnsi="Meiryo UI" w:cs="Meiryo UI" w:hint="eastAsia"/>
                <w:b/>
                <w:color w:val="000000" w:themeColor="text1"/>
                <w:sz w:val="20"/>
                <w:szCs w:val="20"/>
              </w:rPr>
              <w:t>）＞</w:t>
            </w:r>
          </w:p>
          <w:p w:rsidR="00FE4814" w:rsidRPr="0071785F" w:rsidRDefault="00782C03" w:rsidP="00030949">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581E59" w:rsidRPr="0071785F">
              <w:rPr>
                <w:rFonts w:ascii="Meiryo UI" w:eastAsia="Meiryo UI" w:hAnsi="Meiryo UI" w:cs="Meiryo UI" w:hint="eastAsia"/>
                <w:color w:val="000000" w:themeColor="text1"/>
                <w:sz w:val="20"/>
                <w:szCs w:val="20"/>
              </w:rPr>
              <w:t>災害発生時における関係団体との</w:t>
            </w:r>
            <w:r w:rsidR="00D34506" w:rsidRPr="0071785F">
              <w:rPr>
                <w:rFonts w:ascii="Meiryo UI" w:eastAsia="Meiryo UI" w:hAnsi="Meiryo UI" w:cs="Meiryo UI" w:hint="eastAsia"/>
                <w:color w:val="000000" w:themeColor="text1"/>
                <w:sz w:val="20"/>
                <w:szCs w:val="20"/>
              </w:rPr>
              <w:t>確固たる体制の確立に向けて、関係機関との意見交換を実施</w:t>
            </w:r>
          </w:p>
          <w:p w:rsidR="00782C03" w:rsidRPr="0071785F" w:rsidRDefault="00782C03" w:rsidP="00030949">
            <w:pPr>
              <w:spacing w:line="220" w:lineRule="exact"/>
              <w:rPr>
                <w:rFonts w:ascii="Meiryo UI" w:eastAsia="Meiryo UI" w:hAnsi="Meiryo UI" w:cs="Meiryo UI"/>
                <w:color w:val="000000" w:themeColor="text1"/>
                <w:sz w:val="20"/>
                <w:szCs w:val="20"/>
              </w:rPr>
            </w:pPr>
          </w:p>
          <w:p w:rsidR="00782C03" w:rsidRPr="0071785F" w:rsidRDefault="00782C03" w:rsidP="00030949">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＜地籍調査（環境農林水産部）＞</w:t>
            </w:r>
          </w:p>
          <w:p w:rsidR="00D34506" w:rsidRPr="0071785F" w:rsidRDefault="00782C03" w:rsidP="00D34506">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D34506" w:rsidRPr="0071785F">
              <w:rPr>
                <w:rFonts w:ascii="Meiryo UI" w:eastAsia="Meiryo UI" w:hAnsi="Meiryo UI" w:cs="Meiryo UI" w:hint="eastAsia"/>
                <w:color w:val="000000" w:themeColor="text1"/>
                <w:sz w:val="20"/>
                <w:szCs w:val="20"/>
              </w:rPr>
              <w:t>市長会および町村長会等において官民境界等先行調査等の地籍調査事業への着手を働きかけた（104km</w:t>
            </w:r>
            <w:r w:rsidR="00D34506" w:rsidRPr="0071785F">
              <w:rPr>
                <w:rFonts w:ascii="Meiryo UI" w:eastAsia="Meiryo UI" w:hAnsi="Meiryo UI" w:cs="Meiryo UI" w:hint="eastAsia"/>
                <w:color w:val="000000" w:themeColor="text1"/>
                <w:sz w:val="20"/>
                <w:szCs w:val="20"/>
                <w:vertAlign w:val="superscript"/>
              </w:rPr>
              <w:t>2</w:t>
            </w:r>
            <w:r w:rsidR="00D34506" w:rsidRPr="0071785F">
              <w:rPr>
                <w:rFonts w:ascii="Meiryo UI" w:eastAsia="Meiryo UI" w:hAnsi="Meiryo UI" w:cs="Meiryo UI" w:hint="eastAsia"/>
                <w:color w:val="000000" w:themeColor="text1"/>
                <w:sz w:val="20"/>
                <w:szCs w:val="20"/>
              </w:rPr>
              <w:t>/123 km</w:t>
            </w:r>
            <w:r w:rsidR="00D34506" w:rsidRPr="0071785F">
              <w:rPr>
                <w:rFonts w:ascii="Meiryo UI" w:eastAsia="Meiryo UI" w:hAnsi="Meiryo UI" w:cs="Meiryo UI" w:hint="eastAsia"/>
                <w:color w:val="000000" w:themeColor="text1"/>
                <w:sz w:val="20"/>
                <w:szCs w:val="20"/>
                <w:vertAlign w:val="superscript"/>
              </w:rPr>
              <w:t>2</w:t>
            </w:r>
            <w:r w:rsidR="00D34506" w:rsidRPr="0071785F">
              <w:rPr>
                <w:rFonts w:ascii="Meiryo UI" w:eastAsia="Meiryo UI" w:hAnsi="Meiryo UI" w:cs="Meiryo UI" w:hint="eastAsia"/>
                <w:color w:val="000000" w:themeColor="text1"/>
                <w:sz w:val="20"/>
                <w:szCs w:val="20"/>
              </w:rPr>
              <w:t>）</w:t>
            </w:r>
          </w:p>
          <w:p w:rsidR="00D63859" w:rsidRPr="0071785F" w:rsidRDefault="00D34506" w:rsidP="00D34506">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○個別に22市町村を訪問し、地籍調査担当部局への啓発および危機管理部局や財産管理部局、事業部局等へ向けた制度説明を実施した</w:t>
            </w:r>
          </w:p>
        </w:tc>
      </w:tr>
      <w:tr w:rsidR="00E63284" w:rsidRPr="004F18A5" w:rsidTr="00A04B68">
        <w:trPr>
          <w:trHeight w:val="1394"/>
        </w:trPr>
        <w:tc>
          <w:tcPr>
            <w:tcW w:w="947" w:type="dxa"/>
            <w:shd w:val="clear" w:color="auto" w:fill="4F81BD" w:themeFill="accent1"/>
            <w:vAlign w:val="center"/>
          </w:tcPr>
          <w:p w:rsidR="00E63284" w:rsidRPr="008F2E0A" w:rsidRDefault="001B1956" w:rsidP="00F20512">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令和　　元年度の主な取組み予定</w:t>
            </w:r>
          </w:p>
        </w:tc>
        <w:tc>
          <w:tcPr>
            <w:tcW w:w="8185" w:type="dxa"/>
            <w:shd w:val="clear" w:color="auto" w:fill="DAEEF3" w:themeFill="accent5" w:themeFillTint="33"/>
            <w:vAlign w:val="center"/>
          </w:tcPr>
          <w:p w:rsidR="00782C03" w:rsidRPr="0071785F" w:rsidRDefault="00782C03" w:rsidP="00030949">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＜復旧資材の調達・確保対策（環境農林水産部）＞</w:t>
            </w:r>
          </w:p>
          <w:p w:rsidR="00E63284" w:rsidRPr="0071785F" w:rsidRDefault="00F20512" w:rsidP="00A37EF9">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D34506" w:rsidRPr="0071785F">
              <w:rPr>
                <w:rFonts w:ascii="Meiryo UI" w:eastAsia="Meiryo UI" w:hAnsi="Meiryo UI" w:cs="Meiryo UI" w:hint="eastAsia"/>
                <w:color w:val="000000" w:themeColor="text1"/>
                <w:sz w:val="20"/>
                <w:szCs w:val="20"/>
              </w:rPr>
              <w:t>関係機関との連携を図り、確固たる体制を確立するよう取り組んでいく</w:t>
            </w:r>
          </w:p>
          <w:p w:rsidR="00782C03" w:rsidRPr="0071785F" w:rsidRDefault="00782C03" w:rsidP="00030949">
            <w:pPr>
              <w:spacing w:line="220" w:lineRule="exact"/>
              <w:rPr>
                <w:rFonts w:ascii="Meiryo UI" w:eastAsia="Meiryo UI" w:hAnsi="Meiryo UI" w:cs="Meiryo UI"/>
                <w:color w:val="000000" w:themeColor="text1"/>
                <w:sz w:val="20"/>
                <w:szCs w:val="20"/>
              </w:rPr>
            </w:pPr>
          </w:p>
          <w:p w:rsidR="00782C03" w:rsidRPr="0071785F" w:rsidRDefault="00782C03" w:rsidP="00030949">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＜地籍調査（環境農林水産部）＞</w:t>
            </w:r>
          </w:p>
          <w:p w:rsidR="00D63859" w:rsidRPr="0071785F" w:rsidRDefault="00191B52" w:rsidP="00A37EF9">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D34506" w:rsidRPr="0071785F">
              <w:rPr>
                <w:rFonts w:ascii="Meiryo UI" w:eastAsia="Meiryo UI" w:hAnsi="Meiryo UI" w:cs="Meiryo UI" w:hint="eastAsia"/>
                <w:color w:val="000000" w:themeColor="text1"/>
                <w:sz w:val="20"/>
                <w:szCs w:val="20"/>
              </w:rPr>
              <w:t>市町村へ向けて官民境界等先行調査の実施を促進　（108km</w:t>
            </w:r>
            <w:r w:rsidR="00D34506" w:rsidRPr="0071785F">
              <w:rPr>
                <w:rFonts w:ascii="Meiryo UI" w:eastAsia="Meiryo UI" w:hAnsi="Meiryo UI" w:cs="Meiryo UI" w:hint="eastAsia"/>
                <w:color w:val="000000" w:themeColor="text1"/>
                <w:sz w:val="20"/>
                <w:szCs w:val="20"/>
                <w:vertAlign w:val="superscript"/>
              </w:rPr>
              <w:t>2</w:t>
            </w:r>
            <w:r w:rsidR="00D34506" w:rsidRPr="0071785F">
              <w:rPr>
                <w:rFonts w:ascii="Meiryo UI" w:eastAsia="Meiryo UI" w:hAnsi="Meiryo UI" w:cs="Meiryo UI" w:hint="eastAsia"/>
                <w:color w:val="000000" w:themeColor="text1"/>
                <w:sz w:val="20"/>
                <w:szCs w:val="20"/>
              </w:rPr>
              <w:t>/123 km</w:t>
            </w:r>
            <w:r w:rsidR="00D34506" w:rsidRPr="0071785F">
              <w:rPr>
                <w:rFonts w:ascii="Meiryo UI" w:eastAsia="Meiryo UI" w:hAnsi="Meiryo UI" w:cs="Meiryo UI" w:hint="eastAsia"/>
                <w:color w:val="000000" w:themeColor="text1"/>
                <w:sz w:val="20"/>
                <w:szCs w:val="20"/>
                <w:vertAlign w:val="superscript"/>
              </w:rPr>
              <w:t>2</w:t>
            </w:r>
            <w:r w:rsidR="00D34506" w:rsidRPr="0071785F">
              <w:rPr>
                <w:rFonts w:ascii="Meiryo UI" w:eastAsia="Meiryo UI" w:hAnsi="Meiryo UI" w:cs="Meiryo UI" w:hint="eastAsia"/>
                <w:color w:val="000000" w:themeColor="text1"/>
                <w:sz w:val="20"/>
                <w:szCs w:val="20"/>
              </w:rPr>
              <w:t>）</w:t>
            </w:r>
          </w:p>
        </w:tc>
      </w:tr>
    </w:tbl>
    <w:p w:rsidR="00492AF8" w:rsidRDefault="00492AF8" w:rsidP="00492AF8"/>
    <w:p w:rsidR="00A37EF9" w:rsidRDefault="00A37EF9" w:rsidP="00492AF8"/>
    <w:p w:rsidR="00A37EF9" w:rsidRDefault="00A37EF9" w:rsidP="00492AF8"/>
    <w:p w:rsidR="00A37EF9" w:rsidRDefault="00A37EF9" w:rsidP="00492AF8"/>
    <w:p w:rsidR="00A37EF9" w:rsidRDefault="00A37EF9" w:rsidP="00492AF8"/>
    <w:p w:rsidR="00A37EF9" w:rsidRDefault="00A37EF9" w:rsidP="00492AF8"/>
    <w:p w:rsidR="00A37EF9" w:rsidRDefault="00A37EF9" w:rsidP="00492AF8"/>
    <w:p w:rsidR="00A37EF9" w:rsidRDefault="00A37EF9" w:rsidP="00492AF8"/>
    <w:p w:rsidR="00A37EF9" w:rsidRDefault="00A37EF9" w:rsidP="00492AF8"/>
    <w:p w:rsidR="00840191" w:rsidRDefault="00840191" w:rsidP="00492AF8"/>
    <w:p w:rsidR="00840191" w:rsidRDefault="00840191" w:rsidP="00492AF8"/>
    <w:p w:rsidR="00EB4083" w:rsidRDefault="00FA6FCD" w:rsidP="00492AF8">
      <w:r>
        <w:rPr>
          <w:rFonts w:ascii="Meiryo UI" w:eastAsia="Meiryo UI" w:hAnsi="Meiryo UI" w:cs="Meiryo UI" w:hint="eastAsia"/>
          <w:szCs w:val="21"/>
        </w:rPr>
        <w:t>《起きてはならない最悪の事態》</w:t>
      </w:r>
    </w:p>
    <w:p w:rsidR="00115C2D" w:rsidRPr="00D860D0" w:rsidRDefault="00492AF8" w:rsidP="00FB7BC1">
      <w:pPr>
        <w:pStyle w:val="2"/>
        <w:spacing w:afterLines="50" w:after="180" w:line="300" w:lineRule="exact"/>
        <w:ind w:leftChars="33" w:left="614" w:hangingChars="227" w:hanging="545"/>
      </w:pPr>
      <w:r>
        <w:rPr>
          <w:rFonts w:hint="eastAsia"/>
        </w:rPr>
        <w:t xml:space="preserve">　8-5　</w:t>
      </w:r>
      <w:r w:rsidR="00115C2D" w:rsidRPr="00D860D0">
        <w:rPr>
          <w:rFonts w:hint="eastAsia"/>
        </w:rPr>
        <w:t>広域地盤沈下等による広域・長期にわたる浸水被害の発生により復旧・復興が大幅に遅れる事態</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251CF5">
        <w:trPr>
          <w:trHeight w:val="3645"/>
        </w:trPr>
        <w:tc>
          <w:tcPr>
            <w:tcW w:w="947" w:type="dxa"/>
            <w:shd w:val="clear" w:color="auto" w:fill="4F81BD" w:themeFill="accent1"/>
            <w:vAlign w:val="center"/>
          </w:tcPr>
          <w:p w:rsidR="009920B9" w:rsidRPr="001B1956" w:rsidRDefault="006A3518" w:rsidP="009920B9">
            <w:pPr>
              <w:spacing w:line="220" w:lineRule="exact"/>
              <w:jc w:val="center"/>
              <w:rPr>
                <w:rFonts w:ascii="Meiryo UI" w:eastAsia="Meiryo UI" w:hAnsi="Meiryo UI" w:cs="Meiryo UI"/>
                <w:b/>
                <w:bCs/>
                <w:strike/>
                <w:color w:val="FFFFFF" w:themeColor="background1"/>
                <w:sz w:val="18"/>
                <w:szCs w:val="18"/>
              </w:rPr>
            </w:pPr>
            <w:r w:rsidRPr="001B1956">
              <w:rPr>
                <w:rFonts w:ascii="Meiryo UI" w:eastAsia="Meiryo UI" w:hAnsi="Meiryo UI" w:cs="Meiryo UI" w:hint="eastAsia"/>
                <w:b/>
                <w:bCs/>
                <w:color w:val="FFFFFF" w:themeColor="background1"/>
                <w:sz w:val="18"/>
                <w:szCs w:val="18"/>
              </w:rPr>
              <w:t>平成</w:t>
            </w:r>
          </w:p>
          <w:p w:rsidR="001B1956" w:rsidRPr="001B1956" w:rsidRDefault="001B1956" w:rsidP="001B1956">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b/>
                <w:bCs/>
                <w:color w:val="FFFFFF" w:themeColor="background1"/>
                <w:sz w:val="18"/>
                <w:szCs w:val="18"/>
              </w:rPr>
              <w:t>30</w:t>
            </w:r>
          </w:p>
          <w:p w:rsidR="00FE4814" w:rsidRPr="009920B9" w:rsidRDefault="00912B31" w:rsidP="009920B9">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年度</w:t>
            </w:r>
            <w:r w:rsidR="00F37A61" w:rsidRPr="001B1956">
              <w:rPr>
                <w:rFonts w:ascii="Meiryo UI" w:eastAsia="Meiryo UI" w:hAnsi="Meiryo UI" w:cs="Meiryo UI" w:hint="eastAsia"/>
                <w:b/>
                <w:bCs/>
                <w:color w:val="FFFFFF" w:themeColor="background1"/>
                <w:sz w:val="18"/>
                <w:szCs w:val="18"/>
              </w:rPr>
              <w:t>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D63859" w:rsidRPr="0071785F" w:rsidRDefault="00D63859" w:rsidP="00A37EF9">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＜防潮堤の津波浸水対策（都市整備部・環境農林水産部）＞</w:t>
            </w:r>
          </w:p>
          <w:p w:rsidR="00251CF5" w:rsidRDefault="00251CF5" w:rsidP="00251CF5">
            <w:pPr>
              <w:spacing w:line="220" w:lineRule="exact"/>
              <w:ind w:leftChars="100" w:left="410" w:hangingChars="100" w:hanging="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 xml:space="preserve">○防潮堤の液状化対策 </w:t>
            </w:r>
            <w:r>
              <w:rPr>
                <w:rFonts w:ascii="Meiryo UI" w:eastAsia="Meiryo UI" w:hAnsi="Meiryo UI" w:cs="Meiryo UI"/>
                <w:color w:val="000000" w:themeColor="text1"/>
                <w:sz w:val="20"/>
                <w:szCs w:val="20"/>
              </w:rPr>
              <w:t>4km</w:t>
            </w:r>
          </w:p>
          <w:p w:rsidR="00251CF5" w:rsidRPr="0071785F" w:rsidRDefault="00251CF5" w:rsidP="00251CF5">
            <w:pPr>
              <w:spacing w:line="220" w:lineRule="exact"/>
              <w:ind w:leftChars="200" w:left="420"/>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要対策延長</w:t>
            </w:r>
            <w:r w:rsidRPr="0071785F">
              <w:rPr>
                <w:rFonts w:ascii="Meiryo UI" w:eastAsia="Meiryo UI" w:hAnsi="Meiryo UI" w:cs="Meiryo UI" w:hint="eastAsia"/>
                <w:color w:val="000000" w:themeColor="text1"/>
                <w:sz w:val="20"/>
                <w:szCs w:val="20"/>
              </w:rPr>
              <w:t>35km</w:t>
            </w:r>
            <w:r>
              <w:rPr>
                <w:rFonts w:ascii="Meiryo UI" w:eastAsia="Meiryo UI" w:hAnsi="Meiryo UI" w:cs="Meiryo UI" w:hint="eastAsia"/>
                <w:color w:val="000000" w:themeColor="text1"/>
                <w:sz w:val="20"/>
                <w:szCs w:val="20"/>
              </w:rPr>
              <w:t>のうち2</w:t>
            </w:r>
            <w:r>
              <w:rPr>
                <w:rFonts w:ascii="Meiryo UI" w:eastAsia="Meiryo UI" w:hAnsi="Meiryo UI" w:cs="Meiryo UI"/>
                <w:color w:val="000000" w:themeColor="text1"/>
                <w:sz w:val="20"/>
                <w:szCs w:val="20"/>
              </w:rPr>
              <w:t>5km</w:t>
            </w:r>
            <w:r>
              <w:rPr>
                <w:rFonts w:ascii="Meiryo UI" w:eastAsia="Meiryo UI" w:hAnsi="Meiryo UI" w:cs="Meiryo UI" w:hint="eastAsia"/>
                <w:color w:val="000000" w:themeColor="text1"/>
                <w:sz w:val="20"/>
                <w:szCs w:val="20"/>
              </w:rPr>
              <w:t>の対策が完了</w:t>
            </w:r>
          </w:p>
          <w:p w:rsidR="00251CF5" w:rsidRPr="0071785F" w:rsidRDefault="00251CF5" w:rsidP="00251CF5">
            <w:pPr>
              <w:spacing w:line="220" w:lineRule="exact"/>
              <w:ind w:firstLineChars="300" w:firstLine="6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満潮時に地震直後から浸水が始まる危険性のある防潮堤 8/8km</w:t>
            </w:r>
          </w:p>
          <w:p w:rsidR="00484F80" w:rsidRPr="0071785F" w:rsidRDefault="00251CF5" w:rsidP="00251CF5">
            <w:pPr>
              <w:spacing w:line="220" w:lineRule="exact"/>
              <w:ind w:leftChars="300" w:left="63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百数十年規模の津波により浸水が始まる危険性のある水門外の防潮堤・水門内であっても満潮時に地震直後から浸水が始まる危険性のある防潮堤 17/17km</w:t>
            </w:r>
          </w:p>
          <w:p w:rsidR="00141B6F" w:rsidRPr="0071785F" w:rsidRDefault="00484F80" w:rsidP="00484F80">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○埋立地の背後や水門内側等にある防潮堤の対策に着手</w:t>
            </w:r>
          </w:p>
          <w:p w:rsidR="00484F80" w:rsidRPr="0071785F" w:rsidRDefault="00484F80" w:rsidP="00484F80">
            <w:pPr>
              <w:spacing w:line="220" w:lineRule="exact"/>
              <w:ind w:firstLineChars="100" w:firstLine="200"/>
              <w:rPr>
                <w:rFonts w:ascii="Meiryo UI" w:eastAsia="Meiryo UI" w:hAnsi="Meiryo UI" w:cs="Meiryo UI"/>
                <w:color w:val="000000" w:themeColor="text1"/>
                <w:sz w:val="20"/>
                <w:szCs w:val="20"/>
              </w:rPr>
            </w:pPr>
          </w:p>
          <w:p w:rsidR="00EF5FA8" w:rsidRPr="0071785F" w:rsidRDefault="00AE1C76" w:rsidP="00A37EF9">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＜水門の耐震化等（都市整備部）＞</w:t>
            </w:r>
          </w:p>
          <w:p w:rsidR="00141B6F" w:rsidRPr="0071785F" w:rsidRDefault="00EF5FA8" w:rsidP="00141B6F">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141B6F" w:rsidRPr="0071785F">
              <w:rPr>
                <w:rFonts w:ascii="Meiryo UI" w:eastAsia="Meiryo UI" w:hAnsi="Meiryo UI" w:cs="Meiryo UI" w:hint="eastAsia"/>
                <w:color w:val="000000" w:themeColor="text1"/>
                <w:sz w:val="20"/>
                <w:szCs w:val="20"/>
              </w:rPr>
              <w:t>尻無川水門、王子川水門における耐津波補強の工事完了</w:t>
            </w:r>
          </w:p>
          <w:p w:rsidR="009920B9" w:rsidRPr="0071785F" w:rsidRDefault="00141B6F" w:rsidP="00141B6F">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○新水門建設の実現に向けて、施設の位置や構造、建設コストなど検討完了</w:t>
            </w:r>
          </w:p>
          <w:p w:rsidR="00141B6F" w:rsidRPr="0071785F" w:rsidRDefault="00141B6F" w:rsidP="00141B6F">
            <w:pPr>
              <w:spacing w:line="220" w:lineRule="exact"/>
              <w:ind w:firstLineChars="100" w:firstLine="200"/>
              <w:rPr>
                <w:rFonts w:ascii="Meiryo UI" w:eastAsia="Meiryo UI" w:hAnsi="Meiryo UI" w:cs="Meiryo UI"/>
                <w:color w:val="000000" w:themeColor="text1"/>
                <w:sz w:val="20"/>
                <w:szCs w:val="20"/>
              </w:rPr>
            </w:pPr>
          </w:p>
          <w:p w:rsidR="00F64580" w:rsidRPr="0071785F" w:rsidRDefault="00167899" w:rsidP="00A37EF9">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＜水門</w:t>
            </w:r>
            <w:r w:rsidR="0037306F" w:rsidRPr="0071785F">
              <w:rPr>
                <w:rFonts w:ascii="Meiryo UI" w:eastAsia="Meiryo UI" w:hAnsi="Meiryo UI" w:cs="Meiryo UI" w:hint="eastAsia"/>
                <w:b/>
                <w:color w:val="000000" w:themeColor="text1"/>
                <w:sz w:val="20"/>
                <w:szCs w:val="20"/>
              </w:rPr>
              <w:t>機能</w:t>
            </w:r>
            <w:r w:rsidRPr="0071785F">
              <w:rPr>
                <w:rFonts w:ascii="Meiryo UI" w:eastAsia="Meiryo UI" w:hAnsi="Meiryo UI" w:cs="Meiryo UI" w:hint="eastAsia"/>
                <w:b/>
                <w:color w:val="000000" w:themeColor="text1"/>
                <w:sz w:val="20"/>
                <w:szCs w:val="20"/>
              </w:rPr>
              <w:t>の</w:t>
            </w:r>
            <w:r w:rsidR="0037306F" w:rsidRPr="0071785F">
              <w:rPr>
                <w:rFonts w:ascii="Meiryo UI" w:eastAsia="Meiryo UI" w:hAnsi="Meiryo UI" w:cs="Meiryo UI" w:hint="eastAsia"/>
                <w:b/>
                <w:color w:val="000000" w:themeColor="text1"/>
                <w:sz w:val="20"/>
                <w:szCs w:val="20"/>
              </w:rPr>
              <w:t>高度化</w:t>
            </w:r>
            <w:r w:rsidRPr="0071785F">
              <w:rPr>
                <w:rFonts w:ascii="Meiryo UI" w:eastAsia="Meiryo UI" w:hAnsi="Meiryo UI" w:cs="Meiryo UI" w:hint="eastAsia"/>
                <w:b/>
                <w:color w:val="000000" w:themeColor="text1"/>
                <w:sz w:val="20"/>
                <w:szCs w:val="20"/>
              </w:rPr>
              <w:t>（都市整備部）＞</w:t>
            </w:r>
          </w:p>
          <w:p w:rsidR="00F01EBE" w:rsidRPr="0071785F" w:rsidRDefault="001F3F21" w:rsidP="00A37EF9">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141B6F" w:rsidRPr="0071785F">
              <w:rPr>
                <w:rFonts w:ascii="Meiryo UI" w:eastAsia="Meiryo UI" w:hAnsi="Meiryo UI" w:cs="Meiryo UI" w:hint="eastAsia"/>
                <w:color w:val="000000" w:themeColor="text1"/>
                <w:sz w:val="20"/>
                <w:szCs w:val="20"/>
              </w:rPr>
              <w:t>旧猪名川水門の遠隔操作化を完了</w:t>
            </w:r>
          </w:p>
          <w:p w:rsidR="009920B9" w:rsidRPr="0071785F" w:rsidRDefault="009920B9" w:rsidP="00EB3A64">
            <w:pPr>
              <w:spacing w:line="220" w:lineRule="exact"/>
              <w:ind w:firstLineChars="200" w:firstLine="4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 xml:space="preserve">【水門の遠隔操作化】　</w:t>
            </w:r>
            <w:r w:rsidR="00141B6F" w:rsidRPr="0071785F">
              <w:rPr>
                <w:rFonts w:ascii="Meiryo UI" w:eastAsia="Meiryo UI" w:hAnsi="Meiryo UI" w:cs="Meiryo UI" w:hint="eastAsia"/>
                <w:color w:val="000000" w:themeColor="text1"/>
                <w:sz w:val="20"/>
                <w:szCs w:val="20"/>
              </w:rPr>
              <w:t>22</w:t>
            </w:r>
            <w:r w:rsidRPr="0071785F">
              <w:rPr>
                <w:rFonts w:ascii="Meiryo UI" w:eastAsia="Meiryo UI" w:hAnsi="Meiryo UI" w:cs="Meiryo UI" w:hint="eastAsia"/>
                <w:color w:val="000000" w:themeColor="text1"/>
                <w:sz w:val="20"/>
                <w:szCs w:val="20"/>
              </w:rPr>
              <w:t>基/22基</w:t>
            </w:r>
          </w:p>
        </w:tc>
      </w:tr>
      <w:tr w:rsidR="00E23E30" w:rsidRPr="004F18A5" w:rsidTr="00EB3A64">
        <w:trPr>
          <w:trHeight w:val="2108"/>
        </w:trPr>
        <w:tc>
          <w:tcPr>
            <w:tcW w:w="947" w:type="dxa"/>
            <w:shd w:val="clear" w:color="auto" w:fill="4F81BD" w:themeFill="accent1"/>
            <w:vAlign w:val="center"/>
          </w:tcPr>
          <w:p w:rsidR="00E23E30" w:rsidRPr="009920B9" w:rsidRDefault="001B1956" w:rsidP="007335DB">
            <w:pPr>
              <w:spacing w:line="220" w:lineRule="exact"/>
              <w:jc w:val="center"/>
              <w:rPr>
                <w:rFonts w:ascii="Meiryo UI" w:eastAsia="Meiryo UI" w:hAnsi="Meiryo UI" w:cs="Meiryo UI"/>
                <w:b/>
                <w:bCs/>
                <w:color w:val="FFFFFF" w:themeColor="background1"/>
                <w:sz w:val="18"/>
                <w:szCs w:val="18"/>
              </w:rPr>
            </w:pPr>
            <w:r w:rsidRPr="001B1956">
              <w:rPr>
                <w:rFonts w:ascii="Meiryo UI" w:eastAsia="Meiryo UI" w:hAnsi="Meiryo UI" w:cs="Meiryo UI" w:hint="eastAsia"/>
                <w:b/>
                <w:bCs/>
                <w:color w:val="FFFFFF" w:themeColor="background1"/>
                <w:sz w:val="18"/>
                <w:szCs w:val="18"/>
              </w:rPr>
              <w:t>令和　　元年度の主な取組み予定</w:t>
            </w:r>
          </w:p>
        </w:tc>
        <w:tc>
          <w:tcPr>
            <w:tcW w:w="8185" w:type="dxa"/>
            <w:shd w:val="clear" w:color="auto" w:fill="DAEEF3" w:themeFill="accent5" w:themeFillTint="33"/>
            <w:vAlign w:val="center"/>
          </w:tcPr>
          <w:p w:rsidR="00D63859" w:rsidRPr="0071785F" w:rsidRDefault="00D63859" w:rsidP="00A37EF9">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＜防潮堤の津波浸水対策（都市整備部・環境農林水産部）＞</w:t>
            </w:r>
          </w:p>
          <w:p w:rsidR="00AE1C76" w:rsidRPr="0071785F" w:rsidRDefault="00141B6F" w:rsidP="00141B6F">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○埋立地の背後や水門内側等にある防潮堤の対策の推進</w:t>
            </w:r>
          </w:p>
          <w:p w:rsidR="00141B6F" w:rsidRPr="0071785F" w:rsidRDefault="00141B6F" w:rsidP="00A37EF9">
            <w:pPr>
              <w:spacing w:line="220" w:lineRule="exact"/>
              <w:rPr>
                <w:rFonts w:ascii="Meiryo UI" w:eastAsia="Meiryo UI" w:hAnsi="Meiryo UI" w:cs="Meiryo UI"/>
                <w:color w:val="000000" w:themeColor="text1"/>
                <w:sz w:val="20"/>
                <w:szCs w:val="20"/>
              </w:rPr>
            </w:pPr>
          </w:p>
          <w:p w:rsidR="00EF5FA8" w:rsidRPr="0071785F" w:rsidRDefault="00AE1C76" w:rsidP="00A37EF9">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＜水門の耐震化等（都市整備部）＞</w:t>
            </w:r>
          </w:p>
          <w:p w:rsidR="00F64580" w:rsidRPr="0071785F" w:rsidRDefault="00693068" w:rsidP="00141B6F">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141B6F" w:rsidRPr="0071785F">
              <w:rPr>
                <w:rFonts w:ascii="Meiryo UI" w:eastAsia="Meiryo UI" w:hAnsi="Meiryo UI" w:cs="Meiryo UI" w:hint="eastAsia"/>
                <w:color w:val="000000" w:themeColor="text1"/>
                <w:sz w:val="20"/>
                <w:szCs w:val="20"/>
              </w:rPr>
              <w:t>木津川水門の詳細設計に着手</w:t>
            </w:r>
          </w:p>
          <w:p w:rsidR="00141B6F" w:rsidRPr="0071785F" w:rsidRDefault="00141B6F" w:rsidP="00A37EF9">
            <w:pPr>
              <w:spacing w:line="220" w:lineRule="exact"/>
              <w:rPr>
                <w:rFonts w:ascii="Meiryo UI" w:eastAsia="Meiryo UI" w:hAnsi="Meiryo UI" w:cs="Meiryo UI"/>
                <w:color w:val="000000" w:themeColor="text1"/>
                <w:sz w:val="20"/>
                <w:szCs w:val="20"/>
              </w:rPr>
            </w:pPr>
          </w:p>
          <w:p w:rsidR="00F64580" w:rsidRPr="0071785F" w:rsidRDefault="000230E1" w:rsidP="00A37EF9">
            <w:pPr>
              <w:spacing w:line="220" w:lineRule="exact"/>
              <w:rPr>
                <w:rFonts w:ascii="Meiryo UI" w:eastAsia="Meiryo UI" w:hAnsi="Meiryo UI" w:cs="Meiryo UI"/>
                <w:b/>
                <w:color w:val="000000" w:themeColor="text1"/>
                <w:sz w:val="20"/>
                <w:szCs w:val="20"/>
              </w:rPr>
            </w:pPr>
            <w:r w:rsidRPr="0071785F">
              <w:rPr>
                <w:rFonts w:ascii="Meiryo UI" w:eastAsia="Meiryo UI" w:hAnsi="Meiryo UI" w:cs="Meiryo UI" w:hint="eastAsia"/>
                <w:b/>
                <w:color w:val="000000" w:themeColor="text1"/>
                <w:sz w:val="20"/>
                <w:szCs w:val="20"/>
              </w:rPr>
              <w:t>＜水門機能の高度化（都市整備部</w:t>
            </w:r>
            <w:r w:rsidR="0037306F" w:rsidRPr="0071785F">
              <w:rPr>
                <w:rFonts w:ascii="Meiryo UI" w:eastAsia="Meiryo UI" w:hAnsi="Meiryo UI" w:cs="Meiryo UI" w:hint="eastAsia"/>
                <w:b/>
                <w:color w:val="000000" w:themeColor="text1"/>
                <w:sz w:val="20"/>
                <w:szCs w:val="20"/>
              </w:rPr>
              <w:t>）＞</w:t>
            </w:r>
          </w:p>
          <w:p w:rsidR="000F2586" w:rsidRPr="0071785F" w:rsidRDefault="00F64580" w:rsidP="00141B6F">
            <w:pPr>
              <w:spacing w:line="220" w:lineRule="exact"/>
              <w:ind w:firstLineChars="100" w:firstLine="200"/>
              <w:rPr>
                <w:rFonts w:ascii="Meiryo UI" w:eastAsia="Meiryo UI" w:hAnsi="Meiryo UI" w:cs="Meiryo UI"/>
                <w:color w:val="000000" w:themeColor="text1"/>
                <w:sz w:val="20"/>
                <w:szCs w:val="20"/>
              </w:rPr>
            </w:pPr>
            <w:r w:rsidRPr="0071785F">
              <w:rPr>
                <w:rFonts w:ascii="Meiryo UI" w:eastAsia="Meiryo UI" w:hAnsi="Meiryo UI" w:cs="Meiryo UI" w:hint="eastAsia"/>
                <w:color w:val="000000" w:themeColor="text1"/>
                <w:sz w:val="20"/>
                <w:szCs w:val="20"/>
              </w:rPr>
              <w:t>○</w:t>
            </w:r>
            <w:r w:rsidR="00141B6F" w:rsidRPr="0071785F">
              <w:rPr>
                <w:rFonts w:ascii="Meiryo UI" w:eastAsia="Meiryo UI" w:hAnsi="Meiryo UI" w:cs="Meiryo UI" w:hint="eastAsia"/>
                <w:color w:val="000000" w:themeColor="text1"/>
                <w:sz w:val="20"/>
                <w:szCs w:val="20"/>
              </w:rPr>
              <w:t>水門の自動化に向け、関係機関との協議を開始</w:t>
            </w:r>
          </w:p>
        </w:tc>
      </w:tr>
    </w:tbl>
    <w:p w:rsidR="00EB75B3" w:rsidRPr="002B5879" w:rsidRDefault="00EB75B3" w:rsidP="001C5F4B">
      <w:pPr>
        <w:widowControl/>
        <w:jc w:val="left"/>
        <w:rPr>
          <w:rFonts w:ascii="Meiryo UI" w:eastAsia="Meiryo UI" w:hAnsi="Meiryo UI" w:cs="Meiryo UI"/>
          <w:szCs w:val="21"/>
        </w:rPr>
      </w:pPr>
    </w:p>
    <w:sectPr w:rsidR="00EB75B3" w:rsidRPr="002B5879" w:rsidSect="00BA68A6">
      <w:headerReference w:type="even" r:id="rId29"/>
      <w:headerReference w:type="default" r:id="rId30"/>
      <w:footerReference w:type="even" r:id="rId31"/>
      <w:footerReference w:type="default" r:id="rId32"/>
      <w:headerReference w:type="first" r:id="rId33"/>
      <w:footerReference w:type="first" r:id="rId34"/>
      <w:pgSz w:w="11906" w:h="16838" w:code="9"/>
      <w:pgMar w:top="851" w:right="1134" w:bottom="851" w:left="1134" w:header="851" w:footer="170" w:gutter="0"/>
      <w:pgNumType w:fmt="numberInDash"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6614" w:rsidRDefault="00A36614" w:rsidP="00DD68FA">
      <w:r>
        <w:separator/>
      </w:r>
    </w:p>
  </w:endnote>
  <w:endnote w:type="continuationSeparator" w:id="0">
    <w:p w:rsidR="00A36614" w:rsidRDefault="00A36614" w:rsidP="00DD68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PｺﾞｼｯｸM">
    <w:panose1 w:val="020B0600000000000000"/>
    <w:charset w:val="80"/>
    <w:family w:val="modern"/>
    <w:pitch w:val="variable"/>
    <w:sig w:usb0="80000281" w:usb1="28C76CF8" w:usb2="00000010" w:usb3="00000000" w:csb0="00020000" w:csb1="00000000"/>
  </w:font>
  <w:font w:name="HGS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49A7" w:rsidRDefault="000649A7">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4368913"/>
      <w:docPartObj>
        <w:docPartGallery w:val="Page Numbers (Bottom of Page)"/>
        <w:docPartUnique/>
      </w:docPartObj>
    </w:sdtPr>
    <w:sdtEndPr>
      <w:rPr>
        <w:rFonts w:ascii="Meiryo UI" w:eastAsia="Meiryo UI" w:hAnsi="Meiryo UI" w:cs="Meiryo UI"/>
        <w:i/>
      </w:rPr>
    </w:sdtEndPr>
    <w:sdtContent>
      <w:p w:rsidR="00A36614" w:rsidRPr="002C2354" w:rsidRDefault="00A36614">
        <w:pPr>
          <w:pStyle w:val="aa"/>
          <w:jc w:val="center"/>
          <w:rPr>
            <w:rFonts w:ascii="Meiryo UI" w:eastAsia="Meiryo UI" w:hAnsi="Meiryo UI" w:cs="Meiryo UI"/>
            <w:i/>
          </w:rPr>
        </w:pPr>
        <w:r w:rsidRPr="002C2354">
          <w:rPr>
            <w:rFonts w:ascii="Meiryo UI" w:eastAsia="Meiryo UI" w:hAnsi="Meiryo UI" w:cs="Meiryo UI"/>
            <w:i/>
          </w:rPr>
          <w:fldChar w:fldCharType="begin"/>
        </w:r>
        <w:r w:rsidRPr="002C2354">
          <w:rPr>
            <w:rFonts w:ascii="Meiryo UI" w:eastAsia="Meiryo UI" w:hAnsi="Meiryo UI" w:cs="Meiryo UI"/>
            <w:i/>
          </w:rPr>
          <w:instrText>PAGE   \* MERGEFORMAT</w:instrText>
        </w:r>
        <w:r w:rsidRPr="002C2354">
          <w:rPr>
            <w:rFonts w:ascii="Meiryo UI" w:eastAsia="Meiryo UI" w:hAnsi="Meiryo UI" w:cs="Meiryo UI"/>
            <w:i/>
          </w:rPr>
          <w:fldChar w:fldCharType="separate"/>
        </w:r>
        <w:r w:rsidR="000649A7" w:rsidRPr="000649A7">
          <w:rPr>
            <w:rFonts w:ascii="Meiryo UI" w:eastAsia="Meiryo UI" w:hAnsi="Meiryo UI" w:cs="Meiryo UI"/>
            <w:i/>
            <w:noProof/>
            <w:lang w:val="ja-JP"/>
          </w:rPr>
          <w:t>-</w:t>
        </w:r>
        <w:r w:rsidR="000649A7">
          <w:rPr>
            <w:rFonts w:ascii="Meiryo UI" w:eastAsia="Meiryo UI" w:hAnsi="Meiryo UI" w:cs="Meiryo UI"/>
            <w:i/>
            <w:noProof/>
          </w:rPr>
          <w:t xml:space="preserve"> 11 -</w:t>
        </w:r>
        <w:r w:rsidRPr="002C2354">
          <w:rPr>
            <w:rFonts w:ascii="Meiryo UI" w:eastAsia="Meiryo UI" w:hAnsi="Meiryo UI" w:cs="Meiryo UI"/>
            <w:i/>
          </w:rPr>
          <w:fldChar w:fldCharType="end"/>
        </w:r>
      </w:p>
    </w:sdtContent>
  </w:sdt>
  <w:p w:rsidR="00A36614" w:rsidRDefault="00A36614" w:rsidP="00DD68FA">
    <w:pPr>
      <w:pStyle w:val="aa"/>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49A7" w:rsidRDefault="000649A7">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6614" w:rsidRDefault="00A36614" w:rsidP="00DD68FA">
      <w:r>
        <w:separator/>
      </w:r>
    </w:p>
  </w:footnote>
  <w:footnote w:type="continuationSeparator" w:id="0">
    <w:p w:rsidR="00A36614" w:rsidRDefault="00A36614" w:rsidP="00DD68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49A7" w:rsidRDefault="000649A7">
    <w:pPr>
      <w:pStyle w:val="a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49A7" w:rsidRDefault="000649A7">
    <w:pPr>
      <w:pStyle w:val="a8"/>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6614" w:rsidRPr="004D5151" w:rsidRDefault="00A36614" w:rsidP="003C1118">
    <w:pPr>
      <w:pStyle w:val="a8"/>
      <w:tabs>
        <w:tab w:val="left" w:pos="7590"/>
      </w:tabs>
      <w:wordWrap w:val="0"/>
      <w:jc w:val="right"/>
      <w:rPr>
        <w:rFonts w:ascii="Meiryo UI" w:eastAsia="Meiryo UI" w:hAnsi="Meiryo UI" w:cs="Meiryo UI"/>
        <w:i/>
      </w:rPr>
    </w:pPr>
    <w:r>
      <w:rPr>
        <w:rFonts w:ascii="Meiryo UI" w:eastAsia="Meiryo UI" w:hAnsi="Meiryo UI" w:cs="Meiryo UI"/>
      </w:rPr>
      <w:tab/>
    </w:r>
    <w:r>
      <w:rPr>
        <w:rFonts w:ascii="Meiryo UI" w:eastAsia="Meiryo UI" w:hAnsi="Meiryo UI" w:cs="Meiryo UI"/>
      </w:rPr>
      <w:tab/>
    </w:r>
    <w:r w:rsidRPr="004D5151">
      <w:rPr>
        <w:rFonts w:ascii="Meiryo UI" w:eastAsia="Meiryo UI" w:hAnsi="Meiryo UI" w:cs="Meiryo UI"/>
        <w:i/>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00217"/>
    <w:multiLevelType w:val="hybridMultilevel"/>
    <w:tmpl w:val="AD9CB5FE"/>
    <w:lvl w:ilvl="0" w:tplc="C13CC852">
      <w:start w:val="1"/>
      <w:numFmt w:val="bullet"/>
      <w:lvlText w:val="○"/>
      <w:lvlJc w:val="left"/>
      <w:pPr>
        <w:ind w:left="585" w:hanging="360"/>
      </w:pPr>
      <w:rPr>
        <w:rFonts w:ascii="ＭＳ ゴシック" w:eastAsia="ＭＳ ゴシック" w:hAnsi="ＭＳ ゴシック" w:cstheme="minorBidi"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 w15:restartNumberingAfterBreak="0">
    <w:nsid w:val="021643E7"/>
    <w:multiLevelType w:val="hybridMultilevel"/>
    <w:tmpl w:val="9F040744"/>
    <w:lvl w:ilvl="0" w:tplc="D9BCA634">
      <w:start w:val="3"/>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347667D"/>
    <w:multiLevelType w:val="hybridMultilevel"/>
    <w:tmpl w:val="27B8382A"/>
    <w:lvl w:ilvl="0" w:tplc="218A224A">
      <w:start w:val="1"/>
      <w:numFmt w:val="bullet"/>
      <w:lvlText w:val=""/>
      <w:lvlJc w:val="left"/>
      <w:pPr>
        <w:tabs>
          <w:tab w:val="num" w:pos="720"/>
        </w:tabs>
        <w:ind w:left="720" w:hanging="360"/>
      </w:pPr>
      <w:rPr>
        <w:rFonts w:ascii="Wingdings" w:hAnsi="Wingdings" w:hint="default"/>
      </w:rPr>
    </w:lvl>
    <w:lvl w:ilvl="1" w:tplc="D174E88A" w:tentative="1">
      <w:start w:val="1"/>
      <w:numFmt w:val="bullet"/>
      <w:lvlText w:val=""/>
      <w:lvlJc w:val="left"/>
      <w:pPr>
        <w:tabs>
          <w:tab w:val="num" w:pos="1440"/>
        </w:tabs>
        <w:ind w:left="1440" w:hanging="360"/>
      </w:pPr>
      <w:rPr>
        <w:rFonts w:ascii="Wingdings" w:hAnsi="Wingdings" w:hint="default"/>
      </w:rPr>
    </w:lvl>
    <w:lvl w:ilvl="2" w:tplc="9ECEE52E" w:tentative="1">
      <w:start w:val="1"/>
      <w:numFmt w:val="bullet"/>
      <w:lvlText w:val=""/>
      <w:lvlJc w:val="left"/>
      <w:pPr>
        <w:tabs>
          <w:tab w:val="num" w:pos="2160"/>
        </w:tabs>
        <w:ind w:left="2160" w:hanging="360"/>
      </w:pPr>
      <w:rPr>
        <w:rFonts w:ascii="Wingdings" w:hAnsi="Wingdings" w:hint="default"/>
      </w:rPr>
    </w:lvl>
    <w:lvl w:ilvl="3" w:tplc="DBC475F2" w:tentative="1">
      <w:start w:val="1"/>
      <w:numFmt w:val="bullet"/>
      <w:lvlText w:val=""/>
      <w:lvlJc w:val="left"/>
      <w:pPr>
        <w:tabs>
          <w:tab w:val="num" w:pos="2880"/>
        </w:tabs>
        <w:ind w:left="2880" w:hanging="360"/>
      </w:pPr>
      <w:rPr>
        <w:rFonts w:ascii="Wingdings" w:hAnsi="Wingdings" w:hint="default"/>
      </w:rPr>
    </w:lvl>
    <w:lvl w:ilvl="4" w:tplc="319A628A" w:tentative="1">
      <w:start w:val="1"/>
      <w:numFmt w:val="bullet"/>
      <w:lvlText w:val=""/>
      <w:lvlJc w:val="left"/>
      <w:pPr>
        <w:tabs>
          <w:tab w:val="num" w:pos="3600"/>
        </w:tabs>
        <w:ind w:left="3600" w:hanging="360"/>
      </w:pPr>
      <w:rPr>
        <w:rFonts w:ascii="Wingdings" w:hAnsi="Wingdings" w:hint="default"/>
      </w:rPr>
    </w:lvl>
    <w:lvl w:ilvl="5" w:tplc="D5526612" w:tentative="1">
      <w:start w:val="1"/>
      <w:numFmt w:val="bullet"/>
      <w:lvlText w:val=""/>
      <w:lvlJc w:val="left"/>
      <w:pPr>
        <w:tabs>
          <w:tab w:val="num" w:pos="4320"/>
        </w:tabs>
        <w:ind w:left="4320" w:hanging="360"/>
      </w:pPr>
      <w:rPr>
        <w:rFonts w:ascii="Wingdings" w:hAnsi="Wingdings" w:hint="default"/>
      </w:rPr>
    </w:lvl>
    <w:lvl w:ilvl="6" w:tplc="18F02C2E" w:tentative="1">
      <w:start w:val="1"/>
      <w:numFmt w:val="bullet"/>
      <w:lvlText w:val=""/>
      <w:lvlJc w:val="left"/>
      <w:pPr>
        <w:tabs>
          <w:tab w:val="num" w:pos="5040"/>
        </w:tabs>
        <w:ind w:left="5040" w:hanging="360"/>
      </w:pPr>
      <w:rPr>
        <w:rFonts w:ascii="Wingdings" w:hAnsi="Wingdings" w:hint="default"/>
      </w:rPr>
    </w:lvl>
    <w:lvl w:ilvl="7" w:tplc="6EEE15C8" w:tentative="1">
      <w:start w:val="1"/>
      <w:numFmt w:val="bullet"/>
      <w:lvlText w:val=""/>
      <w:lvlJc w:val="left"/>
      <w:pPr>
        <w:tabs>
          <w:tab w:val="num" w:pos="5760"/>
        </w:tabs>
        <w:ind w:left="5760" w:hanging="360"/>
      </w:pPr>
      <w:rPr>
        <w:rFonts w:ascii="Wingdings" w:hAnsi="Wingdings" w:hint="default"/>
      </w:rPr>
    </w:lvl>
    <w:lvl w:ilvl="8" w:tplc="04A8EDA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5241A1"/>
    <w:multiLevelType w:val="hybridMultilevel"/>
    <w:tmpl w:val="DFCC346E"/>
    <w:lvl w:ilvl="0" w:tplc="DBE21242">
      <w:start w:val="2"/>
      <w:numFmt w:val="bullet"/>
      <w:lvlText w:val="○"/>
      <w:lvlJc w:val="left"/>
      <w:pPr>
        <w:ind w:left="570" w:hanging="360"/>
      </w:pPr>
      <w:rPr>
        <w:rFonts w:ascii="Meiryo UI" w:eastAsia="Meiryo UI" w:hAnsi="Meiryo UI" w:cs="Meiryo U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 w15:restartNumberingAfterBreak="0">
    <w:nsid w:val="07AA415D"/>
    <w:multiLevelType w:val="hybridMultilevel"/>
    <w:tmpl w:val="836C29EC"/>
    <w:lvl w:ilvl="0" w:tplc="B734DDF6">
      <w:start w:val="1"/>
      <w:numFmt w:val="bullet"/>
      <w:lvlText w:val=""/>
      <w:lvlJc w:val="left"/>
      <w:pPr>
        <w:tabs>
          <w:tab w:val="num" w:pos="720"/>
        </w:tabs>
        <w:ind w:left="720" w:hanging="360"/>
      </w:pPr>
      <w:rPr>
        <w:rFonts w:ascii="Wingdings" w:hAnsi="Wingdings" w:hint="default"/>
      </w:rPr>
    </w:lvl>
    <w:lvl w:ilvl="1" w:tplc="DC100F08" w:tentative="1">
      <w:start w:val="1"/>
      <w:numFmt w:val="bullet"/>
      <w:lvlText w:val=""/>
      <w:lvlJc w:val="left"/>
      <w:pPr>
        <w:tabs>
          <w:tab w:val="num" w:pos="1440"/>
        </w:tabs>
        <w:ind w:left="1440" w:hanging="360"/>
      </w:pPr>
      <w:rPr>
        <w:rFonts w:ascii="Wingdings" w:hAnsi="Wingdings" w:hint="default"/>
      </w:rPr>
    </w:lvl>
    <w:lvl w:ilvl="2" w:tplc="EEA0348E" w:tentative="1">
      <w:start w:val="1"/>
      <w:numFmt w:val="bullet"/>
      <w:lvlText w:val=""/>
      <w:lvlJc w:val="left"/>
      <w:pPr>
        <w:tabs>
          <w:tab w:val="num" w:pos="2160"/>
        </w:tabs>
        <w:ind w:left="2160" w:hanging="360"/>
      </w:pPr>
      <w:rPr>
        <w:rFonts w:ascii="Wingdings" w:hAnsi="Wingdings" w:hint="default"/>
      </w:rPr>
    </w:lvl>
    <w:lvl w:ilvl="3" w:tplc="90CEC476" w:tentative="1">
      <w:start w:val="1"/>
      <w:numFmt w:val="bullet"/>
      <w:lvlText w:val=""/>
      <w:lvlJc w:val="left"/>
      <w:pPr>
        <w:tabs>
          <w:tab w:val="num" w:pos="2880"/>
        </w:tabs>
        <w:ind w:left="2880" w:hanging="360"/>
      </w:pPr>
      <w:rPr>
        <w:rFonts w:ascii="Wingdings" w:hAnsi="Wingdings" w:hint="default"/>
      </w:rPr>
    </w:lvl>
    <w:lvl w:ilvl="4" w:tplc="64A0C0EA" w:tentative="1">
      <w:start w:val="1"/>
      <w:numFmt w:val="bullet"/>
      <w:lvlText w:val=""/>
      <w:lvlJc w:val="left"/>
      <w:pPr>
        <w:tabs>
          <w:tab w:val="num" w:pos="3600"/>
        </w:tabs>
        <w:ind w:left="3600" w:hanging="360"/>
      </w:pPr>
      <w:rPr>
        <w:rFonts w:ascii="Wingdings" w:hAnsi="Wingdings" w:hint="default"/>
      </w:rPr>
    </w:lvl>
    <w:lvl w:ilvl="5" w:tplc="7708EBFE" w:tentative="1">
      <w:start w:val="1"/>
      <w:numFmt w:val="bullet"/>
      <w:lvlText w:val=""/>
      <w:lvlJc w:val="left"/>
      <w:pPr>
        <w:tabs>
          <w:tab w:val="num" w:pos="4320"/>
        </w:tabs>
        <w:ind w:left="4320" w:hanging="360"/>
      </w:pPr>
      <w:rPr>
        <w:rFonts w:ascii="Wingdings" w:hAnsi="Wingdings" w:hint="default"/>
      </w:rPr>
    </w:lvl>
    <w:lvl w:ilvl="6" w:tplc="35F21460" w:tentative="1">
      <w:start w:val="1"/>
      <w:numFmt w:val="bullet"/>
      <w:lvlText w:val=""/>
      <w:lvlJc w:val="left"/>
      <w:pPr>
        <w:tabs>
          <w:tab w:val="num" w:pos="5040"/>
        </w:tabs>
        <w:ind w:left="5040" w:hanging="360"/>
      </w:pPr>
      <w:rPr>
        <w:rFonts w:ascii="Wingdings" w:hAnsi="Wingdings" w:hint="default"/>
      </w:rPr>
    </w:lvl>
    <w:lvl w:ilvl="7" w:tplc="F4B8FE42" w:tentative="1">
      <w:start w:val="1"/>
      <w:numFmt w:val="bullet"/>
      <w:lvlText w:val=""/>
      <w:lvlJc w:val="left"/>
      <w:pPr>
        <w:tabs>
          <w:tab w:val="num" w:pos="5760"/>
        </w:tabs>
        <w:ind w:left="5760" w:hanging="360"/>
      </w:pPr>
      <w:rPr>
        <w:rFonts w:ascii="Wingdings" w:hAnsi="Wingdings" w:hint="default"/>
      </w:rPr>
    </w:lvl>
    <w:lvl w:ilvl="8" w:tplc="CCF2EE52"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C22E42"/>
    <w:multiLevelType w:val="hybridMultilevel"/>
    <w:tmpl w:val="88CA1E90"/>
    <w:lvl w:ilvl="0" w:tplc="D4545348">
      <w:start w:val="1"/>
      <w:numFmt w:val="bullet"/>
      <w:lvlText w:val="○"/>
      <w:lvlJc w:val="left"/>
      <w:pPr>
        <w:tabs>
          <w:tab w:val="num" w:pos="720"/>
        </w:tabs>
        <w:ind w:left="720" w:hanging="360"/>
      </w:pPr>
      <w:rPr>
        <w:rFonts w:ascii="Meiryo UI" w:hAnsi="Meiryo UI" w:hint="default"/>
      </w:rPr>
    </w:lvl>
    <w:lvl w:ilvl="1" w:tplc="88EAEA20" w:tentative="1">
      <w:start w:val="1"/>
      <w:numFmt w:val="bullet"/>
      <w:lvlText w:val="○"/>
      <w:lvlJc w:val="left"/>
      <w:pPr>
        <w:tabs>
          <w:tab w:val="num" w:pos="1440"/>
        </w:tabs>
        <w:ind w:left="1440" w:hanging="360"/>
      </w:pPr>
      <w:rPr>
        <w:rFonts w:ascii="Meiryo UI" w:hAnsi="Meiryo UI" w:hint="default"/>
      </w:rPr>
    </w:lvl>
    <w:lvl w:ilvl="2" w:tplc="57A25F6C" w:tentative="1">
      <w:start w:val="1"/>
      <w:numFmt w:val="bullet"/>
      <w:lvlText w:val="○"/>
      <w:lvlJc w:val="left"/>
      <w:pPr>
        <w:tabs>
          <w:tab w:val="num" w:pos="2160"/>
        </w:tabs>
        <w:ind w:left="2160" w:hanging="360"/>
      </w:pPr>
      <w:rPr>
        <w:rFonts w:ascii="Meiryo UI" w:hAnsi="Meiryo UI" w:hint="default"/>
      </w:rPr>
    </w:lvl>
    <w:lvl w:ilvl="3" w:tplc="4D44A7B2" w:tentative="1">
      <w:start w:val="1"/>
      <w:numFmt w:val="bullet"/>
      <w:lvlText w:val="○"/>
      <w:lvlJc w:val="left"/>
      <w:pPr>
        <w:tabs>
          <w:tab w:val="num" w:pos="2880"/>
        </w:tabs>
        <w:ind w:left="2880" w:hanging="360"/>
      </w:pPr>
      <w:rPr>
        <w:rFonts w:ascii="Meiryo UI" w:hAnsi="Meiryo UI" w:hint="default"/>
      </w:rPr>
    </w:lvl>
    <w:lvl w:ilvl="4" w:tplc="FFD892AE" w:tentative="1">
      <w:start w:val="1"/>
      <w:numFmt w:val="bullet"/>
      <w:lvlText w:val="○"/>
      <w:lvlJc w:val="left"/>
      <w:pPr>
        <w:tabs>
          <w:tab w:val="num" w:pos="3600"/>
        </w:tabs>
        <w:ind w:left="3600" w:hanging="360"/>
      </w:pPr>
      <w:rPr>
        <w:rFonts w:ascii="Meiryo UI" w:hAnsi="Meiryo UI" w:hint="default"/>
      </w:rPr>
    </w:lvl>
    <w:lvl w:ilvl="5" w:tplc="9C8C22A4" w:tentative="1">
      <w:start w:val="1"/>
      <w:numFmt w:val="bullet"/>
      <w:lvlText w:val="○"/>
      <w:lvlJc w:val="left"/>
      <w:pPr>
        <w:tabs>
          <w:tab w:val="num" w:pos="4320"/>
        </w:tabs>
        <w:ind w:left="4320" w:hanging="360"/>
      </w:pPr>
      <w:rPr>
        <w:rFonts w:ascii="Meiryo UI" w:hAnsi="Meiryo UI" w:hint="default"/>
      </w:rPr>
    </w:lvl>
    <w:lvl w:ilvl="6" w:tplc="4F0ABDE6" w:tentative="1">
      <w:start w:val="1"/>
      <w:numFmt w:val="bullet"/>
      <w:lvlText w:val="○"/>
      <w:lvlJc w:val="left"/>
      <w:pPr>
        <w:tabs>
          <w:tab w:val="num" w:pos="5040"/>
        </w:tabs>
        <w:ind w:left="5040" w:hanging="360"/>
      </w:pPr>
      <w:rPr>
        <w:rFonts w:ascii="Meiryo UI" w:hAnsi="Meiryo UI" w:hint="default"/>
      </w:rPr>
    </w:lvl>
    <w:lvl w:ilvl="7" w:tplc="B0A4FDD8" w:tentative="1">
      <w:start w:val="1"/>
      <w:numFmt w:val="bullet"/>
      <w:lvlText w:val="○"/>
      <w:lvlJc w:val="left"/>
      <w:pPr>
        <w:tabs>
          <w:tab w:val="num" w:pos="5760"/>
        </w:tabs>
        <w:ind w:left="5760" w:hanging="360"/>
      </w:pPr>
      <w:rPr>
        <w:rFonts w:ascii="Meiryo UI" w:hAnsi="Meiryo UI" w:hint="default"/>
      </w:rPr>
    </w:lvl>
    <w:lvl w:ilvl="8" w:tplc="F5A69BEC" w:tentative="1">
      <w:start w:val="1"/>
      <w:numFmt w:val="bullet"/>
      <w:lvlText w:val="○"/>
      <w:lvlJc w:val="left"/>
      <w:pPr>
        <w:tabs>
          <w:tab w:val="num" w:pos="6480"/>
        </w:tabs>
        <w:ind w:left="6480" w:hanging="360"/>
      </w:pPr>
      <w:rPr>
        <w:rFonts w:ascii="Meiryo UI" w:hAnsi="Meiryo UI" w:hint="default"/>
      </w:rPr>
    </w:lvl>
  </w:abstractNum>
  <w:abstractNum w:abstractNumId="6" w15:restartNumberingAfterBreak="0">
    <w:nsid w:val="1A9B5CCF"/>
    <w:multiLevelType w:val="hybridMultilevel"/>
    <w:tmpl w:val="67EE72BE"/>
    <w:lvl w:ilvl="0" w:tplc="5580A680">
      <w:start w:val="1"/>
      <w:numFmt w:val="bullet"/>
      <w:lvlText w:val="○"/>
      <w:lvlJc w:val="left"/>
      <w:pPr>
        <w:tabs>
          <w:tab w:val="num" w:pos="720"/>
        </w:tabs>
        <w:ind w:left="720" w:hanging="360"/>
      </w:pPr>
      <w:rPr>
        <w:rFonts w:ascii="Meiryo UI" w:hAnsi="Meiryo UI" w:hint="default"/>
      </w:rPr>
    </w:lvl>
    <w:lvl w:ilvl="1" w:tplc="FACE3AD6" w:tentative="1">
      <w:start w:val="1"/>
      <w:numFmt w:val="bullet"/>
      <w:lvlText w:val="○"/>
      <w:lvlJc w:val="left"/>
      <w:pPr>
        <w:tabs>
          <w:tab w:val="num" w:pos="1440"/>
        </w:tabs>
        <w:ind w:left="1440" w:hanging="360"/>
      </w:pPr>
      <w:rPr>
        <w:rFonts w:ascii="Meiryo UI" w:hAnsi="Meiryo UI" w:hint="default"/>
      </w:rPr>
    </w:lvl>
    <w:lvl w:ilvl="2" w:tplc="99444FFE" w:tentative="1">
      <w:start w:val="1"/>
      <w:numFmt w:val="bullet"/>
      <w:lvlText w:val="○"/>
      <w:lvlJc w:val="left"/>
      <w:pPr>
        <w:tabs>
          <w:tab w:val="num" w:pos="2160"/>
        </w:tabs>
        <w:ind w:left="2160" w:hanging="360"/>
      </w:pPr>
      <w:rPr>
        <w:rFonts w:ascii="Meiryo UI" w:hAnsi="Meiryo UI" w:hint="default"/>
      </w:rPr>
    </w:lvl>
    <w:lvl w:ilvl="3" w:tplc="2690B6C6" w:tentative="1">
      <w:start w:val="1"/>
      <w:numFmt w:val="bullet"/>
      <w:lvlText w:val="○"/>
      <w:lvlJc w:val="left"/>
      <w:pPr>
        <w:tabs>
          <w:tab w:val="num" w:pos="2880"/>
        </w:tabs>
        <w:ind w:left="2880" w:hanging="360"/>
      </w:pPr>
      <w:rPr>
        <w:rFonts w:ascii="Meiryo UI" w:hAnsi="Meiryo UI" w:hint="default"/>
      </w:rPr>
    </w:lvl>
    <w:lvl w:ilvl="4" w:tplc="4E822E0A" w:tentative="1">
      <w:start w:val="1"/>
      <w:numFmt w:val="bullet"/>
      <w:lvlText w:val="○"/>
      <w:lvlJc w:val="left"/>
      <w:pPr>
        <w:tabs>
          <w:tab w:val="num" w:pos="3600"/>
        </w:tabs>
        <w:ind w:left="3600" w:hanging="360"/>
      </w:pPr>
      <w:rPr>
        <w:rFonts w:ascii="Meiryo UI" w:hAnsi="Meiryo UI" w:hint="default"/>
      </w:rPr>
    </w:lvl>
    <w:lvl w:ilvl="5" w:tplc="C194CD92" w:tentative="1">
      <w:start w:val="1"/>
      <w:numFmt w:val="bullet"/>
      <w:lvlText w:val="○"/>
      <w:lvlJc w:val="left"/>
      <w:pPr>
        <w:tabs>
          <w:tab w:val="num" w:pos="4320"/>
        </w:tabs>
        <w:ind w:left="4320" w:hanging="360"/>
      </w:pPr>
      <w:rPr>
        <w:rFonts w:ascii="Meiryo UI" w:hAnsi="Meiryo UI" w:hint="default"/>
      </w:rPr>
    </w:lvl>
    <w:lvl w:ilvl="6" w:tplc="FB98B276" w:tentative="1">
      <w:start w:val="1"/>
      <w:numFmt w:val="bullet"/>
      <w:lvlText w:val="○"/>
      <w:lvlJc w:val="left"/>
      <w:pPr>
        <w:tabs>
          <w:tab w:val="num" w:pos="5040"/>
        </w:tabs>
        <w:ind w:left="5040" w:hanging="360"/>
      </w:pPr>
      <w:rPr>
        <w:rFonts w:ascii="Meiryo UI" w:hAnsi="Meiryo UI" w:hint="default"/>
      </w:rPr>
    </w:lvl>
    <w:lvl w:ilvl="7" w:tplc="C8F0293A" w:tentative="1">
      <w:start w:val="1"/>
      <w:numFmt w:val="bullet"/>
      <w:lvlText w:val="○"/>
      <w:lvlJc w:val="left"/>
      <w:pPr>
        <w:tabs>
          <w:tab w:val="num" w:pos="5760"/>
        </w:tabs>
        <w:ind w:left="5760" w:hanging="360"/>
      </w:pPr>
      <w:rPr>
        <w:rFonts w:ascii="Meiryo UI" w:hAnsi="Meiryo UI" w:hint="default"/>
      </w:rPr>
    </w:lvl>
    <w:lvl w:ilvl="8" w:tplc="1FBE1992" w:tentative="1">
      <w:start w:val="1"/>
      <w:numFmt w:val="bullet"/>
      <w:lvlText w:val="○"/>
      <w:lvlJc w:val="left"/>
      <w:pPr>
        <w:tabs>
          <w:tab w:val="num" w:pos="6480"/>
        </w:tabs>
        <w:ind w:left="6480" w:hanging="360"/>
      </w:pPr>
      <w:rPr>
        <w:rFonts w:ascii="Meiryo UI" w:hAnsi="Meiryo UI" w:hint="default"/>
      </w:rPr>
    </w:lvl>
  </w:abstractNum>
  <w:abstractNum w:abstractNumId="7" w15:restartNumberingAfterBreak="0">
    <w:nsid w:val="1F7052E4"/>
    <w:multiLevelType w:val="hybridMultilevel"/>
    <w:tmpl w:val="9BB8590C"/>
    <w:lvl w:ilvl="0" w:tplc="AE461E8A">
      <w:start w:val="1"/>
      <w:numFmt w:val="decimalEnclosedCircle"/>
      <w:lvlText w:val="%1"/>
      <w:lvlJc w:val="left"/>
      <w:pPr>
        <w:ind w:left="4390" w:hanging="420"/>
      </w:pPr>
      <w:rPr>
        <w:b/>
        <w:bCs w:val="0"/>
        <w:i w:val="0"/>
        <w:iCs w:val="0"/>
        <w:caps w:val="0"/>
        <w:smallCaps w:val="0"/>
        <w:strike w:val="0"/>
        <w:dstrike w:val="0"/>
        <w:noProof w:val="0"/>
        <w:vanish w:val="0"/>
        <w:color w:val="000000"/>
        <w:spacing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C66B8CC">
      <w:numFmt w:val="bullet"/>
      <w:lvlText w:val="・"/>
      <w:lvlJc w:val="left"/>
      <w:pPr>
        <w:ind w:left="5742" w:hanging="360"/>
      </w:pPr>
      <w:rPr>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tplc="05DAB7C4">
      <w:numFmt w:val="bullet"/>
      <w:lvlText w:val="※"/>
      <w:lvlJc w:val="left"/>
      <w:pPr>
        <w:ind w:left="6162" w:hanging="360"/>
      </w:pPr>
      <w:rPr>
        <w:rFonts w:ascii="ＭＳ Ｐゴシック" w:eastAsia="ＭＳ Ｐゴシック" w:hAnsi="ＭＳ Ｐゴシック" w:cs="Meiryo UI" w:hint="eastAsia"/>
      </w:rPr>
    </w:lvl>
    <w:lvl w:ilvl="3" w:tplc="0409000F" w:tentative="1">
      <w:start w:val="1"/>
      <w:numFmt w:val="decimal"/>
      <w:lvlText w:val="%4."/>
      <w:lvlJc w:val="left"/>
      <w:pPr>
        <w:ind w:left="6642" w:hanging="420"/>
      </w:pPr>
    </w:lvl>
    <w:lvl w:ilvl="4" w:tplc="04090017" w:tentative="1">
      <w:start w:val="1"/>
      <w:numFmt w:val="aiueoFullWidth"/>
      <w:lvlText w:val="(%5)"/>
      <w:lvlJc w:val="left"/>
      <w:pPr>
        <w:ind w:left="7062" w:hanging="420"/>
      </w:pPr>
    </w:lvl>
    <w:lvl w:ilvl="5" w:tplc="04090011" w:tentative="1">
      <w:start w:val="1"/>
      <w:numFmt w:val="decimalEnclosedCircle"/>
      <w:lvlText w:val="%6"/>
      <w:lvlJc w:val="left"/>
      <w:pPr>
        <w:ind w:left="7482" w:hanging="420"/>
      </w:pPr>
    </w:lvl>
    <w:lvl w:ilvl="6" w:tplc="0409000F" w:tentative="1">
      <w:start w:val="1"/>
      <w:numFmt w:val="decimal"/>
      <w:lvlText w:val="%7."/>
      <w:lvlJc w:val="left"/>
      <w:pPr>
        <w:ind w:left="7902" w:hanging="420"/>
      </w:pPr>
    </w:lvl>
    <w:lvl w:ilvl="7" w:tplc="04090017" w:tentative="1">
      <w:start w:val="1"/>
      <w:numFmt w:val="aiueoFullWidth"/>
      <w:lvlText w:val="(%8)"/>
      <w:lvlJc w:val="left"/>
      <w:pPr>
        <w:ind w:left="8322" w:hanging="420"/>
      </w:pPr>
    </w:lvl>
    <w:lvl w:ilvl="8" w:tplc="04090011" w:tentative="1">
      <w:start w:val="1"/>
      <w:numFmt w:val="decimalEnclosedCircle"/>
      <w:lvlText w:val="%9"/>
      <w:lvlJc w:val="left"/>
      <w:pPr>
        <w:ind w:left="8742" w:hanging="420"/>
      </w:pPr>
    </w:lvl>
  </w:abstractNum>
  <w:abstractNum w:abstractNumId="8" w15:restartNumberingAfterBreak="0">
    <w:nsid w:val="305609B4"/>
    <w:multiLevelType w:val="hybridMultilevel"/>
    <w:tmpl w:val="D6503E64"/>
    <w:lvl w:ilvl="0" w:tplc="E75C519A">
      <w:start w:val="1"/>
      <w:numFmt w:val="bullet"/>
      <w:lvlText w:val=""/>
      <w:lvlJc w:val="left"/>
      <w:pPr>
        <w:tabs>
          <w:tab w:val="num" w:pos="720"/>
        </w:tabs>
        <w:ind w:left="720" w:hanging="360"/>
      </w:pPr>
      <w:rPr>
        <w:rFonts w:ascii="Wingdings" w:hAnsi="Wingdings" w:hint="default"/>
      </w:rPr>
    </w:lvl>
    <w:lvl w:ilvl="1" w:tplc="0302BFF0" w:tentative="1">
      <w:start w:val="1"/>
      <w:numFmt w:val="bullet"/>
      <w:lvlText w:val=""/>
      <w:lvlJc w:val="left"/>
      <w:pPr>
        <w:tabs>
          <w:tab w:val="num" w:pos="1440"/>
        </w:tabs>
        <w:ind w:left="1440" w:hanging="360"/>
      </w:pPr>
      <w:rPr>
        <w:rFonts w:ascii="Wingdings" w:hAnsi="Wingdings" w:hint="default"/>
      </w:rPr>
    </w:lvl>
    <w:lvl w:ilvl="2" w:tplc="FBEA08C2" w:tentative="1">
      <w:start w:val="1"/>
      <w:numFmt w:val="bullet"/>
      <w:lvlText w:val=""/>
      <w:lvlJc w:val="left"/>
      <w:pPr>
        <w:tabs>
          <w:tab w:val="num" w:pos="2160"/>
        </w:tabs>
        <w:ind w:left="2160" w:hanging="360"/>
      </w:pPr>
      <w:rPr>
        <w:rFonts w:ascii="Wingdings" w:hAnsi="Wingdings" w:hint="default"/>
      </w:rPr>
    </w:lvl>
    <w:lvl w:ilvl="3" w:tplc="4760BF6E" w:tentative="1">
      <w:start w:val="1"/>
      <w:numFmt w:val="bullet"/>
      <w:lvlText w:val=""/>
      <w:lvlJc w:val="left"/>
      <w:pPr>
        <w:tabs>
          <w:tab w:val="num" w:pos="2880"/>
        </w:tabs>
        <w:ind w:left="2880" w:hanging="360"/>
      </w:pPr>
      <w:rPr>
        <w:rFonts w:ascii="Wingdings" w:hAnsi="Wingdings" w:hint="default"/>
      </w:rPr>
    </w:lvl>
    <w:lvl w:ilvl="4" w:tplc="7CB8072E" w:tentative="1">
      <w:start w:val="1"/>
      <w:numFmt w:val="bullet"/>
      <w:lvlText w:val=""/>
      <w:lvlJc w:val="left"/>
      <w:pPr>
        <w:tabs>
          <w:tab w:val="num" w:pos="3600"/>
        </w:tabs>
        <w:ind w:left="3600" w:hanging="360"/>
      </w:pPr>
      <w:rPr>
        <w:rFonts w:ascii="Wingdings" w:hAnsi="Wingdings" w:hint="default"/>
      </w:rPr>
    </w:lvl>
    <w:lvl w:ilvl="5" w:tplc="F0C0976A" w:tentative="1">
      <w:start w:val="1"/>
      <w:numFmt w:val="bullet"/>
      <w:lvlText w:val=""/>
      <w:lvlJc w:val="left"/>
      <w:pPr>
        <w:tabs>
          <w:tab w:val="num" w:pos="4320"/>
        </w:tabs>
        <w:ind w:left="4320" w:hanging="360"/>
      </w:pPr>
      <w:rPr>
        <w:rFonts w:ascii="Wingdings" w:hAnsi="Wingdings" w:hint="default"/>
      </w:rPr>
    </w:lvl>
    <w:lvl w:ilvl="6" w:tplc="4F5E1F7C" w:tentative="1">
      <w:start w:val="1"/>
      <w:numFmt w:val="bullet"/>
      <w:lvlText w:val=""/>
      <w:lvlJc w:val="left"/>
      <w:pPr>
        <w:tabs>
          <w:tab w:val="num" w:pos="5040"/>
        </w:tabs>
        <w:ind w:left="5040" w:hanging="360"/>
      </w:pPr>
      <w:rPr>
        <w:rFonts w:ascii="Wingdings" w:hAnsi="Wingdings" w:hint="default"/>
      </w:rPr>
    </w:lvl>
    <w:lvl w:ilvl="7" w:tplc="3A16AA8C" w:tentative="1">
      <w:start w:val="1"/>
      <w:numFmt w:val="bullet"/>
      <w:lvlText w:val=""/>
      <w:lvlJc w:val="left"/>
      <w:pPr>
        <w:tabs>
          <w:tab w:val="num" w:pos="5760"/>
        </w:tabs>
        <w:ind w:left="5760" w:hanging="360"/>
      </w:pPr>
      <w:rPr>
        <w:rFonts w:ascii="Wingdings" w:hAnsi="Wingdings" w:hint="default"/>
      </w:rPr>
    </w:lvl>
    <w:lvl w:ilvl="8" w:tplc="5B4CD90E"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6E63A19"/>
    <w:multiLevelType w:val="hybridMultilevel"/>
    <w:tmpl w:val="036C818C"/>
    <w:lvl w:ilvl="0" w:tplc="4EF818E4">
      <w:start w:val="1"/>
      <w:numFmt w:val="bullet"/>
      <w:lvlText w:val=""/>
      <w:lvlJc w:val="left"/>
      <w:pPr>
        <w:tabs>
          <w:tab w:val="num" w:pos="720"/>
        </w:tabs>
        <w:ind w:left="720" w:hanging="360"/>
      </w:pPr>
      <w:rPr>
        <w:rFonts w:ascii="Wingdings" w:hAnsi="Wingdings" w:hint="default"/>
      </w:rPr>
    </w:lvl>
    <w:lvl w:ilvl="1" w:tplc="63C29A26" w:tentative="1">
      <w:start w:val="1"/>
      <w:numFmt w:val="bullet"/>
      <w:lvlText w:val=""/>
      <w:lvlJc w:val="left"/>
      <w:pPr>
        <w:tabs>
          <w:tab w:val="num" w:pos="1440"/>
        </w:tabs>
        <w:ind w:left="1440" w:hanging="360"/>
      </w:pPr>
      <w:rPr>
        <w:rFonts w:ascii="Wingdings" w:hAnsi="Wingdings" w:hint="default"/>
      </w:rPr>
    </w:lvl>
    <w:lvl w:ilvl="2" w:tplc="42CCD86C" w:tentative="1">
      <w:start w:val="1"/>
      <w:numFmt w:val="bullet"/>
      <w:lvlText w:val=""/>
      <w:lvlJc w:val="left"/>
      <w:pPr>
        <w:tabs>
          <w:tab w:val="num" w:pos="2160"/>
        </w:tabs>
        <w:ind w:left="2160" w:hanging="360"/>
      </w:pPr>
      <w:rPr>
        <w:rFonts w:ascii="Wingdings" w:hAnsi="Wingdings" w:hint="default"/>
      </w:rPr>
    </w:lvl>
    <w:lvl w:ilvl="3" w:tplc="2BF852C2" w:tentative="1">
      <w:start w:val="1"/>
      <w:numFmt w:val="bullet"/>
      <w:lvlText w:val=""/>
      <w:lvlJc w:val="left"/>
      <w:pPr>
        <w:tabs>
          <w:tab w:val="num" w:pos="2880"/>
        </w:tabs>
        <w:ind w:left="2880" w:hanging="360"/>
      </w:pPr>
      <w:rPr>
        <w:rFonts w:ascii="Wingdings" w:hAnsi="Wingdings" w:hint="default"/>
      </w:rPr>
    </w:lvl>
    <w:lvl w:ilvl="4" w:tplc="36443014" w:tentative="1">
      <w:start w:val="1"/>
      <w:numFmt w:val="bullet"/>
      <w:lvlText w:val=""/>
      <w:lvlJc w:val="left"/>
      <w:pPr>
        <w:tabs>
          <w:tab w:val="num" w:pos="3600"/>
        </w:tabs>
        <w:ind w:left="3600" w:hanging="360"/>
      </w:pPr>
      <w:rPr>
        <w:rFonts w:ascii="Wingdings" w:hAnsi="Wingdings" w:hint="default"/>
      </w:rPr>
    </w:lvl>
    <w:lvl w:ilvl="5" w:tplc="EBC466B2" w:tentative="1">
      <w:start w:val="1"/>
      <w:numFmt w:val="bullet"/>
      <w:lvlText w:val=""/>
      <w:lvlJc w:val="left"/>
      <w:pPr>
        <w:tabs>
          <w:tab w:val="num" w:pos="4320"/>
        </w:tabs>
        <w:ind w:left="4320" w:hanging="360"/>
      </w:pPr>
      <w:rPr>
        <w:rFonts w:ascii="Wingdings" w:hAnsi="Wingdings" w:hint="default"/>
      </w:rPr>
    </w:lvl>
    <w:lvl w:ilvl="6" w:tplc="14E26D78" w:tentative="1">
      <w:start w:val="1"/>
      <w:numFmt w:val="bullet"/>
      <w:lvlText w:val=""/>
      <w:lvlJc w:val="left"/>
      <w:pPr>
        <w:tabs>
          <w:tab w:val="num" w:pos="5040"/>
        </w:tabs>
        <w:ind w:left="5040" w:hanging="360"/>
      </w:pPr>
      <w:rPr>
        <w:rFonts w:ascii="Wingdings" w:hAnsi="Wingdings" w:hint="default"/>
      </w:rPr>
    </w:lvl>
    <w:lvl w:ilvl="7" w:tplc="0C86D4A2" w:tentative="1">
      <w:start w:val="1"/>
      <w:numFmt w:val="bullet"/>
      <w:lvlText w:val=""/>
      <w:lvlJc w:val="left"/>
      <w:pPr>
        <w:tabs>
          <w:tab w:val="num" w:pos="5760"/>
        </w:tabs>
        <w:ind w:left="5760" w:hanging="360"/>
      </w:pPr>
      <w:rPr>
        <w:rFonts w:ascii="Wingdings" w:hAnsi="Wingdings" w:hint="default"/>
      </w:rPr>
    </w:lvl>
    <w:lvl w:ilvl="8" w:tplc="D4F08FC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9725382"/>
    <w:multiLevelType w:val="hybridMultilevel"/>
    <w:tmpl w:val="E578CE42"/>
    <w:lvl w:ilvl="0" w:tplc="71B48DDE">
      <w:start w:val="5"/>
      <w:numFmt w:val="bullet"/>
      <w:lvlText w:val="・"/>
      <w:lvlJc w:val="left"/>
      <w:pPr>
        <w:ind w:left="765" w:hanging="360"/>
      </w:pPr>
      <w:rPr>
        <w:rFonts w:ascii="Meiryo UI" w:eastAsia="Meiryo UI" w:hAnsi="Meiryo UI" w:cs="Meiryo UI" w:hint="eastAsia"/>
      </w:rPr>
    </w:lvl>
    <w:lvl w:ilvl="1" w:tplc="0409000B" w:tentative="1">
      <w:start w:val="1"/>
      <w:numFmt w:val="bullet"/>
      <w:lvlText w:val=""/>
      <w:lvlJc w:val="left"/>
      <w:pPr>
        <w:ind w:left="1245" w:hanging="420"/>
      </w:pPr>
      <w:rPr>
        <w:rFonts w:ascii="Wingdings" w:hAnsi="Wingdings" w:hint="default"/>
      </w:rPr>
    </w:lvl>
    <w:lvl w:ilvl="2" w:tplc="0409000D" w:tentative="1">
      <w:start w:val="1"/>
      <w:numFmt w:val="bullet"/>
      <w:lvlText w:val=""/>
      <w:lvlJc w:val="left"/>
      <w:pPr>
        <w:ind w:left="1665" w:hanging="420"/>
      </w:pPr>
      <w:rPr>
        <w:rFonts w:ascii="Wingdings" w:hAnsi="Wingdings" w:hint="default"/>
      </w:rPr>
    </w:lvl>
    <w:lvl w:ilvl="3" w:tplc="04090001" w:tentative="1">
      <w:start w:val="1"/>
      <w:numFmt w:val="bullet"/>
      <w:lvlText w:val=""/>
      <w:lvlJc w:val="left"/>
      <w:pPr>
        <w:ind w:left="2085" w:hanging="420"/>
      </w:pPr>
      <w:rPr>
        <w:rFonts w:ascii="Wingdings" w:hAnsi="Wingdings" w:hint="default"/>
      </w:rPr>
    </w:lvl>
    <w:lvl w:ilvl="4" w:tplc="0409000B" w:tentative="1">
      <w:start w:val="1"/>
      <w:numFmt w:val="bullet"/>
      <w:lvlText w:val=""/>
      <w:lvlJc w:val="left"/>
      <w:pPr>
        <w:ind w:left="2505" w:hanging="420"/>
      </w:pPr>
      <w:rPr>
        <w:rFonts w:ascii="Wingdings" w:hAnsi="Wingdings" w:hint="default"/>
      </w:rPr>
    </w:lvl>
    <w:lvl w:ilvl="5" w:tplc="0409000D" w:tentative="1">
      <w:start w:val="1"/>
      <w:numFmt w:val="bullet"/>
      <w:lvlText w:val=""/>
      <w:lvlJc w:val="left"/>
      <w:pPr>
        <w:ind w:left="2925" w:hanging="420"/>
      </w:pPr>
      <w:rPr>
        <w:rFonts w:ascii="Wingdings" w:hAnsi="Wingdings" w:hint="default"/>
      </w:rPr>
    </w:lvl>
    <w:lvl w:ilvl="6" w:tplc="04090001" w:tentative="1">
      <w:start w:val="1"/>
      <w:numFmt w:val="bullet"/>
      <w:lvlText w:val=""/>
      <w:lvlJc w:val="left"/>
      <w:pPr>
        <w:ind w:left="3345" w:hanging="420"/>
      </w:pPr>
      <w:rPr>
        <w:rFonts w:ascii="Wingdings" w:hAnsi="Wingdings" w:hint="default"/>
      </w:rPr>
    </w:lvl>
    <w:lvl w:ilvl="7" w:tplc="0409000B" w:tentative="1">
      <w:start w:val="1"/>
      <w:numFmt w:val="bullet"/>
      <w:lvlText w:val=""/>
      <w:lvlJc w:val="left"/>
      <w:pPr>
        <w:ind w:left="3765" w:hanging="420"/>
      </w:pPr>
      <w:rPr>
        <w:rFonts w:ascii="Wingdings" w:hAnsi="Wingdings" w:hint="default"/>
      </w:rPr>
    </w:lvl>
    <w:lvl w:ilvl="8" w:tplc="0409000D" w:tentative="1">
      <w:start w:val="1"/>
      <w:numFmt w:val="bullet"/>
      <w:lvlText w:val=""/>
      <w:lvlJc w:val="left"/>
      <w:pPr>
        <w:ind w:left="4185" w:hanging="420"/>
      </w:pPr>
      <w:rPr>
        <w:rFonts w:ascii="Wingdings" w:hAnsi="Wingdings" w:hint="default"/>
      </w:rPr>
    </w:lvl>
  </w:abstractNum>
  <w:abstractNum w:abstractNumId="11" w15:restartNumberingAfterBreak="0">
    <w:nsid w:val="4B2054F9"/>
    <w:multiLevelType w:val="hybridMultilevel"/>
    <w:tmpl w:val="28BAE8B8"/>
    <w:lvl w:ilvl="0" w:tplc="90324E3C">
      <w:start w:val="1"/>
      <w:numFmt w:val="bullet"/>
      <w:lvlText w:val=""/>
      <w:lvlJc w:val="left"/>
      <w:pPr>
        <w:tabs>
          <w:tab w:val="num" w:pos="720"/>
        </w:tabs>
        <w:ind w:left="720" w:hanging="360"/>
      </w:pPr>
      <w:rPr>
        <w:rFonts w:ascii="Wingdings" w:hAnsi="Wingdings" w:hint="default"/>
      </w:rPr>
    </w:lvl>
    <w:lvl w:ilvl="1" w:tplc="E4FC47A2" w:tentative="1">
      <w:start w:val="1"/>
      <w:numFmt w:val="bullet"/>
      <w:lvlText w:val=""/>
      <w:lvlJc w:val="left"/>
      <w:pPr>
        <w:tabs>
          <w:tab w:val="num" w:pos="1440"/>
        </w:tabs>
        <w:ind w:left="1440" w:hanging="360"/>
      </w:pPr>
      <w:rPr>
        <w:rFonts w:ascii="Wingdings" w:hAnsi="Wingdings" w:hint="default"/>
      </w:rPr>
    </w:lvl>
    <w:lvl w:ilvl="2" w:tplc="8A428378" w:tentative="1">
      <w:start w:val="1"/>
      <w:numFmt w:val="bullet"/>
      <w:lvlText w:val=""/>
      <w:lvlJc w:val="left"/>
      <w:pPr>
        <w:tabs>
          <w:tab w:val="num" w:pos="2160"/>
        </w:tabs>
        <w:ind w:left="2160" w:hanging="360"/>
      </w:pPr>
      <w:rPr>
        <w:rFonts w:ascii="Wingdings" w:hAnsi="Wingdings" w:hint="default"/>
      </w:rPr>
    </w:lvl>
    <w:lvl w:ilvl="3" w:tplc="3A96EB4A" w:tentative="1">
      <w:start w:val="1"/>
      <w:numFmt w:val="bullet"/>
      <w:lvlText w:val=""/>
      <w:lvlJc w:val="left"/>
      <w:pPr>
        <w:tabs>
          <w:tab w:val="num" w:pos="2880"/>
        </w:tabs>
        <w:ind w:left="2880" w:hanging="360"/>
      </w:pPr>
      <w:rPr>
        <w:rFonts w:ascii="Wingdings" w:hAnsi="Wingdings" w:hint="default"/>
      </w:rPr>
    </w:lvl>
    <w:lvl w:ilvl="4" w:tplc="3CCA95CA" w:tentative="1">
      <w:start w:val="1"/>
      <w:numFmt w:val="bullet"/>
      <w:lvlText w:val=""/>
      <w:lvlJc w:val="left"/>
      <w:pPr>
        <w:tabs>
          <w:tab w:val="num" w:pos="3600"/>
        </w:tabs>
        <w:ind w:left="3600" w:hanging="360"/>
      </w:pPr>
      <w:rPr>
        <w:rFonts w:ascii="Wingdings" w:hAnsi="Wingdings" w:hint="default"/>
      </w:rPr>
    </w:lvl>
    <w:lvl w:ilvl="5" w:tplc="EB60530A" w:tentative="1">
      <w:start w:val="1"/>
      <w:numFmt w:val="bullet"/>
      <w:lvlText w:val=""/>
      <w:lvlJc w:val="left"/>
      <w:pPr>
        <w:tabs>
          <w:tab w:val="num" w:pos="4320"/>
        </w:tabs>
        <w:ind w:left="4320" w:hanging="360"/>
      </w:pPr>
      <w:rPr>
        <w:rFonts w:ascii="Wingdings" w:hAnsi="Wingdings" w:hint="default"/>
      </w:rPr>
    </w:lvl>
    <w:lvl w:ilvl="6" w:tplc="30405310" w:tentative="1">
      <w:start w:val="1"/>
      <w:numFmt w:val="bullet"/>
      <w:lvlText w:val=""/>
      <w:lvlJc w:val="left"/>
      <w:pPr>
        <w:tabs>
          <w:tab w:val="num" w:pos="5040"/>
        </w:tabs>
        <w:ind w:left="5040" w:hanging="360"/>
      </w:pPr>
      <w:rPr>
        <w:rFonts w:ascii="Wingdings" w:hAnsi="Wingdings" w:hint="default"/>
      </w:rPr>
    </w:lvl>
    <w:lvl w:ilvl="7" w:tplc="E814D294" w:tentative="1">
      <w:start w:val="1"/>
      <w:numFmt w:val="bullet"/>
      <w:lvlText w:val=""/>
      <w:lvlJc w:val="left"/>
      <w:pPr>
        <w:tabs>
          <w:tab w:val="num" w:pos="5760"/>
        </w:tabs>
        <w:ind w:left="5760" w:hanging="360"/>
      </w:pPr>
      <w:rPr>
        <w:rFonts w:ascii="Wingdings" w:hAnsi="Wingdings" w:hint="default"/>
      </w:rPr>
    </w:lvl>
    <w:lvl w:ilvl="8" w:tplc="05087AE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D2E1FD0"/>
    <w:multiLevelType w:val="hybridMultilevel"/>
    <w:tmpl w:val="62280CEE"/>
    <w:lvl w:ilvl="0" w:tplc="7E363DDE">
      <w:start w:val="1"/>
      <w:numFmt w:val="bullet"/>
      <w:lvlText w:val="○"/>
      <w:lvlJc w:val="left"/>
      <w:pPr>
        <w:tabs>
          <w:tab w:val="num" w:pos="720"/>
        </w:tabs>
        <w:ind w:left="720" w:hanging="360"/>
      </w:pPr>
      <w:rPr>
        <w:rFonts w:ascii="Meiryo UI" w:hAnsi="Meiryo UI" w:hint="default"/>
      </w:rPr>
    </w:lvl>
    <w:lvl w:ilvl="1" w:tplc="B700325E" w:tentative="1">
      <w:start w:val="1"/>
      <w:numFmt w:val="bullet"/>
      <w:lvlText w:val="○"/>
      <w:lvlJc w:val="left"/>
      <w:pPr>
        <w:tabs>
          <w:tab w:val="num" w:pos="1440"/>
        </w:tabs>
        <w:ind w:left="1440" w:hanging="360"/>
      </w:pPr>
      <w:rPr>
        <w:rFonts w:ascii="Meiryo UI" w:hAnsi="Meiryo UI" w:hint="default"/>
      </w:rPr>
    </w:lvl>
    <w:lvl w:ilvl="2" w:tplc="AE0ED4E2" w:tentative="1">
      <w:start w:val="1"/>
      <w:numFmt w:val="bullet"/>
      <w:lvlText w:val="○"/>
      <w:lvlJc w:val="left"/>
      <w:pPr>
        <w:tabs>
          <w:tab w:val="num" w:pos="2160"/>
        </w:tabs>
        <w:ind w:left="2160" w:hanging="360"/>
      </w:pPr>
      <w:rPr>
        <w:rFonts w:ascii="Meiryo UI" w:hAnsi="Meiryo UI" w:hint="default"/>
      </w:rPr>
    </w:lvl>
    <w:lvl w:ilvl="3" w:tplc="9796BB14" w:tentative="1">
      <w:start w:val="1"/>
      <w:numFmt w:val="bullet"/>
      <w:lvlText w:val="○"/>
      <w:lvlJc w:val="left"/>
      <w:pPr>
        <w:tabs>
          <w:tab w:val="num" w:pos="2880"/>
        </w:tabs>
        <w:ind w:left="2880" w:hanging="360"/>
      </w:pPr>
      <w:rPr>
        <w:rFonts w:ascii="Meiryo UI" w:hAnsi="Meiryo UI" w:hint="default"/>
      </w:rPr>
    </w:lvl>
    <w:lvl w:ilvl="4" w:tplc="9C804ECE" w:tentative="1">
      <w:start w:val="1"/>
      <w:numFmt w:val="bullet"/>
      <w:lvlText w:val="○"/>
      <w:lvlJc w:val="left"/>
      <w:pPr>
        <w:tabs>
          <w:tab w:val="num" w:pos="3600"/>
        </w:tabs>
        <w:ind w:left="3600" w:hanging="360"/>
      </w:pPr>
      <w:rPr>
        <w:rFonts w:ascii="Meiryo UI" w:hAnsi="Meiryo UI" w:hint="default"/>
      </w:rPr>
    </w:lvl>
    <w:lvl w:ilvl="5" w:tplc="A14A2B10" w:tentative="1">
      <w:start w:val="1"/>
      <w:numFmt w:val="bullet"/>
      <w:lvlText w:val="○"/>
      <w:lvlJc w:val="left"/>
      <w:pPr>
        <w:tabs>
          <w:tab w:val="num" w:pos="4320"/>
        </w:tabs>
        <w:ind w:left="4320" w:hanging="360"/>
      </w:pPr>
      <w:rPr>
        <w:rFonts w:ascii="Meiryo UI" w:hAnsi="Meiryo UI" w:hint="default"/>
      </w:rPr>
    </w:lvl>
    <w:lvl w:ilvl="6" w:tplc="6576B78E" w:tentative="1">
      <w:start w:val="1"/>
      <w:numFmt w:val="bullet"/>
      <w:lvlText w:val="○"/>
      <w:lvlJc w:val="left"/>
      <w:pPr>
        <w:tabs>
          <w:tab w:val="num" w:pos="5040"/>
        </w:tabs>
        <w:ind w:left="5040" w:hanging="360"/>
      </w:pPr>
      <w:rPr>
        <w:rFonts w:ascii="Meiryo UI" w:hAnsi="Meiryo UI" w:hint="default"/>
      </w:rPr>
    </w:lvl>
    <w:lvl w:ilvl="7" w:tplc="7C00AA0C" w:tentative="1">
      <w:start w:val="1"/>
      <w:numFmt w:val="bullet"/>
      <w:lvlText w:val="○"/>
      <w:lvlJc w:val="left"/>
      <w:pPr>
        <w:tabs>
          <w:tab w:val="num" w:pos="5760"/>
        </w:tabs>
        <w:ind w:left="5760" w:hanging="360"/>
      </w:pPr>
      <w:rPr>
        <w:rFonts w:ascii="Meiryo UI" w:hAnsi="Meiryo UI" w:hint="default"/>
      </w:rPr>
    </w:lvl>
    <w:lvl w:ilvl="8" w:tplc="1A662F72" w:tentative="1">
      <w:start w:val="1"/>
      <w:numFmt w:val="bullet"/>
      <w:lvlText w:val="○"/>
      <w:lvlJc w:val="left"/>
      <w:pPr>
        <w:tabs>
          <w:tab w:val="num" w:pos="6480"/>
        </w:tabs>
        <w:ind w:left="6480" w:hanging="360"/>
      </w:pPr>
      <w:rPr>
        <w:rFonts w:ascii="Meiryo UI" w:hAnsi="Meiryo UI" w:hint="default"/>
      </w:rPr>
    </w:lvl>
  </w:abstractNum>
  <w:abstractNum w:abstractNumId="13" w15:restartNumberingAfterBreak="0">
    <w:nsid w:val="4D4632A9"/>
    <w:multiLevelType w:val="hybridMultilevel"/>
    <w:tmpl w:val="546049E2"/>
    <w:lvl w:ilvl="0" w:tplc="C9AC7E5A">
      <w:start w:val="1"/>
      <w:numFmt w:val="bullet"/>
      <w:lvlText w:val="○"/>
      <w:lvlJc w:val="left"/>
      <w:pPr>
        <w:tabs>
          <w:tab w:val="num" w:pos="720"/>
        </w:tabs>
        <w:ind w:left="720" w:hanging="360"/>
      </w:pPr>
      <w:rPr>
        <w:rFonts w:ascii="Meiryo UI" w:hAnsi="Meiryo UI" w:hint="default"/>
      </w:rPr>
    </w:lvl>
    <w:lvl w:ilvl="1" w:tplc="C4104E74" w:tentative="1">
      <w:start w:val="1"/>
      <w:numFmt w:val="bullet"/>
      <w:lvlText w:val="○"/>
      <w:lvlJc w:val="left"/>
      <w:pPr>
        <w:tabs>
          <w:tab w:val="num" w:pos="1440"/>
        </w:tabs>
        <w:ind w:left="1440" w:hanging="360"/>
      </w:pPr>
      <w:rPr>
        <w:rFonts w:ascii="Meiryo UI" w:hAnsi="Meiryo UI" w:hint="default"/>
      </w:rPr>
    </w:lvl>
    <w:lvl w:ilvl="2" w:tplc="16B44AC2" w:tentative="1">
      <w:start w:val="1"/>
      <w:numFmt w:val="bullet"/>
      <w:lvlText w:val="○"/>
      <w:lvlJc w:val="left"/>
      <w:pPr>
        <w:tabs>
          <w:tab w:val="num" w:pos="2160"/>
        </w:tabs>
        <w:ind w:left="2160" w:hanging="360"/>
      </w:pPr>
      <w:rPr>
        <w:rFonts w:ascii="Meiryo UI" w:hAnsi="Meiryo UI" w:hint="default"/>
      </w:rPr>
    </w:lvl>
    <w:lvl w:ilvl="3" w:tplc="6602E318" w:tentative="1">
      <w:start w:val="1"/>
      <w:numFmt w:val="bullet"/>
      <w:lvlText w:val="○"/>
      <w:lvlJc w:val="left"/>
      <w:pPr>
        <w:tabs>
          <w:tab w:val="num" w:pos="2880"/>
        </w:tabs>
        <w:ind w:left="2880" w:hanging="360"/>
      </w:pPr>
      <w:rPr>
        <w:rFonts w:ascii="Meiryo UI" w:hAnsi="Meiryo UI" w:hint="default"/>
      </w:rPr>
    </w:lvl>
    <w:lvl w:ilvl="4" w:tplc="C1C65C86" w:tentative="1">
      <w:start w:val="1"/>
      <w:numFmt w:val="bullet"/>
      <w:lvlText w:val="○"/>
      <w:lvlJc w:val="left"/>
      <w:pPr>
        <w:tabs>
          <w:tab w:val="num" w:pos="3600"/>
        </w:tabs>
        <w:ind w:left="3600" w:hanging="360"/>
      </w:pPr>
      <w:rPr>
        <w:rFonts w:ascii="Meiryo UI" w:hAnsi="Meiryo UI" w:hint="default"/>
      </w:rPr>
    </w:lvl>
    <w:lvl w:ilvl="5" w:tplc="0C92956E" w:tentative="1">
      <w:start w:val="1"/>
      <w:numFmt w:val="bullet"/>
      <w:lvlText w:val="○"/>
      <w:lvlJc w:val="left"/>
      <w:pPr>
        <w:tabs>
          <w:tab w:val="num" w:pos="4320"/>
        </w:tabs>
        <w:ind w:left="4320" w:hanging="360"/>
      </w:pPr>
      <w:rPr>
        <w:rFonts w:ascii="Meiryo UI" w:hAnsi="Meiryo UI" w:hint="default"/>
      </w:rPr>
    </w:lvl>
    <w:lvl w:ilvl="6" w:tplc="2486A2D0" w:tentative="1">
      <w:start w:val="1"/>
      <w:numFmt w:val="bullet"/>
      <w:lvlText w:val="○"/>
      <w:lvlJc w:val="left"/>
      <w:pPr>
        <w:tabs>
          <w:tab w:val="num" w:pos="5040"/>
        </w:tabs>
        <w:ind w:left="5040" w:hanging="360"/>
      </w:pPr>
      <w:rPr>
        <w:rFonts w:ascii="Meiryo UI" w:hAnsi="Meiryo UI" w:hint="default"/>
      </w:rPr>
    </w:lvl>
    <w:lvl w:ilvl="7" w:tplc="9BE29B4A" w:tentative="1">
      <w:start w:val="1"/>
      <w:numFmt w:val="bullet"/>
      <w:lvlText w:val="○"/>
      <w:lvlJc w:val="left"/>
      <w:pPr>
        <w:tabs>
          <w:tab w:val="num" w:pos="5760"/>
        </w:tabs>
        <w:ind w:left="5760" w:hanging="360"/>
      </w:pPr>
      <w:rPr>
        <w:rFonts w:ascii="Meiryo UI" w:hAnsi="Meiryo UI" w:hint="default"/>
      </w:rPr>
    </w:lvl>
    <w:lvl w:ilvl="8" w:tplc="DE8E7F5A" w:tentative="1">
      <w:start w:val="1"/>
      <w:numFmt w:val="bullet"/>
      <w:lvlText w:val="○"/>
      <w:lvlJc w:val="left"/>
      <w:pPr>
        <w:tabs>
          <w:tab w:val="num" w:pos="6480"/>
        </w:tabs>
        <w:ind w:left="6480" w:hanging="360"/>
      </w:pPr>
      <w:rPr>
        <w:rFonts w:ascii="Meiryo UI" w:hAnsi="Meiryo UI" w:hint="default"/>
      </w:rPr>
    </w:lvl>
  </w:abstractNum>
  <w:abstractNum w:abstractNumId="14" w15:restartNumberingAfterBreak="0">
    <w:nsid w:val="532B6BD7"/>
    <w:multiLevelType w:val="hybridMultilevel"/>
    <w:tmpl w:val="FE50D54C"/>
    <w:lvl w:ilvl="0" w:tplc="7C96196A">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5" w15:restartNumberingAfterBreak="0">
    <w:nsid w:val="5A8A2526"/>
    <w:multiLevelType w:val="multilevel"/>
    <w:tmpl w:val="4EB4AF9C"/>
    <w:lvl w:ilvl="0">
      <w:start w:val="1"/>
      <w:numFmt w:val="decimal"/>
      <w:suff w:val="nothing"/>
      <w:lvlText w:val="%1"/>
      <w:lvlJc w:val="left"/>
      <w:pPr>
        <w:ind w:left="0" w:firstLine="0"/>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1-%2"/>
      <w:lvlJc w:val="left"/>
      <w:pPr>
        <w:ind w:left="0" w:firstLine="284"/>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FullWidth"/>
      <w:suff w:val="nothing"/>
      <w:lvlText w:val="%1-%2-%3"/>
      <w:lvlJc w:val="left"/>
      <w:pPr>
        <w:ind w:left="0" w:firstLine="0"/>
      </w:pPr>
      <w:rPr>
        <w:rFonts w:hint="eastAsia"/>
      </w:rPr>
    </w:lvl>
    <w:lvl w:ilvl="3">
      <w:start w:val="1"/>
      <w:numFmt w:val="decimalFullWidth"/>
      <w:suff w:val="nothing"/>
      <w:lvlText w:val="%1-%2-%3-%4"/>
      <w:lvlJc w:val="left"/>
      <w:pPr>
        <w:ind w:left="0" w:firstLine="0"/>
      </w:pPr>
      <w:rPr>
        <w:rFonts w:hint="eastAsia"/>
      </w:rPr>
    </w:lvl>
    <w:lvl w:ilvl="4">
      <w:start w:val="1"/>
      <w:numFmt w:val="decimalFullWidth"/>
      <w:suff w:val="nothing"/>
      <w:lvlText w:val="%1-%2-%3-%4-%5"/>
      <w:lvlJc w:val="left"/>
      <w:pPr>
        <w:ind w:left="0" w:firstLine="0"/>
      </w:pPr>
      <w:rPr>
        <w:rFonts w:hint="eastAsia"/>
      </w:rPr>
    </w:lvl>
    <w:lvl w:ilvl="5">
      <w:start w:val="1"/>
      <w:numFmt w:val="decimalFullWidth"/>
      <w:suff w:val="nothing"/>
      <w:lvlText w:val="%1-%2-%3-%4-%5-%6"/>
      <w:lvlJc w:val="left"/>
      <w:pPr>
        <w:ind w:left="0" w:firstLine="0"/>
      </w:pPr>
      <w:rPr>
        <w:rFonts w:hint="eastAsia"/>
      </w:rPr>
    </w:lvl>
    <w:lvl w:ilvl="6">
      <w:start w:val="1"/>
      <w:numFmt w:val="decimalFullWidth"/>
      <w:suff w:val="nothing"/>
      <w:lvlText w:val="%1-%2-%3-%4-%5-%6-%7"/>
      <w:lvlJc w:val="left"/>
      <w:pPr>
        <w:ind w:left="0" w:firstLine="0"/>
      </w:pPr>
      <w:rPr>
        <w:rFonts w:hint="eastAsia"/>
      </w:rPr>
    </w:lvl>
    <w:lvl w:ilvl="7">
      <w:start w:val="1"/>
      <w:numFmt w:val="decimalFullWidth"/>
      <w:suff w:val="nothing"/>
      <w:lvlText w:val="%1-%2-%3-%4-%5-%6-%7-%8"/>
      <w:lvlJc w:val="left"/>
      <w:pPr>
        <w:ind w:left="0" w:firstLine="0"/>
      </w:pPr>
      <w:rPr>
        <w:rFonts w:hint="eastAsia"/>
      </w:rPr>
    </w:lvl>
    <w:lvl w:ilvl="8">
      <w:start w:val="1"/>
      <w:numFmt w:val="decimalFullWidth"/>
      <w:suff w:val="nothing"/>
      <w:lvlText w:val="%1-%2-%3-%4-%5-%6-%7-%8-%9"/>
      <w:lvlJc w:val="left"/>
      <w:pPr>
        <w:ind w:left="0" w:firstLine="0"/>
      </w:pPr>
      <w:rPr>
        <w:rFonts w:hint="eastAsia"/>
      </w:rPr>
    </w:lvl>
  </w:abstractNum>
  <w:abstractNum w:abstractNumId="16" w15:restartNumberingAfterBreak="0">
    <w:nsid w:val="5C987D09"/>
    <w:multiLevelType w:val="hybridMultilevel"/>
    <w:tmpl w:val="285830BA"/>
    <w:lvl w:ilvl="0" w:tplc="E0C211D0">
      <w:start w:val="1"/>
      <w:numFmt w:val="bullet"/>
      <w:lvlText w:val=""/>
      <w:lvlJc w:val="left"/>
      <w:pPr>
        <w:tabs>
          <w:tab w:val="num" w:pos="720"/>
        </w:tabs>
        <w:ind w:left="720" w:hanging="360"/>
      </w:pPr>
      <w:rPr>
        <w:rFonts w:ascii="Wingdings" w:hAnsi="Wingdings" w:hint="default"/>
      </w:rPr>
    </w:lvl>
    <w:lvl w:ilvl="1" w:tplc="B456E592" w:tentative="1">
      <w:start w:val="1"/>
      <w:numFmt w:val="bullet"/>
      <w:lvlText w:val=""/>
      <w:lvlJc w:val="left"/>
      <w:pPr>
        <w:tabs>
          <w:tab w:val="num" w:pos="1440"/>
        </w:tabs>
        <w:ind w:left="1440" w:hanging="360"/>
      </w:pPr>
      <w:rPr>
        <w:rFonts w:ascii="Wingdings" w:hAnsi="Wingdings" w:hint="default"/>
      </w:rPr>
    </w:lvl>
    <w:lvl w:ilvl="2" w:tplc="CFD4759C" w:tentative="1">
      <w:start w:val="1"/>
      <w:numFmt w:val="bullet"/>
      <w:lvlText w:val=""/>
      <w:lvlJc w:val="left"/>
      <w:pPr>
        <w:tabs>
          <w:tab w:val="num" w:pos="2160"/>
        </w:tabs>
        <w:ind w:left="2160" w:hanging="360"/>
      </w:pPr>
      <w:rPr>
        <w:rFonts w:ascii="Wingdings" w:hAnsi="Wingdings" w:hint="default"/>
      </w:rPr>
    </w:lvl>
    <w:lvl w:ilvl="3" w:tplc="5E36BC38" w:tentative="1">
      <w:start w:val="1"/>
      <w:numFmt w:val="bullet"/>
      <w:lvlText w:val=""/>
      <w:lvlJc w:val="left"/>
      <w:pPr>
        <w:tabs>
          <w:tab w:val="num" w:pos="2880"/>
        </w:tabs>
        <w:ind w:left="2880" w:hanging="360"/>
      </w:pPr>
      <w:rPr>
        <w:rFonts w:ascii="Wingdings" w:hAnsi="Wingdings" w:hint="default"/>
      </w:rPr>
    </w:lvl>
    <w:lvl w:ilvl="4" w:tplc="5C0E066A" w:tentative="1">
      <w:start w:val="1"/>
      <w:numFmt w:val="bullet"/>
      <w:lvlText w:val=""/>
      <w:lvlJc w:val="left"/>
      <w:pPr>
        <w:tabs>
          <w:tab w:val="num" w:pos="3600"/>
        </w:tabs>
        <w:ind w:left="3600" w:hanging="360"/>
      </w:pPr>
      <w:rPr>
        <w:rFonts w:ascii="Wingdings" w:hAnsi="Wingdings" w:hint="default"/>
      </w:rPr>
    </w:lvl>
    <w:lvl w:ilvl="5" w:tplc="7966B63C" w:tentative="1">
      <w:start w:val="1"/>
      <w:numFmt w:val="bullet"/>
      <w:lvlText w:val=""/>
      <w:lvlJc w:val="left"/>
      <w:pPr>
        <w:tabs>
          <w:tab w:val="num" w:pos="4320"/>
        </w:tabs>
        <w:ind w:left="4320" w:hanging="360"/>
      </w:pPr>
      <w:rPr>
        <w:rFonts w:ascii="Wingdings" w:hAnsi="Wingdings" w:hint="default"/>
      </w:rPr>
    </w:lvl>
    <w:lvl w:ilvl="6" w:tplc="A2E49418" w:tentative="1">
      <w:start w:val="1"/>
      <w:numFmt w:val="bullet"/>
      <w:lvlText w:val=""/>
      <w:lvlJc w:val="left"/>
      <w:pPr>
        <w:tabs>
          <w:tab w:val="num" w:pos="5040"/>
        </w:tabs>
        <w:ind w:left="5040" w:hanging="360"/>
      </w:pPr>
      <w:rPr>
        <w:rFonts w:ascii="Wingdings" w:hAnsi="Wingdings" w:hint="default"/>
      </w:rPr>
    </w:lvl>
    <w:lvl w:ilvl="7" w:tplc="EFEA825E" w:tentative="1">
      <w:start w:val="1"/>
      <w:numFmt w:val="bullet"/>
      <w:lvlText w:val=""/>
      <w:lvlJc w:val="left"/>
      <w:pPr>
        <w:tabs>
          <w:tab w:val="num" w:pos="5760"/>
        </w:tabs>
        <w:ind w:left="5760" w:hanging="360"/>
      </w:pPr>
      <w:rPr>
        <w:rFonts w:ascii="Wingdings" w:hAnsi="Wingdings" w:hint="default"/>
      </w:rPr>
    </w:lvl>
    <w:lvl w:ilvl="8" w:tplc="D75A5480"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1455502"/>
    <w:multiLevelType w:val="hybridMultilevel"/>
    <w:tmpl w:val="FDC292D2"/>
    <w:lvl w:ilvl="0" w:tplc="7C96196A">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8" w15:restartNumberingAfterBreak="0">
    <w:nsid w:val="66576379"/>
    <w:multiLevelType w:val="hybridMultilevel"/>
    <w:tmpl w:val="E2DE17FE"/>
    <w:lvl w:ilvl="0" w:tplc="ABAA093E">
      <w:start w:val="1"/>
      <w:numFmt w:val="bullet"/>
      <w:lvlText w:val=""/>
      <w:lvlJc w:val="left"/>
      <w:pPr>
        <w:tabs>
          <w:tab w:val="num" w:pos="720"/>
        </w:tabs>
        <w:ind w:left="720" w:hanging="360"/>
      </w:pPr>
      <w:rPr>
        <w:rFonts w:ascii="Wingdings" w:hAnsi="Wingdings" w:hint="default"/>
      </w:rPr>
    </w:lvl>
    <w:lvl w:ilvl="1" w:tplc="F8880DD8" w:tentative="1">
      <w:start w:val="1"/>
      <w:numFmt w:val="bullet"/>
      <w:lvlText w:val=""/>
      <w:lvlJc w:val="left"/>
      <w:pPr>
        <w:tabs>
          <w:tab w:val="num" w:pos="1440"/>
        </w:tabs>
        <w:ind w:left="1440" w:hanging="360"/>
      </w:pPr>
      <w:rPr>
        <w:rFonts w:ascii="Wingdings" w:hAnsi="Wingdings" w:hint="default"/>
      </w:rPr>
    </w:lvl>
    <w:lvl w:ilvl="2" w:tplc="597A12D4" w:tentative="1">
      <w:start w:val="1"/>
      <w:numFmt w:val="bullet"/>
      <w:lvlText w:val=""/>
      <w:lvlJc w:val="left"/>
      <w:pPr>
        <w:tabs>
          <w:tab w:val="num" w:pos="2160"/>
        </w:tabs>
        <w:ind w:left="2160" w:hanging="360"/>
      </w:pPr>
      <w:rPr>
        <w:rFonts w:ascii="Wingdings" w:hAnsi="Wingdings" w:hint="default"/>
      </w:rPr>
    </w:lvl>
    <w:lvl w:ilvl="3" w:tplc="C0262CC4" w:tentative="1">
      <w:start w:val="1"/>
      <w:numFmt w:val="bullet"/>
      <w:lvlText w:val=""/>
      <w:lvlJc w:val="left"/>
      <w:pPr>
        <w:tabs>
          <w:tab w:val="num" w:pos="2880"/>
        </w:tabs>
        <w:ind w:left="2880" w:hanging="360"/>
      </w:pPr>
      <w:rPr>
        <w:rFonts w:ascii="Wingdings" w:hAnsi="Wingdings" w:hint="default"/>
      </w:rPr>
    </w:lvl>
    <w:lvl w:ilvl="4" w:tplc="CB1A46D0" w:tentative="1">
      <w:start w:val="1"/>
      <w:numFmt w:val="bullet"/>
      <w:lvlText w:val=""/>
      <w:lvlJc w:val="left"/>
      <w:pPr>
        <w:tabs>
          <w:tab w:val="num" w:pos="3600"/>
        </w:tabs>
        <w:ind w:left="3600" w:hanging="360"/>
      </w:pPr>
      <w:rPr>
        <w:rFonts w:ascii="Wingdings" w:hAnsi="Wingdings" w:hint="default"/>
      </w:rPr>
    </w:lvl>
    <w:lvl w:ilvl="5" w:tplc="0A4681BC" w:tentative="1">
      <w:start w:val="1"/>
      <w:numFmt w:val="bullet"/>
      <w:lvlText w:val=""/>
      <w:lvlJc w:val="left"/>
      <w:pPr>
        <w:tabs>
          <w:tab w:val="num" w:pos="4320"/>
        </w:tabs>
        <w:ind w:left="4320" w:hanging="360"/>
      </w:pPr>
      <w:rPr>
        <w:rFonts w:ascii="Wingdings" w:hAnsi="Wingdings" w:hint="default"/>
      </w:rPr>
    </w:lvl>
    <w:lvl w:ilvl="6" w:tplc="AEC095B0" w:tentative="1">
      <w:start w:val="1"/>
      <w:numFmt w:val="bullet"/>
      <w:lvlText w:val=""/>
      <w:lvlJc w:val="left"/>
      <w:pPr>
        <w:tabs>
          <w:tab w:val="num" w:pos="5040"/>
        </w:tabs>
        <w:ind w:left="5040" w:hanging="360"/>
      </w:pPr>
      <w:rPr>
        <w:rFonts w:ascii="Wingdings" w:hAnsi="Wingdings" w:hint="default"/>
      </w:rPr>
    </w:lvl>
    <w:lvl w:ilvl="7" w:tplc="F1027E44" w:tentative="1">
      <w:start w:val="1"/>
      <w:numFmt w:val="bullet"/>
      <w:lvlText w:val=""/>
      <w:lvlJc w:val="left"/>
      <w:pPr>
        <w:tabs>
          <w:tab w:val="num" w:pos="5760"/>
        </w:tabs>
        <w:ind w:left="5760" w:hanging="360"/>
      </w:pPr>
      <w:rPr>
        <w:rFonts w:ascii="Wingdings" w:hAnsi="Wingdings" w:hint="default"/>
      </w:rPr>
    </w:lvl>
    <w:lvl w:ilvl="8" w:tplc="79005970"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B2F3E4D"/>
    <w:multiLevelType w:val="hybridMultilevel"/>
    <w:tmpl w:val="26D8AC50"/>
    <w:lvl w:ilvl="0" w:tplc="5B74D85E">
      <w:start w:val="2"/>
      <w:numFmt w:val="bullet"/>
      <w:lvlText w:val="○"/>
      <w:lvlJc w:val="left"/>
      <w:pPr>
        <w:ind w:left="360" w:hanging="360"/>
      </w:pPr>
      <w:rPr>
        <w:rFonts w:ascii="Meiryo UI" w:eastAsia="Meiryo UI" w:hAnsi="Meiryo UI" w:cs="Meiryo UI" w:hint="eastAsia"/>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71411A4F"/>
    <w:multiLevelType w:val="hybridMultilevel"/>
    <w:tmpl w:val="952AD7F6"/>
    <w:lvl w:ilvl="0" w:tplc="7C96196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734D3016"/>
    <w:multiLevelType w:val="hybridMultilevel"/>
    <w:tmpl w:val="12349416"/>
    <w:lvl w:ilvl="0" w:tplc="81CCE55A">
      <w:start w:val="1"/>
      <w:numFmt w:val="bullet"/>
      <w:lvlText w:val=""/>
      <w:lvlJc w:val="left"/>
      <w:pPr>
        <w:tabs>
          <w:tab w:val="num" w:pos="720"/>
        </w:tabs>
        <w:ind w:left="720" w:hanging="360"/>
      </w:pPr>
      <w:rPr>
        <w:rFonts w:ascii="Wingdings" w:hAnsi="Wingdings" w:hint="default"/>
      </w:rPr>
    </w:lvl>
    <w:lvl w:ilvl="1" w:tplc="72C466E0" w:tentative="1">
      <w:start w:val="1"/>
      <w:numFmt w:val="bullet"/>
      <w:lvlText w:val=""/>
      <w:lvlJc w:val="left"/>
      <w:pPr>
        <w:tabs>
          <w:tab w:val="num" w:pos="1440"/>
        </w:tabs>
        <w:ind w:left="1440" w:hanging="360"/>
      </w:pPr>
      <w:rPr>
        <w:rFonts w:ascii="Wingdings" w:hAnsi="Wingdings" w:hint="default"/>
      </w:rPr>
    </w:lvl>
    <w:lvl w:ilvl="2" w:tplc="277C0930" w:tentative="1">
      <w:start w:val="1"/>
      <w:numFmt w:val="bullet"/>
      <w:lvlText w:val=""/>
      <w:lvlJc w:val="left"/>
      <w:pPr>
        <w:tabs>
          <w:tab w:val="num" w:pos="2160"/>
        </w:tabs>
        <w:ind w:left="2160" w:hanging="360"/>
      </w:pPr>
      <w:rPr>
        <w:rFonts w:ascii="Wingdings" w:hAnsi="Wingdings" w:hint="default"/>
      </w:rPr>
    </w:lvl>
    <w:lvl w:ilvl="3" w:tplc="AF5A9644" w:tentative="1">
      <w:start w:val="1"/>
      <w:numFmt w:val="bullet"/>
      <w:lvlText w:val=""/>
      <w:lvlJc w:val="left"/>
      <w:pPr>
        <w:tabs>
          <w:tab w:val="num" w:pos="2880"/>
        </w:tabs>
        <w:ind w:left="2880" w:hanging="360"/>
      </w:pPr>
      <w:rPr>
        <w:rFonts w:ascii="Wingdings" w:hAnsi="Wingdings" w:hint="default"/>
      </w:rPr>
    </w:lvl>
    <w:lvl w:ilvl="4" w:tplc="23A862CC" w:tentative="1">
      <w:start w:val="1"/>
      <w:numFmt w:val="bullet"/>
      <w:lvlText w:val=""/>
      <w:lvlJc w:val="left"/>
      <w:pPr>
        <w:tabs>
          <w:tab w:val="num" w:pos="3600"/>
        </w:tabs>
        <w:ind w:left="3600" w:hanging="360"/>
      </w:pPr>
      <w:rPr>
        <w:rFonts w:ascii="Wingdings" w:hAnsi="Wingdings" w:hint="default"/>
      </w:rPr>
    </w:lvl>
    <w:lvl w:ilvl="5" w:tplc="8656F2E4" w:tentative="1">
      <w:start w:val="1"/>
      <w:numFmt w:val="bullet"/>
      <w:lvlText w:val=""/>
      <w:lvlJc w:val="left"/>
      <w:pPr>
        <w:tabs>
          <w:tab w:val="num" w:pos="4320"/>
        </w:tabs>
        <w:ind w:left="4320" w:hanging="360"/>
      </w:pPr>
      <w:rPr>
        <w:rFonts w:ascii="Wingdings" w:hAnsi="Wingdings" w:hint="default"/>
      </w:rPr>
    </w:lvl>
    <w:lvl w:ilvl="6" w:tplc="BE72B67E" w:tentative="1">
      <w:start w:val="1"/>
      <w:numFmt w:val="bullet"/>
      <w:lvlText w:val=""/>
      <w:lvlJc w:val="left"/>
      <w:pPr>
        <w:tabs>
          <w:tab w:val="num" w:pos="5040"/>
        </w:tabs>
        <w:ind w:left="5040" w:hanging="360"/>
      </w:pPr>
      <w:rPr>
        <w:rFonts w:ascii="Wingdings" w:hAnsi="Wingdings" w:hint="default"/>
      </w:rPr>
    </w:lvl>
    <w:lvl w:ilvl="7" w:tplc="A13C20C4" w:tentative="1">
      <w:start w:val="1"/>
      <w:numFmt w:val="bullet"/>
      <w:lvlText w:val=""/>
      <w:lvlJc w:val="left"/>
      <w:pPr>
        <w:tabs>
          <w:tab w:val="num" w:pos="5760"/>
        </w:tabs>
        <w:ind w:left="5760" w:hanging="360"/>
      </w:pPr>
      <w:rPr>
        <w:rFonts w:ascii="Wingdings" w:hAnsi="Wingdings" w:hint="default"/>
      </w:rPr>
    </w:lvl>
    <w:lvl w:ilvl="8" w:tplc="760650F8"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E8924F8"/>
    <w:multiLevelType w:val="hybridMultilevel"/>
    <w:tmpl w:val="2348E890"/>
    <w:lvl w:ilvl="0" w:tplc="7C96196A">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num w:numId="1">
    <w:abstractNumId w:val="15"/>
  </w:num>
  <w:num w:numId="2">
    <w:abstractNumId w:val="1"/>
  </w:num>
  <w:num w:numId="3">
    <w:abstractNumId w:val="10"/>
  </w:num>
  <w:num w:numId="4">
    <w:abstractNumId w:val="14"/>
  </w:num>
  <w:num w:numId="5">
    <w:abstractNumId w:val="7"/>
  </w:num>
  <w:num w:numId="6">
    <w:abstractNumId w:val="7"/>
    <w:lvlOverride w:ilvl="0">
      <w:startOverride w:val="1"/>
    </w:lvlOverride>
  </w:num>
  <w:num w:numId="7">
    <w:abstractNumId w:val="7"/>
    <w:lvlOverride w:ilvl="0">
      <w:startOverride w:val="1"/>
    </w:lvlOverride>
  </w:num>
  <w:num w:numId="8">
    <w:abstractNumId w:val="19"/>
  </w:num>
  <w:num w:numId="9">
    <w:abstractNumId w:val="20"/>
  </w:num>
  <w:num w:numId="10">
    <w:abstractNumId w:val="0"/>
  </w:num>
  <w:num w:numId="11">
    <w:abstractNumId w:val="22"/>
  </w:num>
  <w:num w:numId="12">
    <w:abstractNumId w:val="21"/>
  </w:num>
  <w:num w:numId="13">
    <w:abstractNumId w:val="11"/>
  </w:num>
  <w:num w:numId="14">
    <w:abstractNumId w:val="2"/>
  </w:num>
  <w:num w:numId="15">
    <w:abstractNumId w:val="16"/>
  </w:num>
  <w:num w:numId="16">
    <w:abstractNumId w:val="18"/>
  </w:num>
  <w:num w:numId="17">
    <w:abstractNumId w:val="9"/>
  </w:num>
  <w:num w:numId="18">
    <w:abstractNumId w:val="5"/>
  </w:num>
  <w:num w:numId="19">
    <w:abstractNumId w:val="13"/>
  </w:num>
  <w:num w:numId="20">
    <w:abstractNumId w:val="12"/>
  </w:num>
  <w:num w:numId="21">
    <w:abstractNumId w:val="8"/>
  </w:num>
  <w:num w:numId="22">
    <w:abstractNumId w:val="17"/>
  </w:num>
  <w:num w:numId="23">
    <w:abstractNumId w:val="4"/>
  </w:num>
  <w:num w:numId="24">
    <w:abstractNumId w:val="6"/>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085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7268"/>
    <w:rsid w:val="000000CB"/>
    <w:rsid w:val="00000954"/>
    <w:rsid w:val="00000B4E"/>
    <w:rsid w:val="00000C6E"/>
    <w:rsid w:val="00000E5F"/>
    <w:rsid w:val="000011BC"/>
    <w:rsid w:val="0000180A"/>
    <w:rsid w:val="000022DF"/>
    <w:rsid w:val="00003270"/>
    <w:rsid w:val="000033FF"/>
    <w:rsid w:val="00003921"/>
    <w:rsid w:val="00003DDF"/>
    <w:rsid w:val="00004BFD"/>
    <w:rsid w:val="0000592B"/>
    <w:rsid w:val="00005D4E"/>
    <w:rsid w:val="00006E30"/>
    <w:rsid w:val="00007385"/>
    <w:rsid w:val="0001088D"/>
    <w:rsid w:val="00010A23"/>
    <w:rsid w:val="0001183A"/>
    <w:rsid w:val="00012569"/>
    <w:rsid w:val="00014D75"/>
    <w:rsid w:val="00014E50"/>
    <w:rsid w:val="00015203"/>
    <w:rsid w:val="000159EF"/>
    <w:rsid w:val="00015A62"/>
    <w:rsid w:val="00021989"/>
    <w:rsid w:val="00021FDB"/>
    <w:rsid w:val="000230E1"/>
    <w:rsid w:val="00023580"/>
    <w:rsid w:val="000235F5"/>
    <w:rsid w:val="00023AAC"/>
    <w:rsid w:val="000243D7"/>
    <w:rsid w:val="000273C6"/>
    <w:rsid w:val="00030539"/>
    <w:rsid w:val="0003093F"/>
    <w:rsid w:val="00030949"/>
    <w:rsid w:val="000315B0"/>
    <w:rsid w:val="00032FAD"/>
    <w:rsid w:val="0003438D"/>
    <w:rsid w:val="00034678"/>
    <w:rsid w:val="000366BB"/>
    <w:rsid w:val="00036D3A"/>
    <w:rsid w:val="00037296"/>
    <w:rsid w:val="00041C8E"/>
    <w:rsid w:val="000428BD"/>
    <w:rsid w:val="000450B1"/>
    <w:rsid w:val="00045FFF"/>
    <w:rsid w:val="0004652B"/>
    <w:rsid w:val="000465F1"/>
    <w:rsid w:val="000501D2"/>
    <w:rsid w:val="000503F5"/>
    <w:rsid w:val="00053002"/>
    <w:rsid w:val="000536D8"/>
    <w:rsid w:val="00053BDA"/>
    <w:rsid w:val="0005524B"/>
    <w:rsid w:val="0005752A"/>
    <w:rsid w:val="0005783C"/>
    <w:rsid w:val="00060C6E"/>
    <w:rsid w:val="00060EFE"/>
    <w:rsid w:val="00061262"/>
    <w:rsid w:val="00063B42"/>
    <w:rsid w:val="00063E24"/>
    <w:rsid w:val="00064977"/>
    <w:rsid w:val="000649A7"/>
    <w:rsid w:val="00067105"/>
    <w:rsid w:val="0006730D"/>
    <w:rsid w:val="000706C8"/>
    <w:rsid w:val="00073825"/>
    <w:rsid w:val="000764B3"/>
    <w:rsid w:val="00077526"/>
    <w:rsid w:val="000776D2"/>
    <w:rsid w:val="0008017B"/>
    <w:rsid w:val="00081D92"/>
    <w:rsid w:val="0008236A"/>
    <w:rsid w:val="000837B6"/>
    <w:rsid w:val="00083E45"/>
    <w:rsid w:val="00085D6E"/>
    <w:rsid w:val="00085DB2"/>
    <w:rsid w:val="0008603C"/>
    <w:rsid w:val="0008619D"/>
    <w:rsid w:val="00087825"/>
    <w:rsid w:val="00090CBC"/>
    <w:rsid w:val="00092843"/>
    <w:rsid w:val="00092B57"/>
    <w:rsid w:val="00093C02"/>
    <w:rsid w:val="00094080"/>
    <w:rsid w:val="00095223"/>
    <w:rsid w:val="00095576"/>
    <w:rsid w:val="0009639B"/>
    <w:rsid w:val="0009689D"/>
    <w:rsid w:val="000973BD"/>
    <w:rsid w:val="00097B7A"/>
    <w:rsid w:val="000A0EA2"/>
    <w:rsid w:val="000A2659"/>
    <w:rsid w:val="000A26E4"/>
    <w:rsid w:val="000A3E15"/>
    <w:rsid w:val="000A57EF"/>
    <w:rsid w:val="000A6176"/>
    <w:rsid w:val="000A66F6"/>
    <w:rsid w:val="000A6994"/>
    <w:rsid w:val="000A7604"/>
    <w:rsid w:val="000A7E6B"/>
    <w:rsid w:val="000A7FA1"/>
    <w:rsid w:val="000B23CA"/>
    <w:rsid w:val="000B2D70"/>
    <w:rsid w:val="000B4F09"/>
    <w:rsid w:val="000B5657"/>
    <w:rsid w:val="000B5E4A"/>
    <w:rsid w:val="000C0092"/>
    <w:rsid w:val="000C19BD"/>
    <w:rsid w:val="000C1B27"/>
    <w:rsid w:val="000C267F"/>
    <w:rsid w:val="000C26B3"/>
    <w:rsid w:val="000C2A0D"/>
    <w:rsid w:val="000C2DB1"/>
    <w:rsid w:val="000C2E38"/>
    <w:rsid w:val="000C64C7"/>
    <w:rsid w:val="000C7189"/>
    <w:rsid w:val="000C7915"/>
    <w:rsid w:val="000D06A3"/>
    <w:rsid w:val="000D0CEA"/>
    <w:rsid w:val="000D1696"/>
    <w:rsid w:val="000D2058"/>
    <w:rsid w:val="000D2733"/>
    <w:rsid w:val="000D3213"/>
    <w:rsid w:val="000D56F3"/>
    <w:rsid w:val="000D6664"/>
    <w:rsid w:val="000D6A77"/>
    <w:rsid w:val="000D78B4"/>
    <w:rsid w:val="000D79C5"/>
    <w:rsid w:val="000E07AF"/>
    <w:rsid w:val="000E0AC1"/>
    <w:rsid w:val="000E1325"/>
    <w:rsid w:val="000E2A9C"/>
    <w:rsid w:val="000E2BAF"/>
    <w:rsid w:val="000E3641"/>
    <w:rsid w:val="000E464B"/>
    <w:rsid w:val="000E48D0"/>
    <w:rsid w:val="000E4E58"/>
    <w:rsid w:val="000E57C2"/>
    <w:rsid w:val="000F0411"/>
    <w:rsid w:val="000F0627"/>
    <w:rsid w:val="000F0B3F"/>
    <w:rsid w:val="000F23F7"/>
    <w:rsid w:val="000F2586"/>
    <w:rsid w:val="000F2E5C"/>
    <w:rsid w:val="000F5756"/>
    <w:rsid w:val="000F664B"/>
    <w:rsid w:val="000F6C0F"/>
    <w:rsid w:val="000F6DFB"/>
    <w:rsid w:val="00100A57"/>
    <w:rsid w:val="00100E6F"/>
    <w:rsid w:val="00101399"/>
    <w:rsid w:val="001015B7"/>
    <w:rsid w:val="001032DE"/>
    <w:rsid w:val="00105389"/>
    <w:rsid w:val="001057A2"/>
    <w:rsid w:val="00106AE1"/>
    <w:rsid w:val="00107813"/>
    <w:rsid w:val="00107D9C"/>
    <w:rsid w:val="00110A73"/>
    <w:rsid w:val="0011110A"/>
    <w:rsid w:val="001115C9"/>
    <w:rsid w:val="00111B9A"/>
    <w:rsid w:val="00111C29"/>
    <w:rsid w:val="00113DCB"/>
    <w:rsid w:val="0011542C"/>
    <w:rsid w:val="00115C2D"/>
    <w:rsid w:val="001164F0"/>
    <w:rsid w:val="00116994"/>
    <w:rsid w:val="00117E36"/>
    <w:rsid w:val="00123588"/>
    <w:rsid w:val="0012363E"/>
    <w:rsid w:val="001259B1"/>
    <w:rsid w:val="00126FBF"/>
    <w:rsid w:val="00127BE5"/>
    <w:rsid w:val="00130347"/>
    <w:rsid w:val="00130912"/>
    <w:rsid w:val="0013126A"/>
    <w:rsid w:val="00131AE5"/>
    <w:rsid w:val="00131BDE"/>
    <w:rsid w:val="00132644"/>
    <w:rsid w:val="00132C55"/>
    <w:rsid w:val="00133D27"/>
    <w:rsid w:val="00134093"/>
    <w:rsid w:val="0013467B"/>
    <w:rsid w:val="0013647D"/>
    <w:rsid w:val="00136A3C"/>
    <w:rsid w:val="00140209"/>
    <w:rsid w:val="001403CC"/>
    <w:rsid w:val="00140ECE"/>
    <w:rsid w:val="00141048"/>
    <w:rsid w:val="00141B6F"/>
    <w:rsid w:val="00141B9A"/>
    <w:rsid w:val="00142433"/>
    <w:rsid w:val="00142C31"/>
    <w:rsid w:val="00144064"/>
    <w:rsid w:val="001448CC"/>
    <w:rsid w:val="00147D8F"/>
    <w:rsid w:val="0015019D"/>
    <w:rsid w:val="00151AAD"/>
    <w:rsid w:val="00151E04"/>
    <w:rsid w:val="00153E25"/>
    <w:rsid w:val="001540EF"/>
    <w:rsid w:val="0015492A"/>
    <w:rsid w:val="00155D76"/>
    <w:rsid w:val="00155DF2"/>
    <w:rsid w:val="00155E8C"/>
    <w:rsid w:val="001568DB"/>
    <w:rsid w:val="001575DD"/>
    <w:rsid w:val="00157C4F"/>
    <w:rsid w:val="00162431"/>
    <w:rsid w:val="00162A0F"/>
    <w:rsid w:val="00163613"/>
    <w:rsid w:val="001645AD"/>
    <w:rsid w:val="0016482E"/>
    <w:rsid w:val="00165608"/>
    <w:rsid w:val="0016588F"/>
    <w:rsid w:val="00165C91"/>
    <w:rsid w:val="001673CF"/>
    <w:rsid w:val="00167899"/>
    <w:rsid w:val="00167905"/>
    <w:rsid w:val="00170613"/>
    <w:rsid w:val="00174493"/>
    <w:rsid w:val="001745DF"/>
    <w:rsid w:val="00176836"/>
    <w:rsid w:val="0018000E"/>
    <w:rsid w:val="001807CE"/>
    <w:rsid w:val="00180E66"/>
    <w:rsid w:val="00181FE6"/>
    <w:rsid w:val="0018221E"/>
    <w:rsid w:val="00182472"/>
    <w:rsid w:val="001827E1"/>
    <w:rsid w:val="00182E62"/>
    <w:rsid w:val="00185EB5"/>
    <w:rsid w:val="0018697F"/>
    <w:rsid w:val="001917E8"/>
    <w:rsid w:val="00191B52"/>
    <w:rsid w:val="00193925"/>
    <w:rsid w:val="00194049"/>
    <w:rsid w:val="00195C20"/>
    <w:rsid w:val="0019657E"/>
    <w:rsid w:val="00197E6D"/>
    <w:rsid w:val="001A0320"/>
    <w:rsid w:val="001A191C"/>
    <w:rsid w:val="001A2EBF"/>
    <w:rsid w:val="001A44AE"/>
    <w:rsid w:val="001A6302"/>
    <w:rsid w:val="001A6778"/>
    <w:rsid w:val="001A73FF"/>
    <w:rsid w:val="001B0F4F"/>
    <w:rsid w:val="001B16DA"/>
    <w:rsid w:val="001B1956"/>
    <w:rsid w:val="001B1B05"/>
    <w:rsid w:val="001B20AE"/>
    <w:rsid w:val="001B22A4"/>
    <w:rsid w:val="001B3B6B"/>
    <w:rsid w:val="001B3EBC"/>
    <w:rsid w:val="001B48F4"/>
    <w:rsid w:val="001B500A"/>
    <w:rsid w:val="001B54E6"/>
    <w:rsid w:val="001C0211"/>
    <w:rsid w:val="001C02F8"/>
    <w:rsid w:val="001C0AE5"/>
    <w:rsid w:val="001C143F"/>
    <w:rsid w:val="001C172E"/>
    <w:rsid w:val="001C3FE7"/>
    <w:rsid w:val="001C5F4B"/>
    <w:rsid w:val="001C6686"/>
    <w:rsid w:val="001C693C"/>
    <w:rsid w:val="001C7665"/>
    <w:rsid w:val="001D15F2"/>
    <w:rsid w:val="001D2A58"/>
    <w:rsid w:val="001D3263"/>
    <w:rsid w:val="001D5CF7"/>
    <w:rsid w:val="001D5FAB"/>
    <w:rsid w:val="001D64A6"/>
    <w:rsid w:val="001D70BE"/>
    <w:rsid w:val="001E08A5"/>
    <w:rsid w:val="001E2B38"/>
    <w:rsid w:val="001E31D8"/>
    <w:rsid w:val="001E5171"/>
    <w:rsid w:val="001E65AB"/>
    <w:rsid w:val="001E6EFC"/>
    <w:rsid w:val="001F0CCC"/>
    <w:rsid w:val="001F28BA"/>
    <w:rsid w:val="001F2E26"/>
    <w:rsid w:val="001F3723"/>
    <w:rsid w:val="001F3F21"/>
    <w:rsid w:val="001F43C8"/>
    <w:rsid w:val="001F4A6B"/>
    <w:rsid w:val="001F4CF2"/>
    <w:rsid w:val="001F671A"/>
    <w:rsid w:val="001F7555"/>
    <w:rsid w:val="001F79B8"/>
    <w:rsid w:val="002004E9"/>
    <w:rsid w:val="0020071F"/>
    <w:rsid w:val="00201D04"/>
    <w:rsid w:val="002024A8"/>
    <w:rsid w:val="002029F0"/>
    <w:rsid w:val="00204D05"/>
    <w:rsid w:val="00204F8B"/>
    <w:rsid w:val="002060E2"/>
    <w:rsid w:val="00206224"/>
    <w:rsid w:val="0020645A"/>
    <w:rsid w:val="00210DDE"/>
    <w:rsid w:val="00211009"/>
    <w:rsid w:val="00211B9B"/>
    <w:rsid w:val="002123F2"/>
    <w:rsid w:val="00212A05"/>
    <w:rsid w:val="00212C5E"/>
    <w:rsid w:val="00213886"/>
    <w:rsid w:val="00215EE0"/>
    <w:rsid w:val="002177D1"/>
    <w:rsid w:val="00220337"/>
    <w:rsid w:val="00220719"/>
    <w:rsid w:val="00221B02"/>
    <w:rsid w:val="00222979"/>
    <w:rsid w:val="00223938"/>
    <w:rsid w:val="00224306"/>
    <w:rsid w:val="0022440A"/>
    <w:rsid w:val="002244EC"/>
    <w:rsid w:val="002250E8"/>
    <w:rsid w:val="002254D8"/>
    <w:rsid w:val="00225F90"/>
    <w:rsid w:val="00226DF7"/>
    <w:rsid w:val="0022753F"/>
    <w:rsid w:val="00227DAD"/>
    <w:rsid w:val="0023004A"/>
    <w:rsid w:val="002307F7"/>
    <w:rsid w:val="00230C5B"/>
    <w:rsid w:val="00232FC4"/>
    <w:rsid w:val="00233C18"/>
    <w:rsid w:val="00234011"/>
    <w:rsid w:val="002340E5"/>
    <w:rsid w:val="00234C58"/>
    <w:rsid w:val="0023663A"/>
    <w:rsid w:val="002369DF"/>
    <w:rsid w:val="00236C0E"/>
    <w:rsid w:val="002425E3"/>
    <w:rsid w:val="0024350A"/>
    <w:rsid w:val="00243DEE"/>
    <w:rsid w:val="00245EF1"/>
    <w:rsid w:val="0024619C"/>
    <w:rsid w:val="00246E34"/>
    <w:rsid w:val="00246E93"/>
    <w:rsid w:val="00247DBB"/>
    <w:rsid w:val="00250BFA"/>
    <w:rsid w:val="002516FD"/>
    <w:rsid w:val="00251CF5"/>
    <w:rsid w:val="00251F5C"/>
    <w:rsid w:val="00252DE5"/>
    <w:rsid w:val="00253A6C"/>
    <w:rsid w:val="00253B15"/>
    <w:rsid w:val="00253FF5"/>
    <w:rsid w:val="00254214"/>
    <w:rsid w:val="00254B77"/>
    <w:rsid w:val="002559A9"/>
    <w:rsid w:val="00257741"/>
    <w:rsid w:val="0026016F"/>
    <w:rsid w:val="00261DF3"/>
    <w:rsid w:val="00261F09"/>
    <w:rsid w:val="00261FCA"/>
    <w:rsid w:val="0026202C"/>
    <w:rsid w:val="002620E7"/>
    <w:rsid w:val="0026221B"/>
    <w:rsid w:val="002628D6"/>
    <w:rsid w:val="0026473E"/>
    <w:rsid w:val="00265D7E"/>
    <w:rsid w:val="002668A1"/>
    <w:rsid w:val="00267FA4"/>
    <w:rsid w:val="0027327A"/>
    <w:rsid w:val="00273478"/>
    <w:rsid w:val="002735FA"/>
    <w:rsid w:val="0027378F"/>
    <w:rsid w:val="002756B6"/>
    <w:rsid w:val="002771AD"/>
    <w:rsid w:val="00280337"/>
    <w:rsid w:val="00280E3F"/>
    <w:rsid w:val="00281B09"/>
    <w:rsid w:val="00282050"/>
    <w:rsid w:val="00283D0E"/>
    <w:rsid w:val="00284201"/>
    <w:rsid w:val="00284CBD"/>
    <w:rsid w:val="002852B5"/>
    <w:rsid w:val="002866AB"/>
    <w:rsid w:val="00286E79"/>
    <w:rsid w:val="002904B3"/>
    <w:rsid w:val="002911A0"/>
    <w:rsid w:val="00291CDB"/>
    <w:rsid w:val="002927F3"/>
    <w:rsid w:val="00292BA8"/>
    <w:rsid w:val="00292C1F"/>
    <w:rsid w:val="002940E5"/>
    <w:rsid w:val="00294DCE"/>
    <w:rsid w:val="002A063D"/>
    <w:rsid w:val="002A1598"/>
    <w:rsid w:val="002A1B2A"/>
    <w:rsid w:val="002A251A"/>
    <w:rsid w:val="002A31DD"/>
    <w:rsid w:val="002A3E7F"/>
    <w:rsid w:val="002A5618"/>
    <w:rsid w:val="002A6F69"/>
    <w:rsid w:val="002A74F1"/>
    <w:rsid w:val="002B224E"/>
    <w:rsid w:val="002B2BFD"/>
    <w:rsid w:val="002B3E35"/>
    <w:rsid w:val="002B4D51"/>
    <w:rsid w:val="002B560F"/>
    <w:rsid w:val="002B5879"/>
    <w:rsid w:val="002B6556"/>
    <w:rsid w:val="002B7268"/>
    <w:rsid w:val="002B78CC"/>
    <w:rsid w:val="002C0AC6"/>
    <w:rsid w:val="002C173C"/>
    <w:rsid w:val="002C1799"/>
    <w:rsid w:val="002C21B2"/>
    <w:rsid w:val="002C2354"/>
    <w:rsid w:val="002C2A78"/>
    <w:rsid w:val="002C3842"/>
    <w:rsid w:val="002C532E"/>
    <w:rsid w:val="002C6183"/>
    <w:rsid w:val="002C68D5"/>
    <w:rsid w:val="002D0285"/>
    <w:rsid w:val="002D0EC3"/>
    <w:rsid w:val="002D10F2"/>
    <w:rsid w:val="002D2653"/>
    <w:rsid w:val="002D4EF2"/>
    <w:rsid w:val="002D55EA"/>
    <w:rsid w:val="002D7F5F"/>
    <w:rsid w:val="002D7FE5"/>
    <w:rsid w:val="002E01A8"/>
    <w:rsid w:val="002E19D2"/>
    <w:rsid w:val="002E2662"/>
    <w:rsid w:val="002E3262"/>
    <w:rsid w:val="002E50A2"/>
    <w:rsid w:val="002E5849"/>
    <w:rsid w:val="002E6A3A"/>
    <w:rsid w:val="002E6B9D"/>
    <w:rsid w:val="002E6DF9"/>
    <w:rsid w:val="002E73AD"/>
    <w:rsid w:val="002E77E5"/>
    <w:rsid w:val="002E7987"/>
    <w:rsid w:val="002E7ED4"/>
    <w:rsid w:val="002F0E5F"/>
    <w:rsid w:val="002F159A"/>
    <w:rsid w:val="002F1C96"/>
    <w:rsid w:val="002F2B84"/>
    <w:rsid w:val="002F3AE4"/>
    <w:rsid w:val="002F40F5"/>
    <w:rsid w:val="002F53B1"/>
    <w:rsid w:val="002F588C"/>
    <w:rsid w:val="002F5B89"/>
    <w:rsid w:val="002F63ED"/>
    <w:rsid w:val="002F75E8"/>
    <w:rsid w:val="002F7C27"/>
    <w:rsid w:val="002F7FEB"/>
    <w:rsid w:val="003016A0"/>
    <w:rsid w:val="00302348"/>
    <w:rsid w:val="003025B1"/>
    <w:rsid w:val="0030393B"/>
    <w:rsid w:val="003047C9"/>
    <w:rsid w:val="00305311"/>
    <w:rsid w:val="00305925"/>
    <w:rsid w:val="00305FE5"/>
    <w:rsid w:val="003073E1"/>
    <w:rsid w:val="00307BCD"/>
    <w:rsid w:val="00307CA9"/>
    <w:rsid w:val="00307CBC"/>
    <w:rsid w:val="00310EC1"/>
    <w:rsid w:val="00311201"/>
    <w:rsid w:val="00312175"/>
    <w:rsid w:val="00312F35"/>
    <w:rsid w:val="003136E3"/>
    <w:rsid w:val="00313EF9"/>
    <w:rsid w:val="00314BDB"/>
    <w:rsid w:val="00314CC2"/>
    <w:rsid w:val="003154AC"/>
    <w:rsid w:val="003174A4"/>
    <w:rsid w:val="00317922"/>
    <w:rsid w:val="00320135"/>
    <w:rsid w:val="003217F8"/>
    <w:rsid w:val="00321D9C"/>
    <w:rsid w:val="003223BF"/>
    <w:rsid w:val="00323537"/>
    <w:rsid w:val="00323B37"/>
    <w:rsid w:val="003279AA"/>
    <w:rsid w:val="0033000E"/>
    <w:rsid w:val="003313F9"/>
    <w:rsid w:val="00331DC3"/>
    <w:rsid w:val="00332071"/>
    <w:rsid w:val="00332E54"/>
    <w:rsid w:val="003335CC"/>
    <w:rsid w:val="0033545D"/>
    <w:rsid w:val="0033587F"/>
    <w:rsid w:val="00337A81"/>
    <w:rsid w:val="00337C4A"/>
    <w:rsid w:val="00337F3B"/>
    <w:rsid w:val="003401D6"/>
    <w:rsid w:val="00340DD3"/>
    <w:rsid w:val="00343F33"/>
    <w:rsid w:val="00350D4C"/>
    <w:rsid w:val="00351809"/>
    <w:rsid w:val="0035205F"/>
    <w:rsid w:val="00352145"/>
    <w:rsid w:val="00353327"/>
    <w:rsid w:val="00353A0B"/>
    <w:rsid w:val="00354085"/>
    <w:rsid w:val="00355F54"/>
    <w:rsid w:val="0035629C"/>
    <w:rsid w:val="0035653A"/>
    <w:rsid w:val="00360C3B"/>
    <w:rsid w:val="00361464"/>
    <w:rsid w:val="00362115"/>
    <w:rsid w:val="00362438"/>
    <w:rsid w:val="003629D3"/>
    <w:rsid w:val="003630BE"/>
    <w:rsid w:val="003631C9"/>
    <w:rsid w:val="00363E3F"/>
    <w:rsid w:val="003657F7"/>
    <w:rsid w:val="003659EB"/>
    <w:rsid w:val="00366988"/>
    <w:rsid w:val="003674EF"/>
    <w:rsid w:val="003703BE"/>
    <w:rsid w:val="00370F54"/>
    <w:rsid w:val="00371CE4"/>
    <w:rsid w:val="0037306F"/>
    <w:rsid w:val="00373D0A"/>
    <w:rsid w:val="00376D27"/>
    <w:rsid w:val="003771E5"/>
    <w:rsid w:val="0037766A"/>
    <w:rsid w:val="003817DF"/>
    <w:rsid w:val="00381D8A"/>
    <w:rsid w:val="00382A4C"/>
    <w:rsid w:val="00384D51"/>
    <w:rsid w:val="00385116"/>
    <w:rsid w:val="003874D9"/>
    <w:rsid w:val="00387646"/>
    <w:rsid w:val="0039075E"/>
    <w:rsid w:val="00390A06"/>
    <w:rsid w:val="00390EF7"/>
    <w:rsid w:val="0039376F"/>
    <w:rsid w:val="00394B52"/>
    <w:rsid w:val="0039506B"/>
    <w:rsid w:val="00396348"/>
    <w:rsid w:val="003971E7"/>
    <w:rsid w:val="003974FB"/>
    <w:rsid w:val="003975F6"/>
    <w:rsid w:val="003A01E3"/>
    <w:rsid w:val="003A151F"/>
    <w:rsid w:val="003A1592"/>
    <w:rsid w:val="003A2ABC"/>
    <w:rsid w:val="003A324F"/>
    <w:rsid w:val="003A40E5"/>
    <w:rsid w:val="003A47E7"/>
    <w:rsid w:val="003A606F"/>
    <w:rsid w:val="003A7E2B"/>
    <w:rsid w:val="003B0EF8"/>
    <w:rsid w:val="003B3AF6"/>
    <w:rsid w:val="003B4036"/>
    <w:rsid w:val="003B5358"/>
    <w:rsid w:val="003B542E"/>
    <w:rsid w:val="003B5E54"/>
    <w:rsid w:val="003B64D3"/>
    <w:rsid w:val="003B6D5E"/>
    <w:rsid w:val="003B77B4"/>
    <w:rsid w:val="003C0FBA"/>
    <w:rsid w:val="003C1118"/>
    <w:rsid w:val="003C1C07"/>
    <w:rsid w:val="003C28CA"/>
    <w:rsid w:val="003C3633"/>
    <w:rsid w:val="003C3A7E"/>
    <w:rsid w:val="003C530D"/>
    <w:rsid w:val="003C573F"/>
    <w:rsid w:val="003C73B6"/>
    <w:rsid w:val="003C7448"/>
    <w:rsid w:val="003D0B55"/>
    <w:rsid w:val="003D0C81"/>
    <w:rsid w:val="003D1115"/>
    <w:rsid w:val="003D270D"/>
    <w:rsid w:val="003D2727"/>
    <w:rsid w:val="003D28ED"/>
    <w:rsid w:val="003D4429"/>
    <w:rsid w:val="003D4C2F"/>
    <w:rsid w:val="003D5C29"/>
    <w:rsid w:val="003D60A4"/>
    <w:rsid w:val="003D6663"/>
    <w:rsid w:val="003D6DE7"/>
    <w:rsid w:val="003D7B78"/>
    <w:rsid w:val="003E105F"/>
    <w:rsid w:val="003E2F7F"/>
    <w:rsid w:val="003E389B"/>
    <w:rsid w:val="003E5301"/>
    <w:rsid w:val="003E7D80"/>
    <w:rsid w:val="003F2D36"/>
    <w:rsid w:val="003F3EFC"/>
    <w:rsid w:val="003F40C0"/>
    <w:rsid w:val="003F4C7F"/>
    <w:rsid w:val="003F5201"/>
    <w:rsid w:val="00401AB3"/>
    <w:rsid w:val="00401F25"/>
    <w:rsid w:val="00402D61"/>
    <w:rsid w:val="00405C5E"/>
    <w:rsid w:val="00405E8E"/>
    <w:rsid w:val="004109BC"/>
    <w:rsid w:val="00411E94"/>
    <w:rsid w:val="00412255"/>
    <w:rsid w:val="004132D0"/>
    <w:rsid w:val="00413A08"/>
    <w:rsid w:val="004147EA"/>
    <w:rsid w:val="004164FC"/>
    <w:rsid w:val="0041743C"/>
    <w:rsid w:val="00417F34"/>
    <w:rsid w:val="004204BC"/>
    <w:rsid w:val="00422ED3"/>
    <w:rsid w:val="00423364"/>
    <w:rsid w:val="004235AC"/>
    <w:rsid w:val="004236D5"/>
    <w:rsid w:val="00423CC7"/>
    <w:rsid w:val="00424A09"/>
    <w:rsid w:val="00425370"/>
    <w:rsid w:val="0042562D"/>
    <w:rsid w:val="00425891"/>
    <w:rsid w:val="004258B8"/>
    <w:rsid w:val="00426499"/>
    <w:rsid w:val="00427ABB"/>
    <w:rsid w:val="00430C9C"/>
    <w:rsid w:val="004331C7"/>
    <w:rsid w:val="004331FF"/>
    <w:rsid w:val="004337B5"/>
    <w:rsid w:val="004337D4"/>
    <w:rsid w:val="004363B6"/>
    <w:rsid w:val="004363BC"/>
    <w:rsid w:val="004366C6"/>
    <w:rsid w:val="00437425"/>
    <w:rsid w:val="00437BF7"/>
    <w:rsid w:val="00437FE8"/>
    <w:rsid w:val="00440FD9"/>
    <w:rsid w:val="0044277D"/>
    <w:rsid w:val="00443107"/>
    <w:rsid w:val="00444480"/>
    <w:rsid w:val="00444BB3"/>
    <w:rsid w:val="00444FCE"/>
    <w:rsid w:val="004479DF"/>
    <w:rsid w:val="00447CC3"/>
    <w:rsid w:val="00450353"/>
    <w:rsid w:val="004505AF"/>
    <w:rsid w:val="004514AF"/>
    <w:rsid w:val="004517AA"/>
    <w:rsid w:val="00451CC2"/>
    <w:rsid w:val="00451D82"/>
    <w:rsid w:val="004537D5"/>
    <w:rsid w:val="00453C5B"/>
    <w:rsid w:val="00454FC2"/>
    <w:rsid w:val="004550EB"/>
    <w:rsid w:val="004551DE"/>
    <w:rsid w:val="0045529A"/>
    <w:rsid w:val="00455B2A"/>
    <w:rsid w:val="00455CCB"/>
    <w:rsid w:val="0045746E"/>
    <w:rsid w:val="0046019C"/>
    <w:rsid w:val="00460E0C"/>
    <w:rsid w:val="00462CC4"/>
    <w:rsid w:val="0046350A"/>
    <w:rsid w:val="00464DA6"/>
    <w:rsid w:val="004657BE"/>
    <w:rsid w:val="004658AD"/>
    <w:rsid w:val="00467C5F"/>
    <w:rsid w:val="00467EAD"/>
    <w:rsid w:val="004702D3"/>
    <w:rsid w:val="00470A84"/>
    <w:rsid w:val="00470D03"/>
    <w:rsid w:val="0047184A"/>
    <w:rsid w:val="00471E7A"/>
    <w:rsid w:val="0047206C"/>
    <w:rsid w:val="004740A2"/>
    <w:rsid w:val="00474A09"/>
    <w:rsid w:val="00475AA9"/>
    <w:rsid w:val="00475C67"/>
    <w:rsid w:val="004760E3"/>
    <w:rsid w:val="00481109"/>
    <w:rsid w:val="004826F7"/>
    <w:rsid w:val="00483E20"/>
    <w:rsid w:val="00484F80"/>
    <w:rsid w:val="00492AF8"/>
    <w:rsid w:val="00492DC2"/>
    <w:rsid w:val="0049310D"/>
    <w:rsid w:val="00494A16"/>
    <w:rsid w:val="004967F9"/>
    <w:rsid w:val="004A077C"/>
    <w:rsid w:val="004A2A65"/>
    <w:rsid w:val="004A7810"/>
    <w:rsid w:val="004B0822"/>
    <w:rsid w:val="004B08C5"/>
    <w:rsid w:val="004B0C72"/>
    <w:rsid w:val="004B0D60"/>
    <w:rsid w:val="004B199A"/>
    <w:rsid w:val="004B3B30"/>
    <w:rsid w:val="004B3C7E"/>
    <w:rsid w:val="004B46AF"/>
    <w:rsid w:val="004B67BB"/>
    <w:rsid w:val="004B6C34"/>
    <w:rsid w:val="004C073A"/>
    <w:rsid w:val="004C11DA"/>
    <w:rsid w:val="004C3FF5"/>
    <w:rsid w:val="004C51C0"/>
    <w:rsid w:val="004C5282"/>
    <w:rsid w:val="004C53F2"/>
    <w:rsid w:val="004C54B2"/>
    <w:rsid w:val="004C74A9"/>
    <w:rsid w:val="004D0802"/>
    <w:rsid w:val="004D19D5"/>
    <w:rsid w:val="004D2D44"/>
    <w:rsid w:val="004D3438"/>
    <w:rsid w:val="004D5151"/>
    <w:rsid w:val="004D6C21"/>
    <w:rsid w:val="004D709A"/>
    <w:rsid w:val="004D7FE7"/>
    <w:rsid w:val="004E085E"/>
    <w:rsid w:val="004E0E9A"/>
    <w:rsid w:val="004E1E2F"/>
    <w:rsid w:val="004E49DF"/>
    <w:rsid w:val="004E5C96"/>
    <w:rsid w:val="004E7223"/>
    <w:rsid w:val="004F0A2E"/>
    <w:rsid w:val="004F0F0D"/>
    <w:rsid w:val="004F1DA6"/>
    <w:rsid w:val="004F2723"/>
    <w:rsid w:val="004F3C9A"/>
    <w:rsid w:val="004F414E"/>
    <w:rsid w:val="004F4D00"/>
    <w:rsid w:val="004F5822"/>
    <w:rsid w:val="004F59E8"/>
    <w:rsid w:val="004F5B8C"/>
    <w:rsid w:val="004F694D"/>
    <w:rsid w:val="004F7BCE"/>
    <w:rsid w:val="005006DD"/>
    <w:rsid w:val="00500CC3"/>
    <w:rsid w:val="00501CF2"/>
    <w:rsid w:val="00502041"/>
    <w:rsid w:val="0050256D"/>
    <w:rsid w:val="00502677"/>
    <w:rsid w:val="005032D6"/>
    <w:rsid w:val="00503438"/>
    <w:rsid w:val="0050353F"/>
    <w:rsid w:val="005043AC"/>
    <w:rsid w:val="00505DD7"/>
    <w:rsid w:val="00507BD3"/>
    <w:rsid w:val="00510D65"/>
    <w:rsid w:val="00511A59"/>
    <w:rsid w:val="00512F96"/>
    <w:rsid w:val="005136EC"/>
    <w:rsid w:val="0051411B"/>
    <w:rsid w:val="00515923"/>
    <w:rsid w:val="00516662"/>
    <w:rsid w:val="005176F2"/>
    <w:rsid w:val="00521278"/>
    <w:rsid w:val="00522879"/>
    <w:rsid w:val="00523BDE"/>
    <w:rsid w:val="00524450"/>
    <w:rsid w:val="00524F32"/>
    <w:rsid w:val="0052665B"/>
    <w:rsid w:val="005266E3"/>
    <w:rsid w:val="00526E04"/>
    <w:rsid w:val="00527102"/>
    <w:rsid w:val="00527A33"/>
    <w:rsid w:val="00527C65"/>
    <w:rsid w:val="00530D94"/>
    <w:rsid w:val="00531CEB"/>
    <w:rsid w:val="00532CCA"/>
    <w:rsid w:val="00533688"/>
    <w:rsid w:val="00534611"/>
    <w:rsid w:val="00534910"/>
    <w:rsid w:val="005350EB"/>
    <w:rsid w:val="00535145"/>
    <w:rsid w:val="0053536F"/>
    <w:rsid w:val="00536139"/>
    <w:rsid w:val="00537EC9"/>
    <w:rsid w:val="005420A0"/>
    <w:rsid w:val="005427CA"/>
    <w:rsid w:val="00542D65"/>
    <w:rsid w:val="00543017"/>
    <w:rsid w:val="00543127"/>
    <w:rsid w:val="0054321C"/>
    <w:rsid w:val="005440D8"/>
    <w:rsid w:val="0054447D"/>
    <w:rsid w:val="005449F4"/>
    <w:rsid w:val="00546CB3"/>
    <w:rsid w:val="00547CD6"/>
    <w:rsid w:val="0055082A"/>
    <w:rsid w:val="005515E3"/>
    <w:rsid w:val="00551BE5"/>
    <w:rsid w:val="005529E2"/>
    <w:rsid w:val="00552ECB"/>
    <w:rsid w:val="00553605"/>
    <w:rsid w:val="00553FCB"/>
    <w:rsid w:val="0055427E"/>
    <w:rsid w:val="005544B9"/>
    <w:rsid w:val="0055462C"/>
    <w:rsid w:val="00557BD0"/>
    <w:rsid w:val="00562E65"/>
    <w:rsid w:val="0056320B"/>
    <w:rsid w:val="00565774"/>
    <w:rsid w:val="00566D4A"/>
    <w:rsid w:val="0056712B"/>
    <w:rsid w:val="005679C1"/>
    <w:rsid w:val="005704B3"/>
    <w:rsid w:val="00571459"/>
    <w:rsid w:val="00572632"/>
    <w:rsid w:val="00572C6F"/>
    <w:rsid w:val="0057552E"/>
    <w:rsid w:val="005755F0"/>
    <w:rsid w:val="00576E77"/>
    <w:rsid w:val="005809D4"/>
    <w:rsid w:val="00580DFA"/>
    <w:rsid w:val="00581E59"/>
    <w:rsid w:val="0058427F"/>
    <w:rsid w:val="00584998"/>
    <w:rsid w:val="00586547"/>
    <w:rsid w:val="005867EB"/>
    <w:rsid w:val="00590451"/>
    <w:rsid w:val="00590737"/>
    <w:rsid w:val="005952B3"/>
    <w:rsid w:val="00596E6C"/>
    <w:rsid w:val="005A1F74"/>
    <w:rsid w:val="005A207F"/>
    <w:rsid w:val="005A2BAF"/>
    <w:rsid w:val="005A3907"/>
    <w:rsid w:val="005A43B2"/>
    <w:rsid w:val="005A5BBD"/>
    <w:rsid w:val="005A5C2C"/>
    <w:rsid w:val="005B0185"/>
    <w:rsid w:val="005B02E0"/>
    <w:rsid w:val="005B0FFB"/>
    <w:rsid w:val="005B2600"/>
    <w:rsid w:val="005B5686"/>
    <w:rsid w:val="005B5D5F"/>
    <w:rsid w:val="005C0ECA"/>
    <w:rsid w:val="005C139D"/>
    <w:rsid w:val="005C1C4B"/>
    <w:rsid w:val="005C2C89"/>
    <w:rsid w:val="005C2F28"/>
    <w:rsid w:val="005C33DD"/>
    <w:rsid w:val="005C3732"/>
    <w:rsid w:val="005C4EBF"/>
    <w:rsid w:val="005C51F3"/>
    <w:rsid w:val="005C5AD1"/>
    <w:rsid w:val="005C6776"/>
    <w:rsid w:val="005D053E"/>
    <w:rsid w:val="005D17D7"/>
    <w:rsid w:val="005D1810"/>
    <w:rsid w:val="005D2640"/>
    <w:rsid w:val="005D37AD"/>
    <w:rsid w:val="005D5159"/>
    <w:rsid w:val="005D6584"/>
    <w:rsid w:val="005D7FFB"/>
    <w:rsid w:val="005E06AA"/>
    <w:rsid w:val="005E0741"/>
    <w:rsid w:val="005E0F5B"/>
    <w:rsid w:val="005E2084"/>
    <w:rsid w:val="005E2F97"/>
    <w:rsid w:val="005E4EE2"/>
    <w:rsid w:val="005E5359"/>
    <w:rsid w:val="005E55EA"/>
    <w:rsid w:val="005E62BC"/>
    <w:rsid w:val="005E70C4"/>
    <w:rsid w:val="005F0677"/>
    <w:rsid w:val="005F2F34"/>
    <w:rsid w:val="005F31D7"/>
    <w:rsid w:val="005F3FE1"/>
    <w:rsid w:val="005F4850"/>
    <w:rsid w:val="005F4BA3"/>
    <w:rsid w:val="005F7B9C"/>
    <w:rsid w:val="005F7F0F"/>
    <w:rsid w:val="00600C27"/>
    <w:rsid w:val="00602599"/>
    <w:rsid w:val="00602A48"/>
    <w:rsid w:val="00602C2D"/>
    <w:rsid w:val="006034EE"/>
    <w:rsid w:val="00603727"/>
    <w:rsid w:val="00603C1B"/>
    <w:rsid w:val="00607A0D"/>
    <w:rsid w:val="006103E8"/>
    <w:rsid w:val="00610605"/>
    <w:rsid w:val="006118E7"/>
    <w:rsid w:val="00614EF5"/>
    <w:rsid w:val="00615A8D"/>
    <w:rsid w:val="00616376"/>
    <w:rsid w:val="00616418"/>
    <w:rsid w:val="00617A28"/>
    <w:rsid w:val="0062064A"/>
    <w:rsid w:val="006217E5"/>
    <w:rsid w:val="00626530"/>
    <w:rsid w:val="00630410"/>
    <w:rsid w:val="0063066A"/>
    <w:rsid w:val="00630AF3"/>
    <w:rsid w:val="00630F24"/>
    <w:rsid w:val="006312AE"/>
    <w:rsid w:val="006314B4"/>
    <w:rsid w:val="006345AC"/>
    <w:rsid w:val="006350F4"/>
    <w:rsid w:val="0063678D"/>
    <w:rsid w:val="00636B1B"/>
    <w:rsid w:val="00636D74"/>
    <w:rsid w:val="00636F53"/>
    <w:rsid w:val="0063790E"/>
    <w:rsid w:val="00640366"/>
    <w:rsid w:val="00640796"/>
    <w:rsid w:val="00642347"/>
    <w:rsid w:val="00642A11"/>
    <w:rsid w:val="006431B6"/>
    <w:rsid w:val="00643649"/>
    <w:rsid w:val="006449EA"/>
    <w:rsid w:val="006451CD"/>
    <w:rsid w:val="006463E3"/>
    <w:rsid w:val="00646F02"/>
    <w:rsid w:val="00647CAA"/>
    <w:rsid w:val="00650678"/>
    <w:rsid w:val="00650BCC"/>
    <w:rsid w:val="00650C57"/>
    <w:rsid w:val="006511FE"/>
    <w:rsid w:val="00651EA2"/>
    <w:rsid w:val="00652819"/>
    <w:rsid w:val="00653C8B"/>
    <w:rsid w:val="00655284"/>
    <w:rsid w:val="00655650"/>
    <w:rsid w:val="00655ECC"/>
    <w:rsid w:val="006568CD"/>
    <w:rsid w:val="00661E7B"/>
    <w:rsid w:val="00661F91"/>
    <w:rsid w:val="006631BC"/>
    <w:rsid w:val="006658A1"/>
    <w:rsid w:val="00666235"/>
    <w:rsid w:val="0066763D"/>
    <w:rsid w:val="00671219"/>
    <w:rsid w:val="00671C7C"/>
    <w:rsid w:val="00672950"/>
    <w:rsid w:val="00672D40"/>
    <w:rsid w:val="006734B1"/>
    <w:rsid w:val="00673BBB"/>
    <w:rsid w:val="00673DFB"/>
    <w:rsid w:val="00675556"/>
    <w:rsid w:val="0067575D"/>
    <w:rsid w:val="00675B33"/>
    <w:rsid w:val="00680C97"/>
    <w:rsid w:val="00683378"/>
    <w:rsid w:val="00683668"/>
    <w:rsid w:val="006837AA"/>
    <w:rsid w:val="006838A2"/>
    <w:rsid w:val="00683A4C"/>
    <w:rsid w:val="006844CF"/>
    <w:rsid w:val="0068534D"/>
    <w:rsid w:val="0068578B"/>
    <w:rsid w:val="00685FDF"/>
    <w:rsid w:val="006864A0"/>
    <w:rsid w:val="006866DA"/>
    <w:rsid w:val="00690212"/>
    <w:rsid w:val="00692CB3"/>
    <w:rsid w:val="00693068"/>
    <w:rsid w:val="00693DDA"/>
    <w:rsid w:val="00693F8C"/>
    <w:rsid w:val="0069435F"/>
    <w:rsid w:val="006959C0"/>
    <w:rsid w:val="00695C60"/>
    <w:rsid w:val="00695C72"/>
    <w:rsid w:val="00696B2E"/>
    <w:rsid w:val="00697DE3"/>
    <w:rsid w:val="006A059A"/>
    <w:rsid w:val="006A2338"/>
    <w:rsid w:val="006A3518"/>
    <w:rsid w:val="006A3FFA"/>
    <w:rsid w:val="006A6C5B"/>
    <w:rsid w:val="006A73F1"/>
    <w:rsid w:val="006A7FD6"/>
    <w:rsid w:val="006B0A41"/>
    <w:rsid w:val="006B1808"/>
    <w:rsid w:val="006B23BB"/>
    <w:rsid w:val="006B2F0C"/>
    <w:rsid w:val="006B327E"/>
    <w:rsid w:val="006B363C"/>
    <w:rsid w:val="006B3CCA"/>
    <w:rsid w:val="006B47D9"/>
    <w:rsid w:val="006B5657"/>
    <w:rsid w:val="006B71DD"/>
    <w:rsid w:val="006C0731"/>
    <w:rsid w:val="006C07D4"/>
    <w:rsid w:val="006C237E"/>
    <w:rsid w:val="006C2466"/>
    <w:rsid w:val="006C30FA"/>
    <w:rsid w:val="006C3B9C"/>
    <w:rsid w:val="006C3C0E"/>
    <w:rsid w:val="006C4145"/>
    <w:rsid w:val="006C466E"/>
    <w:rsid w:val="006C4C85"/>
    <w:rsid w:val="006C6B79"/>
    <w:rsid w:val="006C6BFC"/>
    <w:rsid w:val="006D0F26"/>
    <w:rsid w:val="006D0FD3"/>
    <w:rsid w:val="006D4350"/>
    <w:rsid w:val="006D458D"/>
    <w:rsid w:val="006D6003"/>
    <w:rsid w:val="006D6B74"/>
    <w:rsid w:val="006D6EE3"/>
    <w:rsid w:val="006D7E67"/>
    <w:rsid w:val="006E052B"/>
    <w:rsid w:val="006E270C"/>
    <w:rsid w:val="006E2898"/>
    <w:rsid w:val="006E2B64"/>
    <w:rsid w:val="006E2EA1"/>
    <w:rsid w:val="006E3AFC"/>
    <w:rsid w:val="006E4669"/>
    <w:rsid w:val="006E482A"/>
    <w:rsid w:val="006E521C"/>
    <w:rsid w:val="006E73BB"/>
    <w:rsid w:val="006F0606"/>
    <w:rsid w:val="006F1C6F"/>
    <w:rsid w:val="006F2313"/>
    <w:rsid w:val="006F2AC6"/>
    <w:rsid w:val="006F721D"/>
    <w:rsid w:val="00701786"/>
    <w:rsid w:val="00702B98"/>
    <w:rsid w:val="00703C33"/>
    <w:rsid w:val="007042BD"/>
    <w:rsid w:val="00706502"/>
    <w:rsid w:val="00706749"/>
    <w:rsid w:val="007075C6"/>
    <w:rsid w:val="00711107"/>
    <w:rsid w:val="00711F18"/>
    <w:rsid w:val="00712810"/>
    <w:rsid w:val="0071297A"/>
    <w:rsid w:val="00712D7E"/>
    <w:rsid w:val="00713A90"/>
    <w:rsid w:val="0071526E"/>
    <w:rsid w:val="0071785F"/>
    <w:rsid w:val="00720292"/>
    <w:rsid w:val="00722462"/>
    <w:rsid w:val="007228DD"/>
    <w:rsid w:val="00723994"/>
    <w:rsid w:val="007251B2"/>
    <w:rsid w:val="00725568"/>
    <w:rsid w:val="007272FE"/>
    <w:rsid w:val="00727804"/>
    <w:rsid w:val="00730BCD"/>
    <w:rsid w:val="00732A8E"/>
    <w:rsid w:val="007334B8"/>
    <w:rsid w:val="007335DB"/>
    <w:rsid w:val="0073483C"/>
    <w:rsid w:val="007349BE"/>
    <w:rsid w:val="00735237"/>
    <w:rsid w:val="0073580D"/>
    <w:rsid w:val="00735945"/>
    <w:rsid w:val="007361C6"/>
    <w:rsid w:val="007361EF"/>
    <w:rsid w:val="00736608"/>
    <w:rsid w:val="007373E5"/>
    <w:rsid w:val="00737BA7"/>
    <w:rsid w:val="00742772"/>
    <w:rsid w:val="00742E73"/>
    <w:rsid w:val="00744747"/>
    <w:rsid w:val="00744E3A"/>
    <w:rsid w:val="007459F2"/>
    <w:rsid w:val="0075034F"/>
    <w:rsid w:val="00751331"/>
    <w:rsid w:val="00752A5E"/>
    <w:rsid w:val="0075507A"/>
    <w:rsid w:val="00755296"/>
    <w:rsid w:val="0075537C"/>
    <w:rsid w:val="0075563A"/>
    <w:rsid w:val="00755ABC"/>
    <w:rsid w:val="00756B02"/>
    <w:rsid w:val="00756E22"/>
    <w:rsid w:val="00756EAF"/>
    <w:rsid w:val="0076034C"/>
    <w:rsid w:val="00761A73"/>
    <w:rsid w:val="00762D9B"/>
    <w:rsid w:val="0076389B"/>
    <w:rsid w:val="0076422E"/>
    <w:rsid w:val="00766FF4"/>
    <w:rsid w:val="00771FAF"/>
    <w:rsid w:val="00774A61"/>
    <w:rsid w:val="00774CE3"/>
    <w:rsid w:val="007751DC"/>
    <w:rsid w:val="00775A3E"/>
    <w:rsid w:val="00776576"/>
    <w:rsid w:val="007766E5"/>
    <w:rsid w:val="0078016B"/>
    <w:rsid w:val="007805D7"/>
    <w:rsid w:val="00780888"/>
    <w:rsid w:val="00781C71"/>
    <w:rsid w:val="00781DF1"/>
    <w:rsid w:val="00781E69"/>
    <w:rsid w:val="00781FAE"/>
    <w:rsid w:val="00781FF2"/>
    <w:rsid w:val="00782C03"/>
    <w:rsid w:val="00783011"/>
    <w:rsid w:val="007836A1"/>
    <w:rsid w:val="00783876"/>
    <w:rsid w:val="00783990"/>
    <w:rsid w:val="00783E6C"/>
    <w:rsid w:val="00784D22"/>
    <w:rsid w:val="00785605"/>
    <w:rsid w:val="00785D22"/>
    <w:rsid w:val="00785D7F"/>
    <w:rsid w:val="007900A6"/>
    <w:rsid w:val="007906F3"/>
    <w:rsid w:val="007914CA"/>
    <w:rsid w:val="00793C08"/>
    <w:rsid w:val="00794A80"/>
    <w:rsid w:val="00794AFF"/>
    <w:rsid w:val="00794EF3"/>
    <w:rsid w:val="007950F9"/>
    <w:rsid w:val="00795167"/>
    <w:rsid w:val="007952B8"/>
    <w:rsid w:val="0079596D"/>
    <w:rsid w:val="00795F1A"/>
    <w:rsid w:val="00796238"/>
    <w:rsid w:val="00796F16"/>
    <w:rsid w:val="0079797A"/>
    <w:rsid w:val="007A06C0"/>
    <w:rsid w:val="007A09A6"/>
    <w:rsid w:val="007A0DAC"/>
    <w:rsid w:val="007A660A"/>
    <w:rsid w:val="007A6CD2"/>
    <w:rsid w:val="007A78DC"/>
    <w:rsid w:val="007A7ED2"/>
    <w:rsid w:val="007B060B"/>
    <w:rsid w:val="007B061C"/>
    <w:rsid w:val="007B06A7"/>
    <w:rsid w:val="007B0961"/>
    <w:rsid w:val="007B1AE8"/>
    <w:rsid w:val="007B2239"/>
    <w:rsid w:val="007B2FE5"/>
    <w:rsid w:val="007B39A1"/>
    <w:rsid w:val="007B606B"/>
    <w:rsid w:val="007B666B"/>
    <w:rsid w:val="007B753F"/>
    <w:rsid w:val="007B773B"/>
    <w:rsid w:val="007B7F87"/>
    <w:rsid w:val="007C0A0A"/>
    <w:rsid w:val="007C1281"/>
    <w:rsid w:val="007C1EA6"/>
    <w:rsid w:val="007C4635"/>
    <w:rsid w:val="007C4C0E"/>
    <w:rsid w:val="007C551A"/>
    <w:rsid w:val="007C592F"/>
    <w:rsid w:val="007C6D43"/>
    <w:rsid w:val="007C7892"/>
    <w:rsid w:val="007D02E1"/>
    <w:rsid w:val="007D0AEB"/>
    <w:rsid w:val="007D14B4"/>
    <w:rsid w:val="007D3313"/>
    <w:rsid w:val="007D4744"/>
    <w:rsid w:val="007D5493"/>
    <w:rsid w:val="007D764A"/>
    <w:rsid w:val="007E0B19"/>
    <w:rsid w:val="007E0E11"/>
    <w:rsid w:val="007E134F"/>
    <w:rsid w:val="007E1875"/>
    <w:rsid w:val="007E197B"/>
    <w:rsid w:val="007E1F71"/>
    <w:rsid w:val="007E2228"/>
    <w:rsid w:val="007E240F"/>
    <w:rsid w:val="007E2B5C"/>
    <w:rsid w:val="007E32B9"/>
    <w:rsid w:val="007E7889"/>
    <w:rsid w:val="007F0746"/>
    <w:rsid w:val="007F4414"/>
    <w:rsid w:val="007F48D3"/>
    <w:rsid w:val="007F49D3"/>
    <w:rsid w:val="007F5074"/>
    <w:rsid w:val="007F5528"/>
    <w:rsid w:val="007F5E67"/>
    <w:rsid w:val="007F5F78"/>
    <w:rsid w:val="007F6285"/>
    <w:rsid w:val="00801305"/>
    <w:rsid w:val="0080182B"/>
    <w:rsid w:val="00801E2E"/>
    <w:rsid w:val="0080450B"/>
    <w:rsid w:val="00804895"/>
    <w:rsid w:val="00804B58"/>
    <w:rsid w:val="00805126"/>
    <w:rsid w:val="00806CA7"/>
    <w:rsid w:val="00806FCB"/>
    <w:rsid w:val="008101F5"/>
    <w:rsid w:val="00810619"/>
    <w:rsid w:val="00810D01"/>
    <w:rsid w:val="00810F89"/>
    <w:rsid w:val="00811DC3"/>
    <w:rsid w:val="00812503"/>
    <w:rsid w:val="008127A4"/>
    <w:rsid w:val="00814653"/>
    <w:rsid w:val="00814D91"/>
    <w:rsid w:val="00815191"/>
    <w:rsid w:val="00815738"/>
    <w:rsid w:val="00815B5A"/>
    <w:rsid w:val="00822A69"/>
    <w:rsid w:val="00822BA5"/>
    <w:rsid w:val="00824911"/>
    <w:rsid w:val="008301C1"/>
    <w:rsid w:val="00830946"/>
    <w:rsid w:val="008318E5"/>
    <w:rsid w:val="00833E47"/>
    <w:rsid w:val="008340F0"/>
    <w:rsid w:val="008349C6"/>
    <w:rsid w:val="00834DC2"/>
    <w:rsid w:val="008350CB"/>
    <w:rsid w:val="0083654E"/>
    <w:rsid w:val="008370A6"/>
    <w:rsid w:val="00840191"/>
    <w:rsid w:val="00840804"/>
    <w:rsid w:val="0084299C"/>
    <w:rsid w:val="00842FFE"/>
    <w:rsid w:val="00843111"/>
    <w:rsid w:val="0084428E"/>
    <w:rsid w:val="00844714"/>
    <w:rsid w:val="00845CA5"/>
    <w:rsid w:val="00846FED"/>
    <w:rsid w:val="00850722"/>
    <w:rsid w:val="00853FC0"/>
    <w:rsid w:val="00853FD1"/>
    <w:rsid w:val="008554DF"/>
    <w:rsid w:val="008558DB"/>
    <w:rsid w:val="00855BF6"/>
    <w:rsid w:val="0085706B"/>
    <w:rsid w:val="00857580"/>
    <w:rsid w:val="008575B7"/>
    <w:rsid w:val="00857844"/>
    <w:rsid w:val="00857AF1"/>
    <w:rsid w:val="00860ED5"/>
    <w:rsid w:val="00863088"/>
    <w:rsid w:val="00863650"/>
    <w:rsid w:val="00863C82"/>
    <w:rsid w:val="00863F48"/>
    <w:rsid w:val="00864FDB"/>
    <w:rsid w:val="00865F68"/>
    <w:rsid w:val="00867CDC"/>
    <w:rsid w:val="0087009C"/>
    <w:rsid w:val="008717B9"/>
    <w:rsid w:val="00871AC2"/>
    <w:rsid w:val="00871F89"/>
    <w:rsid w:val="00872058"/>
    <w:rsid w:val="008720C8"/>
    <w:rsid w:val="00873E0F"/>
    <w:rsid w:val="00874170"/>
    <w:rsid w:val="008748D5"/>
    <w:rsid w:val="00874B48"/>
    <w:rsid w:val="00874CD0"/>
    <w:rsid w:val="00874DF7"/>
    <w:rsid w:val="00874F22"/>
    <w:rsid w:val="008754F0"/>
    <w:rsid w:val="00875FB1"/>
    <w:rsid w:val="00876BD5"/>
    <w:rsid w:val="00876C89"/>
    <w:rsid w:val="008806D9"/>
    <w:rsid w:val="008828D8"/>
    <w:rsid w:val="0088301A"/>
    <w:rsid w:val="008834C7"/>
    <w:rsid w:val="00883CEC"/>
    <w:rsid w:val="008849FE"/>
    <w:rsid w:val="00884D88"/>
    <w:rsid w:val="008858CF"/>
    <w:rsid w:val="00885A2A"/>
    <w:rsid w:val="008870D5"/>
    <w:rsid w:val="0088731B"/>
    <w:rsid w:val="00892155"/>
    <w:rsid w:val="00893989"/>
    <w:rsid w:val="00893CB7"/>
    <w:rsid w:val="00894621"/>
    <w:rsid w:val="00895125"/>
    <w:rsid w:val="00895211"/>
    <w:rsid w:val="00895C7C"/>
    <w:rsid w:val="00896B4C"/>
    <w:rsid w:val="00896C96"/>
    <w:rsid w:val="008A073A"/>
    <w:rsid w:val="008A10C8"/>
    <w:rsid w:val="008A17CC"/>
    <w:rsid w:val="008A197A"/>
    <w:rsid w:val="008A20A7"/>
    <w:rsid w:val="008A26FF"/>
    <w:rsid w:val="008A29A9"/>
    <w:rsid w:val="008A2C47"/>
    <w:rsid w:val="008A3FE2"/>
    <w:rsid w:val="008A498C"/>
    <w:rsid w:val="008A5724"/>
    <w:rsid w:val="008A6534"/>
    <w:rsid w:val="008A66A8"/>
    <w:rsid w:val="008B1559"/>
    <w:rsid w:val="008B2C3E"/>
    <w:rsid w:val="008B3428"/>
    <w:rsid w:val="008B4D10"/>
    <w:rsid w:val="008B51C4"/>
    <w:rsid w:val="008B5228"/>
    <w:rsid w:val="008B5420"/>
    <w:rsid w:val="008B618D"/>
    <w:rsid w:val="008B61D6"/>
    <w:rsid w:val="008B698E"/>
    <w:rsid w:val="008B7B77"/>
    <w:rsid w:val="008C0FC6"/>
    <w:rsid w:val="008C2BB0"/>
    <w:rsid w:val="008C396E"/>
    <w:rsid w:val="008C39E0"/>
    <w:rsid w:val="008C3BC1"/>
    <w:rsid w:val="008C47D5"/>
    <w:rsid w:val="008C5532"/>
    <w:rsid w:val="008C6EE8"/>
    <w:rsid w:val="008D1773"/>
    <w:rsid w:val="008D1B32"/>
    <w:rsid w:val="008D24BF"/>
    <w:rsid w:val="008D2C50"/>
    <w:rsid w:val="008D2CCD"/>
    <w:rsid w:val="008D3BCC"/>
    <w:rsid w:val="008D3BDF"/>
    <w:rsid w:val="008D50C9"/>
    <w:rsid w:val="008D5CF9"/>
    <w:rsid w:val="008D6E9A"/>
    <w:rsid w:val="008D7876"/>
    <w:rsid w:val="008D7DE0"/>
    <w:rsid w:val="008E15F3"/>
    <w:rsid w:val="008E3470"/>
    <w:rsid w:val="008E6BC4"/>
    <w:rsid w:val="008F0420"/>
    <w:rsid w:val="008F06AB"/>
    <w:rsid w:val="008F0A6B"/>
    <w:rsid w:val="008F21B9"/>
    <w:rsid w:val="008F25CA"/>
    <w:rsid w:val="008F2BB0"/>
    <w:rsid w:val="008F2E0A"/>
    <w:rsid w:val="008F3DF3"/>
    <w:rsid w:val="008F4217"/>
    <w:rsid w:val="008F6532"/>
    <w:rsid w:val="008F70DE"/>
    <w:rsid w:val="008F73A8"/>
    <w:rsid w:val="008F7B67"/>
    <w:rsid w:val="008F7BA4"/>
    <w:rsid w:val="009002C1"/>
    <w:rsid w:val="009045D2"/>
    <w:rsid w:val="00904818"/>
    <w:rsid w:val="00905225"/>
    <w:rsid w:val="009057AE"/>
    <w:rsid w:val="009059FE"/>
    <w:rsid w:val="00906483"/>
    <w:rsid w:val="00906EBB"/>
    <w:rsid w:val="00907308"/>
    <w:rsid w:val="00907B8E"/>
    <w:rsid w:val="00910560"/>
    <w:rsid w:val="00912668"/>
    <w:rsid w:val="00912B31"/>
    <w:rsid w:val="00913807"/>
    <w:rsid w:val="00913FD7"/>
    <w:rsid w:val="0091512F"/>
    <w:rsid w:val="00915EE8"/>
    <w:rsid w:val="00916EC4"/>
    <w:rsid w:val="00920D8B"/>
    <w:rsid w:val="00921329"/>
    <w:rsid w:val="009224BD"/>
    <w:rsid w:val="009229F4"/>
    <w:rsid w:val="00922BC2"/>
    <w:rsid w:val="009233D8"/>
    <w:rsid w:val="00923ADC"/>
    <w:rsid w:val="00923DF6"/>
    <w:rsid w:val="00923EAE"/>
    <w:rsid w:val="00925858"/>
    <w:rsid w:val="00925EF0"/>
    <w:rsid w:val="0092666E"/>
    <w:rsid w:val="0092689B"/>
    <w:rsid w:val="0092737F"/>
    <w:rsid w:val="0092777A"/>
    <w:rsid w:val="009321BE"/>
    <w:rsid w:val="00933EEC"/>
    <w:rsid w:val="009348AA"/>
    <w:rsid w:val="00936361"/>
    <w:rsid w:val="00936B09"/>
    <w:rsid w:val="00937176"/>
    <w:rsid w:val="00937C9B"/>
    <w:rsid w:val="009410BF"/>
    <w:rsid w:val="00941C86"/>
    <w:rsid w:val="00942677"/>
    <w:rsid w:val="00943305"/>
    <w:rsid w:val="00946899"/>
    <w:rsid w:val="0094734F"/>
    <w:rsid w:val="00950E56"/>
    <w:rsid w:val="0095129C"/>
    <w:rsid w:val="009517B1"/>
    <w:rsid w:val="00951AE2"/>
    <w:rsid w:val="00952DC0"/>
    <w:rsid w:val="009551F6"/>
    <w:rsid w:val="0095559E"/>
    <w:rsid w:val="00956991"/>
    <w:rsid w:val="00956CAC"/>
    <w:rsid w:val="00960D38"/>
    <w:rsid w:val="009616A3"/>
    <w:rsid w:val="009616BF"/>
    <w:rsid w:val="00961A4C"/>
    <w:rsid w:val="00962001"/>
    <w:rsid w:val="009625AB"/>
    <w:rsid w:val="00962B1E"/>
    <w:rsid w:val="00962FF2"/>
    <w:rsid w:val="009632DD"/>
    <w:rsid w:val="009638B0"/>
    <w:rsid w:val="009643C0"/>
    <w:rsid w:val="0096495A"/>
    <w:rsid w:val="00964F48"/>
    <w:rsid w:val="009679EF"/>
    <w:rsid w:val="00970017"/>
    <w:rsid w:val="00970330"/>
    <w:rsid w:val="0097074F"/>
    <w:rsid w:val="009709A5"/>
    <w:rsid w:val="00970A43"/>
    <w:rsid w:val="00970F58"/>
    <w:rsid w:val="00971AEC"/>
    <w:rsid w:val="009720C9"/>
    <w:rsid w:val="00975E58"/>
    <w:rsid w:val="00977691"/>
    <w:rsid w:val="009808FE"/>
    <w:rsid w:val="00981038"/>
    <w:rsid w:val="00981C27"/>
    <w:rsid w:val="00981E01"/>
    <w:rsid w:val="009838D3"/>
    <w:rsid w:val="00983C75"/>
    <w:rsid w:val="00984053"/>
    <w:rsid w:val="00984333"/>
    <w:rsid w:val="009846C7"/>
    <w:rsid w:val="0098664A"/>
    <w:rsid w:val="009920B9"/>
    <w:rsid w:val="009924F3"/>
    <w:rsid w:val="009961B3"/>
    <w:rsid w:val="00996374"/>
    <w:rsid w:val="009A0532"/>
    <w:rsid w:val="009A0EDD"/>
    <w:rsid w:val="009A2911"/>
    <w:rsid w:val="009A492A"/>
    <w:rsid w:val="009A4F59"/>
    <w:rsid w:val="009A5345"/>
    <w:rsid w:val="009A539E"/>
    <w:rsid w:val="009A54AC"/>
    <w:rsid w:val="009A719A"/>
    <w:rsid w:val="009A7AAD"/>
    <w:rsid w:val="009B007B"/>
    <w:rsid w:val="009B20ED"/>
    <w:rsid w:val="009B2838"/>
    <w:rsid w:val="009B2E3E"/>
    <w:rsid w:val="009B3048"/>
    <w:rsid w:val="009B326C"/>
    <w:rsid w:val="009B3C89"/>
    <w:rsid w:val="009B5411"/>
    <w:rsid w:val="009B5E26"/>
    <w:rsid w:val="009B65F3"/>
    <w:rsid w:val="009C12CE"/>
    <w:rsid w:val="009C16E9"/>
    <w:rsid w:val="009C1CC1"/>
    <w:rsid w:val="009C1E8B"/>
    <w:rsid w:val="009C2295"/>
    <w:rsid w:val="009C2344"/>
    <w:rsid w:val="009C330E"/>
    <w:rsid w:val="009C3350"/>
    <w:rsid w:val="009C424D"/>
    <w:rsid w:val="009C48F0"/>
    <w:rsid w:val="009C4F86"/>
    <w:rsid w:val="009C60AC"/>
    <w:rsid w:val="009C735F"/>
    <w:rsid w:val="009C756C"/>
    <w:rsid w:val="009D0045"/>
    <w:rsid w:val="009D0781"/>
    <w:rsid w:val="009D41CE"/>
    <w:rsid w:val="009D58C8"/>
    <w:rsid w:val="009D5A05"/>
    <w:rsid w:val="009D6836"/>
    <w:rsid w:val="009D68CE"/>
    <w:rsid w:val="009D7231"/>
    <w:rsid w:val="009E1BF7"/>
    <w:rsid w:val="009E2043"/>
    <w:rsid w:val="009E4777"/>
    <w:rsid w:val="009E66AD"/>
    <w:rsid w:val="009E7029"/>
    <w:rsid w:val="009E70F4"/>
    <w:rsid w:val="009E7F65"/>
    <w:rsid w:val="009F0566"/>
    <w:rsid w:val="009F0BD2"/>
    <w:rsid w:val="009F265C"/>
    <w:rsid w:val="009F442A"/>
    <w:rsid w:val="009F4F5A"/>
    <w:rsid w:val="009F65B7"/>
    <w:rsid w:val="009F75E2"/>
    <w:rsid w:val="009F77A3"/>
    <w:rsid w:val="009F7CE0"/>
    <w:rsid w:val="00A00BEC"/>
    <w:rsid w:val="00A011AB"/>
    <w:rsid w:val="00A0307A"/>
    <w:rsid w:val="00A0371E"/>
    <w:rsid w:val="00A03AA2"/>
    <w:rsid w:val="00A03C92"/>
    <w:rsid w:val="00A04350"/>
    <w:rsid w:val="00A04B68"/>
    <w:rsid w:val="00A050A4"/>
    <w:rsid w:val="00A05AAE"/>
    <w:rsid w:val="00A07231"/>
    <w:rsid w:val="00A0769F"/>
    <w:rsid w:val="00A106CD"/>
    <w:rsid w:val="00A11AAC"/>
    <w:rsid w:val="00A123C9"/>
    <w:rsid w:val="00A12526"/>
    <w:rsid w:val="00A12B6D"/>
    <w:rsid w:val="00A14481"/>
    <w:rsid w:val="00A14B72"/>
    <w:rsid w:val="00A1621B"/>
    <w:rsid w:val="00A16A8C"/>
    <w:rsid w:val="00A20BFE"/>
    <w:rsid w:val="00A21117"/>
    <w:rsid w:val="00A22670"/>
    <w:rsid w:val="00A2383F"/>
    <w:rsid w:val="00A23F85"/>
    <w:rsid w:val="00A258B9"/>
    <w:rsid w:val="00A25A9D"/>
    <w:rsid w:val="00A25C02"/>
    <w:rsid w:val="00A2611D"/>
    <w:rsid w:val="00A26995"/>
    <w:rsid w:val="00A26A82"/>
    <w:rsid w:val="00A26CFF"/>
    <w:rsid w:val="00A2783B"/>
    <w:rsid w:val="00A27E7E"/>
    <w:rsid w:val="00A30204"/>
    <w:rsid w:val="00A30A83"/>
    <w:rsid w:val="00A32671"/>
    <w:rsid w:val="00A3333D"/>
    <w:rsid w:val="00A33B5C"/>
    <w:rsid w:val="00A3493C"/>
    <w:rsid w:val="00A35F28"/>
    <w:rsid w:val="00A36614"/>
    <w:rsid w:val="00A3666B"/>
    <w:rsid w:val="00A36F7F"/>
    <w:rsid w:val="00A37C59"/>
    <w:rsid w:val="00A37EF9"/>
    <w:rsid w:val="00A4042F"/>
    <w:rsid w:val="00A41458"/>
    <w:rsid w:val="00A42E54"/>
    <w:rsid w:val="00A435B6"/>
    <w:rsid w:val="00A44452"/>
    <w:rsid w:val="00A468B4"/>
    <w:rsid w:val="00A47F2D"/>
    <w:rsid w:val="00A5005C"/>
    <w:rsid w:val="00A5200E"/>
    <w:rsid w:val="00A567B5"/>
    <w:rsid w:val="00A569D2"/>
    <w:rsid w:val="00A56A05"/>
    <w:rsid w:val="00A57832"/>
    <w:rsid w:val="00A57918"/>
    <w:rsid w:val="00A57B66"/>
    <w:rsid w:val="00A60CD8"/>
    <w:rsid w:val="00A62365"/>
    <w:rsid w:val="00A6371E"/>
    <w:rsid w:val="00A6454E"/>
    <w:rsid w:val="00A6470E"/>
    <w:rsid w:val="00A65089"/>
    <w:rsid w:val="00A65B5A"/>
    <w:rsid w:val="00A700A4"/>
    <w:rsid w:val="00A7055B"/>
    <w:rsid w:val="00A7117E"/>
    <w:rsid w:val="00A71716"/>
    <w:rsid w:val="00A7288C"/>
    <w:rsid w:val="00A73455"/>
    <w:rsid w:val="00A7567C"/>
    <w:rsid w:val="00A75C56"/>
    <w:rsid w:val="00A760FF"/>
    <w:rsid w:val="00A76245"/>
    <w:rsid w:val="00A76F38"/>
    <w:rsid w:val="00A77998"/>
    <w:rsid w:val="00A8136D"/>
    <w:rsid w:val="00A8227C"/>
    <w:rsid w:val="00A84071"/>
    <w:rsid w:val="00A84E35"/>
    <w:rsid w:val="00A8628B"/>
    <w:rsid w:val="00A866A9"/>
    <w:rsid w:val="00A901AB"/>
    <w:rsid w:val="00A90787"/>
    <w:rsid w:val="00A92BDC"/>
    <w:rsid w:val="00A92BF6"/>
    <w:rsid w:val="00A92CD7"/>
    <w:rsid w:val="00A93D33"/>
    <w:rsid w:val="00A94373"/>
    <w:rsid w:val="00A94B11"/>
    <w:rsid w:val="00A94EBC"/>
    <w:rsid w:val="00A95C63"/>
    <w:rsid w:val="00A96C41"/>
    <w:rsid w:val="00A970FF"/>
    <w:rsid w:val="00A9744A"/>
    <w:rsid w:val="00A9756B"/>
    <w:rsid w:val="00AA1C8B"/>
    <w:rsid w:val="00AA3388"/>
    <w:rsid w:val="00AA386D"/>
    <w:rsid w:val="00AA3A34"/>
    <w:rsid w:val="00AA54CB"/>
    <w:rsid w:val="00AA6C00"/>
    <w:rsid w:val="00AA78B5"/>
    <w:rsid w:val="00AA7FCF"/>
    <w:rsid w:val="00AB00F8"/>
    <w:rsid w:val="00AB0C1A"/>
    <w:rsid w:val="00AB1459"/>
    <w:rsid w:val="00AB1C12"/>
    <w:rsid w:val="00AB3591"/>
    <w:rsid w:val="00AB3DFB"/>
    <w:rsid w:val="00AB4924"/>
    <w:rsid w:val="00AB5AF7"/>
    <w:rsid w:val="00AB634F"/>
    <w:rsid w:val="00AB6357"/>
    <w:rsid w:val="00AB6624"/>
    <w:rsid w:val="00AC1937"/>
    <w:rsid w:val="00AC2418"/>
    <w:rsid w:val="00AC257B"/>
    <w:rsid w:val="00AC2826"/>
    <w:rsid w:val="00AC3227"/>
    <w:rsid w:val="00AC333B"/>
    <w:rsid w:val="00AC3ADD"/>
    <w:rsid w:val="00AC404C"/>
    <w:rsid w:val="00AC4CB4"/>
    <w:rsid w:val="00AC6E24"/>
    <w:rsid w:val="00AC773E"/>
    <w:rsid w:val="00AC7BC7"/>
    <w:rsid w:val="00AC7E51"/>
    <w:rsid w:val="00AD1138"/>
    <w:rsid w:val="00AD1B2F"/>
    <w:rsid w:val="00AD1CEF"/>
    <w:rsid w:val="00AD26E3"/>
    <w:rsid w:val="00AD431C"/>
    <w:rsid w:val="00AD503E"/>
    <w:rsid w:val="00AD53FF"/>
    <w:rsid w:val="00AD5855"/>
    <w:rsid w:val="00AD644C"/>
    <w:rsid w:val="00AE0E6B"/>
    <w:rsid w:val="00AE149C"/>
    <w:rsid w:val="00AE180B"/>
    <w:rsid w:val="00AE1C76"/>
    <w:rsid w:val="00AE2AF6"/>
    <w:rsid w:val="00AE2C46"/>
    <w:rsid w:val="00AE3465"/>
    <w:rsid w:val="00AE370F"/>
    <w:rsid w:val="00AE3721"/>
    <w:rsid w:val="00AE3CC5"/>
    <w:rsid w:val="00AE400D"/>
    <w:rsid w:val="00AE4163"/>
    <w:rsid w:val="00AE4215"/>
    <w:rsid w:val="00AE4F88"/>
    <w:rsid w:val="00AE5D9A"/>
    <w:rsid w:val="00AE6974"/>
    <w:rsid w:val="00AE6A7A"/>
    <w:rsid w:val="00AE6E67"/>
    <w:rsid w:val="00AF110A"/>
    <w:rsid w:val="00AF3F05"/>
    <w:rsid w:val="00AF48A3"/>
    <w:rsid w:val="00AF5520"/>
    <w:rsid w:val="00AF55CC"/>
    <w:rsid w:val="00B016C2"/>
    <w:rsid w:val="00B02418"/>
    <w:rsid w:val="00B03021"/>
    <w:rsid w:val="00B036E9"/>
    <w:rsid w:val="00B06A41"/>
    <w:rsid w:val="00B0739F"/>
    <w:rsid w:val="00B07C48"/>
    <w:rsid w:val="00B104D9"/>
    <w:rsid w:val="00B1074F"/>
    <w:rsid w:val="00B10866"/>
    <w:rsid w:val="00B10C23"/>
    <w:rsid w:val="00B10DDF"/>
    <w:rsid w:val="00B12A84"/>
    <w:rsid w:val="00B12AA9"/>
    <w:rsid w:val="00B1467F"/>
    <w:rsid w:val="00B16670"/>
    <w:rsid w:val="00B17BA7"/>
    <w:rsid w:val="00B17CA4"/>
    <w:rsid w:val="00B2193F"/>
    <w:rsid w:val="00B23E5A"/>
    <w:rsid w:val="00B240F1"/>
    <w:rsid w:val="00B247B8"/>
    <w:rsid w:val="00B252DD"/>
    <w:rsid w:val="00B27D63"/>
    <w:rsid w:val="00B27D6B"/>
    <w:rsid w:val="00B30F29"/>
    <w:rsid w:val="00B3194A"/>
    <w:rsid w:val="00B32FEA"/>
    <w:rsid w:val="00B335AC"/>
    <w:rsid w:val="00B33A89"/>
    <w:rsid w:val="00B34529"/>
    <w:rsid w:val="00B3577B"/>
    <w:rsid w:val="00B35C6B"/>
    <w:rsid w:val="00B36AFF"/>
    <w:rsid w:val="00B3711A"/>
    <w:rsid w:val="00B374B6"/>
    <w:rsid w:val="00B37A8C"/>
    <w:rsid w:val="00B40418"/>
    <w:rsid w:val="00B41887"/>
    <w:rsid w:val="00B42096"/>
    <w:rsid w:val="00B42C53"/>
    <w:rsid w:val="00B42D76"/>
    <w:rsid w:val="00B42F20"/>
    <w:rsid w:val="00B4359F"/>
    <w:rsid w:val="00B43743"/>
    <w:rsid w:val="00B44834"/>
    <w:rsid w:val="00B44BE3"/>
    <w:rsid w:val="00B46C77"/>
    <w:rsid w:val="00B4715A"/>
    <w:rsid w:val="00B5094D"/>
    <w:rsid w:val="00B51275"/>
    <w:rsid w:val="00B51AD6"/>
    <w:rsid w:val="00B52409"/>
    <w:rsid w:val="00B52D78"/>
    <w:rsid w:val="00B540B9"/>
    <w:rsid w:val="00B54B09"/>
    <w:rsid w:val="00B5588C"/>
    <w:rsid w:val="00B55B69"/>
    <w:rsid w:val="00B55F07"/>
    <w:rsid w:val="00B560B3"/>
    <w:rsid w:val="00B6009B"/>
    <w:rsid w:val="00B6019B"/>
    <w:rsid w:val="00B609C7"/>
    <w:rsid w:val="00B65C50"/>
    <w:rsid w:val="00B67689"/>
    <w:rsid w:val="00B701F6"/>
    <w:rsid w:val="00B70DE5"/>
    <w:rsid w:val="00B71451"/>
    <w:rsid w:val="00B71A3F"/>
    <w:rsid w:val="00B71B9D"/>
    <w:rsid w:val="00B72D3C"/>
    <w:rsid w:val="00B73818"/>
    <w:rsid w:val="00B74A4B"/>
    <w:rsid w:val="00B75720"/>
    <w:rsid w:val="00B758E0"/>
    <w:rsid w:val="00B76702"/>
    <w:rsid w:val="00B76827"/>
    <w:rsid w:val="00B77119"/>
    <w:rsid w:val="00B77D1E"/>
    <w:rsid w:val="00B80B51"/>
    <w:rsid w:val="00B8162C"/>
    <w:rsid w:val="00B81C81"/>
    <w:rsid w:val="00B822EE"/>
    <w:rsid w:val="00B83125"/>
    <w:rsid w:val="00B83B45"/>
    <w:rsid w:val="00B86ECC"/>
    <w:rsid w:val="00B871D0"/>
    <w:rsid w:val="00B875C9"/>
    <w:rsid w:val="00B8793E"/>
    <w:rsid w:val="00B90054"/>
    <w:rsid w:val="00B90A31"/>
    <w:rsid w:val="00B923DB"/>
    <w:rsid w:val="00B9266A"/>
    <w:rsid w:val="00B94906"/>
    <w:rsid w:val="00B96FF1"/>
    <w:rsid w:val="00BA0458"/>
    <w:rsid w:val="00BA074A"/>
    <w:rsid w:val="00BA0E3F"/>
    <w:rsid w:val="00BA1754"/>
    <w:rsid w:val="00BA228D"/>
    <w:rsid w:val="00BA37ED"/>
    <w:rsid w:val="00BA4FF8"/>
    <w:rsid w:val="00BA5E48"/>
    <w:rsid w:val="00BA68A6"/>
    <w:rsid w:val="00BA737E"/>
    <w:rsid w:val="00BB134B"/>
    <w:rsid w:val="00BB1AE1"/>
    <w:rsid w:val="00BB2732"/>
    <w:rsid w:val="00BB2964"/>
    <w:rsid w:val="00BB3D73"/>
    <w:rsid w:val="00BB4C85"/>
    <w:rsid w:val="00BB4EEF"/>
    <w:rsid w:val="00BB52CD"/>
    <w:rsid w:val="00BB59EE"/>
    <w:rsid w:val="00BB5D2B"/>
    <w:rsid w:val="00BB7DE9"/>
    <w:rsid w:val="00BC02FA"/>
    <w:rsid w:val="00BC0F15"/>
    <w:rsid w:val="00BC189D"/>
    <w:rsid w:val="00BC214D"/>
    <w:rsid w:val="00BC29F7"/>
    <w:rsid w:val="00BC3002"/>
    <w:rsid w:val="00BC3C49"/>
    <w:rsid w:val="00BC3D89"/>
    <w:rsid w:val="00BC4289"/>
    <w:rsid w:val="00BC42B3"/>
    <w:rsid w:val="00BC4A3A"/>
    <w:rsid w:val="00BC4D8A"/>
    <w:rsid w:val="00BC577C"/>
    <w:rsid w:val="00BC7021"/>
    <w:rsid w:val="00BD0438"/>
    <w:rsid w:val="00BD04F3"/>
    <w:rsid w:val="00BD133C"/>
    <w:rsid w:val="00BD134B"/>
    <w:rsid w:val="00BD14FF"/>
    <w:rsid w:val="00BD1EC7"/>
    <w:rsid w:val="00BD39DA"/>
    <w:rsid w:val="00BD3F82"/>
    <w:rsid w:val="00BD4465"/>
    <w:rsid w:val="00BD4479"/>
    <w:rsid w:val="00BD5425"/>
    <w:rsid w:val="00BD54DF"/>
    <w:rsid w:val="00BD58D2"/>
    <w:rsid w:val="00BE00FB"/>
    <w:rsid w:val="00BE260A"/>
    <w:rsid w:val="00BE3D5D"/>
    <w:rsid w:val="00BE463D"/>
    <w:rsid w:val="00BE5468"/>
    <w:rsid w:val="00BE6003"/>
    <w:rsid w:val="00BF13DF"/>
    <w:rsid w:val="00BF25C2"/>
    <w:rsid w:val="00BF2A9D"/>
    <w:rsid w:val="00BF48EF"/>
    <w:rsid w:val="00BF5741"/>
    <w:rsid w:val="00BF5AF9"/>
    <w:rsid w:val="00BF5C3B"/>
    <w:rsid w:val="00BF647B"/>
    <w:rsid w:val="00BF669C"/>
    <w:rsid w:val="00BF77DA"/>
    <w:rsid w:val="00BF7F78"/>
    <w:rsid w:val="00C000B2"/>
    <w:rsid w:val="00C021CB"/>
    <w:rsid w:val="00C02AB9"/>
    <w:rsid w:val="00C04017"/>
    <w:rsid w:val="00C04741"/>
    <w:rsid w:val="00C05245"/>
    <w:rsid w:val="00C0572D"/>
    <w:rsid w:val="00C05F52"/>
    <w:rsid w:val="00C068F8"/>
    <w:rsid w:val="00C06E6B"/>
    <w:rsid w:val="00C07A1A"/>
    <w:rsid w:val="00C1011A"/>
    <w:rsid w:val="00C10985"/>
    <w:rsid w:val="00C109D3"/>
    <w:rsid w:val="00C110FC"/>
    <w:rsid w:val="00C11677"/>
    <w:rsid w:val="00C11C46"/>
    <w:rsid w:val="00C1278B"/>
    <w:rsid w:val="00C13675"/>
    <w:rsid w:val="00C157F3"/>
    <w:rsid w:val="00C15B9B"/>
    <w:rsid w:val="00C16BFA"/>
    <w:rsid w:val="00C17185"/>
    <w:rsid w:val="00C175CD"/>
    <w:rsid w:val="00C17CEF"/>
    <w:rsid w:val="00C21617"/>
    <w:rsid w:val="00C23188"/>
    <w:rsid w:val="00C247B7"/>
    <w:rsid w:val="00C26B48"/>
    <w:rsid w:val="00C27CEF"/>
    <w:rsid w:val="00C31236"/>
    <w:rsid w:val="00C31397"/>
    <w:rsid w:val="00C317D4"/>
    <w:rsid w:val="00C31FDD"/>
    <w:rsid w:val="00C32152"/>
    <w:rsid w:val="00C33107"/>
    <w:rsid w:val="00C336D7"/>
    <w:rsid w:val="00C357CB"/>
    <w:rsid w:val="00C369E8"/>
    <w:rsid w:val="00C36E91"/>
    <w:rsid w:val="00C408DD"/>
    <w:rsid w:val="00C40BFA"/>
    <w:rsid w:val="00C42E61"/>
    <w:rsid w:val="00C4353C"/>
    <w:rsid w:val="00C43684"/>
    <w:rsid w:val="00C437BD"/>
    <w:rsid w:val="00C43E78"/>
    <w:rsid w:val="00C43EF9"/>
    <w:rsid w:val="00C45D46"/>
    <w:rsid w:val="00C461B2"/>
    <w:rsid w:val="00C46423"/>
    <w:rsid w:val="00C465EA"/>
    <w:rsid w:val="00C516BA"/>
    <w:rsid w:val="00C52D40"/>
    <w:rsid w:val="00C5392E"/>
    <w:rsid w:val="00C53F0F"/>
    <w:rsid w:val="00C54B96"/>
    <w:rsid w:val="00C5612C"/>
    <w:rsid w:val="00C57654"/>
    <w:rsid w:val="00C57A35"/>
    <w:rsid w:val="00C6017C"/>
    <w:rsid w:val="00C60817"/>
    <w:rsid w:val="00C609D7"/>
    <w:rsid w:val="00C614DE"/>
    <w:rsid w:val="00C62EE4"/>
    <w:rsid w:val="00C63D4D"/>
    <w:rsid w:val="00C63E4D"/>
    <w:rsid w:val="00C65D3C"/>
    <w:rsid w:val="00C6636F"/>
    <w:rsid w:val="00C674C3"/>
    <w:rsid w:val="00C677E4"/>
    <w:rsid w:val="00C70823"/>
    <w:rsid w:val="00C710FF"/>
    <w:rsid w:val="00C725F2"/>
    <w:rsid w:val="00C72615"/>
    <w:rsid w:val="00C7399B"/>
    <w:rsid w:val="00C74482"/>
    <w:rsid w:val="00C74839"/>
    <w:rsid w:val="00C75088"/>
    <w:rsid w:val="00C76084"/>
    <w:rsid w:val="00C81426"/>
    <w:rsid w:val="00C83827"/>
    <w:rsid w:val="00C84045"/>
    <w:rsid w:val="00C85DE4"/>
    <w:rsid w:val="00C8686A"/>
    <w:rsid w:val="00C87072"/>
    <w:rsid w:val="00C87B81"/>
    <w:rsid w:val="00C87D5A"/>
    <w:rsid w:val="00C9038F"/>
    <w:rsid w:val="00C90B1C"/>
    <w:rsid w:val="00C90FBA"/>
    <w:rsid w:val="00C9158F"/>
    <w:rsid w:val="00C94E22"/>
    <w:rsid w:val="00C97B09"/>
    <w:rsid w:val="00CA0E32"/>
    <w:rsid w:val="00CA133B"/>
    <w:rsid w:val="00CA140D"/>
    <w:rsid w:val="00CA147C"/>
    <w:rsid w:val="00CA2A39"/>
    <w:rsid w:val="00CA466B"/>
    <w:rsid w:val="00CA5170"/>
    <w:rsid w:val="00CA53BD"/>
    <w:rsid w:val="00CA5E9D"/>
    <w:rsid w:val="00CA7785"/>
    <w:rsid w:val="00CA7C2B"/>
    <w:rsid w:val="00CB0721"/>
    <w:rsid w:val="00CB24AF"/>
    <w:rsid w:val="00CB3983"/>
    <w:rsid w:val="00CB4980"/>
    <w:rsid w:val="00CB5CC3"/>
    <w:rsid w:val="00CB5E2D"/>
    <w:rsid w:val="00CB69BF"/>
    <w:rsid w:val="00CB763A"/>
    <w:rsid w:val="00CB7812"/>
    <w:rsid w:val="00CB7C06"/>
    <w:rsid w:val="00CC12C8"/>
    <w:rsid w:val="00CC2927"/>
    <w:rsid w:val="00CC29E9"/>
    <w:rsid w:val="00CC4A3D"/>
    <w:rsid w:val="00CC5274"/>
    <w:rsid w:val="00CC58DD"/>
    <w:rsid w:val="00CC5B6E"/>
    <w:rsid w:val="00CC6A61"/>
    <w:rsid w:val="00CC6D29"/>
    <w:rsid w:val="00CD00B4"/>
    <w:rsid w:val="00CD2C20"/>
    <w:rsid w:val="00CD5B03"/>
    <w:rsid w:val="00CD5C49"/>
    <w:rsid w:val="00CD66DA"/>
    <w:rsid w:val="00CD681B"/>
    <w:rsid w:val="00CD7C80"/>
    <w:rsid w:val="00CE05B1"/>
    <w:rsid w:val="00CE06F6"/>
    <w:rsid w:val="00CE1325"/>
    <w:rsid w:val="00CE1815"/>
    <w:rsid w:val="00CE2DDF"/>
    <w:rsid w:val="00CE4CB9"/>
    <w:rsid w:val="00CE54A6"/>
    <w:rsid w:val="00CE567B"/>
    <w:rsid w:val="00CE5908"/>
    <w:rsid w:val="00CE6026"/>
    <w:rsid w:val="00CE7B8B"/>
    <w:rsid w:val="00CF21AC"/>
    <w:rsid w:val="00CF24B9"/>
    <w:rsid w:val="00CF274A"/>
    <w:rsid w:val="00CF2C77"/>
    <w:rsid w:val="00CF3032"/>
    <w:rsid w:val="00CF37A3"/>
    <w:rsid w:val="00CF4137"/>
    <w:rsid w:val="00CF47A9"/>
    <w:rsid w:val="00CF4E66"/>
    <w:rsid w:val="00CF5603"/>
    <w:rsid w:val="00CF5834"/>
    <w:rsid w:val="00CF5C7B"/>
    <w:rsid w:val="00CF7D31"/>
    <w:rsid w:val="00D0091D"/>
    <w:rsid w:val="00D013CA"/>
    <w:rsid w:val="00D01CB8"/>
    <w:rsid w:val="00D01E6D"/>
    <w:rsid w:val="00D02778"/>
    <w:rsid w:val="00D0367F"/>
    <w:rsid w:val="00D03C21"/>
    <w:rsid w:val="00D03EF1"/>
    <w:rsid w:val="00D04C6F"/>
    <w:rsid w:val="00D05301"/>
    <w:rsid w:val="00D0650B"/>
    <w:rsid w:val="00D10A70"/>
    <w:rsid w:val="00D10F79"/>
    <w:rsid w:val="00D117AC"/>
    <w:rsid w:val="00D1248F"/>
    <w:rsid w:val="00D1404B"/>
    <w:rsid w:val="00D14D2E"/>
    <w:rsid w:val="00D16241"/>
    <w:rsid w:val="00D16262"/>
    <w:rsid w:val="00D16DF7"/>
    <w:rsid w:val="00D17523"/>
    <w:rsid w:val="00D178CA"/>
    <w:rsid w:val="00D17930"/>
    <w:rsid w:val="00D2007C"/>
    <w:rsid w:val="00D201C0"/>
    <w:rsid w:val="00D2191F"/>
    <w:rsid w:val="00D222F9"/>
    <w:rsid w:val="00D23818"/>
    <w:rsid w:val="00D24066"/>
    <w:rsid w:val="00D242AB"/>
    <w:rsid w:val="00D243CA"/>
    <w:rsid w:val="00D251ED"/>
    <w:rsid w:val="00D25FE3"/>
    <w:rsid w:val="00D30908"/>
    <w:rsid w:val="00D331CB"/>
    <w:rsid w:val="00D3326F"/>
    <w:rsid w:val="00D33A5E"/>
    <w:rsid w:val="00D343FB"/>
    <w:rsid w:val="00D34506"/>
    <w:rsid w:val="00D34932"/>
    <w:rsid w:val="00D36380"/>
    <w:rsid w:val="00D36BCA"/>
    <w:rsid w:val="00D36D00"/>
    <w:rsid w:val="00D36D9F"/>
    <w:rsid w:val="00D37888"/>
    <w:rsid w:val="00D43483"/>
    <w:rsid w:val="00D4373A"/>
    <w:rsid w:val="00D43B83"/>
    <w:rsid w:val="00D44EDF"/>
    <w:rsid w:val="00D45189"/>
    <w:rsid w:val="00D51042"/>
    <w:rsid w:val="00D51657"/>
    <w:rsid w:val="00D535CF"/>
    <w:rsid w:val="00D543AD"/>
    <w:rsid w:val="00D54B53"/>
    <w:rsid w:val="00D5558D"/>
    <w:rsid w:val="00D55773"/>
    <w:rsid w:val="00D557A0"/>
    <w:rsid w:val="00D60945"/>
    <w:rsid w:val="00D6242D"/>
    <w:rsid w:val="00D62666"/>
    <w:rsid w:val="00D62DD5"/>
    <w:rsid w:val="00D63859"/>
    <w:rsid w:val="00D6392A"/>
    <w:rsid w:val="00D63F31"/>
    <w:rsid w:val="00D63FBF"/>
    <w:rsid w:val="00D64469"/>
    <w:rsid w:val="00D65A9A"/>
    <w:rsid w:val="00D67098"/>
    <w:rsid w:val="00D7418A"/>
    <w:rsid w:val="00D74EA4"/>
    <w:rsid w:val="00D75668"/>
    <w:rsid w:val="00D7632C"/>
    <w:rsid w:val="00D76CD6"/>
    <w:rsid w:val="00D77E63"/>
    <w:rsid w:val="00D81621"/>
    <w:rsid w:val="00D81757"/>
    <w:rsid w:val="00D828DC"/>
    <w:rsid w:val="00D8297A"/>
    <w:rsid w:val="00D82E51"/>
    <w:rsid w:val="00D8382B"/>
    <w:rsid w:val="00D83FC9"/>
    <w:rsid w:val="00D8446D"/>
    <w:rsid w:val="00D84B0F"/>
    <w:rsid w:val="00D85735"/>
    <w:rsid w:val="00D910D6"/>
    <w:rsid w:val="00D918AC"/>
    <w:rsid w:val="00D93845"/>
    <w:rsid w:val="00D939CA"/>
    <w:rsid w:val="00D93B68"/>
    <w:rsid w:val="00D94592"/>
    <w:rsid w:val="00D972FB"/>
    <w:rsid w:val="00D979EE"/>
    <w:rsid w:val="00DA0401"/>
    <w:rsid w:val="00DA0AB5"/>
    <w:rsid w:val="00DA0DAD"/>
    <w:rsid w:val="00DA0FA4"/>
    <w:rsid w:val="00DA126F"/>
    <w:rsid w:val="00DA12DF"/>
    <w:rsid w:val="00DB0489"/>
    <w:rsid w:val="00DB0EA4"/>
    <w:rsid w:val="00DB1C72"/>
    <w:rsid w:val="00DB3E10"/>
    <w:rsid w:val="00DB41B4"/>
    <w:rsid w:val="00DB5570"/>
    <w:rsid w:val="00DB69D1"/>
    <w:rsid w:val="00DB71FC"/>
    <w:rsid w:val="00DB7405"/>
    <w:rsid w:val="00DB7B0A"/>
    <w:rsid w:val="00DB7DFC"/>
    <w:rsid w:val="00DC0CFC"/>
    <w:rsid w:val="00DC1C19"/>
    <w:rsid w:val="00DC25C3"/>
    <w:rsid w:val="00DC4680"/>
    <w:rsid w:val="00DC4DEE"/>
    <w:rsid w:val="00DC60DB"/>
    <w:rsid w:val="00DD0F1B"/>
    <w:rsid w:val="00DD1820"/>
    <w:rsid w:val="00DD2F8B"/>
    <w:rsid w:val="00DD3579"/>
    <w:rsid w:val="00DD406F"/>
    <w:rsid w:val="00DD4254"/>
    <w:rsid w:val="00DD48EF"/>
    <w:rsid w:val="00DD4906"/>
    <w:rsid w:val="00DD4CA1"/>
    <w:rsid w:val="00DD56C6"/>
    <w:rsid w:val="00DD5866"/>
    <w:rsid w:val="00DD594A"/>
    <w:rsid w:val="00DD5C00"/>
    <w:rsid w:val="00DD5C64"/>
    <w:rsid w:val="00DD5E8E"/>
    <w:rsid w:val="00DD68FA"/>
    <w:rsid w:val="00DD6A85"/>
    <w:rsid w:val="00DD739B"/>
    <w:rsid w:val="00DD7952"/>
    <w:rsid w:val="00DD7ABB"/>
    <w:rsid w:val="00DE0761"/>
    <w:rsid w:val="00DE0EF0"/>
    <w:rsid w:val="00DE28CA"/>
    <w:rsid w:val="00DE308F"/>
    <w:rsid w:val="00DE313B"/>
    <w:rsid w:val="00DE4694"/>
    <w:rsid w:val="00DE5CBB"/>
    <w:rsid w:val="00DE5E80"/>
    <w:rsid w:val="00DE6B2D"/>
    <w:rsid w:val="00DF0EA6"/>
    <w:rsid w:val="00DF0F2E"/>
    <w:rsid w:val="00DF13B2"/>
    <w:rsid w:val="00DF2317"/>
    <w:rsid w:val="00DF25E1"/>
    <w:rsid w:val="00DF5D5C"/>
    <w:rsid w:val="00DF6106"/>
    <w:rsid w:val="00DF69D7"/>
    <w:rsid w:val="00DF6AD5"/>
    <w:rsid w:val="00DF7BF5"/>
    <w:rsid w:val="00E010E0"/>
    <w:rsid w:val="00E02409"/>
    <w:rsid w:val="00E03EDC"/>
    <w:rsid w:val="00E060DE"/>
    <w:rsid w:val="00E079E8"/>
    <w:rsid w:val="00E10284"/>
    <w:rsid w:val="00E10CEA"/>
    <w:rsid w:val="00E11E3F"/>
    <w:rsid w:val="00E12015"/>
    <w:rsid w:val="00E126B2"/>
    <w:rsid w:val="00E1394B"/>
    <w:rsid w:val="00E13D40"/>
    <w:rsid w:val="00E13F3A"/>
    <w:rsid w:val="00E151ED"/>
    <w:rsid w:val="00E15AA1"/>
    <w:rsid w:val="00E15E84"/>
    <w:rsid w:val="00E16ED5"/>
    <w:rsid w:val="00E175B5"/>
    <w:rsid w:val="00E17728"/>
    <w:rsid w:val="00E22026"/>
    <w:rsid w:val="00E22E8E"/>
    <w:rsid w:val="00E23E30"/>
    <w:rsid w:val="00E25482"/>
    <w:rsid w:val="00E25647"/>
    <w:rsid w:val="00E25AF0"/>
    <w:rsid w:val="00E25D9C"/>
    <w:rsid w:val="00E26760"/>
    <w:rsid w:val="00E26C74"/>
    <w:rsid w:val="00E27A92"/>
    <w:rsid w:val="00E313CC"/>
    <w:rsid w:val="00E31F7D"/>
    <w:rsid w:val="00E3205D"/>
    <w:rsid w:val="00E3212D"/>
    <w:rsid w:val="00E35C5C"/>
    <w:rsid w:val="00E3793F"/>
    <w:rsid w:val="00E37D39"/>
    <w:rsid w:val="00E40CAB"/>
    <w:rsid w:val="00E41661"/>
    <w:rsid w:val="00E42538"/>
    <w:rsid w:val="00E42C34"/>
    <w:rsid w:val="00E42F7D"/>
    <w:rsid w:val="00E4681B"/>
    <w:rsid w:val="00E47AD9"/>
    <w:rsid w:val="00E500FB"/>
    <w:rsid w:val="00E50D54"/>
    <w:rsid w:val="00E55F32"/>
    <w:rsid w:val="00E5661E"/>
    <w:rsid w:val="00E57418"/>
    <w:rsid w:val="00E57722"/>
    <w:rsid w:val="00E609D5"/>
    <w:rsid w:val="00E60F83"/>
    <w:rsid w:val="00E610AF"/>
    <w:rsid w:val="00E61C56"/>
    <w:rsid w:val="00E61CD2"/>
    <w:rsid w:val="00E62C27"/>
    <w:rsid w:val="00E63284"/>
    <w:rsid w:val="00E63752"/>
    <w:rsid w:val="00E64B6F"/>
    <w:rsid w:val="00E660E7"/>
    <w:rsid w:val="00E6670C"/>
    <w:rsid w:val="00E700B3"/>
    <w:rsid w:val="00E70326"/>
    <w:rsid w:val="00E70A42"/>
    <w:rsid w:val="00E70DAD"/>
    <w:rsid w:val="00E72D5C"/>
    <w:rsid w:val="00E73207"/>
    <w:rsid w:val="00E7367F"/>
    <w:rsid w:val="00E7448D"/>
    <w:rsid w:val="00E75A33"/>
    <w:rsid w:val="00E809E9"/>
    <w:rsid w:val="00E82584"/>
    <w:rsid w:val="00E82C6A"/>
    <w:rsid w:val="00E84F37"/>
    <w:rsid w:val="00E85866"/>
    <w:rsid w:val="00E85D83"/>
    <w:rsid w:val="00E86724"/>
    <w:rsid w:val="00E869B7"/>
    <w:rsid w:val="00E87FE2"/>
    <w:rsid w:val="00E90667"/>
    <w:rsid w:val="00E911ED"/>
    <w:rsid w:val="00E918AF"/>
    <w:rsid w:val="00E92605"/>
    <w:rsid w:val="00E92858"/>
    <w:rsid w:val="00E94BAE"/>
    <w:rsid w:val="00E95B14"/>
    <w:rsid w:val="00E9656C"/>
    <w:rsid w:val="00E96EE4"/>
    <w:rsid w:val="00E97CB3"/>
    <w:rsid w:val="00EA0354"/>
    <w:rsid w:val="00EA3981"/>
    <w:rsid w:val="00EA6901"/>
    <w:rsid w:val="00EA79BF"/>
    <w:rsid w:val="00EA7D46"/>
    <w:rsid w:val="00EB106C"/>
    <w:rsid w:val="00EB1C3C"/>
    <w:rsid w:val="00EB28BC"/>
    <w:rsid w:val="00EB29C1"/>
    <w:rsid w:val="00EB2F4F"/>
    <w:rsid w:val="00EB36CB"/>
    <w:rsid w:val="00EB3A64"/>
    <w:rsid w:val="00EB4083"/>
    <w:rsid w:val="00EB65DE"/>
    <w:rsid w:val="00EB75B3"/>
    <w:rsid w:val="00EC1522"/>
    <w:rsid w:val="00EC2750"/>
    <w:rsid w:val="00EC36CA"/>
    <w:rsid w:val="00EC6257"/>
    <w:rsid w:val="00EC6729"/>
    <w:rsid w:val="00EC6890"/>
    <w:rsid w:val="00EC7D78"/>
    <w:rsid w:val="00ED264A"/>
    <w:rsid w:val="00ED2E30"/>
    <w:rsid w:val="00ED4316"/>
    <w:rsid w:val="00ED43E9"/>
    <w:rsid w:val="00ED5CA6"/>
    <w:rsid w:val="00ED5DF4"/>
    <w:rsid w:val="00ED616A"/>
    <w:rsid w:val="00ED678C"/>
    <w:rsid w:val="00ED7542"/>
    <w:rsid w:val="00EE0382"/>
    <w:rsid w:val="00EE0DC8"/>
    <w:rsid w:val="00EE33F6"/>
    <w:rsid w:val="00EE3D1E"/>
    <w:rsid w:val="00EE3E04"/>
    <w:rsid w:val="00EE4B84"/>
    <w:rsid w:val="00EE4EA2"/>
    <w:rsid w:val="00EE51B7"/>
    <w:rsid w:val="00EF08F1"/>
    <w:rsid w:val="00EF172C"/>
    <w:rsid w:val="00EF1D2A"/>
    <w:rsid w:val="00EF2758"/>
    <w:rsid w:val="00EF5823"/>
    <w:rsid w:val="00EF5FA8"/>
    <w:rsid w:val="00EF6275"/>
    <w:rsid w:val="00EF65F4"/>
    <w:rsid w:val="00EF6C4E"/>
    <w:rsid w:val="00F00A31"/>
    <w:rsid w:val="00F01CF4"/>
    <w:rsid w:val="00F01EBE"/>
    <w:rsid w:val="00F0235B"/>
    <w:rsid w:val="00F03340"/>
    <w:rsid w:val="00F045D8"/>
    <w:rsid w:val="00F049E9"/>
    <w:rsid w:val="00F04CAD"/>
    <w:rsid w:val="00F052CA"/>
    <w:rsid w:val="00F05F9E"/>
    <w:rsid w:val="00F061BC"/>
    <w:rsid w:val="00F07ACE"/>
    <w:rsid w:val="00F11ADB"/>
    <w:rsid w:val="00F11D20"/>
    <w:rsid w:val="00F12046"/>
    <w:rsid w:val="00F15ED8"/>
    <w:rsid w:val="00F1633B"/>
    <w:rsid w:val="00F163E1"/>
    <w:rsid w:val="00F16E06"/>
    <w:rsid w:val="00F174DF"/>
    <w:rsid w:val="00F174FE"/>
    <w:rsid w:val="00F17C63"/>
    <w:rsid w:val="00F17FBC"/>
    <w:rsid w:val="00F200E9"/>
    <w:rsid w:val="00F20512"/>
    <w:rsid w:val="00F209D4"/>
    <w:rsid w:val="00F211A4"/>
    <w:rsid w:val="00F21C0A"/>
    <w:rsid w:val="00F251A7"/>
    <w:rsid w:val="00F279D6"/>
    <w:rsid w:val="00F30402"/>
    <w:rsid w:val="00F30AA2"/>
    <w:rsid w:val="00F3145F"/>
    <w:rsid w:val="00F31E78"/>
    <w:rsid w:val="00F3266E"/>
    <w:rsid w:val="00F3402A"/>
    <w:rsid w:val="00F346FE"/>
    <w:rsid w:val="00F34915"/>
    <w:rsid w:val="00F34A95"/>
    <w:rsid w:val="00F3540A"/>
    <w:rsid w:val="00F3599C"/>
    <w:rsid w:val="00F37A61"/>
    <w:rsid w:val="00F37DF2"/>
    <w:rsid w:val="00F37F0E"/>
    <w:rsid w:val="00F4504F"/>
    <w:rsid w:val="00F45179"/>
    <w:rsid w:val="00F45A69"/>
    <w:rsid w:val="00F46195"/>
    <w:rsid w:val="00F47630"/>
    <w:rsid w:val="00F510A9"/>
    <w:rsid w:val="00F5209A"/>
    <w:rsid w:val="00F52F34"/>
    <w:rsid w:val="00F53276"/>
    <w:rsid w:val="00F54443"/>
    <w:rsid w:val="00F544A3"/>
    <w:rsid w:val="00F54572"/>
    <w:rsid w:val="00F56A5D"/>
    <w:rsid w:val="00F574A6"/>
    <w:rsid w:val="00F60AC5"/>
    <w:rsid w:val="00F61082"/>
    <w:rsid w:val="00F620D7"/>
    <w:rsid w:val="00F64580"/>
    <w:rsid w:val="00F64D5A"/>
    <w:rsid w:val="00F668DE"/>
    <w:rsid w:val="00F67C1D"/>
    <w:rsid w:val="00F70477"/>
    <w:rsid w:val="00F704B3"/>
    <w:rsid w:val="00F70B7D"/>
    <w:rsid w:val="00F71BD1"/>
    <w:rsid w:val="00F721B7"/>
    <w:rsid w:val="00F72266"/>
    <w:rsid w:val="00F744A4"/>
    <w:rsid w:val="00F74886"/>
    <w:rsid w:val="00F7739C"/>
    <w:rsid w:val="00F8088B"/>
    <w:rsid w:val="00F80E6E"/>
    <w:rsid w:val="00F810DB"/>
    <w:rsid w:val="00F825D6"/>
    <w:rsid w:val="00F825F7"/>
    <w:rsid w:val="00F82E30"/>
    <w:rsid w:val="00F8548F"/>
    <w:rsid w:val="00F8595D"/>
    <w:rsid w:val="00F9000D"/>
    <w:rsid w:val="00F90C52"/>
    <w:rsid w:val="00F9132A"/>
    <w:rsid w:val="00F91962"/>
    <w:rsid w:val="00F92C2C"/>
    <w:rsid w:val="00F9319E"/>
    <w:rsid w:val="00F9398C"/>
    <w:rsid w:val="00F97128"/>
    <w:rsid w:val="00FA22AA"/>
    <w:rsid w:val="00FA34CD"/>
    <w:rsid w:val="00FA3B98"/>
    <w:rsid w:val="00FA5A58"/>
    <w:rsid w:val="00FA625B"/>
    <w:rsid w:val="00FA66C4"/>
    <w:rsid w:val="00FA6FCD"/>
    <w:rsid w:val="00FB01FF"/>
    <w:rsid w:val="00FB0AC4"/>
    <w:rsid w:val="00FB0D9A"/>
    <w:rsid w:val="00FB2927"/>
    <w:rsid w:val="00FB4991"/>
    <w:rsid w:val="00FB4BF5"/>
    <w:rsid w:val="00FB4EE2"/>
    <w:rsid w:val="00FB5353"/>
    <w:rsid w:val="00FB60BE"/>
    <w:rsid w:val="00FB6F68"/>
    <w:rsid w:val="00FB78B9"/>
    <w:rsid w:val="00FB7B4D"/>
    <w:rsid w:val="00FB7BC1"/>
    <w:rsid w:val="00FC01BC"/>
    <w:rsid w:val="00FC0A5F"/>
    <w:rsid w:val="00FC1665"/>
    <w:rsid w:val="00FC24A6"/>
    <w:rsid w:val="00FC3582"/>
    <w:rsid w:val="00FC4784"/>
    <w:rsid w:val="00FC4B2D"/>
    <w:rsid w:val="00FC73D0"/>
    <w:rsid w:val="00FC73E8"/>
    <w:rsid w:val="00FD0B27"/>
    <w:rsid w:val="00FD0E30"/>
    <w:rsid w:val="00FD282F"/>
    <w:rsid w:val="00FD31B5"/>
    <w:rsid w:val="00FD32AF"/>
    <w:rsid w:val="00FD335A"/>
    <w:rsid w:val="00FD4728"/>
    <w:rsid w:val="00FD4E1C"/>
    <w:rsid w:val="00FD5491"/>
    <w:rsid w:val="00FD60E9"/>
    <w:rsid w:val="00FD6BAC"/>
    <w:rsid w:val="00FD6BD1"/>
    <w:rsid w:val="00FD708C"/>
    <w:rsid w:val="00FD74C6"/>
    <w:rsid w:val="00FD7956"/>
    <w:rsid w:val="00FD7D36"/>
    <w:rsid w:val="00FE0C42"/>
    <w:rsid w:val="00FE1DAF"/>
    <w:rsid w:val="00FE2933"/>
    <w:rsid w:val="00FE3DF9"/>
    <w:rsid w:val="00FE4814"/>
    <w:rsid w:val="00FE577D"/>
    <w:rsid w:val="00FE6229"/>
    <w:rsid w:val="00FE6C98"/>
    <w:rsid w:val="00FE7C0A"/>
    <w:rsid w:val="00FF03E2"/>
    <w:rsid w:val="00FF0BFD"/>
    <w:rsid w:val="00FF1193"/>
    <w:rsid w:val="00FF1415"/>
    <w:rsid w:val="00FF1997"/>
    <w:rsid w:val="00FF2E86"/>
    <w:rsid w:val="00FF492A"/>
    <w:rsid w:val="00FF5156"/>
    <w:rsid w:val="00FF5A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854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524F32"/>
    <w:pPr>
      <w:keepNext/>
      <w:outlineLvl w:val="0"/>
    </w:pPr>
    <w:rPr>
      <w:rFonts w:asciiTheme="majorHAnsi" w:eastAsiaTheme="majorEastAsia" w:hAnsiTheme="majorHAnsi" w:cstheme="majorBidi"/>
      <w:sz w:val="24"/>
      <w:szCs w:val="24"/>
    </w:rPr>
  </w:style>
  <w:style w:type="paragraph" w:styleId="2">
    <w:name w:val="heading 2"/>
    <w:basedOn w:val="1"/>
    <w:next w:val="a"/>
    <w:link w:val="20"/>
    <w:uiPriority w:val="9"/>
    <w:unhideWhenUsed/>
    <w:qFormat/>
    <w:rsid w:val="00524F32"/>
    <w:pPr>
      <w:keepNext w:val="0"/>
      <w:tabs>
        <w:tab w:val="left" w:pos="709"/>
      </w:tabs>
      <w:spacing w:line="400" w:lineRule="exact"/>
      <w:ind w:left="709" w:right="210" w:hangingChars="152" w:hanging="567"/>
      <w:outlineLvl w:val="1"/>
    </w:pPr>
    <w:rPr>
      <w:rFonts w:ascii="Meiryo UI" w:eastAsia="Meiryo UI" w:hAnsi="Meiryo UI" w:cs="Meiryo UI"/>
      <w:b/>
      <w:u w:val="single"/>
    </w:rPr>
  </w:style>
  <w:style w:type="paragraph" w:styleId="3">
    <w:name w:val="heading 3"/>
    <w:basedOn w:val="a"/>
    <w:next w:val="a"/>
    <w:link w:val="30"/>
    <w:uiPriority w:val="9"/>
    <w:unhideWhenUsed/>
    <w:qFormat/>
    <w:rsid w:val="00115C2D"/>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uiPriority w:val="99"/>
    <w:unhideWhenUsed/>
    <w:rsid w:val="004517AA"/>
    <w:pPr>
      <w:jc w:val="center"/>
    </w:pPr>
    <w:rPr>
      <w:rFonts w:ascii="ＭＳ ゴシック" w:eastAsia="ＭＳ ゴシック" w:hAnsi="ＭＳ ゴシック"/>
      <w:sz w:val="48"/>
    </w:rPr>
  </w:style>
  <w:style w:type="character" w:customStyle="1" w:styleId="a4">
    <w:name w:val="記 (文字)"/>
    <w:basedOn w:val="a0"/>
    <w:link w:val="a3"/>
    <w:uiPriority w:val="99"/>
    <w:rsid w:val="004517AA"/>
    <w:rPr>
      <w:rFonts w:ascii="ＭＳ ゴシック" w:eastAsia="ＭＳ ゴシック" w:hAnsi="ＭＳ ゴシック"/>
      <w:sz w:val="48"/>
    </w:rPr>
  </w:style>
  <w:style w:type="paragraph" w:styleId="a5">
    <w:name w:val="Closing"/>
    <w:basedOn w:val="a"/>
    <w:link w:val="a6"/>
    <w:uiPriority w:val="99"/>
    <w:unhideWhenUsed/>
    <w:rsid w:val="004517AA"/>
    <w:pPr>
      <w:jc w:val="right"/>
    </w:pPr>
    <w:rPr>
      <w:rFonts w:ascii="ＭＳ ゴシック" w:eastAsia="ＭＳ ゴシック" w:hAnsi="ＭＳ ゴシック"/>
      <w:sz w:val="48"/>
    </w:rPr>
  </w:style>
  <w:style w:type="character" w:customStyle="1" w:styleId="a6">
    <w:name w:val="結語 (文字)"/>
    <w:basedOn w:val="a0"/>
    <w:link w:val="a5"/>
    <w:uiPriority w:val="99"/>
    <w:rsid w:val="004517AA"/>
    <w:rPr>
      <w:rFonts w:ascii="ＭＳ ゴシック" w:eastAsia="ＭＳ ゴシック" w:hAnsi="ＭＳ ゴシック"/>
      <w:sz w:val="48"/>
    </w:rPr>
  </w:style>
  <w:style w:type="table" w:styleId="a7">
    <w:name w:val="Table Grid"/>
    <w:basedOn w:val="a1"/>
    <w:uiPriority w:val="59"/>
    <w:rsid w:val="000159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DD68FA"/>
    <w:pPr>
      <w:tabs>
        <w:tab w:val="center" w:pos="4252"/>
        <w:tab w:val="right" w:pos="8504"/>
      </w:tabs>
      <w:snapToGrid w:val="0"/>
    </w:pPr>
  </w:style>
  <w:style w:type="character" w:customStyle="1" w:styleId="a9">
    <w:name w:val="ヘッダー (文字)"/>
    <w:basedOn w:val="a0"/>
    <w:link w:val="a8"/>
    <w:uiPriority w:val="99"/>
    <w:rsid w:val="00DD68FA"/>
  </w:style>
  <w:style w:type="paragraph" w:styleId="aa">
    <w:name w:val="footer"/>
    <w:basedOn w:val="a"/>
    <w:link w:val="ab"/>
    <w:uiPriority w:val="99"/>
    <w:unhideWhenUsed/>
    <w:rsid w:val="00DD68FA"/>
    <w:pPr>
      <w:tabs>
        <w:tab w:val="center" w:pos="4252"/>
        <w:tab w:val="right" w:pos="8504"/>
      </w:tabs>
      <w:snapToGrid w:val="0"/>
    </w:pPr>
  </w:style>
  <w:style w:type="character" w:customStyle="1" w:styleId="ab">
    <w:name w:val="フッター (文字)"/>
    <w:basedOn w:val="a0"/>
    <w:link w:val="aa"/>
    <w:uiPriority w:val="99"/>
    <w:rsid w:val="00DD68FA"/>
  </w:style>
  <w:style w:type="paragraph" w:styleId="ac">
    <w:name w:val="Balloon Text"/>
    <w:basedOn w:val="a"/>
    <w:link w:val="ad"/>
    <w:uiPriority w:val="99"/>
    <w:semiHidden/>
    <w:unhideWhenUsed/>
    <w:rsid w:val="00874B48"/>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874B48"/>
    <w:rPr>
      <w:rFonts w:asciiTheme="majorHAnsi" w:eastAsiaTheme="majorEastAsia" w:hAnsiTheme="majorHAnsi" w:cstheme="majorBidi"/>
      <w:sz w:val="18"/>
      <w:szCs w:val="18"/>
    </w:rPr>
  </w:style>
  <w:style w:type="character" w:customStyle="1" w:styleId="20">
    <w:name w:val="見出し 2 (文字)"/>
    <w:basedOn w:val="a0"/>
    <w:link w:val="2"/>
    <w:uiPriority w:val="9"/>
    <w:rsid w:val="00524F32"/>
    <w:rPr>
      <w:rFonts w:ascii="Meiryo UI" w:eastAsia="Meiryo UI" w:hAnsi="Meiryo UI" w:cs="Meiryo UI"/>
      <w:b/>
      <w:sz w:val="24"/>
      <w:szCs w:val="24"/>
      <w:u w:val="single"/>
    </w:rPr>
  </w:style>
  <w:style w:type="character" w:customStyle="1" w:styleId="10">
    <w:name w:val="見出し 1 (文字)"/>
    <w:basedOn w:val="a0"/>
    <w:link w:val="1"/>
    <w:uiPriority w:val="9"/>
    <w:rsid w:val="00524F32"/>
    <w:rPr>
      <w:rFonts w:asciiTheme="majorHAnsi" w:eastAsiaTheme="majorEastAsia" w:hAnsiTheme="majorHAnsi" w:cstheme="majorBidi"/>
      <w:sz w:val="24"/>
      <w:szCs w:val="24"/>
    </w:rPr>
  </w:style>
  <w:style w:type="paragraph" w:styleId="ae">
    <w:name w:val="List Paragraph"/>
    <w:basedOn w:val="a"/>
    <w:uiPriority w:val="34"/>
    <w:qFormat/>
    <w:rsid w:val="00D828DC"/>
    <w:pPr>
      <w:ind w:leftChars="400" w:left="840"/>
    </w:pPr>
  </w:style>
  <w:style w:type="paragraph" w:styleId="af">
    <w:name w:val="Date"/>
    <w:basedOn w:val="a"/>
    <w:next w:val="a"/>
    <w:link w:val="af0"/>
    <w:uiPriority w:val="99"/>
    <w:semiHidden/>
    <w:unhideWhenUsed/>
    <w:rsid w:val="00EF6C4E"/>
  </w:style>
  <w:style w:type="character" w:customStyle="1" w:styleId="af0">
    <w:name w:val="日付 (文字)"/>
    <w:basedOn w:val="a0"/>
    <w:link w:val="af"/>
    <w:uiPriority w:val="99"/>
    <w:semiHidden/>
    <w:rsid w:val="00EF6C4E"/>
  </w:style>
  <w:style w:type="paragraph" w:styleId="Web">
    <w:name w:val="Normal (Web)"/>
    <w:basedOn w:val="a"/>
    <w:uiPriority w:val="99"/>
    <w:unhideWhenUsed/>
    <w:rsid w:val="00FB292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30">
    <w:name w:val="見出し 3 (文字)"/>
    <w:basedOn w:val="a0"/>
    <w:link w:val="3"/>
    <w:uiPriority w:val="9"/>
    <w:semiHidden/>
    <w:rsid w:val="00115C2D"/>
    <w:rPr>
      <w:rFonts w:asciiTheme="majorHAnsi" w:eastAsiaTheme="majorEastAsia" w:hAnsiTheme="majorHAnsi" w:cstheme="majorBidi"/>
    </w:rPr>
  </w:style>
  <w:style w:type="paragraph" w:customStyle="1" w:styleId="11">
    <w:name w:val="スタイル1"/>
    <w:basedOn w:val="ae"/>
    <w:qFormat/>
    <w:rsid w:val="00115C2D"/>
    <w:pPr>
      <w:ind w:leftChars="0" w:left="567" w:hanging="283"/>
    </w:pPr>
    <w:rPr>
      <w:rFonts w:ascii="Meiryo UI" w:eastAsia="Meiryo UI" w:hAnsi="Meiryo UI" w:cs="Meiryo UI"/>
    </w:rPr>
  </w:style>
  <w:style w:type="paragraph" w:customStyle="1" w:styleId="21">
    <w:name w:val="スタイル2"/>
    <w:basedOn w:val="11"/>
    <w:link w:val="22"/>
    <w:qFormat/>
    <w:rsid w:val="00115C2D"/>
    <w:pPr>
      <w:ind w:left="1134" w:hanging="360"/>
    </w:pPr>
    <w:rPr>
      <w:sz w:val="20"/>
      <w:szCs w:val="20"/>
    </w:rPr>
  </w:style>
  <w:style w:type="character" w:customStyle="1" w:styleId="22">
    <w:name w:val="スタイル2 (文字)"/>
    <w:basedOn w:val="a0"/>
    <w:link w:val="21"/>
    <w:rsid w:val="00115C2D"/>
    <w:rPr>
      <w:rFonts w:ascii="Meiryo UI" w:eastAsia="Meiryo UI" w:hAnsi="Meiryo UI" w:cs="Meiryo UI"/>
      <w:sz w:val="20"/>
      <w:szCs w:val="20"/>
    </w:rPr>
  </w:style>
  <w:style w:type="table" w:styleId="31">
    <w:name w:val="Light Grid Accent 1"/>
    <w:basedOn w:val="a1"/>
    <w:uiPriority w:val="62"/>
    <w:rsid w:val="0035653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32">
    <w:name w:val="Light Grid"/>
    <w:basedOn w:val="a1"/>
    <w:uiPriority w:val="62"/>
    <w:rsid w:val="0035653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00">
    <w:name w:val="Medium Grid 3 Accent 1"/>
    <w:basedOn w:val="a1"/>
    <w:uiPriority w:val="69"/>
    <w:rsid w:val="0035653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5">
    <w:name w:val="Medium Shading 2 Accent 1"/>
    <w:basedOn w:val="a1"/>
    <w:uiPriority w:val="64"/>
    <w:rsid w:val="0035653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Colorful Shading Accent 1"/>
    <w:basedOn w:val="a1"/>
    <w:uiPriority w:val="71"/>
    <w:rsid w:val="008F2E0A"/>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120">
    <w:name w:val="Colorful Shading Accent 6"/>
    <w:basedOn w:val="a1"/>
    <w:uiPriority w:val="71"/>
    <w:rsid w:val="008F2E0A"/>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101">
    <w:name w:val="Medium Grid 3 Accent 6"/>
    <w:basedOn w:val="a1"/>
    <w:uiPriority w:val="69"/>
    <w:rsid w:val="008F2E0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102">
    <w:name w:val="Medium Grid 3 Accent 5"/>
    <w:basedOn w:val="a1"/>
    <w:uiPriority w:val="69"/>
    <w:rsid w:val="008F2E0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98950">
      <w:bodyDiv w:val="1"/>
      <w:marLeft w:val="0"/>
      <w:marRight w:val="0"/>
      <w:marTop w:val="0"/>
      <w:marBottom w:val="0"/>
      <w:divBdr>
        <w:top w:val="none" w:sz="0" w:space="0" w:color="auto"/>
        <w:left w:val="none" w:sz="0" w:space="0" w:color="auto"/>
        <w:bottom w:val="none" w:sz="0" w:space="0" w:color="auto"/>
        <w:right w:val="none" w:sz="0" w:space="0" w:color="auto"/>
      </w:divBdr>
    </w:div>
    <w:div w:id="55326941">
      <w:bodyDiv w:val="1"/>
      <w:marLeft w:val="0"/>
      <w:marRight w:val="0"/>
      <w:marTop w:val="0"/>
      <w:marBottom w:val="0"/>
      <w:divBdr>
        <w:top w:val="none" w:sz="0" w:space="0" w:color="auto"/>
        <w:left w:val="none" w:sz="0" w:space="0" w:color="auto"/>
        <w:bottom w:val="none" w:sz="0" w:space="0" w:color="auto"/>
        <w:right w:val="none" w:sz="0" w:space="0" w:color="auto"/>
      </w:divBdr>
    </w:div>
    <w:div w:id="127286739">
      <w:bodyDiv w:val="1"/>
      <w:marLeft w:val="0"/>
      <w:marRight w:val="0"/>
      <w:marTop w:val="0"/>
      <w:marBottom w:val="0"/>
      <w:divBdr>
        <w:top w:val="none" w:sz="0" w:space="0" w:color="auto"/>
        <w:left w:val="none" w:sz="0" w:space="0" w:color="auto"/>
        <w:bottom w:val="none" w:sz="0" w:space="0" w:color="auto"/>
        <w:right w:val="none" w:sz="0" w:space="0" w:color="auto"/>
      </w:divBdr>
    </w:div>
    <w:div w:id="244070545">
      <w:bodyDiv w:val="1"/>
      <w:marLeft w:val="0"/>
      <w:marRight w:val="0"/>
      <w:marTop w:val="0"/>
      <w:marBottom w:val="0"/>
      <w:divBdr>
        <w:top w:val="none" w:sz="0" w:space="0" w:color="auto"/>
        <w:left w:val="none" w:sz="0" w:space="0" w:color="auto"/>
        <w:bottom w:val="none" w:sz="0" w:space="0" w:color="auto"/>
        <w:right w:val="none" w:sz="0" w:space="0" w:color="auto"/>
      </w:divBdr>
    </w:div>
    <w:div w:id="251941158">
      <w:bodyDiv w:val="1"/>
      <w:marLeft w:val="0"/>
      <w:marRight w:val="0"/>
      <w:marTop w:val="0"/>
      <w:marBottom w:val="0"/>
      <w:divBdr>
        <w:top w:val="none" w:sz="0" w:space="0" w:color="auto"/>
        <w:left w:val="none" w:sz="0" w:space="0" w:color="auto"/>
        <w:bottom w:val="none" w:sz="0" w:space="0" w:color="auto"/>
        <w:right w:val="none" w:sz="0" w:space="0" w:color="auto"/>
      </w:divBdr>
    </w:div>
    <w:div w:id="267006190">
      <w:bodyDiv w:val="1"/>
      <w:marLeft w:val="0"/>
      <w:marRight w:val="0"/>
      <w:marTop w:val="0"/>
      <w:marBottom w:val="0"/>
      <w:divBdr>
        <w:top w:val="none" w:sz="0" w:space="0" w:color="auto"/>
        <w:left w:val="none" w:sz="0" w:space="0" w:color="auto"/>
        <w:bottom w:val="none" w:sz="0" w:space="0" w:color="auto"/>
        <w:right w:val="none" w:sz="0" w:space="0" w:color="auto"/>
      </w:divBdr>
    </w:div>
    <w:div w:id="267277555">
      <w:bodyDiv w:val="1"/>
      <w:marLeft w:val="0"/>
      <w:marRight w:val="0"/>
      <w:marTop w:val="0"/>
      <w:marBottom w:val="0"/>
      <w:divBdr>
        <w:top w:val="none" w:sz="0" w:space="0" w:color="auto"/>
        <w:left w:val="none" w:sz="0" w:space="0" w:color="auto"/>
        <w:bottom w:val="none" w:sz="0" w:space="0" w:color="auto"/>
        <w:right w:val="none" w:sz="0" w:space="0" w:color="auto"/>
      </w:divBdr>
    </w:div>
    <w:div w:id="436488485">
      <w:bodyDiv w:val="1"/>
      <w:marLeft w:val="0"/>
      <w:marRight w:val="0"/>
      <w:marTop w:val="0"/>
      <w:marBottom w:val="0"/>
      <w:divBdr>
        <w:top w:val="none" w:sz="0" w:space="0" w:color="auto"/>
        <w:left w:val="none" w:sz="0" w:space="0" w:color="auto"/>
        <w:bottom w:val="none" w:sz="0" w:space="0" w:color="auto"/>
        <w:right w:val="none" w:sz="0" w:space="0" w:color="auto"/>
      </w:divBdr>
    </w:div>
    <w:div w:id="446631379">
      <w:bodyDiv w:val="1"/>
      <w:marLeft w:val="0"/>
      <w:marRight w:val="0"/>
      <w:marTop w:val="0"/>
      <w:marBottom w:val="0"/>
      <w:divBdr>
        <w:top w:val="none" w:sz="0" w:space="0" w:color="auto"/>
        <w:left w:val="none" w:sz="0" w:space="0" w:color="auto"/>
        <w:bottom w:val="none" w:sz="0" w:space="0" w:color="auto"/>
        <w:right w:val="none" w:sz="0" w:space="0" w:color="auto"/>
      </w:divBdr>
      <w:divsChild>
        <w:div w:id="1732997326">
          <w:marLeft w:val="274"/>
          <w:marRight w:val="0"/>
          <w:marTop w:val="0"/>
          <w:marBottom w:val="0"/>
          <w:divBdr>
            <w:top w:val="none" w:sz="0" w:space="0" w:color="auto"/>
            <w:left w:val="none" w:sz="0" w:space="0" w:color="auto"/>
            <w:bottom w:val="none" w:sz="0" w:space="0" w:color="auto"/>
            <w:right w:val="none" w:sz="0" w:space="0" w:color="auto"/>
          </w:divBdr>
        </w:div>
        <w:div w:id="55470765">
          <w:marLeft w:val="274"/>
          <w:marRight w:val="0"/>
          <w:marTop w:val="0"/>
          <w:marBottom w:val="0"/>
          <w:divBdr>
            <w:top w:val="none" w:sz="0" w:space="0" w:color="auto"/>
            <w:left w:val="none" w:sz="0" w:space="0" w:color="auto"/>
            <w:bottom w:val="none" w:sz="0" w:space="0" w:color="auto"/>
            <w:right w:val="none" w:sz="0" w:space="0" w:color="auto"/>
          </w:divBdr>
        </w:div>
      </w:divsChild>
    </w:div>
    <w:div w:id="562328526">
      <w:bodyDiv w:val="1"/>
      <w:marLeft w:val="0"/>
      <w:marRight w:val="0"/>
      <w:marTop w:val="0"/>
      <w:marBottom w:val="0"/>
      <w:divBdr>
        <w:top w:val="none" w:sz="0" w:space="0" w:color="auto"/>
        <w:left w:val="none" w:sz="0" w:space="0" w:color="auto"/>
        <w:bottom w:val="none" w:sz="0" w:space="0" w:color="auto"/>
        <w:right w:val="none" w:sz="0" w:space="0" w:color="auto"/>
      </w:divBdr>
    </w:div>
    <w:div w:id="580678097">
      <w:bodyDiv w:val="1"/>
      <w:marLeft w:val="0"/>
      <w:marRight w:val="0"/>
      <w:marTop w:val="0"/>
      <w:marBottom w:val="0"/>
      <w:divBdr>
        <w:top w:val="none" w:sz="0" w:space="0" w:color="auto"/>
        <w:left w:val="none" w:sz="0" w:space="0" w:color="auto"/>
        <w:bottom w:val="none" w:sz="0" w:space="0" w:color="auto"/>
        <w:right w:val="none" w:sz="0" w:space="0" w:color="auto"/>
      </w:divBdr>
    </w:div>
    <w:div w:id="636646254">
      <w:bodyDiv w:val="1"/>
      <w:marLeft w:val="0"/>
      <w:marRight w:val="0"/>
      <w:marTop w:val="0"/>
      <w:marBottom w:val="0"/>
      <w:divBdr>
        <w:top w:val="none" w:sz="0" w:space="0" w:color="auto"/>
        <w:left w:val="none" w:sz="0" w:space="0" w:color="auto"/>
        <w:bottom w:val="none" w:sz="0" w:space="0" w:color="auto"/>
        <w:right w:val="none" w:sz="0" w:space="0" w:color="auto"/>
      </w:divBdr>
    </w:div>
    <w:div w:id="871915317">
      <w:bodyDiv w:val="1"/>
      <w:marLeft w:val="0"/>
      <w:marRight w:val="0"/>
      <w:marTop w:val="0"/>
      <w:marBottom w:val="0"/>
      <w:divBdr>
        <w:top w:val="none" w:sz="0" w:space="0" w:color="auto"/>
        <w:left w:val="none" w:sz="0" w:space="0" w:color="auto"/>
        <w:bottom w:val="none" w:sz="0" w:space="0" w:color="auto"/>
        <w:right w:val="none" w:sz="0" w:space="0" w:color="auto"/>
      </w:divBdr>
      <w:divsChild>
        <w:div w:id="1802530483">
          <w:marLeft w:val="274"/>
          <w:marRight w:val="0"/>
          <w:marTop w:val="0"/>
          <w:marBottom w:val="0"/>
          <w:divBdr>
            <w:top w:val="none" w:sz="0" w:space="0" w:color="auto"/>
            <w:left w:val="none" w:sz="0" w:space="0" w:color="auto"/>
            <w:bottom w:val="none" w:sz="0" w:space="0" w:color="auto"/>
            <w:right w:val="none" w:sz="0" w:space="0" w:color="auto"/>
          </w:divBdr>
        </w:div>
        <w:div w:id="1891964573">
          <w:marLeft w:val="274"/>
          <w:marRight w:val="0"/>
          <w:marTop w:val="0"/>
          <w:marBottom w:val="0"/>
          <w:divBdr>
            <w:top w:val="none" w:sz="0" w:space="0" w:color="auto"/>
            <w:left w:val="none" w:sz="0" w:space="0" w:color="auto"/>
            <w:bottom w:val="none" w:sz="0" w:space="0" w:color="auto"/>
            <w:right w:val="none" w:sz="0" w:space="0" w:color="auto"/>
          </w:divBdr>
        </w:div>
        <w:div w:id="1996254963">
          <w:marLeft w:val="274"/>
          <w:marRight w:val="0"/>
          <w:marTop w:val="0"/>
          <w:marBottom w:val="0"/>
          <w:divBdr>
            <w:top w:val="none" w:sz="0" w:space="0" w:color="auto"/>
            <w:left w:val="none" w:sz="0" w:space="0" w:color="auto"/>
            <w:bottom w:val="none" w:sz="0" w:space="0" w:color="auto"/>
            <w:right w:val="none" w:sz="0" w:space="0" w:color="auto"/>
          </w:divBdr>
        </w:div>
        <w:div w:id="1192450069">
          <w:marLeft w:val="274"/>
          <w:marRight w:val="0"/>
          <w:marTop w:val="0"/>
          <w:marBottom w:val="0"/>
          <w:divBdr>
            <w:top w:val="none" w:sz="0" w:space="0" w:color="auto"/>
            <w:left w:val="none" w:sz="0" w:space="0" w:color="auto"/>
            <w:bottom w:val="none" w:sz="0" w:space="0" w:color="auto"/>
            <w:right w:val="none" w:sz="0" w:space="0" w:color="auto"/>
          </w:divBdr>
        </w:div>
      </w:divsChild>
    </w:div>
    <w:div w:id="886722885">
      <w:bodyDiv w:val="1"/>
      <w:marLeft w:val="0"/>
      <w:marRight w:val="0"/>
      <w:marTop w:val="0"/>
      <w:marBottom w:val="0"/>
      <w:divBdr>
        <w:top w:val="none" w:sz="0" w:space="0" w:color="auto"/>
        <w:left w:val="none" w:sz="0" w:space="0" w:color="auto"/>
        <w:bottom w:val="none" w:sz="0" w:space="0" w:color="auto"/>
        <w:right w:val="none" w:sz="0" w:space="0" w:color="auto"/>
      </w:divBdr>
    </w:div>
    <w:div w:id="904606704">
      <w:bodyDiv w:val="1"/>
      <w:marLeft w:val="0"/>
      <w:marRight w:val="0"/>
      <w:marTop w:val="0"/>
      <w:marBottom w:val="0"/>
      <w:divBdr>
        <w:top w:val="none" w:sz="0" w:space="0" w:color="auto"/>
        <w:left w:val="none" w:sz="0" w:space="0" w:color="auto"/>
        <w:bottom w:val="none" w:sz="0" w:space="0" w:color="auto"/>
        <w:right w:val="none" w:sz="0" w:space="0" w:color="auto"/>
      </w:divBdr>
    </w:div>
    <w:div w:id="939414763">
      <w:bodyDiv w:val="1"/>
      <w:marLeft w:val="0"/>
      <w:marRight w:val="0"/>
      <w:marTop w:val="0"/>
      <w:marBottom w:val="0"/>
      <w:divBdr>
        <w:top w:val="none" w:sz="0" w:space="0" w:color="auto"/>
        <w:left w:val="none" w:sz="0" w:space="0" w:color="auto"/>
        <w:bottom w:val="none" w:sz="0" w:space="0" w:color="auto"/>
        <w:right w:val="none" w:sz="0" w:space="0" w:color="auto"/>
      </w:divBdr>
      <w:divsChild>
        <w:div w:id="403379452">
          <w:marLeft w:val="274"/>
          <w:marRight w:val="0"/>
          <w:marTop w:val="0"/>
          <w:marBottom w:val="0"/>
          <w:divBdr>
            <w:top w:val="none" w:sz="0" w:space="0" w:color="auto"/>
            <w:left w:val="none" w:sz="0" w:space="0" w:color="auto"/>
            <w:bottom w:val="none" w:sz="0" w:space="0" w:color="auto"/>
            <w:right w:val="none" w:sz="0" w:space="0" w:color="auto"/>
          </w:divBdr>
        </w:div>
        <w:div w:id="2059892722">
          <w:marLeft w:val="274"/>
          <w:marRight w:val="0"/>
          <w:marTop w:val="0"/>
          <w:marBottom w:val="0"/>
          <w:divBdr>
            <w:top w:val="none" w:sz="0" w:space="0" w:color="auto"/>
            <w:left w:val="none" w:sz="0" w:space="0" w:color="auto"/>
            <w:bottom w:val="none" w:sz="0" w:space="0" w:color="auto"/>
            <w:right w:val="none" w:sz="0" w:space="0" w:color="auto"/>
          </w:divBdr>
        </w:div>
      </w:divsChild>
    </w:div>
    <w:div w:id="995567628">
      <w:bodyDiv w:val="1"/>
      <w:marLeft w:val="0"/>
      <w:marRight w:val="0"/>
      <w:marTop w:val="0"/>
      <w:marBottom w:val="0"/>
      <w:divBdr>
        <w:top w:val="none" w:sz="0" w:space="0" w:color="auto"/>
        <w:left w:val="none" w:sz="0" w:space="0" w:color="auto"/>
        <w:bottom w:val="none" w:sz="0" w:space="0" w:color="auto"/>
        <w:right w:val="none" w:sz="0" w:space="0" w:color="auto"/>
      </w:divBdr>
    </w:div>
    <w:div w:id="1033337916">
      <w:bodyDiv w:val="1"/>
      <w:marLeft w:val="0"/>
      <w:marRight w:val="0"/>
      <w:marTop w:val="0"/>
      <w:marBottom w:val="0"/>
      <w:divBdr>
        <w:top w:val="none" w:sz="0" w:space="0" w:color="auto"/>
        <w:left w:val="none" w:sz="0" w:space="0" w:color="auto"/>
        <w:bottom w:val="none" w:sz="0" w:space="0" w:color="auto"/>
        <w:right w:val="none" w:sz="0" w:space="0" w:color="auto"/>
      </w:divBdr>
      <w:divsChild>
        <w:div w:id="294217808">
          <w:marLeft w:val="274"/>
          <w:marRight w:val="0"/>
          <w:marTop w:val="0"/>
          <w:marBottom w:val="0"/>
          <w:divBdr>
            <w:top w:val="none" w:sz="0" w:space="0" w:color="auto"/>
            <w:left w:val="none" w:sz="0" w:space="0" w:color="auto"/>
            <w:bottom w:val="none" w:sz="0" w:space="0" w:color="auto"/>
            <w:right w:val="none" w:sz="0" w:space="0" w:color="auto"/>
          </w:divBdr>
        </w:div>
        <w:div w:id="2079355246">
          <w:marLeft w:val="274"/>
          <w:marRight w:val="0"/>
          <w:marTop w:val="0"/>
          <w:marBottom w:val="0"/>
          <w:divBdr>
            <w:top w:val="none" w:sz="0" w:space="0" w:color="auto"/>
            <w:left w:val="none" w:sz="0" w:space="0" w:color="auto"/>
            <w:bottom w:val="none" w:sz="0" w:space="0" w:color="auto"/>
            <w:right w:val="none" w:sz="0" w:space="0" w:color="auto"/>
          </w:divBdr>
        </w:div>
      </w:divsChild>
    </w:div>
    <w:div w:id="1056860531">
      <w:bodyDiv w:val="1"/>
      <w:marLeft w:val="0"/>
      <w:marRight w:val="0"/>
      <w:marTop w:val="0"/>
      <w:marBottom w:val="0"/>
      <w:divBdr>
        <w:top w:val="none" w:sz="0" w:space="0" w:color="auto"/>
        <w:left w:val="none" w:sz="0" w:space="0" w:color="auto"/>
        <w:bottom w:val="none" w:sz="0" w:space="0" w:color="auto"/>
        <w:right w:val="none" w:sz="0" w:space="0" w:color="auto"/>
      </w:divBdr>
      <w:divsChild>
        <w:div w:id="801996740">
          <w:marLeft w:val="274"/>
          <w:marRight w:val="0"/>
          <w:marTop w:val="0"/>
          <w:marBottom w:val="0"/>
          <w:divBdr>
            <w:top w:val="none" w:sz="0" w:space="0" w:color="auto"/>
            <w:left w:val="none" w:sz="0" w:space="0" w:color="auto"/>
            <w:bottom w:val="none" w:sz="0" w:space="0" w:color="auto"/>
            <w:right w:val="none" w:sz="0" w:space="0" w:color="auto"/>
          </w:divBdr>
        </w:div>
      </w:divsChild>
    </w:div>
    <w:div w:id="1142188793">
      <w:bodyDiv w:val="1"/>
      <w:marLeft w:val="0"/>
      <w:marRight w:val="0"/>
      <w:marTop w:val="0"/>
      <w:marBottom w:val="0"/>
      <w:divBdr>
        <w:top w:val="none" w:sz="0" w:space="0" w:color="auto"/>
        <w:left w:val="none" w:sz="0" w:space="0" w:color="auto"/>
        <w:bottom w:val="none" w:sz="0" w:space="0" w:color="auto"/>
        <w:right w:val="none" w:sz="0" w:space="0" w:color="auto"/>
      </w:divBdr>
      <w:divsChild>
        <w:div w:id="906644536">
          <w:marLeft w:val="274"/>
          <w:marRight w:val="0"/>
          <w:marTop w:val="0"/>
          <w:marBottom w:val="0"/>
          <w:divBdr>
            <w:top w:val="none" w:sz="0" w:space="0" w:color="auto"/>
            <w:left w:val="none" w:sz="0" w:space="0" w:color="auto"/>
            <w:bottom w:val="none" w:sz="0" w:space="0" w:color="auto"/>
            <w:right w:val="none" w:sz="0" w:space="0" w:color="auto"/>
          </w:divBdr>
        </w:div>
        <w:div w:id="531650518">
          <w:marLeft w:val="274"/>
          <w:marRight w:val="0"/>
          <w:marTop w:val="0"/>
          <w:marBottom w:val="0"/>
          <w:divBdr>
            <w:top w:val="none" w:sz="0" w:space="0" w:color="auto"/>
            <w:left w:val="none" w:sz="0" w:space="0" w:color="auto"/>
            <w:bottom w:val="none" w:sz="0" w:space="0" w:color="auto"/>
            <w:right w:val="none" w:sz="0" w:space="0" w:color="auto"/>
          </w:divBdr>
        </w:div>
        <w:div w:id="325088643">
          <w:marLeft w:val="274"/>
          <w:marRight w:val="0"/>
          <w:marTop w:val="0"/>
          <w:marBottom w:val="0"/>
          <w:divBdr>
            <w:top w:val="none" w:sz="0" w:space="0" w:color="auto"/>
            <w:left w:val="none" w:sz="0" w:space="0" w:color="auto"/>
            <w:bottom w:val="none" w:sz="0" w:space="0" w:color="auto"/>
            <w:right w:val="none" w:sz="0" w:space="0" w:color="auto"/>
          </w:divBdr>
        </w:div>
      </w:divsChild>
    </w:div>
    <w:div w:id="1150366346">
      <w:bodyDiv w:val="1"/>
      <w:marLeft w:val="0"/>
      <w:marRight w:val="0"/>
      <w:marTop w:val="0"/>
      <w:marBottom w:val="0"/>
      <w:divBdr>
        <w:top w:val="none" w:sz="0" w:space="0" w:color="auto"/>
        <w:left w:val="none" w:sz="0" w:space="0" w:color="auto"/>
        <w:bottom w:val="none" w:sz="0" w:space="0" w:color="auto"/>
        <w:right w:val="none" w:sz="0" w:space="0" w:color="auto"/>
      </w:divBdr>
    </w:div>
    <w:div w:id="1256402831">
      <w:bodyDiv w:val="1"/>
      <w:marLeft w:val="0"/>
      <w:marRight w:val="0"/>
      <w:marTop w:val="0"/>
      <w:marBottom w:val="0"/>
      <w:divBdr>
        <w:top w:val="none" w:sz="0" w:space="0" w:color="auto"/>
        <w:left w:val="none" w:sz="0" w:space="0" w:color="auto"/>
        <w:bottom w:val="none" w:sz="0" w:space="0" w:color="auto"/>
        <w:right w:val="none" w:sz="0" w:space="0" w:color="auto"/>
      </w:divBdr>
    </w:div>
    <w:div w:id="1267806622">
      <w:bodyDiv w:val="1"/>
      <w:marLeft w:val="0"/>
      <w:marRight w:val="0"/>
      <w:marTop w:val="0"/>
      <w:marBottom w:val="0"/>
      <w:divBdr>
        <w:top w:val="none" w:sz="0" w:space="0" w:color="auto"/>
        <w:left w:val="none" w:sz="0" w:space="0" w:color="auto"/>
        <w:bottom w:val="none" w:sz="0" w:space="0" w:color="auto"/>
        <w:right w:val="none" w:sz="0" w:space="0" w:color="auto"/>
      </w:divBdr>
      <w:divsChild>
        <w:div w:id="433597738">
          <w:marLeft w:val="274"/>
          <w:marRight w:val="0"/>
          <w:marTop w:val="0"/>
          <w:marBottom w:val="0"/>
          <w:divBdr>
            <w:top w:val="none" w:sz="0" w:space="0" w:color="auto"/>
            <w:left w:val="none" w:sz="0" w:space="0" w:color="auto"/>
            <w:bottom w:val="none" w:sz="0" w:space="0" w:color="auto"/>
            <w:right w:val="none" w:sz="0" w:space="0" w:color="auto"/>
          </w:divBdr>
        </w:div>
      </w:divsChild>
    </w:div>
    <w:div w:id="1365592587">
      <w:bodyDiv w:val="1"/>
      <w:marLeft w:val="0"/>
      <w:marRight w:val="0"/>
      <w:marTop w:val="0"/>
      <w:marBottom w:val="0"/>
      <w:divBdr>
        <w:top w:val="none" w:sz="0" w:space="0" w:color="auto"/>
        <w:left w:val="none" w:sz="0" w:space="0" w:color="auto"/>
        <w:bottom w:val="none" w:sz="0" w:space="0" w:color="auto"/>
        <w:right w:val="none" w:sz="0" w:space="0" w:color="auto"/>
      </w:divBdr>
    </w:div>
    <w:div w:id="1405950024">
      <w:bodyDiv w:val="1"/>
      <w:marLeft w:val="0"/>
      <w:marRight w:val="0"/>
      <w:marTop w:val="0"/>
      <w:marBottom w:val="0"/>
      <w:divBdr>
        <w:top w:val="none" w:sz="0" w:space="0" w:color="auto"/>
        <w:left w:val="none" w:sz="0" w:space="0" w:color="auto"/>
        <w:bottom w:val="none" w:sz="0" w:space="0" w:color="auto"/>
        <w:right w:val="none" w:sz="0" w:space="0" w:color="auto"/>
      </w:divBdr>
      <w:divsChild>
        <w:div w:id="261303925">
          <w:marLeft w:val="0"/>
          <w:marRight w:val="0"/>
          <w:marTop w:val="0"/>
          <w:marBottom w:val="0"/>
          <w:divBdr>
            <w:top w:val="none" w:sz="0" w:space="0" w:color="auto"/>
            <w:left w:val="none" w:sz="0" w:space="0" w:color="auto"/>
            <w:bottom w:val="none" w:sz="0" w:space="0" w:color="auto"/>
            <w:right w:val="none" w:sz="0" w:space="0" w:color="auto"/>
          </w:divBdr>
          <w:divsChild>
            <w:div w:id="2126805181">
              <w:marLeft w:val="0"/>
              <w:marRight w:val="0"/>
              <w:marTop w:val="0"/>
              <w:marBottom w:val="150"/>
              <w:divBdr>
                <w:top w:val="none" w:sz="0" w:space="0" w:color="auto"/>
                <w:left w:val="none" w:sz="0" w:space="0" w:color="auto"/>
                <w:bottom w:val="none" w:sz="0" w:space="0" w:color="auto"/>
                <w:right w:val="none" w:sz="0" w:space="0" w:color="auto"/>
              </w:divBdr>
              <w:divsChild>
                <w:div w:id="1308779310">
                  <w:marLeft w:val="150"/>
                  <w:marRight w:val="0"/>
                  <w:marTop w:val="0"/>
                  <w:marBottom w:val="0"/>
                  <w:divBdr>
                    <w:top w:val="none" w:sz="0" w:space="0" w:color="auto"/>
                    <w:left w:val="none" w:sz="0" w:space="0" w:color="auto"/>
                    <w:bottom w:val="none" w:sz="0" w:space="0" w:color="auto"/>
                    <w:right w:val="none" w:sz="0" w:space="0" w:color="auto"/>
                  </w:divBdr>
                  <w:divsChild>
                    <w:div w:id="154463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345054">
      <w:bodyDiv w:val="1"/>
      <w:marLeft w:val="0"/>
      <w:marRight w:val="0"/>
      <w:marTop w:val="0"/>
      <w:marBottom w:val="0"/>
      <w:divBdr>
        <w:top w:val="none" w:sz="0" w:space="0" w:color="auto"/>
        <w:left w:val="none" w:sz="0" w:space="0" w:color="auto"/>
        <w:bottom w:val="none" w:sz="0" w:space="0" w:color="auto"/>
        <w:right w:val="none" w:sz="0" w:space="0" w:color="auto"/>
      </w:divBdr>
      <w:divsChild>
        <w:div w:id="475605250">
          <w:marLeft w:val="274"/>
          <w:marRight w:val="0"/>
          <w:marTop w:val="0"/>
          <w:marBottom w:val="0"/>
          <w:divBdr>
            <w:top w:val="none" w:sz="0" w:space="0" w:color="auto"/>
            <w:left w:val="none" w:sz="0" w:space="0" w:color="auto"/>
            <w:bottom w:val="none" w:sz="0" w:space="0" w:color="auto"/>
            <w:right w:val="none" w:sz="0" w:space="0" w:color="auto"/>
          </w:divBdr>
        </w:div>
      </w:divsChild>
    </w:div>
    <w:div w:id="1468930489">
      <w:bodyDiv w:val="1"/>
      <w:marLeft w:val="0"/>
      <w:marRight w:val="0"/>
      <w:marTop w:val="0"/>
      <w:marBottom w:val="0"/>
      <w:divBdr>
        <w:top w:val="none" w:sz="0" w:space="0" w:color="auto"/>
        <w:left w:val="none" w:sz="0" w:space="0" w:color="auto"/>
        <w:bottom w:val="none" w:sz="0" w:space="0" w:color="auto"/>
        <w:right w:val="none" w:sz="0" w:space="0" w:color="auto"/>
      </w:divBdr>
    </w:div>
    <w:div w:id="1480154003">
      <w:bodyDiv w:val="1"/>
      <w:marLeft w:val="0"/>
      <w:marRight w:val="0"/>
      <w:marTop w:val="0"/>
      <w:marBottom w:val="0"/>
      <w:divBdr>
        <w:top w:val="none" w:sz="0" w:space="0" w:color="auto"/>
        <w:left w:val="none" w:sz="0" w:space="0" w:color="auto"/>
        <w:bottom w:val="none" w:sz="0" w:space="0" w:color="auto"/>
        <w:right w:val="none" w:sz="0" w:space="0" w:color="auto"/>
      </w:divBdr>
      <w:divsChild>
        <w:div w:id="936405325">
          <w:marLeft w:val="274"/>
          <w:marRight w:val="0"/>
          <w:marTop w:val="0"/>
          <w:marBottom w:val="0"/>
          <w:divBdr>
            <w:top w:val="none" w:sz="0" w:space="0" w:color="auto"/>
            <w:left w:val="none" w:sz="0" w:space="0" w:color="auto"/>
            <w:bottom w:val="none" w:sz="0" w:space="0" w:color="auto"/>
            <w:right w:val="none" w:sz="0" w:space="0" w:color="auto"/>
          </w:divBdr>
        </w:div>
      </w:divsChild>
    </w:div>
    <w:div w:id="1637100684">
      <w:bodyDiv w:val="1"/>
      <w:marLeft w:val="0"/>
      <w:marRight w:val="0"/>
      <w:marTop w:val="0"/>
      <w:marBottom w:val="0"/>
      <w:divBdr>
        <w:top w:val="none" w:sz="0" w:space="0" w:color="auto"/>
        <w:left w:val="none" w:sz="0" w:space="0" w:color="auto"/>
        <w:bottom w:val="none" w:sz="0" w:space="0" w:color="auto"/>
        <w:right w:val="none" w:sz="0" w:space="0" w:color="auto"/>
      </w:divBdr>
      <w:divsChild>
        <w:div w:id="1403454253">
          <w:marLeft w:val="274"/>
          <w:marRight w:val="0"/>
          <w:marTop w:val="0"/>
          <w:marBottom w:val="0"/>
          <w:divBdr>
            <w:top w:val="none" w:sz="0" w:space="0" w:color="auto"/>
            <w:left w:val="none" w:sz="0" w:space="0" w:color="auto"/>
            <w:bottom w:val="none" w:sz="0" w:space="0" w:color="auto"/>
            <w:right w:val="none" w:sz="0" w:space="0" w:color="auto"/>
          </w:divBdr>
        </w:div>
      </w:divsChild>
    </w:div>
    <w:div w:id="1668555894">
      <w:bodyDiv w:val="1"/>
      <w:marLeft w:val="0"/>
      <w:marRight w:val="0"/>
      <w:marTop w:val="0"/>
      <w:marBottom w:val="0"/>
      <w:divBdr>
        <w:top w:val="none" w:sz="0" w:space="0" w:color="auto"/>
        <w:left w:val="none" w:sz="0" w:space="0" w:color="auto"/>
        <w:bottom w:val="none" w:sz="0" w:space="0" w:color="auto"/>
        <w:right w:val="none" w:sz="0" w:space="0" w:color="auto"/>
      </w:divBdr>
    </w:div>
    <w:div w:id="1681202227">
      <w:bodyDiv w:val="1"/>
      <w:marLeft w:val="0"/>
      <w:marRight w:val="0"/>
      <w:marTop w:val="0"/>
      <w:marBottom w:val="0"/>
      <w:divBdr>
        <w:top w:val="none" w:sz="0" w:space="0" w:color="auto"/>
        <w:left w:val="none" w:sz="0" w:space="0" w:color="auto"/>
        <w:bottom w:val="none" w:sz="0" w:space="0" w:color="auto"/>
        <w:right w:val="none" w:sz="0" w:space="0" w:color="auto"/>
      </w:divBdr>
    </w:div>
    <w:div w:id="1805657248">
      <w:bodyDiv w:val="1"/>
      <w:marLeft w:val="0"/>
      <w:marRight w:val="0"/>
      <w:marTop w:val="0"/>
      <w:marBottom w:val="0"/>
      <w:divBdr>
        <w:top w:val="none" w:sz="0" w:space="0" w:color="auto"/>
        <w:left w:val="none" w:sz="0" w:space="0" w:color="auto"/>
        <w:bottom w:val="none" w:sz="0" w:space="0" w:color="auto"/>
        <w:right w:val="none" w:sz="0" w:space="0" w:color="auto"/>
      </w:divBdr>
    </w:div>
    <w:div w:id="1811439184">
      <w:bodyDiv w:val="1"/>
      <w:marLeft w:val="0"/>
      <w:marRight w:val="0"/>
      <w:marTop w:val="0"/>
      <w:marBottom w:val="0"/>
      <w:divBdr>
        <w:top w:val="none" w:sz="0" w:space="0" w:color="auto"/>
        <w:left w:val="none" w:sz="0" w:space="0" w:color="auto"/>
        <w:bottom w:val="none" w:sz="0" w:space="0" w:color="auto"/>
        <w:right w:val="none" w:sz="0" w:space="0" w:color="auto"/>
      </w:divBdr>
    </w:div>
    <w:div w:id="1840198224">
      <w:bodyDiv w:val="1"/>
      <w:marLeft w:val="0"/>
      <w:marRight w:val="0"/>
      <w:marTop w:val="0"/>
      <w:marBottom w:val="0"/>
      <w:divBdr>
        <w:top w:val="none" w:sz="0" w:space="0" w:color="auto"/>
        <w:left w:val="none" w:sz="0" w:space="0" w:color="auto"/>
        <w:bottom w:val="none" w:sz="0" w:space="0" w:color="auto"/>
        <w:right w:val="none" w:sz="0" w:space="0" w:color="auto"/>
      </w:divBdr>
    </w:div>
    <w:div w:id="1907106434">
      <w:bodyDiv w:val="1"/>
      <w:marLeft w:val="0"/>
      <w:marRight w:val="0"/>
      <w:marTop w:val="0"/>
      <w:marBottom w:val="0"/>
      <w:divBdr>
        <w:top w:val="none" w:sz="0" w:space="0" w:color="auto"/>
        <w:left w:val="none" w:sz="0" w:space="0" w:color="auto"/>
        <w:bottom w:val="none" w:sz="0" w:space="0" w:color="auto"/>
        <w:right w:val="none" w:sz="0" w:space="0" w:color="auto"/>
      </w:divBdr>
    </w:div>
    <w:div w:id="2075619111">
      <w:bodyDiv w:val="1"/>
      <w:marLeft w:val="0"/>
      <w:marRight w:val="0"/>
      <w:marTop w:val="0"/>
      <w:marBottom w:val="0"/>
      <w:divBdr>
        <w:top w:val="none" w:sz="0" w:space="0" w:color="auto"/>
        <w:left w:val="none" w:sz="0" w:space="0" w:color="auto"/>
        <w:bottom w:val="none" w:sz="0" w:space="0" w:color="auto"/>
        <w:right w:val="none" w:sz="0" w:space="0" w:color="auto"/>
      </w:divBdr>
      <w:divsChild>
        <w:div w:id="1866213009">
          <w:marLeft w:val="274"/>
          <w:marRight w:val="0"/>
          <w:marTop w:val="0"/>
          <w:marBottom w:val="0"/>
          <w:divBdr>
            <w:top w:val="none" w:sz="0" w:space="0" w:color="auto"/>
            <w:left w:val="none" w:sz="0" w:space="0" w:color="auto"/>
            <w:bottom w:val="none" w:sz="0" w:space="0" w:color="auto"/>
            <w:right w:val="none" w:sz="0" w:space="0" w:color="auto"/>
          </w:divBdr>
        </w:div>
        <w:div w:id="1934892945">
          <w:marLeft w:val="274"/>
          <w:marRight w:val="0"/>
          <w:marTop w:val="0"/>
          <w:marBottom w:val="0"/>
          <w:divBdr>
            <w:top w:val="none" w:sz="0" w:space="0" w:color="auto"/>
            <w:left w:val="none" w:sz="0" w:space="0" w:color="auto"/>
            <w:bottom w:val="none" w:sz="0" w:space="0" w:color="auto"/>
            <w:right w:val="none" w:sz="0" w:space="0" w:color="auto"/>
          </w:divBdr>
        </w:div>
        <w:div w:id="19672274">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89E03D-420A-496D-A02C-9799E1CCD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3797</Words>
  <Characters>21644</Characters>
  <Application>Microsoft Office Word</Application>
  <DocSecurity>0</DocSecurity>
  <Lines>180</Lines>
  <Paragraphs>50</Paragraphs>
  <ScaleCrop>false</ScaleCrop>
  <Company/>
  <LinksUpToDate>false</LinksUpToDate>
  <CharactersWithSpaces>25391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2019-06-24T02:48:00Z</dcterms:created>
  <dcterms:modified xsi:type="dcterms:W3CDTF">2019-06-24T02:48:00Z</dcterms:modified>
</cp:coreProperties>
</file>