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AD0" w:rsidRPr="00147F33" w:rsidRDefault="00B52AD0" w:rsidP="00B52AD0">
      <w:pPr>
        <w:jc w:val="center"/>
        <w:rPr>
          <w:sz w:val="24"/>
        </w:rPr>
      </w:pPr>
      <w:bookmarkStart w:id="0" w:name="_GoBack"/>
      <w:bookmarkEnd w:id="0"/>
      <w:r w:rsidRPr="00147F33">
        <w:rPr>
          <w:rFonts w:hint="eastAsia"/>
          <w:sz w:val="24"/>
        </w:rPr>
        <w:t>職場要求書</w:t>
      </w:r>
    </w:p>
    <w:p w:rsidR="00B52AD0" w:rsidRDefault="00B52AD0" w:rsidP="00403DCC">
      <w:pPr>
        <w:jc w:val="right"/>
        <w:rPr>
          <w:sz w:val="24"/>
        </w:rPr>
      </w:pPr>
      <w:r w:rsidRPr="00147F33">
        <w:rPr>
          <w:rFonts w:hint="eastAsia"/>
          <w:sz w:val="24"/>
        </w:rPr>
        <w:t>２０１</w:t>
      </w:r>
      <w:r>
        <w:rPr>
          <w:rFonts w:hint="eastAsia"/>
          <w:sz w:val="24"/>
        </w:rPr>
        <w:t>５</w:t>
      </w:r>
      <w:r w:rsidRPr="00147F33">
        <w:rPr>
          <w:rFonts w:hint="eastAsia"/>
          <w:sz w:val="24"/>
        </w:rPr>
        <w:t>年８月</w:t>
      </w:r>
      <w:r w:rsidR="00403DCC">
        <w:rPr>
          <w:rFonts w:hint="eastAsia"/>
          <w:sz w:val="24"/>
        </w:rPr>
        <w:t>２</w:t>
      </w:r>
      <w:r w:rsidR="0008447E">
        <w:rPr>
          <w:rFonts w:hint="eastAsia"/>
          <w:sz w:val="24"/>
        </w:rPr>
        <w:t>８</w:t>
      </w:r>
      <w:r w:rsidR="00403DCC">
        <w:rPr>
          <w:rFonts w:hint="eastAsia"/>
          <w:sz w:val="24"/>
        </w:rPr>
        <w:t>日</w:t>
      </w:r>
    </w:p>
    <w:p w:rsidR="00403DCC" w:rsidRDefault="00403DCC" w:rsidP="00403DCC">
      <w:pPr>
        <w:jc w:val="right"/>
        <w:rPr>
          <w:sz w:val="24"/>
        </w:rPr>
      </w:pPr>
    </w:p>
    <w:p w:rsidR="00B52AD0" w:rsidRPr="00147F33" w:rsidRDefault="00B52AD0" w:rsidP="00B52AD0">
      <w:pPr>
        <w:rPr>
          <w:sz w:val="24"/>
        </w:rPr>
      </w:pPr>
      <w:r w:rsidRPr="00147F33">
        <w:rPr>
          <w:rFonts w:hint="eastAsia"/>
          <w:sz w:val="24"/>
        </w:rPr>
        <w:t>大阪府泉南府税事務所長</w:t>
      </w:r>
    </w:p>
    <w:p w:rsidR="00B52AD0" w:rsidRPr="00147F33" w:rsidRDefault="00B52AD0" w:rsidP="00B52AD0">
      <w:pPr>
        <w:ind w:firstLineChars="300" w:firstLine="720"/>
        <w:rPr>
          <w:sz w:val="24"/>
        </w:rPr>
      </w:pPr>
      <w:r w:rsidRPr="00147F33">
        <w:rPr>
          <w:rFonts w:hint="eastAsia"/>
          <w:sz w:val="24"/>
        </w:rPr>
        <w:t>原田　正之　様</w:t>
      </w:r>
    </w:p>
    <w:p w:rsidR="00B52AD0" w:rsidRPr="00147F33" w:rsidRDefault="00B52AD0" w:rsidP="00B52AD0">
      <w:pPr>
        <w:ind w:left="5040" w:hangingChars="2100" w:hanging="5040"/>
        <w:jc w:val="right"/>
        <w:rPr>
          <w:sz w:val="24"/>
        </w:rPr>
      </w:pPr>
      <w:r w:rsidRPr="00147F33">
        <w:rPr>
          <w:rFonts w:hint="eastAsia"/>
          <w:sz w:val="24"/>
        </w:rPr>
        <w:t>大阪府職員労働組合府税支部泉南分会</w:t>
      </w:r>
    </w:p>
    <w:p w:rsidR="00B52AD0" w:rsidRPr="00147F33" w:rsidRDefault="00B52AD0" w:rsidP="00B52AD0">
      <w:pPr>
        <w:wordWrap w:val="0"/>
        <w:ind w:left="5040" w:hangingChars="2100" w:hanging="5040"/>
        <w:jc w:val="right"/>
        <w:rPr>
          <w:sz w:val="24"/>
        </w:rPr>
      </w:pPr>
      <w:r w:rsidRPr="00147F33">
        <w:rPr>
          <w:rFonts w:hint="eastAsia"/>
          <w:sz w:val="24"/>
        </w:rPr>
        <w:t xml:space="preserve">分会長　　</w:t>
      </w:r>
      <w:r>
        <w:rPr>
          <w:rFonts w:hint="eastAsia"/>
          <w:sz w:val="24"/>
        </w:rPr>
        <w:t>朝山</w:t>
      </w:r>
      <w:r w:rsidRPr="00147F33">
        <w:rPr>
          <w:rFonts w:hint="eastAsia"/>
          <w:sz w:val="24"/>
        </w:rPr>
        <w:t xml:space="preserve">　</w:t>
      </w:r>
      <w:r>
        <w:rPr>
          <w:rFonts w:hint="eastAsia"/>
          <w:sz w:val="24"/>
        </w:rPr>
        <w:t>浩行</w:t>
      </w:r>
    </w:p>
    <w:p w:rsidR="00B52AD0" w:rsidRPr="00147F33" w:rsidRDefault="00B52AD0" w:rsidP="00B52AD0">
      <w:pPr>
        <w:ind w:firstLineChars="100" w:firstLine="240"/>
        <w:jc w:val="left"/>
        <w:rPr>
          <w:sz w:val="24"/>
        </w:rPr>
      </w:pPr>
    </w:p>
    <w:p w:rsidR="00B52AD0" w:rsidRDefault="00B52AD0" w:rsidP="00B52AD0">
      <w:pPr>
        <w:ind w:firstLineChars="100" w:firstLine="240"/>
        <w:jc w:val="left"/>
        <w:rPr>
          <w:sz w:val="24"/>
        </w:rPr>
      </w:pPr>
      <w:r w:rsidRPr="00147F33">
        <w:rPr>
          <w:rFonts w:hint="eastAsia"/>
          <w:sz w:val="24"/>
        </w:rPr>
        <w:t>大阪府泉南府税事務所に働く職員の生活を守り職場環境改善と府民サービス向上のために以下の要求を実現すること。</w:t>
      </w:r>
    </w:p>
    <w:p w:rsidR="00B52AD0" w:rsidRPr="00147F33" w:rsidRDefault="00B52AD0" w:rsidP="00B52AD0">
      <w:pPr>
        <w:ind w:firstLineChars="100" w:firstLine="240"/>
        <w:jc w:val="left"/>
        <w:rPr>
          <w:sz w:val="24"/>
        </w:rPr>
      </w:pPr>
    </w:p>
    <w:p w:rsidR="00B52AD0" w:rsidRPr="00147F33" w:rsidRDefault="00B52AD0" w:rsidP="00B52AD0">
      <w:pPr>
        <w:pStyle w:val="a3"/>
        <w:rPr>
          <w:sz w:val="24"/>
        </w:rPr>
      </w:pPr>
      <w:r w:rsidRPr="00147F33">
        <w:rPr>
          <w:rFonts w:hint="eastAsia"/>
          <w:sz w:val="24"/>
        </w:rPr>
        <w:t>記</w:t>
      </w:r>
    </w:p>
    <w:p w:rsidR="00B52AD0" w:rsidRPr="00147F33" w:rsidRDefault="00B52AD0" w:rsidP="00B52AD0">
      <w:pPr>
        <w:ind w:leftChars="100" w:left="690" w:hangingChars="200" w:hanging="480"/>
        <w:rPr>
          <w:sz w:val="24"/>
        </w:rPr>
      </w:pPr>
      <w:r w:rsidRPr="00147F33">
        <w:rPr>
          <w:rFonts w:hint="eastAsia"/>
          <w:sz w:val="24"/>
        </w:rPr>
        <w:t>１</w:t>
      </w:r>
      <w:r w:rsidR="0008447E">
        <w:rPr>
          <w:rFonts w:hint="eastAsia"/>
          <w:sz w:val="24"/>
        </w:rPr>
        <w:t xml:space="preserve">　</w:t>
      </w:r>
      <w:r w:rsidRPr="00147F33">
        <w:rPr>
          <w:rFonts w:hint="eastAsia"/>
          <w:sz w:val="24"/>
        </w:rPr>
        <w:t>分会との労使慣行を遵守し、労使間の確認事項を遵守すること。労働条件等にかかわる業務の変更等については、事前に分会と協議し、協議が整わない場合は実施しないこと。</w:t>
      </w:r>
    </w:p>
    <w:p w:rsidR="00B52AD0" w:rsidRPr="00147F33" w:rsidRDefault="00B52AD0" w:rsidP="00B52AD0">
      <w:pPr>
        <w:ind w:left="720" w:hangingChars="300" w:hanging="720"/>
        <w:rPr>
          <w:sz w:val="24"/>
        </w:rPr>
      </w:pPr>
      <w:r>
        <w:rPr>
          <w:rFonts w:hint="eastAsia"/>
          <w:sz w:val="24"/>
        </w:rPr>
        <w:t xml:space="preserve">　２　</w:t>
      </w:r>
      <w:r w:rsidRPr="00147F33">
        <w:rPr>
          <w:rFonts w:hint="eastAsia"/>
          <w:sz w:val="24"/>
        </w:rPr>
        <w:t>職場に矛盾と混乱を持ち込んでいる「相対評価」</w:t>
      </w:r>
      <w:r>
        <w:rPr>
          <w:rFonts w:hint="eastAsia"/>
          <w:sz w:val="24"/>
        </w:rPr>
        <w:t>は中止すべきであり、「新人事評価制度」の賃金リンクは</w:t>
      </w:r>
      <w:r w:rsidRPr="00147F33">
        <w:rPr>
          <w:rFonts w:hint="eastAsia"/>
          <w:sz w:val="24"/>
        </w:rPr>
        <w:t xml:space="preserve">撤回すること。　</w:t>
      </w:r>
    </w:p>
    <w:p w:rsidR="00B52AD0" w:rsidRPr="00147F33" w:rsidRDefault="00B52AD0" w:rsidP="00B52AD0">
      <w:pPr>
        <w:ind w:leftChars="100" w:left="690" w:hangingChars="200" w:hanging="480"/>
        <w:rPr>
          <w:sz w:val="24"/>
        </w:rPr>
      </w:pPr>
      <w:r w:rsidRPr="00147F33">
        <w:rPr>
          <w:rFonts w:hint="eastAsia"/>
          <w:sz w:val="24"/>
        </w:rPr>
        <w:t>３　同一職場に勤務する非常勤職員の労働条件は、職員の労働条件に密接に関連することから、その改善を行うこと。</w:t>
      </w:r>
    </w:p>
    <w:p w:rsidR="00B52AD0" w:rsidRDefault="00B52AD0" w:rsidP="00B52AD0">
      <w:pPr>
        <w:ind w:firstLineChars="100" w:firstLine="240"/>
        <w:rPr>
          <w:sz w:val="24"/>
        </w:rPr>
      </w:pPr>
      <w:r w:rsidRPr="00147F33">
        <w:rPr>
          <w:rFonts w:hint="eastAsia"/>
          <w:sz w:val="24"/>
        </w:rPr>
        <w:t>４　時差勤務を廃止</w:t>
      </w:r>
      <w:r w:rsidR="00F81F37">
        <w:rPr>
          <w:rFonts w:hint="eastAsia"/>
          <w:sz w:val="24"/>
        </w:rPr>
        <w:t>し、健康面の配慮からも鑑み、勤務時間を７時間３０分</w:t>
      </w:r>
    </w:p>
    <w:p w:rsidR="00F81F37" w:rsidRDefault="00F81F37" w:rsidP="00B52AD0">
      <w:pPr>
        <w:ind w:firstLineChars="100" w:firstLine="240"/>
        <w:rPr>
          <w:sz w:val="24"/>
        </w:rPr>
      </w:pPr>
      <w:r>
        <w:rPr>
          <w:rFonts w:hint="eastAsia"/>
          <w:sz w:val="24"/>
        </w:rPr>
        <w:t xml:space="preserve">　　とし、</w:t>
      </w:r>
      <w:r w:rsidR="0008447E">
        <w:rPr>
          <w:rFonts w:hint="eastAsia"/>
          <w:sz w:val="24"/>
        </w:rPr>
        <w:t>休憩</w:t>
      </w:r>
      <w:r>
        <w:rPr>
          <w:rFonts w:hint="eastAsia"/>
          <w:sz w:val="24"/>
        </w:rPr>
        <w:t>時間を１時間とすること。</w:t>
      </w:r>
    </w:p>
    <w:p w:rsidR="00B52AD0" w:rsidRPr="00147F33" w:rsidRDefault="00B52AD0" w:rsidP="00B52AD0">
      <w:pPr>
        <w:ind w:leftChars="100" w:left="690" w:hangingChars="200" w:hanging="480"/>
        <w:rPr>
          <w:sz w:val="24"/>
        </w:rPr>
      </w:pPr>
      <w:r w:rsidRPr="00147F33">
        <w:rPr>
          <w:rFonts w:hint="eastAsia"/>
          <w:sz w:val="24"/>
        </w:rPr>
        <w:t>５　税務手当については、日額支給をやめ、税務職俸給表の適用、もしくは調整額に移行すること。また、府税事務所に勤務するすべての職員に支給すること。</w:t>
      </w:r>
    </w:p>
    <w:p w:rsidR="00B52AD0" w:rsidRPr="00147F33" w:rsidRDefault="00B52AD0" w:rsidP="00B52AD0">
      <w:pPr>
        <w:ind w:leftChars="100" w:left="690" w:hangingChars="200" w:hanging="480"/>
        <w:rPr>
          <w:sz w:val="24"/>
        </w:rPr>
      </w:pPr>
      <w:r w:rsidRPr="00147F33">
        <w:rPr>
          <w:rFonts w:hint="eastAsia"/>
          <w:sz w:val="24"/>
        </w:rPr>
        <w:t>６　「副主査」選考については、府税業務に必要な研修の参加を反映させるなど、対象者の負担軽減を図ること</w:t>
      </w:r>
      <w:r w:rsidR="00A54497">
        <w:rPr>
          <w:rFonts w:hint="eastAsia"/>
          <w:sz w:val="24"/>
        </w:rPr>
        <w:t>。</w:t>
      </w:r>
    </w:p>
    <w:p w:rsidR="00B52AD0" w:rsidRPr="00147F33" w:rsidRDefault="00B52AD0" w:rsidP="00B52AD0">
      <w:pPr>
        <w:ind w:left="720" w:hangingChars="300" w:hanging="720"/>
        <w:rPr>
          <w:sz w:val="24"/>
        </w:rPr>
      </w:pPr>
      <w:r w:rsidRPr="00147F33">
        <w:rPr>
          <w:rFonts w:hint="eastAsia"/>
          <w:sz w:val="24"/>
        </w:rPr>
        <w:t xml:space="preserve">　７　「税収確保対策</w:t>
      </w:r>
      <w:r>
        <w:rPr>
          <w:rFonts w:hint="eastAsia"/>
          <w:sz w:val="24"/>
        </w:rPr>
        <w:t>」を名目とした</w:t>
      </w:r>
      <w:r w:rsidRPr="00147F33">
        <w:rPr>
          <w:rFonts w:hint="eastAsia"/>
          <w:sz w:val="24"/>
        </w:rPr>
        <w:t>労働強化・管理強化は行わないこと。また、「税収確保重点月間」等での時間外</w:t>
      </w:r>
      <w:r w:rsidR="0008447E">
        <w:rPr>
          <w:rFonts w:hint="eastAsia"/>
          <w:sz w:val="24"/>
        </w:rPr>
        <w:t>、休日</w:t>
      </w:r>
      <w:r w:rsidRPr="00147F33">
        <w:rPr>
          <w:rFonts w:hint="eastAsia"/>
          <w:sz w:val="24"/>
        </w:rPr>
        <w:t>勤務を強要しないこと。</w:t>
      </w:r>
    </w:p>
    <w:p w:rsidR="00B52AD0" w:rsidRPr="00147F33" w:rsidRDefault="00B52AD0" w:rsidP="00B52AD0">
      <w:pPr>
        <w:ind w:firstLineChars="100" w:firstLine="240"/>
        <w:rPr>
          <w:sz w:val="24"/>
        </w:rPr>
      </w:pPr>
      <w:r w:rsidRPr="00147F33">
        <w:rPr>
          <w:rFonts w:hint="eastAsia"/>
          <w:sz w:val="24"/>
        </w:rPr>
        <w:t>８　福利厚生の充実、健康管理、衛生上から</w:t>
      </w:r>
      <w:r w:rsidR="00EC5377">
        <w:rPr>
          <w:rFonts w:hint="eastAsia"/>
          <w:sz w:val="24"/>
        </w:rPr>
        <w:t>、</w:t>
      </w:r>
    </w:p>
    <w:p w:rsidR="00B52AD0" w:rsidRDefault="00F81F37" w:rsidP="00B52AD0">
      <w:pPr>
        <w:numPr>
          <w:ilvl w:val="0"/>
          <w:numId w:val="1"/>
        </w:numPr>
        <w:rPr>
          <w:sz w:val="24"/>
        </w:rPr>
      </w:pPr>
      <w:r>
        <w:rPr>
          <w:rFonts w:hint="eastAsia"/>
          <w:sz w:val="24"/>
        </w:rPr>
        <w:t>休憩時間が４５分である現状を鑑み、改めて、</w:t>
      </w:r>
      <w:r w:rsidR="00B52AD0" w:rsidRPr="00147F33">
        <w:rPr>
          <w:rFonts w:hint="eastAsia"/>
          <w:sz w:val="24"/>
        </w:rPr>
        <w:t>食堂の再開をはかる</w:t>
      </w:r>
    </w:p>
    <w:p w:rsidR="00F81F37" w:rsidRPr="00147F33" w:rsidRDefault="00F81F37" w:rsidP="00F81F37">
      <w:pPr>
        <w:ind w:left="1200"/>
        <w:rPr>
          <w:sz w:val="24"/>
        </w:rPr>
      </w:pPr>
      <w:r>
        <w:rPr>
          <w:rFonts w:hint="eastAsia"/>
          <w:sz w:val="24"/>
        </w:rPr>
        <w:t>こと。</w:t>
      </w:r>
    </w:p>
    <w:p w:rsidR="00B52AD0" w:rsidRDefault="00B52AD0" w:rsidP="007F6515">
      <w:pPr>
        <w:numPr>
          <w:ilvl w:val="0"/>
          <w:numId w:val="1"/>
        </w:numPr>
        <w:rPr>
          <w:sz w:val="24"/>
        </w:rPr>
      </w:pPr>
      <w:r>
        <w:rPr>
          <w:rFonts w:hint="eastAsia"/>
          <w:sz w:val="24"/>
        </w:rPr>
        <w:t>洋式トイレを増設</w:t>
      </w:r>
      <w:r w:rsidRPr="00147F33">
        <w:rPr>
          <w:rFonts w:hint="eastAsia"/>
          <w:sz w:val="24"/>
        </w:rPr>
        <w:t>する</w:t>
      </w:r>
      <w:r>
        <w:rPr>
          <w:rFonts w:hint="eastAsia"/>
          <w:sz w:val="24"/>
        </w:rPr>
        <w:t>とともに</w:t>
      </w:r>
      <w:r w:rsidRPr="00147F33">
        <w:rPr>
          <w:rFonts w:hint="eastAsia"/>
          <w:sz w:val="24"/>
        </w:rPr>
        <w:t>男子トイレに自動水洗装置を設置すること。</w:t>
      </w:r>
      <w:r w:rsidRPr="00A14A71">
        <w:rPr>
          <w:rFonts w:hint="eastAsia"/>
          <w:sz w:val="24"/>
        </w:rPr>
        <w:t xml:space="preserve">　</w:t>
      </w:r>
    </w:p>
    <w:p w:rsidR="00B52AD0" w:rsidRDefault="00B52AD0" w:rsidP="007F6515">
      <w:pPr>
        <w:numPr>
          <w:ilvl w:val="0"/>
          <w:numId w:val="1"/>
        </w:numPr>
        <w:rPr>
          <w:sz w:val="24"/>
        </w:rPr>
      </w:pPr>
      <w:r w:rsidRPr="00147F33">
        <w:rPr>
          <w:rFonts w:hint="eastAsia"/>
          <w:sz w:val="24"/>
        </w:rPr>
        <w:t>空調設備に不</w:t>
      </w:r>
      <w:r w:rsidR="00DE1FC2">
        <w:rPr>
          <w:rFonts w:hint="eastAsia"/>
          <w:sz w:val="24"/>
        </w:rPr>
        <w:t>具合</w:t>
      </w:r>
      <w:r w:rsidRPr="00147F33">
        <w:rPr>
          <w:rFonts w:hint="eastAsia"/>
          <w:sz w:val="24"/>
        </w:rPr>
        <w:t>が生じた場合はただちに改善すること。</w:t>
      </w:r>
      <w:r w:rsidR="00F81F37">
        <w:rPr>
          <w:rFonts w:hint="eastAsia"/>
          <w:sz w:val="24"/>
        </w:rPr>
        <w:t>また、</w:t>
      </w:r>
    </w:p>
    <w:p w:rsidR="00DE1FC2" w:rsidRDefault="00F81F37" w:rsidP="00F81F37">
      <w:pPr>
        <w:ind w:left="1200"/>
        <w:rPr>
          <w:sz w:val="24"/>
        </w:rPr>
      </w:pPr>
      <w:r>
        <w:rPr>
          <w:rFonts w:hint="eastAsia"/>
          <w:sz w:val="24"/>
        </w:rPr>
        <w:t>永年劣化等が進んでいる空調</w:t>
      </w:r>
      <w:r w:rsidR="00DE1FC2">
        <w:rPr>
          <w:rFonts w:hint="eastAsia"/>
          <w:sz w:val="24"/>
        </w:rPr>
        <w:t>機器の新規更新も早急に行うこと。</w:t>
      </w:r>
    </w:p>
    <w:p w:rsidR="00AB54B3" w:rsidRDefault="00B52AD0" w:rsidP="00B52AD0">
      <w:pPr>
        <w:ind w:firstLineChars="50" w:firstLine="120"/>
        <w:rPr>
          <w:sz w:val="24"/>
        </w:rPr>
      </w:pPr>
      <w:r w:rsidRPr="00147F33">
        <w:rPr>
          <w:rFonts w:hint="eastAsia"/>
          <w:sz w:val="24"/>
        </w:rPr>
        <w:t xml:space="preserve">９　</w:t>
      </w:r>
      <w:r w:rsidR="00AB54B3">
        <w:rPr>
          <w:rFonts w:hint="eastAsia"/>
          <w:sz w:val="24"/>
        </w:rPr>
        <w:t>職員の安全確保の観点から、</w:t>
      </w:r>
      <w:r w:rsidRPr="00147F33">
        <w:rPr>
          <w:rFonts w:hint="eastAsia"/>
          <w:sz w:val="24"/>
        </w:rPr>
        <w:t>庁用自動車駐車場に防犯、劣化緩和のため</w:t>
      </w:r>
    </w:p>
    <w:p w:rsidR="00B52AD0" w:rsidRPr="00147F33" w:rsidRDefault="00B52AD0" w:rsidP="00AB54B3">
      <w:pPr>
        <w:ind w:firstLineChars="250" w:firstLine="600"/>
        <w:rPr>
          <w:sz w:val="24"/>
        </w:rPr>
      </w:pPr>
      <w:r w:rsidRPr="00147F33">
        <w:rPr>
          <w:rFonts w:hint="eastAsia"/>
          <w:sz w:val="24"/>
        </w:rPr>
        <w:lastRenderedPageBreak/>
        <w:t>屋根及び囲いを設置すること</w:t>
      </w:r>
      <w:r w:rsidR="000511E4">
        <w:rPr>
          <w:rFonts w:hint="eastAsia"/>
          <w:sz w:val="24"/>
        </w:rPr>
        <w:t>。</w:t>
      </w:r>
    </w:p>
    <w:p w:rsidR="00B52AD0" w:rsidRPr="00AE2A8F" w:rsidRDefault="00B52AD0" w:rsidP="00B52AD0">
      <w:pPr>
        <w:rPr>
          <w:rFonts w:ascii="HG創英ﾌﾟﾚｾﾞﾝｽEB" w:eastAsia="HG創英ﾌﾟﾚｾﾞﾝｽEB"/>
          <w:sz w:val="24"/>
        </w:rPr>
      </w:pPr>
    </w:p>
    <w:p w:rsidR="00B52AD0" w:rsidRDefault="00B52AD0" w:rsidP="00B52AD0">
      <w:pPr>
        <w:ind w:left="410" w:hangingChars="171" w:hanging="410"/>
        <w:rPr>
          <w:sz w:val="24"/>
        </w:rPr>
      </w:pPr>
      <w:r w:rsidRPr="00147F33">
        <w:rPr>
          <w:rFonts w:hint="eastAsia"/>
          <w:sz w:val="24"/>
        </w:rPr>
        <w:t>併せて、以下の事項について要望します。</w:t>
      </w:r>
    </w:p>
    <w:p w:rsidR="00B52AD0" w:rsidRPr="00147F33" w:rsidRDefault="00B52AD0" w:rsidP="00B52AD0">
      <w:pPr>
        <w:ind w:left="410" w:hangingChars="171" w:hanging="410"/>
        <w:rPr>
          <w:sz w:val="24"/>
        </w:rPr>
      </w:pPr>
    </w:p>
    <w:p w:rsidR="00B52AD0" w:rsidRPr="00147F33" w:rsidRDefault="00B52AD0" w:rsidP="00B52AD0">
      <w:pPr>
        <w:ind w:left="410" w:hangingChars="171" w:hanging="410"/>
        <w:rPr>
          <w:sz w:val="24"/>
        </w:rPr>
      </w:pPr>
      <w:r>
        <w:rPr>
          <w:rFonts w:hint="eastAsia"/>
          <w:sz w:val="24"/>
        </w:rPr>
        <w:t>１</w:t>
      </w:r>
      <w:r w:rsidR="0008447E">
        <w:rPr>
          <w:rFonts w:hint="eastAsia"/>
          <w:sz w:val="24"/>
        </w:rPr>
        <w:t xml:space="preserve">　</w:t>
      </w:r>
      <w:r>
        <w:rPr>
          <w:rFonts w:hint="eastAsia"/>
          <w:sz w:val="24"/>
        </w:rPr>
        <w:t>「新人事評価制度」の</w:t>
      </w:r>
      <w:r w:rsidRPr="00147F33">
        <w:rPr>
          <w:rFonts w:hint="eastAsia"/>
          <w:sz w:val="24"/>
        </w:rPr>
        <w:t>①チャレンジシートと期初・期中面談は廃止すること。②評価基準など評価制度の説明責任を果たすこと。③評価結果を全面開示すること。④第</w:t>
      </w:r>
      <w:r w:rsidRPr="00147F33">
        <w:rPr>
          <w:rFonts w:hint="eastAsia"/>
          <w:sz w:val="24"/>
        </w:rPr>
        <w:t>3</w:t>
      </w:r>
      <w:r w:rsidRPr="00147F33">
        <w:rPr>
          <w:rFonts w:hint="eastAsia"/>
          <w:sz w:val="24"/>
        </w:rPr>
        <w:t>者機関による「不服申し立て制度」を設置すること。⑤「確認事項」を遵守すること。</w:t>
      </w:r>
    </w:p>
    <w:p w:rsidR="00B52AD0" w:rsidRDefault="00B52AD0" w:rsidP="00B52AD0">
      <w:pPr>
        <w:ind w:left="410" w:hangingChars="171" w:hanging="410"/>
        <w:rPr>
          <w:sz w:val="24"/>
        </w:rPr>
      </w:pPr>
      <w:r w:rsidRPr="00147F33">
        <w:rPr>
          <w:rFonts w:hint="eastAsia"/>
          <w:sz w:val="24"/>
        </w:rPr>
        <w:t>２</w:t>
      </w:r>
      <w:r w:rsidR="0057554F">
        <w:rPr>
          <w:rFonts w:hint="eastAsia"/>
          <w:sz w:val="24"/>
        </w:rPr>
        <w:t xml:space="preserve">　</w:t>
      </w:r>
      <w:r w:rsidRPr="00147F33">
        <w:rPr>
          <w:rFonts w:hint="eastAsia"/>
          <w:sz w:val="24"/>
        </w:rPr>
        <w:t>職員の労働条件に密接に関連することを踏まえ、税務業務の民間委託を撤回すること。削減した人員を回復し、府民に信頼される公正・公平な税務行政を確立すること。</w:t>
      </w:r>
    </w:p>
    <w:p w:rsidR="00B52AD0" w:rsidRPr="00147F33" w:rsidRDefault="00EC28C7" w:rsidP="00B52AD0">
      <w:pPr>
        <w:ind w:left="410" w:hangingChars="171" w:hanging="410"/>
        <w:rPr>
          <w:sz w:val="24"/>
        </w:rPr>
      </w:pPr>
      <w:r>
        <w:rPr>
          <w:rFonts w:hint="eastAsia"/>
          <w:sz w:val="24"/>
        </w:rPr>
        <w:t xml:space="preserve">　</w:t>
      </w:r>
      <w:r w:rsidR="00403DCC">
        <w:rPr>
          <w:rFonts w:hint="eastAsia"/>
          <w:sz w:val="24"/>
        </w:rPr>
        <w:t xml:space="preserve">　</w:t>
      </w:r>
      <w:r w:rsidR="00B52AD0">
        <w:rPr>
          <w:rFonts w:hint="eastAsia"/>
          <w:sz w:val="24"/>
        </w:rPr>
        <w:t>当所にＯＣＲ機を設置し、申告書等の搬送にかかるデリバリーリスク等の不合理の解消を図ること。</w:t>
      </w:r>
    </w:p>
    <w:p w:rsidR="00B52AD0" w:rsidRPr="00147F33" w:rsidRDefault="00B52AD0" w:rsidP="00B52AD0">
      <w:pPr>
        <w:rPr>
          <w:sz w:val="24"/>
        </w:rPr>
      </w:pPr>
      <w:r w:rsidRPr="00147F33">
        <w:rPr>
          <w:rFonts w:hint="eastAsia"/>
          <w:sz w:val="24"/>
        </w:rPr>
        <w:t>３</w:t>
      </w:r>
      <w:r w:rsidR="0057554F">
        <w:rPr>
          <w:rFonts w:hint="eastAsia"/>
          <w:sz w:val="24"/>
        </w:rPr>
        <w:t xml:space="preserve">　</w:t>
      </w:r>
      <w:r w:rsidRPr="00147F33">
        <w:rPr>
          <w:rFonts w:hint="eastAsia"/>
          <w:sz w:val="24"/>
        </w:rPr>
        <w:t>非常勤職員の労働条件向上に向け、公契約条例を制定すること。</w:t>
      </w:r>
    </w:p>
    <w:p w:rsidR="00B52AD0" w:rsidRPr="00147F33" w:rsidRDefault="00B52AD0" w:rsidP="00B52AD0">
      <w:pPr>
        <w:ind w:left="360" w:hangingChars="150" w:hanging="360"/>
        <w:rPr>
          <w:sz w:val="24"/>
        </w:rPr>
      </w:pPr>
      <w:r w:rsidRPr="00147F33">
        <w:rPr>
          <w:rFonts w:hint="eastAsia"/>
          <w:sz w:val="24"/>
        </w:rPr>
        <w:t>４</w:t>
      </w:r>
      <w:r w:rsidR="0057554F">
        <w:rPr>
          <w:rFonts w:hint="eastAsia"/>
          <w:sz w:val="24"/>
        </w:rPr>
        <w:t xml:space="preserve">　</w:t>
      </w:r>
      <w:r w:rsidRPr="00147F33">
        <w:rPr>
          <w:rFonts w:hint="eastAsia"/>
          <w:sz w:val="24"/>
        </w:rPr>
        <w:t>副主査選考を抜本的に見直すこと。また、３類選考の枠を大幅に拡大するなど、主査への任用制度を改善すること。</w:t>
      </w:r>
    </w:p>
    <w:p w:rsidR="00B52AD0" w:rsidRDefault="0057554F" w:rsidP="00B52AD0">
      <w:pPr>
        <w:ind w:left="360" w:hangingChars="150" w:hanging="360"/>
        <w:rPr>
          <w:sz w:val="24"/>
        </w:rPr>
      </w:pPr>
      <w:r>
        <w:rPr>
          <w:rFonts w:hint="eastAsia"/>
          <w:sz w:val="24"/>
        </w:rPr>
        <w:t xml:space="preserve">５　</w:t>
      </w:r>
      <w:r w:rsidR="00B52AD0" w:rsidRPr="00147F33">
        <w:rPr>
          <w:rFonts w:hint="eastAsia"/>
          <w:sz w:val="24"/>
        </w:rPr>
        <w:t>自動車税全件引継は、必要な人員を配置せずに強行されており、職員の労働条件を大きく損なうとともに、画一的・強権的滞納整理につながる恐れがあることから、必要な人員を配置すること。</w:t>
      </w:r>
    </w:p>
    <w:p w:rsidR="0057554F" w:rsidRDefault="0057554F" w:rsidP="00B52AD0">
      <w:pPr>
        <w:ind w:left="360" w:hangingChars="150" w:hanging="360"/>
        <w:rPr>
          <w:sz w:val="24"/>
        </w:rPr>
      </w:pPr>
      <w:r>
        <w:rPr>
          <w:rFonts w:hint="eastAsia"/>
          <w:sz w:val="24"/>
        </w:rPr>
        <w:t>６　産休、育休などの欠員は正職員で補充すること。</w:t>
      </w:r>
    </w:p>
    <w:p w:rsidR="0057554F" w:rsidRDefault="0057554F" w:rsidP="00B52AD0">
      <w:pPr>
        <w:ind w:left="360" w:hangingChars="150" w:hanging="360"/>
        <w:rPr>
          <w:sz w:val="24"/>
        </w:rPr>
      </w:pPr>
      <w:r>
        <w:rPr>
          <w:rFonts w:hint="eastAsia"/>
          <w:sz w:val="24"/>
        </w:rPr>
        <w:t>７　強権徴収に繋がる『標準処理期間』の設定は行わないこと。</w:t>
      </w:r>
    </w:p>
    <w:p w:rsidR="005B140B" w:rsidRDefault="005B140B" w:rsidP="00B52AD0">
      <w:pPr>
        <w:ind w:left="360" w:hangingChars="150" w:hanging="360"/>
        <w:rPr>
          <w:sz w:val="24"/>
        </w:rPr>
      </w:pPr>
      <w:r>
        <w:rPr>
          <w:rFonts w:hint="eastAsia"/>
          <w:sz w:val="24"/>
        </w:rPr>
        <w:t xml:space="preserve">８　</w:t>
      </w:r>
      <w:r w:rsidR="00176D44">
        <w:rPr>
          <w:rFonts w:hint="eastAsia"/>
          <w:sz w:val="24"/>
        </w:rPr>
        <w:t>職場レイアウト</w:t>
      </w:r>
      <w:r w:rsidR="0092092F">
        <w:rPr>
          <w:rFonts w:hint="eastAsia"/>
          <w:sz w:val="24"/>
        </w:rPr>
        <w:t>の変更</w:t>
      </w:r>
      <w:r w:rsidR="00176D44">
        <w:rPr>
          <w:rFonts w:hint="eastAsia"/>
          <w:sz w:val="24"/>
        </w:rPr>
        <w:t>を行う場合は、職場合意を得ること。</w:t>
      </w:r>
    </w:p>
    <w:p w:rsidR="00B52AD0" w:rsidRDefault="00B52AD0">
      <w:r>
        <w:rPr>
          <w:rFonts w:hint="eastAsia"/>
        </w:rPr>
        <w:t xml:space="preserve">　　　　　　　　　　　　　　　　　　　　　　　　　　　　　　　　　　　　　　以上</w:t>
      </w:r>
    </w:p>
    <w:sectPr w:rsidR="00B52A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A49" w:rsidRDefault="00BC1A49" w:rsidP="00FF1C90">
      <w:r>
        <w:separator/>
      </w:r>
    </w:p>
  </w:endnote>
  <w:endnote w:type="continuationSeparator" w:id="0">
    <w:p w:rsidR="00BC1A49" w:rsidRDefault="00BC1A49" w:rsidP="00FF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A49" w:rsidRDefault="00BC1A49" w:rsidP="00FF1C90">
      <w:r>
        <w:separator/>
      </w:r>
    </w:p>
  </w:footnote>
  <w:footnote w:type="continuationSeparator" w:id="0">
    <w:p w:rsidR="00BC1A49" w:rsidRDefault="00BC1A49" w:rsidP="00FF1C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1ED0"/>
    <w:multiLevelType w:val="hybridMultilevel"/>
    <w:tmpl w:val="F2CCFF04"/>
    <w:lvl w:ilvl="0" w:tplc="D72EBCC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54947572"/>
    <w:multiLevelType w:val="hybridMultilevel"/>
    <w:tmpl w:val="3B046B4A"/>
    <w:lvl w:ilvl="0" w:tplc="59880DD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D0"/>
    <w:rsid w:val="000511E4"/>
    <w:rsid w:val="0008447E"/>
    <w:rsid w:val="000B41D9"/>
    <w:rsid w:val="00114FA2"/>
    <w:rsid w:val="001407D6"/>
    <w:rsid w:val="00176D44"/>
    <w:rsid w:val="001777DF"/>
    <w:rsid w:val="001918B4"/>
    <w:rsid w:val="00332B63"/>
    <w:rsid w:val="00403DCC"/>
    <w:rsid w:val="0057554F"/>
    <w:rsid w:val="005B140B"/>
    <w:rsid w:val="005C1B10"/>
    <w:rsid w:val="006607A8"/>
    <w:rsid w:val="007F6515"/>
    <w:rsid w:val="00827D46"/>
    <w:rsid w:val="0092092F"/>
    <w:rsid w:val="00A24E86"/>
    <w:rsid w:val="00A250A7"/>
    <w:rsid w:val="00A54497"/>
    <w:rsid w:val="00AB54B3"/>
    <w:rsid w:val="00AE2A8F"/>
    <w:rsid w:val="00B52AD0"/>
    <w:rsid w:val="00BB5E54"/>
    <w:rsid w:val="00BC1A49"/>
    <w:rsid w:val="00BF49AA"/>
    <w:rsid w:val="00CE0486"/>
    <w:rsid w:val="00D333DB"/>
    <w:rsid w:val="00D46AA9"/>
    <w:rsid w:val="00DE1FC2"/>
    <w:rsid w:val="00E6451B"/>
    <w:rsid w:val="00EC28C7"/>
    <w:rsid w:val="00EC5377"/>
    <w:rsid w:val="00F81F37"/>
    <w:rsid w:val="00FF1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AD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52AD0"/>
    <w:pPr>
      <w:jc w:val="center"/>
    </w:pPr>
  </w:style>
  <w:style w:type="character" w:customStyle="1" w:styleId="a4">
    <w:name w:val="記 (文字)"/>
    <w:basedOn w:val="a0"/>
    <w:link w:val="a3"/>
    <w:rsid w:val="00B52AD0"/>
    <w:rPr>
      <w:rFonts w:ascii="Century" w:eastAsia="ＭＳ 明朝" w:hAnsi="Century" w:cs="Times New Roman"/>
      <w:szCs w:val="24"/>
    </w:rPr>
  </w:style>
  <w:style w:type="paragraph" w:styleId="a5">
    <w:name w:val="List Paragraph"/>
    <w:basedOn w:val="a"/>
    <w:uiPriority w:val="34"/>
    <w:qFormat/>
    <w:rsid w:val="007F6515"/>
    <w:pPr>
      <w:ind w:leftChars="400" w:left="840"/>
    </w:pPr>
  </w:style>
  <w:style w:type="paragraph" w:styleId="a6">
    <w:name w:val="header"/>
    <w:basedOn w:val="a"/>
    <w:link w:val="a7"/>
    <w:uiPriority w:val="99"/>
    <w:unhideWhenUsed/>
    <w:rsid w:val="00FF1C90"/>
    <w:pPr>
      <w:tabs>
        <w:tab w:val="center" w:pos="4252"/>
        <w:tab w:val="right" w:pos="8504"/>
      </w:tabs>
      <w:snapToGrid w:val="0"/>
    </w:pPr>
  </w:style>
  <w:style w:type="character" w:customStyle="1" w:styleId="a7">
    <w:name w:val="ヘッダー (文字)"/>
    <w:basedOn w:val="a0"/>
    <w:link w:val="a6"/>
    <w:uiPriority w:val="99"/>
    <w:rsid w:val="00FF1C90"/>
    <w:rPr>
      <w:rFonts w:ascii="Century" w:eastAsia="ＭＳ 明朝" w:hAnsi="Century" w:cs="Times New Roman"/>
      <w:szCs w:val="24"/>
    </w:rPr>
  </w:style>
  <w:style w:type="paragraph" w:styleId="a8">
    <w:name w:val="footer"/>
    <w:basedOn w:val="a"/>
    <w:link w:val="a9"/>
    <w:uiPriority w:val="99"/>
    <w:unhideWhenUsed/>
    <w:rsid w:val="00FF1C90"/>
    <w:pPr>
      <w:tabs>
        <w:tab w:val="center" w:pos="4252"/>
        <w:tab w:val="right" w:pos="8504"/>
      </w:tabs>
      <w:snapToGrid w:val="0"/>
    </w:pPr>
  </w:style>
  <w:style w:type="character" w:customStyle="1" w:styleId="a9">
    <w:name w:val="フッター (文字)"/>
    <w:basedOn w:val="a0"/>
    <w:link w:val="a8"/>
    <w:uiPriority w:val="99"/>
    <w:rsid w:val="00FF1C90"/>
    <w:rPr>
      <w:rFonts w:ascii="Century" w:eastAsia="ＭＳ 明朝" w:hAnsi="Century" w:cs="Times New Roman"/>
      <w:szCs w:val="24"/>
    </w:rPr>
  </w:style>
  <w:style w:type="paragraph" w:styleId="aa">
    <w:name w:val="Date"/>
    <w:basedOn w:val="a"/>
    <w:next w:val="a"/>
    <w:link w:val="ab"/>
    <w:uiPriority w:val="99"/>
    <w:semiHidden/>
    <w:unhideWhenUsed/>
    <w:rsid w:val="00F81F37"/>
  </w:style>
  <w:style w:type="character" w:customStyle="1" w:styleId="ab">
    <w:name w:val="日付 (文字)"/>
    <w:basedOn w:val="a0"/>
    <w:link w:val="aa"/>
    <w:uiPriority w:val="99"/>
    <w:semiHidden/>
    <w:rsid w:val="00F81F3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AD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52AD0"/>
    <w:pPr>
      <w:jc w:val="center"/>
    </w:pPr>
  </w:style>
  <w:style w:type="character" w:customStyle="1" w:styleId="a4">
    <w:name w:val="記 (文字)"/>
    <w:basedOn w:val="a0"/>
    <w:link w:val="a3"/>
    <w:rsid w:val="00B52AD0"/>
    <w:rPr>
      <w:rFonts w:ascii="Century" w:eastAsia="ＭＳ 明朝" w:hAnsi="Century" w:cs="Times New Roman"/>
      <w:szCs w:val="24"/>
    </w:rPr>
  </w:style>
  <w:style w:type="paragraph" w:styleId="a5">
    <w:name w:val="List Paragraph"/>
    <w:basedOn w:val="a"/>
    <w:uiPriority w:val="34"/>
    <w:qFormat/>
    <w:rsid w:val="007F6515"/>
    <w:pPr>
      <w:ind w:leftChars="400" w:left="840"/>
    </w:pPr>
  </w:style>
  <w:style w:type="paragraph" w:styleId="a6">
    <w:name w:val="header"/>
    <w:basedOn w:val="a"/>
    <w:link w:val="a7"/>
    <w:uiPriority w:val="99"/>
    <w:unhideWhenUsed/>
    <w:rsid w:val="00FF1C90"/>
    <w:pPr>
      <w:tabs>
        <w:tab w:val="center" w:pos="4252"/>
        <w:tab w:val="right" w:pos="8504"/>
      </w:tabs>
      <w:snapToGrid w:val="0"/>
    </w:pPr>
  </w:style>
  <w:style w:type="character" w:customStyle="1" w:styleId="a7">
    <w:name w:val="ヘッダー (文字)"/>
    <w:basedOn w:val="a0"/>
    <w:link w:val="a6"/>
    <w:uiPriority w:val="99"/>
    <w:rsid w:val="00FF1C90"/>
    <w:rPr>
      <w:rFonts w:ascii="Century" w:eastAsia="ＭＳ 明朝" w:hAnsi="Century" w:cs="Times New Roman"/>
      <w:szCs w:val="24"/>
    </w:rPr>
  </w:style>
  <w:style w:type="paragraph" w:styleId="a8">
    <w:name w:val="footer"/>
    <w:basedOn w:val="a"/>
    <w:link w:val="a9"/>
    <w:uiPriority w:val="99"/>
    <w:unhideWhenUsed/>
    <w:rsid w:val="00FF1C90"/>
    <w:pPr>
      <w:tabs>
        <w:tab w:val="center" w:pos="4252"/>
        <w:tab w:val="right" w:pos="8504"/>
      </w:tabs>
      <w:snapToGrid w:val="0"/>
    </w:pPr>
  </w:style>
  <w:style w:type="character" w:customStyle="1" w:styleId="a9">
    <w:name w:val="フッター (文字)"/>
    <w:basedOn w:val="a0"/>
    <w:link w:val="a8"/>
    <w:uiPriority w:val="99"/>
    <w:rsid w:val="00FF1C90"/>
    <w:rPr>
      <w:rFonts w:ascii="Century" w:eastAsia="ＭＳ 明朝" w:hAnsi="Century" w:cs="Times New Roman"/>
      <w:szCs w:val="24"/>
    </w:rPr>
  </w:style>
  <w:style w:type="paragraph" w:styleId="aa">
    <w:name w:val="Date"/>
    <w:basedOn w:val="a"/>
    <w:next w:val="a"/>
    <w:link w:val="ab"/>
    <w:uiPriority w:val="99"/>
    <w:semiHidden/>
    <w:unhideWhenUsed/>
    <w:rsid w:val="00F81F37"/>
  </w:style>
  <w:style w:type="character" w:customStyle="1" w:styleId="ab">
    <w:name w:val="日付 (文字)"/>
    <w:basedOn w:val="a0"/>
    <w:link w:val="aa"/>
    <w:uiPriority w:val="99"/>
    <w:semiHidden/>
    <w:rsid w:val="00F81F3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財務部税務局税政課</dc:creator>
  <cp:lastModifiedBy>総務部税務室税政課</cp:lastModifiedBy>
  <cp:revision>2</cp:revision>
  <cp:lastPrinted>2015-08-28T04:56:00Z</cp:lastPrinted>
  <dcterms:created xsi:type="dcterms:W3CDTF">2015-09-28T04:50:00Z</dcterms:created>
  <dcterms:modified xsi:type="dcterms:W3CDTF">2015-09-28T04:50:00Z</dcterms:modified>
</cp:coreProperties>
</file>