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16" w:rsidRDefault="00F34C4C" w:rsidP="008A6C16">
      <w:pPr>
        <w:rPr>
          <w:rFonts w:ascii="ＭＳ 明朝" w:eastAsia="ＭＳ 明朝" w:hAnsi="ＭＳ 明朝"/>
        </w:rPr>
      </w:pPr>
      <w:bookmarkStart w:id="0" w:name="_GoBack"/>
      <w:bookmarkEnd w:id="0"/>
      <w:r>
        <w:rPr>
          <w:rFonts w:ascii="ＭＳ 明朝" w:eastAsia="ＭＳ 明朝" w:hAnsi="ＭＳ 明朝" w:hint="eastAsia"/>
        </w:rPr>
        <w:t>第</w:t>
      </w:r>
      <w:r w:rsidR="00314F8D">
        <w:rPr>
          <w:rFonts w:ascii="ＭＳ 明朝" w:eastAsia="ＭＳ 明朝" w:hAnsi="ＭＳ 明朝" w:hint="eastAsia"/>
        </w:rPr>
        <w:t>７</w:t>
      </w:r>
      <w:r w:rsidR="008A6C16" w:rsidRPr="008A6C16">
        <w:rPr>
          <w:rFonts w:ascii="ＭＳ 明朝" w:eastAsia="ＭＳ 明朝" w:hAnsi="ＭＳ 明朝" w:hint="eastAsia"/>
        </w:rPr>
        <w:t>の項目について</w:t>
      </w:r>
    </w:p>
    <w:p w:rsidR="00314F8D" w:rsidRPr="00314F8D" w:rsidRDefault="00314F8D" w:rsidP="00314F8D">
      <w:pPr>
        <w:ind w:firstLineChars="100" w:firstLine="210"/>
        <w:rPr>
          <w:rFonts w:ascii="ＭＳ 明朝" w:eastAsia="ＭＳ 明朝" w:hAnsi="ＭＳ 明朝"/>
        </w:rPr>
      </w:pPr>
      <w:r w:rsidRPr="00314F8D">
        <w:rPr>
          <w:rFonts w:ascii="ＭＳ 明朝" w:eastAsia="ＭＳ 明朝" w:hAnsi="ＭＳ 明朝" w:hint="eastAsia"/>
        </w:rPr>
        <w:t>地方公務員の定年については、国家公務員の定年延長に係る対応を踏まえ、先般の国会において</w:t>
      </w:r>
      <w:r>
        <w:rPr>
          <w:rFonts w:ascii="ＭＳ 明朝" w:eastAsia="ＭＳ 明朝" w:hAnsi="ＭＳ 明朝" w:hint="eastAsia"/>
        </w:rPr>
        <w:t>「地方公務員法の一部を改正する法律」が成立したところ</w:t>
      </w:r>
      <w:r w:rsidRPr="00314F8D">
        <w:rPr>
          <w:rFonts w:ascii="ＭＳ 明朝" w:eastAsia="ＭＳ 明朝" w:hAnsi="ＭＳ 明朝" w:hint="eastAsia"/>
        </w:rPr>
        <w:t>。</w:t>
      </w:r>
    </w:p>
    <w:p w:rsidR="00314F8D" w:rsidRDefault="00314F8D" w:rsidP="00314F8D">
      <w:pPr>
        <w:rPr>
          <w:rFonts w:ascii="ＭＳ 明朝" w:eastAsia="ＭＳ 明朝" w:hAnsi="ＭＳ 明朝"/>
        </w:rPr>
      </w:pPr>
      <w:r w:rsidRPr="00314F8D">
        <w:rPr>
          <w:rFonts w:ascii="ＭＳ 明朝" w:eastAsia="ＭＳ 明朝" w:hAnsi="ＭＳ 明朝" w:hint="eastAsia"/>
        </w:rPr>
        <w:t xml:space="preserve">　引き続き、適切な制度運用が図れるよう、国における制度設計等も注視しながら検討して</w:t>
      </w:r>
      <w:r>
        <w:rPr>
          <w:rFonts w:ascii="ＭＳ 明朝" w:eastAsia="ＭＳ 明朝" w:hAnsi="ＭＳ 明朝" w:hint="eastAsia"/>
        </w:rPr>
        <w:t>いきたい</w:t>
      </w:r>
      <w:r w:rsidRPr="00314F8D">
        <w:rPr>
          <w:rFonts w:ascii="ＭＳ 明朝" w:eastAsia="ＭＳ 明朝" w:hAnsi="ＭＳ 明朝" w:hint="eastAsia"/>
        </w:rPr>
        <w:t>。</w:t>
      </w:r>
    </w:p>
    <w:p w:rsidR="00314F8D" w:rsidRDefault="00314F8D" w:rsidP="00314F8D">
      <w:pPr>
        <w:rPr>
          <w:rFonts w:ascii="ＭＳ 明朝" w:eastAsia="ＭＳ 明朝" w:hAnsi="ＭＳ 明朝"/>
        </w:rPr>
      </w:pPr>
      <w:r>
        <w:rPr>
          <w:rFonts w:ascii="ＭＳ 明朝" w:eastAsia="ＭＳ 明朝" w:hAnsi="ＭＳ 明朝" w:hint="eastAsia"/>
        </w:rPr>
        <w:t xml:space="preserve">　</w:t>
      </w:r>
      <w:r w:rsidRPr="00314F8D">
        <w:rPr>
          <w:rFonts w:ascii="ＭＳ 明朝" w:eastAsia="ＭＳ 明朝" w:hAnsi="ＭＳ 明朝" w:hint="eastAsia"/>
        </w:rPr>
        <w:t>今後とも勤務労働条件に関わる事項については、皆様方と十分に協議を行って</w:t>
      </w:r>
      <w:r>
        <w:rPr>
          <w:rFonts w:ascii="ＭＳ 明朝" w:eastAsia="ＭＳ 明朝" w:hAnsi="ＭＳ 明朝" w:hint="eastAsia"/>
        </w:rPr>
        <w:t>いきたい</w:t>
      </w:r>
      <w:r w:rsidRPr="00314F8D">
        <w:rPr>
          <w:rFonts w:ascii="ＭＳ 明朝" w:eastAsia="ＭＳ 明朝" w:hAnsi="ＭＳ 明朝" w:hint="eastAsia"/>
        </w:rPr>
        <w:t>。</w:t>
      </w:r>
    </w:p>
    <w:p w:rsidR="00314F8D" w:rsidRDefault="00314F8D" w:rsidP="00314F8D">
      <w:pPr>
        <w:rPr>
          <w:rFonts w:ascii="ＭＳ 明朝" w:eastAsia="ＭＳ 明朝" w:hAnsi="ＭＳ 明朝"/>
        </w:rPr>
      </w:pPr>
    </w:p>
    <w:p w:rsidR="00314F8D" w:rsidRDefault="00314F8D" w:rsidP="00314F8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９</w:t>
      </w:r>
      <w:r w:rsidRPr="008A6C16">
        <w:rPr>
          <w:rFonts w:ascii="ＭＳ 明朝" w:eastAsia="ＭＳ 明朝" w:hAnsi="ＭＳ 明朝" w:hint="eastAsia"/>
        </w:rPr>
        <w:t>の項目について</w:t>
      </w:r>
    </w:p>
    <w:p w:rsidR="00314F8D" w:rsidRPr="00314F8D" w:rsidRDefault="00314F8D" w:rsidP="00314F8D">
      <w:pPr>
        <w:ind w:firstLineChars="100" w:firstLine="210"/>
        <w:rPr>
          <w:rFonts w:ascii="ＭＳ 明朝" w:eastAsia="ＭＳ 明朝" w:hAnsi="ＭＳ 明朝"/>
        </w:rPr>
      </w:pPr>
      <w:r w:rsidRPr="00314F8D">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Pr>
          <w:rFonts w:ascii="ＭＳ 明朝" w:eastAsia="ＭＳ 明朝" w:hAnsi="ＭＳ 明朝" w:hint="eastAsia"/>
        </w:rPr>
        <w:t>る</w:t>
      </w:r>
      <w:r w:rsidRPr="00314F8D">
        <w:rPr>
          <w:rFonts w:ascii="ＭＳ 明朝" w:eastAsia="ＭＳ 明朝" w:hAnsi="ＭＳ 明朝" w:hint="eastAsia"/>
        </w:rPr>
        <w:t>。</w:t>
      </w:r>
    </w:p>
    <w:p w:rsidR="00314F8D" w:rsidRPr="00314F8D" w:rsidRDefault="00314F8D" w:rsidP="00314F8D">
      <w:pPr>
        <w:rPr>
          <w:rFonts w:ascii="ＭＳ 明朝" w:eastAsia="ＭＳ 明朝" w:hAnsi="ＭＳ 明朝"/>
        </w:rPr>
      </w:pPr>
      <w:r w:rsidRPr="00314F8D">
        <w:rPr>
          <w:rFonts w:ascii="ＭＳ 明朝" w:eastAsia="ＭＳ 明朝" w:hAnsi="ＭＳ 明朝" w:hint="eastAsia"/>
        </w:rPr>
        <w:t xml:space="preserve">　評価結果の給与等への反映については、平成</w:t>
      </w:r>
      <w:r w:rsidRPr="00314F8D">
        <w:rPr>
          <w:rFonts w:ascii="ＭＳ 明朝" w:eastAsia="ＭＳ 明朝" w:hAnsi="ＭＳ 明朝"/>
        </w:rPr>
        <w:t>19年度から前年度の評価結果を昇給及び勤勉手当に反映しており、また、皆さま方との協議を踏まえ、平成24年度からは上位評価の昇給への反映を廃止するとともに、勤勉手当については、より勤務成績が反映</w:t>
      </w:r>
      <w:r>
        <w:rPr>
          <w:rFonts w:ascii="ＭＳ 明朝" w:eastAsia="ＭＳ 明朝" w:hAnsi="ＭＳ 明朝"/>
        </w:rPr>
        <w:t>できるよう成績率を見直したところ</w:t>
      </w:r>
      <w:r w:rsidRPr="00314F8D">
        <w:rPr>
          <w:rFonts w:ascii="ＭＳ 明朝" w:eastAsia="ＭＳ 明朝" w:hAnsi="ＭＳ 明朝"/>
        </w:rPr>
        <w:t>。</w:t>
      </w:r>
    </w:p>
    <w:p w:rsidR="00314F8D" w:rsidRPr="00314F8D" w:rsidRDefault="00314F8D" w:rsidP="00314F8D">
      <w:pPr>
        <w:rPr>
          <w:rFonts w:ascii="ＭＳ 明朝" w:eastAsia="ＭＳ 明朝" w:hAnsi="ＭＳ 明朝"/>
        </w:rPr>
      </w:pPr>
      <w:r w:rsidRPr="00314F8D">
        <w:rPr>
          <w:rFonts w:ascii="ＭＳ 明朝" w:eastAsia="ＭＳ 明朝" w:hAnsi="ＭＳ 明朝" w:hint="eastAsia"/>
        </w:rPr>
        <w:t xml:space="preserve">　平成</w:t>
      </w:r>
      <w:r w:rsidRPr="00314F8D">
        <w:rPr>
          <w:rFonts w:ascii="ＭＳ 明朝" w:eastAsia="ＭＳ 明朝" w:hAnsi="ＭＳ 明朝"/>
        </w:rPr>
        <w:t>25年度からは、授業アンケートを踏まえた教員評価の仕組みを導入し、この間、客観性・適正性をよ</w:t>
      </w:r>
      <w:r>
        <w:rPr>
          <w:rFonts w:ascii="ＭＳ 明朝" w:eastAsia="ＭＳ 明朝" w:hAnsi="ＭＳ 明朝"/>
        </w:rPr>
        <w:t>り一層確保するため必要な改定を行いながら定着を図ってきたところ</w:t>
      </w:r>
      <w:r w:rsidRPr="00314F8D">
        <w:rPr>
          <w:rFonts w:ascii="ＭＳ 明朝" w:eastAsia="ＭＳ 明朝" w:hAnsi="ＭＳ 明朝"/>
        </w:rPr>
        <w:t>。</w:t>
      </w:r>
    </w:p>
    <w:p w:rsidR="00314F8D" w:rsidRDefault="00314F8D" w:rsidP="00314F8D">
      <w:pPr>
        <w:rPr>
          <w:rFonts w:ascii="ＭＳ 明朝" w:eastAsia="ＭＳ 明朝" w:hAnsi="ＭＳ 明朝"/>
        </w:rPr>
      </w:pPr>
      <w:r w:rsidRPr="00314F8D">
        <w:rPr>
          <w:rFonts w:ascii="ＭＳ 明朝" w:eastAsia="ＭＳ 明朝" w:hAnsi="ＭＳ 明朝" w:hint="eastAsia"/>
        </w:rPr>
        <w:t xml:space="preserve">　新たなアンケートの実施時期については、今後その必要性を含めて検討して</w:t>
      </w:r>
      <w:r>
        <w:rPr>
          <w:rFonts w:ascii="ＭＳ 明朝" w:eastAsia="ＭＳ 明朝" w:hAnsi="ＭＳ 明朝" w:hint="eastAsia"/>
        </w:rPr>
        <w:t>いく</w:t>
      </w:r>
      <w:r w:rsidRPr="00314F8D">
        <w:rPr>
          <w:rFonts w:ascii="ＭＳ 明朝" w:eastAsia="ＭＳ 明朝" w:hAnsi="ＭＳ 明朝" w:hint="eastAsia"/>
        </w:rPr>
        <w:t>が、平成</w:t>
      </w:r>
      <w:r w:rsidRPr="00314F8D">
        <w:rPr>
          <w:rFonts w:ascii="ＭＳ 明朝" w:eastAsia="ＭＳ 明朝" w:hAnsi="ＭＳ 明朝"/>
        </w:rPr>
        <w:t>29年度に実施した「教職員の評価・育成システム」に関する教職員アンケートの結果等も踏まえ、引き続き評価・育成システムがより</w:t>
      </w:r>
      <w:r w:rsidR="003329C1">
        <w:rPr>
          <w:rFonts w:ascii="ＭＳ 明朝" w:eastAsia="ＭＳ 明朝" w:hAnsi="ＭＳ 明朝"/>
        </w:rPr>
        <w:t>良い制度となるよう、今後も必要に応じて改善に取り組んで</w:t>
      </w:r>
      <w:r w:rsidR="003329C1">
        <w:rPr>
          <w:rFonts w:ascii="ＭＳ 明朝" w:eastAsia="ＭＳ 明朝" w:hAnsi="ＭＳ 明朝" w:hint="eastAsia"/>
        </w:rPr>
        <w:t>いく</w:t>
      </w:r>
      <w:r w:rsidRPr="00314F8D">
        <w:rPr>
          <w:rFonts w:ascii="ＭＳ 明朝" w:eastAsia="ＭＳ 明朝" w:hAnsi="ＭＳ 明朝"/>
        </w:rPr>
        <w:t>。</w:t>
      </w:r>
    </w:p>
    <w:p w:rsidR="003329C1" w:rsidRDefault="003329C1" w:rsidP="00314F8D">
      <w:pPr>
        <w:rPr>
          <w:rFonts w:ascii="ＭＳ 明朝" w:eastAsia="ＭＳ 明朝" w:hAnsi="ＭＳ 明朝"/>
        </w:rPr>
      </w:pPr>
    </w:p>
    <w:p w:rsidR="003329C1" w:rsidRDefault="003329C1" w:rsidP="003329C1">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rPr>
        <w:t>0</w:t>
      </w:r>
      <w:r w:rsidRPr="008A6C16">
        <w:rPr>
          <w:rFonts w:ascii="ＭＳ 明朝" w:eastAsia="ＭＳ 明朝" w:hAnsi="ＭＳ 明朝" w:hint="eastAsia"/>
        </w:rPr>
        <w:t>の項目について</w:t>
      </w:r>
    </w:p>
    <w:p w:rsidR="003329C1" w:rsidRPr="003329C1" w:rsidRDefault="003329C1" w:rsidP="003329C1">
      <w:pPr>
        <w:ind w:firstLineChars="100" w:firstLine="210"/>
        <w:rPr>
          <w:rFonts w:ascii="ＭＳ 明朝" w:eastAsia="ＭＳ 明朝" w:hAnsi="ＭＳ 明朝"/>
        </w:rPr>
      </w:pPr>
      <w:r w:rsidRPr="003329C1">
        <w:rPr>
          <w:rFonts w:ascii="ＭＳ 明朝" w:eastAsia="ＭＳ 明朝" w:hAnsi="ＭＳ 明朝"/>
        </w:rPr>
        <w:t>府立学校においては、「在校等時間の適正な把握のための手続等に関する要綱」により、府</w:t>
      </w:r>
      <w:r>
        <w:rPr>
          <w:rFonts w:ascii="ＭＳ 明朝" w:eastAsia="ＭＳ 明朝" w:hAnsi="ＭＳ 明朝"/>
        </w:rPr>
        <w:t>立学校における教職員の勤務時間の適正な把握に努めているところ</w:t>
      </w:r>
      <w:r w:rsidRPr="003329C1">
        <w:rPr>
          <w:rFonts w:ascii="ＭＳ 明朝" w:eastAsia="ＭＳ 明朝" w:hAnsi="ＭＳ 明朝"/>
        </w:rPr>
        <w:t>。</w:t>
      </w:r>
    </w:p>
    <w:p w:rsidR="003329C1" w:rsidRPr="003329C1" w:rsidRDefault="003329C1" w:rsidP="003329C1">
      <w:pPr>
        <w:rPr>
          <w:rFonts w:ascii="ＭＳ 明朝" w:eastAsia="ＭＳ 明朝" w:hAnsi="ＭＳ 明朝"/>
        </w:rPr>
      </w:pPr>
      <w:r w:rsidRPr="003329C1">
        <w:rPr>
          <w:rFonts w:ascii="ＭＳ 明朝" w:eastAsia="ＭＳ 明朝" w:hAnsi="ＭＳ 明朝"/>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rPr>
        <w:t>処理方法の改善に関する指導若しくは助言を行うこととしたところ</w:t>
      </w:r>
      <w:r w:rsidRPr="003329C1">
        <w:rPr>
          <w:rFonts w:ascii="ＭＳ 明朝" w:eastAsia="ＭＳ 明朝" w:hAnsi="ＭＳ 明朝"/>
        </w:rPr>
        <w:t>。</w:t>
      </w:r>
    </w:p>
    <w:p w:rsidR="003329C1" w:rsidRPr="003329C1" w:rsidRDefault="003329C1" w:rsidP="003329C1">
      <w:pPr>
        <w:rPr>
          <w:rFonts w:ascii="ＭＳ 明朝" w:eastAsia="ＭＳ 明朝" w:hAnsi="ＭＳ 明朝"/>
        </w:rPr>
      </w:pPr>
      <w:r w:rsidRPr="003329C1">
        <w:rPr>
          <w:rFonts w:ascii="ＭＳ 明朝" w:eastAsia="ＭＳ 明朝" w:hAnsi="ＭＳ 明朝"/>
        </w:rPr>
        <w:t xml:space="preserve">　市町村立学校における教職員の勤務時間の適正な把握については、市町村教育委員会に対する指導・助言事項において、府立学校で実施してい</w:t>
      </w:r>
      <w:r>
        <w:rPr>
          <w:rFonts w:ascii="ＭＳ 明朝" w:eastAsia="ＭＳ 明朝" w:hAnsi="ＭＳ 明朝"/>
        </w:rPr>
        <w:t>る趣旨を踏まえ、同様の措置がとられるよう働きかけてきたところ</w:t>
      </w:r>
      <w:r w:rsidRPr="003329C1">
        <w:rPr>
          <w:rFonts w:ascii="ＭＳ 明朝" w:eastAsia="ＭＳ 明朝" w:hAnsi="ＭＳ 明朝"/>
        </w:rPr>
        <w:t>。</w:t>
      </w:r>
    </w:p>
    <w:p w:rsidR="003329C1" w:rsidRPr="003329C1" w:rsidRDefault="003329C1" w:rsidP="003329C1">
      <w:pPr>
        <w:rPr>
          <w:rFonts w:ascii="ＭＳ 明朝" w:eastAsia="ＭＳ 明朝" w:hAnsi="ＭＳ 明朝"/>
        </w:rPr>
      </w:pPr>
      <w:r w:rsidRPr="003329C1">
        <w:rPr>
          <w:rFonts w:ascii="ＭＳ 明朝" w:eastAsia="ＭＳ 明朝" w:hAnsi="ＭＳ 明朝"/>
        </w:rPr>
        <w:t xml:space="preserve">　また、平成30年</w:t>
      </w:r>
      <w:r>
        <w:rPr>
          <w:rFonts w:ascii="ＭＳ 明朝" w:eastAsia="ＭＳ 明朝" w:hAnsi="ＭＳ 明朝" w:hint="eastAsia"/>
        </w:rPr>
        <w:t>８</w:t>
      </w:r>
      <w:r w:rsidRPr="003329C1">
        <w:rPr>
          <w:rFonts w:ascii="ＭＳ 明朝" w:eastAsia="ＭＳ 明朝" w:hAnsi="ＭＳ 明朝"/>
        </w:rPr>
        <w:t>月に「労働時間の適正な把握のために使用者が講ずべき措置に関するガイドライン」を各府立学</w:t>
      </w:r>
      <w:r>
        <w:rPr>
          <w:rFonts w:ascii="ＭＳ 明朝" w:eastAsia="ＭＳ 明朝" w:hAnsi="ＭＳ 明朝"/>
        </w:rPr>
        <w:t>校及び各市町村教育委員会あてに周知し、啓発を図っているところ</w:t>
      </w:r>
      <w:r w:rsidRPr="003329C1">
        <w:rPr>
          <w:rFonts w:ascii="ＭＳ 明朝" w:eastAsia="ＭＳ 明朝" w:hAnsi="ＭＳ 明朝"/>
        </w:rPr>
        <w:t>。</w:t>
      </w:r>
    </w:p>
    <w:p w:rsidR="003329C1" w:rsidRPr="003329C1" w:rsidRDefault="003329C1" w:rsidP="003329C1">
      <w:pPr>
        <w:ind w:firstLineChars="100" w:firstLine="210"/>
        <w:rPr>
          <w:rFonts w:ascii="ＭＳ 明朝" w:eastAsia="ＭＳ 明朝" w:hAnsi="ＭＳ 明朝"/>
        </w:rPr>
      </w:pPr>
      <w:r w:rsidRPr="003329C1">
        <w:rPr>
          <w:rFonts w:ascii="ＭＳ 明朝" w:eastAsia="ＭＳ 明朝" w:hAnsi="ＭＳ 明朝" w:hint="eastAsia"/>
        </w:rPr>
        <w:lastRenderedPageBreak/>
        <w:t>令和２年４月には「府立学校の教育職員の業務量の適切な管理等に関する規則等」を制定して、教職員の時間外在校等時間の上限を定め、令和３年１～３月の各校での試行期間を経て、４月か</w:t>
      </w:r>
      <w:r>
        <w:rPr>
          <w:rFonts w:ascii="ＭＳ 明朝" w:eastAsia="ＭＳ 明朝" w:hAnsi="ＭＳ 明朝" w:hint="eastAsia"/>
        </w:rPr>
        <w:t>ら、この把握のために改修したＳＳＣの本格運用を開始したところ</w:t>
      </w:r>
      <w:r w:rsidRPr="003329C1">
        <w:rPr>
          <w:rFonts w:ascii="ＭＳ 明朝" w:eastAsia="ＭＳ 明朝" w:hAnsi="ＭＳ 明朝" w:hint="eastAsia"/>
        </w:rPr>
        <w:t>。</w:t>
      </w:r>
    </w:p>
    <w:p w:rsidR="003329C1" w:rsidRDefault="003329C1" w:rsidP="003329C1">
      <w:pPr>
        <w:ind w:firstLineChars="100" w:firstLine="210"/>
        <w:rPr>
          <w:rFonts w:ascii="ＭＳ 明朝" w:eastAsia="ＭＳ 明朝" w:hAnsi="ＭＳ 明朝"/>
        </w:rPr>
      </w:pPr>
      <w:r w:rsidRPr="003329C1">
        <w:rPr>
          <w:rFonts w:ascii="ＭＳ 明朝" w:eastAsia="ＭＳ 明朝" w:hAnsi="ＭＳ 明朝"/>
        </w:rPr>
        <w:t>今後とも、教職員の勤務時間の適正な把握に努めるとともに、勤務時間を</w:t>
      </w:r>
      <w:r>
        <w:rPr>
          <w:rFonts w:ascii="ＭＳ 明朝" w:eastAsia="ＭＳ 明朝" w:hAnsi="ＭＳ 明朝"/>
        </w:rPr>
        <w:t>意識した働き方の推進に向けて取り組みを進めて</w:t>
      </w:r>
      <w:r>
        <w:rPr>
          <w:rFonts w:ascii="ＭＳ 明朝" w:eastAsia="ＭＳ 明朝" w:hAnsi="ＭＳ 明朝" w:hint="eastAsia"/>
        </w:rPr>
        <w:t>いきたい</w:t>
      </w:r>
      <w:r w:rsidRPr="003329C1">
        <w:rPr>
          <w:rFonts w:ascii="ＭＳ 明朝" w:eastAsia="ＭＳ 明朝" w:hAnsi="ＭＳ 明朝"/>
        </w:rPr>
        <w:t>。</w:t>
      </w:r>
    </w:p>
    <w:p w:rsidR="003329C1" w:rsidRDefault="003329C1" w:rsidP="00314F8D">
      <w:pPr>
        <w:rPr>
          <w:rFonts w:ascii="ＭＳ 明朝" w:eastAsia="ＭＳ 明朝" w:hAnsi="ＭＳ 明朝"/>
        </w:rPr>
      </w:pPr>
    </w:p>
    <w:p w:rsidR="003329C1" w:rsidRDefault="003329C1" w:rsidP="00314F8D">
      <w:pPr>
        <w:rPr>
          <w:rFonts w:ascii="ＭＳ 明朝" w:eastAsia="ＭＳ 明朝" w:hAnsi="ＭＳ 明朝"/>
        </w:rPr>
      </w:pPr>
      <w:r>
        <w:rPr>
          <w:rFonts w:ascii="ＭＳ 明朝" w:eastAsia="ＭＳ 明朝" w:hAnsi="ＭＳ 明朝" w:hint="eastAsia"/>
        </w:rPr>
        <w:t>第11の項目について</w:t>
      </w:r>
    </w:p>
    <w:p w:rsidR="003329C1" w:rsidRPr="003329C1" w:rsidRDefault="003329C1" w:rsidP="003329C1">
      <w:pPr>
        <w:ind w:firstLineChars="100" w:firstLine="210"/>
        <w:rPr>
          <w:rFonts w:ascii="ＭＳ 明朝" w:eastAsia="ＭＳ 明朝" w:hAnsi="ＭＳ 明朝"/>
        </w:rPr>
      </w:pPr>
      <w:r w:rsidRPr="003329C1">
        <w:rPr>
          <w:rFonts w:ascii="ＭＳ 明朝" w:eastAsia="ＭＳ 明朝" w:hAnsi="ＭＳ 明朝" w:hint="eastAsia"/>
        </w:rPr>
        <w:t>学校事務職員のモチベーションを向上させるためにも、また教職員の働き方改革</w:t>
      </w:r>
      <w:r>
        <w:rPr>
          <w:rFonts w:ascii="ＭＳ 明朝" w:eastAsia="ＭＳ 明朝" w:hAnsi="ＭＳ 明朝" w:hint="eastAsia"/>
        </w:rPr>
        <w:t>に繋げるためにも、「事務の共同実施」は有効であると認識している</w:t>
      </w:r>
      <w:r w:rsidRPr="003329C1">
        <w:rPr>
          <w:rFonts w:ascii="ＭＳ 明朝" w:eastAsia="ＭＳ 明朝" w:hAnsi="ＭＳ 明朝" w:hint="eastAsia"/>
        </w:rPr>
        <w:t>。</w:t>
      </w:r>
    </w:p>
    <w:p w:rsidR="003329C1" w:rsidRPr="003329C1" w:rsidRDefault="003329C1" w:rsidP="003329C1">
      <w:pPr>
        <w:rPr>
          <w:rFonts w:ascii="ＭＳ 明朝" w:eastAsia="ＭＳ 明朝" w:hAnsi="ＭＳ 明朝"/>
        </w:rPr>
      </w:pPr>
      <w:r w:rsidRPr="003329C1">
        <w:rPr>
          <w:rFonts w:ascii="ＭＳ 明朝" w:eastAsia="ＭＳ 明朝" w:hAnsi="ＭＳ 明朝" w:hint="eastAsia"/>
        </w:rPr>
        <w:t xml:space="preserve">　これまでも様々な場を活用するなど工夫をしながら市町村教育委員会に対し、自主的な取組みを働きかけているところであり、これまでの取組みで、検討が乏しかった市町村教育</w:t>
      </w:r>
      <w:r>
        <w:rPr>
          <w:rFonts w:ascii="ＭＳ 明朝" w:eastAsia="ＭＳ 明朝" w:hAnsi="ＭＳ 明朝" w:hint="eastAsia"/>
        </w:rPr>
        <w:t>委員会においても、より具体的な検討が進められてきているところ</w:t>
      </w:r>
      <w:r w:rsidRPr="003329C1">
        <w:rPr>
          <w:rFonts w:ascii="ＭＳ 明朝" w:eastAsia="ＭＳ 明朝" w:hAnsi="ＭＳ 明朝" w:hint="eastAsia"/>
        </w:rPr>
        <w:t>。</w:t>
      </w:r>
    </w:p>
    <w:p w:rsidR="003329C1" w:rsidRDefault="003329C1" w:rsidP="003329C1">
      <w:pPr>
        <w:rPr>
          <w:rFonts w:ascii="ＭＳ 明朝" w:eastAsia="ＭＳ 明朝" w:hAnsi="ＭＳ 明朝"/>
        </w:rPr>
      </w:pPr>
      <w:r w:rsidRPr="003329C1">
        <w:rPr>
          <w:rFonts w:ascii="ＭＳ 明朝" w:eastAsia="ＭＳ 明朝" w:hAnsi="ＭＳ 明朝" w:hint="eastAsia"/>
        </w:rPr>
        <w:t xml:space="preserve">　今後も引き続き</w:t>
      </w:r>
      <w:r>
        <w:rPr>
          <w:rFonts w:ascii="ＭＳ 明朝" w:eastAsia="ＭＳ 明朝" w:hAnsi="ＭＳ 明朝" w:hint="eastAsia"/>
        </w:rPr>
        <w:t>市町村教育委員会に対し、様々な場を活用して検討を促していく</w:t>
      </w:r>
      <w:r w:rsidRPr="003329C1">
        <w:rPr>
          <w:rFonts w:ascii="ＭＳ 明朝" w:eastAsia="ＭＳ 明朝" w:hAnsi="ＭＳ 明朝" w:hint="eastAsia"/>
        </w:rPr>
        <w:t>。</w:t>
      </w:r>
    </w:p>
    <w:p w:rsidR="003329C1" w:rsidRDefault="003329C1" w:rsidP="00314F8D">
      <w:pPr>
        <w:rPr>
          <w:rFonts w:ascii="ＭＳ 明朝" w:eastAsia="ＭＳ 明朝" w:hAnsi="ＭＳ 明朝"/>
        </w:rPr>
      </w:pPr>
    </w:p>
    <w:p w:rsidR="003329C1" w:rsidRDefault="003329C1" w:rsidP="00314F8D">
      <w:pPr>
        <w:rPr>
          <w:rFonts w:ascii="ＭＳ 明朝" w:eastAsia="ＭＳ 明朝" w:hAnsi="ＭＳ 明朝"/>
        </w:rPr>
      </w:pPr>
      <w:r>
        <w:rPr>
          <w:rFonts w:ascii="ＭＳ 明朝" w:eastAsia="ＭＳ 明朝" w:hAnsi="ＭＳ 明朝" w:hint="eastAsia"/>
        </w:rPr>
        <w:t>第12の項目について</w:t>
      </w:r>
    </w:p>
    <w:p w:rsidR="003329C1" w:rsidRPr="003329C1" w:rsidRDefault="003329C1" w:rsidP="003329C1">
      <w:pPr>
        <w:ind w:firstLineChars="100" w:firstLine="210"/>
        <w:rPr>
          <w:rFonts w:ascii="ＭＳ 明朝" w:eastAsia="ＭＳ 明朝" w:hAnsi="ＭＳ 明朝"/>
        </w:rPr>
      </w:pPr>
      <w:r w:rsidRPr="003329C1">
        <w:rPr>
          <w:rFonts w:ascii="ＭＳ 明朝" w:eastAsia="ＭＳ 明朝" w:hAnsi="ＭＳ 明朝" w:hint="eastAsia"/>
        </w:rPr>
        <w:t>府費負担教職員の給与・旅費支給事務につ</w:t>
      </w:r>
      <w:r>
        <w:rPr>
          <w:rFonts w:ascii="ＭＳ 明朝" w:eastAsia="ＭＳ 明朝" w:hAnsi="ＭＳ 明朝" w:hint="eastAsia"/>
        </w:rPr>
        <w:t>い</w:t>
      </w:r>
      <w:r w:rsidRPr="003329C1">
        <w:rPr>
          <w:rFonts w:ascii="ＭＳ 明朝" w:eastAsia="ＭＳ 明朝" w:hAnsi="ＭＳ 明朝" w:hint="eastAsia"/>
        </w:rPr>
        <w:t>ては、各学校事務職員が紙ベースの手作業により処理していた報告事務及び帳票受領事務を、平成</w:t>
      </w:r>
      <w:r w:rsidRPr="003329C1">
        <w:rPr>
          <w:rFonts w:ascii="ＭＳ 明朝" w:eastAsia="ＭＳ 明朝" w:hAnsi="ＭＳ 明朝"/>
        </w:rPr>
        <w:t>18年</w:t>
      </w:r>
      <w:r>
        <w:rPr>
          <w:rFonts w:ascii="ＭＳ 明朝" w:eastAsia="ＭＳ 明朝" w:hAnsi="ＭＳ 明朝" w:hint="eastAsia"/>
        </w:rPr>
        <w:t>９</w:t>
      </w:r>
      <w:r w:rsidRPr="003329C1">
        <w:rPr>
          <w:rFonts w:ascii="ＭＳ 明朝" w:eastAsia="ＭＳ 明朝" w:hAnsi="ＭＳ 明朝"/>
        </w:rPr>
        <w:t>月からパソコンによるオンライン処理に</w:t>
      </w:r>
      <w:r>
        <w:rPr>
          <w:rFonts w:ascii="ＭＳ 明朝" w:eastAsia="ＭＳ 明朝" w:hAnsi="ＭＳ 明朝"/>
        </w:rPr>
        <w:t>変更するなど、事務の効率化・簡素化に努めてきたところ</w:t>
      </w:r>
      <w:r w:rsidRPr="003329C1">
        <w:rPr>
          <w:rFonts w:ascii="ＭＳ 明朝" w:eastAsia="ＭＳ 明朝" w:hAnsi="ＭＳ 明朝"/>
        </w:rPr>
        <w:t>。</w:t>
      </w:r>
    </w:p>
    <w:p w:rsidR="003329C1" w:rsidRDefault="003329C1" w:rsidP="003329C1">
      <w:pPr>
        <w:ind w:firstLineChars="100" w:firstLine="210"/>
        <w:rPr>
          <w:rFonts w:ascii="ＭＳ 明朝" w:eastAsia="ＭＳ 明朝" w:hAnsi="ＭＳ 明朝"/>
        </w:rPr>
      </w:pPr>
      <w:r w:rsidRPr="003329C1">
        <w:rPr>
          <w:rFonts w:ascii="ＭＳ 明朝" w:eastAsia="ＭＳ 明朝" w:hAnsi="ＭＳ 明朝" w:hint="eastAsia"/>
        </w:rPr>
        <w:t>今後とも、システム改修に当たっては、学校及び教職員にとってより良きものとなるよ</w:t>
      </w:r>
      <w:r>
        <w:rPr>
          <w:rFonts w:ascii="ＭＳ 明朝" w:eastAsia="ＭＳ 明朝" w:hAnsi="ＭＳ 明朝" w:hint="eastAsia"/>
        </w:rPr>
        <w:t>う、現場の御意見等もお聞きしていきたい</w:t>
      </w:r>
      <w:r w:rsidRPr="003329C1">
        <w:rPr>
          <w:rFonts w:ascii="ＭＳ 明朝" w:eastAsia="ＭＳ 明朝" w:hAnsi="ＭＳ 明朝" w:hint="eastAsia"/>
        </w:rPr>
        <w:t>。</w:t>
      </w:r>
    </w:p>
    <w:p w:rsidR="003329C1" w:rsidRPr="003329C1" w:rsidRDefault="003329C1" w:rsidP="003329C1">
      <w:pPr>
        <w:rPr>
          <w:rFonts w:ascii="ＭＳ 明朝" w:eastAsia="ＭＳ 明朝" w:hAnsi="ＭＳ 明朝"/>
        </w:rPr>
      </w:pPr>
      <w:r>
        <w:rPr>
          <w:rFonts w:ascii="ＭＳ 明朝" w:eastAsia="ＭＳ 明朝" w:hAnsi="ＭＳ 明朝" w:hint="eastAsia"/>
        </w:rPr>
        <w:t xml:space="preserve">　</w:t>
      </w:r>
      <w:r w:rsidRPr="003329C1">
        <w:rPr>
          <w:rFonts w:ascii="ＭＳ 明朝" w:eastAsia="ＭＳ 明朝" w:hAnsi="ＭＳ 明朝" w:hint="eastAsia"/>
        </w:rPr>
        <w:t>通勤手当にかかる事後の確認については、事務の簡素化等の観点から、平成</w:t>
      </w:r>
      <w:r w:rsidRPr="003329C1">
        <w:rPr>
          <w:rFonts w:ascii="ＭＳ 明朝" w:eastAsia="ＭＳ 明朝" w:hAnsi="ＭＳ 明朝"/>
        </w:rPr>
        <w:t>29年</w:t>
      </w:r>
      <w:r>
        <w:rPr>
          <w:rFonts w:ascii="ＭＳ 明朝" w:eastAsia="ＭＳ 明朝" w:hAnsi="ＭＳ 明朝"/>
        </w:rPr>
        <w:t>度に実施回数を毎年度２回から１回以上に改正したところ</w:t>
      </w:r>
      <w:r w:rsidRPr="003329C1">
        <w:rPr>
          <w:rFonts w:ascii="ＭＳ 明朝" w:eastAsia="ＭＳ 明朝" w:hAnsi="ＭＳ 明朝"/>
        </w:rPr>
        <w:t>。</w:t>
      </w:r>
    </w:p>
    <w:p w:rsidR="003329C1" w:rsidRPr="003329C1" w:rsidRDefault="003329C1" w:rsidP="003329C1">
      <w:pPr>
        <w:rPr>
          <w:rFonts w:ascii="ＭＳ 明朝" w:eastAsia="ＭＳ 明朝" w:hAnsi="ＭＳ 明朝"/>
        </w:rPr>
      </w:pPr>
      <w:r w:rsidRPr="003329C1">
        <w:rPr>
          <w:rFonts w:ascii="ＭＳ 明朝" w:eastAsia="ＭＳ 明朝" w:hAnsi="ＭＳ 明朝" w:hint="eastAsia"/>
        </w:rPr>
        <w:t xml:space="preserve">　また、実施時期については、各</w:t>
      </w:r>
      <w:r>
        <w:rPr>
          <w:rFonts w:ascii="ＭＳ 明朝" w:eastAsia="ＭＳ 明朝" w:hAnsi="ＭＳ 明朝" w:hint="eastAsia"/>
        </w:rPr>
        <w:t>認定権者において事務繁忙期等を考慮の上、決定することとしている</w:t>
      </w:r>
      <w:r w:rsidRPr="003329C1">
        <w:rPr>
          <w:rFonts w:ascii="ＭＳ 明朝" w:eastAsia="ＭＳ 明朝" w:hAnsi="ＭＳ 明朝" w:hint="eastAsia"/>
        </w:rPr>
        <w:t>。</w:t>
      </w:r>
    </w:p>
    <w:p w:rsidR="003329C1" w:rsidRDefault="003329C1" w:rsidP="00314F8D">
      <w:pPr>
        <w:rPr>
          <w:rFonts w:ascii="ＭＳ 明朝" w:eastAsia="ＭＳ 明朝" w:hAnsi="ＭＳ 明朝"/>
        </w:rPr>
      </w:pPr>
    </w:p>
    <w:p w:rsidR="003329C1" w:rsidRDefault="003329C1" w:rsidP="00314F8D">
      <w:pPr>
        <w:rPr>
          <w:rFonts w:ascii="ＭＳ 明朝" w:eastAsia="ＭＳ 明朝" w:hAnsi="ＭＳ 明朝"/>
        </w:rPr>
      </w:pPr>
      <w:r>
        <w:rPr>
          <w:rFonts w:ascii="ＭＳ 明朝" w:eastAsia="ＭＳ 明朝" w:hAnsi="ＭＳ 明朝" w:hint="eastAsia"/>
        </w:rPr>
        <w:t>第18の項目について</w:t>
      </w:r>
    </w:p>
    <w:p w:rsidR="003329C1" w:rsidRPr="003329C1" w:rsidRDefault="003329C1" w:rsidP="003329C1">
      <w:pPr>
        <w:ind w:firstLineChars="100" w:firstLine="210"/>
        <w:rPr>
          <w:rFonts w:ascii="ＭＳ 明朝" w:eastAsia="ＭＳ 明朝" w:hAnsi="ＭＳ 明朝"/>
        </w:rPr>
      </w:pPr>
      <w:r w:rsidRPr="003329C1">
        <w:rPr>
          <w:rFonts w:ascii="ＭＳ 明朝" w:eastAsia="ＭＳ 明朝" w:hAnsi="ＭＳ 明朝" w:hint="eastAsia"/>
        </w:rPr>
        <w:t>教職員の感染防止対策については、児童生徒等と同様に取り組む必要があると考える。</w:t>
      </w:r>
    </w:p>
    <w:p w:rsidR="003329C1" w:rsidRPr="003329C1" w:rsidRDefault="003329C1" w:rsidP="003329C1">
      <w:pPr>
        <w:rPr>
          <w:rFonts w:ascii="ＭＳ 明朝" w:eastAsia="ＭＳ 明朝" w:hAnsi="ＭＳ 明朝"/>
        </w:rPr>
      </w:pPr>
      <w:r>
        <w:rPr>
          <w:rFonts w:ascii="ＭＳ 明朝" w:eastAsia="ＭＳ 明朝" w:hAnsi="ＭＳ 明朝" w:hint="eastAsia"/>
        </w:rPr>
        <w:t xml:space="preserve">　</w:t>
      </w:r>
      <w:r w:rsidRPr="003329C1">
        <w:rPr>
          <w:rFonts w:ascii="ＭＳ 明朝" w:eastAsia="ＭＳ 明朝" w:hAnsi="ＭＳ 明朝" w:hint="eastAsia"/>
        </w:rPr>
        <w:t>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3329C1" w:rsidRPr="003329C1" w:rsidRDefault="003329C1" w:rsidP="003329C1">
      <w:pPr>
        <w:rPr>
          <w:rFonts w:ascii="ＭＳ 明朝" w:eastAsia="ＭＳ 明朝" w:hAnsi="ＭＳ 明朝"/>
        </w:rPr>
      </w:pPr>
      <w:r w:rsidRPr="003329C1">
        <w:rPr>
          <w:rFonts w:ascii="ＭＳ 明朝" w:eastAsia="ＭＳ 明朝" w:hAnsi="ＭＳ 明朝" w:hint="eastAsia"/>
        </w:rPr>
        <w:t xml:space="preserve">　また、新型コロナウイルス感染症への対応については、日々状況が変化しているが、例えば、令和２年８月</w:t>
      </w:r>
      <w:r w:rsidRPr="003329C1">
        <w:rPr>
          <w:rFonts w:ascii="ＭＳ 明朝" w:eastAsia="ＭＳ 明朝" w:hAnsi="ＭＳ 明朝"/>
        </w:rPr>
        <w:t>21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rsidR="003329C1" w:rsidRDefault="003329C1" w:rsidP="003329C1">
      <w:pPr>
        <w:rPr>
          <w:rFonts w:ascii="ＭＳ 明朝" w:eastAsia="ＭＳ 明朝" w:hAnsi="ＭＳ 明朝"/>
        </w:rPr>
      </w:pPr>
      <w:r w:rsidRPr="003329C1">
        <w:rPr>
          <w:rFonts w:ascii="ＭＳ 明朝" w:eastAsia="ＭＳ 明朝" w:hAnsi="ＭＳ 明朝" w:hint="eastAsia"/>
        </w:rPr>
        <w:t xml:space="preserve">　その上で、市町村教育委員会に対しては、引き続き、学校現場での感染防止対策について、「感染症対策マニュアル」等を通じて引き続き指導・助言するとともに、活用可能な国の補</w:t>
      </w:r>
      <w:r w:rsidRPr="003329C1">
        <w:rPr>
          <w:rFonts w:ascii="ＭＳ 明朝" w:eastAsia="ＭＳ 明朝" w:hAnsi="ＭＳ 明朝" w:hint="eastAsia"/>
        </w:rPr>
        <w:lastRenderedPageBreak/>
        <w:t>助金・財政措置等について、今後も適宜、情報提供をおこなって</w:t>
      </w:r>
      <w:r>
        <w:rPr>
          <w:rFonts w:ascii="ＭＳ 明朝" w:eastAsia="ＭＳ 明朝" w:hAnsi="ＭＳ 明朝" w:hint="eastAsia"/>
        </w:rPr>
        <w:t>いく</w:t>
      </w:r>
      <w:r w:rsidRPr="003329C1">
        <w:rPr>
          <w:rFonts w:ascii="ＭＳ 明朝" w:eastAsia="ＭＳ 明朝" w:hAnsi="ＭＳ 明朝" w:hint="eastAsia"/>
        </w:rPr>
        <w:t>。</w:t>
      </w:r>
    </w:p>
    <w:p w:rsidR="003329C1" w:rsidRDefault="003329C1" w:rsidP="003329C1">
      <w:pPr>
        <w:rPr>
          <w:rFonts w:ascii="ＭＳ 明朝" w:eastAsia="ＭＳ 明朝" w:hAnsi="ＭＳ 明朝" w:hint="eastAsia"/>
        </w:rPr>
      </w:pPr>
      <w:r>
        <w:rPr>
          <w:rFonts w:ascii="ＭＳ 明朝" w:eastAsia="ＭＳ 明朝" w:hAnsi="ＭＳ 明朝" w:hint="eastAsia"/>
        </w:rPr>
        <w:t xml:space="preserve">　このコロナ禍における学校や児童生徒を取り巻く様々な状況を踏まえ、今後より一層の相談件数の増加、深刻化が危惧されることから、今年度より小学校への相談に対応すべく、スクールカウンセラーの配置時間の拡充を行ったところ。</w:t>
      </w:r>
    </w:p>
    <w:p w:rsidR="003329C1" w:rsidRDefault="003329C1" w:rsidP="003329C1">
      <w:pPr>
        <w:rPr>
          <w:rFonts w:ascii="ＭＳ 明朝" w:eastAsia="ＭＳ 明朝" w:hAnsi="ＭＳ 明朝"/>
        </w:rPr>
      </w:pPr>
    </w:p>
    <w:p w:rsidR="00544548" w:rsidRDefault="003C3A27" w:rsidP="003329C1">
      <w:pPr>
        <w:rPr>
          <w:rFonts w:ascii="ＭＳ 明朝" w:eastAsia="ＭＳ 明朝" w:hAnsi="ＭＳ 明朝"/>
        </w:rPr>
      </w:pPr>
      <w:r>
        <w:rPr>
          <w:rFonts w:ascii="ＭＳ 明朝" w:eastAsia="ＭＳ 明朝" w:hAnsi="ＭＳ 明朝" w:hint="eastAsia"/>
        </w:rPr>
        <w:t>第19の項目について</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食物アレルギー疾患を有する子どもへの対応については、平成</w:t>
      </w:r>
      <w:r>
        <w:rPr>
          <w:rFonts w:ascii="ＭＳ 明朝" w:eastAsia="ＭＳ 明朝" w:hAnsi="ＭＳ 明朝" w:hint="eastAsia"/>
        </w:rPr>
        <w:t>2</w:t>
      </w:r>
      <w:r>
        <w:rPr>
          <w:rFonts w:ascii="ＭＳ 明朝" w:eastAsia="ＭＳ 明朝" w:hAnsi="ＭＳ 明朝"/>
        </w:rPr>
        <w:t>9</w:t>
      </w:r>
      <w:r w:rsidRPr="003C3A27">
        <w:rPr>
          <w:rFonts w:ascii="ＭＳ 明朝" w:eastAsia="ＭＳ 明朝" w:hAnsi="ＭＳ 明朝" w:hint="eastAsia"/>
        </w:rPr>
        <w:t>年２月に策定した、「学校における食物アレルギー対応ガイドライン」を踏まえて対応するよう、これまでも市町村教育委員会</w:t>
      </w:r>
      <w:r>
        <w:rPr>
          <w:rFonts w:ascii="ＭＳ 明朝" w:eastAsia="ＭＳ 明朝" w:hAnsi="ＭＳ 明朝" w:hint="eastAsia"/>
        </w:rPr>
        <w:t>に周知してきたところ</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今年度は、新型コロナウイルスの影響により、研修等の実施は不透明で</w:t>
      </w:r>
      <w:r w:rsidR="00AB32FC">
        <w:rPr>
          <w:rFonts w:ascii="ＭＳ 明朝" w:eastAsia="ＭＳ 明朝" w:hAnsi="ＭＳ 明朝" w:hint="eastAsia"/>
        </w:rPr>
        <w:t>ある</w:t>
      </w:r>
      <w:r w:rsidRPr="003C3A27">
        <w:rPr>
          <w:rFonts w:ascii="ＭＳ 明朝" w:eastAsia="ＭＳ 明朝" w:hAnsi="ＭＳ 明朝" w:hint="eastAsia"/>
        </w:rPr>
        <w:t>が、ガイドラインにも記載のとおり、学校における食物アレルギー対策は、校長・准校長を責任者として学校全体で取り組むことが必要であることから、今後もあ</w:t>
      </w:r>
      <w:r>
        <w:rPr>
          <w:rFonts w:ascii="ＭＳ 明朝" w:eastAsia="ＭＳ 明朝" w:hAnsi="ＭＳ 明朝" w:hint="eastAsia"/>
        </w:rPr>
        <w:t>らゆる機会をとらえて、アレルギー対応の周知をおこなっていく</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学校給食における食物アレルギー、特に学校給食でのアレルギー対応は、栄養教諭の役割が重要であると考えており、栄養教諭の定数改善について、これまでも全国都道府県体育・スポーツ・保健・給食主管課長協議会などを通じた要望や、「令和３年度国の施策並びに予算に関する提案・要望」にて大阪府からも栄養教諭を各校１名配置とするよう要望を実施したところ。今後とも引き続き要望を実施して</w:t>
      </w:r>
      <w:r>
        <w:rPr>
          <w:rFonts w:ascii="ＭＳ 明朝" w:eastAsia="ＭＳ 明朝" w:hAnsi="ＭＳ 明朝" w:hint="eastAsia"/>
        </w:rPr>
        <w:t>いく</w:t>
      </w:r>
      <w:r w:rsidRPr="003C3A27">
        <w:rPr>
          <w:rFonts w:ascii="ＭＳ 明朝" w:eastAsia="ＭＳ 明朝" w:hAnsi="ＭＳ 明朝" w:hint="eastAsia"/>
        </w:rPr>
        <w:t>。</w:t>
      </w:r>
    </w:p>
    <w:p w:rsidR="003C3A27" w:rsidRDefault="003C3A27" w:rsidP="003C3A27">
      <w:pPr>
        <w:rPr>
          <w:rFonts w:ascii="ＭＳ 明朝" w:eastAsia="ＭＳ 明朝" w:hAnsi="ＭＳ 明朝"/>
        </w:rPr>
      </w:pPr>
      <w:r w:rsidRPr="003C3A27">
        <w:rPr>
          <w:rFonts w:ascii="ＭＳ 明朝" w:eastAsia="ＭＳ 明朝" w:hAnsi="ＭＳ 明朝" w:hint="eastAsia"/>
        </w:rPr>
        <w:t xml:space="preserve">　学校給食での食物アレルギー対応や、食における合理的配慮が必要な子どもたちに、安全・安心な学校給食を提供するために学校で必要となる対応は、個人の努力や良心に任されるものではなく、児童生徒の安全性を最優先し、栄養教諭や養護教諭、児童生徒を受け持つ学級担任のみならず、管理職をはじめとする全ての教職員が共通理解に立ち、連携して、組織的に対応することが重要であることから、さまざまな機会をとらえ、適切に指導をおこなって</w:t>
      </w:r>
      <w:r>
        <w:rPr>
          <w:rFonts w:ascii="ＭＳ 明朝" w:eastAsia="ＭＳ 明朝" w:hAnsi="ＭＳ 明朝" w:hint="eastAsia"/>
        </w:rPr>
        <w:t>いく</w:t>
      </w:r>
      <w:r w:rsidRPr="003C3A27">
        <w:rPr>
          <w:rFonts w:ascii="ＭＳ 明朝" w:eastAsia="ＭＳ 明朝" w:hAnsi="ＭＳ 明朝" w:hint="eastAsia"/>
        </w:rPr>
        <w:t>。</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府費負担教職員の配置につ</w:t>
      </w:r>
      <w:r>
        <w:rPr>
          <w:rFonts w:ascii="ＭＳ 明朝" w:eastAsia="ＭＳ 明朝" w:hAnsi="ＭＳ 明朝" w:hint="eastAsia"/>
        </w:rPr>
        <w:t>い</w:t>
      </w:r>
      <w:r w:rsidRPr="003C3A27">
        <w:rPr>
          <w:rFonts w:ascii="ＭＳ 明朝" w:eastAsia="ＭＳ 明朝" w:hAnsi="ＭＳ 明朝" w:hint="eastAsia"/>
        </w:rPr>
        <w:t>ては、義務標準法による定数を基礎として、各学校が抱える課題とそ</w:t>
      </w:r>
      <w:r>
        <w:rPr>
          <w:rFonts w:ascii="ＭＳ 明朝" w:eastAsia="ＭＳ 明朝" w:hAnsi="ＭＳ 明朝" w:hint="eastAsia"/>
        </w:rPr>
        <w:t>の具体的な取り組みに対して、効果的・重点的な配置に努めている</w:t>
      </w:r>
      <w:r w:rsidRPr="003C3A27">
        <w:rPr>
          <w:rFonts w:ascii="ＭＳ 明朝" w:eastAsia="ＭＳ 明朝" w:hAnsi="ＭＳ 明朝" w:hint="eastAsia"/>
        </w:rPr>
        <w:t>。</w:t>
      </w:r>
    </w:p>
    <w:p w:rsidR="003C3A27" w:rsidRDefault="003C3A27" w:rsidP="003C3A27">
      <w:pPr>
        <w:rPr>
          <w:rFonts w:ascii="ＭＳ 明朝" w:eastAsia="ＭＳ 明朝" w:hAnsi="ＭＳ 明朝"/>
        </w:rPr>
      </w:pPr>
      <w:r>
        <w:rPr>
          <w:rFonts w:ascii="ＭＳ 明朝" w:eastAsia="ＭＳ 明朝" w:hAnsi="ＭＳ 明朝" w:hint="eastAsia"/>
        </w:rPr>
        <w:t xml:space="preserve">　今後とも適正な勤務労働条件の確保等に向けて取り組んでいく</w:t>
      </w:r>
      <w:r w:rsidRPr="003C3A27">
        <w:rPr>
          <w:rFonts w:ascii="ＭＳ 明朝" w:eastAsia="ＭＳ 明朝" w:hAnsi="ＭＳ 明朝" w:hint="eastAsia"/>
        </w:rPr>
        <w:t>。</w:t>
      </w:r>
    </w:p>
    <w:p w:rsidR="003C3A27" w:rsidRDefault="003C3A27" w:rsidP="003C3A27">
      <w:pPr>
        <w:rPr>
          <w:rFonts w:ascii="ＭＳ 明朝" w:eastAsia="ＭＳ 明朝" w:hAnsi="ＭＳ 明朝"/>
        </w:rPr>
      </w:pPr>
    </w:p>
    <w:p w:rsidR="003C3A27" w:rsidRDefault="003C3A27" w:rsidP="003C3A27">
      <w:pPr>
        <w:rPr>
          <w:rFonts w:ascii="ＭＳ 明朝" w:eastAsia="ＭＳ 明朝" w:hAnsi="ＭＳ 明朝"/>
        </w:rPr>
      </w:pPr>
      <w:r>
        <w:rPr>
          <w:rFonts w:ascii="ＭＳ 明朝" w:eastAsia="ＭＳ 明朝" w:hAnsi="ＭＳ 明朝" w:hint="eastAsia"/>
        </w:rPr>
        <w:t>第21の項目について</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rPr>
        <w:t>る</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Pr="003C3A27">
        <w:rPr>
          <w:rFonts w:ascii="ＭＳ 明朝" w:eastAsia="ＭＳ 明朝" w:hAnsi="ＭＳ 明朝"/>
        </w:rPr>
        <w:t>30日に府立学校校長・准校長</w:t>
      </w:r>
      <w:r>
        <w:rPr>
          <w:rFonts w:ascii="ＭＳ 明朝" w:eastAsia="ＭＳ 明朝" w:hAnsi="ＭＳ 明朝"/>
        </w:rPr>
        <w:lastRenderedPageBreak/>
        <w:t>あてに通知するとともに、市町村教育委員会あてに参考送付</w:t>
      </w:r>
      <w:r w:rsidRPr="003C3A27">
        <w:rPr>
          <w:rFonts w:ascii="ＭＳ 明朝" w:eastAsia="ＭＳ 明朝" w:hAnsi="ＭＳ 明朝"/>
        </w:rPr>
        <w:t>した。</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ート」を実施し、令和３年３月にアンケート結果を公表したところ。</w:t>
      </w:r>
    </w:p>
    <w:p w:rsidR="003C3A27" w:rsidRDefault="003C3A27" w:rsidP="003C3A27">
      <w:pPr>
        <w:ind w:firstLineChars="100" w:firstLine="210"/>
        <w:rPr>
          <w:rFonts w:ascii="ＭＳ 明朝" w:eastAsia="ＭＳ 明朝" w:hAnsi="ＭＳ 明朝"/>
        </w:rPr>
      </w:pPr>
      <w:r w:rsidRPr="003C3A27">
        <w:rPr>
          <w:rFonts w:ascii="ＭＳ 明朝" w:eastAsia="ＭＳ 明朝" w:hAnsi="ＭＳ 明朝"/>
        </w:rPr>
        <w:t>また、今年度の「府立学校に対する指示事項」及び「市町村教育委員会に対する指導・助言事項</w:t>
      </w:r>
      <w:r>
        <w:rPr>
          <w:rFonts w:ascii="ＭＳ 明朝" w:eastAsia="ＭＳ 明朝" w:hAnsi="ＭＳ 明朝"/>
        </w:rPr>
        <w:t>」に職場におけるハラスメントの防止を重点事項として掲げて</w:t>
      </w:r>
      <w:r>
        <w:rPr>
          <w:rFonts w:ascii="ＭＳ 明朝" w:eastAsia="ＭＳ 明朝" w:hAnsi="ＭＳ 明朝" w:hint="eastAsia"/>
        </w:rPr>
        <w:t>いる</w:t>
      </w:r>
      <w:r w:rsidRPr="003C3A27">
        <w:rPr>
          <w:rFonts w:ascii="ＭＳ 明朝" w:eastAsia="ＭＳ 明朝" w:hAnsi="ＭＳ 明朝"/>
        </w:rPr>
        <w:t>。</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今回のアンケート結果を踏まえ、今後も引き続き、教職員間のハラスメントについての実態把握に努めていくとともに、教職員に対するハラスメント　の防止に向けた周知や対策等に努めて</w:t>
      </w:r>
      <w:r>
        <w:rPr>
          <w:rFonts w:ascii="ＭＳ 明朝" w:eastAsia="ＭＳ 明朝" w:hAnsi="ＭＳ 明朝" w:hint="eastAsia"/>
        </w:rPr>
        <w:t>いく</w:t>
      </w:r>
      <w:r w:rsidRPr="003C3A27">
        <w:rPr>
          <w:rFonts w:ascii="ＭＳ 明朝" w:eastAsia="ＭＳ 明朝" w:hAnsi="ＭＳ 明朝" w:hint="eastAsia"/>
        </w:rPr>
        <w:t>。</w:t>
      </w:r>
    </w:p>
    <w:p w:rsidR="003C3A27" w:rsidRDefault="003C3A27" w:rsidP="003C3A27">
      <w:pPr>
        <w:rPr>
          <w:rFonts w:ascii="ＭＳ 明朝" w:eastAsia="ＭＳ 明朝" w:hAnsi="ＭＳ 明朝"/>
        </w:rPr>
      </w:pPr>
      <w:r w:rsidRPr="003C3A27">
        <w:rPr>
          <w:rFonts w:ascii="ＭＳ 明朝" w:eastAsia="ＭＳ 明朝" w:hAnsi="ＭＳ 明朝" w:hint="eastAsia"/>
        </w:rPr>
        <w:t xml:space="preserve">　今後とも各ハラスメント指針について、周知を図るとともに引き続き実態把握に努めるなど、快適な働きやすい職場環境づくりに努めて</w:t>
      </w:r>
      <w:r>
        <w:rPr>
          <w:rFonts w:ascii="ＭＳ 明朝" w:eastAsia="ＭＳ 明朝" w:hAnsi="ＭＳ 明朝" w:hint="eastAsia"/>
        </w:rPr>
        <w:t>いく</w:t>
      </w:r>
      <w:r w:rsidRPr="003C3A27">
        <w:rPr>
          <w:rFonts w:ascii="ＭＳ 明朝" w:eastAsia="ＭＳ 明朝" w:hAnsi="ＭＳ 明朝" w:hint="eastAsia"/>
        </w:rPr>
        <w:t>。</w:t>
      </w:r>
    </w:p>
    <w:p w:rsidR="003C3A27" w:rsidRDefault="003C3A27" w:rsidP="003C3A27">
      <w:pPr>
        <w:rPr>
          <w:rFonts w:ascii="ＭＳ 明朝" w:eastAsia="ＭＳ 明朝" w:hAnsi="ＭＳ 明朝"/>
        </w:rPr>
      </w:pPr>
    </w:p>
    <w:p w:rsidR="003C3A27" w:rsidRDefault="003C3A27" w:rsidP="003C3A27">
      <w:pPr>
        <w:rPr>
          <w:rFonts w:ascii="ＭＳ 明朝" w:eastAsia="ＭＳ 明朝" w:hAnsi="ＭＳ 明朝"/>
        </w:rPr>
      </w:pPr>
      <w:r>
        <w:rPr>
          <w:rFonts w:ascii="ＭＳ 明朝" w:eastAsia="ＭＳ 明朝" w:hAnsi="ＭＳ 明朝" w:hint="eastAsia"/>
        </w:rPr>
        <w:t>第23の項目について</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女性教職員の職業生活における活躍の推進については、前計画に基づくこれまでの取組みを拡充・強化した「公立学校における特定事業主行動計画（</w:t>
      </w:r>
      <w:r>
        <w:rPr>
          <w:rFonts w:ascii="ＭＳ 明朝" w:eastAsia="ＭＳ 明朝" w:hAnsi="ＭＳ 明朝" w:hint="eastAsia"/>
        </w:rPr>
        <w:t>2</w:t>
      </w:r>
      <w:r>
        <w:rPr>
          <w:rFonts w:ascii="ＭＳ 明朝" w:eastAsia="ＭＳ 明朝" w:hAnsi="ＭＳ 明朝"/>
        </w:rPr>
        <w:t>021</w:t>
      </w:r>
      <w:r w:rsidRPr="003C3A27">
        <w:rPr>
          <w:rFonts w:ascii="ＭＳ 明朝" w:eastAsia="ＭＳ 明朝" w:hAnsi="ＭＳ 明朝" w:hint="eastAsia"/>
        </w:rPr>
        <w:t>）」</w:t>
      </w:r>
      <w:r>
        <w:rPr>
          <w:rFonts w:ascii="ＭＳ 明朝" w:eastAsia="ＭＳ 明朝" w:hAnsi="ＭＳ 明朝" w:hint="eastAsia"/>
        </w:rPr>
        <w:t>を新たに策定し、府立学校及び市町村教育委員会に周知したところ</w:t>
      </w:r>
      <w:r w:rsidRPr="003C3A27">
        <w:rPr>
          <w:rFonts w:ascii="ＭＳ 明朝" w:eastAsia="ＭＳ 明朝" w:hAnsi="ＭＳ 明朝" w:hint="eastAsia"/>
        </w:rPr>
        <w:t>。</w:t>
      </w:r>
    </w:p>
    <w:p w:rsidR="003C3A27" w:rsidRDefault="003C3A27" w:rsidP="003C3A27">
      <w:pPr>
        <w:ind w:firstLineChars="100" w:firstLine="210"/>
        <w:rPr>
          <w:rFonts w:ascii="ＭＳ 明朝" w:eastAsia="ＭＳ 明朝" w:hAnsi="ＭＳ 明朝"/>
        </w:rPr>
      </w:pPr>
      <w:r w:rsidRPr="003C3A27">
        <w:rPr>
          <w:rFonts w:ascii="ＭＳ 明朝" w:eastAsia="ＭＳ 明朝" w:hAnsi="ＭＳ 明朝"/>
        </w:rPr>
        <w:t>今後とも働きやすい職場環境等の確保に向けて取組み、女性教職員の活躍を推進して</w:t>
      </w:r>
      <w:r>
        <w:rPr>
          <w:rFonts w:ascii="ＭＳ 明朝" w:eastAsia="ＭＳ 明朝" w:hAnsi="ＭＳ 明朝" w:hint="eastAsia"/>
        </w:rPr>
        <w:t>いく</w:t>
      </w:r>
      <w:r w:rsidRPr="003C3A27">
        <w:rPr>
          <w:rFonts w:ascii="ＭＳ 明朝" w:eastAsia="ＭＳ 明朝" w:hAnsi="ＭＳ 明朝"/>
        </w:rPr>
        <w:t>。</w:t>
      </w:r>
    </w:p>
    <w:p w:rsidR="003C3A27" w:rsidRDefault="003C3A27" w:rsidP="003C3A27">
      <w:pPr>
        <w:rPr>
          <w:rFonts w:ascii="ＭＳ 明朝" w:eastAsia="ＭＳ 明朝" w:hAnsi="ＭＳ 明朝"/>
        </w:rPr>
      </w:pPr>
    </w:p>
    <w:p w:rsidR="003C3A27" w:rsidRDefault="003C3A27" w:rsidP="003C3A27">
      <w:pPr>
        <w:rPr>
          <w:rFonts w:ascii="ＭＳ 明朝" w:eastAsia="ＭＳ 明朝" w:hAnsi="ＭＳ 明朝"/>
        </w:rPr>
      </w:pPr>
      <w:r>
        <w:rPr>
          <w:rFonts w:ascii="ＭＳ 明朝" w:eastAsia="ＭＳ 明朝" w:hAnsi="ＭＳ 明朝" w:hint="eastAsia"/>
        </w:rPr>
        <w:t>第25の項目について</w:t>
      </w:r>
    </w:p>
    <w:p w:rsidR="003C3A27" w:rsidRPr="003C3A27" w:rsidRDefault="003C3A27" w:rsidP="003C3A27">
      <w:pPr>
        <w:rPr>
          <w:rFonts w:ascii="ＭＳ 明朝" w:eastAsia="ＭＳ 明朝" w:hAnsi="ＭＳ 明朝"/>
        </w:rPr>
      </w:pPr>
      <w:r>
        <w:rPr>
          <w:rFonts w:ascii="ＭＳ 明朝" w:eastAsia="ＭＳ 明朝" w:hAnsi="ＭＳ 明朝" w:hint="eastAsia"/>
        </w:rPr>
        <w:t xml:space="preserve">　</w:t>
      </w:r>
      <w:r w:rsidRPr="003C3A27">
        <w:rPr>
          <w:rFonts w:ascii="ＭＳ 明朝" w:eastAsia="ＭＳ 明朝" w:hAnsi="ＭＳ 明朝" w:hint="eastAsia"/>
        </w:rPr>
        <w:t>教職員の感染防止対策については、児童生徒等と同様に取り組む必要があると考える。</w:t>
      </w:r>
    </w:p>
    <w:p w:rsidR="003C3A27" w:rsidRDefault="003C3A27" w:rsidP="003C3A27">
      <w:pPr>
        <w:rPr>
          <w:rFonts w:ascii="ＭＳ 明朝" w:eastAsia="ＭＳ 明朝" w:hAnsi="ＭＳ 明朝"/>
        </w:rPr>
      </w:pPr>
      <w:r w:rsidRPr="003C3A27">
        <w:rPr>
          <w:rFonts w:ascii="ＭＳ 明朝" w:eastAsia="ＭＳ 明朝" w:hAnsi="ＭＳ 明朝" w:hint="eastAsia"/>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府立学校にお</w:t>
      </w:r>
      <w:r>
        <w:rPr>
          <w:rFonts w:ascii="ＭＳ 明朝" w:eastAsia="ＭＳ 明朝" w:hAnsi="ＭＳ 明朝" w:hint="eastAsia"/>
        </w:rPr>
        <w:t>い</w:t>
      </w:r>
      <w:r w:rsidRPr="003C3A27">
        <w:rPr>
          <w:rFonts w:ascii="ＭＳ 明朝" w:eastAsia="ＭＳ 明朝" w:hAnsi="ＭＳ 明朝" w:hint="eastAsia"/>
        </w:rPr>
        <w:t>ては、新型コロナウイル</w:t>
      </w:r>
      <w:r>
        <w:rPr>
          <w:rFonts w:ascii="ＭＳ 明朝" w:eastAsia="ＭＳ 明朝" w:hAnsi="ＭＳ 明朝" w:hint="eastAsia"/>
        </w:rPr>
        <w:t>ス感染症防止のための在宅勤務の取扱いを継続することとしている</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新型コロナワクチン接種を受ける場合について、医療従事者等に該当する職員については職務として取り扱い、その他の職員については職務専念義務免除としたところ。また、接種に伴う副反</w:t>
      </w:r>
      <w:r>
        <w:rPr>
          <w:rFonts w:ascii="ＭＳ 明朝" w:eastAsia="ＭＳ 明朝" w:hAnsi="ＭＳ 明朝" w:hint="eastAsia"/>
        </w:rPr>
        <w:t>応が発生した場合についても職務専念義務免除の対象としたところ</w:t>
      </w:r>
      <w:r w:rsidRPr="003C3A27">
        <w:rPr>
          <w:rFonts w:ascii="ＭＳ 明朝" w:eastAsia="ＭＳ 明朝" w:hAnsi="ＭＳ 明朝" w:hint="eastAsia"/>
        </w:rPr>
        <w:t>。</w:t>
      </w:r>
    </w:p>
    <w:p w:rsidR="003C3A27" w:rsidRDefault="003C3A27" w:rsidP="003C3A27">
      <w:pPr>
        <w:rPr>
          <w:rFonts w:ascii="ＭＳ 明朝" w:eastAsia="ＭＳ 明朝" w:hAnsi="ＭＳ 明朝"/>
        </w:rPr>
      </w:pPr>
      <w:r w:rsidRPr="003C3A27">
        <w:rPr>
          <w:rFonts w:ascii="ＭＳ 明朝" w:eastAsia="ＭＳ 明朝" w:hAnsi="ＭＳ 明朝" w:hint="eastAsia"/>
        </w:rPr>
        <w:t xml:space="preserve">　今後とも、国の制度を基本に対応して</w:t>
      </w:r>
      <w:r>
        <w:rPr>
          <w:rFonts w:ascii="ＭＳ 明朝" w:eastAsia="ＭＳ 明朝" w:hAnsi="ＭＳ 明朝" w:hint="eastAsia"/>
        </w:rPr>
        <w:t>いきたい</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p>
    <w:p w:rsidR="003C3A27" w:rsidRDefault="003C3A27" w:rsidP="003C3A27">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6</w:t>
      </w:r>
      <w:r>
        <w:rPr>
          <w:rFonts w:ascii="ＭＳ 明朝" w:eastAsia="ＭＳ 明朝" w:hAnsi="ＭＳ 明朝" w:hint="eastAsia"/>
        </w:rPr>
        <w:t>、2</w:t>
      </w:r>
      <w:r>
        <w:rPr>
          <w:rFonts w:ascii="ＭＳ 明朝" w:eastAsia="ＭＳ 明朝" w:hAnsi="ＭＳ 明朝"/>
        </w:rPr>
        <w:t>7</w:t>
      </w:r>
      <w:r>
        <w:rPr>
          <w:rFonts w:ascii="ＭＳ 明朝" w:eastAsia="ＭＳ 明朝" w:hAnsi="ＭＳ 明朝" w:hint="eastAsia"/>
        </w:rPr>
        <w:t>の項目について</w:t>
      </w:r>
    </w:p>
    <w:p w:rsidR="003C3A27" w:rsidRPr="003C3A27" w:rsidRDefault="003C3A27" w:rsidP="003C3A27">
      <w:pPr>
        <w:rPr>
          <w:rFonts w:ascii="ＭＳ 明朝" w:eastAsia="ＭＳ 明朝" w:hAnsi="ＭＳ 明朝"/>
        </w:rPr>
      </w:pPr>
      <w:r>
        <w:rPr>
          <w:rFonts w:ascii="ＭＳ 明朝" w:eastAsia="ＭＳ 明朝" w:hAnsi="ＭＳ 明朝" w:hint="eastAsia"/>
        </w:rPr>
        <w:t xml:space="preserve">　</w:t>
      </w:r>
      <w:r w:rsidRPr="003C3A27">
        <w:rPr>
          <w:rFonts w:ascii="ＭＳ 明朝" w:eastAsia="ＭＳ 明朝" w:hAnsi="ＭＳ 明朝" w:hint="eastAsia"/>
        </w:rPr>
        <w:t>勤務条件等については、従前から必要に応じて、各府立学校及び各市町村教育委員会あてに周知を図るとともに、研修会等のあらゆる機会を通じて周知してきたところ。</w:t>
      </w:r>
    </w:p>
    <w:p w:rsidR="003C3A27" w:rsidRPr="003C3A27" w:rsidRDefault="003C3A27" w:rsidP="003C3A27">
      <w:pPr>
        <w:rPr>
          <w:rFonts w:ascii="ＭＳ 明朝" w:eastAsia="ＭＳ 明朝" w:hAnsi="ＭＳ 明朝"/>
        </w:rPr>
      </w:pPr>
      <w:r w:rsidRPr="003C3A27">
        <w:rPr>
          <w:rFonts w:ascii="ＭＳ 明朝" w:eastAsia="ＭＳ 明朝" w:hAnsi="ＭＳ 明朝"/>
        </w:rPr>
        <w:t xml:space="preserve">　また、「府立学校に対する指示事項」及び「市町村教育委員会に対する指導・助言事項」</w:t>
      </w:r>
      <w:r w:rsidRPr="003C3A27">
        <w:rPr>
          <w:rFonts w:ascii="ＭＳ 明朝" w:eastAsia="ＭＳ 明朝" w:hAnsi="ＭＳ 明朝"/>
        </w:rPr>
        <w:lastRenderedPageBreak/>
        <w:t>においても、次世代育成支援対策推進法に基づく大阪府特定事業主行動計画の趣旨を踏まえ、年休や子育てのための休暇・休業等の取得を含め、適切な対応を行うとともに、母体保護及び育児に係る休暇制度等について、全教職員への周知を図るよう指示しているところ。</w:t>
      </w:r>
    </w:p>
    <w:p w:rsidR="003C3A27" w:rsidRPr="003C3A27" w:rsidRDefault="003C3A27" w:rsidP="003C3A27">
      <w:pPr>
        <w:rPr>
          <w:rFonts w:ascii="ＭＳ 明朝" w:eastAsia="ＭＳ 明朝" w:hAnsi="ＭＳ 明朝"/>
        </w:rPr>
      </w:pPr>
      <w:r w:rsidRPr="003C3A27">
        <w:rPr>
          <w:rFonts w:ascii="ＭＳ 明朝" w:eastAsia="ＭＳ 明朝" w:hAnsi="ＭＳ 明朝"/>
        </w:rPr>
        <w:t xml:space="preserve">　さらには、教職員の更なる休暇・休業制度の理解向上と取得促進につなげるため、育児に関して利用可能な制度を一覧にした表を、各府立学校及び各市町村教育委員会へ送付し、全教職員へ</w:t>
      </w:r>
      <w:r>
        <w:rPr>
          <w:rFonts w:ascii="ＭＳ 明朝" w:eastAsia="ＭＳ 明朝" w:hAnsi="ＭＳ 明朝"/>
        </w:rPr>
        <w:t>の周知に努めているところ</w:t>
      </w:r>
      <w:r w:rsidRPr="003C3A27">
        <w:rPr>
          <w:rFonts w:ascii="ＭＳ 明朝" w:eastAsia="ＭＳ 明朝" w:hAnsi="ＭＳ 明朝"/>
        </w:rPr>
        <w:t>。</w:t>
      </w:r>
    </w:p>
    <w:p w:rsidR="003C3A27" w:rsidRDefault="003C3A27" w:rsidP="003C3A27">
      <w:pPr>
        <w:rPr>
          <w:rFonts w:ascii="ＭＳ 明朝" w:eastAsia="ＭＳ 明朝" w:hAnsi="ＭＳ 明朝"/>
        </w:rPr>
      </w:pPr>
      <w:r w:rsidRPr="003C3A27">
        <w:rPr>
          <w:rFonts w:ascii="ＭＳ 明朝" w:eastAsia="ＭＳ 明朝" w:hAnsi="ＭＳ 明朝"/>
        </w:rPr>
        <w:t xml:space="preserve">　今後とも、母体保護や子育てに関する特別休暇をはじめ、勤務条件に関する制度の運用が、適切に行われるよう指導するとともに、子育て中の教職員をはじめ、すべての教職員が働きやすい職場環境づくりに努めて</w:t>
      </w:r>
      <w:r>
        <w:rPr>
          <w:rFonts w:ascii="ＭＳ 明朝" w:eastAsia="ＭＳ 明朝" w:hAnsi="ＭＳ 明朝" w:hint="eastAsia"/>
        </w:rPr>
        <w:t>いきたい</w:t>
      </w:r>
      <w:r w:rsidRPr="003C3A27">
        <w:rPr>
          <w:rFonts w:ascii="ＭＳ 明朝" w:eastAsia="ＭＳ 明朝" w:hAnsi="ＭＳ 明朝"/>
        </w:rPr>
        <w:t>。</w:t>
      </w:r>
    </w:p>
    <w:p w:rsidR="003C3A27" w:rsidRPr="003C3A27" w:rsidRDefault="003C3A27" w:rsidP="003C3A27">
      <w:pPr>
        <w:ind w:firstLineChars="100" w:firstLine="210"/>
        <w:rPr>
          <w:rFonts w:ascii="ＭＳ 明朝" w:eastAsia="ＭＳ 明朝" w:hAnsi="ＭＳ 明朝"/>
        </w:rPr>
      </w:pPr>
      <w:r w:rsidRPr="003C3A27">
        <w:rPr>
          <w:rFonts w:ascii="ＭＳ 明朝" w:eastAsia="ＭＳ 明朝" w:hAnsi="ＭＳ 明朝" w:hint="eastAsia"/>
        </w:rPr>
        <w:t>教職員の母体保障については</w:t>
      </w:r>
      <w:r>
        <w:rPr>
          <w:rFonts w:ascii="ＭＳ 明朝" w:eastAsia="ＭＳ 明朝" w:hAnsi="ＭＳ 明朝" w:hint="eastAsia"/>
        </w:rPr>
        <w:t>、母性保護の観点から個々の実態を踏まえ、適切に対処していく</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また、代替者の確保に資するよう、試験的にではあ</w:t>
      </w:r>
      <w:r>
        <w:rPr>
          <w:rFonts w:ascii="ＭＳ 明朝" w:eastAsia="ＭＳ 明朝" w:hAnsi="ＭＳ 明朝" w:hint="eastAsia"/>
        </w:rPr>
        <w:t>る</w:t>
      </w:r>
      <w:r w:rsidRPr="003C3A27">
        <w:rPr>
          <w:rFonts w:ascii="ＭＳ 明朝" w:eastAsia="ＭＳ 明朝" w:hAnsi="ＭＳ 明朝" w:hint="eastAsia"/>
        </w:rPr>
        <w:t>が、今年度より講師の事前任用を開</w:t>
      </w:r>
      <w:r>
        <w:rPr>
          <w:rFonts w:ascii="ＭＳ 明朝" w:eastAsia="ＭＳ 明朝" w:hAnsi="ＭＳ 明朝" w:hint="eastAsia"/>
        </w:rPr>
        <w:t>始したところ</w:t>
      </w:r>
      <w:r w:rsidRPr="003C3A27">
        <w:rPr>
          <w:rFonts w:ascii="ＭＳ 明朝" w:eastAsia="ＭＳ 明朝" w:hAnsi="ＭＳ 明朝" w:hint="eastAsia"/>
        </w:rPr>
        <w:t>。</w:t>
      </w:r>
    </w:p>
    <w:p w:rsidR="003C3A27" w:rsidRPr="003C3A27" w:rsidRDefault="003C3A27" w:rsidP="003C3A27">
      <w:pPr>
        <w:rPr>
          <w:rFonts w:ascii="ＭＳ 明朝" w:eastAsia="ＭＳ 明朝" w:hAnsi="ＭＳ 明朝"/>
        </w:rPr>
      </w:pPr>
      <w:r w:rsidRPr="003C3A27">
        <w:rPr>
          <w:rFonts w:ascii="ＭＳ 明朝" w:eastAsia="ＭＳ 明朝" w:hAnsi="ＭＳ 明朝" w:hint="eastAsia"/>
        </w:rPr>
        <w:t xml:space="preserve">　これらの取組みを行うことにより、今後とも適正な勤務労働条件の確保に向けて取り組んで</w:t>
      </w:r>
      <w:r>
        <w:rPr>
          <w:rFonts w:ascii="ＭＳ 明朝" w:eastAsia="ＭＳ 明朝" w:hAnsi="ＭＳ 明朝" w:hint="eastAsia"/>
        </w:rPr>
        <w:t>いく</w:t>
      </w:r>
      <w:r w:rsidRPr="003C3A27">
        <w:rPr>
          <w:rFonts w:ascii="ＭＳ 明朝" w:eastAsia="ＭＳ 明朝" w:hAnsi="ＭＳ 明朝" w:hint="eastAsia"/>
        </w:rPr>
        <w:t>。</w:t>
      </w:r>
    </w:p>
    <w:p w:rsidR="003C3A27" w:rsidRDefault="003C3A27" w:rsidP="003C3A27">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学校事務職員に、制度として妊娠時の職務軽減を図ることは困難</w:t>
      </w:r>
      <w:r w:rsidRPr="003C3A27">
        <w:rPr>
          <w:rFonts w:ascii="ＭＳ 明朝" w:eastAsia="ＭＳ 明朝" w:hAnsi="ＭＳ 明朝"/>
        </w:rPr>
        <w:t>。</w:t>
      </w:r>
    </w:p>
    <w:p w:rsidR="003C3A27" w:rsidRDefault="003C3A27" w:rsidP="003C3A27">
      <w:pPr>
        <w:rPr>
          <w:rFonts w:ascii="ＭＳ 明朝" w:eastAsia="ＭＳ 明朝" w:hAnsi="ＭＳ 明朝"/>
        </w:rPr>
      </w:pPr>
    </w:p>
    <w:p w:rsidR="003C3A27" w:rsidRDefault="003C3A27" w:rsidP="003C3A27">
      <w:pPr>
        <w:rPr>
          <w:rFonts w:ascii="ＭＳ 明朝" w:eastAsia="ＭＳ 明朝" w:hAnsi="ＭＳ 明朝"/>
        </w:rPr>
      </w:pPr>
      <w:r>
        <w:rPr>
          <w:rFonts w:ascii="ＭＳ 明朝" w:eastAsia="ＭＳ 明朝" w:hAnsi="ＭＳ 明朝" w:hint="eastAsia"/>
        </w:rPr>
        <w:t>第30の項目について</w:t>
      </w:r>
    </w:p>
    <w:p w:rsidR="003C3A27" w:rsidRPr="003C3A27" w:rsidRDefault="003C3A27" w:rsidP="003C3A27">
      <w:pPr>
        <w:rPr>
          <w:rFonts w:ascii="ＭＳ 明朝" w:eastAsia="ＭＳ 明朝" w:hAnsi="ＭＳ 明朝"/>
        </w:rPr>
      </w:pPr>
      <w:r>
        <w:rPr>
          <w:rFonts w:ascii="ＭＳ 明朝" w:eastAsia="ＭＳ 明朝" w:hAnsi="ＭＳ 明朝" w:hint="eastAsia"/>
        </w:rPr>
        <w:t xml:space="preserve">　</w:t>
      </w:r>
      <w:r w:rsidRPr="003C3A27">
        <w:rPr>
          <w:rFonts w:ascii="ＭＳ 明朝" w:eastAsia="ＭＳ 明朝" w:hAnsi="ＭＳ 明朝" w:hint="eastAsia"/>
        </w:rPr>
        <w:t>栄養教諭の代替者は、栄養士である学校栄養職員を臨時技師として任用しているところ。</w:t>
      </w:r>
    </w:p>
    <w:p w:rsidR="003C3A27" w:rsidRDefault="003C3A27" w:rsidP="003C3A27">
      <w:pPr>
        <w:rPr>
          <w:rFonts w:ascii="ＭＳ 明朝" w:eastAsia="ＭＳ 明朝" w:hAnsi="ＭＳ 明朝"/>
        </w:rPr>
      </w:pPr>
      <w:r w:rsidRPr="003C3A27">
        <w:rPr>
          <w:rFonts w:ascii="ＭＳ 明朝" w:eastAsia="ＭＳ 明朝" w:hAnsi="ＭＳ 明朝" w:hint="eastAsia"/>
        </w:rPr>
        <w:t xml:space="preserve">　給与条例において、栄養士の給料表は医療職給料表（二）と定められており、ご要求に応じることは困難。</w:t>
      </w:r>
    </w:p>
    <w:p w:rsidR="000E3750" w:rsidRPr="000E3750" w:rsidRDefault="000E3750" w:rsidP="000E3750">
      <w:pPr>
        <w:ind w:firstLineChars="100" w:firstLine="210"/>
        <w:rPr>
          <w:rFonts w:ascii="ＭＳ 明朝" w:eastAsia="ＭＳ 明朝" w:hAnsi="ＭＳ 明朝"/>
        </w:rPr>
      </w:pPr>
      <w:r w:rsidRPr="000E3750">
        <w:rPr>
          <w:rFonts w:ascii="ＭＳ 明朝" w:eastAsia="ＭＳ 明朝" w:hAnsi="ＭＳ 明朝" w:hint="eastAsia"/>
        </w:rPr>
        <w:t>栄養教諭は、学校における食育の一層の推進を図るための、中核的な役割を担う重要な職であると認識して</w:t>
      </w:r>
      <w:r>
        <w:rPr>
          <w:rFonts w:ascii="ＭＳ 明朝" w:eastAsia="ＭＳ 明朝" w:hAnsi="ＭＳ 明朝" w:hint="eastAsia"/>
        </w:rPr>
        <w:t>いる</w:t>
      </w:r>
      <w:r w:rsidRPr="000E3750">
        <w:rPr>
          <w:rFonts w:ascii="ＭＳ 明朝" w:eastAsia="ＭＳ 明朝" w:hAnsi="ＭＳ 明朝" w:hint="eastAsia"/>
        </w:rPr>
        <w:t>。</w:t>
      </w:r>
    </w:p>
    <w:p w:rsidR="000E3750" w:rsidRPr="000E3750" w:rsidRDefault="000E3750" w:rsidP="000E3750">
      <w:pPr>
        <w:rPr>
          <w:rFonts w:ascii="ＭＳ 明朝" w:eastAsia="ＭＳ 明朝" w:hAnsi="ＭＳ 明朝"/>
        </w:rPr>
      </w:pPr>
      <w:r w:rsidRPr="000E3750">
        <w:rPr>
          <w:rFonts w:ascii="ＭＳ 明朝" w:eastAsia="ＭＳ 明朝" w:hAnsi="ＭＳ 明朝" w:hint="eastAsia"/>
        </w:rPr>
        <w:t xml:space="preserve">　また、栄養教諭の代替は、「食教育」を推進する観点から、教員として発令する必要性も認識して</w:t>
      </w:r>
      <w:r>
        <w:rPr>
          <w:rFonts w:ascii="ＭＳ 明朝" w:eastAsia="ＭＳ 明朝" w:hAnsi="ＭＳ 明朝" w:hint="eastAsia"/>
        </w:rPr>
        <w:t>いる</w:t>
      </w:r>
      <w:r w:rsidRPr="000E3750">
        <w:rPr>
          <w:rFonts w:ascii="ＭＳ 明朝" w:eastAsia="ＭＳ 明朝" w:hAnsi="ＭＳ 明朝" w:hint="eastAsia"/>
        </w:rPr>
        <w:t>が、栄養教諭を補助す</w:t>
      </w:r>
      <w:r>
        <w:rPr>
          <w:rFonts w:ascii="ＭＳ 明朝" w:eastAsia="ＭＳ 明朝" w:hAnsi="ＭＳ 明朝" w:hint="eastAsia"/>
        </w:rPr>
        <w:t>る職が法律上定められていないため、教育職での任用は困難</w:t>
      </w:r>
      <w:r w:rsidRPr="000E3750">
        <w:rPr>
          <w:rFonts w:ascii="ＭＳ 明朝" w:eastAsia="ＭＳ 明朝" w:hAnsi="ＭＳ 明朝" w:hint="eastAsia"/>
        </w:rPr>
        <w:t>。</w:t>
      </w:r>
    </w:p>
    <w:p w:rsidR="003C3A27" w:rsidRDefault="000E3750" w:rsidP="000E3750">
      <w:pPr>
        <w:rPr>
          <w:rFonts w:ascii="ＭＳ 明朝" w:eastAsia="ＭＳ 明朝" w:hAnsi="ＭＳ 明朝"/>
        </w:rPr>
      </w:pPr>
      <w:r w:rsidRPr="000E3750">
        <w:rPr>
          <w:rFonts w:ascii="ＭＳ 明朝" w:eastAsia="ＭＳ 明朝" w:hAnsi="ＭＳ 明朝" w:hint="eastAsia"/>
        </w:rPr>
        <w:t xml:space="preserve">　引き続き、国の動向を注視して</w:t>
      </w:r>
      <w:r>
        <w:rPr>
          <w:rFonts w:ascii="ＭＳ 明朝" w:eastAsia="ＭＳ 明朝" w:hAnsi="ＭＳ 明朝" w:hint="eastAsia"/>
        </w:rPr>
        <w:t>いく</w:t>
      </w:r>
      <w:r w:rsidRPr="000E3750">
        <w:rPr>
          <w:rFonts w:ascii="ＭＳ 明朝" w:eastAsia="ＭＳ 明朝" w:hAnsi="ＭＳ 明朝" w:hint="eastAsia"/>
        </w:rPr>
        <w:t>。</w:t>
      </w:r>
    </w:p>
    <w:p w:rsidR="000E3750" w:rsidRPr="000E3750" w:rsidRDefault="000E3750" w:rsidP="000E3750">
      <w:pPr>
        <w:rPr>
          <w:rFonts w:ascii="ＭＳ 明朝" w:eastAsia="ＭＳ 明朝" w:hAnsi="ＭＳ 明朝" w:hint="eastAsia"/>
        </w:rPr>
      </w:pPr>
    </w:p>
    <w:sectPr w:rsidR="000E3750" w:rsidRPr="000E375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0E3750"/>
    <w:rsid w:val="0022564D"/>
    <w:rsid w:val="00245072"/>
    <w:rsid w:val="00314F8D"/>
    <w:rsid w:val="003329C1"/>
    <w:rsid w:val="00397A45"/>
    <w:rsid w:val="003A005E"/>
    <w:rsid w:val="003A3B6D"/>
    <w:rsid w:val="003C3A27"/>
    <w:rsid w:val="003D19D0"/>
    <w:rsid w:val="003F00B4"/>
    <w:rsid w:val="00434BB9"/>
    <w:rsid w:val="00452226"/>
    <w:rsid w:val="004D27D5"/>
    <w:rsid w:val="00544548"/>
    <w:rsid w:val="005B0AB3"/>
    <w:rsid w:val="0064284D"/>
    <w:rsid w:val="00647D51"/>
    <w:rsid w:val="00692CFD"/>
    <w:rsid w:val="0070248D"/>
    <w:rsid w:val="007624EC"/>
    <w:rsid w:val="007928E0"/>
    <w:rsid w:val="00794F09"/>
    <w:rsid w:val="00872335"/>
    <w:rsid w:val="008A6C16"/>
    <w:rsid w:val="008E41E7"/>
    <w:rsid w:val="008F53B4"/>
    <w:rsid w:val="009267A8"/>
    <w:rsid w:val="00A86267"/>
    <w:rsid w:val="00AB32FC"/>
    <w:rsid w:val="00BF1969"/>
    <w:rsid w:val="00BF1FF2"/>
    <w:rsid w:val="00C077FF"/>
    <w:rsid w:val="00E75745"/>
    <w:rsid w:val="00F14E31"/>
    <w:rsid w:val="00F34C4C"/>
    <w:rsid w:val="00FE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D88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2023-04-18T00:39:00Z</dcterms:modified>
</cp:coreProperties>
</file>