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szCs w:val="21"/>
        </w:rPr>
        <w:t xml:space="preserve">　昨年度から、全府立学</w:t>
      </w:r>
      <w:r w:rsidR="00B56C52" w:rsidRPr="003E129E">
        <w:rPr>
          <w:rFonts w:ascii="ＭＳ 明朝" w:eastAsia="ＭＳ 明朝" w:hAnsi="ＭＳ 明朝"/>
          <w:szCs w:val="21"/>
        </w:rPr>
        <w:t>校を対象にＧＩＧＡスクールサポーター等の外部人材を派遣してい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。今後も外</w:t>
      </w:r>
      <w:r w:rsidR="00B56C52" w:rsidRPr="003E129E">
        <w:rPr>
          <w:rFonts w:ascii="ＭＳ 明朝" w:eastAsia="ＭＳ 明朝" w:hAnsi="ＭＳ 明朝"/>
          <w:szCs w:val="21"/>
        </w:rPr>
        <w:t>部人材の活用等による支援の充実について、引き続き検討してい</w:t>
      </w:r>
      <w:r w:rsidR="00B56C52" w:rsidRPr="003E129E">
        <w:rPr>
          <w:rFonts w:ascii="ＭＳ 明朝" w:eastAsia="ＭＳ 明朝" w:hAnsi="ＭＳ 明朝" w:hint="eastAsia"/>
          <w:szCs w:val="21"/>
        </w:rPr>
        <w:t>く</w:t>
      </w:r>
      <w:r w:rsidRPr="003E129E">
        <w:rPr>
          <w:rFonts w:ascii="ＭＳ 明朝" w:eastAsia="ＭＳ 明朝" w:hAnsi="ＭＳ 明朝"/>
          <w:szCs w:val="21"/>
        </w:rPr>
        <w:t>。</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また、府教育庁では府立学校ネットワークサポートセンターを設け、各校からの機器</w:t>
      </w:r>
      <w:r w:rsidR="00B56C52" w:rsidRPr="003E129E">
        <w:rPr>
          <w:rFonts w:ascii="ＭＳ 明朝" w:eastAsia="ＭＳ 明朝" w:hAnsi="ＭＳ 明朝" w:hint="eastAsia"/>
          <w:szCs w:val="21"/>
        </w:rPr>
        <w:t>、システム、ネットワーク等に関する問合せに対応しているところ</w:t>
      </w:r>
      <w:r w:rsidRPr="003E129E">
        <w:rPr>
          <w:rFonts w:ascii="ＭＳ 明朝" w:eastAsia="ＭＳ 明朝" w:hAnsi="ＭＳ 明朝" w:hint="eastAsia"/>
          <w:szCs w:val="21"/>
        </w:rPr>
        <w:t>。</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さらに、１人１台端末の</w:t>
      </w:r>
      <w:r w:rsidR="00B56C52" w:rsidRPr="003E129E">
        <w:rPr>
          <w:rFonts w:ascii="ＭＳ 明朝" w:eastAsia="ＭＳ 明朝" w:hAnsi="ＭＳ 明朝" w:hint="eastAsia"/>
          <w:szCs w:val="21"/>
        </w:rPr>
        <w:t>保守運営については、専用窓口を設け、故障等に迅速に対応していく</w:t>
      </w:r>
      <w:r w:rsidRPr="003E129E">
        <w:rPr>
          <w:rFonts w:ascii="ＭＳ 明朝" w:eastAsia="ＭＳ 明朝" w:hAnsi="ＭＳ 明朝" w:hint="eastAsia"/>
          <w:szCs w:val="21"/>
        </w:rPr>
        <w:t>。</w:t>
      </w:r>
    </w:p>
    <w:p w:rsidR="00D239E6" w:rsidRPr="003E129E" w:rsidRDefault="00D239E6" w:rsidP="00104E5F">
      <w:pPr>
        <w:rPr>
          <w:rFonts w:ascii="ＭＳ 明朝" w:eastAsia="ＭＳ 明朝" w:hAnsi="ＭＳ 明朝"/>
          <w:szCs w:val="21"/>
        </w:rPr>
      </w:pPr>
    </w:p>
    <w:p w:rsidR="00D239E6" w:rsidRDefault="00D239E6" w:rsidP="00D239E6">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104E5F" w:rsidRPr="003E129E" w:rsidRDefault="00104E5F" w:rsidP="00D239E6">
      <w:pPr>
        <w:ind w:firstLineChars="100" w:firstLine="210"/>
        <w:rPr>
          <w:rFonts w:ascii="ＭＳ 明朝" w:eastAsia="ＭＳ 明朝" w:hAnsi="ＭＳ 明朝"/>
          <w:szCs w:val="21"/>
        </w:rPr>
      </w:pPr>
      <w:r w:rsidRPr="003E129E">
        <w:rPr>
          <w:rFonts w:ascii="ＭＳ 明朝" w:eastAsia="ＭＳ 明朝" w:hAnsi="ＭＳ 明朝"/>
          <w:szCs w:val="21"/>
        </w:rPr>
        <w:t>統合ＩＣＴネットワークについて、安定稼働に向けて、監視体制の強</w:t>
      </w:r>
      <w:r w:rsidR="00B56C52" w:rsidRPr="003E129E">
        <w:rPr>
          <w:rFonts w:ascii="ＭＳ 明朝" w:eastAsia="ＭＳ 明朝" w:hAnsi="ＭＳ 明朝"/>
          <w:szCs w:val="21"/>
        </w:rPr>
        <w:t>化を図り、システムの改修などの対応を継続して行っているところ</w:t>
      </w:r>
      <w:r w:rsidRPr="003E129E">
        <w:rPr>
          <w:rFonts w:ascii="ＭＳ 明朝" w:eastAsia="ＭＳ 明朝" w:hAnsi="ＭＳ 明朝"/>
          <w:szCs w:val="21"/>
        </w:rPr>
        <w:t>。</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校務処理システムに</w:t>
      </w:r>
      <w:r w:rsidR="00B56C52" w:rsidRPr="003E129E">
        <w:rPr>
          <w:rFonts w:ascii="ＭＳ 明朝" w:eastAsia="ＭＳ 明朝" w:hAnsi="ＭＳ 明朝" w:hint="eastAsia"/>
          <w:szCs w:val="21"/>
        </w:rPr>
        <w:t>ついて、昨年度新学習指導要領の対応等による改修を行ったところ</w:t>
      </w:r>
      <w:r w:rsidRPr="003E129E">
        <w:rPr>
          <w:rFonts w:ascii="ＭＳ 明朝" w:eastAsia="ＭＳ 明朝" w:hAnsi="ＭＳ 明朝" w:hint="eastAsia"/>
          <w:szCs w:val="21"/>
        </w:rPr>
        <w:t>。効果的に校務に有効活用いただけるよう、引き続きシステムの改修等に努めて</w:t>
      </w:r>
      <w:r w:rsidR="00D639BF">
        <w:rPr>
          <w:rFonts w:ascii="ＭＳ 明朝" w:eastAsia="ＭＳ 明朝" w:hAnsi="ＭＳ 明朝" w:hint="eastAsia"/>
          <w:szCs w:val="21"/>
        </w:rPr>
        <w:t>いく</w:t>
      </w:r>
      <w:r w:rsidRPr="003E129E">
        <w:rPr>
          <w:rFonts w:ascii="ＭＳ 明朝" w:eastAsia="ＭＳ 明朝" w:hAnsi="ＭＳ 明朝" w:hint="eastAsia"/>
          <w:szCs w:val="21"/>
        </w:rPr>
        <w:t>。</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また、学校からの問い合わせなどに迅速に対応できるよう、府立学校ネットワークサポートセンターを設置し、電話及びメールによるサポートを行うと</w:t>
      </w:r>
      <w:r w:rsidR="00B56C52" w:rsidRPr="003E129E">
        <w:rPr>
          <w:rFonts w:ascii="ＭＳ 明朝" w:eastAsia="ＭＳ 明朝" w:hAnsi="ＭＳ 明朝" w:hint="eastAsia"/>
          <w:szCs w:val="21"/>
        </w:rPr>
        <w:t>ともに、案件の内容に応じて、希望する学校に訪問しているところ</w:t>
      </w:r>
      <w:r w:rsidRPr="003E129E">
        <w:rPr>
          <w:rFonts w:ascii="ＭＳ 明朝" w:eastAsia="ＭＳ 明朝" w:hAnsi="ＭＳ 明朝" w:hint="eastAsia"/>
          <w:szCs w:val="21"/>
        </w:rPr>
        <w:t>。</w:t>
      </w:r>
    </w:p>
    <w:p w:rsidR="00D239E6" w:rsidRDefault="00D239E6" w:rsidP="00D239E6">
      <w:pPr>
        <w:ind w:firstLineChars="100" w:firstLine="210"/>
        <w:rPr>
          <w:rFonts w:ascii="ＭＳ 明朝" w:eastAsia="ＭＳ 明朝" w:hAnsi="ＭＳ 明朝"/>
          <w:szCs w:val="21"/>
        </w:rPr>
      </w:pPr>
    </w:p>
    <w:p w:rsidR="00D239E6" w:rsidRDefault="00D239E6" w:rsidP="00D239E6">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szCs w:val="21"/>
        </w:rPr>
        <w:t xml:space="preserve">　府教育庁では、府立学校ネットワークサポートセンターを設け、各校からの機器、システム、ネットワーク等に関する問合せに対応して</w:t>
      </w:r>
      <w:r w:rsidR="00B56C52" w:rsidRPr="003E129E">
        <w:rPr>
          <w:rFonts w:ascii="ＭＳ 明朝" w:eastAsia="ＭＳ 明朝" w:hAnsi="ＭＳ 明朝"/>
          <w:szCs w:val="21"/>
        </w:rPr>
        <w:t>いるところ</w:t>
      </w:r>
      <w:r w:rsidRPr="003E129E">
        <w:rPr>
          <w:rFonts w:ascii="ＭＳ 明朝" w:eastAsia="ＭＳ 明朝" w:hAnsi="ＭＳ 明朝"/>
          <w:szCs w:val="21"/>
        </w:rPr>
        <w:t>。</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また、全校トップページに、統合</w:t>
      </w:r>
      <w:r w:rsidRPr="003E129E">
        <w:rPr>
          <w:rFonts w:ascii="ＭＳ 明朝" w:eastAsia="ＭＳ 明朝" w:hAnsi="ＭＳ 明朝"/>
          <w:szCs w:val="21"/>
        </w:rPr>
        <w:t>ICTネットワーク及び学校情報ネットワークそれぞれのチームサイトを掲載し、ネ</w:t>
      </w:r>
      <w:r w:rsidR="00B56C52" w:rsidRPr="003E129E">
        <w:rPr>
          <w:rFonts w:ascii="ＭＳ 明朝" w:eastAsia="ＭＳ 明朝" w:hAnsi="ＭＳ 明朝"/>
          <w:szCs w:val="21"/>
        </w:rPr>
        <w:t>ットワークを管理されている教職員の負担軽減になるよう努めてい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併せて、昨年度から、全府立学校を対象に</w:t>
      </w:r>
      <w:r w:rsidRPr="003E129E">
        <w:rPr>
          <w:rFonts w:ascii="ＭＳ 明朝" w:eastAsia="ＭＳ 明朝" w:hAnsi="ＭＳ 明朝"/>
          <w:szCs w:val="21"/>
        </w:rPr>
        <w:t>GIGAスクールサポーター等の外部人材を派遣しているところであり、今後も外</w:t>
      </w:r>
      <w:r w:rsidR="00B56C52" w:rsidRPr="003E129E">
        <w:rPr>
          <w:rFonts w:ascii="ＭＳ 明朝" w:eastAsia="ＭＳ 明朝" w:hAnsi="ＭＳ 明朝"/>
          <w:szCs w:val="21"/>
        </w:rPr>
        <w:t>部人材の活用等による支援の充実について、引き続き検討してい</w:t>
      </w:r>
      <w:r w:rsidR="00B56C52" w:rsidRPr="003E129E">
        <w:rPr>
          <w:rFonts w:ascii="ＭＳ 明朝" w:eastAsia="ＭＳ 明朝" w:hAnsi="ＭＳ 明朝" w:hint="eastAsia"/>
          <w:szCs w:val="21"/>
        </w:rPr>
        <w:t>く</w:t>
      </w:r>
      <w:r w:rsidRPr="003E129E">
        <w:rPr>
          <w:rFonts w:ascii="ＭＳ 明朝" w:eastAsia="ＭＳ 明朝" w:hAnsi="ＭＳ 明朝"/>
          <w:szCs w:val="21"/>
        </w:rPr>
        <w:t>。</w:t>
      </w:r>
    </w:p>
    <w:p w:rsidR="00104E5F" w:rsidRDefault="00104E5F" w:rsidP="00104E5F">
      <w:pPr>
        <w:rPr>
          <w:rFonts w:ascii="ＭＳ 明朝" w:eastAsia="ＭＳ 明朝" w:hAnsi="ＭＳ 明朝"/>
          <w:szCs w:val="21"/>
        </w:rPr>
      </w:pPr>
    </w:p>
    <w:p w:rsid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高等学校の学級編制につ</w:t>
      </w:r>
      <w:r w:rsidR="00045282">
        <w:rPr>
          <w:rFonts w:ascii="ＭＳ 明朝" w:eastAsia="ＭＳ 明朝" w:hAnsi="ＭＳ 明朝" w:hint="eastAsia"/>
          <w:szCs w:val="21"/>
        </w:rPr>
        <w:t>い</w:t>
      </w:r>
      <w:r w:rsidRPr="003E129E">
        <w:rPr>
          <w:rFonts w:ascii="ＭＳ 明朝" w:eastAsia="ＭＳ 明朝" w:hAnsi="ＭＳ 明朝" w:hint="eastAsia"/>
          <w:szCs w:val="21"/>
        </w:rPr>
        <w:t>ては、国が定める</w:t>
      </w:r>
      <w:r w:rsidRPr="003E129E">
        <w:rPr>
          <w:rFonts w:ascii="ＭＳ 明朝" w:eastAsia="ＭＳ 明朝" w:hAnsi="ＭＳ 明朝"/>
          <w:szCs w:val="21"/>
        </w:rPr>
        <w:t>40人という標準を堅持しつつ、国措置定数を最大限活用して教育条件</w:t>
      </w:r>
      <w:r w:rsidR="00B56C52" w:rsidRPr="003E129E">
        <w:rPr>
          <w:rFonts w:ascii="ＭＳ 明朝" w:eastAsia="ＭＳ 明朝" w:hAnsi="ＭＳ 明朝"/>
          <w:szCs w:val="21"/>
        </w:rPr>
        <w:t>の改善を図る中で、多様な高校教育の展開に対応することとしてい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府教育庁としては、この趣旨に沿って、特色ある学校をはじめ、それぞれの学校の実情に応じて、多様な選択科目の設定や少人数授業の展開などにより、教育条件の改善を図って</w:t>
      </w:r>
      <w:r w:rsidR="00045282">
        <w:rPr>
          <w:rFonts w:ascii="ＭＳ 明朝" w:eastAsia="ＭＳ 明朝" w:hAnsi="ＭＳ 明朝" w:hint="eastAsia"/>
          <w:szCs w:val="21"/>
        </w:rPr>
        <w:t>いきたい</w:t>
      </w:r>
      <w:r w:rsidRPr="003E129E">
        <w:rPr>
          <w:rFonts w:ascii="ＭＳ 明朝" w:eastAsia="ＭＳ 明朝" w:hAnsi="ＭＳ 明朝" w:hint="eastAsia"/>
          <w:szCs w:val="21"/>
        </w:rPr>
        <w:t>と考えて</w:t>
      </w:r>
      <w:r w:rsidR="00B56C52" w:rsidRPr="003E129E">
        <w:rPr>
          <w:rFonts w:ascii="ＭＳ 明朝" w:eastAsia="ＭＳ 明朝" w:hAnsi="ＭＳ 明朝" w:hint="eastAsia"/>
          <w:szCs w:val="21"/>
        </w:rPr>
        <w:t>いる</w:t>
      </w:r>
      <w:r w:rsidRPr="003E129E">
        <w:rPr>
          <w:rFonts w:ascii="ＭＳ 明朝" w:eastAsia="ＭＳ 明朝" w:hAnsi="ＭＳ 明朝" w:hint="eastAsia"/>
          <w:szCs w:val="21"/>
        </w:rPr>
        <w:t>。</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なお、１クラス</w:t>
      </w:r>
      <w:r w:rsidRPr="003E129E">
        <w:rPr>
          <w:rFonts w:ascii="ＭＳ 明朝" w:eastAsia="ＭＳ 明朝" w:hAnsi="ＭＳ 明朝"/>
          <w:szCs w:val="21"/>
        </w:rPr>
        <w:t>35人を基本に学級展開しているエンパワメントスクール等においても、他校と同様に、国が定める40人という標準に基づき教員を配置しているところ。</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lastRenderedPageBreak/>
        <w:t xml:space="preserve">　</w:t>
      </w:r>
    </w:p>
    <w:p w:rsid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入学者選抜業務において、実施計画を作成するにあたっては、勤務時間内での計画をお願いしてい</w:t>
      </w:r>
      <w:r w:rsidR="00B56C52" w:rsidRPr="003E129E">
        <w:rPr>
          <w:rFonts w:ascii="ＭＳ 明朝" w:eastAsia="ＭＳ 明朝" w:hAnsi="ＭＳ 明朝" w:hint="eastAsia"/>
          <w:szCs w:val="21"/>
        </w:rPr>
        <w:t>る</w:t>
      </w:r>
      <w:r w:rsidRPr="003E129E">
        <w:rPr>
          <w:rFonts w:ascii="ＭＳ 明朝" w:eastAsia="ＭＳ 明朝" w:hAnsi="ＭＳ 明朝" w:hint="eastAsia"/>
          <w:szCs w:val="21"/>
        </w:rPr>
        <w:t>。また、入学者選抜の学力検査当日、教職員は、受験生の集合時刻以前の時刻から備える必要があることから、事前に、学校の実態に合わせて勤務時間を繰り上げる措置をとっていただくようお願いしてい</w:t>
      </w:r>
      <w:r w:rsidR="00B56C52" w:rsidRPr="003E129E">
        <w:rPr>
          <w:rFonts w:ascii="ＭＳ 明朝" w:eastAsia="ＭＳ 明朝" w:hAnsi="ＭＳ 明朝" w:hint="eastAsia"/>
          <w:szCs w:val="21"/>
        </w:rPr>
        <w:t>る</w:t>
      </w:r>
      <w:r w:rsidRPr="003E129E">
        <w:rPr>
          <w:rFonts w:ascii="ＭＳ 明朝" w:eastAsia="ＭＳ 明朝" w:hAnsi="ＭＳ 明朝" w:hint="eastAsia"/>
          <w:szCs w:val="21"/>
        </w:rPr>
        <w:t>。なお、週休日の勤務が生じた場合は、週休日の振替が確実に行われるよう指導してい</w:t>
      </w:r>
      <w:r w:rsidR="00B56C52"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アドミッションポリシー（求める生徒像）を活用した選抜制度は、１点刻みの点数だけでなく、生徒を多面的に評価することを目的としており、平成</w:t>
      </w:r>
      <w:r w:rsidRPr="003E129E">
        <w:rPr>
          <w:rFonts w:ascii="ＭＳ 明朝" w:eastAsia="ＭＳ 明朝" w:hAnsi="ＭＳ 明朝"/>
          <w:szCs w:val="21"/>
        </w:rPr>
        <w:t>28年度選抜より、ボーダーゾーンにおいて、自己申告書及び調査書中の活動/行動の記録を資料として、アドミッションポリシー（求める生徒像）に極めて合致する生徒を合格とする制度を実施してい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4E5F" w:rsidRDefault="00104E5F" w:rsidP="00104E5F">
      <w:pPr>
        <w:rPr>
          <w:rFonts w:ascii="ＭＳ 明朝" w:eastAsia="ＭＳ 明朝" w:hAnsi="ＭＳ 明朝"/>
          <w:szCs w:val="21"/>
        </w:rPr>
      </w:pPr>
    </w:p>
    <w:p w:rsidR="00D239E6" w:rsidRPr="003E129E" w:rsidRDefault="00063EDB" w:rsidP="00104E5F">
      <w:pPr>
        <w:rPr>
          <w:rFonts w:ascii="ＭＳ 明朝" w:eastAsia="ＭＳ 明朝" w:hAnsi="ＭＳ 明朝"/>
          <w:szCs w:val="21"/>
        </w:rPr>
      </w:pPr>
      <w:r>
        <w:rPr>
          <w:rFonts w:ascii="ＭＳ 明朝" w:eastAsia="ＭＳ 明朝" w:hAnsi="ＭＳ 明朝" w:hint="eastAsia"/>
          <w:szCs w:val="21"/>
        </w:rPr>
        <w:t>教職員の</w:t>
      </w:r>
      <w:r w:rsidR="00045282" w:rsidRPr="00D239E6">
        <w:rPr>
          <w:rFonts w:ascii="ＭＳ 明朝" w:eastAsia="ＭＳ 明朝" w:hAnsi="ＭＳ 明朝" w:hint="eastAsia"/>
          <w:szCs w:val="21"/>
        </w:rPr>
        <w:t>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szCs w:val="21"/>
        </w:rPr>
        <w:t xml:space="preserve">　新学習指導要領に対応した観点別学習状況の評価の実施にあっては、平成28年度に作成した「『観点別学習状況の評価』実施の手引き」を令和３年１月に改訂するとともに、各教科事例集を作成し</w:t>
      </w:r>
      <w:r w:rsidR="00B56C52" w:rsidRPr="003E129E">
        <w:rPr>
          <w:rFonts w:ascii="ＭＳ 明朝" w:eastAsia="ＭＳ 明朝" w:hAnsi="ＭＳ 明朝" w:hint="eastAsia"/>
          <w:szCs w:val="21"/>
        </w:rPr>
        <w:t>た</w:t>
      </w:r>
      <w:r w:rsidRPr="003E129E">
        <w:rPr>
          <w:rFonts w:ascii="ＭＳ 明朝" w:eastAsia="ＭＳ 明朝" w:hAnsi="ＭＳ 明朝"/>
          <w:szCs w:val="21"/>
        </w:rPr>
        <w:t>。これ</w:t>
      </w:r>
      <w:r w:rsidR="00B56C52" w:rsidRPr="003E129E">
        <w:rPr>
          <w:rFonts w:ascii="ＭＳ 明朝" w:eastAsia="ＭＳ 明朝" w:hAnsi="ＭＳ 明朝"/>
          <w:szCs w:val="21"/>
        </w:rPr>
        <w:t>らを踏まえて、各校において、適切に評価されるものと認識してい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また、「主体的に学習に取り組む態度」の評価は、知識及び技能を獲得したり、思考力、判断力、表現力等を身に付けたりすることに向けた粘り強い取組みを行おうとしているかどうかと、粘り強い取組みの中で、自らの学習を調整しようとしているかどうかを評価するもの。</w:t>
      </w:r>
    </w:p>
    <w:p w:rsidR="00D239E6" w:rsidRPr="003E129E" w:rsidRDefault="00D239E6" w:rsidP="00104E5F">
      <w:pPr>
        <w:rPr>
          <w:rFonts w:ascii="ＭＳ 明朝" w:eastAsia="ＭＳ 明朝" w:hAnsi="ＭＳ 明朝"/>
          <w:szCs w:val="21"/>
        </w:rPr>
      </w:pPr>
    </w:p>
    <w:p w:rsidR="00104E5F" w:rsidRPr="003E129E" w:rsidRDefault="00045282" w:rsidP="00104E5F">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szCs w:val="21"/>
        </w:rPr>
        <w:t xml:space="preserve">　教育実践モデル校につ</w:t>
      </w:r>
      <w:r w:rsidR="00B56C52" w:rsidRPr="003E129E">
        <w:rPr>
          <w:rFonts w:ascii="ＭＳ 明朝" w:eastAsia="ＭＳ 明朝" w:hAnsi="ＭＳ 明朝" w:hint="eastAsia"/>
          <w:szCs w:val="21"/>
        </w:rPr>
        <w:t>い</w:t>
      </w:r>
      <w:r w:rsidRPr="003E129E">
        <w:rPr>
          <w:rFonts w:ascii="ＭＳ 明朝" w:eastAsia="ＭＳ 明朝" w:hAnsi="ＭＳ 明朝"/>
          <w:szCs w:val="21"/>
        </w:rPr>
        <w:t>ては、大阪府学校教育審議会の議論の中で、生徒の多様性に対応するため、「ともに学び、ともに育つ」教育をより具体的・実践的な仕組みで行う府立高校の設置について検討する必要がある旨が示されたことを受け、府教育庁においてモデル校２校の教員を交えたワー</w:t>
      </w:r>
      <w:r w:rsidR="00B56C52" w:rsidRPr="003E129E">
        <w:rPr>
          <w:rFonts w:ascii="ＭＳ 明朝" w:eastAsia="ＭＳ 明朝" w:hAnsi="ＭＳ 明朝"/>
          <w:szCs w:val="21"/>
        </w:rPr>
        <w:t>キンググループを立ち上げ、教育内容等に関する議論を進めて</w:t>
      </w:r>
      <w:r w:rsidR="00B56C52" w:rsidRPr="003E129E">
        <w:rPr>
          <w:rFonts w:ascii="ＭＳ 明朝" w:eastAsia="ＭＳ 明朝" w:hAnsi="ＭＳ 明朝" w:hint="eastAsia"/>
          <w:szCs w:val="21"/>
        </w:rPr>
        <w:t>いる</w:t>
      </w:r>
      <w:r w:rsidRPr="003E129E">
        <w:rPr>
          <w:rFonts w:ascii="ＭＳ 明朝" w:eastAsia="ＭＳ 明朝" w:hAnsi="ＭＳ 明朝"/>
          <w:szCs w:val="21"/>
        </w:rPr>
        <w:t>。</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今後、ワーキンググループにおいて各校の取組状況等も伺いながら、生徒の多様性を支えるための仕組みについて検討して</w:t>
      </w:r>
      <w:r w:rsidR="00B56C52" w:rsidRPr="003E129E">
        <w:rPr>
          <w:rFonts w:ascii="ＭＳ 明朝" w:eastAsia="ＭＳ 明朝" w:hAnsi="ＭＳ 明朝" w:hint="eastAsia"/>
          <w:szCs w:val="21"/>
        </w:rPr>
        <w:t>いく</w:t>
      </w:r>
      <w:r w:rsidRPr="003E129E">
        <w:rPr>
          <w:rFonts w:ascii="ＭＳ 明朝" w:eastAsia="ＭＳ 明朝" w:hAnsi="ＭＳ 明朝" w:hint="eastAsia"/>
          <w:szCs w:val="21"/>
        </w:rPr>
        <w:t>。</w:t>
      </w:r>
    </w:p>
    <w:p w:rsidR="00D239E6" w:rsidRPr="003E129E" w:rsidRDefault="00D239E6" w:rsidP="00104E5F">
      <w:pPr>
        <w:rPr>
          <w:rFonts w:ascii="ＭＳ 明朝" w:eastAsia="ＭＳ 明朝" w:hAnsi="ＭＳ 明朝"/>
          <w:szCs w:val="21"/>
        </w:rPr>
      </w:pPr>
    </w:p>
    <w:p w:rsidR="00104E5F" w:rsidRPr="00D239E6" w:rsidRDefault="00D239E6" w:rsidP="00104E5F">
      <w:pPr>
        <w:rPr>
          <w:rFonts w:ascii="ＭＳ 明朝" w:eastAsia="ＭＳ 明朝" w:hAnsi="ＭＳ 明朝"/>
          <w:szCs w:val="21"/>
        </w:rPr>
      </w:pPr>
      <w:r w:rsidRPr="00D239E6">
        <w:rPr>
          <w:rFonts w:ascii="ＭＳ 明朝" w:eastAsia="ＭＳ 明朝" w:hAnsi="ＭＳ 明朝" w:hint="eastAsia"/>
          <w:szCs w:val="21"/>
        </w:rPr>
        <w:t>教職員の負担軽減に関する項目</w:t>
      </w:r>
    </w:p>
    <w:p w:rsidR="00104E5F" w:rsidRPr="003E129E" w:rsidRDefault="00104E5F" w:rsidP="00104E5F">
      <w:pPr>
        <w:rPr>
          <w:rFonts w:ascii="ＭＳ 明朝" w:eastAsia="ＭＳ 明朝" w:hAnsi="ＭＳ 明朝"/>
          <w:szCs w:val="21"/>
        </w:rPr>
      </w:pPr>
      <w:r w:rsidRPr="003E129E">
        <w:rPr>
          <w:rFonts w:ascii="ＭＳ 明朝" w:eastAsia="ＭＳ 明朝" w:hAnsi="ＭＳ 明朝"/>
          <w:szCs w:val="21"/>
        </w:rPr>
        <w:t xml:space="preserve">　「初任者研修」、「10年経験者研修」の校外研修年間計画につ</w:t>
      </w:r>
      <w:r w:rsidR="00045282">
        <w:rPr>
          <w:rFonts w:ascii="ＭＳ 明朝" w:eastAsia="ＭＳ 明朝" w:hAnsi="ＭＳ 明朝" w:hint="eastAsia"/>
          <w:szCs w:val="21"/>
        </w:rPr>
        <w:t>い</w:t>
      </w:r>
      <w:r w:rsidRPr="003E129E">
        <w:rPr>
          <w:rFonts w:ascii="ＭＳ 明朝" w:eastAsia="ＭＳ 明朝" w:hAnsi="ＭＳ 明朝"/>
          <w:szCs w:val="21"/>
        </w:rPr>
        <w:t>ては、事前に全府立学校に周知しており、各校が研修の意義を十分に理解し</w:t>
      </w:r>
      <w:r w:rsidR="00B56C52" w:rsidRPr="003E129E">
        <w:rPr>
          <w:rFonts w:ascii="ＭＳ 明朝" w:eastAsia="ＭＳ 明朝" w:hAnsi="ＭＳ 明朝"/>
          <w:szCs w:val="21"/>
        </w:rPr>
        <w:t>、学校行事等と研修の日程が重ならないように配慮しているところ</w:t>
      </w:r>
      <w:r w:rsidRPr="003E129E">
        <w:rPr>
          <w:rFonts w:ascii="ＭＳ 明朝" w:eastAsia="ＭＳ 明朝" w:hAnsi="ＭＳ 明朝"/>
          <w:szCs w:val="21"/>
        </w:rPr>
        <w:t>。</w:t>
      </w:r>
    </w:p>
    <w:p w:rsidR="00104E5F" w:rsidRDefault="00104E5F" w:rsidP="00104E5F">
      <w:pPr>
        <w:rPr>
          <w:rFonts w:ascii="ＭＳ 明朝" w:eastAsia="ＭＳ 明朝" w:hAnsi="ＭＳ 明朝"/>
          <w:szCs w:val="21"/>
        </w:rPr>
      </w:pPr>
      <w:r w:rsidRPr="003E129E">
        <w:rPr>
          <w:rFonts w:ascii="ＭＳ 明朝" w:eastAsia="ＭＳ 明朝" w:hAnsi="ＭＳ 明朝" w:hint="eastAsia"/>
          <w:szCs w:val="21"/>
        </w:rPr>
        <w:t xml:space="preserve">　さらに、研修に意欲的に参加しやすい環境づくりについても、各校において十分配慮いた</w:t>
      </w:r>
      <w:r w:rsidRPr="003E129E">
        <w:rPr>
          <w:rFonts w:ascii="ＭＳ 明朝" w:eastAsia="ＭＳ 明朝" w:hAnsi="ＭＳ 明朝" w:hint="eastAsia"/>
          <w:szCs w:val="21"/>
        </w:rPr>
        <w:lastRenderedPageBreak/>
        <w:t>だいているものと承知してい</w:t>
      </w:r>
      <w:r w:rsidR="00B56C52"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D239E6" w:rsidRPr="003E129E" w:rsidRDefault="00D239E6" w:rsidP="00104E5F">
      <w:pPr>
        <w:rPr>
          <w:rFonts w:ascii="ＭＳ 明朝" w:eastAsia="ＭＳ 明朝" w:hAnsi="ＭＳ 明朝"/>
          <w:szCs w:val="21"/>
        </w:rPr>
      </w:pPr>
    </w:p>
    <w:p w:rsidR="00D239E6" w:rsidRPr="00D239E6" w:rsidRDefault="00D239E6" w:rsidP="00D239E6">
      <w:pPr>
        <w:rPr>
          <w:rFonts w:ascii="ＭＳ 明朝" w:eastAsia="ＭＳ 明朝" w:hAnsi="ＭＳ 明朝"/>
          <w:szCs w:val="21"/>
        </w:rPr>
      </w:pPr>
      <w:r w:rsidRPr="00D239E6">
        <w:rPr>
          <w:rFonts w:ascii="ＭＳ 明朝" w:eastAsia="ＭＳ 明朝" w:hAnsi="ＭＳ 明朝" w:hint="eastAsia"/>
          <w:szCs w:val="21"/>
        </w:rPr>
        <w:t>教職員の業務負担軽減に関する項目</w:t>
      </w:r>
    </w:p>
    <w:p w:rsidR="00104E5F" w:rsidRPr="003E129E" w:rsidRDefault="00104E5F" w:rsidP="003E129E">
      <w:pPr>
        <w:ind w:firstLineChars="100" w:firstLine="210"/>
        <w:rPr>
          <w:rFonts w:ascii="ＭＳ 明朝" w:eastAsia="ＭＳ 明朝" w:hAnsi="ＭＳ 明朝"/>
          <w:szCs w:val="21"/>
        </w:rPr>
      </w:pPr>
      <w:r w:rsidRPr="003E129E">
        <w:rPr>
          <w:rFonts w:ascii="ＭＳ 明朝" w:eastAsia="ＭＳ 明朝" w:hAnsi="ＭＳ 明朝" w:hint="eastAsia"/>
          <w:szCs w:val="21"/>
        </w:rPr>
        <w:t>研修における振り返りレポート及びアンケートの記入につ</w:t>
      </w:r>
      <w:r w:rsidR="00045282">
        <w:rPr>
          <w:rFonts w:ascii="ＭＳ 明朝" w:eastAsia="ＭＳ 明朝" w:hAnsi="ＭＳ 明朝" w:hint="eastAsia"/>
          <w:szCs w:val="21"/>
        </w:rPr>
        <w:t>い</w:t>
      </w:r>
      <w:r w:rsidRPr="003E129E">
        <w:rPr>
          <w:rFonts w:ascii="ＭＳ 明朝" w:eastAsia="ＭＳ 明朝" w:hAnsi="ＭＳ 明朝" w:hint="eastAsia"/>
          <w:szCs w:val="21"/>
        </w:rPr>
        <w:t>ては、研修の時間内に取り組むことができるように企画してい</w:t>
      </w:r>
      <w:r w:rsidR="00B56C52"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4E5F" w:rsidRPr="003E129E" w:rsidRDefault="00104E5F" w:rsidP="00045282">
      <w:pPr>
        <w:ind w:firstLineChars="100" w:firstLine="210"/>
        <w:rPr>
          <w:rFonts w:ascii="ＭＳ 明朝" w:eastAsia="ＭＳ 明朝" w:hAnsi="ＭＳ 明朝"/>
          <w:szCs w:val="21"/>
        </w:rPr>
      </w:pPr>
      <w:r w:rsidRPr="003E129E">
        <w:rPr>
          <w:rFonts w:ascii="ＭＳ 明朝" w:eastAsia="ＭＳ 明朝" w:hAnsi="ＭＳ 明朝" w:hint="eastAsia"/>
          <w:szCs w:val="21"/>
        </w:rPr>
        <w:t>また、校長等連絡協議会において、</w:t>
      </w:r>
      <w:r w:rsidRPr="003E129E">
        <w:rPr>
          <w:rFonts w:ascii="ＭＳ 明朝" w:eastAsia="ＭＳ 明朝" w:hAnsi="ＭＳ 明朝"/>
          <w:szCs w:val="21"/>
        </w:rPr>
        <w:t>Web開催の受講にあたっては、管理職の指示のもと、勤務時間内に動画を視聴することを伝えてい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4E5F" w:rsidRPr="003E129E" w:rsidRDefault="00104E5F" w:rsidP="00104E5F">
      <w:pPr>
        <w:rPr>
          <w:rFonts w:ascii="ＭＳ 明朝" w:eastAsia="ＭＳ 明朝" w:hAnsi="ＭＳ 明朝"/>
          <w:szCs w:val="21"/>
        </w:rPr>
      </w:pPr>
    </w:p>
    <w:p w:rsidR="00D239E6" w:rsidRPr="00D239E6" w:rsidRDefault="00D239E6" w:rsidP="00D239E6">
      <w:pPr>
        <w:rPr>
          <w:rFonts w:ascii="ＭＳ 明朝" w:eastAsia="ＭＳ 明朝" w:hAnsi="ＭＳ 明朝"/>
          <w:szCs w:val="21"/>
        </w:rPr>
      </w:pPr>
      <w:r w:rsidRPr="00D239E6">
        <w:rPr>
          <w:rFonts w:ascii="ＭＳ 明朝" w:eastAsia="ＭＳ 明朝" w:hAnsi="ＭＳ 明朝" w:hint="eastAsia"/>
          <w:szCs w:val="21"/>
        </w:rPr>
        <w:t>研修に伴う教職員の業務負担軽減に関する項目</w:t>
      </w:r>
    </w:p>
    <w:p w:rsidR="00104E5F" w:rsidRPr="003E129E" w:rsidRDefault="00104E5F" w:rsidP="003E129E">
      <w:pPr>
        <w:ind w:firstLineChars="100" w:firstLine="210"/>
        <w:rPr>
          <w:rFonts w:ascii="ＭＳ 明朝" w:eastAsia="ＭＳ 明朝" w:hAnsi="ＭＳ 明朝"/>
          <w:szCs w:val="21"/>
        </w:rPr>
      </w:pPr>
      <w:r w:rsidRPr="003E129E">
        <w:rPr>
          <w:rFonts w:ascii="ＭＳ 明朝" w:eastAsia="ＭＳ 明朝" w:hAnsi="ＭＳ 明朝" w:hint="eastAsia"/>
          <w:szCs w:val="21"/>
        </w:rPr>
        <w:t>校外研修が</w:t>
      </w:r>
      <w:r w:rsidRPr="003E129E">
        <w:rPr>
          <w:rFonts w:ascii="ＭＳ 明朝" w:eastAsia="ＭＳ 明朝" w:hAnsi="ＭＳ 明朝"/>
          <w:szCs w:val="21"/>
        </w:rPr>
        <w:t>Web開催となった場合も、勤務時間内に実施することや、分割して受講してもよいことを、実施マニュアルに示してい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。また、管理職に対しても、校長等連絡協議会において、その旨を伝えてい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4E5F" w:rsidRPr="003E129E" w:rsidRDefault="00104E5F" w:rsidP="00104E5F">
      <w:pPr>
        <w:rPr>
          <w:rFonts w:ascii="ＭＳ 明朝" w:eastAsia="ＭＳ 明朝" w:hAnsi="ＭＳ 明朝"/>
          <w:szCs w:val="21"/>
        </w:rPr>
      </w:pPr>
    </w:p>
    <w:p w:rsidR="00D239E6" w:rsidRDefault="00D239E6" w:rsidP="00105D43">
      <w:pPr>
        <w:rPr>
          <w:rFonts w:ascii="ＭＳ 明朝" w:eastAsia="ＭＳ 明朝" w:hAnsi="ＭＳ 明朝"/>
          <w:szCs w:val="21"/>
        </w:rPr>
      </w:pPr>
      <w:r w:rsidRPr="00D239E6">
        <w:rPr>
          <w:rFonts w:ascii="ＭＳ 明朝" w:eastAsia="ＭＳ 明朝" w:hAnsi="ＭＳ 明朝" w:hint="eastAsia"/>
          <w:szCs w:val="21"/>
        </w:rPr>
        <w:t>教職員の業務負担軽減に関する項目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高校生の就職支援については、「一人一社制」をセーフティーネットとして維持した上で、生徒による主体的で多様な就職先の選択をするため、令和４年度から複数数応募を可能とする仕組みへと拡充することとし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今年度は、来年度の制度変更にかかる生徒向け広報物を作</w:t>
      </w:r>
      <w:r w:rsidR="00B56C52" w:rsidRPr="003E129E">
        <w:rPr>
          <w:rFonts w:ascii="ＭＳ 明朝" w:eastAsia="ＭＳ 明朝" w:hAnsi="ＭＳ 明朝" w:hint="eastAsia"/>
          <w:szCs w:val="21"/>
        </w:rPr>
        <w:t>成し、全ての府立高校に配付することにより、周知を図ったところ</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就職を希望するすべての生徒の進路を保障することは重要であると認識しており、進路保障というセーフティーネットの役割を守りつつ、生徒の主体的な進路選択の幅を広げることができるよう、学校を支援してまい</w:t>
      </w:r>
      <w:r w:rsidR="00B56C52"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p>
    <w:p w:rsidR="00D239E6" w:rsidRDefault="00D239E6" w:rsidP="00105D43">
      <w:pPr>
        <w:rPr>
          <w:rFonts w:ascii="ＭＳ 明朝" w:eastAsia="ＭＳ 明朝" w:hAnsi="ＭＳ 明朝"/>
          <w:szCs w:val="21"/>
        </w:rPr>
      </w:pPr>
      <w:r w:rsidRPr="00D239E6">
        <w:rPr>
          <w:rFonts w:ascii="ＭＳ 明朝" w:eastAsia="ＭＳ 明朝" w:hAnsi="ＭＳ 明朝" w:hint="eastAsia"/>
          <w:szCs w:val="21"/>
        </w:rPr>
        <w:t>教職員の業務負担軽減に関する項目</w:t>
      </w:r>
    </w:p>
    <w:p w:rsidR="00105D43" w:rsidRPr="003E129E" w:rsidRDefault="00105D43" w:rsidP="00D239E6">
      <w:pPr>
        <w:ind w:firstLineChars="100" w:firstLine="210"/>
        <w:rPr>
          <w:rFonts w:ascii="ＭＳ 明朝" w:eastAsia="ＭＳ 明朝" w:hAnsi="ＭＳ 明朝"/>
          <w:szCs w:val="21"/>
        </w:rPr>
      </w:pPr>
      <w:r w:rsidRPr="003E129E">
        <w:rPr>
          <w:rFonts w:ascii="ＭＳ 明朝" w:eastAsia="ＭＳ 明朝" w:hAnsi="ＭＳ 明朝"/>
          <w:szCs w:val="21"/>
        </w:rPr>
        <w:t>民間の事業者が入ることで、生徒が不利益を被ることがあってはならないと認識してい</w:t>
      </w:r>
      <w:r w:rsidR="00B56C52" w:rsidRPr="003E129E">
        <w:rPr>
          <w:rFonts w:ascii="ＭＳ 明朝" w:eastAsia="ＭＳ 明朝" w:hAnsi="ＭＳ 明朝" w:hint="eastAsia"/>
          <w:szCs w:val="21"/>
        </w:rPr>
        <w:t>る</w:t>
      </w:r>
      <w:r w:rsidRPr="003E129E">
        <w:rPr>
          <w:rFonts w:ascii="ＭＳ 明朝" w:eastAsia="ＭＳ 明朝" w:hAnsi="ＭＳ 明朝"/>
          <w:szCs w:val="21"/>
        </w:rPr>
        <w:t>。</w:t>
      </w:r>
    </w:p>
    <w:p w:rsidR="00105D43" w:rsidRPr="003E129E" w:rsidRDefault="00105D43" w:rsidP="00D239E6">
      <w:pPr>
        <w:ind w:firstLineChars="100" w:firstLine="210"/>
        <w:rPr>
          <w:rFonts w:ascii="ＭＳ 明朝" w:eastAsia="ＭＳ 明朝" w:hAnsi="ＭＳ 明朝"/>
          <w:szCs w:val="21"/>
        </w:rPr>
      </w:pPr>
      <w:r w:rsidRPr="003E129E">
        <w:rPr>
          <w:rFonts w:ascii="ＭＳ 明朝" w:eastAsia="ＭＳ 明朝" w:hAnsi="ＭＳ 明朝"/>
          <w:szCs w:val="21"/>
        </w:rPr>
        <w:t>国のワーキングチームの報告内容を踏まえ、キャリア教育や進路指導の場面</w:t>
      </w:r>
      <w:r w:rsidR="00B56C52" w:rsidRPr="003E129E">
        <w:rPr>
          <w:rFonts w:ascii="ＭＳ 明朝" w:eastAsia="ＭＳ 明朝" w:hAnsi="ＭＳ 明朝"/>
          <w:szCs w:val="21"/>
        </w:rPr>
        <w:t>で民間の事業者を活用する方法について、研究を進めているところ</w:t>
      </w:r>
      <w:r w:rsidRPr="003E129E">
        <w:rPr>
          <w:rFonts w:ascii="ＭＳ 明朝" w:eastAsia="ＭＳ 明朝" w:hAnsi="ＭＳ 明朝"/>
          <w:szCs w:val="21"/>
        </w:rPr>
        <w:t>。</w:t>
      </w:r>
    </w:p>
    <w:p w:rsidR="00105D43" w:rsidRPr="003E129E" w:rsidRDefault="00105D43" w:rsidP="00105D43">
      <w:pPr>
        <w:rPr>
          <w:rFonts w:ascii="ＭＳ 明朝" w:eastAsia="ＭＳ 明朝" w:hAnsi="ＭＳ 明朝"/>
          <w:szCs w:val="21"/>
        </w:rPr>
      </w:pPr>
    </w:p>
    <w:p w:rsidR="00765839" w:rsidRDefault="00765839" w:rsidP="00765839">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教科・科目等の特質等を踏まえ、これまでの教育実践にICTを効果的に取り入れ、児童・生徒の学びを深化させることが必要であると認識して</w:t>
      </w:r>
      <w:r w:rsidR="00B56C52" w:rsidRPr="003E129E">
        <w:rPr>
          <w:rFonts w:ascii="ＭＳ 明朝" w:eastAsia="ＭＳ 明朝" w:hAnsi="ＭＳ 明朝" w:hint="eastAsia"/>
          <w:szCs w:val="21"/>
        </w:rPr>
        <w:t>いる</w:t>
      </w:r>
      <w:r w:rsidRPr="003E129E">
        <w:rPr>
          <w:rFonts w:ascii="ＭＳ 明朝" w:eastAsia="ＭＳ 明朝" w:hAnsi="ＭＳ 明朝"/>
          <w:szCs w:val="21"/>
        </w:rPr>
        <w:t>。</w:t>
      </w:r>
    </w:p>
    <w:p w:rsidR="00105D43" w:rsidRPr="003E129E" w:rsidRDefault="00105D43" w:rsidP="00B56C52">
      <w:pPr>
        <w:ind w:firstLineChars="100" w:firstLine="210"/>
        <w:rPr>
          <w:rFonts w:ascii="ＭＳ 明朝" w:eastAsia="ＭＳ 明朝" w:hAnsi="ＭＳ 明朝"/>
          <w:szCs w:val="21"/>
        </w:rPr>
      </w:pPr>
      <w:r w:rsidRPr="003E129E">
        <w:rPr>
          <w:rFonts w:ascii="ＭＳ 明朝" w:eastAsia="ＭＳ 明朝" w:hAnsi="ＭＳ 明朝" w:hint="eastAsia"/>
          <w:szCs w:val="21"/>
        </w:rPr>
        <w:t>府教育庁では、すべての教科において</w:t>
      </w:r>
      <w:r w:rsidRPr="003E129E">
        <w:rPr>
          <w:rFonts w:ascii="ＭＳ 明朝" w:eastAsia="ＭＳ 明朝" w:hAnsi="ＭＳ 明朝"/>
          <w:szCs w:val="21"/>
        </w:rPr>
        <w:t>ICTが効果的に活用されるよう、研修や実践事例の共有等を通じ、必要な支援を行って</w:t>
      </w:r>
      <w:r w:rsidR="00B56C52" w:rsidRPr="003E129E">
        <w:rPr>
          <w:rFonts w:ascii="ＭＳ 明朝" w:eastAsia="ＭＳ 明朝" w:hAnsi="ＭＳ 明朝" w:hint="eastAsia"/>
          <w:szCs w:val="21"/>
        </w:rPr>
        <w:t>いる</w:t>
      </w:r>
      <w:r w:rsidRPr="003E129E">
        <w:rPr>
          <w:rFonts w:ascii="ＭＳ 明朝" w:eastAsia="ＭＳ 明朝" w:hAnsi="ＭＳ 明朝"/>
          <w:szCs w:val="21"/>
        </w:rPr>
        <w:t>。</w:t>
      </w:r>
    </w:p>
    <w:p w:rsidR="00105D43" w:rsidRPr="003E129E" w:rsidRDefault="00105D43" w:rsidP="00105D43">
      <w:pPr>
        <w:rPr>
          <w:rFonts w:ascii="ＭＳ 明朝" w:eastAsia="ＭＳ 明朝" w:hAnsi="ＭＳ 明朝"/>
          <w:szCs w:val="21"/>
        </w:rPr>
      </w:pPr>
    </w:p>
    <w:p w:rsidR="00765839" w:rsidRDefault="00765839" w:rsidP="00765839">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lastRenderedPageBreak/>
        <w:t xml:space="preserve">　故意でない端末の破損や盗難に</w:t>
      </w:r>
      <w:r w:rsidR="00B56C52" w:rsidRPr="003E129E">
        <w:rPr>
          <w:rFonts w:ascii="ＭＳ 明朝" w:eastAsia="ＭＳ 明朝" w:hAnsi="ＭＳ 明朝"/>
          <w:szCs w:val="21"/>
        </w:rPr>
        <w:t>よる紛失の場合、教職員等の費用負担等は無く、保守の対象とな</w:t>
      </w:r>
      <w:r w:rsidR="00B56C52" w:rsidRPr="003E129E">
        <w:rPr>
          <w:rFonts w:ascii="ＭＳ 明朝" w:eastAsia="ＭＳ 明朝" w:hAnsi="ＭＳ 明朝" w:hint="eastAsia"/>
          <w:szCs w:val="21"/>
        </w:rPr>
        <w:t>る</w:t>
      </w:r>
      <w:r w:rsidRPr="003E129E">
        <w:rPr>
          <w:rFonts w:ascii="ＭＳ 明朝" w:eastAsia="ＭＳ 明朝" w:hAnsi="ＭＳ 明朝"/>
          <w:szCs w:val="21"/>
        </w:rPr>
        <w:t xml:space="preserve">。　　</w:t>
      </w:r>
    </w:p>
    <w:p w:rsidR="00105D43" w:rsidRPr="003E129E" w:rsidRDefault="00105D43" w:rsidP="00105D43">
      <w:pPr>
        <w:rPr>
          <w:rFonts w:ascii="ＭＳ 明朝" w:eastAsia="ＭＳ 明朝" w:hAnsi="ＭＳ 明朝"/>
          <w:szCs w:val="21"/>
        </w:rPr>
      </w:pPr>
    </w:p>
    <w:p w:rsidR="00765839" w:rsidRDefault="00765839" w:rsidP="00105D43">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新型コロナウイルス感染防止のための臨時休業期間における生徒の家庭での学習を支援するため、令和２年度に全府立</w:t>
      </w:r>
      <w:r w:rsidR="00B56C52" w:rsidRPr="003E129E">
        <w:rPr>
          <w:rFonts w:ascii="ＭＳ 明朝" w:eastAsia="ＭＳ 明朝" w:hAnsi="ＭＳ 明朝"/>
          <w:szCs w:val="21"/>
        </w:rPr>
        <w:t>高校において、オンライン学習を実施できる体制を整備したところ</w:t>
      </w:r>
      <w:r w:rsidRPr="003E129E">
        <w:rPr>
          <w:rFonts w:ascii="ＭＳ 明朝" w:eastAsia="ＭＳ 明朝" w:hAnsi="ＭＳ 明朝"/>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臨時休業になった場合や、新型コロナウイルス感染症に係る不安を感じて登校しない生徒に対して、オンライン等を用いて学びの保障を行うことは重要</w:t>
      </w:r>
      <w:r w:rsidR="007879ED" w:rsidRPr="003E129E">
        <w:rPr>
          <w:rFonts w:ascii="ＭＳ 明朝" w:eastAsia="ＭＳ 明朝" w:hAnsi="ＭＳ 明朝" w:hint="eastAsia"/>
          <w:szCs w:val="21"/>
        </w:rPr>
        <w:t>だが</w:t>
      </w:r>
      <w:r w:rsidRPr="003E129E">
        <w:rPr>
          <w:rFonts w:ascii="ＭＳ 明朝" w:eastAsia="ＭＳ 明朝" w:hAnsi="ＭＳ 明朝" w:hint="eastAsia"/>
          <w:szCs w:val="21"/>
        </w:rPr>
        <w:t>、授業として取り扱うことはでき</w:t>
      </w:r>
      <w:r w:rsidR="007879ED" w:rsidRPr="003E129E">
        <w:rPr>
          <w:rFonts w:ascii="ＭＳ 明朝" w:eastAsia="ＭＳ 明朝" w:hAnsi="ＭＳ 明朝" w:hint="eastAsia"/>
          <w:szCs w:val="21"/>
        </w:rPr>
        <w:t>ない</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p>
    <w:p w:rsidR="00765839" w:rsidRDefault="00765839" w:rsidP="00765839">
      <w:pPr>
        <w:rPr>
          <w:rFonts w:ascii="ＭＳ 明朝" w:eastAsia="ＭＳ 明朝" w:hAnsi="ＭＳ 明朝"/>
          <w:szCs w:val="21"/>
        </w:rPr>
      </w:pPr>
      <w:r w:rsidRPr="00D239E6">
        <w:rPr>
          <w:rFonts w:ascii="ＭＳ 明朝" w:eastAsia="ＭＳ 明朝" w:hAnsi="ＭＳ 明朝" w:hint="eastAsia"/>
          <w:szCs w:val="21"/>
        </w:rPr>
        <w:t>ＩＣＴ環境整備に伴う教職員の業務負担軽減に関する項目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府教育庁では、本年度、府立高等学校の生徒を対象に、生徒１人１台端末を整備し、個別最適な学びや協働的な学びの充実に向け、取り組んでいるところ。</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また、家庭での通信環境については、低所得世帯への支援のため、生活保護世帯には生活保護の生業扶助が、住民税所得割が非課税の世帯には、奨学のための給付金がそれぞれ措置されてい</w:t>
      </w:r>
      <w:r w:rsidR="007879ED"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加えて、臨時休業となった場合や新型コロナウイルス感染症にかかる不安を感じて登校しない生徒のうち、家庭にインターネット環境がない生徒に対し、モバイルルーターの貸出などの支援を実施しているところであり、今後とも国の動向を注視しながら、必要な支援について検討して</w:t>
      </w:r>
      <w:r w:rsidR="000E23CA">
        <w:rPr>
          <w:rFonts w:ascii="ＭＳ 明朝" w:eastAsia="ＭＳ 明朝" w:hAnsi="ＭＳ 明朝" w:hint="eastAsia"/>
          <w:szCs w:val="21"/>
        </w:rPr>
        <w:t>いく</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物品整備の予算措置については、教員用の</w:t>
      </w:r>
      <w:r w:rsidRPr="003E129E">
        <w:rPr>
          <w:rFonts w:ascii="ＭＳ 明朝" w:eastAsia="ＭＳ 明朝" w:hAnsi="ＭＳ 明朝"/>
          <w:szCs w:val="21"/>
        </w:rPr>
        <w:t>Chromebookやオンライン学習の配信に必要なカメラ等の購入費用を配当し、支援してきたところ。</w:t>
      </w:r>
    </w:p>
    <w:p w:rsidR="00105D43" w:rsidRPr="003E129E" w:rsidRDefault="00105D43" w:rsidP="00105D43">
      <w:pPr>
        <w:rPr>
          <w:rFonts w:ascii="ＭＳ 明朝" w:eastAsia="ＭＳ 明朝" w:hAnsi="ＭＳ 明朝"/>
          <w:szCs w:val="21"/>
        </w:rPr>
      </w:pPr>
    </w:p>
    <w:p w:rsidR="00765839" w:rsidRDefault="00765839" w:rsidP="00765839">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教材については、各校の実態に応じ、作成いただいているものと認識してい</w:t>
      </w:r>
      <w:r w:rsidR="00513FF7">
        <w:rPr>
          <w:rFonts w:ascii="ＭＳ 明朝" w:eastAsia="ＭＳ 明朝" w:hAnsi="ＭＳ 明朝" w:hint="eastAsia"/>
          <w:szCs w:val="21"/>
        </w:rPr>
        <w:t>る</w:t>
      </w:r>
      <w:r w:rsidRPr="003E129E">
        <w:rPr>
          <w:rFonts w:ascii="ＭＳ 明朝" w:eastAsia="ＭＳ 明朝" w:hAnsi="ＭＳ 明朝"/>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府教育庁において、府立学校における実践事例を共有するとともに、関連研修を開催するなどの支援を行って</w:t>
      </w:r>
      <w:r w:rsidR="007879ED" w:rsidRPr="003E129E">
        <w:rPr>
          <w:rFonts w:ascii="ＭＳ 明朝" w:eastAsia="ＭＳ 明朝" w:hAnsi="ＭＳ 明朝" w:hint="eastAsia"/>
          <w:szCs w:val="21"/>
        </w:rPr>
        <w:t>いる</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また、府教育庁では府立学校ネットワークサポートセンターを設け、各校からの機器、システム、ネットワーク等に関する問合せに対応しているところ。</w:t>
      </w:r>
    </w:p>
    <w:p w:rsidR="00E93462" w:rsidRPr="003E129E" w:rsidRDefault="00E93462" w:rsidP="00105D43">
      <w:pPr>
        <w:rPr>
          <w:rFonts w:ascii="ＭＳ 明朝" w:eastAsia="ＭＳ 明朝" w:hAnsi="ＭＳ 明朝"/>
          <w:szCs w:val="21"/>
          <w:highlight w:val="green"/>
        </w:rPr>
      </w:pPr>
    </w:p>
    <w:p w:rsidR="00765839" w:rsidRDefault="00765839" w:rsidP="00105D43">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大阪府では、日本語指導が必要な帰国生徒等に対する特別枠を設定した入学者選抜として、「日本語指導が必要な帰国生徒・外国人生徒入学者選抜」を府立高校７校で実施して</w:t>
      </w:r>
      <w:r w:rsidR="007879ED" w:rsidRPr="003E129E">
        <w:rPr>
          <w:rFonts w:ascii="ＭＳ 明朝" w:eastAsia="ＭＳ 明朝" w:hAnsi="ＭＳ 明朝" w:hint="eastAsia"/>
          <w:szCs w:val="21"/>
        </w:rPr>
        <w:t>きた</w:t>
      </w:r>
      <w:r w:rsidRPr="003E129E">
        <w:rPr>
          <w:rFonts w:ascii="ＭＳ 明朝" w:eastAsia="ＭＳ 明朝" w:hAnsi="ＭＳ 明朝" w:hint="eastAsia"/>
          <w:szCs w:val="21"/>
        </w:rPr>
        <w:t>。令和４年度入学者選抜から、大阪市内に位置し、多部制単位制（クリエイティブスクール）の柔軟な教育シス</w:t>
      </w:r>
      <w:r w:rsidR="007879ED" w:rsidRPr="003E129E">
        <w:rPr>
          <w:rFonts w:ascii="ＭＳ 明朝" w:eastAsia="ＭＳ 明朝" w:hAnsi="ＭＳ 明朝" w:hint="eastAsia"/>
          <w:szCs w:val="21"/>
        </w:rPr>
        <w:t>テムを活用できる大阪わかば高校を新たに加え、８校で実施する。</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lastRenderedPageBreak/>
        <w:t xml:space="preserve">　日本語指導にかかる体制整備については、教員の加配を実施するとともに、日本語教育学校支援専門員の派遣、教育サポーター及び多言語学習支援員の配置を行って</w:t>
      </w:r>
      <w:r w:rsidR="007879ED" w:rsidRPr="003E129E">
        <w:rPr>
          <w:rFonts w:ascii="ＭＳ 明朝" w:eastAsia="ＭＳ 明朝" w:hAnsi="ＭＳ 明朝" w:hint="eastAsia"/>
          <w:szCs w:val="21"/>
        </w:rPr>
        <w:t>いる</w:t>
      </w:r>
      <w:r w:rsidRPr="003E129E">
        <w:rPr>
          <w:rFonts w:ascii="ＭＳ 明朝" w:eastAsia="ＭＳ 明朝" w:hAnsi="ＭＳ 明朝" w:hint="eastAsia"/>
          <w:szCs w:val="21"/>
        </w:rPr>
        <w:t>。今後も日本語指導をはじめとした修学支援の充実に向けて、取組みを進めて</w:t>
      </w:r>
      <w:r w:rsidR="007879ED" w:rsidRPr="003E129E">
        <w:rPr>
          <w:rFonts w:ascii="ＭＳ 明朝" w:eastAsia="ＭＳ 明朝" w:hAnsi="ＭＳ 明朝" w:hint="eastAsia"/>
          <w:szCs w:val="21"/>
        </w:rPr>
        <w:t>いく</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p>
    <w:p w:rsidR="00765839" w:rsidRDefault="00765839" w:rsidP="00105D43">
      <w:pPr>
        <w:rPr>
          <w:rFonts w:ascii="ＭＳ 明朝" w:eastAsia="ＭＳ 明朝" w:hAnsi="ＭＳ 明朝"/>
          <w:szCs w:val="21"/>
        </w:rPr>
      </w:pPr>
      <w:r w:rsidRPr="00765839">
        <w:rPr>
          <w:rFonts w:ascii="ＭＳ 明朝" w:eastAsia="ＭＳ 明朝" w:hAnsi="ＭＳ 明朝" w:hint="eastAsia"/>
          <w:szCs w:val="21"/>
        </w:rPr>
        <w:t>教職員の業務負担の軽減に関する項目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府教育庁にお</w:t>
      </w:r>
      <w:r w:rsidR="00475310">
        <w:rPr>
          <w:rFonts w:ascii="ＭＳ 明朝" w:eastAsia="ＭＳ 明朝" w:hAnsi="ＭＳ 明朝" w:hint="eastAsia"/>
          <w:szCs w:val="21"/>
        </w:rPr>
        <w:t>い</w:t>
      </w:r>
      <w:r w:rsidRPr="003E129E">
        <w:rPr>
          <w:rFonts w:ascii="ＭＳ 明朝" w:eastAsia="ＭＳ 明朝" w:hAnsi="ＭＳ 明朝"/>
          <w:szCs w:val="21"/>
        </w:rPr>
        <w:t>ては、学校図書館の円滑な運営体制の構築を指示する「学校図書館運営体制の基本的方針」や、学校図書館の役割、業務マニュアルなどを示す「学校図書館活性化ガイドライン」を策定し、すべての府立学校に配置している司書教諭を中心に、全教職員の協力のもとに、学校図書館機能を維持していただいていると認識して</w:t>
      </w:r>
      <w:r w:rsidR="007879ED" w:rsidRPr="003E129E">
        <w:rPr>
          <w:rFonts w:ascii="ＭＳ 明朝" w:eastAsia="ＭＳ 明朝" w:hAnsi="ＭＳ 明朝" w:hint="eastAsia"/>
          <w:szCs w:val="21"/>
        </w:rPr>
        <w:t>いる</w:t>
      </w:r>
      <w:r w:rsidRPr="003E129E">
        <w:rPr>
          <w:rFonts w:ascii="ＭＳ 明朝" w:eastAsia="ＭＳ 明朝" w:hAnsi="ＭＳ 明朝"/>
          <w:szCs w:val="21"/>
        </w:rPr>
        <w:t>。</w:t>
      </w:r>
    </w:p>
    <w:p w:rsidR="00105D43" w:rsidRPr="003E129E" w:rsidRDefault="00105D43" w:rsidP="00105D43">
      <w:pPr>
        <w:rPr>
          <w:rFonts w:ascii="ＭＳ 明朝" w:eastAsia="ＭＳ 明朝" w:hAnsi="ＭＳ 明朝"/>
          <w:szCs w:val="21"/>
        </w:rPr>
      </w:pPr>
    </w:p>
    <w:p w:rsidR="00765839" w:rsidRDefault="00023AFF" w:rsidP="00105D43">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szCs w:val="21"/>
        </w:rPr>
        <w:t xml:space="preserve">　多様な状況にある生徒に対する支援の充実については、多角的な観点から</w:t>
      </w:r>
      <w:r w:rsidRPr="003E129E">
        <w:rPr>
          <w:rFonts w:ascii="ＭＳ 明朝" w:eastAsia="ＭＳ 明朝" w:hAnsi="ＭＳ 明朝" w:hint="eastAsia"/>
          <w:szCs w:val="21"/>
        </w:rPr>
        <w:t>の支援が必要であると考えてい</w:t>
      </w:r>
      <w:r w:rsidR="007879ED"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D43" w:rsidRPr="003E129E" w:rsidRDefault="00105D43" w:rsidP="00FD4F75">
      <w:pPr>
        <w:ind w:firstLineChars="100" w:firstLine="210"/>
        <w:rPr>
          <w:rFonts w:ascii="ＭＳ 明朝" w:eastAsia="ＭＳ 明朝" w:hAnsi="ＭＳ 明朝"/>
          <w:szCs w:val="21"/>
        </w:rPr>
      </w:pPr>
      <w:r w:rsidRPr="003E129E">
        <w:rPr>
          <w:rFonts w:ascii="ＭＳ 明朝" w:eastAsia="ＭＳ 明朝" w:hAnsi="ＭＳ 明朝"/>
          <w:szCs w:val="21"/>
        </w:rPr>
        <w:t>スクールカウンセラーについては、平成</w:t>
      </w:r>
      <w:r w:rsidR="00FD4F75">
        <w:rPr>
          <w:rFonts w:ascii="ＭＳ 明朝" w:eastAsia="ＭＳ 明朝" w:hAnsi="ＭＳ 明朝" w:hint="eastAsia"/>
          <w:szCs w:val="21"/>
        </w:rPr>
        <w:t>2</w:t>
      </w:r>
      <w:r w:rsidR="00FD4F75">
        <w:rPr>
          <w:rFonts w:ascii="ＭＳ 明朝" w:eastAsia="ＭＳ 明朝" w:hAnsi="ＭＳ 明朝"/>
          <w:szCs w:val="21"/>
        </w:rPr>
        <w:t>3</w:t>
      </w:r>
      <w:r w:rsidRPr="003E129E">
        <w:rPr>
          <w:rFonts w:ascii="ＭＳ 明朝" w:eastAsia="ＭＳ 明朝" w:hAnsi="ＭＳ 明朝"/>
          <w:szCs w:val="21"/>
        </w:rPr>
        <w:t>年度より「障がいのある生徒の高校生活支援事業」を立ち上げ、すべての府立高校に対して臨床心理士の資格（令和元年度からは公認心理師又は臨床心理士の資格）を有するスクールカウンセラーを配置してい</w:t>
      </w:r>
      <w:r w:rsidR="007879ED" w:rsidRPr="003E129E">
        <w:rPr>
          <w:rFonts w:ascii="ＭＳ 明朝" w:eastAsia="ＭＳ 明朝" w:hAnsi="ＭＳ 明朝" w:hint="eastAsia"/>
          <w:szCs w:val="21"/>
        </w:rPr>
        <w:t>る</w:t>
      </w:r>
      <w:r w:rsidRPr="003E129E">
        <w:rPr>
          <w:rFonts w:ascii="ＭＳ 明朝" w:eastAsia="ＭＳ 明朝" w:hAnsi="ＭＳ 明朝"/>
          <w:szCs w:val="21"/>
        </w:rPr>
        <w:t>。また、配置校における活動日程や勤務時間については、一人のスクールカウンセラーを複数校に配置しているため、一定の基準を示してい</w:t>
      </w:r>
      <w:r w:rsidR="007879ED" w:rsidRPr="003E129E">
        <w:rPr>
          <w:rFonts w:ascii="ＭＳ 明朝" w:eastAsia="ＭＳ 明朝" w:hAnsi="ＭＳ 明朝" w:hint="eastAsia"/>
          <w:szCs w:val="21"/>
        </w:rPr>
        <w:t>る</w:t>
      </w:r>
      <w:r w:rsidRPr="003E129E">
        <w:rPr>
          <w:rFonts w:ascii="ＭＳ 明朝" w:eastAsia="ＭＳ 明朝" w:hAnsi="ＭＳ 明朝"/>
          <w:szCs w:val="21"/>
        </w:rPr>
        <w:t>が、詳細については、スクールカウンセラーと学校が調整して運用することとしてい</w:t>
      </w:r>
      <w:r w:rsidR="007879ED" w:rsidRPr="003E129E">
        <w:rPr>
          <w:rFonts w:ascii="ＭＳ 明朝" w:eastAsia="ＭＳ 明朝" w:hAnsi="ＭＳ 明朝" w:hint="eastAsia"/>
          <w:szCs w:val="21"/>
        </w:rPr>
        <w:t>る</w:t>
      </w:r>
      <w:r w:rsidRPr="003E129E">
        <w:rPr>
          <w:rFonts w:ascii="ＭＳ 明朝" w:eastAsia="ＭＳ 明朝" w:hAnsi="ＭＳ 明朝"/>
          <w:szCs w:val="21"/>
        </w:rPr>
        <w:t>。</w:t>
      </w:r>
    </w:p>
    <w:p w:rsidR="00105D43" w:rsidRPr="003E129E" w:rsidRDefault="00105D43" w:rsidP="00E93462">
      <w:pPr>
        <w:ind w:firstLineChars="100" w:firstLine="210"/>
        <w:rPr>
          <w:rFonts w:ascii="ＭＳ 明朝" w:eastAsia="ＭＳ 明朝" w:hAnsi="ＭＳ 明朝"/>
          <w:szCs w:val="21"/>
        </w:rPr>
      </w:pPr>
      <w:r w:rsidRPr="003E129E">
        <w:rPr>
          <w:rFonts w:ascii="ＭＳ 明朝" w:eastAsia="ＭＳ 明朝" w:hAnsi="ＭＳ 明朝"/>
          <w:szCs w:val="21"/>
        </w:rPr>
        <w:t>スクールソーシャルワーカーについては、生徒の問題行動等の背景には、心の問題とともに家庭等の厳しい状況もあることから、平成</w:t>
      </w:r>
      <w:r w:rsidR="00FD4F75">
        <w:rPr>
          <w:rFonts w:ascii="ＭＳ 明朝" w:eastAsia="ＭＳ 明朝" w:hAnsi="ＭＳ 明朝" w:hint="eastAsia"/>
          <w:szCs w:val="21"/>
        </w:rPr>
        <w:t>3</w:t>
      </w:r>
      <w:r w:rsidR="00FD4F75">
        <w:rPr>
          <w:rFonts w:ascii="ＭＳ 明朝" w:eastAsia="ＭＳ 明朝" w:hAnsi="ＭＳ 明朝"/>
          <w:szCs w:val="21"/>
        </w:rPr>
        <w:t>0</w:t>
      </w:r>
      <w:r w:rsidRPr="003E129E">
        <w:rPr>
          <w:rFonts w:ascii="ＭＳ 明朝" w:eastAsia="ＭＳ 明朝" w:hAnsi="ＭＳ 明朝"/>
          <w:szCs w:val="21"/>
        </w:rPr>
        <w:t>年度から「課題を抱える生徒フォローアップ事業」を実施しているところ。今年度は、エンパワ</w:t>
      </w:r>
      <w:r w:rsidR="00FD4F75">
        <w:rPr>
          <w:rFonts w:ascii="ＭＳ 明朝" w:eastAsia="ＭＳ 明朝" w:hAnsi="ＭＳ 明朝"/>
          <w:szCs w:val="21"/>
        </w:rPr>
        <w:t>メントスクールや様々な課題を抱える生徒が多く在籍する府立学校</w:t>
      </w:r>
      <w:r w:rsidR="00FD4F75">
        <w:rPr>
          <w:rFonts w:ascii="ＭＳ 明朝" w:eastAsia="ＭＳ 明朝" w:hAnsi="ＭＳ 明朝" w:hint="eastAsia"/>
          <w:szCs w:val="21"/>
        </w:rPr>
        <w:t>3</w:t>
      </w:r>
      <w:r w:rsidR="00FD4F75">
        <w:rPr>
          <w:rFonts w:ascii="ＭＳ 明朝" w:eastAsia="ＭＳ 明朝" w:hAnsi="ＭＳ 明朝"/>
          <w:szCs w:val="21"/>
        </w:rPr>
        <w:t>8</w:t>
      </w:r>
      <w:r w:rsidRPr="003E129E">
        <w:rPr>
          <w:rFonts w:ascii="ＭＳ 明朝" w:eastAsia="ＭＳ 明朝" w:hAnsi="ＭＳ 明朝"/>
          <w:szCs w:val="21"/>
        </w:rPr>
        <w:t>校にスクールソーシャルワーカーを配置してい</w:t>
      </w:r>
      <w:r w:rsidR="007879ED" w:rsidRPr="003E129E">
        <w:rPr>
          <w:rFonts w:ascii="ＭＳ 明朝" w:eastAsia="ＭＳ 明朝" w:hAnsi="ＭＳ 明朝" w:hint="eastAsia"/>
          <w:szCs w:val="21"/>
        </w:rPr>
        <w:t>る</w:t>
      </w:r>
      <w:r w:rsidRPr="003E129E">
        <w:rPr>
          <w:rFonts w:ascii="ＭＳ 明朝" w:eastAsia="ＭＳ 明朝" w:hAnsi="ＭＳ 明朝"/>
          <w:szCs w:val="21"/>
        </w:rPr>
        <w:t>。</w:t>
      </w:r>
    </w:p>
    <w:p w:rsidR="00105D43" w:rsidRPr="003E129E" w:rsidRDefault="00105D43" w:rsidP="00105D43">
      <w:pPr>
        <w:rPr>
          <w:rFonts w:ascii="ＭＳ 明朝" w:eastAsia="ＭＳ 明朝" w:hAnsi="ＭＳ 明朝"/>
          <w:szCs w:val="21"/>
        </w:rPr>
      </w:pPr>
      <w:r w:rsidRPr="003E129E">
        <w:rPr>
          <w:rFonts w:ascii="ＭＳ 明朝" w:eastAsia="ＭＳ 明朝" w:hAnsi="ＭＳ 明朝" w:hint="eastAsia"/>
          <w:szCs w:val="21"/>
        </w:rPr>
        <w:t xml:space="preserve">　今後も引き続き、活動報告書、事業調査等</w:t>
      </w:r>
      <w:r w:rsidR="00FD4F75">
        <w:rPr>
          <w:rFonts w:ascii="ＭＳ 明朝" w:eastAsia="ＭＳ 明朝" w:hAnsi="ＭＳ 明朝" w:hint="eastAsia"/>
          <w:szCs w:val="21"/>
        </w:rPr>
        <w:t>を通じて、活用状況、課題等を整理し、事業の効率的な運用に努めていく</w:t>
      </w:r>
      <w:r w:rsidRPr="003E129E">
        <w:rPr>
          <w:rFonts w:ascii="ＭＳ 明朝" w:eastAsia="ＭＳ 明朝" w:hAnsi="ＭＳ 明朝" w:hint="eastAsia"/>
          <w:szCs w:val="21"/>
        </w:rPr>
        <w:t>。</w:t>
      </w:r>
    </w:p>
    <w:p w:rsidR="00105D43" w:rsidRPr="003E129E" w:rsidRDefault="00105D43" w:rsidP="00105D43">
      <w:pPr>
        <w:rPr>
          <w:rFonts w:ascii="ＭＳ 明朝" w:eastAsia="ＭＳ 明朝" w:hAnsi="ＭＳ 明朝"/>
          <w:szCs w:val="21"/>
        </w:rPr>
      </w:pPr>
    </w:p>
    <w:p w:rsidR="002538D6" w:rsidRPr="003E129E" w:rsidRDefault="00E715B4" w:rsidP="007F79F1">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szCs w:val="21"/>
        </w:rPr>
        <w:t xml:space="preserve">　府立高校の再編整備については、平成25年</w:t>
      </w:r>
      <w:r w:rsidR="00B957E0">
        <w:rPr>
          <w:rFonts w:ascii="ＭＳ 明朝" w:eastAsia="ＭＳ 明朝" w:hAnsi="ＭＳ 明朝" w:hint="eastAsia"/>
          <w:szCs w:val="21"/>
        </w:rPr>
        <w:t>３</w:t>
      </w:r>
      <w:r w:rsidRPr="003E129E">
        <w:rPr>
          <w:rFonts w:ascii="ＭＳ 明朝" w:eastAsia="ＭＳ 明朝" w:hAnsi="ＭＳ 明朝"/>
          <w:szCs w:val="21"/>
        </w:rPr>
        <w:t>月に策定した「府立高等学校再編整備方針」に基づき、同年11月、平成26年度から平成30年度を計画期間とする「大阪府立高等学校・大阪市立高等学校再編整備計画」を策定し、同計画に基づき、エンパワメントスクールの設置、普通科総合選択制高校の総合学科や普通科専門コース設置校への改編、募集停止などを実施して</w:t>
      </w:r>
      <w:r w:rsidR="007879ED" w:rsidRPr="003E129E">
        <w:rPr>
          <w:rFonts w:ascii="ＭＳ 明朝" w:eastAsia="ＭＳ 明朝" w:hAnsi="ＭＳ 明朝" w:hint="eastAsia"/>
          <w:szCs w:val="21"/>
        </w:rPr>
        <w:t>きた</w:t>
      </w:r>
      <w:r w:rsidRPr="003E129E">
        <w:rPr>
          <w:rFonts w:ascii="ＭＳ 明朝" w:eastAsia="ＭＳ 明朝" w:hAnsi="ＭＳ 明朝"/>
          <w:szCs w:val="21"/>
        </w:rPr>
        <w:t>。</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また、平成</w:t>
      </w:r>
      <w:r w:rsidRPr="003E129E">
        <w:rPr>
          <w:rFonts w:ascii="ＭＳ 明朝" w:eastAsia="ＭＳ 明朝" w:hAnsi="ＭＳ 明朝"/>
          <w:szCs w:val="21"/>
        </w:rPr>
        <w:t>30年11月に令和元年度から令和５年度を計画期間とする「大阪府立高等学校・大阪市立高等学校再編整備計画」を新たに策定し、同計画に基づき、令和３年度は、12月の教育委員会会議で特色ある教育活動を他校に継承・発展させる機能統合による学校の再編整備に着手することを決定し、計画に基づく取り組みを行っているところ。</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lastRenderedPageBreak/>
        <w:t xml:space="preserve">　今後とも府立高校の教育内容の充実と併せて、適正な配置を推進する観点から再編整備を計画的に進めて</w:t>
      </w:r>
      <w:r w:rsidR="00B957E0">
        <w:rPr>
          <w:rFonts w:ascii="ＭＳ 明朝" w:eastAsia="ＭＳ 明朝" w:hAnsi="ＭＳ 明朝" w:hint="eastAsia"/>
          <w:szCs w:val="21"/>
        </w:rPr>
        <w:t>いく</w:t>
      </w:r>
      <w:r w:rsidRPr="003E129E">
        <w:rPr>
          <w:rFonts w:ascii="ＭＳ 明朝" w:eastAsia="ＭＳ 明朝" w:hAnsi="ＭＳ 明朝" w:hint="eastAsia"/>
          <w:szCs w:val="21"/>
        </w:rPr>
        <w:t>。</w:t>
      </w:r>
    </w:p>
    <w:p w:rsidR="00105D43" w:rsidRDefault="00105D43" w:rsidP="00105D43">
      <w:pPr>
        <w:rPr>
          <w:rFonts w:ascii="ＭＳ 明朝" w:eastAsia="ＭＳ 明朝" w:hAnsi="ＭＳ 明朝"/>
          <w:szCs w:val="21"/>
        </w:rPr>
      </w:pPr>
    </w:p>
    <w:p w:rsidR="00A70600" w:rsidRPr="00784668" w:rsidRDefault="00784668" w:rsidP="00105D43">
      <w:pPr>
        <w:rPr>
          <w:rFonts w:ascii="ＭＳ 明朝" w:eastAsia="ＭＳ 明朝" w:hAnsi="ＭＳ 明朝"/>
          <w:szCs w:val="21"/>
        </w:rPr>
      </w:pPr>
      <w:r w:rsidRPr="00784668">
        <w:rPr>
          <w:rFonts w:ascii="ＭＳ 明朝" w:eastAsia="ＭＳ 明朝" w:hAnsi="ＭＳ 明朝" w:hint="eastAsia"/>
          <w:szCs w:val="21"/>
        </w:rPr>
        <w:t>教職員の安全衛生の確保に関する項目</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szCs w:val="21"/>
        </w:rPr>
        <w:t xml:space="preserve">　学校において陽性者が確認された場合は、保健所の指示・助言のもと、濃厚接触者等に対してPCR検査が実施されて</w:t>
      </w:r>
      <w:r w:rsidR="007879ED" w:rsidRPr="003E129E">
        <w:rPr>
          <w:rFonts w:ascii="ＭＳ 明朝" w:eastAsia="ＭＳ 明朝" w:hAnsi="ＭＳ 明朝" w:hint="eastAsia"/>
          <w:szCs w:val="21"/>
        </w:rPr>
        <w:t>いる</w:t>
      </w:r>
      <w:r w:rsidRPr="003E129E">
        <w:rPr>
          <w:rFonts w:ascii="ＭＳ 明朝" w:eastAsia="ＭＳ 明朝" w:hAnsi="ＭＳ 明朝"/>
          <w:szCs w:val="21"/>
        </w:rPr>
        <w:t>。</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なお、学校等の施設において感染者が発生した際、関連性が明らかでない患者が複数発生した場合などにおいては、無症状であ</w:t>
      </w:r>
      <w:r w:rsidR="004C2753" w:rsidRPr="003E129E">
        <w:rPr>
          <w:rFonts w:ascii="ＭＳ 明朝" w:eastAsia="ＭＳ 明朝" w:hAnsi="ＭＳ 明朝" w:hint="eastAsia"/>
          <w:szCs w:val="21"/>
        </w:rPr>
        <w:t>っても保健所長の判断により、検査を行うこととなっている</w:t>
      </w:r>
      <w:r w:rsidRPr="003E129E">
        <w:rPr>
          <w:rFonts w:ascii="ＭＳ 明朝" w:eastAsia="ＭＳ 明朝" w:hAnsi="ＭＳ 明朝" w:hint="eastAsia"/>
          <w:szCs w:val="21"/>
        </w:rPr>
        <w:t>。</w:t>
      </w:r>
    </w:p>
    <w:p w:rsidR="002538D6"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今後も国の通知や保健</w:t>
      </w:r>
      <w:r w:rsidR="002301D8">
        <w:rPr>
          <w:rFonts w:ascii="ＭＳ 明朝" w:eastAsia="ＭＳ 明朝" w:hAnsi="ＭＳ 明朝" w:hint="eastAsia"/>
          <w:szCs w:val="21"/>
        </w:rPr>
        <w:t>所の調査・指示等に基づき、検査が適切に実施されるよう対応していく</w:t>
      </w:r>
      <w:r w:rsidRPr="003E129E">
        <w:rPr>
          <w:rFonts w:ascii="ＭＳ 明朝" w:eastAsia="ＭＳ 明朝" w:hAnsi="ＭＳ 明朝" w:hint="eastAsia"/>
          <w:szCs w:val="21"/>
        </w:rPr>
        <w:t>。</w:t>
      </w:r>
    </w:p>
    <w:p w:rsidR="00023AFF" w:rsidRPr="003E129E" w:rsidRDefault="00023AFF" w:rsidP="002538D6">
      <w:pPr>
        <w:rPr>
          <w:rFonts w:ascii="ＭＳ 明朝" w:eastAsia="ＭＳ 明朝" w:hAnsi="ＭＳ 明朝"/>
          <w:szCs w:val="21"/>
        </w:rPr>
      </w:pPr>
    </w:p>
    <w:p w:rsidR="002538D6" w:rsidRPr="003E129E" w:rsidRDefault="00023AFF" w:rsidP="002538D6">
      <w:pPr>
        <w:rPr>
          <w:rFonts w:ascii="ＭＳ 明朝" w:eastAsia="ＭＳ 明朝" w:hAnsi="ＭＳ 明朝"/>
          <w:szCs w:val="21"/>
        </w:rPr>
      </w:pPr>
      <w:r w:rsidRPr="00765839">
        <w:rPr>
          <w:rFonts w:ascii="ＭＳ 明朝" w:eastAsia="ＭＳ 明朝" w:hAnsi="ＭＳ 明朝" w:hint="eastAsia"/>
          <w:szCs w:val="21"/>
        </w:rPr>
        <w:t>教職員の負担軽減に関する項目</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szCs w:val="21"/>
        </w:rPr>
        <w:t xml:space="preserve">　府立学校における感染予防対策については、児童生徒等及び教職員の感染リスクを可能な限り低減しながら教育活動を行うため、「府立学校における新型コロナウイルス感染症対策マニュアル」等において規定しているところ。</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府立学校において感染者が確認された場合についても、「マニュアル」において、保健所と連携をとり、疫学調査の実施の必要性について確認するとともに、保健所による濃厚接触者の範囲の特定など、疫学調査への協力をお願いしているところ。</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また、子どもたちの健康状態に係る対応は、全教職員で連携して取り組むとともに、陽性者が確認された場合には、適切に対応できる体制を整えるよう指示しているところであり、特定の教</w:t>
      </w:r>
      <w:r w:rsidR="0041151E">
        <w:rPr>
          <w:rFonts w:ascii="ＭＳ 明朝" w:eastAsia="ＭＳ 明朝" w:hAnsi="ＭＳ 明朝" w:hint="eastAsia"/>
          <w:szCs w:val="21"/>
        </w:rPr>
        <w:t>職員に過度な負担がかかることのないよう十分留意するよう指導していく</w:t>
      </w:r>
      <w:r w:rsidRPr="003E129E">
        <w:rPr>
          <w:rFonts w:ascii="ＭＳ 明朝" w:eastAsia="ＭＳ 明朝" w:hAnsi="ＭＳ 明朝" w:hint="eastAsia"/>
          <w:szCs w:val="21"/>
        </w:rPr>
        <w:t>。</w:t>
      </w:r>
    </w:p>
    <w:p w:rsidR="006B47A3" w:rsidRDefault="006B47A3" w:rsidP="002538D6">
      <w:pPr>
        <w:rPr>
          <w:rFonts w:ascii="ＭＳ 明朝" w:eastAsia="ＭＳ 明朝" w:hAnsi="ＭＳ 明朝"/>
          <w:szCs w:val="21"/>
        </w:rPr>
      </w:pPr>
      <w:r>
        <w:rPr>
          <w:rFonts w:ascii="ＭＳ 明朝" w:eastAsia="ＭＳ 明朝" w:hAnsi="ＭＳ 明朝" w:hint="eastAsia"/>
          <w:szCs w:val="21"/>
        </w:rPr>
        <w:t xml:space="preserve">　</w:t>
      </w:r>
    </w:p>
    <w:p w:rsidR="002538D6" w:rsidRPr="003E129E" w:rsidRDefault="005D06AE" w:rsidP="002538D6">
      <w:pPr>
        <w:rPr>
          <w:rFonts w:ascii="ＭＳ 明朝" w:eastAsia="ＭＳ 明朝" w:hAnsi="ＭＳ 明朝"/>
          <w:szCs w:val="21"/>
        </w:rPr>
      </w:pPr>
      <w:r>
        <w:rPr>
          <w:rFonts w:ascii="ＭＳ 明朝" w:eastAsia="ＭＳ 明朝" w:hAnsi="ＭＳ 明朝" w:hint="eastAsia"/>
          <w:szCs w:val="21"/>
        </w:rPr>
        <w:t>職員の労働安全衛生</w:t>
      </w:r>
      <w:r w:rsidR="00023AFF" w:rsidRPr="00023AFF">
        <w:rPr>
          <w:rFonts w:ascii="ＭＳ 明朝" w:eastAsia="ＭＳ 明朝" w:hAnsi="ＭＳ 明朝" w:hint="eastAsia"/>
          <w:szCs w:val="21"/>
        </w:rPr>
        <w:t>の確保に関する項目</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szCs w:val="21"/>
        </w:rPr>
        <w:t xml:space="preserve">　PCR検査の実施については、保健所の疫学調査の結果、濃厚接触者等の検査対象者が特定された後、原則として、特定された検査対象者の居住地を所管する保健所により実施されるものである。</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しかし、学校等の施設において感染者が確認された場合に、学校を所管する保健所長の判断により、学校等の施設において</w:t>
      </w:r>
      <w:r w:rsidRPr="003E129E">
        <w:rPr>
          <w:rFonts w:ascii="ＭＳ 明朝" w:eastAsia="ＭＳ 明朝" w:hAnsi="ＭＳ 明朝"/>
          <w:szCs w:val="21"/>
        </w:rPr>
        <w:t>PCR検査が実施される場合があり、その場合に、保健所の指導・助言に基づき、学校での実施に必要となる範囲において、検査実施の補助業務をお願いしているところ。</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また、感染防止対策については、府の令和２年度補正予算（４号補正）において、アルコール製剤やハンドソープ、定期健康診断実施時に必要な物品（マスクやフェイスシールド、非接触型体温計等）を府立学校に配付し、活用いただくとともに、国の「学校保健特別対策事業費補助金」に対応するため府の補正予算により予算を確保し、それぞれの学校の状況に応じた感染症対策にも活用できる経費として令和２年度及び令和３年度に各府立学校へ配</w:t>
      </w:r>
      <w:bookmarkStart w:id="0" w:name="_GoBack"/>
      <w:bookmarkEnd w:id="0"/>
      <w:r w:rsidRPr="003E129E">
        <w:rPr>
          <w:rFonts w:ascii="ＭＳ 明朝" w:eastAsia="ＭＳ 明朝" w:hAnsi="ＭＳ 明朝" w:hint="eastAsia"/>
          <w:szCs w:val="21"/>
        </w:rPr>
        <w:lastRenderedPageBreak/>
        <w:t>当を行い、必要な物品の購入をしていただいているところ。</w:t>
      </w:r>
    </w:p>
    <w:p w:rsidR="002538D6" w:rsidRPr="003E129E" w:rsidRDefault="002538D6" w:rsidP="002538D6">
      <w:pPr>
        <w:rPr>
          <w:rFonts w:ascii="ＭＳ 明朝" w:eastAsia="ＭＳ 明朝" w:hAnsi="ＭＳ 明朝"/>
          <w:szCs w:val="21"/>
        </w:rPr>
      </w:pPr>
      <w:r w:rsidRPr="003E129E">
        <w:rPr>
          <w:rFonts w:ascii="ＭＳ 明朝" w:eastAsia="ＭＳ 明朝" w:hAnsi="ＭＳ 明朝" w:hint="eastAsia"/>
          <w:szCs w:val="21"/>
        </w:rPr>
        <w:t xml:space="preserve">　今後も、状況に応じ、感染防止対策に必要な衛生物品を配付できるよう、予算の確保に向け努めて</w:t>
      </w:r>
      <w:r w:rsidR="005D06AE">
        <w:rPr>
          <w:rFonts w:ascii="ＭＳ 明朝" w:eastAsia="ＭＳ 明朝" w:hAnsi="ＭＳ 明朝" w:hint="eastAsia"/>
          <w:szCs w:val="21"/>
        </w:rPr>
        <w:t>いき</w:t>
      </w:r>
      <w:r w:rsidRPr="003E129E">
        <w:rPr>
          <w:rFonts w:ascii="ＭＳ 明朝" w:eastAsia="ＭＳ 明朝" w:hAnsi="ＭＳ 明朝" w:hint="eastAsia"/>
          <w:szCs w:val="21"/>
        </w:rPr>
        <w:t>たい。</w:t>
      </w:r>
    </w:p>
    <w:p w:rsidR="00FC255D" w:rsidRPr="003E129E" w:rsidRDefault="00FC255D" w:rsidP="002538D6">
      <w:pPr>
        <w:rPr>
          <w:rFonts w:ascii="ＭＳ 明朝" w:eastAsia="ＭＳ 明朝" w:hAnsi="ＭＳ 明朝"/>
          <w:szCs w:val="21"/>
        </w:rPr>
      </w:pPr>
    </w:p>
    <w:p w:rsidR="0042433D" w:rsidRDefault="0042433D" w:rsidP="00FC255D">
      <w:pPr>
        <w:rPr>
          <w:rFonts w:ascii="ＭＳ 明朝" w:eastAsia="ＭＳ 明朝" w:hAnsi="ＭＳ 明朝"/>
          <w:szCs w:val="21"/>
        </w:rPr>
      </w:pPr>
      <w:r w:rsidRPr="0042433D">
        <w:rPr>
          <w:rFonts w:ascii="ＭＳ 明朝" w:eastAsia="ＭＳ 明朝" w:hAnsi="ＭＳ 明朝" w:hint="eastAsia"/>
          <w:szCs w:val="21"/>
        </w:rPr>
        <w:t>労使関係に関する項目</w:t>
      </w:r>
    </w:p>
    <w:p w:rsidR="00FC255D" w:rsidRPr="003E129E" w:rsidRDefault="00A062D0" w:rsidP="00FC255D">
      <w:pPr>
        <w:rPr>
          <w:rFonts w:ascii="ＭＳ 明朝" w:eastAsia="ＭＳ 明朝" w:hAnsi="ＭＳ 明朝"/>
          <w:szCs w:val="21"/>
        </w:rPr>
      </w:pPr>
      <w:r w:rsidRPr="003E129E">
        <w:rPr>
          <w:rFonts w:ascii="ＭＳ 明朝" w:eastAsia="ＭＳ 明朝" w:hAnsi="ＭＳ 明朝"/>
          <w:szCs w:val="21"/>
        </w:rPr>
        <w:t xml:space="preserve">　</w:t>
      </w:r>
      <w:r w:rsidRPr="003E129E">
        <w:rPr>
          <w:rFonts w:ascii="ＭＳ 明朝" w:eastAsia="ＭＳ 明朝" w:hAnsi="ＭＳ 明朝" w:hint="eastAsia"/>
          <w:szCs w:val="21"/>
        </w:rPr>
        <w:t>職員団体</w:t>
      </w:r>
      <w:r w:rsidR="00FC255D" w:rsidRPr="003E129E">
        <w:rPr>
          <w:rFonts w:ascii="ＭＳ 明朝" w:eastAsia="ＭＳ 明朝" w:hAnsi="ＭＳ 明朝"/>
          <w:szCs w:val="21"/>
        </w:rPr>
        <w:t>との良き労使関係については、これまでの経過を尊重し、今後とも、双方の努力によって築いて</w:t>
      </w:r>
      <w:r w:rsidR="00D10E9A">
        <w:rPr>
          <w:rFonts w:ascii="ＭＳ 明朝" w:eastAsia="ＭＳ 明朝" w:hAnsi="ＭＳ 明朝" w:hint="eastAsia"/>
          <w:szCs w:val="21"/>
        </w:rPr>
        <w:t>いき</w:t>
      </w:r>
      <w:r w:rsidR="00FC255D" w:rsidRPr="003E129E">
        <w:rPr>
          <w:rFonts w:ascii="ＭＳ 明朝" w:eastAsia="ＭＳ 明朝" w:hAnsi="ＭＳ 明朝"/>
          <w:szCs w:val="21"/>
        </w:rPr>
        <w:t>たいと考えて</w:t>
      </w:r>
      <w:r w:rsidR="004C2753" w:rsidRPr="003E129E">
        <w:rPr>
          <w:rFonts w:ascii="ＭＳ 明朝" w:eastAsia="ＭＳ 明朝" w:hAnsi="ＭＳ 明朝" w:hint="eastAsia"/>
          <w:szCs w:val="21"/>
        </w:rPr>
        <w:t>いる</w:t>
      </w:r>
      <w:r w:rsidR="00FC255D" w:rsidRPr="003E129E">
        <w:rPr>
          <w:rFonts w:ascii="ＭＳ 明朝" w:eastAsia="ＭＳ 明朝" w:hAnsi="ＭＳ 明朝"/>
          <w:szCs w:val="21"/>
        </w:rPr>
        <w:t>。</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また、職員の勤務労働条件に関わる事項については、所要の協議を行うとともに、教育施策の実施にあたり勤務条件に密接にかかわる事項（管理運営事項）については、必要に応じて説明を行って</w:t>
      </w:r>
      <w:r w:rsidR="00D10E9A">
        <w:rPr>
          <w:rFonts w:ascii="ＭＳ 明朝" w:eastAsia="ＭＳ 明朝" w:hAnsi="ＭＳ 明朝" w:hint="eastAsia"/>
          <w:szCs w:val="21"/>
        </w:rPr>
        <w:t>いきたい</w:t>
      </w:r>
      <w:r w:rsidRPr="003E129E">
        <w:rPr>
          <w:rFonts w:ascii="ＭＳ 明朝" w:eastAsia="ＭＳ 明朝" w:hAnsi="ＭＳ 明朝" w:hint="eastAsia"/>
          <w:szCs w:val="21"/>
        </w:rPr>
        <w:t>。</w:t>
      </w:r>
    </w:p>
    <w:p w:rsidR="00FC255D" w:rsidRDefault="00FC255D" w:rsidP="00FC255D">
      <w:pPr>
        <w:rPr>
          <w:rFonts w:ascii="ＭＳ 明朝" w:eastAsia="ＭＳ 明朝" w:hAnsi="ＭＳ 明朝"/>
          <w:szCs w:val="21"/>
        </w:rPr>
      </w:pPr>
    </w:p>
    <w:p w:rsidR="001023B8" w:rsidRDefault="001023B8" w:rsidP="001023B8">
      <w:pPr>
        <w:rPr>
          <w:rFonts w:ascii="ＭＳ 明朝" w:eastAsia="ＭＳ 明朝" w:hAnsi="ＭＳ 明朝"/>
          <w:szCs w:val="21"/>
        </w:rPr>
      </w:pPr>
      <w:r w:rsidRPr="004C4FE9">
        <w:rPr>
          <w:rFonts w:ascii="ＭＳ 明朝" w:eastAsia="ＭＳ 明朝" w:hAnsi="ＭＳ 明朝" w:hint="eastAsia"/>
          <w:szCs w:val="21"/>
        </w:rPr>
        <w:t>教職員の評価･育成システムの賃金への反映に関する項目</w:t>
      </w:r>
    </w:p>
    <w:p w:rsidR="001023B8" w:rsidRPr="003E129E" w:rsidRDefault="001023B8" w:rsidP="001023B8">
      <w:pPr>
        <w:ind w:firstLineChars="100" w:firstLine="210"/>
        <w:rPr>
          <w:rFonts w:ascii="ＭＳ 明朝" w:eastAsia="ＭＳ 明朝" w:hAnsi="ＭＳ 明朝"/>
          <w:szCs w:val="21"/>
        </w:rPr>
      </w:pPr>
      <w:r w:rsidRPr="003E129E">
        <w:rPr>
          <w:rFonts w:ascii="ＭＳ 明朝" w:eastAsia="ＭＳ 明朝" w:hAnsi="ＭＳ 明朝"/>
          <w:szCs w:val="21"/>
        </w:rPr>
        <w:t>教職員の評価・育成システムについては、教職員の意欲・資質能力の一層の向上を図ることにより、教育活動をはじめとする様々な活動の充実、組織の活性化を図ることを目的として実施しているところ。</w:t>
      </w:r>
    </w:p>
    <w:p w:rsidR="001023B8" w:rsidRPr="003E129E" w:rsidRDefault="001023B8" w:rsidP="001023B8">
      <w:pPr>
        <w:rPr>
          <w:rFonts w:ascii="ＭＳ 明朝" w:eastAsia="ＭＳ 明朝" w:hAnsi="ＭＳ 明朝"/>
          <w:szCs w:val="21"/>
        </w:rPr>
      </w:pPr>
      <w:r w:rsidRPr="003E129E">
        <w:rPr>
          <w:rFonts w:ascii="ＭＳ 明朝" w:eastAsia="ＭＳ 明朝" w:hAnsi="ＭＳ 明朝" w:hint="eastAsia"/>
          <w:szCs w:val="21"/>
        </w:rPr>
        <w:t xml:space="preserve">　評価結果の給与等への反映については、職員団体との協議の上、平成</w:t>
      </w:r>
      <w:r>
        <w:rPr>
          <w:rFonts w:ascii="ＭＳ 明朝" w:eastAsia="ＭＳ 明朝" w:hAnsi="ＭＳ 明朝"/>
          <w:szCs w:val="21"/>
        </w:rPr>
        <w:t>19</w:t>
      </w:r>
      <w:r w:rsidRPr="003E129E">
        <w:rPr>
          <w:rFonts w:ascii="ＭＳ 明朝" w:eastAsia="ＭＳ 明朝" w:hAnsi="ＭＳ 明朝" w:hint="eastAsia"/>
          <w:szCs w:val="21"/>
        </w:rPr>
        <w:t>年度から前年度の評価結果を昇給及び勤勉手当に反映しており、平成</w:t>
      </w:r>
      <w:r>
        <w:rPr>
          <w:rFonts w:ascii="ＭＳ 明朝" w:eastAsia="ＭＳ 明朝" w:hAnsi="ＭＳ 明朝" w:hint="eastAsia"/>
          <w:szCs w:val="21"/>
        </w:rPr>
        <w:t>2</w:t>
      </w:r>
      <w:r>
        <w:rPr>
          <w:rFonts w:ascii="ＭＳ 明朝" w:eastAsia="ＭＳ 明朝" w:hAnsi="ＭＳ 明朝"/>
          <w:szCs w:val="21"/>
        </w:rPr>
        <w:t>4</w:t>
      </w:r>
      <w:r w:rsidRPr="003E129E">
        <w:rPr>
          <w:rFonts w:ascii="ＭＳ 明朝" w:eastAsia="ＭＳ 明朝" w:hAnsi="ＭＳ 明朝" w:hint="eastAsia"/>
          <w:szCs w:val="21"/>
        </w:rPr>
        <w:t>年度からは上位評価の昇給への反映を廃止するとともに、勤勉手当については、より勤務成績が反映できるよう成績率を見直したところ。</w:t>
      </w:r>
    </w:p>
    <w:p w:rsidR="001023B8" w:rsidRPr="003E129E" w:rsidRDefault="001023B8" w:rsidP="001023B8">
      <w:pPr>
        <w:rPr>
          <w:rFonts w:ascii="ＭＳ 明朝" w:eastAsia="ＭＳ 明朝" w:hAnsi="ＭＳ 明朝"/>
          <w:szCs w:val="21"/>
        </w:rPr>
      </w:pPr>
      <w:r w:rsidRPr="003E129E">
        <w:rPr>
          <w:rFonts w:ascii="ＭＳ 明朝" w:eastAsia="ＭＳ 明朝" w:hAnsi="ＭＳ 明朝" w:hint="eastAsia"/>
          <w:szCs w:val="21"/>
        </w:rPr>
        <w:t xml:space="preserve">　今後とも本システムがより良い制度となるよう、充実・改善を図って</w:t>
      </w:r>
      <w:r>
        <w:rPr>
          <w:rFonts w:ascii="ＭＳ 明朝" w:eastAsia="ＭＳ 明朝" w:hAnsi="ＭＳ 明朝" w:hint="eastAsia"/>
          <w:szCs w:val="21"/>
        </w:rPr>
        <w:t>いく</w:t>
      </w:r>
      <w:r w:rsidRPr="003E129E">
        <w:rPr>
          <w:rFonts w:ascii="ＭＳ 明朝" w:eastAsia="ＭＳ 明朝" w:hAnsi="ＭＳ 明朝" w:hint="eastAsia"/>
          <w:szCs w:val="21"/>
        </w:rPr>
        <w:t>。</w:t>
      </w:r>
    </w:p>
    <w:p w:rsidR="001023B8" w:rsidRDefault="001023B8" w:rsidP="001023B8">
      <w:pPr>
        <w:rPr>
          <w:rFonts w:ascii="ＭＳ 明朝" w:eastAsia="ＭＳ 明朝" w:hAnsi="ＭＳ 明朝"/>
          <w:szCs w:val="21"/>
        </w:rPr>
      </w:pPr>
    </w:p>
    <w:p w:rsidR="001023B8" w:rsidRDefault="001023B8" w:rsidP="001023B8">
      <w:pPr>
        <w:rPr>
          <w:rFonts w:ascii="ＭＳ 明朝" w:eastAsia="ＭＳ 明朝" w:hAnsi="ＭＳ 明朝"/>
          <w:szCs w:val="21"/>
        </w:rPr>
      </w:pPr>
      <w:r w:rsidRPr="004C4FE9">
        <w:rPr>
          <w:rFonts w:ascii="ＭＳ 明朝" w:eastAsia="ＭＳ 明朝" w:hAnsi="ＭＳ 明朝" w:hint="eastAsia"/>
          <w:szCs w:val="21"/>
        </w:rPr>
        <w:t>教職員の負担軽減に関する項目</w:t>
      </w:r>
    </w:p>
    <w:p w:rsidR="001023B8" w:rsidRPr="003E129E" w:rsidRDefault="001023B8" w:rsidP="001023B8">
      <w:pPr>
        <w:rPr>
          <w:rFonts w:ascii="ＭＳ 明朝" w:eastAsia="ＭＳ 明朝" w:hAnsi="ＭＳ 明朝"/>
          <w:szCs w:val="21"/>
        </w:rPr>
      </w:pPr>
      <w:r w:rsidRPr="003E129E">
        <w:rPr>
          <w:rFonts w:ascii="ＭＳ 明朝" w:eastAsia="ＭＳ 明朝" w:hAnsi="ＭＳ 明朝"/>
          <w:szCs w:val="21"/>
        </w:rPr>
        <w:t xml:space="preserve">　教員免許更新制のあり方については、文部科学省からの諮問に対し、中央教育審議会において方向性が示され、「審議まとめ」がとりまとめられた。</w:t>
      </w:r>
    </w:p>
    <w:p w:rsidR="001023B8" w:rsidRPr="003E129E" w:rsidRDefault="001023B8" w:rsidP="001023B8">
      <w:pPr>
        <w:ind w:firstLineChars="100" w:firstLine="210"/>
        <w:rPr>
          <w:rFonts w:ascii="ＭＳ 明朝" w:eastAsia="ＭＳ 明朝" w:hAnsi="ＭＳ 明朝"/>
          <w:szCs w:val="21"/>
        </w:rPr>
      </w:pPr>
      <w:r w:rsidRPr="003E129E">
        <w:rPr>
          <w:rFonts w:ascii="ＭＳ 明朝" w:eastAsia="ＭＳ 明朝" w:hAnsi="ＭＳ 明朝" w:hint="eastAsia"/>
          <w:szCs w:val="21"/>
        </w:rPr>
        <w:t>現在、文部科学省において「審議まとめ」を踏まえ、</w:t>
      </w:r>
      <w:r>
        <w:rPr>
          <w:rFonts w:ascii="ＭＳ 明朝" w:eastAsia="ＭＳ 明朝" w:hAnsi="ＭＳ 明朝" w:hint="eastAsia"/>
          <w:szCs w:val="21"/>
        </w:rPr>
        <w:t>検討・調整が進められているところ。今後も、国の動向を注視していく</w:t>
      </w:r>
      <w:r w:rsidRPr="003E129E">
        <w:rPr>
          <w:rFonts w:ascii="ＭＳ 明朝" w:eastAsia="ＭＳ 明朝" w:hAnsi="ＭＳ 明朝" w:hint="eastAsia"/>
          <w:szCs w:val="21"/>
        </w:rPr>
        <w:t>。</w:t>
      </w:r>
    </w:p>
    <w:p w:rsidR="001023B8" w:rsidRDefault="001023B8" w:rsidP="00FC255D">
      <w:pPr>
        <w:rPr>
          <w:rFonts w:ascii="ＭＳ 明朝" w:eastAsia="ＭＳ 明朝" w:hAnsi="ＭＳ 明朝"/>
          <w:szCs w:val="21"/>
        </w:rPr>
      </w:pPr>
    </w:p>
    <w:p w:rsidR="002A16BF" w:rsidRDefault="002A16BF" w:rsidP="002A16BF">
      <w:pPr>
        <w:rPr>
          <w:rFonts w:ascii="ＭＳ 明朝" w:eastAsia="ＭＳ 明朝" w:hAnsi="ＭＳ 明朝"/>
          <w:szCs w:val="21"/>
        </w:rPr>
      </w:pPr>
      <w:r w:rsidRPr="001C17C6">
        <w:rPr>
          <w:rFonts w:ascii="ＭＳ 明朝" w:eastAsia="ＭＳ 明朝" w:hAnsi="ＭＳ 明朝" w:hint="eastAsia"/>
          <w:szCs w:val="21"/>
        </w:rPr>
        <w:t>賃金に関する項目</w:t>
      </w:r>
    </w:p>
    <w:p w:rsidR="002A16BF" w:rsidRPr="003E129E" w:rsidRDefault="002A16BF" w:rsidP="002A16BF">
      <w:pPr>
        <w:rPr>
          <w:rFonts w:ascii="ＭＳ 明朝" w:eastAsia="ＭＳ 明朝" w:hAnsi="ＭＳ 明朝"/>
          <w:szCs w:val="21"/>
        </w:rPr>
      </w:pPr>
      <w:r w:rsidRPr="003E129E">
        <w:rPr>
          <w:rFonts w:ascii="ＭＳ 明朝" w:eastAsia="ＭＳ 明朝" w:hAnsi="ＭＳ 明朝" w:hint="eastAsia"/>
          <w:szCs w:val="21"/>
        </w:rPr>
        <w:t xml:space="preserve">　非常勤講師の報酬及び支給方法の見直しについては、勤務実績に応じた報酬となるよう是正したものであり、ご要求に応じることは困難である。</w:t>
      </w:r>
    </w:p>
    <w:p w:rsidR="002A16BF" w:rsidRPr="003E129E" w:rsidRDefault="002A16BF" w:rsidP="002A16BF">
      <w:pPr>
        <w:rPr>
          <w:rFonts w:ascii="ＭＳ 明朝" w:eastAsia="ＭＳ 明朝" w:hAnsi="ＭＳ 明朝"/>
          <w:szCs w:val="21"/>
        </w:rPr>
      </w:pPr>
      <w:r w:rsidRPr="003E129E">
        <w:rPr>
          <w:rFonts w:ascii="ＭＳ 明朝" w:eastAsia="ＭＳ 明朝" w:hAnsi="ＭＳ 明朝" w:hint="eastAsia"/>
          <w:szCs w:val="21"/>
        </w:rPr>
        <w:t xml:space="preserve">　非常勤講師の報酬単価については、基本的に常勤職員の給与改定の状況に応じて単価を見直ししてきたところ。</w:t>
      </w:r>
    </w:p>
    <w:p w:rsidR="002A16BF" w:rsidRPr="003E129E" w:rsidRDefault="002A16BF" w:rsidP="002A16BF">
      <w:pPr>
        <w:rPr>
          <w:rFonts w:ascii="ＭＳ 明朝" w:eastAsia="ＭＳ 明朝" w:hAnsi="ＭＳ 明朝"/>
          <w:szCs w:val="21"/>
        </w:rPr>
      </w:pPr>
      <w:r w:rsidRPr="003E129E">
        <w:rPr>
          <w:rFonts w:ascii="ＭＳ 明朝" w:eastAsia="ＭＳ 明朝" w:hAnsi="ＭＳ 明朝" w:hint="eastAsia"/>
          <w:szCs w:val="21"/>
        </w:rPr>
        <w:t xml:space="preserve">　また、会計年度任用職員の通算経験年数を考慮することについては、令和４年４月から「常勤職員の給料表を基礎」とし、「職務経験等の要素を考慮」した制度に見直すこととしたい。</w:t>
      </w:r>
    </w:p>
    <w:p w:rsidR="002A16BF" w:rsidRPr="003E129E" w:rsidRDefault="002A16BF" w:rsidP="002A16BF">
      <w:pPr>
        <w:rPr>
          <w:rFonts w:ascii="ＭＳ 明朝" w:eastAsia="ＭＳ 明朝" w:hAnsi="ＭＳ 明朝"/>
          <w:szCs w:val="21"/>
        </w:rPr>
      </w:pPr>
      <w:r w:rsidRPr="003E129E">
        <w:rPr>
          <w:rFonts w:ascii="ＭＳ 明朝" w:eastAsia="ＭＳ 明朝" w:hAnsi="ＭＳ 明朝" w:hint="eastAsia"/>
          <w:szCs w:val="21"/>
        </w:rPr>
        <w:t xml:space="preserve">　なお、勤務時間短縮の問題と報酬単価の問題は別の問題と考えており、報酬の水準につい</w:t>
      </w:r>
      <w:r w:rsidRPr="003E129E">
        <w:rPr>
          <w:rFonts w:ascii="ＭＳ 明朝" w:eastAsia="ＭＳ 明朝" w:hAnsi="ＭＳ 明朝" w:hint="eastAsia"/>
          <w:szCs w:val="21"/>
        </w:rPr>
        <w:lastRenderedPageBreak/>
        <w:t>ては、常勤職員の給与改定等の動向を踏まえて考えて</w:t>
      </w:r>
      <w:r>
        <w:rPr>
          <w:rFonts w:ascii="ＭＳ 明朝" w:eastAsia="ＭＳ 明朝" w:hAnsi="ＭＳ 明朝" w:hint="eastAsia"/>
          <w:szCs w:val="21"/>
        </w:rPr>
        <w:t>いき</w:t>
      </w:r>
      <w:r w:rsidRPr="003E129E">
        <w:rPr>
          <w:rFonts w:ascii="ＭＳ 明朝" w:eastAsia="ＭＳ 明朝" w:hAnsi="ＭＳ 明朝" w:hint="eastAsia"/>
          <w:szCs w:val="21"/>
        </w:rPr>
        <w:t>たい。</w:t>
      </w:r>
    </w:p>
    <w:p w:rsidR="002A16BF" w:rsidRPr="003E129E" w:rsidRDefault="002A16BF" w:rsidP="002A16BF">
      <w:pPr>
        <w:rPr>
          <w:rFonts w:ascii="ＭＳ 明朝" w:eastAsia="ＭＳ 明朝" w:hAnsi="ＭＳ 明朝"/>
          <w:szCs w:val="21"/>
        </w:rPr>
      </w:pPr>
      <w:r w:rsidRPr="003E129E">
        <w:rPr>
          <w:rFonts w:ascii="ＭＳ 明朝" w:eastAsia="ＭＳ 明朝" w:hAnsi="ＭＳ 明朝" w:hint="eastAsia"/>
          <w:szCs w:val="21"/>
        </w:rPr>
        <w:t xml:space="preserve">　期末手当の支給など、会計年度任用職員制度への移行に伴う勤務労働条件の見直しについては、職員団体との協議の上決定したところ。</w:t>
      </w:r>
    </w:p>
    <w:p w:rsidR="002A16BF" w:rsidRPr="002A16BF" w:rsidRDefault="002A16BF" w:rsidP="00FC255D">
      <w:pPr>
        <w:rPr>
          <w:rFonts w:ascii="ＭＳ 明朝" w:eastAsia="ＭＳ 明朝" w:hAnsi="ＭＳ 明朝"/>
          <w:szCs w:val="21"/>
        </w:rPr>
      </w:pPr>
    </w:p>
    <w:p w:rsidR="0042433D" w:rsidRDefault="00CC4233" w:rsidP="00FC255D">
      <w:pPr>
        <w:rPr>
          <w:rFonts w:ascii="ＭＳ 明朝" w:eastAsia="ＭＳ 明朝" w:hAnsi="ＭＳ 明朝"/>
          <w:szCs w:val="21"/>
        </w:rPr>
      </w:pPr>
      <w:r w:rsidRPr="004C4FE9">
        <w:rPr>
          <w:rFonts w:ascii="ＭＳ 明朝" w:eastAsia="ＭＳ 明朝" w:hAnsi="ＭＳ 明朝" w:hint="eastAsia"/>
          <w:szCs w:val="21"/>
        </w:rPr>
        <w:t>教職員の負担軽減に関する項目</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szCs w:val="21"/>
        </w:rPr>
        <w:t xml:space="preserve">　週休日の振替えや勤務時間の割振り変更については、各学校で校長・准校長が適切に行っていると認識してい</w:t>
      </w:r>
      <w:r w:rsidR="004C2753" w:rsidRPr="003E129E">
        <w:rPr>
          <w:rFonts w:ascii="ＭＳ 明朝" w:eastAsia="ＭＳ 明朝" w:hAnsi="ＭＳ 明朝" w:hint="eastAsia"/>
          <w:szCs w:val="21"/>
        </w:rPr>
        <w:t>る</w:t>
      </w:r>
      <w:r w:rsidRPr="003E129E">
        <w:rPr>
          <w:rFonts w:ascii="ＭＳ 明朝" w:eastAsia="ＭＳ 明朝" w:hAnsi="ＭＳ 明朝"/>
          <w:szCs w:val="21"/>
        </w:rPr>
        <w:t>。</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週休日の振替えについては、「教職員の健康保持の観点から、原則として同一週（日曜日から土曜日）内の振替えを基本とする。」、「これにより難い場合は、当該勤務を命ずる必要がある週休日を起算日とする４週間前から８週間後までの期間において週休日の振替えを行うこと。教育職員で、かつ、やむを得ない場合に限り、勤務を命ずる必要がある週休日を起算日とする４週間前から</w:t>
      </w:r>
      <w:r w:rsidRPr="003E129E">
        <w:rPr>
          <w:rFonts w:ascii="ＭＳ 明朝" w:eastAsia="ＭＳ 明朝" w:hAnsi="ＭＳ 明朝"/>
          <w:szCs w:val="21"/>
        </w:rPr>
        <w:t>16週間後までの期間において行うこと。」、「週休日の振替えを行った後、週休日が毎４週間につき４日以上となるようにし、かつ、勤務日が連続24日を超えないようにす</w:t>
      </w:r>
      <w:r w:rsidRPr="003E129E">
        <w:rPr>
          <w:rFonts w:ascii="ＭＳ 明朝" w:eastAsia="ＭＳ 明朝" w:hAnsi="ＭＳ 明朝" w:hint="eastAsia"/>
          <w:szCs w:val="21"/>
        </w:rPr>
        <w:t>ること。」、「教職員の当該土曜授業に係る業務については、授業及びその付随業務も含めて、週休日の振替えにより割り振られた勤務時間内に収まるようにすること。」としてい</w:t>
      </w:r>
      <w:r w:rsidR="004C275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週休日において３時間</w:t>
      </w:r>
      <w:r w:rsidRPr="003E129E">
        <w:rPr>
          <w:rFonts w:ascii="ＭＳ 明朝" w:eastAsia="ＭＳ 明朝" w:hAnsi="ＭＳ 明朝"/>
          <w:szCs w:val="21"/>
        </w:rPr>
        <w:t>45分又は４時間の</w:t>
      </w:r>
      <w:r w:rsidR="004C2753" w:rsidRPr="003E129E">
        <w:rPr>
          <w:rFonts w:ascii="ＭＳ 明朝" w:eastAsia="ＭＳ 明朝" w:hAnsi="ＭＳ 明朝"/>
          <w:szCs w:val="21"/>
        </w:rPr>
        <w:t>勤務を命ずる場合の勤務時間の割振り変更についても同様としてい</w:t>
      </w:r>
      <w:r w:rsidR="004C2753" w:rsidRPr="003E129E">
        <w:rPr>
          <w:rFonts w:ascii="ＭＳ 明朝" w:eastAsia="ＭＳ 明朝" w:hAnsi="ＭＳ 明朝" w:hint="eastAsia"/>
          <w:szCs w:val="21"/>
        </w:rPr>
        <w:t>る</w:t>
      </w:r>
      <w:r w:rsidRPr="003E129E">
        <w:rPr>
          <w:rFonts w:ascii="ＭＳ 明朝" w:eastAsia="ＭＳ 明朝" w:hAnsi="ＭＳ 明朝"/>
          <w:szCs w:val="21"/>
        </w:rPr>
        <w:t>。</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なお、週休日の振替え等をはじめとした教職員の勤務条件等に関する制度解説をとりまとめた冊子の内容について、ＳＳ</w:t>
      </w:r>
      <w:r w:rsidR="004C2753" w:rsidRPr="003E129E">
        <w:rPr>
          <w:rFonts w:ascii="ＭＳ 明朝" w:eastAsia="ＭＳ 明朝" w:hAnsi="ＭＳ 明朝" w:hint="eastAsia"/>
          <w:szCs w:val="21"/>
        </w:rPr>
        <w:t>Ｃに掲載し、周知を図っているところ</w:t>
      </w:r>
      <w:r w:rsidRPr="003E129E">
        <w:rPr>
          <w:rFonts w:ascii="ＭＳ 明朝" w:eastAsia="ＭＳ 明朝" w:hAnsi="ＭＳ 明朝" w:hint="eastAsia"/>
          <w:szCs w:val="21"/>
        </w:rPr>
        <w:t>。</w:t>
      </w:r>
    </w:p>
    <w:p w:rsidR="00FC255D" w:rsidRPr="003E129E" w:rsidRDefault="00FC255D" w:rsidP="00FC255D">
      <w:pPr>
        <w:rPr>
          <w:rFonts w:ascii="ＭＳ 明朝" w:eastAsia="ＭＳ 明朝" w:hAnsi="ＭＳ 明朝"/>
          <w:szCs w:val="21"/>
        </w:rPr>
      </w:pPr>
    </w:p>
    <w:p w:rsidR="0042433D" w:rsidRDefault="00D51D60" w:rsidP="00FC255D">
      <w:pPr>
        <w:rPr>
          <w:rFonts w:ascii="ＭＳ 明朝" w:eastAsia="ＭＳ 明朝" w:hAnsi="ＭＳ 明朝"/>
          <w:szCs w:val="21"/>
        </w:rPr>
      </w:pPr>
      <w:r w:rsidRPr="004C4FE9">
        <w:rPr>
          <w:rFonts w:ascii="ＭＳ 明朝" w:eastAsia="ＭＳ 明朝" w:hAnsi="ＭＳ 明朝" w:hint="eastAsia"/>
          <w:szCs w:val="21"/>
        </w:rPr>
        <w:t>教職員の負担軽減に関する項目</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szCs w:val="21"/>
        </w:rPr>
        <w:t xml:space="preserve">　教職員の働き方改革については、平成30年３月に策定した「府立学校における働き方改革に係る取組みについて」に基づく取組みを着実に実施していくとともに、国の動向も注視しながら、必要に応じて改善策を検討して</w:t>
      </w:r>
      <w:r w:rsidR="00D51D60">
        <w:rPr>
          <w:rFonts w:ascii="ＭＳ 明朝" w:eastAsia="ＭＳ 明朝" w:hAnsi="ＭＳ 明朝" w:hint="eastAsia"/>
          <w:szCs w:val="21"/>
        </w:rPr>
        <w:t>いく</w:t>
      </w:r>
      <w:r w:rsidRPr="003E129E">
        <w:rPr>
          <w:rFonts w:ascii="ＭＳ 明朝" w:eastAsia="ＭＳ 明朝" w:hAnsi="ＭＳ 明朝"/>
          <w:szCs w:val="21"/>
        </w:rPr>
        <w:t>。</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令和２年４月には「府立学校の教育職員の業務量の適切な管理等に関する規則等」を制定して、教職員の時間外在校等時間の上限を定めるとともに適正な管理を行い、健康及び福祉の確保を図るよう努めているところ。</w:t>
      </w:r>
    </w:p>
    <w:p w:rsidR="00D51D60" w:rsidRDefault="00FC255D" w:rsidP="00FC255D">
      <w:pPr>
        <w:rPr>
          <w:rFonts w:ascii="ＭＳ 明朝" w:eastAsia="ＭＳ 明朝" w:hAnsi="ＭＳ 明朝"/>
          <w:szCs w:val="21"/>
        </w:rPr>
      </w:pPr>
      <w:r w:rsidRPr="003E129E">
        <w:rPr>
          <w:rFonts w:ascii="ＭＳ 明朝" w:eastAsia="ＭＳ 明朝" w:hAnsi="ＭＳ 明朝"/>
          <w:szCs w:val="21"/>
        </w:rPr>
        <w:t xml:space="preserve">　</w:t>
      </w:r>
    </w:p>
    <w:p w:rsidR="00D51D60" w:rsidRDefault="00D51D60" w:rsidP="00D51D60">
      <w:pPr>
        <w:rPr>
          <w:rFonts w:ascii="ＭＳ 明朝" w:eastAsia="ＭＳ 明朝" w:hAnsi="ＭＳ 明朝"/>
          <w:szCs w:val="21"/>
        </w:rPr>
      </w:pPr>
      <w:r w:rsidRPr="004C4FE9">
        <w:rPr>
          <w:rFonts w:ascii="ＭＳ 明朝" w:eastAsia="ＭＳ 明朝" w:hAnsi="ＭＳ 明朝" w:hint="eastAsia"/>
          <w:szCs w:val="21"/>
        </w:rPr>
        <w:t>教職員の負担軽減に関する項目</w:t>
      </w:r>
    </w:p>
    <w:p w:rsidR="00FC255D" w:rsidRPr="003E129E" w:rsidRDefault="00FC255D" w:rsidP="00D51D60">
      <w:pPr>
        <w:ind w:firstLineChars="100" w:firstLine="210"/>
        <w:rPr>
          <w:rFonts w:ascii="ＭＳ 明朝" w:eastAsia="ＭＳ 明朝" w:hAnsi="ＭＳ 明朝"/>
          <w:szCs w:val="21"/>
        </w:rPr>
      </w:pPr>
      <w:r w:rsidRPr="003E129E">
        <w:rPr>
          <w:rFonts w:ascii="ＭＳ 明朝" w:eastAsia="ＭＳ 明朝" w:hAnsi="ＭＳ 明朝"/>
          <w:szCs w:val="21"/>
        </w:rPr>
        <w:t>教育職員への一年単位の変形労働時間制の導入については、ニーズ等を見極め必要に応じ対応を検討することとして</w:t>
      </w:r>
      <w:r w:rsidR="004C2753" w:rsidRPr="003E129E">
        <w:rPr>
          <w:rFonts w:ascii="ＭＳ 明朝" w:eastAsia="ＭＳ 明朝" w:hAnsi="ＭＳ 明朝" w:hint="eastAsia"/>
          <w:szCs w:val="21"/>
        </w:rPr>
        <w:t>いる</w:t>
      </w:r>
      <w:r w:rsidRPr="003E129E">
        <w:rPr>
          <w:rFonts w:ascii="ＭＳ 明朝" w:eastAsia="ＭＳ 明朝" w:hAnsi="ＭＳ 明朝"/>
          <w:szCs w:val="21"/>
        </w:rPr>
        <w:t>。</w:t>
      </w:r>
    </w:p>
    <w:p w:rsidR="00FC255D" w:rsidRPr="003E129E" w:rsidRDefault="00FC255D" w:rsidP="00FC255D">
      <w:pPr>
        <w:rPr>
          <w:rFonts w:ascii="ＭＳ 明朝" w:eastAsia="ＭＳ 明朝" w:hAnsi="ＭＳ 明朝"/>
          <w:szCs w:val="21"/>
        </w:rPr>
      </w:pPr>
    </w:p>
    <w:p w:rsidR="004C4FE9" w:rsidRDefault="004C4FE9" w:rsidP="00FC255D">
      <w:pPr>
        <w:rPr>
          <w:rFonts w:ascii="ＭＳ 明朝" w:eastAsia="ＭＳ 明朝" w:hAnsi="ＭＳ 明朝"/>
          <w:szCs w:val="21"/>
        </w:rPr>
      </w:pPr>
      <w:r w:rsidRPr="004C4FE9">
        <w:rPr>
          <w:rFonts w:ascii="ＭＳ 明朝" w:eastAsia="ＭＳ 明朝" w:hAnsi="ＭＳ 明朝" w:hint="eastAsia"/>
          <w:szCs w:val="21"/>
        </w:rPr>
        <w:t>手当の支給に関する項目</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szCs w:val="21"/>
        </w:rPr>
        <w:t xml:space="preserve">　教育職員については、「公立の義務教育諸学校等の教育職員の給与等に関する特別措置法」及び「職員の給与に関する条例」の規定から、時間外勤務手当及び休日勤務手当を支給する</w:t>
      </w:r>
      <w:r w:rsidRPr="003E129E">
        <w:rPr>
          <w:rFonts w:ascii="ＭＳ 明朝" w:eastAsia="ＭＳ 明朝" w:hAnsi="ＭＳ 明朝"/>
          <w:szCs w:val="21"/>
        </w:rPr>
        <w:lastRenderedPageBreak/>
        <w:t>ことは困難で</w:t>
      </w:r>
      <w:r w:rsidR="004C2753" w:rsidRPr="003E129E">
        <w:rPr>
          <w:rFonts w:ascii="ＭＳ 明朝" w:eastAsia="ＭＳ 明朝" w:hAnsi="ＭＳ 明朝" w:hint="eastAsia"/>
          <w:szCs w:val="21"/>
        </w:rPr>
        <w:t>ある</w:t>
      </w:r>
      <w:r w:rsidRPr="003E129E">
        <w:rPr>
          <w:rFonts w:ascii="ＭＳ 明朝" w:eastAsia="ＭＳ 明朝" w:hAnsi="ＭＳ 明朝"/>
          <w:szCs w:val="21"/>
        </w:rPr>
        <w:t>。</w:t>
      </w:r>
    </w:p>
    <w:p w:rsidR="00FC255D" w:rsidRDefault="00FC255D" w:rsidP="00FC255D">
      <w:pPr>
        <w:rPr>
          <w:rFonts w:ascii="ＭＳ 明朝" w:eastAsia="ＭＳ 明朝" w:hAnsi="ＭＳ 明朝"/>
          <w:szCs w:val="21"/>
        </w:rPr>
      </w:pPr>
    </w:p>
    <w:p w:rsidR="00614970" w:rsidRDefault="00614970" w:rsidP="00614970">
      <w:pPr>
        <w:rPr>
          <w:rFonts w:ascii="ＭＳ 明朝" w:eastAsia="ＭＳ 明朝" w:hAnsi="ＭＳ 明朝"/>
          <w:szCs w:val="21"/>
        </w:rPr>
      </w:pPr>
      <w:r w:rsidRPr="001C17C6">
        <w:rPr>
          <w:rFonts w:ascii="ＭＳ 明朝" w:eastAsia="ＭＳ 明朝" w:hAnsi="ＭＳ 明朝" w:hint="eastAsia"/>
          <w:szCs w:val="21"/>
        </w:rPr>
        <w:t>手当</w:t>
      </w:r>
      <w:r>
        <w:rPr>
          <w:rFonts w:ascii="ＭＳ 明朝" w:eastAsia="ＭＳ 明朝" w:hAnsi="ＭＳ 明朝" w:hint="eastAsia"/>
          <w:szCs w:val="21"/>
        </w:rPr>
        <w:t>の支給に</w:t>
      </w:r>
      <w:r w:rsidRPr="001C17C6">
        <w:rPr>
          <w:rFonts w:ascii="ＭＳ 明朝" w:eastAsia="ＭＳ 明朝" w:hAnsi="ＭＳ 明朝" w:hint="eastAsia"/>
          <w:szCs w:val="21"/>
        </w:rPr>
        <w:t>関する項目</w:t>
      </w:r>
    </w:p>
    <w:p w:rsidR="00614970" w:rsidRPr="003E129E" w:rsidRDefault="00614970" w:rsidP="00614970">
      <w:pPr>
        <w:rPr>
          <w:rFonts w:ascii="ＭＳ 明朝" w:eastAsia="ＭＳ 明朝" w:hAnsi="ＭＳ 明朝"/>
          <w:szCs w:val="21"/>
        </w:rPr>
      </w:pPr>
      <w:r w:rsidRPr="003E129E">
        <w:rPr>
          <w:rFonts w:ascii="ＭＳ 明朝" w:eastAsia="ＭＳ 明朝" w:hAnsi="ＭＳ 明朝" w:hint="eastAsia"/>
          <w:szCs w:val="21"/>
        </w:rPr>
        <w:t xml:space="preserve">　教育職員については、「公立の義務教育諸学校等の教育職員の給与等に関する特別措置法」及び「職員の給与に関する条例」の規定から、時間外勤務手当及び休日勤務手当を支給することは困難である。</w:t>
      </w:r>
    </w:p>
    <w:p w:rsidR="00614970" w:rsidRPr="003E129E" w:rsidRDefault="00614970" w:rsidP="00614970">
      <w:pPr>
        <w:rPr>
          <w:rFonts w:ascii="ＭＳ 明朝" w:eastAsia="ＭＳ 明朝" w:hAnsi="ＭＳ 明朝"/>
          <w:szCs w:val="21"/>
        </w:rPr>
      </w:pPr>
      <w:r w:rsidRPr="003E129E">
        <w:rPr>
          <w:rFonts w:ascii="ＭＳ 明朝" w:eastAsia="ＭＳ 明朝" w:hAnsi="ＭＳ 明朝" w:hint="eastAsia"/>
          <w:szCs w:val="21"/>
        </w:rPr>
        <w:t xml:space="preserve">　なお、積極的疫学調査にかかる特殊勤務手当については、給与条例上に定めている特殊勤務手当の支給要件に該当しないと認識している。</w:t>
      </w:r>
    </w:p>
    <w:p w:rsidR="00614970" w:rsidRDefault="00614970" w:rsidP="00FC255D">
      <w:pPr>
        <w:rPr>
          <w:rFonts w:ascii="ＭＳ 明朝" w:eastAsia="ＭＳ 明朝" w:hAnsi="ＭＳ 明朝"/>
          <w:szCs w:val="21"/>
        </w:rPr>
      </w:pPr>
    </w:p>
    <w:p w:rsidR="00614970" w:rsidRDefault="00614970" w:rsidP="00614970">
      <w:pPr>
        <w:rPr>
          <w:rFonts w:ascii="ＭＳ 明朝" w:eastAsia="ＭＳ 明朝" w:hAnsi="ＭＳ 明朝"/>
          <w:szCs w:val="21"/>
        </w:rPr>
      </w:pPr>
      <w:r w:rsidRPr="00C45EDC">
        <w:rPr>
          <w:rFonts w:ascii="ＭＳ 明朝" w:eastAsia="ＭＳ 明朝" w:hAnsi="ＭＳ 明朝" w:hint="eastAsia"/>
          <w:szCs w:val="21"/>
        </w:rPr>
        <w:t>特殊勤務手当</w:t>
      </w:r>
      <w:r w:rsidRPr="001C17C6">
        <w:rPr>
          <w:rFonts w:ascii="ＭＳ 明朝" w:eastAsia="ＭＳ 明朝" w:hAnsi="ＭＳ 明朝" w:hint="eastAsia"/>
          <w:szCs w:val="21"/>
        </w:rPr>
        <w:t>に関する項目</w:t>
      </w:r>
    </w:p>
    <w:p w:rsidR="00614970" w:rsidRPr="003E129E" w:rsidRDefault="00614970" w:rsidP="00614970">
      <w:pPr>
        <w:ind w:firstLineChars="100" w:firstLine="210"/>
        <w:rPr>
          <w:rFonts w:ascii="ＭＳ 明朝" w:eastAsia="ＭＳ 明朝" w:hAnsi="ＭＳ 明朝"/>
          <w:szCs w:val="21"/>
        </w:rPr>
      </w:pPr>
      <w:r w:rsidRPr="003E129E">
        <w:rPr>
          <w:rFonts w:ascii="ＭＳ 明朝" w:eastAsia="ＭＳ 明朝" w:hAnsi="ＭＳ 明朝" w:hint="eastAsia"/>
          <w:szCs w:val="21"/>
        </w:rPr>
        <w:t>現行の特殊勤務手当条例の規定に該当する業務に従事した場合は、防疫等作業手当の支給対象としているところ。</w:t>
      </w:r>
    </w:p>
    <w:p w:rsidR="00614970" w:rsidRPr="003E129E" w:rsidRDefault="00614970" w:rsidP="00FC255D">
      <w:pPr>
        <w:rPr>
          <w:rFonts w:ascii="ＭＳ 明朝" w:eastAsia="ＭＳ 明朝" w:hAnsi="ＭＳ 明朝"/>
          <w:szCs w:val="21"/>
        </w:rPr>
      </w:pPr>
    </w:p>
    <w:p w:rsidR="004C4FE9" w:rsidRDefault="004C4FE9" w:rsidP="00FC255D">
      <w:pPr>
        <w:rPr>
          <w:rFonts w:ascii="ＭＳ 明朝" w:eastAsia="ＭＳ 明朝" w:hAnsi="ＭＳ 明朝"/>
          <w:szCs w:val="21"/>
        </w:rPr>
      </w:pPr>
      <w:r w:rsidRPr="004C4FE9">
        <w:rPr>
          <w:rFonts w:ascii="ＭＳ 明朝" w:eastAsia="ＭＳ 明朝" w:hAnsi="ＭＳ 明朝" w:hint="eastAsia"/>
          <w:szCs w:val="21"/>
        </w:rPr>
        <w:t>休暇制度に関する項目</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szCs w:val="21"/>
        </w:rPr>
        <w:t xml:space="preserve">　災害発生時における職員の勤務労働条件については、今後とも、条例、規則等に基づき適切な運用に努めて</w:t>
      </w:r>
      <w:r w:rsidR="00614970">
        <w:rPr>
          <w:rFonts w:ascii="ＭＳ 明朝" w:eastAsia="ＭＳ 明朝" w:hAnsi="ＭＳ 明朝" w:hint="eastAsia"/>
          <w:szCs w:val="21"/>
        </w:rPr>
        <w:t>いく</w:t>
      </w:r>
      <w:r w:rsidRPr="003E129E">
        <w:rPr>
          <w:rFonts w:ascii="ＭＳ 明朝" w:eastAsia="ＭＳ 明朝" w:hAnsi="ＭＳ 明朝"/>
          <w:szCs w:val="21"/>
        </w:rPr>
        <w:t>。</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危険回避休暇については、近年の減災・防災の取組み等を踏まえ、各府立学校において、台風接近時等の刻々と変化する状況に、より即時的な対応が取れるよう、平成</w:t>
      </w:r>
      <w:r w:rsidRPr="003E129E">
        <w:rPr>
          <w:rFonts w:ascii="ＭＳ 明朝" w:eastAsia="ＭＳ 明朝" w:hAnsi="ＭＳ 明朝"/>
          <w:szCs w:val="21"/>
        </w:rPr>
        <w:t>31年4月より、同休暇承認にあたっての手順を変更したところ。</w:t>
      </w:r>
    </w:p>
    <w:p w:rsidR="00FC255D" w:rsidRPr="003E129E" w:rsidRDefault="00FC255D" w:rsidP="00FC255D">
      <w:pPr>
        <w:rPr>
          <w:rFonts w:ascii="ＭＳ 明朝" w:eastAsia="ＭＳ 明朝" w:hAnsi="ＭＳ 明朝"/>
          <w:szCs w:val="21"/>
        </w:rPr>
      </w:pPr>
    </w:p>
    <w:p w:rsidR="00C67810" w:rsidRDefault="00C67810" w:rsidP="00FC255D">
      <w:pPr>
        <w:rPr>
          <w:rFonts w:ascii="ＭＳ 明朝" w:eastAsia="ＭＳ 明朝" w:hAnsi="ＭＳ 明朝"/>
          <w:szCs w:val="21"/>
        </w:rPr>
      </w:pPr>
      <w:r w:rsidRPr="00C67810">
        <w:rPr>
          <w:rFonts w:ascii="ＭＳ 明朝" w:eastAsia="ＭＳ 明朝" w:hAnsi="ＭＳ 明朝" w:hint="eastAsia"/>
          <w:szCs w:val="21"/>
        </w:rPr>
        <w:t>教職員の勤務条件に関する項目</w:t>
      </w:r>
    </w:p>
    <w:p w:rsidR="00FC255D" w:rsidRPr="003E129E" w:rsidRDefault="00FC255D" w:rsidP="00FC255D">
      <w:pPr>
        <w:rPr>
          <w:rFonts w:ascii="ＭＳ 明朝" w:eastAsia="ＭＳ 明朝" w:hAnsi="ＭＳ 明朝"/>
          <w:szCs w:val="21"/>
        </w:rPr>
      </w:pPr>
      <w:r w:rsidRPr="003E129E">
        <w:rPr>
          <w:rFonts w:ascii="ＭＳ 明朝" w:eastAsia="ＭＳ 明朝" w:hAnsi="ＭＳ 明朝" w:hint="eastAsia"/>
          <w:szCs w:val="21"/>
        </w:rPr>
        <w:t xml:space="preserve">　再任用職員の給与につ</w:t>
      </w:r>
      <w:r w:rsidR="00300CBD">
        <w:rPr>
          <w:rFonts w:ascii="ＭＳ 明朝" w:eastAsia="ＭＳ 明朝" w:hAnsi="ＭＳ 明朝" w:hint="eastAsia"/>
          <w:szCs w:val="21"/>
        </w:rPr>
        <w:t>い</w:t>
      </w:r>
      <w:r w:rsidRPr="003E129E">
        <w:rPr>
          <w:rFonts w:ascii="ＭＳ 明朝" w:eastAsia="ＭＳ 明朝" w:hAnsi="ＭＳ 明朝" w:hint="eastAsia"/>
          <w:szCs w:val="21"/>
        </w:rPr>
        <w:t>ては、令和３年度の人事委員会勧告において、「今後、定年は国に準じて引き上げ、雇用と年金の接続を確実なものとしていくが、定年が</w:t>
      </w:r>
      <w:r w:rsidRPr="003E129E">
        <w:rPr>
          <w:rFonts w:ascii="ＭＳ 明朝" w:eastAsia="ＭＳ 明朝" w:hAnsi="ＭＳ 明朝"/>
          <w:szCs w:val="21"/>
        </w:rPr>
        <w:t>65歳になるまでの間、引き続き現行の再任用制度が存置されることから、再任用職員の給与水準について、国や他府県との均衡も考慮し、検討を行っていく。」とされており、その動向を注視して</w:t>
      </w:r>
      <w:r w:rsidR="00300CBD">
        <w:rPr>
          <w:rFonts w:ascii="ＭＳ 明朝" w:eastAsia="ＭＳ 明朝" w:hAnsi="ＭＳ 明朝" w:hint="eastAsia"/>
          <w:szCs w:val="21"/>
        </w:rPr>
        <w:t>いきたい</w:t>
      </w:r>
      <w:r w:rsidR="004C2753" w:rsidRPr="003E129E">
        <w:rPr>
          <w:rFonts w:ascii="ＭＳ 明朝" w:eastAsia="ＭＳ 明朝" w:hAnsi="ＭＳ 明朝" w:hint="eastAsia"/>
          <w:szCs w:val="21"/>
        </w:rPr>
        <w:t>。</w:t>
      </w:r>
    </w:p>
    <w:p w:rsidR="00FC255D" w:rsidRPr="003E129E" w:rsidRDefault="004C2753" w:rsidP="00FC255D">
      <w:pPr>
        <w:rPr>
          <w:rFonts w:ascii="ＭＳ 明朝" w:eastAsia="ＭＳ 明朝" w:hAnsi="ＭＳ 明朝"/>
          <w:szCs w:val="21"/>
        </w:rPr>
      </w:pPr>
      <w:r w:rsidRPr="003E129E">
        <w:rPr>
          <w:rFonts w:ascii="ＭＳ 明朝" w:eastAsia="ＭＳ 明朝" w:hAnsi="ＭＳ 明朝" w:hint="eastAsia"/>
          <w:szCs w:val="21"/>
        </w:rPr>
        <w:t xml:space="preserve">　今後とも勤務労働条件に関わる事項については、職員団体</w:t>
      </w:r>
      <w:r w:rsidR="00FC255D" w:rsidRPr="003E129E">
        <w:rPr>
          <w:rFonts w:ascii="ＭＳ 明朝" w:eastAsia="ＭＳ 明朝" w:hAnsi="ＭＳ 明朝" w:hint="eastAsia"/>
          <w:szCs w:val="21"/>
        </w:rPr>
        <w:t>と十分に協議を行って</w:t>
      </w:r>
      <w:r w:rsidR="00300CBD">
        <w:rPr>
          <w:rFonts w:ascii="ＭＳ 明朝" w:eastAsia="ＭＳ 明朝" w:hAnsi="ＭＳ 明朝" w:hint="eastAsia"/>
          <w:szCs w:val="21"/>
        </w:rPr>
        <w:t>いきたい</w:t>
      </w:r>
      <w:r w:rsidR="00FC255D" w:rsidRPr="003E129E">
        <w:rPr>
          <w:rFonts w:ascii="ＭＳ 明朝" w:eastAsia="ＭＳ 明朝" w:hAnsi="ＭＳ 明朝" w:hint="eastAsia"/>
          <w:szCs w:val="21"/>
        </w:rPr>
        <w:t>。</w:t>
      </w:r>
    </w:p>
    <w:p w:rsidR="00FC255D" w:rsidRPr="003E129E" w:rsidRDefault="00FC255D" w:rsidP="00FC255D">
      <w:pPr>
        <w:rPr>
          <w:rFonts w:ascii="ＭＳ 明朝" w:eastAsia="ＭＳ 明朝" w:hAnsi="ＭＳ 明朝"/>
          <w:szCs w:val="21"/>
        </w:rPr>
      </w:pPr>
    </w:p>
    <w:p w:rsidR="00C67810" w:rsidRDefault="00C67810" w:rsidP="00105520">
      <w:pPr>
        <w:rPr>
          <w:rFonts w:ascii="ＭＳ 明朝" w:eastAsia="ＭＳ 明朝" w:hAnsi="ＭＳ 明朝"/>
          <w:szCs w:val="21"/>
        </w:rPr>
      </w:pPr>
      <w:r w:rsidRPr="003E129E">
        <w:rPr>
          <w:rFonts w:ascii="ＭＳ 明朝" w:eastAsia="ＭＳ 明朝" w:hAnsi="ＭＳ 明朝"/>
          <w:szCs w:val="21"/>
        </w:rPr>
        <w:t>非常勤講師の</w:t>
      </w:r>
      <w:r w:rsidRPr="00C67810">
        <w:rPr>
          <w:rFonts w:ascii="ＭＳ 明朝" w:eastAsia="ＭＳ 明朝" w:hAnsi="ＭＳ 明朝" w:hint="eastAsia"/>
          <w:szCs w:val="21"/>
        </w:rPr>
        <w:t>勤務条件に関する項目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非常勤講師の年間時間数につ</w:t>
      </w:r>
      <w:r w:rsidR="00300CBD">
        <w:rPr>
          <w:rFonts w:ascii="ＭＳ 明朝" w:eastAsia="ＭＳ 明朝" w:hAnsi="ＭＳ 明朝" w:hint="eastAsia"/>
          <w:szCs w:val="21"/>
        </w:rPr>
        <w:t>い</w:t>
      </w:r>
      <w:r w:rsidRPr="003E129E">
        <w:rPr>
          <w:rFonts w:ascii="ＭＳ 明朝" w:eastAsia="ＭＳ 明朝" w:hAnsi="ＭＳ 明朝"/>
          <w:szCs w:val="21"/>
        </w:rPr>
        <w:t>ては、学習指導要領で年間の授業時間数の標準が３５週とされていることを踏まえ、配当を行って</w:t>
      </w:r>
      <w:r w:rsidR="004C2753" w:rsidRPr="003E129E">
        <w:rPr>
          <w:rFonts w:ascii="ＭＳ 明朝" w:eastAsia="ＭＳ 明朝" w:hAnsi="ＭＳ 明朝" w:hint="eastAsia"/>
          <w:szCs w:val="21"/>
        </w:rPr>
        <w:t>いる</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p>
    <w:p w:rsidR="007B6898" w:rsidRDefault="007B6898" w:rsidP="00105520">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教職員定数につ</w:t>
      </w:r>
      <w:r w:rsidR="007F3070">
        <w:rPr>
          <w:rFonts w:ascii="ＭＳ 明朝" w:eastAsia="ＭＳ 明朝" w:hAnsi="ＭＳ 明朝" w:hint="eastAsia"/>
          <w:szCs w:val="21"/>
        </w:rPr>
        <w:t>い</w:t>
      </w:r>
      <w:r w:rsidRPr="003E129E">
        <w:rPr>
          <w:rFonts w:ascii="ＭＳ 明朝" w:eastAsia="ＭＳ 明朝" w:hAnsi="ＭＳ 明朝"/>
          <w:szCs w:val="21"/>
        </w:rPr>
        <w:t>ては、国に定数改善計画の策定等を要望するとともに、国において措置される定数を最大限に確保し、教育水準や教育課題への対応を踏まえながら、一層適正な定</w:t>
      </w:r>
      <w:r w:rsidRPr="003E129E">
        <w:rPr>
          <w:rFonts w:ascii="ＭＳ 明朝" w:eastAsia="ＭＳ 明朝" w:hAnsi="ＭＳ 明朝"/>
          <w:szCs w:val="21"/>
        </w:rPr>
        <w:lastRenderedPageBreak/>
        <w:t>数管理に努めて</w:t>
      </w:r>
      <w:r w:rsidR="004C2753" w:rsidRPr="003E129E">
        <w:rPr>
          <w:rFonts w:ascii="ＭＳ 明朝" w:eastAsia="ＭＳ 明朝" w:hAnsi="ＭＳ 明朝" w:hint="eastAsia"/>
          <w:szCs w:val="21"/>
        </w:rPr>
        <w:t>い</w:t>
      </w:r>
      <w:r w:rsidR="007F3070">
        <w:rPr>
          <w:rFonts w:ascii="ＭＳ 明朝" w:eastAsia="ＭＳ 明朝" w:hAnsi="ＭＳ 明朝" w:hint="eastAsia"/>
          <w:szCs w:val="21"/>
        </w:rPr>
        <w:t>く</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p>
    <w:p w:rsidR="007B6898" w:rsidRDefault="007B6898" w:rsidP="007B6898">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職場環境等の整備に係る合理的配慮に関しては、障がい者である職員の方からの職業生活に関する相談及び合理的配慮の申出等の相談窓口となる障がい者職業生活相談員を選任し、「大阪府教育委員会における障がい者である職員の活躍推進計画」を策定して</w:t>
      </w:r>
      <w:r w:rsidR="00050AA2" w:rsidRPr="003E129E">
        <w:rPr>
          <w:rFonts w:ascii="ＭＳ 明朝" w:eastAsia="ＭＳ 明朝" w:hAnsi="ＭＳ 明朝" w:hint="eastAsia"/>
          <w:szCs w:val="21"/>
        </w:rPr>
        <w:t>いる</w:t>
      </w:r>
      <w:r w:rsidRPr="003E129E">
        <w:rPr>
          <w:rFonts w:ascii="ＭＳ 明朝" w:eastAsia="ＭＳ 明朝" w:hAnsi="ＭＳ 明朝"/>
          <w:szCs w:val="21"/>
        </w:rPr>
        <w:t>。同計画に基づき、障がい者の活躍を推進するための環境整備を進めて</w:t>
      </w:r>
      <w:r w:rsidR="00C464C4">
        <w:rPr>
          <w:rFonts w:ascii="ＭＳ 明朝" w:eastAsia="ＭＳ 明朝" w:hAnsi="ＭＳ 明朝" w:hint="eastAsia"/>
          <w:szCs w:val="21"/>
        </w:rPr>
        <w:t>いく</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障害者の雇用の促進等に関する法律等の趣旨を踏まえ、今後とも適切に対応して</w:t>
      </w:r>
      <w:r w:rsidR="00C464C4">
        <w:rPr>
          <w:rFonts w:ascii="ＭＳ 明朝" w:eastAsia="ＭＳ 明朝" w:hAnsi="ＭＳ 明朝" w:hint="eastAsia"/>
          <w:szCs w:val="21"/>
        </w:rPr>
        <w:t>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7B6898" w:rsidRDefault="007B6898" w:rsidP="00105520">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府教育庁として、定数の範囲においては、基本は、正規教員が担うものと考えてい</w:t>
      </w:r>
      <w:r w:rsidR="00050AA2" w:rsidRPr="003E129E">
        <w:rPr>
          <w:rFonts w:ascii="ＭＳ 明朝" w:eastAsia="ＭＳ 明朝" w:hAnsi="ＭＳ 明朝" w:hint="eastAsia"/>
          <w:szCs w:val="21"/>
        </w:rPr>
        <w:t>る</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新規採用者数は、生徒数や教職員の退職数、再任用者数、国の定数改善計画等の動向を踏まえつつ、教育水準の維持や教育課題への対応に配慮しながら、中長期的な視点も加味し、毎年度決定して</w:t>
      </w:r>
      <w:r w:rsidR="00050AA2" w:rsidRPr="003E129E">
        <w:rPr>
          <w:rFonts w:ascii="ＭＳ 明朝" w:eastAsia="ＭＳ 明朝" w:hAnsi="ＭＳ 明朝" w:hint="eastAsia"/>
          <w:szCs w:val="21"/>
        </w:rPr>
        <w:t>いる</w:t>
      </w:r>
      <w:r w:rsidRPr="003E129E">
        <w:rPr>
          <w:rFonts w:ascii="ＭＳ 明朝" w:eastAsia="ＭＳ 明朝" w:hAnsi="ＭＳ 明朝" w:hint="eastAsia"/>
          <w:szCs w:val="21"/>
        </w:rPr>
        <w:t>。</w:t>
      </w:r>
    </w:p>
    <w:p w:rsidR="00105520" w:rsidRPr="003E129E" w:rsidRDefault="00105520" w:rsidP="00050AA2">
      <w:pPr>
        <w:ind w:firstLineChars="100" w:firstLine="210"/>
        <w:rPr>
          <w:rFonts w:ascii="ＭＳ 明朝" w:eastAsia="ＭＳ 明朝" w:hAnsi="ＭＳ 明朝"/>
          <w:szCs w:val="21"/>
        </w:rPr>
      </w:pPr>
      <w:r w:rsidRPr="003E129E">
        <w:rPr>
          <w:rFonts w:ascii="ＭＳ 明朝" w:eastAsia="ＭＳ 明朝" w:hAnsi="ＭＳ 明朝" w:hint="eastAsia"/>
          <w:szCs w:val="21"/>
        </w:rPr>
        <w:t>今後とも可能な限り新規採用者を確保していくことにより、適正な勤務労働条件の確保等に向けて取り組んで</w:t>
      </w:r>
      <w:r w:rsidR="00C464C4">
        <w:rPr>
          <w:rFonts w:ascii="ＭＳ 明朝" w:eastAsia="ＭＳ 明朝" w:hAnsi="ＭＳ 明朝" w:hint="eastAsia"/>
          <w:szCs w:val="21"/>
        </w:rPr>
        <w:t>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養護教諭につ</w:t>
      </w:r>
      <w:r w:rsidR="00C464C4">
        <w:rPr>
          <w:rFonts w:ascii="ＭＳ 明朝" w:eastAsia="ＭＳ 明朝" w:hAnsi="ＭＳ 明朝" w:hint="eastAsia"/>
          <w:szCs w:val="21"/>
        </w:rPr>
        <w:t>い</w:t>
      </w:r>
      <w:r w:rsidRPr="003E129E">
        <w:rPr>
          <w:rFonts w:ascii="ＭＳ 明朝" w:eastAsia="ＭＳ 明朝" w:hAnsi="ＭＳ 明朝" w:hint="eastAsia"/>
          <w:szCs w:val="21"/>
        </w:rPr>
        <w:t>ては、標準法に基づき国が措置する定数を最大限に確保するとともに、各学校の実情や取組状況などのヒアリングを行い、いじめや不登校、暴力行為など「心身の健康問題」を抱える生徒が多い学校などに複数配置を行ってきたところであり、今年度は</w:t>
      </w:r>
      <w:r w:rsidR="00C464C4">
        <w:rPr>
          <w:rFonts w:ascii="ＭＳ 明朝" w:eastAsia="ＭＳ 明朝" w:hAnsi="ＭＳ 明朝" w:hint="eastAsia"/>
          <w:szCs w:val="21"/>
        </w:rPr>
        <w:t>4</w:t>
      </w:r>
      <w:r w:rsidR="00C464C4">
        <w:rPr>
          <w:rFonts w:ascii="ＭＳ 明朝" w:eastAsia="ＭＳ 明朝" w:hAnsi="ＭＳ 明朝"/>
          <w:szCs w:val="21"/>
        </w:rPr>
        <w:t>7</w:t>
      </w:r>
      <w:r w:rsidRPr="003E129E">
        <w:rPr>
          <w:rFonts w:ascii="ＭＳ 明朝" w:eastAsia="ＭＳ 明朝" w:hAnsi="ＭＳ 明朝" w:hint="eastAsia"/>
          <w:szCs w:val="21"/>
        </w:rPr>
        <w:t>校において複数配置を行ってい</w:t>
      </w:r>
      <w:r w:rsidR="00050AA2"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520" w:rsidRPr="003E129E" w:rsidRDefault="00105520" w:rsidP="00050AA2">
      <w:pPr>
        <w:ind w:firstLineChars="100" w:firstLine="210"/>
        <w:rPr>
          <w:rFonts w:ascii="ＭＳ 明朝" w:eastAsia="ＭＳ 明朝" w:hAnsi="ＭＳ 明朝"/>
          <w:szCs w:val="21"/>
        </w:rPr>
      </w:pPr>
      <w:r w:rsidRPr="003E129E">
        <w:rPr>
          <w:rFonts w:ascii="ＭＳ 明朝" w:eastAsia="ＭＳ 明朝" w:hAnsi="ＭＳ 明朝" w:hint="eastAsia"/>
          <w:szCs w:val="21"/>
        </w:rPr>
        <w:t>府の財政状況は極めて厳しい状況にあ</w:t>
      </w:r>
      <w:r w:rsidR="00C464C4">
        <w:rPr>
          <w:rFonts w:ascii="ＭＳ 明朝" w:eastAsia="ＭＳ 明朝" w:hAnsi="ＭＳ 明朝" w:hint="eastAsia"/>
          <w:szCs w:val="21"/>
        </w:rPr>
        <w:t>るが、今後とも、各学校の実情等を勘案し、適切な定数措置を行っていく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674F26" w:rsidRDefault="00674F26" w:rsidP="00674F26">
      <w:pPr>
        <w:rPr>
          <w:rFonts w:ascii="ＭＳ 明朝" w:eastAsia="ＭＳ 明朝" w:hAnsi="ＭＳ 明朝"/>
          <w:szCs w:val="21"/>
        </w:rPr>
      </w:pPr>
      <w:r w:rsidRPr="007B6898">
        <w:rPr>
          <w:rFonts w:ascii="ＭＳ 明朝" w:eastAsia="ＭＳ 明朝" w:hAnsi="ＭＳ 明朝" w:hint="eastAsia"/>
          <w:szCs w:val="21"/>
        </w:rPr>
        <w:t>教職員の負担軽減に関する項目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障がい者を対象とした実習教員採用選考」により採用した実習教員の配置については、学校の実情を勘案し、別途措置しているところであり、代替措置についても、必要に応じて学校長と協議の上、学校運営上</w:t>
      </w:r>
      <w:r w:rsidR="00DC3CC4">
        <w:rPr>
          <w:rFonts w:ascii="ＭＳ 明朝" w:eastAsia="ＭＳ 明朝" w:hAnsi="ＭＳ 明朝"/>
          <w:szCs w:val="21"/>
        </w:rPr>
        <w:t>重大な支障が出るような場合には、個々の実態を踏まえ、対処して</w:t>
      </w:r>
      <w:r w:rsidR="00DC3CC4">
        <w:rPr>
          <w:rFonts w:ascii="ＭＳ 明朝" w:eastAsia="ＭＳ 明朝" w:hAnsi="ＭＳ 明朝" w:hint="eastAsia"/>
          <w:szCs w:val="21"/>
        </w:rPr>
        <w:t>いく</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p>
    <w:p w:rsidR="005C2A35" w:rsidRDefault="00DC3CC4" w:rsidP="00105520">
      <w:pPr>
        <w:rPr>
          <w:rFonts w:ascii="ＭＳ 明朝" w:eastAsia="ＭＳ 明朝" w:hAnsi="ＭＳ 明朝"/>
          <w:szCs w:val="21"/>
        </w:rPr>
      </w:pPr>
      <w:r>
        <w:rPr>
          <w:rFonts w:ascii="ＭＳ 明朝" w:eastAsia="ＭＳ 明朝" w:hAnsi="ＭＳ 明朝" w:hint="eastAsia"/>
          <w:szCs w:val="21"/>
        </w:rPr>
        <w:t>教職員の</w:t>
      </w:r>
      <w:r w:rsidR="005C2A35" w:rsidRPr="005C2A35">
        <w:rPr>
          <w:rFonts w:ascii="ＭＳ 明朝" w:eastAsia="ＭＳ 明朝" w:hAnsi="ＭＳ 明朝" w:hint="eastAsia"/>
          <w:szCs w:val="21"/>
        </w:rPr>
        <w:t>負担軽減に関する項目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行財政計画（案）及び財政再建プログラム（案）にお</w:t>
      </w:r>
      <w:r w:rsidR="00050AA2" w:rsidRPr="003E129E">
        <w:rPr>
          <w:rFonts w:ascii="ＭＳ 明朝" w:eastAsia="ＭＳ 明朝" w:hAnsi="ＭＳ 明朝" w:hint="eastAsia"/>
          <w:szCs w:val="21"/>
        </w:rPr>
        <w:t>い</w:t>
      </w:r>
      <w:r w:rsidRPr="003E129E">
        <w:rPr>
          <w:rFonts w:ascii="ＭＳ 明朝" w:eastAsia="ＭＳ 明朝" w:hAnsi="ＭＳ 明朝"/>
          <w:szCs w:val="21"/>
        </w:rPr>
        <w:t>て実習教員につ</w:t>
      </w:r>
      <w:r w:rsidR="00050AA2" w:rsidRPr="003E129E">
        <w:rPr>
          <w:rFonts w:ascii="ＭＳ 明朝" w:eastAsia="ＭＳ 明朝" w:hAnsi="ＭＳ 明朝" w:hint="eastAsia"/>
          <w:szCs w:val="21"/>
        </w:rPr>
        <w:t>い</w:t>
      </w:r>
      <w:r w:rsidRPr="003E129E">
        <w:rPr>
          <w:rFonts w:ascii="ＭＳ 明朝" w:eastAsia="ＭＳ 明朝" w:hAnsi="ＭＳ 明朝"/>
          <w:szCs w:val="21"/>
        </w:rPr>
        <w:t>ては、国配置基準を上回る定数を削減するとともに、府単独措置である非常勤補助員の配置を廃止したも</w:t>
      </w:r>
      <w:r w:rsidR="00E56C5D" w:rsidRPr="003E129E">
        <w:rPr>
          <w:rFonts w:ascii="ＭＳ 明朝" w:eastAsia="ＭＳ 明朝" w:hAnsi="ＭＳ 明朝"/>
          <w:szCs w:val="21"/>
        </w:rPr>
        <w:t>の</w:t>
      </w:r>
      <w:r w:rsidRPr="003E129E">
        <w:rPr>
          <w:rFonts w:ascii="ＭＳ 明朝" w:eastAsia="ＭＳ 明朝" w:hAnsi="ＭＳ 明朝"/>
          <w:szCs w:val="21"/>
        </w:rPr>
        <w:t>。</w:t>
      </w:r>
    </w:p>
    <w:p w:rsidR="00105520" w:rsidRPr="003E129E" w:rsidRDefault="00E56C5D" w:rsidP="00DC3CC4">
      <w:pPr>
        <w:ind w:firstLineChars="100" w:firstLine="210"/>
        <w:rPr>
          <w:rFonts w:ascii="ＭＳ 明朝" w:eastAsia="ＭＳ 明朝" w:hAnsi="ＭＳ 明朝"/>
          <w:szCs w:val="21"/>
        </w:rPr>
      </w:pPr>
      <w:r w:rsidRPr="003E129E">
        <w:rPr>
          <w:rFonts w:ascii="ＭＳ 明朝" w:eastAsia="ＭＳ 明朝" w:hAnsi="ＭＳ 明朝" w:hint="eastAsia"/>
          <w:szCs w:val="21"/>
        </w:rPr>
        <w:t>あわせて、実習教員による図書専任制度を廃止したもの</w:t>
      </w:r>
      <w:r w:rsidR="00105520"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5C2A35" w:rsidRDefault="005C2A35" w:rsidP="005C2A35">
      <w:pPr>
        <w:rPr>
          <w:rFonts w:ascii="ＭＳ 明朝" w:eastAsia="ＭＳ 明朝" w:hAnsi="ＭＳ 明朝"/>
          <w:szCs w:val="21"/>
        </w:rPr>
      </w:pPr>
      <w:r w:rsidRPr="00C67810">
        <w:rPr>
          <w:rFonts w:ascii="ＭＳ 明朝" w:eastAsia="ＭＳ 明朝" w:hAnsi="ＭＳ 明朝" w:hint="eastAsia"/>
          <w:szCs w:val="21"/>
        </w:rPr>
        <w:t>教職員の勤務条件に関する項目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lastRenderedPageBreak/>
        <w:t xml:space="preserve">　地方公務員の定年については、国家公務員の定年延長に係る対応を踏まえ、令和３年６月11日に「地方公務員法の一部を改正する法律」が公布されたところ。</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引き続き、適切な制度運用が図れるよう、国における制度設計等も注視しながら検討してまい</w:t>
      </w:r>
      <w:r w:rsidR="00E56C5D"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5C2A35" w:rsidRDefault="005C2A35" w:rsidP="00105520">
      <w:pPr>
        <w:rPr>
          <w:rFonts w:ascii="ＭＳ 明朝" w:eastAsia="ＭＳ 明朝" w:hAnsi="ＭＳ 明朝"/>
          <w:szCs w:val="21"/>
        </w:rPr>
      </w:pPr>
      <w:r w:rsidRPr="005C2A35">
        <w:rPr>
          <w:rFonts w:ascii="ＭＳ 明朝" w:eastAsia="ＭＳ 明朝" w:hAnsi="ＭＳ 明朝" w:hint="eastAsia"/>
          <w:szCs w:val="21"/>
        </w:rPr>
        <w:t>ハラスメントの防止</w:t>
      </w:r>
      <w:r w:rsidRPr="00C67810">
        <w:rPr>
          <w:rFonts w:ascii="ＭＳ 明朝" w:eastAsia="ＭＳ 明朝" w:hAnsi="ＭＳ 明朝" w:hint="eastAsia"/>
          <w:szCs w:val="21"/>
        </w:rPr>
        <w:t>に関する項目</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szCs w:val="21"/>
        </w:rPr>
        <w:t xml:space="preserve">　ハラスメント相談窓口として、現在、校内相談窓口のほかに、大阪府職員総合相談センター、教育センターの専門相談員、教職員人事課と窓口があり、相談者がどこでも相談できる体制を作ってい</w:t>
      </w:r>
      <w:r w:rsidR="00E56C5D" w:rsidRPr="003E129E">
        <w:rPr>
          <w:rFonts w:ascii="ＭＳ 明朝" w:eastAsia="ＭＳ 明朝" w:hAnsi="ＭＳ 明朝" w:hint="eastAsia"/>
          <w:szCs w:val="21"/>
        </w:rPr>
        <w:t>る</w:t>
      </w:r>
      <w:r w:rsidRPr="003E129E">
        <w:rPr>
          <w:rFonts w:ascii="ＭＳ 明朝" w:eastAsia="ＭＳ 明朝" w:hAnsi="ＭＳ 明朝"/>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ハラスメントの判断については、相談者、加害者と思われる教員、関係者への聴き取りの結果をもとに、ハラスメント指針に照らし合わせて、教育庁等で判断し、調査結果は、調査後に相談者に対して口頭にて丁寧にお伝え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r w:rsidRPr="003E129E">
        <w:rPr>
          <w:rFonts w:ascii="ＭＳ 明朝" w:eastAsia="ＭＳ 明朝" w:hAnsi="ＭＳ 明朝" w:hint="eastAsia"/>
          <w:szCs w:val="21"/>
        </w:rPr>
        <w:t xml:space="preserve">　引き続き現在の相談体制等で、速やかに相談者への聴き取りを行うとともに加害者と思われる教員や必要に応じて関係者への聴き取り等を行うなど、努めて</w:t>
      </w:r>
      <w:r w:rsidR="009B6B78">
        <w:rPr>
          <w:rFonts w:ascii="ＭＳ 明朝" w:eastAsia="ＭＳ 明朝" w:hAnsi="ＭＳ 明朝" w:hint="eastAsia"/>
          <w:szCs w:val="21"/>
        </w:rPr>
        <w:t>いく</w:t>
      </w:r>
      <w:r w:rsidRPr="003E129E">
        <w:rPr>
          <w:rFonts w:ascii="ＭＳ 明朝" w:eastAsia="ＭＳ 明朝" w:hAnsi="ＭＳ 明朝" w:hint="eastAsia"/>
          <w:szCs w:val="21"/>
        </w:rPr>
        <w:t>。</w:t>
      </w:r>
    </w:p>
    <w:p w:rsidR="00105520" w:rsidRPr="003E129E" w:rsidRDefault="00105520" w:rsidP="00105520">
      <w:pPr>
        <w:rPr>
          <w:rFonts w:ascii="ＭＳ 明朝" w:eastAsia="ＭＳ 明朝" w:hAnsi="ＭＳ 明朝"/>
          <w:szCs w:val="21"/>
        </w:rPr>
      </w:pPr>
    </w:p>
    <w:p w:rsidR="00784668" w:rsidRDefault="00784668" w:rsidP="00C65A4A">
      <w:pPr>
        <w:rPr>
          <w:rFonts w:ascii="ＭＳ 明朝" w:eastAsia="ＭＳ 明朝" w:hAnsi="ＭＳ 明朝"/>
          <w:szCs w:val="21"/>
        </w:rPr>
      </w:pPr>
      <w:r w:rsidRPr="00784668">
        <w:rPr>
          <w:rFonts w:ascii="ＭＳ 明朝" w:eastAsia="ＭＳ 明朝" w:hAnsi="ＭＳ 明朝" w:hint="eastAsia"/>
          <w:szCs w:val="21"/>
        </w:rPr>
        <w:t>教職員の安全衛生の確保に関する項目</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szCs w:val="21"/>
        </w:rPr>
        <w:t xml:space="preserve">　PCR検査については、感染症法</w:t>
      </w:r>
      <w:r w:rsidR="00A603C3" w:rsidRPr="003E129E">
        <w:rPr>
          <w:rFonts w:ascii="ＭＳ 明朝" w:eastAsia="ＭＳ 明朝" w:hAnsi="ＭＳ 明朝"/>
          <w:szCs w:val="21"/>
        </w:rPr>
        <w:t>に基づき、医師や保健所が必要と認める場合に実施しているところ</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国において</w:t>
      </w:r>
      <w:r w:rsidRPr="003E129E">
        <w:rPr>
          <w:rFonts w:ascii="ＭＳ 明朝" w:eastAsia="ＭＳ 明朝" w:hAnsi="ＭＳ 明朝"/>
          <w:szCs w:val="21"/>
        </w:rPr>
        <w:t>PCR検査体制の拡充が進められているところであり、今後も、国の通知や保健所の調査・指示等に基づき、PCR検査が適切に実施されるよう、保健所と協力して進めて</w:t>
      </w:r>
      <w:r w:rsidR="00500317">
        <w:rPr>
          <w:rFonts w:ascii="ＭＳ 明朝" w:eastAsia="ＭＳ 明朝" w:hAnsi="ＭＳ 明朝" w:hint="eastAsia"/>
          <w:szCs w:val="21"/>
        </w:rPr>
        <w:t>いく</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p>
    <w:p w:rsidR="00C65A4A" w:rsidRPr="003E129E" w:rsidRDefault="009B48CD" w:rsidP="00C65A4A">
      <w:pPr>
        <w:rPr>
          <w:rFonts w:ascii="ＭＳ 明朝" w:eastAsia="ＭＳ 明朝" w:hAnsi="ＭＳ 明朝"/>
          <w:szCs w:val="21"/>
        </w:rPr>
      </w:pPr>
      <w:r w:rsidRPr="009B48CD">
        <w:rPr>
          <w:rFonts w:ascii="ＭＳ 明朝" w:eastAsia="ＭＳ 明朝" w:hAnsi="ＭＳ 明朝" w:hint="eastAsia"/>
          <w:szCs w:val="21"/>
        </w:rPr>
        <w:t>教職員の安全衛生の確保に関する項目</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szCs w:val="21"/>
        </w:rPr>
        <w:t xml:space="preserve">　府立学校における健康診断の業者選定にあたっては、一般競争入札もしくは随意契約にて決定して</w:t>
      </w:r>
      <w:r w:rsidR="00A603C3" w:rsidRPr="003E129E">
        <w:rPr>
          <w:rFonts w:ascii="ＭＳ 明朝" w:eastAsia="ＭＳ 明朝" w:hAnsi="ＭＳ 明朝" w:hint="eastAsia"/>
          <w:szCs w:val="21"/>
        </w:rPr>
        <w:t>いる</w:t>
      </w:r>
      <w:r w:rsidRPr="003E129E">
        <w:rPr>
          <w:rFonts w:ascii="ＭＳ 明朝" w:eastAsia="ＭＳ 明朝" w:hAnsi="ＭＳ 明朝"/>
          <w:szCs w:val="21"/>
        </w:rPr>
        <w:t>。集団検診業務の履行実績を入札参加資格とし、契約書に精度管理等について規定し、教職員が安心して受検できるよう、努めているところ。</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今後とも、学校における職員健康診断の質の向上に努めて</w:t>
      </w:r>
      <w:r w:rsidR="00563EB4">
        <w:rPr>
          <w:rFonts w:ascii="ＭＳ 明朝" w:eastAsia="ＭＳ 明朝" w:hAnsi="ＭＳ 明朝" w:hint="eastAsia"/>
          <w:szCs w:val="21"/>
        </w:rPr>
        <w:t>いく</w:t>
      </w:r>
      <w:r w:rsidRPr="003E129E">
        <w:rPr>
          <w:rFonts w:ascii="ＭＳ 明朝" w:eastAsia="ＭＳ 明朝" w:hAnsi="ＭＳ 明朝" w:hint="eastAsia"/>
          <w:szCs w:val="21"/>
        </w:rPr>
        <w:t>。</w:t>
      </w:r>
    </w:p>
    <w:p w:rsidR="00C65A4A" w:rsidRPr="003E129E" w:rsidRDefault="00C65A4A" w:rsidP="00C65A4A">
      <w:pPr>
        <w:rPr>
          <w:rFonts w:ascii="ＭＳ 明朝" w:eastAsia="ＭＳ 明朝" w:hAnsi="ＭＳ 明朝"/>
          <w:szCs w:val="21"/>
        </w:rPr>
      </w:pPr>
    </w:p>
    <w:p w:rsidR="009B48CD" w:rsidRDefault="009B48CD" w:rsidP="00C65A4A">
      <w:pPr>
        <w:rPr>
          <w:rFonts w:ascii="ＭＳ 明朝" w:eastAsia="ＭＳ 明朝" w:hAnsi="ＭＳ 明朝"/>
          <w:szCs w:val="21"/>
        </w:rPr>
      </w:pPr>
      <w:r w:rsidRPr="009B48CD">
        <w:rPr>
          <w:rFonts w:ascii="ＭＳ 明朝" w:eastAsia="ＭＳ 明朝" w:hAnsi="ＭＳ 明朝" w:hint="eastAsia"/>
          <w:szCs w:val="21"/>
        </w:rPr>
        <w:t>教職員の安全衛生の確保に関する項目</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szCs w:val="21"/>
        </w:rPr>
        <w:t xml:space="preserve">　府立学校における職員の健康診断につ</w:t>
      </w:r>
      <w:r w:rsidR="008011CE">
        <w:rPr>
          <w:rFonts w:ascii="ＭＳ 明朝" w:eastAsia="ＭＳ 明朝" w:hAnsi="ＭＳ 明朝" w:hint="eastAsia"/>
          <w:szCs w:val="21"/>
        </w:rPr>
        <w:t>い</w:t>
      </w:r>
      <w:r w:rsidRPr="003E129E">
        <w:rPr>
          <w:rFonts w:ascii="ＭＳ 明朝" w:eastAsia="ＭＳ 明朝" w:hAnsi="ＭＳ 明朝"/>
          <w:szCs w:val="21"/>
        </w:rPr>
        <w:t>ては、学校保健安全法及び労働安全衛生法に基づき実施して</w:t>
      </w:r>
      <w:r w:rsidR="00A603C3" w:rsidRPr="003E129E">
        <w:rPr>
          <w:rFonts w:ascii="ＭＳ 明朝" w:eastAsia="ＭＳ 明朝" w:hAnsi="ＭＳ 明朝" w:hint="eastAsia"/>
          <w:szCs w:val="21"/>
        </w:rPr>
        <w:t>いる</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実施期間については、４月１日から８月</w:t>
      </w:r>
      <w:r w:rsidRPr="003E129E">
        <w:rPr>
          <w:rFonts w:ascii="ＭＳ 明朝" w:eastAsia="ＭＳ 明朝" w:hAnsi="ＭＳ 明朝"/>
          <w:szCs w:val="21"/>
        </w:rPr>
        <w:t>31日の間に巡回健診を実施することとしており、実施時期や時間についてはできる限り各校の希望に沿えるよう、対応しているところ。</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また、毎年</w:t>
      </w:r>
      <w:r w:rsidRPr="003E129E">
        <w:rPr>
          <w:rFonts w:ascii="ＭＳ 明朝" w:eastAsia="ＭＳ 明朝" w:hAnsi="ＭＳ 明朝"/>
          <w:szCs w:val="21"/>
        </w:rPr>
        <w:t>12月に職員健康診断に関するアンケートを実施し、いただいたご意見を受託機関と共有し、改善すべき点について指導して</w:t>
      </w:r>
      <w:r w:rsidR="00A603C3" w:rsidRPr="003E129E">
        <w:rPr>
          <w:rFonts w:ascii="ＭＳ 明朝" w:eastAsia="ＭＳ 明朝" w:hAnsi="ＭＳ 明朝" w:hint="eastAsia"/>
          <w:szCs w:val="21"/>
        </w:rPr>
        <w:t>いる</w:t>
      </w:r>
      <w:r w:rsidRPr="003E129E">
        <w:rPr>
          <w:rFonts w:ascii="ＭＳ 明朝" w:eastAsia="ＭＳ 明朝" w:hAnsi="ＭＳ 明朝"/>
          <w:szCs w:val="21"/>
        </w:rPr>
        <w:t>。</w:t>
      </w:r>
    </w:p>
    <w:p w:rsidR="00C65A4A" w:rsidRPr="003E129E" w:rsidRDefault="00C65A4A" w:rsidP="00C65A4A">
      <w:pPr>
        <w:rPr>
          <w:rFonts w:ascii="ＭＳ 明朝" w:eastAsia="ＭＳ 明朝" w:hAnsi="ＭＳ 明朝"/>
          <w:szCs w:val="21"/>
        </w:rPr>
      </w:pPr>
      <w:r w:rsidRPr="003E129E">
        <w:rPr>
          <w:rFonts w:ascii="ＭＳ 明朝" w:eastAsia="ＭＳ 明朝" w:hAnsi="ＭＳ 明朝" w:hint="eastAsia"/>
          <w:szCs w:val="21"/>
        </w:rPr>
        <w:t xml:space="preserve">　今後とも、学校における職員健康診断のよりよい在り方について、府立学校安全衛生協議</w:t>
      </w:r>
      <w:r w:rsidRPr="003E129E">
        <w:rPr>
          <w:rFonts w:ascii="ＭＳ 明朝" w:eastAsia="ＭＳ 明朝" w:hAnsi="ＭＳ 明朝" w:hint="eastAsia"/>
          <w:szCs w:val="21"/>
        </w:rPr>
        <w:lastRenderedPageBreak/>
        <w:t>会健康対策部会において協議して</w:t>
      </w:r>
      <w:r w:rsidR="008011CE">
        <w:rPr>
          <w:rFonts w:ascii="ＭＳ 明朝" w:eastAsia="ＭＳ 明朝" w:hAnsi="ＭＳ 明朝" w:hint="eastAsia"/>
          <w:szCs w:val="21"/>
        </w:rPr>
        <w:t>いきたい</w:t>
      </w:r>
      <w:r w:rsidRPr="003E129E">
        <w:rPr>
          <w:rFonts w:ascii="ＭＳ 明朝" w:eastAsia="ＭＳ 明朝" w:hAnsi="ＭＳ 明朝" w:hint="eastAsia"/>
          <w:szCs w:val="21"/>
        </w:rPr>
        <w:t>。</w:t>
      </w:r>
    </w:p>
    <w:p w:rsidR="00C65A4A" w:rsidRPr="003E129E" w:rsidRDefault="00C65A4A" w:rsidP="00C65A4A">
      <w:pPr>
        <w:rPr>
          <w:rFonts w:ascii="ＭＳ 明朝" w:eastAsia="ＭＳ 明朝" w:hAnsi="ＭＳ 明朝"/>
          <w:szCs w:val="21"/>
        </w:rPr>
      </w:pPr>
    </w:p>
    <w:p w:rsidR="009B48CD" w:rsidRDefault="00EC17B0" w:rsidP="003E447B">
      <w:pPr>
        <w:rPr>
          <w:rFonts w:ascii="ＭＳ 明朝" w:eastAsia="ＭＳ 明朝" w:hAnsi="ＭＳ 明朝"/>
          <w:szCs w:val="21"/>
        </w:rPr>
      </w:pPr>
      <w:r>
        <w:rPr>
          <w:rFonts w:ascii="ＭＳ 明朝" w:eastAsia="ＭＳ 明朝" w:hAnsi="ＭＳ 明朝" w:hint="eastAsia"/>
          <w:szCs w:val="21"/>
        </w:rPr>
        <w:t>旅費</w:t>
      </w:r>
      <w:r w:rsidR="009B48CD" w:rsidRPr="009B48CD">
        <w:rPr>
          <w:rFonts w:ascii="ＭＳ 明朝" w:eastAsia="ＭＳ 明朝" w:hAnsi="ＭＳ 明朝" w:hint="eastAsia"/>
          <w:szCs w:val="21"/>
        </w:rPr>
        <w:t>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szCs w:val="21"/>
        </w:rPr>
        <w:t xml:space="preserve">　生徒の教育活動の裏付けとなる教職員旅費は、従来から教育予算と位置付けし、厳しい財政状況の中、一定の予算措置がなされてきたところ。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旅費予算につ</w:t>
      </w:r>
      <w:r w:rsidR="007C2F76">
        <w:rPr>
          <w:rFonts w:ascii="ＭＳ 明朝" w:eastAsia="ＭＳ 明朝" w:hAnsi="ＭＳ 明朝" w:hint="eastAsia"/>
          <w:szCs w:val="21"/>
        </w:rPr>
        <w:t>い</w:t>
      </w:r>
      <w:r w:rsidRPr="003E129E">
        <w:rPr>
          <w:rFonts w:ascii="ＭＳ 明朝" w:eastAsia="ＭＳ 明朝" w:hAnsi="ＭＳ 明朝" w:hint="eastAsia"/>
          <w:szCs w:val="21"/>
        </w:rPr>
        <w:t>ては、これまでから、各校の計画額を基に必要額を確保し、予算配当してきたところ。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令和３年度の旅費予算につ</w:t>
      </w:r>
      <w:r w:rsidR="007C2F76">
        <w:rPr>
          <w:rFonts w:ascii="ＭＳ 明朝" w:eastAsia="ＭＳ 明朝" w:hAnsi="ＭＳ 明朝" w:hint="eastAsia"/>
          <w:szCs w:val="21"/>
        </w:rPr>
        <w:t>い</w:t>
      </w:r>
      <w:r w:rsidRPr="003E129E">
        <w:rPr>
          <w:rFonts w:ascii="ＭＳ 明朝" w:eastAsia="ＭＳ 明朝" w:hAnsi="ＭＳ 明朝" w:hint="eastAsia"/>
          <w:szCs w:val="21"/>
        </w:rPr>
        <w:t>ては、新型コロナウイルス感</w:t>
      </w:r>
      <w:r w:rsidR="00D515B2">
        <w:rPr>
          <w:rFonts w:ascii="ＭＳ 明朝" w:eastAsia="ＭＳ 明朝" w:hAnsi="ＭＳ 明朝" w:hint="eastAsia"/>
          <w:szCs w:val="21"/>
        </w:rPr>
        <w:t>染症対策など諸般の事情等を考慮して、あらためて８月に提出いただい</w:t>
      </w:r>
      <w:r w:rsidR="007C2F76">
        <w:rPr>
          <w:rFonts w:ascii="ＭＳ 明朝" w:eastAsia="ＭＳ 明朝" w:hAnsi="ＭＳ 明朝" w:hint="eastAsia"/>
          <w:szCs w:val="21"/>
        </w:rPr>
        <w:t>た旅費予算執行計画をもとに、旅費予算執行計画の1</w:t>
      </w:r>
      <w:r w:rsidR="007C2F76">
        <w:rPr>
          <w:rFonts w:ascii="ＭＳ 明朝" w:eastAsia="ＭＳ 明朝" w:hAnsi="ＭＳ 明朝"/>
          <w:szCs w:val="21"/>
        </w:rPr>
        <w:t>00</w:t>
      </w:r>
      <w:r w:rsidRPr="003E129E">
        <w:rPr>
          <w:rFonts w:ascii="ＭＳ 明朝" w:eastAsia="ＭＳ 明朝" w:hAnsi="ＭＳ 明朝" w:hint="eastAsia"/>
          <w:szCs w:val="21"/>
        </w:rPr>
        <w:t>パーセントの額となるよう</w:t>
      </w:r>
      <w:r w:rsidR="007C2F76">
        <w:rPr>
          <w:rFonts w:ascii="ＭＳ 明朝" w:eastAsia="ＭＳ 明朝" w:hAnsi="ＭＳ 明朝" w:hint="eastAsia"/>
          <w:szCs w:val="21"/>
        </w:rPr>
        <w:t>1</w:t>
      </w:r>
      <w:r w:rsidR="007C2F76">
        <w:rPr>
          <w:rFonts w:ascii="ＭＳ 明朝" w:eastAsia="ＭＳ 明朝" w:hAnsi="ＭＳ 明朝"/>
          <w:szCs w:val="21"/>
        </w:rPr>
        <w:t>0</w:t>
      </w:r>
      <w:r w:rsidRPr="003E129E">
        <w:rPr>
          <w:rFonts w:ascii="ＭＳ 明朝" w:eastAsia="ＭＳ 明朝" w:hAnsi="ＭＳ 明朝" w:hint="eastAsia"/>
          <w:szCs w:val="21"/>
        </w:rPr>
        <w:t>月に増額配当を行</w:t>
      </w:r>
      <w:r w:rsidR="00A603C3" w:rsidRPr="003E129E">
        <w:rPr>
          <w:rFonts w:ascii="ＭＳ 明朝" w:eastAsia="ＭＳ 明朝" w:hAnsi="ＭＳ 明朝" w:hint="eastAsia"/>
          <w:szCs w:val="21"/>
        </w:rPr>
        <w:t>っ</w:t>
      </w:r>
      <w:r w:rsidRPr="003E129E">
        <w:rPr>
          <w:rFonts w:ascii="ＭＳ 明朝" w:eastAsia="ＭＳ 明朝" w:hAnsi="ＭＳ 明朝" w:hint="eastAsia"/>
          <w:szCs w:val="21"/>
        </w:rPr>
        <w:t>た。</w:t>
      </w:r>
    </w:p>
    <w:p w:rsidR="003E447B" w:rsidRPr="003E129E" w:rsidRDefault="007C2F76" w:rsidP="003E447B">
      <w:pPr>
        <w:rPr>
          <w:rFonts w:ascii="ＭＳ 明朝" w:eastAsia="ＭＳ 明朝" w:hAnsi="ＭＳ 明朝"/>
          <w:szCs w:val="21"/>
        </w:rPr>
      </w:pPr>
      <w:r>
        <w:rPr>
          <w:rFonts w:ascii="ＭＳ 明朝" w:eastAsia="ＭＳ 明朝" w:hAnsi="ＭＳ 明朝" w:hint="eastAsia"/>
          <w:szCs w:val="21"/>
        </w:rPr>
        <w:t xml:space="preserve">　今後、1</w:t>
      </w:r>
      <w:r>
        <w:rPr>
          <w:rFonts w:ascii="ＭＳ 明朝" w:eastAsia="ＭＳ 明朝" w:hAnsi="ＭＳ 明朝"/>
          <w:szCs w:val="21"/>
        </w:rPr>
        <w:t>2</w:t>
      </w:r>
      <w:r w:rsidR="003E447B" w:rsidRPr="003E129E">
        <w:rPr>
          <w:rFonts w:ascii="ＭＳ 明朝" w:eastAsia="ＭＳ 明朝" w:hAnsi="ＭＳ 明朝" w:hint="eastAsia"/>
          <w:szCs w:val="21"/>
        </w:rPr>
        <w:t>月に実施</w:t>
      </w:r>
      <w:r w:rsidR="00D515B2">
        <w:rPr>
          <w:rFonts w:ascii="ＭＳ 明朝" w:eastAsia="ＭＳ 明朝" w:hAnsi="ＭＳ 明朝" w:hint="eastAsia"/>
          <w:szCs w:val="21"/>
        </w:rPr>
        <w:t>する</w:t>
      </w:r>
      <w:r w:rsidR="003E447B" w:rsidRPr="003E129E">
        <w:rPr>
          <w:rFonts w:ascii="ＭＳ 明朝" w:eastAsia="ＭＳ 明朝" w:hAnsi="ＭＳ 明朝" w:hint="eastAsia"/>
          <w:szCs w:val="21"/>
        </w:rPr>
        <w:t>旅費予算執行状況調査を基に、追加配当等の再調整を行う予定としており、本調査後に生じた突発的な事態などにより、旅費が不足する場合には、個別に対応させていただくこととして</w:t>
      </w:r>
      <w:r w:rsidR="00A603C3" w:rsidRPr="003E129E">
        <w:rPr>
          <w:rFonts w:ascii="ＭＳ 明朝" w:eastAsia="ＭＳ 明朝" w:hAnsi="ＭＳ 明朝" w:hint="eastAsia"/>
          <w:szCs w:val="21"/>
        </w:rPr>
        <w:t>いる</w:t>
      </w:r>
      <w:r w:rsidR="003E447B"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府の財政は依然厳しい状況にあ</w:t>
      </w:r>
      <w:r w:rsidR="00D515B2">
        <w:rPr>
          <w:rFonts w:ascii="ＭＳ 明朝" w:eastAsia="ＭＳ 明朝" w:hAnsi="ＭＳ 明朝" w:hint="eastAsia"/>
          <w:szCs w:val="21"/>
        </w:rPr>
        <w:t>る</w:t>
      </w:r>
      <w:r w:rsidRPr="003E129E">
        <w:rPr>
          <w:rFonts w:ascii="ＭＳ 明朝" w:eastAsia="ＭＳ 明朝" w:hAnsi="ＭＳ 明朝" w:hint="eastAsia"/>
          <w:szCs w:val="21"/>
        </w:rPr>
        <w:t>が、今後とも引き続き、生徒の安全管理や学校運営に支障をきたさないよう、財源の確保に努めて</w:t>
      </w:r>
      <w:r w:rsidR="007C2F76">
        <w:rPr>
          <w:rFonts w:ascii="ＭＳ 明朝" w:eastAsia="ＭＳ 明朝" w:hAnsi="ＭＳ 明朝" w:hint="eastAsia"/>
          <w:szCs w:val="21"/>
        </w:rPr>
        <w:t>いく</w:t>
      </w:r>
      <w:r w:rsidRPr="003E129E">
        <w:rPr>
          <w:rFonts w:ascii="ＭＳ 明朝" w:eastAsia="ＭＳ 明朝" w:hAnsi="ＭＳ 明朝" w:hint="eastAsia"/>
          <w:szCs w:val="21"/>
        </w:rPr>
        <w:t>。</w:t>
      </w:r>
    </w:p>
    <w:p w:rsidR="009B48CD" w:rsidRPr="00D515B2" w:rsidRDefault="009B48CD" w:rsidP="003E447B">
      <w:pPr>
        <w:rPr>
          <w:rFonts w:ascii="ＭＳ 明朝" w:eastAsia="ＭＳ 明朝" w:hAnsi="ＭＳ 明朝"/>
          <w:szCs w:val="21"/>
        </w:rPr>
      </w:pPr>
    </w:p>
    <w:p w:rsidR="009B48CD" w:rsidRDefault="009B48CD" w:rsidP="003E447B">
      <w:pPr>
        <w:rPr>
          <w:rFonts w:ascii="ＭＳ 明朝" w:eastAsia="ＭＳ 明朝" w:hAnsi="ＭＳ 明朝"/>
          <w:szCs w:val="21"/>
        </w:rPr>
      </w:pPr>
      <w:r w:rsidRPr="009B48CD">
        <w:rPr>
          <w:rFonts w:ascii="ＭＳ 明朝" w:eastAsia="ＭＳ 明朝" w:hAnsi="ＭＳ 明朝" w:hint="eastAsia"/>
          <w:szCs w:val="21"/>
        </w:rPr>
        <w:t>ＩＣＴ環境整備に伴う教職員の</w:t>
      </w:r>
      <w:r w:rsidR="00DD1A65">
        <w:rPr>
          <w:rFonts w:ascii="ＭＳ 明朝" w:eastAsia="ＭＳ 明朝" w:hAnsi="ＭＳ 明朝" w:hint="eastAsia"/>
          <w:szCs w:val="21"/>
        </w:rPr>
        <w:t>業務</w:t>
      </w:r>
      <w:r w:rsidRPr="009B48CD">
        <w:rPr>
          <w:rFonts w:ascii="ＭＳ 明朝" w:eastAsia="ＭＳ 明朝" w:hAnsi="ＭＳ 明朝" w:hint="eastAsia"/>
          <w:szCs w:val="21"/>
        </w:rPr>
        <w:t>負担軽減に関する項目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低所得世帯への支援のため、生活保護世帯については生活保護の生業扶助が、住民税所得割が非課税の世帯については、奨学のための給付金により措置されてい</w:t>
      </w:r>
      <w:r w:rsidR="00A603C3" w:rsidRPr="003E129E">
        <w:rPr>
          <w:rFonts w:ascii="ＭＳ 明朝" w:eastAsia="ＭＳ 明朝" w:hAnsi="ＭＳ 明朝" w:hint="eastAsia"/>
          <w:szCs w:val="21"/>
        </w:rPr>
        <w:t>る。</w:t>
      </w:r>
    </w:p>
    <w:p w:rsidR="003E447B" w:rsidRPr="003E129E" w:rsidRDefault="003E447B" w:rsidP="003E447B">
      <w:pPr>
        <w:rPr>
          <w:rFonts w:ascii="ＭＳ 明朝" w:eastAsia="ＭＳ 明朝" w:hAnsi="ＭＳ 明朝"/>
          <w:szCs w:val="21"/>
        </w:rPr>
      </w:pPr>
    </w:p>
    <w:p w:rsidR="00B307E3" w:rsidRPr="003E129E" w:rsidRDefault="00AF4DDB" w:rsidP="00B307E3">
      <w:pPr>
        <w:rPr>
          <w:rFonts w:ascii="ＭＳ 明朝" w:eastAsia="ＭＳ 明朝" w:hAnsi="ＭＳ 明朝"/>
          <w:szCs w:val="21"/>
        </w:rPr>
      </w:pPr>
      <w:r w:rsidRPr="00B307E3">
        <w:rPr>
          <w:rFonts w:ascii="ＭＳ 明朝" w:eastAsia="ＭＳ 明朝" w:hAnsi="ＭＳ 明朝" w:hint="eastAsia"/>
          <w:szCs w:val="21"/>
        </w:rPr>
        <w:t>職場環境の改善に関する項目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府立学校において、だれもが安全で使いやすい施設・設備になるよう、学校と調整を図りながら「大阪府福祉のまちづくり条例」に基づき、スロープや手すりの設置、便所の改修等を実施してい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p>
    <w:p w:rsidR="00B307E3" w:rsidRDefault="00B307E3" w:rsidP="003E447B">
      <w:pPr>
        <w:rPr>
          <w:rFonts w:ascii="ＭＳ 明朝" w:eastAsia="ＭＳ 明朝" w:hAnsi="ＭＳ 明朝"/>
          <w:szCs w:val="21"/>
        </w:rPr>
      </w:pPr>
      <w:r w:rsidRPr="00B307E3">
        <w:rPr>
          <w:rFonts w:ascii="ＭＳ 明朝" w:eastAsia="ＭＳ 明朝" w:hAnsi="ＭＳ 明朝" w:hint="eastAsia"/>
          <w:szCs w:val="21"/>
        </w:rPr>
        <w:t>職場環境の改善に関する項目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学校管理費につ</w:t>
      </w:r>
      <w:r w:rsidR="00D80C18">
        <w:rPr>
          <w:rFonts w:ascii="ＭＳ 明朝" w:eastAsia="ＭＳ 明朝" w:hAnsi="ＭＳ 明朝" w:hint="eastAsia"/>
          <w:szCs w:val="21"/>
        </w:rPr>
        <w:t>い</w:t>
      </w:r>
      <w:r w:rsidRPr="003E129E">
        <w:rPr>
          <w:rFonts w:ascii="ＭＳ 明朝" w:eastAsia="ＭＳ 明朝" w:hAnsi="ＭＳ 明朝" w:hint="eastAsia"/>
          <w:szCs w:val="21"/>
        </w:rPr>
        <w:t>ては、従前から各学校のご意見も伺いながら、実情・実態に即した配分に努めてきたところ。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厳しい財政状況の中ではあ</w:t>
      </w:r>
      <w:r w:rsidR="00D80C18">
        <w:rPr>
          <w:rFonts w:ascii="ＭＳ 明朝" w:eastAsia="ＭＳ 明朝" w:hAnsi="ＭＳ 明朝" w:hint="eastAsia"/>
          <w:szCs w:val="21"/>
        </w:rPr>
        <w:t>る</w:t>
      </w:r>
      <w:r w:rsidRPr="003E129E">
        <w:rPr>
          <w:rFonts w:ascii="ＭＳ 明朝" w:eastAsia="ＭＳ 明朝" w:hAnsi="ＭＳ 明朝" w:hint="eastAsia"/>
          <w:szCs w:val="21"/>
        </w:rPr>
        <w:t>が、今後とも学</w:t>
      </w:r>
      <w:r w:rsidR="00D80C18">
        <w:rPr>
          <w:rFonts w:ascii="ＭＳ 明朝" w:eastAsia="ＭＳ 明朝" w:hAnsi="ＭＳ 明朝" w:hint="eastAsia"/>
          <w:szCs w:val="21"/>
        </w:rPr>
        <w:t>校運営に支障が生じないよう、必要な予算額の確保に努めていきたい</w:t>
      </w:r>
      <w:r w:rsidRPr="003E129E">
        <w:rPr>
          <w:rFonts w:ascii="ＭＳ 明朝" w:eastAsia="ＭＳ 明朝" w:hAnsi="ＭＳ 明朝" w:hint="eastAsia"/>
          <w:szCs w:val="21"/>
        </w:rPr>
        <w:t xml:space="preserve">。　</w:t>
      </w:r>
    </w:p>
    <w:p w:rsidR="003E447B" w:rsidRPr="003E129E" w:rsidRDefault="003E447B" w:rsidP="003E447B">
      <w:pPr>
        <w:rPr>
          <w:rFonts w:ascii="ＭＳ 明朝" w:eastAsia="ＭＳ 明朝" w:hAnsi="ＭＳ 明朝"/>
          <w:szCs w:val="21"/>
        </w:rPr>
      </w:pPr>
    </w:p>
    <w:p w:rsidR="00B307E3" w:rsidRDefault="00B307E3" w:rsidP="003E447B">
      <w:pPr>
        <w:rPr>
          <w:rFonts w:ascii="ＭＳ 明朝" w:eastAsia="ＭＳ 明朝" w:hAnsi="ＭＳ 明朝"/>
          <w:szCs w:val="21"/>
        </w:rPr>
      </w:pPr>
      <w:r w:rsidRPr="00B307E3">
        <w:rPr>
          <w:rFonts w:ascii="ＭＳ 明朝" w:eastAsia="ＭＳ 明朝" w:hAnsi="ＭＳ 明朝" w:hint="eastAsia"/>
          <w:szCs w:val="21"/>
        </w:rPr>
        <w:t>職場環境の改善に関する項目</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学校の老朽化対策につ</w:t>
      </w:r>
      <w:r w:rsidR="00D80C18">
        <w:rPr>
          <w:rFonts w:ascii="ＭＳ 明朝" w:eastAsia="ＭＳ 明朝" w:hAnsi="ＭＳ 明朝" w:hint="eastAsia"/>
          <w:szCs w:val="21"/>
        </w:rPr>
        <w:t>い</w:t>
      </w:r>
      <w:r w:rsidRPr="003E129E">
        <w:rPr>
          <w:rFonts w:ascii="ＭＳ 明朝" w:eastAsia="ＭＳ 明朝" w:hAnsi="ＭＳ 明朝" w:hint="eastAsia"/>
          <w:szCs w:val="21"/>
        </w:rPr>
        <w:t>ては、「府立学校施設長寿命化整備方針に基づく事業実施計画」に基づき、計画的な改修等に順次着手しているところ。</w:t>
      </w:r>
    </w:p>
    <w:p w:rsidR="003E447B" w:rsidRPr="003E129E" w:rsidRDefault="003E447B" w:rsidP="00A603C3">
      <w:pPr>
        <w:ind w:firstLineChars="100" w:firstLine="210"/>
        <w:rPr>
          <w:rFonts w:ascii="ＭＳ 明朝" w:eastAsia="ＭＳ 明朝" w:hAnsi="ＭＳ 明朝"/>
          <w:szCs w:val="21"/>
        </w:rPr>
      </w:pPr>
      <w:r w:rsidRPr="003E129E">
        <w:rPr>
          <w:rFonts w:ascii="ＭＳ 明朝" w:eastAsia="ＭＳ 明朝" w:hAnsi="ＭＳ 明朝"/>
          <w:szCs w:val="21"/>
        </w:rPr>
        <w:t>なお、危険な箇所への対応については、これまでも各学校から要望を伺いな</w:t>
      </w:r>
      <w:r w:rsidRPr="003E129E">
        <w:rPr>
          <w:rFonts w:ascii="ＭＳ 明朝" w:eastAsia="ＭＳ 明朝" w:hAnsi="ＭＳ 明朝" w:hint="eastAsia"/>
          <w:szCs w:val="21"/>
        </w:rPr>
        <w:t>がら、予算の範囲内ではあ</w:t>
      </w:r>
      <w:r w:rsidR="00D80C18">
        <w:rPr>
          <w:rFonts w:ascii="ＭＳ 明朝" w:eastAsia="ＭＳ 明朝" w:hAnsi="ＭＳ 明朝" w:hint="eastAsia"/>
          <w:szCs w:val="21"/>
        </w:rPr>
        <w:t>る</w:t>
      </w:r>
      <w:r w:rsidRPr="003E129E">
        <w:rPr>
          <w:rFonts w:ascii="ＭＳ 明朝" w:eastAsia="ＭＳ 明朝" w:hAnsi="ＭＳ 明朝" w:hint="eastAsia"/>
          <w:szCs w:val="21"/>
        </w:rPr>
        <w:t>が、速やかな改修に努めているところ。</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lastRenderedPageBreak/>
        <w:t xml:space="preserve">　非構造部材の耐震化につ</w:t>
      </w:r>
      <w:r w:rsidR="00D80C18">
        <w:rPr>
          <w:rFonts w:ascii="ＭＳ 明朝" w:eastAsia="ＭＳ 明朝" w:hAnsi="ＭＳ 明朝" w:hint="eastAsia"/>
          <w:szCs w:val="21"/>
        </w:rPr>
        <w:t>い</w:t>
      </w:r>
      <w:r w:rsidRPr="003E129E">
        <w:rPr>
          <w:rFonts w:ascii="ＭＳ 明朝" w:eastAsia="ＭＳ 明朝" w:hAnsi="ＭＳ 明朝" w:hint="eastAsia"/>
          <w:szCs w:val="21"/>
        </w:rPr>
        <w:t>ては、すべての府立学校において、天井の破損やロッカー、書棚等の状況について、教職員による点検を実施し、その結果に基づいて、ロッカー等の転倒防止対策を実施してい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併せて、体育館や柔剣道場の天井や照明器具等の非構造部材の点検につきまして、建築基準法に定める定期点検に併せて実施し、その点検結果に基づいて、支援学校の体育館の吊天井、高等学校の柔剣道場の天井や照明器具などの実施設計を行い、これらの非構造部材の本格的な耐震化工事に着手し、現在はすべて完了してい</w:t>
      </w:r>
      <w:r w:rsidR="00A603C3" w:rsidRPr="003E129E">
        <w:rPr>
          <w:rFonts w:ascii="ＭＳ 明朝" w:eastAsia="ＭＳ 明朝" w:hAnsi="ＭＳ 明朝" w:hint="eastAsia"/>
          <w:szCs w:val="21"/>
        </w:rPr>
        <w:t>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r w:rsidRPr="003E129E">
        <w:rPr>
          <w:rFonts w:ascii="ＭＳ 明朝" w:eastAsia="ＭＳ 明朝" w:hAnsi="ＭＳ 明朝" w:hint="eastAsia"/>
          <w:szCs w:val="21"/>
        </w:rPr>
        <w:t xml:space="preserve">　また工事の計画・実施にあたっては、教職員の安全確保に十分配慮</w:t>
      </w:r>
      <w:r w:rsidR="00A603C3" w:rsidRPr="003E129E">
        <w:rPr>
          <w:rFonts w:ascii="ＭＳ 明朝" w:eastAsia="ＭＳ 明朝" w:hAnsi="ＭＳ 明朝" w:hint="eastAsia"/>
          <w:szCs w:val="21"/>
        </w:rPr>
        <w:t>する</w:t>
      </w:r>
      <w:r w:rsidRPr="003E129E">
        <w:rPr>
          <w:rFonts w:ascii="ＭＳ 明朝" w:eastAsia="ＭＳ 明朝" w:hAnsi="ＭＳ 明朝" w:hint="eastAsia"/>
          <w:szCs w:val="21"/>
        </w:rPr>
        <w:t>。</w:t>
      </w:r>
    </w:p>
    <w:p w:rsidR="003E447B" w:rsidRPr="003E129E" w:rsidRDefault="003E447B" w:rsidP="003E447B">
      <w:pPr>
        <w:rPr>
          <w:rFonts w:ascii="ＭＳ 明朝" w:eastAsia="ＭＳ 明朝" w:hAnsi="ＭＳ 明朝"/>
          <w:szCs w:val="21"/>
        </w:rPr>
      </w:pPr>
    </w:p>
    <w:p w:rsidR="00B307E3" w:rsidRDefault="00B307E3" w:rsidP="00D80C18">
      <w:pPr>
        <w:rPr>
          <w:rFonts w:ascii="ＭＳ 明朝" w:eastAsia="ＭＳ 明朝" w:hAnsi="ＭＳ 明朝"/>
          <w:szCs w:val="21"/>
        </w:rPr>
      </w:pPr>
      <w:r w:rsidRPr="00B307E3">
        <w:rPr>
          <w:rFonts w:ascii="ＭＳ 明朝" w:eastAsia="ＭＳ 明朝" w:hAnsi="ＭＳ 明朝" w:hint="eastAsia"/>
          <w:szCs w:val="21"/>
        </w:rPr>
        <w:t>教職員の負担軽減に関する項目</w:t>
      </w:r>
    </w:p>
    <w:p w:rsidR="003E447B" w:rsidRPr="003E129E" w:rsidRDefault="00A603C3" w:rsidP="003E447B">
      <w:pPr>
        <w:ind w:firstLineChars="100" w:firstLine="210"/>
        <w:rPr>
          <w:rFonts w:ascii="ＭＳ 明朝" w:eastAsia="ＭＳ 明朝" w:hAnsi="ＭＳ 明朝"/>
          <w:szCs w:val="21"/>
        </w:rPr>
      </w:pPr>
      <w:r w:rsidRPr="003E129E">
        <w:rPr>
          <w:rFonts w:ascii="ＭＳ 明朝" w:eastAsia="ＭＳ 明朝" w:hAnsi="ＭＳ 明朝"/>
          <w:szCs w:val="21"/>
        </w:rPr>
        <w:t>門扉開閉業務につ</w:t>
      </w:r>
      <w:r w:rsidRPr="003E129E">
        <w:rPr>
          <w:rFonts w:ascii="ＭＳ 明朝" w:eastAsia="ＭＳ 明朝" w:hAnsi="ＭＳ 明朝" w:hint="eastAsia"/>
          <w:szCs w:val="21"/>
        </w:rPr>
        <w:t>い</w:t>
      </w:r>
      <w:r w:rsidR="003E447B" w:rsidRPr="003E129E">
        <w:rPr>
          <w:rFonts w:ascii="ＭＳ 明朝" w:eastAsia="ＭＳ 明朝" w:hAnsi="ＭＳ 明朝"/>
          <w:szCs w:val="21"/>
        </w:rPr>
        <w:t>ては、高齢者の方への就業の機会を確保する観点から、シルバー人材センターへ業務を委託して</w:t>
      </w:r>
      <w:r w:rsidRPr="003E129E">
        <w:rPr>
          <w:rFonts w:ascii="ＭＳ 明朝" w:eastAsia="ＭＳ 明朝" w:hAnsi="ＭＳ 明朝" w:hint="eastAsia"/>
          <w:szCs w:val="21"/>
        </w:rPr>
        <w:t>いる</w:t>
      </w:r>
      <w:r w:rsidRPr="003E129E">
        <w:rPr>
          <w:rFonts w:ascii="ＭＳ 明朝" w:eastAsia="ＭＳ 明朝" w:hAnsi="ＭＳ 明朝"/>
          <w:szCs w:val="21"/>
        </w:rPr>
        <w:t>が、契約金額は最低賃金上昇の影響もあり、年々増加傾向にあ</w:t>
      </w:r>
      <w:r w:rsidRPr="003E129E">
        <w:rPr>
          <w:rFonts w:ascii="ＭＳ 明朝" w:eastAsia="ＭＳ 明朝" w:hAnsi="ＭＳ 明朝" w:hint="eastAsia"/>
          <w:szCs w:val="21"/>
        </w:rPr>
        <w:t>る</w:t>
      </w:r>
      <w:r w:rsidR="003E447B" w:rsidRPr="003E129E">
        <w:rPr>
          <w:rFonts w:ascii="ＭＳ 明朝" w:eastAsia="ＭＳ 明朝" w:hAnsi="ＭＳ 明朝"/>
          <w:szCs w:val="21"/>
        </w:rPr>
        <w:t>。</w:t>
      </w:r>
    </w:p>
    <w:p w:rsidR="003E447B" w:rsidRPr="003E129E" w:rsidRDefault="003E447B" w:rsidP="003E447B">
      <w:pPr>
        <w:ind w:firstLineChars="100" w:firstLine="210"/>
        <w:rPr>
          <w:rFonts w:ascii="ＭＳ 明朝" w:eastAsia="ＭＳ 明朝" w:hAnsi="ＭＳ 明朝"/>
          <w:szCs w:val="21"/>
        </w:rPr>
      </w:pPr>
      <w:r w:rsidRPr="003E129E">
        <w:rPr>
          <w:rFonts w:ascii="ＭＳ 明朝" w:eastAsia="ＭＳ 明朝" w:hAnsi="ＭＳ 明朝"/>
          <w:szCs w:val="21"/>
        </w:rPr>
        <w:t>具体的には、本業務に係る令和</w:t>
      </w:r>
      <w:r w:rsidR="00D80C18">
        <w:rPr>
          <w:rFonts w:ascii="ＭＳ 明朝" w:eastAsia="ＭＳ 明朝" w:hAnsi="ＭＳ 明朝" w:hint="eastAsia"/>
          <w:szCs w:val="21"/>
        </w:rPr>
        <w:t>２</w:t>
      </w:r>
      <w:r w:rsidRPr="003E129E">
        <w:rPr>
          <w:rFonts w:ascii="ＭＳ 明朝" w:eastAsia="ＭＳ 明朝" w:hAnsi="ＭＳ 明朝"/>
          <w:szCs w:val="21"/>
        </w:rPr>
        <w:t>年度当初予算額は約1.9億円であり、平成31年度と比較しても、約</w:t>
      </w:r>
      <w:r w:rsidR="00D80C18">
        <w:rPr>
          <w:rFonts w:ascii="ＭＳ 明朝" w:eastAsia="ＭＳ 明朝" w:hAnsi="ＭＳ 明朝" w:hint="eastAsia"/>
          <w:szCs w:val="21"/>
        </w:rPr>
        <w:t>１</w:t>
      </w:r>
      <w:r w:rsidRPr="003E129E">
        <w:rPr>
          <w:rFonts w:ascii="ＭＳ 明朝" w:eastAsia="ＭＳ 明朝" w:hAnsi="ＭＳ 明朝"/>
          <w:szCs w:val="21"/>
        </w:rPr>
        <w:t>千万円の増額となっており、全体の予算額を圧迫する状況にあ</w:t>
      </w:r>
      <w:r w:rsidR="00A603C3" w:rsidRPr="003E129E">
        <w:rPr>
          <w:rFonts w:ascii="ＭＳ 明朝" w:eastAsia="ＭＳ 明朝" w:hAnsi="ＭＳ 明朝" w:hint="eastAsia"/>
          <w:szCs w:val="21"/>
        </w:rPr>
        <w:t>る</w:t>
      </w:r>
      <w:r w:rsidRPr="003E129E">
        <w:rPr>
          <w:rFonts w:ascii="ＭＳ 明朝" w:eastAsia="ＭＳ 明朝" w:hAnsi="ＭＳ 明朝"/>
          <w:szCs w:val="21"/>
        </w:rPr>
        <w:t>。</w:t>
      </w:r>
    </w:p>
    <w:p w:rsidR="003E447B" w:rsidRPr="003E129E" w:rsidRDefault="003E447B" w:rsidP="003E447B">
      <w:pPr>
        <w:ind w:firstLineChars="100" w:firstLine="210"/>
        <w:rPr>
          <w:rFonts w:ascii="ＭＳ 明朝" w:eastAsia="ＭＳ 明朝" w:hAnsi="ＭＳ 明朝"/>
          <w:szCs w:val="21"/>
        </w:rPr>
      </w:pPr>
      <w:r w:rsidRPr="003E129E">
        <w:rPr>
          <w:rFonts w:ascii="ＭＳ 明朝" w:eastAsia="ＭＳ 明朝" w:hAnsi="ＭＳ 明朝"/>
          <w:szCs w:val="21"/>
        </w:rPr>
        <w:t>そのため、委託業務の内容の見直しなども含め、契約金額が増加傾向にあることへの対応についての検討が必要となり、令和</w:t>
      </w:r>
      <w:r w:rsidR="00D80C18">
        <w:rPr>
          <w:rFonts w:ascii="ＭＳ 明朝" w:eastAsia="ＭＳ 明朝" w:hAnsi="ＭＳ 明朝" w:hint="eastAsia"/>
          <w:szCs w:val="21"/>
        </w:rPr>
        <w:t>２</w:t>
      </w:r>
      <w:r w:rsidRPr="003E129E">
        <w:rPr>
          <w:rFonts w:ascii="ＭＳ 明朝" w:eastAsia="ＭＳ 明朝" w:hAnsi="ＭＳ 明朝"/>
          <w:szCs w:val="21"/>
        </w:rPr>
        <w:t>年度から、各学校における上限設定時間数の抑制をお願いすることと</w:t>
      </w:r>
      <w:r w:rsidR="00A603C3" w:rsidRPr="003E129E">
        <w:rPr>
          <w:rFonts w:ascii="ＭＳ 明朝" w:eastAsia="ＭＳ 明朝" w:hAnsi="ＭＳ 明朝" w:hint="eastAsia"/>
          <w:szCs w:val="21"/>
        </w:rPr>
        <w:t>し</w:t>
      </w:r>
      <w:r w:rsidRPr="003E129E">
        <w:rPr>
          <w:rFonts w:ascii="ＭＳ 明朝" w:eastAsia="ＭＳ 明朝" w:hAnsi="ＭＳ 明朝"/>
          <w:szCs w:val="21"/>
        </w:rPr>
        <w:t>た。</w:t>
      </w:r>
    </w:p>
    <w:p w:rsidR="003E447B" w:rsidRPr="003E129E" w:rsidRDefault="003E447B" w:rsidP="003E447B">
      <w:pPr>
        <w:ind w:firstLineChars="100" w:firstLine="210"/>
        <w:rPr>
          <w:rFonts w:ascii="ＭＳ 明朝" w:eastAsia="ＭＳ 明朝" w:hAnsi="ＭＳ 明朝"/>
          <w:szCs w:val="21"/>
        </w:rPr>
      </w:pPr>
      <w:r w:rsidRPr="003E129E">
        <w:rPr>
          <w:rFonts w:ascii="ＭＳ 明朝" w:eastAsia="ＭＳ 明朝" w:hAnsi="ＭＳ 明朝"/>
          <w:szCs w:val="21"/>
        </w:rPr>
        <w:t>なお、上限設定時間数を従前の時間数に戻すことにつ</w:t>
      </w:r>
      <w:r w:rsidR="00A603C3" w:rsidRPr="003E129E">
        <w:rPr>
          <w:rFonts w:ascii="ＭＳ 明朝" w:eastAsia="ＭＳ 明朝" w:hAnsi="ＭＳ 明朝" w:hint="eastAsia"/>
          <w:szCs w:val="21"/>
        </w:rPr>
        <w:t>い</w:t>
      </w:r>
      <w:r w:rsidRPr="003E129E">
        <w:rPr>
          <w:rFonts w:ascii="ＭＳ 明朝" w:eastAsia="ＭＳ 明朝" w:hAnsi="ＭＳ 明朝"/>
          <w:szCs w:val="21"/>
        </w:rPr>
        <w:t>ては、現在の財政状況を踏まえ</w:t>
      </w:r>
      <w:r w:rsidR="00A603C3" w:rsidRPr="003E129E">
        <w:rPr>
          <w:rFonts w:ascii="ＭＳ 明朝" w:eastAsia="ＭＳ 明朝" w:hAnsi="ＭＳ 明朝" w:hint="eastAsia"/>
          <w:szCs w:val="21"/>
        </w:rPr>
        <w:t>る</w:t>
      </w:r>
      <w:r w:rsidRPr="003E129E">
        <w:rPr>
          <w:rFonts w:ascii="ＭＳ 明朝" w:eastAsia="ＭＳ 明朝" w:hAnsi="ＭＳ 明朝"/>
          <w:szCs w:val="21"/>
        </w:rPr>
        <w:t>と困難である</w:t>
      </w:r>
      <w:r w:rsidR="00A603C3" w:rsidRPr="003E129E">
        <w:rPr>
          <w:rFonts w:ascii="ＭＳ 明朝" w:eastAsia="ＭＳ 明朝" w:hAnsi="ＭＳ 明朝" w:hint="eastAsia"/>
          <w:szCs w:val="21"/>
        </w:rPr>
        <w:t>。</w:t>
      </w:r>
    </w:p>
    <w:sectPr w:rsidR="003E447B" w:rsidRPr="003E129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2D0" w:rsidRDefault="00A062D0" w:rsidP="00A062D0">
      <w:r>
        <w:separator/>
      </w:r>
    </w:p>
  </w:endnote>
  <w:endnote w:type="continuationSeparator" w:id="0">
    <w:p w:rsidR="00A062D0" w:rsidRDefault="00A062D0" w:rsidP="00A06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2D0" w:rsidRDefault="00A062D0" w:rsidP="00A062D0">
      <w:r>
        <w:separator/>
      </w:r>
    </w:p>
  </w:footnote>
  <w:footnote w:type="continuationSeparator" w:id="0">
    <w:p w:rsidR="00A062D0" w:rsidRDefault="00A062D0" w:rsidP="00A06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B54" w:rsidRDefault="00834B5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E5F"/>
    <w:rsid w:val="00023AFF"/>
    <w:rsid w:val="00045282"/>
    <w:rsid w:val="00050AA2"/>
    <w:rsid w:val="00063EDB"/>
    <w:rsid w:val="000E23CA"/>
    <w:rsid w:val="001023B8"/>
    <w:rsid w:val="00104E5F"/>
    <w:rsid w:val="00105520"/>
    <w:rsid w:val="00105D43"/>
    <w:rsid w:val="001C17C6"/>
    <w:rsid w:val="002301D8"/>
    <w:rsid w:val="002538D6"/>
    <w:rsid w:val="0029241F"/>
    <w:rsid w:val="002A16BF"/>
    <w:rsid w:val="00300CBD"/>
    <w:rsid w:val="00371E40"/>
    <w:rsid w:val="00394250"/>
    <w:rsid w:val="003E129E"/>
    <w:rsid w:val="003E447B"/>
    <w:rsid w:val="0041151E"/>
    <w:rsid w:val="0042433D"/>
    <w:rsid w:val="00475310"/>
    <w:rsid w:val="004C2753"/>
    <w:rsid w:val="004C4FE9"/>
    <w:rsid w:val="00500317"/>
    <w:rsid w:val="00513FF7"/>
    <w:rsid w:val="00563EB4"/>
    <w:rsid w:val="005C2A35"/>
    <w:rsid w:val="005D06AE"/>
    <w:rsid w:val="00613EE4"/>
    <w:rsid w:val="00614970"/>
    <w:rsid w:val="00674F26"/>
    <w:rsid w:val="006B47A3"/>
    <w:rsid w:val="00765839"/>
    <w:rsid w:val="00784668"/>
    <w:rsid w:val="007879ED"/>
    <w:rsid w:val="007B6898"/>
    <w:rsid w:val="007C2F76"/>
    <w:rsid w:val="007F3070"/>
    <w:rsid w:val="007F79F1"/>
    <w:rsid w:val="008011CE"/>
    <w:rsid w:val="00834B54"/>
    <w:rsid w:val="008E7581"/>
    <w:rsid w:val="009B48CD"/>
    <w:rsid w:val="009B6B78"/>
    <w:rsid w:val="00A062D0"/>
    <w:rsid w:val="00A603C3"/>
    <w:rsid w:val="00A70600"/>
    <w:rsid w:val="00AF4DDB"/>
    <w:rsid w:val="00B307E3"/>
    <w:rsid w:val="00B56C52"/>
    <w:rsid w:val="00B957E0"/>
    <w:rsid w:val="00C45EDC"/>
    <w:rsid w:val="00C464C4"/>
    <w:rsid w:val="00C538C7"/>
    <w:rsid w:val="00C65A4A"/>
    <w:rsid w:val="00C67810"/>
    <w:rsid w:val="00CC4233"/>
    <w:rsid w:val="00D10E9A"/>
    <w:rsid w:val="00D239E6"/>
    <w:rsid w:val="00D515B2"/>
    <w:rsid w:val="00D51D60"/>
    <w:rsid w:val="00D639BF"/>
    <w:rsid w:val="00D80C18"/>
    <w:rsid w:val="00DA1BAE"/>
    <w:rsid w:val="00DC3CC4"/>
    <w:rsid w:val="00DC5C92"/>
    <w:rsid w:val="00DD1A65"/>
    <w:rsid w:val="00E315D0"/>
    <w:rsid w:val="00E56C5D"/>
    <w:rsid w:val="00E715B4"/>
    <w:rsid w:val="00E93462"/>
    <w:rsid w:val="00EC17B0"/>
    <w:rsid w:val="00FC255D"/>
    <w:rsid w:val="00FD4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D83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2D0"/>
    <w:pPr>
      <w:tabs>
        <w:tab w:val="center" w:pos="4252"/>
        <w:tab w:val="right" w:pos="8504"/>
      </w:tabs>
      <w:snapToGrid w:val="0"/>
    </w:pPr>
  </w:style>
  <w:style w:type="character" w:customStyle="1" w:styleId="a4">
    <w:name w:val="ヘッダー (文字)"/>
    <w:basedOn w:val="a0"/>
    <w:link w:val="a3"/>
    <w:uiPriority w:val="99"/>
    <w:rsid w:val="00A062D0"/>
  </w:style>
  <w:style w:type="paragraph" w:styleId="a5">
    <w:name w:val="footer"/>
    <w:basedOn w:val="a"/>
    <w:link w:val="a6"/>
    <w:uiPriority w:val="99"/>
    <w:unhideWhenUsed/>
    <w:rsid w:val="00A062D0"/>
    <w:pPr>
      <w:tabs>
        <w:tab w:val="center" w:pos="4252"/>
        <w:tab w:val="right" w:pos="8504"/>
      </w:tabs>
      <w:snapToGrid w:val="0"/>
    </w:pPr>
  </w:style>
  <w:style w:type="character" w:customStyle="1" w:styleId="a6">
    <w:name w:val="フッター (文字)"/>
    <w:basedOn w:val="a0"/>
    <w:link w:val="a5"/>
    <w:uiPriority w:val="99"/>
    <w:rsid w:val="00A06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1835</Words>
  <Characters>10464</Characters>
  <Application>Microsoft Office Word</Application>
  <DocSecurity>0</DocSecurity>
  <Lines>87</Lines>
  <Paragraphs>24</Paragraphs>
  <ScaleCrop>false</ScaleCrop>
  <Company/>
  <LinksUpToDate>false</LinksUpToDate>
  <CharactersWithSpaces>12275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2023-01-12T06:23:00Z</dcterms:created>
  <dcterms:modified xsi:type="dcterms:W3CDTF">2023-01-12T06:23:00Z</dcterms:modified>
</cp:coreProperties>
</file>