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2F" w:rsidRPr="00EA58D4" w:rsidRDefault="00E5592F" w:rsidP="002243AF">
      <w:pPr>
        <w:rPr>
          <w:rFonts w:ascii="ＭＳ 明朝" w:eastAsia="ＭＳ 明朝" w:hAnsi="ＭＳ 明朝"/>
        </w:rPr>
      </w:pPr>
      <w:r w:rsidRPr="00EA58D4">
        <w:rPr>
          <w:rFonts w:ascii="ＭＳ 明朝" w:eastAsia="ＭＳ 明朝" w:hAnsi="ＭＳ 明朝" w:hint="eastAsia"/>
        </w:rPr>
        <w:t>初任者研修</w:t>
      </w:r>
      <w:r w:rsidR="006C2F7B" w:rsidRPr="00EA58D4">
        <w:rPr>
          <w:rFonts w:ascii="ＭＳ 明朝" w:eastAsia="ＭＳ 明朝" w:hAnsi="ＭＳ 明朝" w:hint="eastAsia"/>
        </w:rPr>
        <w:t>および</w:t>
      </w:r>
      <w:r w:rsidR="00764D7F">
        <w:rPr>
          <w:rFonts w:ascii="ＭＳ 明朝" w:eastAsia="ＭＳ 明朝" w:hAnsi="ＭＳ 明朝" w:hint="eastAsia"/>
        </w:rPr>
        <w:t>10</w:t>
      </w:r>
      <w:r w:rsidR="006C2F7B" w:rsidRPr="00EA58D4">
        <w:rPr>
          <w:rFonts w:ascii="ＭＳ 明朝" w:eastAsia="ＭＳ 明朝" w:hAnsi="ＭＳ 明朝" w:hint="eastAsia"/>
        </w:rPr>
        <w:t>年経験者研修</w:t>
      </w:r>
      <w:r w:rsidRPr="00EA58D4">
        <w:rPr>
          <w:rFonts w:ascii="ＭＳ 明朝" w:eastAsia="ＭＳ 明朝" w:hAnsi="ＭＳ 明朝" w:hint="eastAsia"/>
        </w:rPr>
        <w:t>における</w:t>
      </w:r>
      <w:r w:rsidR="006C2F7B" w:rsidRPr="00EA58D4">
        <w:rPr>
          <w:rFonts w:ascii="ＭＳ 明朝" w:eastAsia="ＭＳ 明朝" w:hAnsi="ＭＳ 明朝" w:hint="eastAsia"/>
        </w:rPr>
        <w:t>受講者</w:t>
      </w:r>
      <w:r w:rsidRPr="00EA58D4">
        <w:rPr>
          <w:rFonts w:ascii="ＭＳ 明朝" w:eastAsia="ＭＳ 明朝" w:hAnsi="ＭＳ 明朝" w:hint="eastAsia"/>
        </w:rPr>
        <w:t>の負担軽減の具体的方策に関する項目</w:t>
      </w:r>
    </w:p>
    <w:p w:rsidR="00172A26" w:rsidRPr="00EA58D4" w:rsidRDefault="00172A26" w:rsidP="00172A26">
      <w:pPr>
        <w:ind w:firstLineChars="100" w:firstLine="210"/>
        <w:rPr>
          <w:rFonts w:ascii="ＭＳ 明朝" w:eastAsia="ＭＳ 明朝" w:hAnsi="ＭＳ 明朝"/>
        </w:rPr>
      </w:pPr>
      <w:r w:rsidRPr="00EA58D4">
        <w:rPr>
          <w:rFonts w:ascii="ＭＳ 明朝" w:eastAsia="ＭＳ 明朝" w:hAnsi="ＭＳ 明朝" w:hint="eastAsia"/>
        </w:rPr>
        <w:t>初任者研修及び10年経験者研修につ</w:t>
      </w:r>
      <w:r w:rsidR="00D231BE" w:rsidRPr="00EA58D4">
        <w:rPr>
          <w:rFonts w:ascii="ＭＳ 明朝" w:eastAsia="ＭＳ 明朝" w:hAnsi="ＭＳ 明朝" w:hint="eastAsia"/>
        </w:rPr>
        <w:t>い</w:t>
      </w:r>
      <w:r w:rsidRPr="00EA58D4">
        <w:rPr>
          <w:rFonts w:ascii="ＭＳ 明朝" w:eastAsia="ＭＳ 明朝" w:hAnsi="ＭＳ 明朝" w:hint="eastAsia"/>
        </w:rPr>
        <w:t>ては、教育公務員特例法の定めるところにより、任命権者に研修の実施が義務付けられており、府教育庁としては、その内容の充実に努めているところ。</w:t>
      </w:r>
    </w:p>
    <w:p w:rsidR="00172A26" w:rsidRPr="00EA58D4" w:rsidRDefault="00172A26" w:rsidP="00172A26">
      <w:pPr>
        <w:ind w:firstLineChars="100" w:firstLine="210"/>
        <w:rPr>
          <w:rFonts w:ascii="ＭＳ 明朝" w:eastAsia="ＭＳ 明朝" w:hAnsi="ＭＳ 明朝"/>
        </w:rPr>
      </w:pPr>
      <w:r w:rsidRPr="00EA58D4">
        <w:rPr>
          <w:rFonts w:ascii="ＭＳ 明朝" w:eastAsia="ＭＳ 明朝" w:hAnsi="ＭＳ 明朝" w:hint="eastAsia"/>
        </w:rPr>
        <w:t>平成28年度から、「学び続ける教員の育成」や「理論と実践の往還によるＯＪＴの推進」等をめざして研修体系の見直しを行った。</w:t>
      </w:r>
    </w:p>
    <w:p w:rsidR="00172A26" w:rsidRPr="00EA58D4" w:rsidRDefault="00172A26" w:rsidP="00172A26">
      <w:pPr>
        <w:ind w:firstLineChars="100" w:firstLine="210"/>
        <w:rPr>
          <w:rFonts w:ascii="ＭＳ 明朝" w:eastAsia="ＭＳ 明朝" w:hAnsi="ＭＳ 明朝"/>
        </w:rPr>
      </w:pPr>
      <w:r w:rsidRPr="00EA58D4">
        <w:rPr>
          <w:rFonts w:ascii="ＭＳ 明朝" w:eastAsia="ＭＳ 明朝" w:hAnsi="ＭＳ 明朝" w:hint="eastAsia"/>
        </w:rPr>
        <w:t>初任者研修全25回のう</w:t>
      </w:r>
      <w:r w:rsidR="00A95669">
        <w:rPr>
          <w:rFonts w:ascii="ＭＳ 明朝" w:eastAsia="ＭＳ 明朝" w:hAnsi="ＭＳ 明朝" w:hint="eastAsia"/>
        </w:rPr>
        <w:t>ち４回分を２～４年次研修（インターミディエイトセミナー）に移行</w:t>
      </w:r>
      <w:r w:rsidRPr="00EA58D4">
        <w:rPr>
          <w:rFonts w:ascii="ＭＳ 明朝" w:eastAsia="ＭＳ 明朝" w:hAnsi="ＭＳ 明朝" w:hint="eastAsia"/>
        </w:rPr>
        <w:t>した。10年経験者研修については、希望により最大９回分を５～９年次研修（アドバンストセミナー）として前倒しで受講できるようにするなど、実施時期の弾力化を図った。</w:t>
      </w:r>
    </w:p>
    <w:p w:rsidR="00172A26" w:rsidRPr="00EA58D4" w:rsidRDefault="00172A26" w:rsidP="00172A26">
      <w:pPr>
        <w:ind w:firstLineChars="100" w:firstLine="210"/>
        <w:rPr>
          <w:rFonts w:ascii="ＭＳ 明朝" w:eastAsia="ＭＳ 明朝" w:hAnsi="ＭＳ 明朝"/>
        </w:rPr>
      </w:pPr>
      <w:r w:rsidRPr="00EA58D4">
        <w:rPr>
          <w:rFonts w:ascii="ＭＳ 明朝" w:eastAsia="ＭＳ 明朝" w:hAnsi="ＭＳ 明朝" w:hint="eastAsia"/>
        </w:rPr>
        <w:t>また、初任者研修では２回分を、２～４年次研修では１回分を、アドバンストセミナーでは最大３回分を、更に10年経験者研修では４回分を教育センターにおける研修から学校での実践研修とした。</w:t>
      </w:r>
    </w:p>
    <w:p w:rsidR="00172A26" w:rsidRPr="00EA58D4" w:rsidRDefault="00172A26" w:rsidP="00172A26">
      <w:pPr>
        <w:ind w:firstLineChars="100" w:firstLine="210"/>
        <w:rPr>
          <w:rFonts w:ascii="ＭＳ 明朝" w:eastAsia="ＭＳ 明朝" w:hAnsi="ＭＳ 明朝"/>
        </w:rPr>
      </w:pPr>
      <w:r w:rsidRPr="00EA58D4">
        <w:rPr>
          <w:rFonts w:ascii="ＭＳ 明朝" w:eastAsia="ＭＳ 明朝" w:hAnsi="ＭＳ 明朝" w:hint="eastAsia"/>
        </w:rPr>
        <w:t>平成29年度から、10年経験者研修の一部を免許状更新講習として認定できるようにし、対象教員の負担軽減を図っている。</w:t>
      </w:r>
    </w:p>
    <w:p w:rsidR="006C2F7B" w:rsidRPr="00EA58D4" w:rsidRDefault="00172A26" w:rsidP="00172A26">
      <w:pPr>
        <w:ind w:firstLineChars="100" w:firstLine="210"/>
        <w:rPr>
          <w:rFonts w:ascii="ＭＳ 明朝" w:eastAsia="ＭＳ 明朝" w:hAnsi="ＭＳ 明朝"/>
        </w:rPr>
      </w:pPr>
      <w:r w:rsidRPr="00EA58D4">
        <w:rPr>
          <w:rFonts w:ascii="ＭＳ 明朝" w:eastAsia="ＭＳ 明朝" w:hAnsi="ＭＳ 明朝" w:hint="eastAsia"/>
        </w:rPr>
        <w:t>今後も、研修をより効果的</w:t>
      </w:r>
      <w:r w:rsidR="00AD5171" w:rsidRPr="00EA58D4">
        <w:rPr>
          <w:rFonts w:ascii="ＭＳ 明朝" w:eastAsia="ＭＳ 明朝" w:hAnsi="ＭＳ 明朝" w:hint="eastAsia"/>
        </w:rPr>
        <w:t>で充実したものにするため、研修内容や研修方法の工夫を図ってまい</w:t>
      </w:r>
      <w:r w:rsidRPr="00EA58D4">
        <w:rPr>
          <w:rFonts w:ascii="ＭＳ 明朝" w:eastAsia="ＭＳ 明朝" w:hAnsi="ＭＳ 明朝" w:hint="eastAsia"/>
        </w:rPr>
        <w:t>る。</w:t>
      </w:r>
    </w:p>
    <w:p w:rsidR="00F43AE7" w:rsidRPr="00EA58D4" w:rsidRDefault="00F43AE7" w:rsidP="00AD5171">
      <w:pPr>
        <w:rPr>
          <w:rFonts w:ascii="ＭＳ 明朝" w:eastAsia="ＭＳ 明朝" w:hAnsi="ＭＳ 明朝"/>
        </w:rPr>
      </w:pPr>
    </w:p>
    <w:p w:rsidR="00172A26" w:rsidRPr="00EA58D4" w:rsidRDefault="00AD5171" w:rsidP="00AD5171">
      <w:pPr>
        <w:rPr>
          <w:rFonts w:ascii="ＭＳ 明朝" w:eastAsia="ＭＳ 明朝" w:hAnsi="ＭＳ 明朝"/>
        </w:rPr>
      </w:pPr>
      <w:r w:rsidRPr="00EA58D4">
        <w:rPr>
          <w:rFonts w:ascii="ＭＳ 明朝" w:eastAsia="ＭＳ 明朝" w:hAnsi="ＭＳ 明朝" w:hint="eastAsia"/>
        </w:rPr>
        <w:t>教職員の業務負担増につながる就学奨励費事務に関する項目</w:t>
      </w:r>
    </w:p>
    <w:p w:rsidR="00AD5171" w:rsidRPr="00EA58D4" w:rsidRDefault="00AD5171" w:rsidP="00AD5171">
      <w:pPr>
        <w:ind w:firstLineChars="100" w:firstLine="210"/>
        <w:rPr>
          <w:rFonts w:ascii="ＭＳ 明朝" w:eastAsia="ＭＳ 明朝" w:hAnsi="ＭＳ 明朝"/>
        </w:rPr>
      </w:pPr>
      <w:r w:rsidRPr="00EA58D4">
        <w:rPr>
          <w:rFonts w:ascii="ＭＳ 明朝" w:eastAsia="ＭＳ 明朝" w:hAnsi="ＭＳ 明朝" w:hint="eastAsia"/>
        </w:rPr>
        <w:t>特別支援教育就学奨励費の事務担当者に向けた説明会については、７月２１日に実施したところ。</w:t>
      </w:r>
    </w:p>
    <w:p w:rsidR="00AD5171" w:rsidRPr="00EA58D4" w:rsidRDefault="00AD5171" w:rsidP="00AD5171">
      <w:pPr>
        <w:ind w:firstLineChars="100" w:firstLine="210"/>
        <w:rPr>
          <w:rFonts w:ascii="ＭＳ 明朝" w:eastAsia="ＭＳ 明朝" w:hAnsi="ＭＳ 明朝"/>
        </w:rPr>
      </w:pPr>
      <w:r w:rsidRPr="00EA58D4">
        <w:rPr>
          <w:rFonts w:ascii="ＭＳ 明朝" w:eastAsia="ＭＳ 明朝" w:hAnsi="ＭＳ 明朝" w:hint="eastAsia"/>
        </w:rPr>
        <w:t>今後も引き続き、本奨励費事務に係るシステムの改善や操作マニュアル等の充実に取り組んでまいる。</w:t>
      </w:r>
    </w:p>
    <w:p w:rsidR="00AD5171" w:rsidRPr="00EA58D4" w:rsidRDefault="00AD5171" w:rsidP="00AD5171">
      <w:pPr>
        <w:ind w:firstLineChars="100" w:firstLine="210"/>
        <w:rPr>
          <w:rFonts w:ascii="ＭＳ 明朝" w:eastAsia="ＭＳ 明朝" w:hAnsi="ＭＳ 明朝"/>
        </w:rPr>
      </w:pPr>
    </w:p>
    <w:p w:rsidR="00AD5171" w:rsidRPr="00EA58D4" w:rsidRDefault="00AD5171" w:rsidP="002243AF">
      <w:pPr>
        <w:rPr>
          <w:rFonts w:ascii="ＭＳ 明朝" w:eastAsia="ＭＳ 明朝" w:hAnsi="ＭＳ 明朝"/>
        </w:rPr>
      </w:pPr>
      <w:r w:rsidRPr="00EA58D4">
        <w:rPr>
          <w:rFonts w:ascii="ＭＳ 明朝" w:eastAsia="ＭＳ 明朝" w:hAnsi="ＭＳ 明朝" w:hint="eastAsia"/>
        </w:rPr>
        <w:t>給食調理場の安全衛生に関する項目</w:t>
      </w:r>
    </w:p>
    <w:p w:rsidR="00AD5171" w:rsidRPr="00EA58D4" w:rsidRDefault="00AD5171" w:rsidP="00AD5171">
      <w:pPr>
        <w:ind w:firstLineChars="100" w:firstLine="220"/>
        <w:rPr>
          <w:rFonts w:ascii="ＭＳ 明朝" w:eastAsia="ＭＳ 明朝" w:hAnsi="ＭＳ 明朝" w:cs="Times New Roman"/>
          <w:sz w:val="22"/>
        </w:rPr>
      </w:pPr>
      <w:r w:rsidRPr="00EA58D4">
        <w:rPr>
          <w:rFonts w:ascii="ＭＳ 明朝" w:eastAsia="ＭＳ 明朝" w:hAnsi="ＭＳ 明朝" w:cs="Times New Roman" w:hint="eastAsia"/>
          <w:sz w:val="22"/>
        </w:rPr>
        <w:t>府立支援学校の給食調理場の施設整備については、巡回指導の際や学校からの要望に基づき、衛生面での必要性などを考慮し、緊急性の高いものから順次、改修等を実施しているところ。</w:t>
      </w:r>
    </w:p>
    <w:p w:rsidR="00AD5171" w:rsidRPr="00EA58D4" w:rsidRDefault="00AD5171" w:rsidP="00AD5171">
      <w:pPr>
        <w:ind w:firstLineChars="100" w:firstLine="220"/>
        <w:rPr>
          <w:rFonts w:ascii="ＭＳ 明朝" w:eastAsia="ＭＳ 明朝" w:hAnsi="ＭＳ 明朝" w:cs="Times New Roman"/>
          <w:sz w:val="22"/>
        </w:rPr>
      </w:pPr>
      <w:r w:rsidRPr="00EA58D4">
        <w:rPr>
          <w:rFonts w:ascii="ＭＳ 明朝" w:eastAsia="ＭＳ 明朝" w:hAnsi="ＭＳ 明朝" w:cs="Times New Roman" w:hint="eastAsia"/>
          <w:sz w:val="22"/>
        </w:rPr>
        <w:t>また、調理場の空調設置については、過去の設置例も参考に整備に努めてまいりたいと考えている。</w:t>
      </w:r>
    </w:p>
    <w:p w:rsidR="00B627AE" w:rsidRPr="00EA58D4" w:rsidRDefault="00AD5171" w:rsidP="00AD5171">
      <w:pPr>
        <w:ind w:firstLineChars="100" w:firstLine="220"/>
        <w:rPr>
          <w:rFonts w:ascii="ＭＳ 明朝" w:eastAsia="ＭＳ 明朝" w:hAnsi="ＭＳ 明朝" w:cs="Times New Roman"/>
          <w:sz w:val="22"/>
        </w:rPr>
      </w:pPr>
      <w:r w:rsidRPr="00EA58D4">
        <w:rPr>
          <w:rFonts w:ascii="ＭＳ 明朝" w:eastAsia="ＭＳ 明朝" w:hAnsi="ＭＳ 明朝" w:cs="Times New Roman" w:hint="eastAsia"/>
          <w:sz w:val="22"/>
        </w:rPr>
        <w:t>府の財政状況は依然として厳しい状況ですが、学校給食の円滑な運営が行われるよう、関係課とも協議を行いながら、環境整備の充実に努めてまいりたい。</w:t>
      </w:r>
    </w:p>
    <w:p w:rsidR="00E5592F" w:rsidRPr="00EA58D4" w:rsidRDefault="00E5592F" w:rsidP="00E5592F">
      <w:pPr>
        <w:ind w:leftChars="100" w:left="210" w:firstLineChars="100" w:firstLine="220"/>
        <w:rPr>
          <w:rFonts w:ascii="ＭＳ 明朝" w:eastAsia="ＭＳ 明朝" w:hAnsi="ＭＳ 明朝" w:cs="Times New Roman"/>
          <w:sz w:val="22"/>
        </w:rPr>
      </w:pPr>
    </w:p>
    <w:p w:rsidR="00460675" w:rsidRPr="00EA58D4" w:rsidRDefault="00460675" w:rsidP="00460675">
      <w:pPr>
        <w:rPr>
          <w:rFonts w:ascii="ＭＳ 明朝" w:eastAsia="ＭＳ 明朝" w:hAnsi="ＭＳ 明朝"/>
        </w:rPr>
      </w:pPr>
      <w:r w:rsidRPr="00EA58D4">
        <w:rPr>
          <w:rFonts w:ascii="ＭＳ 明朝" w:eastAsia="ＭＳ 明朝" w:hAnsi="ＭＳ 明朝" w:hint="eastAsia"/>
        </w:rPr>
        <w:t>教職員の負担軽減に関する項目</w:t>
      </w:r>
    </w:p>
    <w:p w:rsidR="00460675" w:rsidRPr="00EA58D4" w:rsidRDefault="00460675" w:rsidP="00460675">
      <w:pPr>
        <w:ind w:firstLineChars="100" w:firstLine="210"/>
        <w:rPr>
          <w:rFonts w:ascii="ＭＳ 明朝" w:eastAsia="ＭＳ 明朝" w:hAnsi="ＭＳ 明朝"/>
        </w:rPr>
      </w:pPr>
      <w:r w:rsidRPr="00EA58D4">
        <w:rPr>
          <w:rFonts w:ascii="ＭＳ 明朝" w:eastAsia="ＭＳ 明朝" w:hAnsi="ＭＳ 明朝" w:hint="eastAsia"/>
        </w:rPr>
        <w:t>今後も、栄養教諭の負担軽減については、学校の意見を聞きながら様々な手法により負担が軽減されるように努めてまいる。</w:t>
      </w:r>
    </w:p>
    <w:p w:rsidR="00460675" w:rsidRPr="00EA58D4" w:rsidRDefault="00460675" w:rsidP="00460675">
      <w:pPr>
        <w:ind w:firstLineChars="100" w:firstLine="210"/>
        <w:rPr>
          <w:rFonts w:ascii="ＭＳ 明朝" w:eastAsia="ＭＳ 明朝" w:hAnsi="ＭＳ 明朝"/>
        </w:rPr>
      </w:pPr>
    </w:p>
    <w:p w:rsidR="00460675" w:rsidRPr="00EA58D4" w:rsidRDefault="00460675" w:rsidP="00460675">
      <w:pPr>
        <w:rPr>
          <w:rFonts w:ascii="ＭＳ 明朝" w:eastAsia="ＭＳ 明朝" w:hAnsi="ＭＳ 明朝"/>
        </w:rPr>
      </w:pPr>
      <w:r w:rsidRPr="00EA58D4">
        <w:rPr>
          <w:rFonts w:ascii="ＭＳ 明朝" w:eastAsia="ＭＳ 明朝" w:hAnsi="ＭＳ 明朝" w:hint="eastAsia"/>
        </w:rPr>
        <w:lastRenderedPageBreak/>
        <w:t>特別休暇の新設に関する項目</w:t>
      </w:r>
    </w:p>
    <w:p w:rsidR="00460675" w:rsidRPr="00EA58D4" w:rsidRDefault="00460675" w:rsidP="00460675">
      <w:pPr>
        <w:rPr>
          <w:rFonts w:ascii="ＭＳ 明朝" w:eastAsia="ＭＳ 明朝" w:hAnsi="ＭＳ 明朝"/>
        </w:rPr>
      </w:pPr>
      <w:r w:rsidRPr="00EA58D4">
        <w:rPr>
          <w:rFonts w:ascii="ＭＳ 明朝" w:eastAsia="ＭＳ 明朝" w:hAnsi="ＭＳ 明朝" w:hint="eastAsia"/>
        </w:rPr>
        <w:t xml:space="preserve">　特別休暇については、より府民理解を得られる制度にする観点から、民間状況も一定反映されている国制度を基本に見直しを行い、平成22年度から実施しているところであり、令和２年４月より不妊治療休暇を導入した。その他の休暇の拡充や新設は困難。</w:t>
      </w:r>
    </w:p>
    <w:p w:rsidR="00F43AE7" w:rsidRPr="00EA58D4" w:rsidRDefault="00F43AE7" w:rsidP="00F77D5B">
      <w:pPr>
        <w:rPr>
          <w:rFonts w:ascii="ＭＳ 明朝" w:eastAsia="ＭＳ 明朝" w:hAnsi="ＭＳ 明朝"/>
        </w:rPr>
      </w:pPr>
    </w:p>
    <w:p w:rsidR="00F43AE7" w:rsidRPr="00EA58D4" w:rsidRDefault="00F43AE7" w:rsidP="00F43AE7">
      <w:pPr>
        <w:rPr>
          <w:rFonts w:ascii="ＭＳ 明朝" w:eastAsia="ＭＳ 明朝" w:hAnsi="ＭＳ 明朝"/>
        </w:rPr>
      </w:pPr>
      <w:r w:rsidRPr="00EA58D4">
        <w:rPr>
          <w:rFonts w:ascii="ＭＳ 明朝" w:eastAsia="ＭＳ 明朝" w:hAnsi="ＭＳ 明朝" w:hint="eastAsia"/>
        </w:rPr>
        <w:t>教職員の長時間・過密労働の解消に関する項目</w:t>
      </w:r>
    </w:p>
    <w:p w:rsidR="00F43AE7" w:rsidRPr="00EA58D4" w:rsidRDefault="00F43AE7" w:rsidP="00F43AE7">
      <w:pPr>
        <w:ind w:firstLineChars="100" w:firstLine="210"/>
        <w:rPr>
          <w:rFonts w:ascii="ＭＳ 明朝" w:eastAsia="ＭＳ 明朝" w:hAnsi="ＭＳ 明朝"/>
        </w:rPr>
      </w:pPr>
      <w:r w:rsidRPr="00EA58D4">
        <w:rPr>
          <w:rFonts w:ascii="ＭＳ 明朝" w:eastAsia="ＭＳ 明朝" w:hAnsi="ＭＳ 明朝" w:hint="eastAsia"/>
        </w:rPr>
        <w:t>教職員の働き方改革については、平成30年3月に策定した「府立学校における働き方改革に係る取組みについて」に基づく取組みを着実に実施していくとともに、国の動向も注視しながら、必要に応じて改善策を検討していく。</w:t>
      </w:r>
    </w:p>
    <w:p w:rsidR="00F43AE7" w:rsidRPr="00EA58D4" w:rsidRDefault="00F43AE7" w:rsidP="00F43AE7">
      <w:pPr>
        <w:rPr>
          <w:rFonts w:ascii="ＭＳ 明朝" w:eastAsia="ＭＳ 明朝" w:hAnsi="ＭＳ 明朝"/>
        </w:rPr>
      </w:pPr>
      <w:r w:rsidRPr="00EA58D4">
        <w:rPr>
          <w:rFonts w:ascii="ＭＳ 明朝" w:eastAsia="ＭＳ 明朝" w:hAnsi="ＭＳ 明朝" w:hint="eastAsia"/>
        </w:rPr>
        <w:t xml:space="preserve">　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F43AE7" w:rsidRPr="00EA58D4" w:rsidRDefault="00F43AE7" w:rsidP="00F43AE7">
      <w:pPr>
        <w:rPr>
          <w:rFonts w:ascii="ＭＳ 明朝" w:eastAsia="ＭＳ 明朝" w:hAnsi="ＭＳ 明朝"/>
        </w:rPr>
      </w:pPr>
    </w:p>
    <w:p w:rsidR="006C2F7B" w:rsidRPr="00EA58D4" w:rsidRDefault="006C2F7B" w:rsidP="006C2F7B">
      <w:pPr>
        <w:rPr>
          <w:rFonts w:ascii="ＭＳ 明朝" w:eastAsia="ＭＳ 明朝" w:hAnsi="ＭＳ 明朝"/>
        </w:rPr>
      </w:pPr>
      <w:r w:rsidRPr="00EA58D4">
        <w:rPr>
          <w:rFonts w:ascii="ＭＳ 明朝" w:eastAsia="ＭＳ 明朝" w:hAnsi="ＭＳ 明朝" w:hint="eastAsia"/>
        </w:rPr>
        <w:t>選考基準の改善に関する項目</w:t>
      </w:r>
    </w:p>
    <w:p w:rsidR="00F43AE7" w:rsidRPr="00EA58D4" w:rsidRDefault="00F43AE7" w:rsidP="00F43AE7">
      <w:pPr>
        <w:ind w:firstLineChars="100" w:firstLine="210"/>
        <w:rPr>
          <w:rFonts w:ascii="ＭＳ 明朝" w:eastAsia="ＭＳ 明朝" w:hAnsi="ＭＳ 明朝"/>
        </w:rPr>
      </w:pPr>
      <w:r w:rsidRPr="00EA58D4">
        <w:rPr>
          <w:rFonts w:ascii="ＭＳ 明朝" w:eastAsia="ＭＳ 明朝" w:hAnsi="ＭＳ 明朝" w:hint="eastAsia"/>
        </w:rPr>
        <w:t>「総括実習教員」、「総括寄宿舎指導員」の選考につ</w:t>
      </w:r>
      <w:r w:rsidR="00D231BE" w:rsidRPr="00EA58D4">
        <w:rPr>
          <w:rFonts w:ascii="ＭＳ 明朝" w:eastAsia="ＭＳ 明朝" w:hAnsi="ＭＳ 明朝" w:hint="eastAsia"/>
        </w:rPr>
        <w:t>い</w:t>
      </w:r>
      <w:r w:rsidRPr="00EA58D4">
        <w:rPr>
          <w:rFonts w:ascii="ＭＳ 明朝" w:eastAsia="ＭＳ 明朝" w:hAnsi="ＭＳ 明朝" w:hint="eastAsia"/>
        </w:rPr>
        <w:t>ては、公正・平等に行っているところ。また、実習教員、寄宿舎指導員の教諭任用につ</w:t>
      </w:r>
      <w:r w:rsidR="00D231BE" w:rsidRPr="00EA58D4">
        <w:rPr>
          <w:rFonts w:ascii="ＭＳ 明朝" w:eastAsia="ＭＳ 明朝" w:hAnsi="ＭＳ 明朝" w:hint="eastAsia"/>
        </w:rPr>
        <w:t>い</w:t>
      </w:r>
      <w:r w:rsidRPr="00EA58D4">
        <w:rPr>
          <w:rFonts w:ascii="ＭＳ 明朝" w:eastAsia="ＭＳ 明朝" w:hAnsi="ＭＳ 明朝" w:hint="eastAsia"/>
        </w:rPr>
        <w:t>ては、令和２年度教員採用選考テストにお</w:t>
      </w:r>
      <w:r w:rsidR="00A95669">
        <w:rPr>
          <w:rFonts w:ascii="ＭＳ 明朝" w:eastAsia="ＭＳ 明朝" w:hAnsi="ＭＳ 明朝" w:hint="eastAsia"/>
        </w:rPr>
        <w:t>い</w:t>
      </w:r>
      <w:r w:rsidRPr="00EA58D4">
        <w:rPr>
          <w:rFonts w:ascii="ＭＳ 明朝" w:eastAsia="ＭＳ 明朝" w:hAnsi="ＭＳ 明朝" w:hint="eastAsia"/>
        </w:rPr>
        <w:t>ても、通算の勤務経験を考慮した選考を実施したところ。</w:t>
      </w:r>
    </w:p>
    <w:p w:rsidR="00F43AE7" w:rsidRPr="00EA58D4" w:rsidRDefault="00F43AE7" w:rsidP="00F43AE7">
      <w:pPr>
        <w:ind w:firstLineChars="100" w:firstLine="210"/>
        <w:rPr>
          <w:rFonts w:ascii="ＭＳ 明朝" w:eastAsia="ＭＳ 明朝" w:hAnsi="ＭＳ 明朝"/>
        </w:rPr>
      </w:pPr>
      <w:r w:rsidRPr="00EA58D4">
        <w:rPr>
          <w:rFonts w:ascii="ＭＳ 明朝" w:eastAsia="ＭＳ 明朝" w:hAnsi="ＭＳ 明朝" w:hint="eastAsia"/>
        </w:rPr>
        <w:t>「総括実習教員」、「総括寄宿舎指導員」につ</w:t>
      </w:r>
      <w:r w:rsidR="00D231BE" w:rsidRPr="00EA58D4">
        <w:rPr>
          <w:rFonts w:ascii="ＭＳ 明朝" w:eastAsia="ＭＳ 明朝" w:hAnsi="ＭＳ 明朝" w:hint="eastAsia"/>
        </w:rPr>
        <w:t>い</w:t>
      </w:r>
      <w:r w:rsidRPr="00EA58D4">
        <w:rPr>
          <w:rFonts w:ascii="ＭＳ 明朝" w:eastAsia="ＭＳ 明朝" w:hAnsi="ＭＳ 明朝" w:hint="eastAsia"/>
        </w:rPr>
        <w:t>ては、業務を総括する職と位置付け、取りまとめ等を行うこととしているため、職の任用数に制限を設けざるを得ないことから、困難。</w:t>
      </w:r>
    </w:p>
    <w:p w:rsidR="00392673" w:rsidRPr="00EA58D4" w:rsidRDefault="00392673" w:rsidP="00392673">
      <w:pPr>
        <w:ind w:firstLineChars="100" w:firstLine="210"/>
        <w:rPr>
          <w:rFonts w:ascii="ＭＳ 明朝" w:eastAsia="ＭＳ 明朝" w:hAnsi="ＭＳ 明朝"/>
        </w:rPr>
      </w:pPr>
    </w:p>
    <w:p w:rsidR="00F43AE7" w:rsidRPr="00EA58D4" w:rsidRDefault="00F43AE7" w:rsidP="00F43AE7">
      <w:pPr>
        <w:rPr>
          <w:rFonts w:ascii="ＭＳ 明朝" w:eastAsia="ＭＳ 明朝" w:hAnsi="ＭＳ 明朝"/>
        </w:rPr>
      </w:pPr>
      <w:r w:rsidRPr="00EA58D4">
        <w:rPr>
          <w:rFonts w:ascii="ＭＳ 明朝" w:eastAsia="ＭＳ 明朝" w:hAnsi="ＭＳ 明朝" w:hint="eastAsia"/>
        </w:rPr>
        <w:t>再任用時の社会保険適用に関する項目</w:t>
      </w:r>
    </w:p>
    <w:p w:rsidR="00F43AE7" w:rsidRPr="00EA58D4" w:rsidRDefault="00F43AE7" w:rsidP="00F43AE7">
      <w:pPr>
        <w:ind w:firstLineChars="100" w:firstLine="210"/>
        <w:rPr>
          <w:rFonts w:ascii="ＭＳ 明朝" w:eastAsia="ＭＳ 明朝" w:hAnsi="ＭＳ 明朝"/>
        </w:rPr>
      </w:pPr>
      <w:r w:rsidRPr="00EA58D4">
        <w:rPr>
          <w:rFonts w:ascii="ＭＳ 明朝" w:eastAsia="ＭＳ 明朝" w:hAnsi="ＭＳ 明朝" w:hint="eastAsia"/>
        </w:rPr>
        <w:t>今後とも社会保険制度については、注視してまいる。</w:t>
      </w:r>
    </w:p>
    <w:p w:rsidR="0095380E" w:rsidRPr="00EA58D4" w:rsidRDefault="0095380E" w:rsidP="0095380E">
      <w:pPr>
        <w:rPr>
          <w:rFonts w:ascii="ＭＳ 明朝" w:eastAsia="ＭＳ 明朝" w:hAnsi="ＭＳ 明朝"/>
        </w:rPr>
      </w:pPr>
    </w:p>
    <w:p w:rsidR="0095380E" w:rsidRPr="00EA58D4" w:rsidRDefault="0095380E" w:rsidP="0095380E">
      <w:pPr>
        <w:rPr>
          <w:rFonts w:ascii="ＭＳ 明朝" w:eastAsia="ＭＳ 明朝" w:hAnsi="ＭＳ 明朝"/>
        </w:rPr>
      </w:pPr>
      <w:r w:rsidRPr="00EA58D4">
        <w:rPr>
          <w:rFonts w:ascii="ＭＳ 明朝" w:eastAsia="ＭＳ 明朝" w:hAnsi="ＭＳ 明朝" w:hint="eastAsia"/>
        </w:rPr>
        <w:t>障害のある教職員への合理的配慮に関する項目</w:t>
      </w:r>
    </w:p>
    <w:p w:rsidR="0095380E" w:rsidRPr="00EA58D4" w:rsidRDefault="0095380E" w:rsidP="0095380E">
      <w:pPr>
        <w:ind w:firstLineChars="100" w:firstLine="210"/>
        <w:rPr>
          <w:rFonts w:ascii="ＭＳ 明朝" w:eastAsia="ＭＳ 明朝" w:hAnsi="ＭＳ 明朝"/>
        </w:rPr>
      </w:pPr>
      <w:r w:rsidRPr="00EA58D4">
        <w:rPr>
          <w:rFonts w:ascii="ＭＳ 明朝" w:eastAsia="ＭＳ 明朝" w:hAnsi="ＭＳ 明朝" w:hint="eastAsia"/>
        </w:rPr>
        <w:t>障がいのある教職員に対する「合理的配慮」に関しては、障害者の雇用の促進等に関する法律の改正等を踏まえ、今後とも適切に対応してまいる。</w:t>
      </w:r>
    </w:p>
    <w:p w:rsidR="006C2F7B" w:rsidRPr="00EA58D4" w:rsidRDefault="006C2F7B" w:rsidP="006C2F7B">
      <w:pPr>
        <w:rPr>
          <w:rFonts w:ascii="ＭＳ 明朝" w:eastAsia="ＭＳ 明朝" w:hAnsi="ＭＳ 明朝"/>
        </w:rPr>
      </w:pPr>
    </w:p>
    <w:p w:rsidR="0095380E" w:rsidRPr="00EA58D4" w:rsidRDefault="0095380E" w:rsidP="0095380E">
      <w:pPr>
        <w:rPr>
          <w:rFonts w:ascii="ＭＳ 明朝" w:eastAsia="ＭＳ 明朝" w:hAnsi="ＭＳ 明朝"/>
        </w:rPr>
      </w:pPr>
      <w:r w:rsidRPr="00EA58D4">
        <w:rPr>
          <w:rFonts w:ascii="ＭＳ 明朝" w:eastAsia="ＭＳ 明朝" w:hAnsi="ＭＳ 明朝" w:hint="eastAsia"/>
        </w:rPr>
        <w:t>教職員の負担軽減に関する項目</w:t>
      </w:r>
    </w:p>
    <w:p w:rsidR="0095380E" w:rsidRPr="00EA58D4" w:rsidRDefault="0095380E" w:rsidP="0095380E">
      <w:pPr>
        <w:ind w:firstLineChars="100" w:firstLine="210"/>
        <w:rPr>
          <w:rFonts w:ascii="ＭＳ 明朝" w:eastAsia="ＭＳ 明朝" w:hAnsi="ＭＳ 明朝"/>
        </w:rPr>
      </w:pPr>
      <w:r w:rsidRPr="00EA58D4">
        <w:rPr>
          <w:rFonts w:ascii="ＭＳ 明朝" w:eastAsia="ＭＳ 明朝" w:hAnsi="ＭＳ 明朝" w:hint="eastAsia"/>
        </w:rPr>
        <w:t>事務職員については、標準法に基づく配置を基本として学校の実情も考慮しながら配置を行っているところ。</w:t>
      </w:r>
    </w:p>
    <w:p w:rsidR="0095380E" w:rsidRPr="00EA58D4" w:rsidRDefault="0095380E" w:rsidP="0095380E">
      <w:pPr>
        <w:rPr>
          <w:rFonts w:ascii="ＭＳ 明朝" w:eastAsia="ＭＳ 明朝" w:hAnsi="ＭＳ 明朝"/>
        </w:rPr>
      </w:pPr>
    </w:p>
    <w:p w:rsidR="0095380E" w:rsidRPr="00EA58D4" w:rsidRDefault="0095380E" w:rsidP="0095380E">
      <w:pPr>
        <w:rPr>
          <w:rFonts w:ascii="ＭＳ 明朝" w:eastAsia="ＭＳ 明朝" w:hAnsi="ＭＳ 明朝"/>
        </w:rPr>
      </w:pPr>
      <w:r w:rsidRPr="00EA58D4">
        <w:rPr>
          <w:rFonts w:ascii="ＭＳ 明朝" w:eastAsia="ＭＳ 明朝" w:hAnsi="ＭＳ 明朝" w:hint="eastAsia"/>
        </w:rPr>
        <w:t>寄宿舎教員の負担軽減に関する項目</w:t>
      </w:r>
    </w:p>
    <w:p w:rsidR="0095380E" w:rsidRPr="00EA58D4" w:rsidRDefault="0095380E" w:rsidP="0095380E">
      <w:pPr>
        <w:ind w:firstLineChars="100" w:firstLine="210"/>
        <w:rPr>
          <w:rFonts w:ascii="ＭＳ 明朝" w:eastAsia="ＭＳ 明朝" w:hAnsi="ＭＳ 明朝"/>
        </w:rPr>
      </w:pPr>
      <w:r w:rsidRPr="00EA58D4">
        <w:rPr>
          <w:rFonts w:ascii="ＭＳ 明朝" w:eastAsia="ＭＳ 明朝" w:hAnsi="ＭＳ 明朝" w:hint="eastAsia"/>
        </w:rPr>
        <w:t>寄宿舎指導員の採用については、今後の寄宿舎の運営方針を踏まえ、その可否を判断してまいりたい。</w:t>
      </w:r>
    </w:p>
    <w:p w:rsidR="0095380E" w:rsidRPr="00EA58D4" w:rsidRDefault="0095380E" w:rsidP="0095380E">
      <w:pPr>
        <w:ind w:firstLineChars="100" w:firstLine="210"/>
        <w:rPr>
          <w:rFonts w:ascii="ＭＳ 明朝" w:eastAsia="ＭＳ 明朝" w:hAnsi="ＭＳ 明朝"/>
        </w:rPr>
      </w:pPr>
      <w:r w:rsidRPr="00EA58D4">
        <w:rPr>
          <w:rFonts w:ascii="ＭＳ 明朝" w:eastAsia="ＭＳ 明朝" w:hAnsi="ＭＳ 明朝" w:hint="eastAsia"/>
        </w:rPr>
        <w:t>寄宿舎指導員の体育実技軽減制度における代替措置は、原則非常勤補助員で行っているところ。</w:t>
      </w:r>
    </w:p>
    <w:p w:rsidR="0095380E" w:rsidRPr="00EA58D4" w:rsidRDefault="0095380E" w:rsidP="0095380E">
      <w:pPr>
        <w:ind w:firstLineChars="100" w:firstLine="210"/>
        <w:rPr>
          <w:rFonts w:ascii="ＭＳ 明朝" w:eastAsia="ＭＳ 明朝" w:hAnsi="ＭＳ 明朝"/>
        </w:rPr>
      </w:pPr>
      <w:r w:rsidRPr="00EA58D4">
        <w:rPr>
          <w:rFonts w:ascii="ＭＳ 明朝" w:eastAsia="ＭＳ 明朝" w:hAnsi="ＭＳ 明朝" w:hint="eastAsia"/>
        </w:rPr>
        <w:lastRenderedPageBreak/>
        <w:t>母子ともに健康に出産することは、当然の願いであり、母性保護は尊重すべきものとの認識に変わりは</w:t>
      </w:r>
      <w:r w:rsidR="00556832">
        <w:rPr>
          <w:rFonts w:ascii="ＭＳ 明朝" w:eastAsia="ＭＳ 明朝" w:hAnsi="ＭＳ 明朝" w:hint="eastAsia"/>
        </w:rPr>
        <w:t>ない</w:t>
      </w:r>
      <w:r w:rsidRPr="00EA58D4">
        <w:rPr>
          <w:rFonts w:ascii="ＭＳ 明朝" w:eastAsia="ＭＳ 明朝" w:hAnsi="ＭＳ 明朝" w:hint="eastAsia"/>
        </w:rPr>
        <w:t>が、妊娠中の体育実技等の軽減措置については、母性保護を図るため、日常的な「授業」において、体育実技等の業務が必要である教職員が妊娠中であるため、業務が困難である場合の軽減措置として制度運用しているものであり、ご要望のような制度拡充については、困難。</w:t>
      </w:r>
    </w:p>
    <w:p w:rsidR="0095380E" w:rsidRPr="00EA58D4" w:rsidRDefault="0095380E" w:rsidP="0095380E">
      <w:pPr>
        <w:ind w:firstLineChars="100" w:firstLine="210"/>
        <w:rPr>
          <w:rFonts w:ascii="ＭＳ 明朝" w:eastAsia="ＭＳ 明朝" w:hAnsi="ＭＳ 明朝"/>
        </w:rPr>
      </w:pPr>
      <w:r w:rsidRPr="00EA58D4">
        <w:rPr>
          <w:rFonts w:ascii="ＭＳ 明朝" w:eastAsia="ＭＳ 明朝" w:hAnsi="ＭＳ 明朝" w:hint="eastAsia"/>
        </w:rPr>
        <w:t>育児</w:t>
      </w:r>
      <w:r w:rsidR="00556832">
        <w:rPr>
          <w:rFonts w:ascii="ＭＳ 明朝" w:eastAsia="ＭＳ 明朝" w:hAnsi="ＭＳ 明朝" w:hint="eastAsia"/>
        </w:rPr>
        <w:t>短時間勤務者の代替措置は、原則非常勤補助員で行っているところである</w:t>
      </w:r>
      <w:r w:rsidRPr="00EA58D4">
        <w:rPr>
          <w:rFonts w:ascii="ＭＳ 明朝" w:eastAsia="ＭＳ 明朝" w:hAnsi="ＭＳ 明朝" w:hint="eastAsia"/>
        </w:rPr>
        <w:t>が、宿直勤務や深夜業を行う場合、その業務内容や当該校における教職員体制などについて、学校ごとに総合的に判断し、校内全体の体制の中で、対応いただくものと考えている。</w:t>
      </w:r>
    </w:p>
    <w:p w:rsidR="0097157A" w:rsidRPr="00EA58D4" w:rsidRDefault="0097157A" w:rsidP="0097157A">
      <w:pPr>
        <w:rPr>
          <w:rFonts w:ascii="ＭＳ 明朝" w:eastAsia="ＭＳ 明朝" w:hAnsi="ＭＳ 明朝"/>
        </w:rPr>
      </w:pPr>
      <w:r w:rsidRPr="00EA58D4">
        <w:rPr>
          <w:rFonts w:ascii="ＭＳ 明朝" w:eastAsia="ＭＳ 明朝" w:hAnsi="ＭＳ 明朝" w:hint="eastAsia"/>
        </w:rPr>
        <w:t xml:space="preserve">　本務者に小学校就学の始期に達しない子があることを理由とした代替措置はない。</w:t>
      </w:r>
    </w:p>
    <w:p w:rsidR="0095380E" w:rsidRPr="00EA58D4" w:rsidRDefault="0097157A" w:rsidP="0097157A">
      <w:pPr>
        <w:ind w:firstLineChars="100" w:firstLine="210"/>
        <w:rPr>
          <w:rFonts w:ascii="ＭＳ 明朝" w:eastAsia="ＭＳ 明朝" w:hAnsi="ＭＳ 明朝"/>
        </w:rPr>
      </w:pPr>
      <w:r w:rsidRPr="00EA58D4">
        <w:rPr>
          <w:rFonts w:ascii="ＭＳ 明朝" w:eastAsia="ＭＳ 明朝" w:hAnsi="ＭＳ 明朝" w:hint="eastAsia"/>
        </w:rPr>
        <w:t>なお、宿直勤務や深夜業を行う場合の業務内容や当該校における教職員体制などについては、学校ごとに総合的に判断し、校内全体の体制の中で、対応いただくものと考えている。</w:t>
      </w:r>
    </w:p>
    <w:p w:rsidR="0097157A" w:rsidRPr="00EA58D4" w:rsidRDefault="0097157A" w:rsidP="0097157A">
      <w:pPr>
        <w:ind w:firstLineChars="100" w:firstLine="210"/>
        <w:rPr>
          <w:rFonts w:ascii="ＭＳ 明朝" w:eastAsia="ＭＳ 明朝" w:hAnsi="ＭＳ 明朝"/>
        </w:rPr>
      </w:pPr>
      <w:r w:rsidRPr="00EA58D4">
        <w:rPr>
          <w:rFonts w:ascii="ＭＳ 明朝" w:eastAsia="ＭＳ 明朝" w:hAnsi="ＭＳ 明朝" w:hint="eastAsia"/>
        </w:rPr>
        <w:t>「寄宿舎指導員」という職名は､法令に基づいているものであることを、ご理解願いたい。</w:t>
      </w:r>
    </w:p>
    <w:p w:rsidR="0097157A" w:rsidRPr="00EA58D4" w:rsidRDefault="0097157A" w:rsidP="0097157A">
      <w:pPr>
        <w:rPr>
          <w:rFonts w:ascii="ＭＳ 明朝" w:eastAsia="ＭＳ 明朝" w:hAnsi="ＭＳ 明朝"/>
        </w:rPr>
      </w:pPr>
    </w:p>
    <w:p w:rsidR="0097157A" w:rsidRPr="00EA58D4" w:rsidRDefault="0097157A" w:rsidP="0097157A">
      <w:pPr>
        <w:rPr>
          <w:rFonts w:ascii="ＭＳ 明朝" w:eastAsia="ＭＳ 明朝" w:hAnsi="ＭＳ 明朝"/>
        </w:rPr>
      </w:pPr>
      <w:r w:rsidRPr="00EA58D4">
        <w:rPr>
          <w:rFonts w:ascii="ＭＳ 明朝" w:eastAsia="ＭＳ 明朝" w:hAnsi="ＭＳ 明朝" w:hint="eastAsia"/>
        </w:rPr>
        <w:t>寄宿舎教員の再任用時に対する短時間勤務の適用に関する項目</w:t>
      </w:r>
    </w:p>
    <w:p w:rsidR="0097157A" w:rsidRPr="00EA58D4" w:rsidRDefault="0097157A" w:rsidP="0097157A">
      <w:pPr>
        <w:ind w:firstLineChars="100" w:firstLine="210"/>
        <w:rPr>
          <w:rFonts w:ascii="ＭＳ 明朝" w:eastAsia="ＭＳ 明朝" w:hAnsi="ＭＳ 明朝"/>
        </w:rPr>
      </w:pPr>
      <w:r w:rsidRPr="00EA58D4">
        <w:rPr>
          <w:rFonts w:ascii="ＭＳ 明朝" w:eastAsia="ＭＳ 明朝" w:hAnsi="ＭＳ 明朝" w:hint="eastAsia"/>
        </w:rPr>
        <w:t>寄宿舎指導員の交代勤務については、４クール体制で対応しているところ。短時間勤務を導入すると、ローテーションを組むことが困難となるためフルタイム勤務としているところ。</w:t>
      </w:r>
    </w:p>
    <w:p w:rsidR="0097157A" w:rsidRPr="00EA58D4" w:rsidRDefault="0097157A" w:rsidP="0097157A">
      <w:pPr>
        <w:ind w:firstLineChars="100" w:firstLine="210"/>
        <w:rPr>
          <w:rFonts w:ascii="ＭＳ 明朝" w:eastAsia="ＭＳ 明朝" w:hAnsi="ＭＳ 明朝"/>
        </w:rPr>
      </w:pP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栄養教諭、栄養職員の病休や介護休暇等に関する項目</w:t>
      </w:r>
    </w:p>
    <w:p w:rsidR="00A13591" w:rsidRPr="00EA58D4" w:rsidRDefault="00A13591" w:rsidP="00A13591">
      <w:pPr>
        <w:ind w:firstLineChars="100" w:firstLine="210"/>
        <w:rPr>
          <w:rFonts w:ascii="ＭＳ 明朝" w:eastAsia="ＭＳ 明朝" w:hAnsi="ＭＳ 明朝"/>
        </w:rPr>
      </w:pPr>
      <w:r w:rsidRPr="00EA58D4">
        <w:rPr>
          <w:rFonts w:ascii="ＭＳ 明朝" w:eastAsia="ＭＳ 明朝" w:hAnsi="ＭＳ 明朝" w:hint="eastAsia"/>
        </w:rPr>
        <w:t>栄養教諭・栄養職員に代替措置が必要となった場合には、これまでも、校長・准校長と協力し、代替職員の確保に努めてきたところ。</w:t>
      </w:r>
    </w:p>
    <w:p w:rsidR="00A13591" w:rsidRPr="00EA58D4" w:rsidRDefault="00A13591" w:rsidP="00A13591">
      <w:pPr>
        <w:ind w:firstLineChars="100" w:firstLine="210"/>
        <w:rPr>
          <w:rFonts w:ascii="ＭＳ 明朝" w:eastAsia="ＭＳ 明朝" w:hAnsi="ＭＳ 明朝"/>
        </w:rPr>
      </w:pPr>
      <w:r w:rsidRPr="00EA58D4">
        <w:rPr>
          <w:rFonts w:ascii="ＭＳ 明朝" w:eastAsia="ＭＳ 明朝" w:hAnsi="ＭＳ 明朝" w:hint="eastAsia"/>
        </w:rPr>
        <w:t>また、各市町村教育委員会に対しても、代替職員の紹介を依頼するなど、様々な手立てを講じることで、速やかな代替職員の確保に努めてきたところ。</w:t>
      </w:r>
    </w:p>
    <w:p w:rsidR="00A13591" w:rsidRPr="00EA58D4" w:rsidRDefault="00A13591" w:rsidP="00A95669">
      <w:pPr>
        <w:ind w:firstLineChars="100" w:firstLine="210"/>
        <w:rPr>
          <w:rFonts w:ascii="ＭＳ 明朝" w:eastAsia="ＭＳ 明朝" w:hAnsi="ＭＳ 明朝"/>
        </w:rPr>
      </w:pPr>
      <w:bookmarkStart w:id="0" w:name="_GoBack"/>
      <w:bookmarkEnd w:id="0"/>
      <w:r w:rsidRPr="00EA58D4">
        <w:rPr>
          <w:rFonts w:ascii="ＭＳ 明朝" w:eastAsia="ＭＳ 明朝" w:hAnsi="ＭＳ 明朝" w:hint="eastAsia"/>
        </w:rPr>
        <w:t>現場の教職員には、ご苦労をおかけして</w:t>
      </w:r>
      <w:r w:rsidR="00D231BE" w:rsidRPr="00EA58D4">
        <w:rPr>
          <w:rFonts w:ascii="ＭＳ 明朝" w:eastAsia="ＭＳ 明朝" w:hAnsi="ＭＳ 明朝" w:hint="eastAsia"/>
        </w:rPr>
        <w:t>いる</w:t>
      </w:r>
      <w:r w:rsidRPr="00EA58D4">
        <w:rPr>
          <w:rFonts w:ascii="ＭＳ 明朝" w:eastAsia="ＭＳ 明朝" w:hAnsi="ＭＳ 明朝" w:hint="eastAsia"/>
        </w:rPr>
        <w:t>が、ご理解賜りたい。</w:t>
      </w: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 xml:space="preserve">　なお、栄養教諭の病休や産休等による臨時的任用教職員については、学校教育法上、栄養教諭に準じる職務を行う職の規定がないことから、臨時的任用の臨時技師（栄養士）を配置させていただくことになる。</w:t>
      </w:r>
    </w:p>
    <w:p w:rsidR="00A13591" w:rsidRPr="00EA58D4" w:rsidRDefault="00A13591" w:rsidP="00A13591">
      <w:pPr>
        <w:rPr>
          <w:rFonts w:ascii="ＭＳ 明朝" w:eastAsia="ＭＳ 明朝" w:hAnsi="ＭＳ 明朝"/>
        </w:rPr>
      </w:pP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妊娠中の栄養教諭の職務軽減制度に関する項目</w:t>
      </w:r>
    </w:p>
    <w:p w:rsidR="00A13591" w:rsidRPr="00EA58D4" w:rsidRDefault="00A13591" w:rsidP="00A13591">
      <w:pPr>
        <w:ind w:firstLineChars="100" w:firstLine="210"/>
        <w:rPr>
          <w:rFonts w:ascii="ＭＳ 明朝" w:eastAsia="ＭＳ 明朝" w:hAnsi="ＭＳ 明朝"/>
        </w:rPr>
      </w:pPr>
      <w:r w:rsidRPr="00EA58D4">
        <w:rPr>
          <w:rFonts w:ascii="ＭＳ 明朝" w:eastAsia="ＭＳ 明朝" w:hAnsi="ＭＳ 明朝" w:hint="eastAsia"/>
        </w:rPr>
        <w:t>妊娠中の栄養教諭に対する職務軽減について、軽減措置期間を妊娠判明時から産休に入るまでとして、令和2年8月から、基本的に、その代替者について、措置する。</w:t>
      </w:r>
    </w:p>
    <w:p w:rsidR="00F43AE7" w:rsidRPr="00EA58D4" w:rsidRDefault="00F43AE7" w:rsidP="00F43AE7">
      <w:pPr>
        <w:rPr>
          <w:rFonts w:ascii="ＭＳ 明朝" w:eastAsia="ＭＳ 明朝" w:hAnsi="ＭＳ 明朝"/>
        </w:rPr>
      </w:pP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病気休職制度に関する項目</w:t>
      </w:r>
    </w:p>
    <w:p w:rsidR="00A13591" w:rsidRPr="00EA58D4" w:rsidRDefault="00A13591" w:rsidP="00A13591">
      <w:pPr>
        <w:ind w:firstLineChars="100" w:firstLine="210"/>
        <w:rPr>
          <w:rFonts w:ascii="ＭＳ 明朝" w:eastAsia="ＭＳ 明朝" w:hAnsi="ＭＳ 明朝"/>
        </w:rPr>
      </w:pPr>
      <w:r w:rsidRPr="00EA58D4">
        <w:rPr>
          <w:rFonts w:ascii="ＭＳ 明朝" w:eastAsia="ＭＳ 明朝" w:hAnsi="ＭＳ 明朝" w:hint="eastAsia"/>
        </w:rPr>
        <w:t>職員の分限に関する条例第９条第２項に「職員を休職する場合においては、医師二人を指定してあらかじめ診断を行わせなければならない。」とある。</w:t>
      </w: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 xml:space="preserve">　また、平成24年２月１日付け教委職人第2972号「病気休職者の休職・復職事務の取扱い</w:t>
      </w:r>
      <w:r w:rsidRPr="00EA58D4">
        <w:rPr>
          <w:rFonts w:ascii="ＭＳ 明朝" w:eastAsia="ＭＳ 明朝" w:hAnsi="ＭＳ 明朝" w:hint="eastAsia"/>
        </w:rPr>
        <w:lastRenderedPageBreak/>
        <w:t>について（通知）」により、従前の「国公立病院の医師を含めた２名の医師の診断書」を「国公立の病院、国立大学法人及び公立大学法人の附属病院、独立行政法人国立病院機構及び地方独立行政法人公立病院機構の設置する病院、独立行政法人労働者健康福祉機構の設置する病院、公務員共済組合の設置する病院、医療法第31条に規定された公的医療機関、大学その他の医療従事者の養成に関係する機関の医師を含めた２名の診断書」に変更している。なお、令和２年４月１日付けで、「独立行政法人地域医療機能推進機構」を新たに追加し、「独立行政法人労働者健康福祉機構」を「独立行政法人労働者健康安全機構」に名称変更している。</w:t>
      </w:r>
    </w:p>
    <w:p w:rsidR="00A13591" w:rsidRPr="00EA58D4" w:rsidRDefault="00A13591" w:rsidP="00A13591">
      <w:pPr>
        <w:rPr>
          <w:rFonts w:ascii="ＭＳ 明朝" w:eastAsia="ＭＳ 明朝" w:hAnsi="ＭＳ 明朝"/>
        </w:rPr>
      </w:pP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教職員の勤務労働条件の改善に関する項目</w:t>
      </w:r>
    </w:p>
    <w:p w:rsidR="00A13591" w:rsidRPr="00EA58D4" w:rsidRDefault="00A13591" w:rsidP="00A13591">
      <w:pPr>
        <w:ind w:firstLineChars="100" w:firstLine="210"/>
        <w:rPr>
          <w:rFonts w:ascii="ＭＳ 明朝" w:eastAsia="ＭＳ 明朝" w:hAnsi="ＭＳ 明朝"/>
        </w:rPr>
      </w:pPr>
      <w:r w:rsidRPr="00EA58D4">
        <w:rPr>
          <w:rFonts w:ascii="ＭＳ 明朝" w:eastAsia="ＭＳ 明朝" w:hAnsi="ＭＳ 明朝" w:hint="eastAsia"/>
        </w:rPr>
        <w:t>学校における働き方改革を進める観点から、長期休業期間中における代替教員等の措置につ</w:t>
      </w:r>
      <w:r w:rsidR="00D231BE" w:rsidRPr="00EA58D4">
        <w:rPr>
          <w:rFonts w:ascii="ＭＳ 明朝" w:eastAsia="ＭＳ 明朝" w:hAnsi="ＭＳ 明朝" w:hint="eastAsia"/>
        </w:rPr>
        <w:t>い</w:t>
      </w:r>
      <w:r w:rsidRPr="00EA58D4">
        <w:rPr>
          <w:rFonts w:ascii="ＭＳ 明朝" w:eastAsia="ＭＳ 明朝" w:hAnsi="ＭＳ 明朝" w:hint="eastAsia"/>
        </w:rPr>
        <w:t>ても、適切に対処してまいる。</w:t>
      </w: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 xml:space="preserve">　引継ぎ期間につ</w:t>
      </w:r>
      <w:r w:rsidR="00D231BE" w:rsidRPr="00EA58D4">
        <w:rPr>
          <w:rFonts w:ascii="ＭＳ 明朝" w:eastAsia="ＭＳ 明朝" w:hAnsi="ＭＳ 明朝" w:hint="eastAsia"/>
        </w:rPr>
        <w:t>い</w:t>
      </w:r>
      <w:r w:rsidRPr="00EA58D4">
        <w:rPr>
          <w:rFonts w:ascii="ＭＳ 明朝" w:eastAsia="ＭＳ 明朝" w:hAnsi="ＭＳ 明朝" w:hint="eastAsia"/>
        </w:rPr>
        <w:t>ては、産休の場合は２日間、育休の場合は３日（実習教員は１日）をそれぞれ限度として認めているところ。</w:t>
      </w:r>
    </w:p>
    <w:p w:rsidR="00A13591" w:rsidRPr="00EA58D4" w:rsidRDefault="00A13591" w:rsidP="00A13591">
      <w:pPr>
        <w:rPr>
          <w:rFonts w:ascii="ＭＳ 明朝" w:eastAsia="ＭＳ 明朝" w:hAnsi="ＭＳ 明朝"/>
        </w:rPr>
      </w:pPr>
      <w:r w:rsidRPr="00EA58D4">
        <w:rPr>
          <w:rFonts w:ascii="ＭＳ 明朝" w:eastAsia="ＭＳ 明朝" w:hAnsi="ＭＳ 明朝" w:hint="eastAsia"/>
        </w:rPr>
        <w:t xml:space="preserve">　病気休暇等の</w:t>
      </w:r>
      <w:r w:rsidR="00D231BE" w:rsidRPr="00EA58D4">
        <w:rPr>
          <w:rFonts w:ascii="ＭＳ 明朝" w:eastAsia="ＭＳ 明朝" w:hAnsi="ＭＳ 明朝" w:hint="eastAsia"/>
        </w:rPr>
        <w:t>代替措置については、実態を考慮して対処しているところである</w:t>
      </w:r>
      <w:r w:rsidRPr="00EA58D4">
        <w:rPr>
          <w:rFonts w:ascii="ＭＳ 明朝" w:eastAsia="ＭＳ 明朝" w:hAnsi="ＭＳ 明朝" w:hint="eastAsia"/>
        </w:rPr>
        <w:t>が、引継ぎ期間を設けることは、現状では困難。</w:t>
      </w:r>
    </w:p>
    <w:p w:rsidR="006C2F7B" w:rsidRPr="00EA58D4" w:rsidRDefault="006C2F7B" w:rsidP="00F77D5B">
      <w:pPr>
        <w:rPr>
          <w:rFonts w:ascii="ＭＳ 明朝" w:eastAsia="ＭＳ 明朝" w:hAnsi="ＭＳ 明朝"/>
        </w:rPr>
      </w:pPr>
    </w:p>
    <w:p w:rsidR="00D16151" w:rsidRPr="00EA58D4" w:rsidRDefault="00DD06D8" w:rsidP="008A6869">
      <w:pPr>
        <w:rPr>
          <w:rFonts w:ascii="ＭＳ 明朝" w:eastAsia="ＭＳ 明朝" w:hAnsi="ＭＳ 明朝"/>
        </w:rPr>
      </w:pPr>
      <w:r w:rsidRPr="00EA58D4">
        <w:rPr>
          <w:rFonts w:ascii="ＭＳ 明朝" w:eastAsia="ＭＳ 明朝" w:hAnsi="ＭＳ 明朝" w:hint="eastAsia"/>
        </w:rPr>
        <w:t>寄宿舎設置校に正規の栄養教諭を</w:t>
      </w:r>
      <w:r w:rsidR="00D16151" w:rsidRPr="00EA58D4">
        <w:rPr>
          <w:rFonts w:ascii="ＭＳ 明朝" w:eastAsia="ＭＳ 明朝" w:hAnsi="ＭＳ 明朝" w:hint="eastAsia"/>
        </w:rPr>
        <w:t>複数配置するなど、教職員の負担軽減を図ることに関する項目</w:t>
      </w:r>
    </w:p>
    <w:p w:rsidR="00010523" w:rsidRPr="00EA58D4" w:rsidRDefault="00010523" w:rsidP="00D16151">
      <w:pPr>
        <w:ind w:firstLineChars="100" w:firstLine="210"/>
        <w:rPr>
          <w:rFonts w:ascii="ＭＳ 明朝" w:eastAsia="ＭＳ 明朝" w:hAnsi="ＭＳ 明朝"/>
        </w:rPr>
      </w:pPr>
      <w:r w:rsidRPr="00EA58D4">
        <w:rPr>
          <w:rFonts w:ascii="ＭＳ 明朝" w:eastAsia="ＭＳ 明朝" w:hAnsi="ＭＳ 明朝" w:hint="eastAsia"/>
        </w:rPr>
        <w:t>教職員配置については、法令に基づき、各学校の学級数等に応じて配置することを基本としているところであり、栄養教諭については、給食を実施する学校に１人配置としている。</w:t>
      </w:r>
    </w:p>
    <w:p w:rsidR="00D16151" w:rsidRPr="00EA58D4" w:rsidRDefault="00DD06D8" w:rsidP="00D16151">
      <w:pPr>
        <w:ind w:firstLineChars="100" w:firstLine="210"/>
        <w:rPr>
          <w:rFonts w:ascii="ＭＳ 明朝" w:eastAsia="ＭＳ 明朝" w:hAnsi="ＭＳ 明朝"/>
        </w:rPr>
      </w:pPr>
      <w:r w:rsidRPr="00EA58D4">
        <w:rPr>
          <w:rFonts w:ascii="ＭＳ 明朝" w:eastAsia="ＭＳ 明朝" w:hAnsi="ＭＳ 明朝" w:hint="eastAsia"/>
        </w:rPr>
        <w:t>今後とも、栄養教諭等定数の確保に努めるとともに、適正な定数管理に努め、適正な勤務労働条件の確保に向けて取り組んでまいる。</w:t>
      </w:r>
    </w:p>
    <w:p w:rsidR="00DD06D8" w:rsidRPr="00EA58D4" w:rsidRDefault="00DD06D8" w:rsidP="00D16151">
      <w:pPr>
        <w:ind w:firstLineChars="100" w:firstLine="210"/>
        <w:rPr>
          <w:rFonts w:ascii="ＭＳ 明朝" w:eastAsia="ＭＳ 明朝" w:hAnsi="ＭＳ 明朝"/>
        </w:rPr>
      </w:pPr>
    </w:p>
    <w:p w:rsidR="00DD06D8" w:rsidRPr="00EA58D4" w:rsidRDefault="00DD06D8" w:rsidP="00DD06D8">
      <w:pPr>
        <w:rPr>
          <w:rFonts w:ascii="ＭＳ 明朝" w:eastAsia="ＭＳ 明朝" w:hAnsi="ＭＳ 明朝"/>
        </w:rPr>
      </w:pPr>
      <w:r w:rsidRPr="00EA58D4">
        <w:rPr>
          <w:rFonts w:ascii="ＭＳ 明朝" w:eastAsia="ＭＳ 明朝" w:hAnsi="ＭＳ 明朝" w:hint="eastAsia"/>
        </w:rPr>
        <w:t>教職員の負担軽減に関する項目</w:t>
      </w:r>
    </w:p>
    <w:p w:rsidR="00DD06D8" w:rsidRPr="00EA58D4" w:rsidRDefault="00DD06D8" w:rsidP="00DD06D8">
      <w:pPr>
        <w:ind w:firstLineChars="100" w:firstLine="210"/>
        <w:rPr>
          <w:rFonts w:ascii="ＭＳ 明朝" w:eastAsia="ＭＳ 明朝" w:hAnsi="ＭＳ 明朝"/>
        </w:rPr>
      </w:pPr>
      <w:r w:rsidRPr="00EA58D4">
        <w:rPr>
          <w:rFonts w:ascii="ＭＳ 明朝" w:eastAsia="ＭＳ 明朝" w:hAnsi="ＭＳ 明朝" w:hint="eastAsia"/>
        </w:rPr>
        <w:t>講師の勤務条件等については、「講師制度の概要」を講師登録時に登録者に配布するとともに、任用するにあたって講師に渡すよう、各府立学校長へ周知している。</w:t>
      </w:r>
    </w:p>
    <w:p w:rsidR="00DD06D8" w:rsidRPr="00EA58D4" w:rsidRDefault="00DD06D8" w:rsidP="00DD06D8">
      <w:pPr>
        <w:rPr>
          <w:rFonts w:ascii="ＭＳ 明朝" w:eastAsia="ＭＳ 明朝" w:hAnsi="ＭＳ 明朝"/>
        </w:rPr>
      </w:pPr>
    </w:p>
    <w:p w:rsidR="00DD06D8" w:rsidRPr="00EA58D4" w:rsidRDefault="00DD06D8" w:rsidP="00F9070A">
      <w:pPr>
        <w:rPr>
          <w:rFonts w:ascii="ＭＳ 明朝" w:eastAsia="ＭＳ 明朝" w:hAnsi="ＭＳ 明朝"/>
        </w:rPr>
      </w:pPr>
      <w:r w:rsidRPr="00EA58D4">
        <w:rPr>
          <w:rFonts w:ascii="ＭＳ 明朝" w:eastAsia="ＭＳ 明朝" w:hAnsi="ＭＳ 明朝" w:hint="eastAsia"/>
        </w:rPr>
        <w:t>旅費事務のシステム改善による負担軽減に関する項目</w:t>
      </w:r>
    </w:p>
    <w:p w:rsidR="00DD06D8" w:rsidRPr="00EA58D4" w:rsidRDefault="00DD06D8" w:rsidP="00DD06D8">
      <w:pPr>
        <w:ind w:firstLineChars="100" w:firstLine="210"/>
        <w:rPr>
          <w:rFonts w:ascii="ＭＳ 明朝" w:eastAsia="ＭＳ 明朝" w:hAnsi="ＭＳ 明朝"/>
        </w:rPr>
      </w:pPr>
      <w:r w:rsidRPr="00EA58D4">
        <w:rPr>
          <w:rFonts w:ascii="ＭＳ 明朝" w:eastAsia="ＭＳ 明朝" w:hAnsi="ＭＳ 明朝" w:hint="eastAsia"/>
        </w:rPr>
        <w:t>旅費のシステム改修につ</w:t>
      </w:r>
      <w:r w:rsidR="00D231BE" w:rsidRPr="00EA58D4">
        <w:rPr>
          <w:rFonts w:ascii="ＭＳ 明朝" w:eastAsia="ＭＳ 明朝" w:hAnsi="ＭＳ 明朝" w:hint="eastAsia"/>
        </w:rPr>
        <w:t>い</w:t>
      </w:r>
      <w:r w:rsidRPr="00EA58D4">
        <w:rPr>
          <w:rFonts w:ascii="ＭＳ 明朝" w:eastAsia="ＭＳ 明朝" w:hAnsi="ＭＳ 明朝" w:hint="eastAsia"/>
        </w:rPr>
        <w:t>ては、府庁全体のシステムの中で、予算を勘案しながら、順次改修を行っている。</w:t>
      </w:r>
    </w:p>
    <w:p w:rsidR="002162F9" w:rsidRPr="00EA58D4" w:rsidRDefault="00DD06D8" w:rsidP="00DD06D8">
      <w:pPr>
        <w:rPr>
          <w:rFonts w:ascii="ＭＳ 明朝" w:eastAsia="ＭＳ 明朝" w:hAnsi="ＭＳ 明朝"/>
        </w:rPr>
      </w:pPr>
      <w:r w:rsidRPr="00EA58D4">
        <w:rPr>
          <w:rFonts w:ascii="ＭＳ 明朝" w:eastAsia="ＭＳ 明朝" w:hAnsi="ＭＳ 明朝" w:hint="eastAsia"/>
        </w:rPr>
        <w:t xml:space="preserve">　今後とも事務負担の軽減になるよう、予算を勘案しながら、システム改修・改善に努めてまいる。</w:t>
      </w:r>
    </w:p>
    <w:p w:rsidR="00DD06D8" w:rsidRPr="00EA58D4" w:rsidRDefault="00DD06D8" w:rsidP="00DD06D8">
      <w:pPr>
        <w:rPr>
          <w:rFonts w:ascii="ＭＳ 明朝" w:eastAsia="ＭＳ 明朝" w:hAnsi="ＭＳ 明朝"/>
        </w:rPr>
      </w:pPr>
    </w:p>
    <w:p w:rsidR="00DD06D8" w:rsidRPr="00EA58D4" w:rsidRDefault="00DD06D8" w:rsidP="00DD06D8">
      <w:pPr>
        <w:rPr>
          <w:rFonts w:ascii="ＭＳ 明朝" w:eastAsia="ＭＳ 明朝" w:hAnsi="ＭＳ 明朝"/>
        </w:rPr>
      </w:pPr>
      <w:r w:rsidRPr="00EA58D4">
        <w:rPr>
          <w:rFonts w:ascii="ＭＳ 明朝" w:eastAsia="ＭＳ 明朝" w:hAnsi="ＭＳ 明朝" w:hint="eastAsia"/>
        </w:rPr>
        <w:t>事務の集約化による業務の負担軽減に関する項目</w:t>
      </w:r>
    </w:p>
    <w:p w:rsidR="00324D5A" w:rsidRPr="00EA58D4" w:rsidRDefault="00324D5A" w:rsidP="00324D5A">
      <w:pPr>
        <w:ind w:firstLineChars="100" w:firstLine="210"/>
        <w:rPr>
          <w:rFonts w:ascii="ＭＳ 明朝" w:eastAsia="ＭＳ 明朝" w:hAnsi="ＭＳ 明朝"/>
        </w:rPr>
      </w:pPr>
      <w:r w:rsidRPr="00EA58D4">
        <w:rPr>
          <w:rFonts w:ascii="ＭＳ 明朝" w:eastAsia="ＭＳ 明朝" w:hAnsi="ＭＳ 明朝" w:hint="eastAsia"/>
        </w:rPr>
        <w:t>各学校で共通する委託業務などの集約化は、学校の事務負担軽減を図るために行ってい</w:t>
      </w:r>
      <w:r w:rsidRPr="00EA58D4">
        <w:rPr>
          <w:rFonts w:ascii="ＭＳ 明朝" w:eastAsia="ＭＳ 明朝" w:hAnsi="ＭＳ 明朝" w:hint="eastAsia"/>
        </w:rPr>
        <w:lastRenderedPageBreak/>
        <w:t>るところ。</w:t>
      </w:r>
    </w:p>
    <w:p w:rsidR="00324D5A" w:rsidRPr="00EA58D4" w:rsidRDefault="00324D5A" w:rsidP="00324D5A">
      <w:pPr>
        <w:rPr>
          <w:rFonts w:ascii="ＭＳ 明朝" w:eastAsia="ＭＳ 明朝" w:hAnsi="ＭＳ 明朝"/>
        </w:rPr>
      </w:pPr>
      <w:r w:rsidRPr="00EA58D4">
        <w:rPr>
          <w:rFonts w:ascii="ＭＳ 明朝" w:eastAsia="ＭＳ 明朝" w:hAnsi="ＭＳ 明朝" w:hint="eastAsia"/>
        </w:rPr>
        <w:t xml:space="preserve">　また、従来の事務の集約化については、各学校のご意見も伺いながら、実施しているもの。</w:t>
      </w:r>
    </w:p>
    <w:p w:rsidR="00324D5A" w:rsidRPr="00EA58D4" w:rsidRDefault="00324D5A" w:rsidP="00324D5A">
      <w:pPr>
        <w:rPr>
          <w:rFonts w:ascii="ＭＳ 明朝" w:eastAsia="ＭＳ 明朝" w:hAnsi="ＭＳ 明朝"/>
        </w:rPr>
      </w:pPr>
      <w:r w:rsidRPr="00EA58D4">
        <w:rPr>
          <w:rFonts w:ascii="ＭＳ 明朝" w:eastAsia="ＭＳ 明朝" w:hAnsi="ＭＳ 明朝" w:hint="eastAsia"/>
        </w:rPr>
        <w:t xml:space="preserve">　業務の集約化は、基本的に大半の学校において行われている業務の軽減とコストダウンを目的とするものであり、必然的な条件として、業務の仕様が統一できること、競争性があることとなる。その点を踏まえたうえで今後も事務の効率化をはかるため、検討してまいる</w:t>
      </w:r>
    </w:p>
    <w:sectPr w:rsidR="00324D5A" w:rsidRPr="00EA58D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FC" w:rsidRDefault="007C31FC" w:rsidP="004E0687">
      <w:r>
        <w:separator/>
      </w:r>
    </w:p>
  </w:endnote>
  <w:endnote w:type="continuationSeparator" w:id="0">
    <w:p w:rsidR="007C31FC" w:rsidRDefault="007C31FC"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46" w:rsidRDefault="009249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46" w:rsidRDefault="009249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46" w:rsidRDefault="009249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FC" w:rsidRDefault="007C31FC" w:rsidP="004E0687">
      <w:r>
        <w:separator/>
      </w:r>
    </w:p>
  </w:footnote>
  <w:footnote w:type="continuationSeparator" w:id="0">
    <w:p w:rsidR="007C31FC" w:rsidRDefault="007C31FC"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46" w:rsidRDefault="009249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46" w:rsidRDefault="009249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946" w:rsidRDefault="00924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10523"/>
    <w:rsid w:val="00023F1D"/>
    <w:rsid w:val="000412E4"/>
    <w:rsid w:val="00086DDB"/>
    <w:rsid w:val="00172A26"/>
    <w:rsid w:val="002162F9"/>
    <w:rsid w:val="002243AF"/>
    <w:rsid w:val="00324D5A"/>
    <w:rsid w:val="00332820"/>
    <w:rsid w:val="00360B74"/>
    <w:rsid w:val="00392673"/>
    <w:rsid w:val="00460675"/>
    <w:rsid w:val="00475C40"/>
    <w:rsid w:val="004E0687"/>
    <w:rsid w:val="004F5D0A"/>
    <w:rsid w:val="00556832"/>
    <w:rsid w:val="006309BE"/>
    <w:rsid w:val="006978B3"/>
    <w:rsid w:val="006C2F7B"/>
    <w:rsid w:val="007506F7"/>
    <w:rsid w:val="00764D7F"/>
    <w:rsid w:val="007A3FB4"/>
    <w:rsid w:val="007B373B"/>
    <w:rsid w:val="007C31FC"/>
    <w:rsid w:val="007F1C2D"/>
    <w:rsid w:val="00830A87"/>
    <w:rsid w:val="0086355F"/>
    <w:rsid w:val="008A6869"/>
    <w:rsid w:val="00913610"/>
    <w:rsid w:val="00924946"/>
    <w:rsid w:val="0095380E"/>
    <w:rsid w:val="0095594D"/>
    <w:rsid w:val="0097157A"/>
    <w:rsid w:val="009720DC"/>
    <w:rsid w:val="009E34F4"/>
    <w:rsid w:val="009E7A30"/>
    <w:rsid w:val="00A05587"/>
    <w:rsid w:val="00A13591"/>
    <w:rsid w:val="00A71443"/>
    <w:rsid w:val="00A95669"/>
    <w:rsid w:val="00AA4481"/>
    <w:rsid w:val="00AB708C"/>
    <w:rsid w:val="00AD5171"/>
    <w:rsid w:val="00B627AE"/>
    <w:rsid w:val="00B8689D"/>
    <w:rsid w:val="00B92141"/>
    <w:rsid w:val="00BB6F08"/>
    <w:rsid w:val="00C0772E"/>
    <w:rsid w:val="00D16151"/>
    <w:rsid w:val="00D231BE"/>
    <w:rsid w:val="00D254B6"/>
    <w:rsid w:val="00D8215A"/>
    <w:rsid w:val="00DD06D8"/>
    <w:rsid w:val="00E5592F"/>
    <w:rsid w:val="00EA58D4"/>
    <w:rsid w:val="00EF448A"/>
    <w:rsid w:val="00F0181E"/>
    <w:rsid w:val="00F21CA8"/>
    <w:rsid w:val="00F43AE7"/>
    <w:rsid w:val="00F77D5B"/>
    <w:rsid w:val="00F9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D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2021-05-07T07:02:00Z</dcterms:created>
  <dcterms:modified xsi:type="dcterms:W3CDTF">2021-06-07T05:56:00Z</dcterms:modified>
</cp:coreProperties>
</file>