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52" w:rsidRDefault="00360A28" w:rsidP="00BF6AC4">
      <w:r>
        <w:rPr>
          <w:rFonts w:hint="eastAsia"/>
        </w:rPr>
        <w:t>賃金改善</w:t>
      </w:r>
      <w:r w:rsidR="00634E13">
        <w:rPr>
          <w:rFonts w:hint="eastAsia"/>
        </w:rPr>
        <w:t>に関する項目</w:t>
      </w:r>
    </w:p>
    <w:p w:rsidR="004B29CD" w:rsidRDefault="00634E13" w:rsidP="004B29CD">
      <w:pPr>
        <w:rPr>
          <w:rFonts w:hint="eastAsia"/>
        </w:rPr>
      </w:pPr>
      <w:r>
        <w:rPr>
          <w:rFonts w:hint="eastAsia"/>
        </w:rPr>
        <w:t xml:space="preserve">　</w:t>
      </w:r>
      <w:r w:rsidR="004B29CD">
        <w:rPr>
          <w:rFonts w:hint="eastAsia"/>
        </w:rPr>
        <w:t>今年度の人事委員会勧告については、月例給のマイナス勧告であることから、その取扱いについて大変苦慮しましたが、人事委員会勧告は、労働基本権制約の代償措置であることから、基本的には尊重すべきものという考えのもと次のとおり実施したいと存じます。</w:t>
      </w:r>
    </w:p>
    <w:p w:rsidR="004B29CD" w:rsidRDefault="004B29CD" w:rsidP="004B29CD">
      <w:pPr>
        <w:rPr>
          <w:rFonts w:hint="eastAsia"/>
        </w:rPr>
      </w:pPr>
      <w:r>
        <w:rPr>
          <w:rFonts w:hint="eastAsia"/>
        </w:rPr>
        <w:t xml:space="preserve">　給料表については、人事委員会勧告のとおり平成３１年１月より改定することとし、平成３０年４月から１２月までの較差相当額に係る所要の調整を実施します。</w:t>
      </w:r>
    </w:p>
    <w:p w:rsidR="004B29CD" w:rsidRDefault="004B29CD" w:rsidP="004B29CD">
      <w:pPr>
        <w:rPr>
          <w:rFonts w:hint="eastAsia"/>
        </w:rPr>
      </w:pPr>
      <w:r>
        <w:rPr>
          <w:rFonts w:hint="eastAsia"/>
        </w:rPr>
        <w:t xml:space="preserve">　所要の調整の方法については、若年層への負担軽減を行うこととし、平成３１年２月に支給する給料の月額から、平成３０年４月１日時点の給料、管理職手当、初任給調整手当、扶養手当、地域手当、住居手当、単身赴任手当及びへき地手当の合計額に若年層にあっては</w:t>
      </w:r>
      <w:r>
        <w:rPr>
          <w:rFonts w:hint="eastAsia"/>
        </w:rPr>
        <w:t>0.38</w:t>
      </w:r>
      <w:r>
        <w:rPr>
          <w:rFonts w:hint="eastAsia"/>
        </w:rPr>
        <w:t>％、管理職手当受給者にあっては</w:t>
      </w:r>
      <w:r>
        <w:rPr>
          <w:rFonts w:hint="eastAsia"/>
        </w:rPr>
        <w:t>0.61</w:t>
      </w:r>
      <w:r>
        <w:rPr>
          <w:rFonts w:hint="eastAsia"/>
        </w:rPr>
        <w:t>％、これら以外の職員にあっては</w:t>
      </w:r>
      <w:r>
        <w:rPr>
          <w:rFonts w:hint="eastAsia"/>
        </w:rPr>
        <w:t>0.52</w:t>
      </w:r>
      <w:r>
        <w:rPr>
          <w:rFonts w:hint="eastAsia"/>
        </w:rPr>
        <w:t>％を乗じて得た額に、平成３０年４月から１２月までの在職月数を乗じて得た額と平成３０年６月及び１２月期の期末手当及び勤勉手当の合計額に若年層にあっては</w:t>
      </w:r>
      <w:r>
        <w:rPr>
          <w:rFonts w:hint="eastAsia"/>
        </w:rPr>
        <w:t>0.38</w:t>
      </w:r>
      <w:r>
        <w:rPr>
          <w:rFonts w:hint="eastAsia"/>
        </w:rPr>
        <w:t>％、管理職手当受給者にあっては</w:t>
      </w:r>
      <w:r>
        <w:rPr>
          <w:rFonts w:hint="eastAsia"/>
        </w:rPr>
        <w:t>0.61</w:t>
      </w:r>
      <w:r>
        <w:rPr>
          <w:rFonts w:hint="eastAsia"/>
        </w:rPr>
        <w:t>％、これら以外の職員にあっては</w:t>
      </w:r>
      <w:r>
        <w:rPr>
          <w:rFonts w:hint="eastAsia"/>
        </w:rPr>
        <w:t>0.52</w:t>
      </w:r>
      <w:r>
        <w:rPr>
          <w:rFonts w:hint="eastAsia"/>
        </w:rPr>
        <w:t>％を乗じて得た額の合計額を減じることとします。</w:t>
      </w:r>
    </w:p>
    <w:p w:rsidR="004B29CD" w:rsidRDefault="004B29CD" w:rsidP="004B29CD">
      <w:pPr>
        <w:rPr>
          <w:rFonts w:hint="eastAsia"/>
        </w:rPr>
      </w:pPr>
      <w:r>
        <w:rPr>
          <w:rFonts w:hint="eastAsia"/>
        </w:rPr>
        <w:t xml:space="preserve">　なお、給料表の改定が生じない職員及び臨時的任用職員については、所要の調整は実施しないこととします。</w:t>
      </w:r>
    </w:p>
    <w:p w:rsidR="004B29CD" w:rsidRDefault="004B29CD" w:rsidP="004B29CD">
      <w:pPr>
        <w:rPr>
          <w:rFonts w:hint="eastAsia"/>
        </w:rPr>
      </w:pPr>
      <w:r>
        <w:rPr>
          <w:rFonts w:hint="eastAsia"/>
        </w:rPr>
        <w:t xml:space="preserve">　期末・勤勉手当については、人事委員会勧告のとおり平成３０年度より年間０</w:t>
      </w:r>
      <w:r>
        <w:rPr>
          <w:rFonts w:hint="eastAsia"/>
        </w:rPr>
        <w:t>.</w:t>
      </w:r>
      <w:r>
        <w:rPr>
          <w:rFonts w:hint="eastAsia"/>
        </w:rPr>
        <w:t>０５月分を引き上げ、その割り振りは、勤勉手当について、６月及び１２月に支給される月数をそれぞれ０</w:t>
      </w:r>
      <w:r>
        <w:rPr>
          <w:rFonts w:hint="eastAsia"/>
        </w:rPr>
        <w:t>.</w:t>
      </w:r>
      <w:r>
        <w:rPr>
          <w:rFonts w:hint="eastAsia"/>
        </w:rPr>
        <w:t>０２５月分引上げ、０</w:t>
      </w:r>
      <w:r>
        <w:rPr>
          <w:rFonts w:hint="eastAsia"/>
        </w:rPr>
        <w:t>.</w:t>
      </w:r>
      <w:r>
        <w:rPr>
          <w:rFonts w:hint="eastAsia"/>
        </w:rPr>
        <w:t>９２５月分とします。</w:t>
      </w:r>
    </w:p>
    <w:p w:rsidR="004B29CD" w:rsidRDefault="004B29CD" w:rsidP="004B29CD">
      <w:pPr>
        <w:rPr>
          <w:rFonts w:hint="eastAsia"/>
        </w:rPr>
      </w:pPr>
      <w:r>
        <w:rPr>
          <w:rFonts w:hint="eastAsia"/>
        </w:rPr>
        <w:t xml:space="preserve">　これに伴う成績区分に応じた成績率については、これまで皆様方と協議してきた経緯を踏まえ改めてお示しさせていただ</w:t>
      </w:r>
      <w:r>
        <w:rPr>
          <w:rFonts w:hint="eastAsia"/>
        </w:rPr>
        <w:t>く</w:t>
      </w:r>
      <w:r>
        <w:rPr>
          <w:rFonts w:hint="eastAsia"/>
        </w:rPr>
        <w:t>。</w:t>
      </w:r>
    </w:p>
    <w:p w:rsidR="004B29CD" w:rsidRDefault="004B29CD" w:rsidP="004B29CD">
      <w:pPr>
        <w:rPr>
          <w:rFonts w:hint="eastAsia"/>
        </w:rPr>
      </w:pPr>
      <w:r>
        <w:rPr>
          <w:rFonts w:hint="eastAsia"/>
        </w:rPr>
        <w:t xml:space="preserve">　平成</w:t>
      </w:r>
      <w:r>
        <w:rPr>
          <w:rFonts w:hint="eastAsia"/>
        </w:rPr>
        <w:t>31</w:t>
      </w:r>
      <w:r>
        <w:rPr>
          <w:rFonts w:hint="eastAsia"/>
        </w:rPr>
        <w:t>年度以降の期末手当については、人事委員会勧告のとおり６月期及び</w:t>
      </w:r>
      <w:r>
        <w:rPr>
          <w:rFonts w:hint="eastAsia"/>
        </w:rPr>
        <w:t>12</w:t>
      </w:r>
      <w:r>
        <w:rPr>
          <w:rFonts w:hint="eastAsia"/>
        </w:rPr>
        <w:t>月期の期末手当の支給割合をそれぞれ１</w:t>
      </w:r>
      <w:r>
        <w:rPr>
          <w:rFonts w:hint="eastAsia"/>
        </w:rPr>
        <w:t>.</w:t>
      </w:r>
      <w:r>
        <w:rPr>
          <w:rFonts w:hint="eastAsia"/>
        </w:rPr>
        <w:t>３月分とします。</w:t>
      </w:r>
    </w:p>
    <w:p w:rsidR="004B29CD" w:rsidRDefault="004B29CD" w:rsidP="004B29CD">
      <w:pPr>
        <w:rPr>
          <w:rFonts w:hint="eastAsia"/>
        </w:rPr>
      </w:pPr>
      <w:r>
        <w:rPr>
          <w:rFonts w:hint="eastAsia"/>
        </w:rPr>
        <w:t xml:space="preserve">　技能労務職員の給料、所要の調整及び期末・勤勉手当の取扱いについては、行政職給料表が適用される職員に準じてまいりたいと存じます。</w:t>
      </w:r>
    </w:p>
    <w:p w:rsidR="004B29CD" w:rsidRDefault="004B29CD" w:rsidP="004B29CD">
      <w:pPr>
        <w:rPr>
          <w:rFonts w:hint="eastAsia"/>
        </w:rPr>
      </w:pPr>
      <w:r>
        <w:rPr>
          <w:rFonts w:hint="eastAsia"/>
        </w:rPr>
        <w:t xml:space="preserve">　以上の内容で関係条例（案）を９月後半の定例府議会へ提案したいと存じます。</w:t>
      </w:r>
    </w:p>
    <w:p w:rsidR="004B29CD" w:rsidRDefault="004B29CD" w:rsidP="004B29CD">
      <w:pPr>
        <w:rPr>
          <w:rFonts w:hint="eastAsia"/>
        </w:rPr>
      </w:pPr>
      <w:r>
        <w:rPr>
          <w:rFonts w:hint="eastAsia"/>
        </w:rPr>
        <w:t xml:space="preserve">　なお、期末・勤勉手当の引上げに伴う差額支給の時期については、所要の調整を平成３１年２月の給料で実施することから、月例給への負担を軽くするため、所要の調整と同時期である平成３１年２月に支給したいと存じます。</w:t>
      </w:r>
    </w:p>
    <w:p w:rsidR="004B29CD" w:rsidRDefault="004B29CD" w:rsidP="004B29CD">
      <w:pPr>
        <w:rPr>
          <w:rFonts w:hint="eastAsia"/>
        </w:rPr>
      </w:pPr>
      <w:r>
        <w:rPr>
          <w:rFonts w:hint="eastAsia"/>
        </w:rPr>
        <w:t xml:space="preserve">　非常勤特別嘱託員及び非常勤若年特別嘱託員の報酬月額につ</w:t>
      </w:r>
      <w:r>
        <w:rPr>
          <w:rFonts w:hint="eastAsia"/>
        </w:rPr>
        <w:t>い</w:t>
      </w:r>
      <w:r>
        <w:rPr>
          <w:rFonts w:hint="eastAsia"/>
        </w:rPr>
        <w:t>ては、平成３１年４月１日からそれぞれ</w:t>
      </w:r>
      <w:r>
        <w:rPr>
          <w:rFonts w:hint="eastAsia"/>
        </w:rPr>
        <w:t>770</w:t>
      </w:r>
      <w:r>
        <w:rPr>
          <w:rFonts w:hint="eastAsia"/>
        </w:rPr>
        <w:t>円及び</w:t>
      </w:r>
      <w:r>
        <w:rPr>
          <w:rFonts w:hint="eastAsia"/>
        </w:rPr>
        <w:t>1,090</w:t>
      </w:r>
      <w:r>
        <w:rPr>
          <w:rFonts w:hint="eastAsia"/>
        </w:rPr>
        <w:t>円を引き下げ、</w:t>
      </w:r>
      <w:r>
        <w:rPr>
          <w:rFonts w:hint="eastAsia"/>
        </w:rPr>
        <w:t>152,710</w:t>
      </w:r>
      <w:r>
        <w:rPr>
          <w:rFonts w:hint="eastAsia"/>
        </w:rPr>
        <w:t>円、</w:t>
      </w:r>
      <w:r>
        <w:rPr>
          <w:rFonts w:hint="eastAsia"/>
        </w:rPr>
        <w:t>217,440</w:t>
      </w:r>
      <w:r>
        <w:rPr>
          <w:rFonts w:hint="eastAsia"/>
        </w:rPr>
        <w:t>円に改定したいと存じます。</w:t>
      </w:r>
    </w:p>
    <w:p w:rsidR="004B29CD" w:rsidRDefault="004B29CD" w:rsidP="004B29CD">
      <w:r>
        <w:rPr>
          <w:rFonts w:hint="eastAsia"/>
        </w:rPr>
        <w:t xml:space="preserve">　その他の非常勤職員につ</w:t>
      </w:r>
      <w:r>
        <w:rPr>
          <w:rFonts w:hint="eastAsia"/>
        </w:rPr>
        <w:t>い</w:t>
      </w:r>
      <w:r>
        <w:rPr>
          <w:rFonts w:hint="eastAsia"/>
        </w:rPr>
        <w:t>ても、これまでと同様に常勤職員の取扱いに準じてまいりたいと存じます。</w:t>
      </w:r>
    </w:p>
    <w:p w:rsidR="00E77C10" w:rsidRDefault="00E77C10" w:rsidP="00E77C10"/>
    <w:p w:rsidR="00360A28" w:rsidRDefault="00360A28" w:rsidP="002873DB">
      <w:r>
        <w:rPr>
          <w:rFonts w:hint="eastAsia"/>
        </w:rPr>
        <w:t>賃金改善に関する項目</w:t>
      </w:r>
    </w:p>
    <w:p w:rsidR="004B29CD" w:rsidRDefault="004B29CD" w:rsidP="004B29CD">
      <w:pPr>
        <w:ind w:firstLineChars="100" w:firstLine="210"/>
        <w:rPr>
          <w:rFonts w:hint="eastAsia"/>
        </w:rPr>
      </w:pPr>
      <w:r>
        <w:rPr>
          <w:rFonts w:hint="eastAsia"/>
        </w:rPr>
        <w:t>臨時的任用職員の初任給については、上限号給の見直しを含めて、改正地方公務員法等の施行にあわせ、検討してまいりたいと存じます。</w:t>
      </w:r>
    </w:p>
    <w:p w:rsidR="004B29CD" w:rsidRDefault="004B29CD" w:rsidP="004B29CD">
      <w:pPr>
        <w:ind w:firstLineChars="100" w:firstLine="210"/>
      </w:pPr>
      <w:r>
        <w:rPr>
          <w:rFonts w:hint="eastAsia"/>
        </w:rPr>
        <w:t>あわせて、臨時的任用教職員の任用に係る考え方について説明します。臨時的任用教職員の任用については、任用事由が生じるごとに任用しているところですが、業務上必要な任用期間について、今後、検討を行ってまいりたいと存じます。</w:t>
      </w:r>
    </w:p>
    <w:p w:rsidR="004B29CD" w:rsidRDefault="004B29CD" w:rsidP="004B29CD">
      <w:pPr>
        <w:ind w:firstLineChars="100" w:firstLine="210"/>
      </w:pPr>
    </w:p>
    <w:p w:rsidR="00293270" w:rsidRDefault="00293270" w:rsidP="00293270">
      <w:pPr>
        <w:ind w:firstLineChars="100" w:firstLine="210"/>
        <w:rPr>
          <w:rFonts w:hint="eastAsia"/>
        </w:rPr>
      </w:pPr>
      <w:r>
        <w:rPr>
          <w:rFonts w:hint="eastAsia"/>
        </w:rPr>
        <w:t>なお、要求にはございませんが、休暇休業制度については、小学生の子供を持つ親の子育てニーズを踏まえ、部分休業に見合う新たな休暇の制度化に向けた検討を行ってまいりたいと存じます。</w:t>
      </w:r>
    </w:p>
    <w:p w:rsidR="004B29CD" w:rsidRDefault="00293270" w:rsidP="00293270">
      <w:pPr>
        <w:ind w:firstLineChars="100" w:firstLine="210"/>
        <w:rPr>
          <w:rFonts w:hint="eastAsia"/>
        </w:rPr>
      </w:pPr>
      <w:r>
        <w:rPr>
          <w:rFonts w:hint="eastAsia"/>
        </w:rPr>
        <w:t>また、</w:t>
      </w:r>
      <w:r>
        <w:rPr>
          <w:rFonts w:hint="eastAsia"/>
        </w:rPr>
        <w:t>併せて、</w:t>
      </w:r>
      <w:r>
        <w:rPr>
          <w:rFonts w:hint="eastAsia"/>
        </w:rPr>
        <w:t>不妊治療にかかる新たな休暇の制度化に向けた検討を行ってまいりたいと存じます。</w:t>
      </w:r>
      <w:bookmarkStart w:id="0" w:name="_GoBack"/>
      <w:bookmarkEnd w:id="0"/>
    </w:p>
    <w:sectPr w:rsidR="004B29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B17" w:rsidRDefault="00F07B17" w:rsidP="00634E13">
      <w:r>
        <w:separator/>
      </w:r>
    </w:p>
  </w:endnote>
  <w:endnote w:type="continuationSeparator" w:id="0">
    <w:p w:rsidR="00F07B17" w:rsidRDefault="00F07B17" w:rsidP="0063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B17" w:rsidRDefault="00F07B17" w:rsidP="00634E13">
      <w:r>
        <w:separator/>
      </w:r>
    </w:p>
  </w:footnote>
  <w:footnote w:type="continuationSeparator" w:id="0">
    <w:p w:rsidR="00F07B17" w:rsidRDefault="00F07B17" w:rsidP="00634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52"/>
    <w:rsid w:val="00084052"/>
    <w:rsid w:val="000E2D5A"/>
    <w:rsid w:val="00101547"/>
    <w:rsid w:val="00114B66"/>
    <w:rsid w:val="00166F08"/>
    <w:rsid w:val="001E165B"/>
    <w:rsid w:val="002873DB"/>
    <w:rsid w:val="00293270"/>
    <w:rsid w:val="00325B72"/>
    <w:rsid w:val="00360A28"/>
    <w:rsid w:val="0036360B"/>
    <w:rsid w:val="00381341"/>
    <w:rsid w:val="00386C81"/>
    <w:rsid w:val="00414E63"/>
    <w:rsid w:val="004B29CD"/>
    <w:rsid w:val="00573185"/>
    <w:rsid w:val="005878DE"/>
    <w:rsid w:val="00634E13"/>
    <w:rsid w:val="006F0375"/>
    <w:rsid w:val="007A5C63"/>
    <w:rsid w:val="007C63D1"/>
    <w:rsid w:val="00865766"/>
    <w:rsid w:val="00991984"/>
    <w:rsid w:val="00997695"/>
    <w:rsid w:val="009D352F"/>
    <w:rsid w:val="00B65DEB"/>
    <w:rsid w:val="00BA3C42"/>
    <w:rsid w:val="00BF6AC4"/>
    <w:rsid w:val="00DF7E93"/>
    <w:rsid w:val="00E77C10"/>
    <w:rsid w:val="00E90D4F"/>
    <w:rsid w:val="00E92886"/>
    <w:rsid w:val="00EA7A18"/>
    <w:rsid w:val="00F07B17"/>
    <w:rsid w:val="00FC3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42471B"/>
  <w15:docId w15:val="{D25B503F-D02E-4F95-91B2-9865065D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E13"/>
    <w:pPr>
      <w:tabs>
        <w:tab w:val="center" w:pos="4252"/>
        <w:tab w:val="right" w:pos="8504"/>
      </w:tabs>
      <w:snapToGrid w:val="0"/>
    </w:pPr>
  </w:style>
  <w:style w:type="character" w:customStyle="1" w:styleId="a4">
    <w:name w:val="ヘッダー (文字)"/>
    <w:basedOn w:val="a0"/>
    <w:link w:val="a3"/>
    <w:uiPriority w:val="99"/>
    <w:rsid w:val="00634E13"/>
  </w:style>
  <w:style w:type="paragraph" w:styleId="a5">
    <w:name w:val="footer"/>
    <w:basedOn w:val="a"/>
    <w:link w:val="a6"/>
    <w:uiPriority w:val="99"/>
    <w:unhideWhenUsed/>
    <w:rsid w:val="00634E13"/>
    <w:pPr>
      <w:tabs>
        <w:tab w:val="center" w:pos="4252"/>
        <w:tab w:val="right" w:pos="8504"/>
      </w:tabs>
      <w:snapToGrid w:val="0"/>
    </w:pPr>
  </w:style>
  <w:style w:type="character" w:customStyle="1" w:styleId="a6">
    <w:name w:val="フッター (文字)"/>
    <w:basedOn w:val="a0"/>
    <w:link w:val="a5"/>
    <w:uiPriority w:val="99"/>
    <w:rsid w:val="00634E13"/>
  </w:style>
  <w:style w:type="paragraph" w:styleId="a7">
    <w:name w:val="Balloon Text"/>
    <w:basedOn w:val="a"/>
    <w:link w:val="a8"/>
    <w:uiPriority w:val="99"/>
    <w:semiHidden/>
    <w:unhideWhenUsed/>
    <w:rsid w:val="001015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15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5DFF6-8C69-45ED-A551-D56270C6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峯　寿浩</cp:lastModifiedBy>
  <cp:revision>3</cp:revision>
  <cp:lastPrinted>2018-11-20T07:43:00Z</cp:lastPrinted>
  <dcterms:created xsi:type="dcterms:W3CDTF">2018-11-20T07:29:00Z</dcterms:created>
  <dcterms:modified xsi:type="dcterms:W3CDTF">2018-11-20T07:47:00Z</dcterms:modified>
</cp:coreProperties>
</file>