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8" w:rsidRDefault="001353C6" w:rsidP="001353C6">
      <w:r>
        <w:rPr>
          <w:rFonts w:hint="eastAsia"/>
        </w:rPr>
        <w:t>退職手当の支給割合の改正</w:t>
      </w:r>
      <w:r w:rsidR="006964C9">
        <w:rPr>
          <w:rFonts w:hint="eastAsia"/>
        </w:rPr>
        <w:t>に関する項目</w:t>
      </w:r>
    </w:p>
    <w:p w:rsidR="001353C6" w:rsidRDefault="001353C6" w:rsidP="00B162D9">
      <w:pPr>
        <w:ind w:firstLineChars="100" w:firstLine="210"/>
        <w:rPr>
          <w:rFonts w:hint="eastAsia"/>
        </w:rPr>
      </w:pPr>
      <w:r>
        <w:rPr>
          <w:rFonts w:hint="eastAsia"/>
        </w:rPr>
        <w:t>退職手当の支給割合の改正については、国において、平成２８年民間企業退職金実態調査の結果を踏まえ、退職手当支給水準の官民格差を解消するため、平成３０年１月１日より退職手当の支給水準を引き下げることとしたところ。</w:t>
      </w:r>
    </w:p>
    <w:p w:rsidR="001070EA" w:rsidRDefault="001353C6" w:rsidP="00B162D9">
      <w:pPr>
        <w:ind w:firstLineChars="100" w:firstLine="210"/>
      </w:pPr>
      <w:r>
        <w:rPr>
          <w:rFonts w:hint="eastAsia"/>
        </w:rPr>
        <w:t>府職員の退職手当制度の基本は国に準ずることとしていることから、要求に応ずることは困難</w:t>
      </w:r>
      <w:r w:rsidR="001070EA">
        <w:rPr>
          <w:rFonts w:hint="eastAsia"/>
        </w:rPr>
        <w:t>。</w:t>
      </w:r>
      <w:bookmarkStart w:id="0" w:name="_GoBack"/>
      <w:bookmarkEnd w:id="0"/>
    </w:p>
    <w:sectPr w:rsidR="001070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070EA"/>
    <w:rsid w:val="001353C6"/>
    <w:rsid w:val="00140B4F"/>
    <w:rsid w:val="00214D82"/>
    <w:rsid w:val="00281C45"/>
    <w:rsid w:val="00350431"/>
    <w:rsid w:val="00360B74"/>
    <w:rsid w:val="00425051"/>
    <w:rsid w:val="004E0687"/>
    <w:rsid w:val="004E5D68"/>
    <w:rsid w:val="00534E6B"/>
    <w:rsid w:val="00586B25"/>
    <w:rsid w:val="006309BE"/>
    <w:rsid w:val="006964C9"/>
    <w:rsid w:val="006978B3"/>
    <w:rsid w:val="007506F7"/>
    <w:rsid w:val="00787F67"/>
    <w:rsid w:val="007A3FB4"/>
    <w:rsid w:val="007B373B"/>
    <w:rsid w:val="007F1C2D"/>
    <w:rsid w:val="007F68D7"/>
    <w:rsid w:val="00810B35"/>
    <w:rsid w:val="00830A87"/>
    <w:rsid w:val="00837747"/>
    <w:rsid w:val="008E0104"/>
    <w:rsid w:val="00905D87"/>
    <w:rsid w:val="009720DC"/>
    <w:rsid w:val="009910F3"/>
    <w:rsid w:val="00997C5D"/>
    <w:rsid w:val="009E34F4"/>
    <w:rsid w:val="009E7A30"/>
    <w:rsid w:val="00A042D9"/>
    <w:rsid w:val="00A05587"/>
    <w:rsid w:val="00A71443"/>
    <w:rsid w:val="00AA3B81"/>
    <w:rsid w:val="00AA4481"/>
    <w:rsid w:val="00AB708C"/>
    <w:rsid w:val="00B162D9"/>
    <w:rsid w:val="00B8689D"/>
    <w:rsid w:val="00BB6F08"/>
    <w:rsid w:val="00BD0B28"/>
    <w:rsid w:val="00C0772E"/>
    <w:rsid w:val="00D16151"/>
    <w:rsid w:val="00D20B0E"/>
    <w:rsid w:val="00D254B6"/>
    <w:rsid w:val="00D42DAE"/>
    <w:rsid w:val="00D8215A"/>
    <w:rsid w:val="00F0181E"/>
    <w:rsid w:val="00F20111"/>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1353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3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1353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3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2018-03-08T04:26:00Z</cp:lastPrinted>
  <dcterms:created xsi:type="dcterms:W3CDTF">2016-03-22T01:43:00Z</dcterms:created>
  <dcterms:modified xsi:type="dcterms:W3CDTF">2018-03-08T04:26:00Z</dcterms:modified>
</cp:coreProperties>
</file>