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73" w:rsidRDefault="00572D73" w:rsidP="006E2E3E">
      <w:pPr>
        <w:ind w:firstLineChars="100" w:firstLine="210"/>
      </w:pPr>
      <w:r>
        <w:rPr>
          <w:rFonts w:hint="eastAsia"/>
        </w:rPr>
        <w:t>職員の業務負担軽減に関する項目</w:t>
      </w:r>
    </w:p>
    <w:p w:rsidR="00641CD2" w:rsidRDefault="00641CD2" w:rsidP="00641CD2">
      <w:pPr>
        <w:ind w:firstLineChars="100" w:firstLine="210"/>
        <w:rPr>
          <w:rFonts w:hint="eastAsia"/>
        </w:rPr>
      </w:pPr>
      <w:r>
        <w:rPr>
          <w:rFonts w:hint="eastAsia"/>
        </w:rPr>
        <w:t>小中学校の養護教諭の配置につ</w:t>
      </w:r>
      <w:r>
        <w:rPr>
          <w:rFonts w:hint="eastAsia"/>
        </w:rPr>
        <w:t>い</w:t>
      </w:r>
      <w:r>
        <w:rPr>
          <w:rFonts w:hint="eastAsia"/>
        </w:rPr>
        <w:t>ては、小学校</w:t>
      </w:r>
      <w:r>
        <w:rPr>
          <w:rFonts w:hint="eastAsia"/>
        </w:rPr>
        <w:t>851</w:t>
      </w:r>
      <w:r>
        <w:rPr>
          <w:rFonts w:hint="eastAsia"/>
        </w:rPr>
        <w:t>名以上、中学校</w:t>
      </w:r>
      <w:r>
        <w:rPr>
          <w:rFonts w:hint="eastAsia"/>
        </w:rPr>
        <w:t>801</w:t>
      </w:r>
      <w:r>
        <w:rPr>
          <w:rFonts w:hint="eastAsia"/>
        </w:rPr>
        <w:t>名以上の児童生徒が在籍する学校に複数配置を行っているところ。</w:t>
      </w:r>
    </w:p>
    <w:p w:rsidR="00641CD2" w:rsidRDefault="00641CD2" w:rsidP="00641CD2">
      <w:pPr>
        <w:ind w:firstLineChars="100" w:firstLine="210"/>
        <w:rPr>
          <w:rFonts w:hint="eastAsia"/>
        </w:rPr>
      </w:pPr>
      <w:r>
        <w:rPr>
          <w:rFonts w:hint="eastAsia"/>
        </w:rPr>
        <w:t>心身の健康を害している児童生徒に対してその回復のための特別の指導が行われる場合にあっては、児童生徒数の多寡に関わらず、児童生徒の心身の健康のための適切な対応を行う学校への加配として、養護教諭を複数配置しているところ。</w:t>
      </w:r>
    </w:p>
    <w:p w:rsidR="00641CD2" w:rsidRDefault="00641CD2" w:rsidP="00641CD2">
      <w:pPr>
        <w:ind w:firstLineChars="100" w:firstLine="210"/>
        <w:rPr>
          <w:rFonts w:hint="eastAsia"/>
        </w:rPr>
      </w:pPr>
      <w:r>
        <w:rPr>
          <w:rFonts w:hint="eastAsia"/>
        </w:rPr>
        <w:t>府教委としては、これまでも、各学校の子どもの実態や課題等に対応ができるよう、国に対しては定数改善を強く要望してきたところ。</w:t>
      </w:r>
    </w:p>
    <w:p w:rsidR="00641CD2" w:rsidRDefault="00641CD2" w:rsidP="00641CD2">
      <w:pPr>
        <w:ind w:firstLineChars="100" w:firstLine="210"/>
        <w:rPr>
          <w:rFonts w:hint="eastAsia"/>
        </w:rPr>
      </w:pPr>
      <w:r>
        <w:rPr>
          <w:rFonts w:hint="eastAsia"/>
        </w:rPr>
        <w:t>文部科学省では、平成</w:t>
      </w:r>
      <w:r>
        <w:rPr>
          <w:rFonts w:hint="eastAsia"/>
        </w:rPr>
        <w:t>２９</w:t>
      </w:r>
      <w:r>
        <w:rPr>
          <w:rFonts w:hint="eastAsia"/>
        </w:rPr>
        <w:t>年度概算要求において、「社会に開かれた教育課程」を実現し、複雑・困難化する教育課題に対応する「次世代の学校」の創生に必要不可欠な教職員の配置充実を図るため、発達障がいやいじめ、貧困など子どもが抱える多様な課題への対応等に必要な</w:t>
      </w:r>
      <w:r>
        <w:rPr>
          <w:rFonts w:hint="eastAsia"/>
        </w:rPr>
        <w:t>3,060</w:t>
      </w:r>
      <w:r>
        <w:rPr>
          <w:rFonts w:hint="eastAsia"/>
        </w:rPr>
        <w:t>人の定数改善が計上され、その中において養護教諭の配置充実として、複数配置基準の引き下げが盛り込まれたところ。府教育庁としては、引き続き、今後の国の動きを注視するとともに、教職員の定数改善が図られ</w:t>
      </w:r>
      <w:r>
        <w:rPr>
          <w:rFonts w:hint="eastAsia"/>
        </w:rPr>
        <w:t>る</w:t>
      </w:r>
      <w:r>
        <w:rPr>
          <w:rFonts w:hint="eastAsia"/>
        </w:rPr>
        <w:t>よう求めて</w:t>
      </w:r>
      <w:r>
        <w:rPr>
          <w:rFonts w:hint="eastAsia"/>
        </w:rPr>
        <w:t>いく</w:t>
      </w:r>
      <w:r>
        <w:rPr>
          <w:rFonts w:hint="eastAsia"/>
        </w:rPr>
        <w:t>。</w:t>
      </w:r>
    </w:p>
    <w:p w:rsidR="00641CD2" w:rsidRDefault="00641CD2" w:rsidP="00641CD2">
      <w:pPr>
        <w:ind w:firstLineChars="100" w:firstLine="210"/>
        <w:rPr>
          <w:rFonts w:hint="eastAsia"/>
        </w:rPr>
      </w:pPr>
      <w:r>
        <w:rPr>
          <w:rFonts w:hint="eastAsia"/>
        </w:rPr>
        <w:t>今後とも、養護教諭定数の確保に努めるとともに、適正な定数管理に努め、適正な勤務労働条件の確保に向けて取り組んで</w:t>
      </w:r>
      <w:r>
        <w:rPr>
          <w:rFonts w:hint="eastAsia"/>
        </w:rPr>
        <w:t>いく</w:t>
      </w:r>
      <w:r>
        <w:rPr>
          <w:rFonts w:hint="eastAsia"/>
        </w:rPr>
        <w:t>。</w:t>
      </w:r>
    </w:p>
    <w:p w:rsidR="00641CD2" w:rsidRDefault="00641CD2" w:rsidP="00641CD2">
      <w:pPr>
        <w:ind w:firstLineChars="100" w:firstLine="210"/>
        <w:rPr>
          <w:rFonts w:hint="eastAsia"/>
        </w:rPr>
      </w:pPr>
    </w:p>
    <w:p w:rsidR="00641CD2" w:rsidRDefault="00641CD2" w:rsidP="00641CD2">
      <w:pPr>
        <w:ind w:firstLineChars="100" w:firstLine="210"/>
      </w:pPr>
      <w:r>
        <w:rPr>
          <w:rFonts w:hint="eastAsia"/>
        </w:rPr>
        <w:t>職員の業務負担軽減に関する項目</w:t>
      </w:r>
    </w:p>
    <w:p w:rsidR="00641CD2" w:rsidRDefault="00641CD2" w:rsidP="00641CD2">
      <w:pPr>
        <w:ind w:firstLineChars="100" w:firstLine="210"/>
        <w:rPr>
          <w:rFonts w:hint="eastAsia"/>
        </w:rPr>
      </w:pPr>
      <w:r>
        <w:rPr>
          <w:rFonts w:hint="eastAsia"/>
        </w:rPr>
        <w:t>府教育庁としては、小・中学校に医療的ケアを必要とする児童生徒が多数在籍している状況を踏まえ、平成１８年度から、看護師を配置する市町村に対して、経費の一部を補助する「市町村医療的ケア体制整備推進事業」を実施してい</w:t>
      </w:r>
      <w:r>
        <w:rPr>
          <w:rFonts w:hint="eastAsia"/>
        </w:rPr>
        <w:t>る</w:t>
      </w:r>
      <w:r>
        <w:rPr>
          <w:rFonts w:hint="eastAsia"/>
        </w:rPr>
        <w:t>。</w:t>
      </w:r>
    </w:p>
    <w:p w:rsidR="00641CD2" w:rsidRDefault="00641CD2" w:rsidP="00641CD2">
      <w:pPr>
        <w:ind w:firstLineChars="100" w:firstLine="210"/>
        <w:rPr>
          <w:rFonts w:hint="eastAsia"/>
        </w:rPr>
      </w:pPr>
      <w:r>
        <w:rPr>
          <w:rFonts w:hint="eastAsia"/>
        </w:rPr>
        <w:t>今後とも、医療的ケアを必要とする児童生徒が安心して小・中学校へ就学し、安全な学校生活が送れるよう、看護師配置の促進に努めて</w:t>
      </w:r>
      <w:r>
        <w:rPr>
          <w:rFonts w:hint="eastAsia"/>
        </w:rPr>
        <w:t>いく</w:t>
      </w:r>
      <w:r>
        <w:rPr>
          <w:rFonts w:hint="eastAsia"/>
        </w:rPr>
        <w:t>。</w:t>
      </w:r>
    </w:p>
    <w:p w:rsidR="00641CD2" w:rsidRDefault="00641CD2" w:rsidP="00641CD2">
      <w:pPr>
        <w:ind w:firstLineChars="100" w:firstLine="210"/>
        <w:rPr>
          <w:rFonts w:hint="eastAsia"/>
        </w:rPr>
      </w:pPr>
    </w:p>
    <w:p w:rsidR="00641CD2" w:rsidRDefault="00641CD2" w:rsidP="00641CD2">
      <w:pPr>
        <w:ind w:firstLineChars="100" w:firstLine="210"/>
      </w:pPr>
      <w:r>
        <w:rPr>
          <w:rFonts w:hint="eastAsia"/>
        </w:rPr>
        <w:t>職員の業務負担軽減に関する項目</w:t>
      </w:r>
    </w:p>
    <w:p w:rsidR="00641CD2" w:rsidRDefault="00641CD2" w:rsidP="00641CD2">
      <w:pPr>
        <w:ind w:firstLineChars="100" w:firstLine="210"/>
        <w:rPr>
          <w:rFonts w:hint="eastAsia"/>
        </w:rPr>
      </w:pPr>
      <w:r>
        <w:rPr>
          <w:rFonts w:hint="eastAsia"/>
        </w:rPr>
        <w:t>養護教諭に対する職務軽減につ</w:t>
      </w:r>
      <w:r>
        <w:rPr>
          <w:rFonts w:hint="eastAsia"/>
        </w:rPr>
        <w:t>い</w:t>
      </w:r>
      <w:r>
        <w:rPr>
          <w:rFonts w:hint="eastAsia"/>
        </w:rPr>
        <w:t>ては、平成</w:t>
      </w:r>
      <w:r>
        <w:rPr>
          <w:rFonts w:hint="eastAsia"/>
        </w:rPr>
        <w:t>２０</w:t>
      </w:r>
      <w:r>
        <w:rPr>
          <w:rFonts w:hint="eastAsia"/>
        </w:rPr>
        <w:t>年度から、軽減措置期間を妊娠判明時から産休に入るまでとしたところ。</w:t>
      </w:r>
    </w:p>
    <w:p w:rsidR="00641CD2" w:rsidRDefault="00641CD2" w:rsidP="00641CD2">
      <w:pPr>
        <w:ind w:firstLineChars="100" w:firstLine="210"/>
        <w:rPr>
          <w:rFonts w:hint="eastAsia"/>
        </w:rPr>
      </w:pPr>
      <w:r>
        <w:rPr>
          <w:rFonts w:hint="eastAsia"/>
        </w:rPr>
        <w:t>代替講師の配置については、府教育庁における講師登録者の中から行ってい</w:t>
      </w:r>
      <w:r>
        <w:rPr>
          <w:rFonts w:hint="eastAsia"/>
        </w:rPr>
        <w:t>る</w:t>
      </w:r>
      <w:r>
        <w:rPr>
          <w:rFonts w:hint="eastAsia"/>
        </w:rPr>
        <w:t>ところ</w:t>
      </w:r>
      <w:r>
        <w:rPr>
          <w:rFonts w:hint="eastAsia"/>
        </w:rPr>
        <w:t>だ</w:t>
      </w:r>
      <w:r>
        <w:rPr>
          <w:rFonts w:hint="eastAsia"/>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641CD2" w:rsidRDefault="00641CD2" w:rsidP="00641CD2">
      <w:pPr>
        <w:ind w:firstLineChars="100" w:firstLine="210"/>
        <w:rPr>
          <w:rFonts w:hint="eastAsia"/>
        </w:rPr>
      </w:pPr>
      <w:r>
        <w:rPr>
          <w:rFonts w:hint="eastAsia"/>
        </w:rPr>
        <w:t>なお、長期休業中の、病気休暇等の代替措置につ</w:t>
      </w:r>
      <w:r>
        <w:rPr>
          <w:rFonts w:hint="eastAsia"/>
        </w:rPr>
        <w:t>い</w:t>
      </w:r>
      <w:r>
        <w:rPr>
          <w:rFonts w:hint="eastAsia"/>
        </w:rPr>
        <w:t>ては、基本的には困難</w:t>
      </w:r>
      <w:r>
        <w:rPr>
          <w:rFonts w:hint="eastAsia"/>
        </w:rPr>
        <w:t>だ</w:t>
      </w:r>
      <w:r>
        <w:rPr>
          <w:rFonts w:hint="eastAsia"/>
        </w:rPr>
        <w:t>が、学校運営上重大な支障が出るような場合には、個々の実態を踏まえ対処して</w:t>
      </w:r>
      <w:r>
        <w:rPr>
          <w:rFonts w:hint="eastAsia"/>
        </w:rPr>
        <w:t>いく</w:t>
      </w:r>
      <w:r>
        <w:rPr>
          <w:rFonts w:hint="eastAsia"/>
        </w:rPr>
        <w:t>。</w:t>
      </w:r>
    </w:p>
    <w:p w:rsidR="00641CD2" w:rsidRDefault="00641CD2" w:rsidP="00641CD2">
      <w:pPr>
        <w:ind w:firstLineChars="100" w:firstLine="210"/>
        <w:rPr>
          <w:rFonts w:hint="eastAsia"/>
        </w:rPr>
      </w:pPr>
      <w:r>
        <w:rPr>
          <w:rFonts w:hint="eastAsia"/>
        </w:rPr>
        <w:t>これらの取り組みを行うことにより、今後とも適正な勤務労働条件の確保に向けて取り組んで</w:t>
      </w:r>
      <w:r>
        <w:rPr>
          <w:rFonts w:hint="eastAsia"/>
        </w:rPr>
        <w:t>いく</w:t>
      </w:r>
      <w:r>
        <w:rPr>
          <w:rFonts w:hint="eastAsia"/>
        </w:rPr>
        <w:t>。</w:t>
      </w:r>
    </w:p>
    <w:p w:rsidR="00641CD2" w:rsidRDefault="00641CD2" w:rsidP="00641CD2">
      <w:pPr>
        <w:ind w:firstLineChars="100" w:firstLine="210"/>
        <w:rPr>
          <w:rFonts w:hint="eastAsia"/>
        </w:rPr>
      </w:pPr>
    </w:p>
    <w:p w:rsidR="00641CD2" w:rsidRDefault="00641CD2" w:rsidP="00641CD2">
      <w:pPr>
        <w:ind w:firstLineChars="100" w:firstLine="210"/>
      </w:pPr>
      <w:r>
        <w:rPr>
          <w:rFonts w:hint="eastAsia"/>
        </w:rPr>
        <w:t>職員の業務負担軽減に関する項目</w:t>
      </w:r>
    </w:p>
    <w:p w:rsidR="00641CD2" w:rsidRDefault="00641CD2" w:rsidP="00641CD2">
      <w:pPr>
        <w:ind w:firstLineChars="100" w:firstLine="210"/>
        <w:rPr>
          <w:rFonts w:hint="eastAsia"/>
        </w:rPr>
      </w:pPr>
      <w:r>
        <w:rPr>
          <w:rFonts w:hint="eastAsia"/>
        </w:rPr>
        <w:t>学校保健安全法施行規則の一部改正等にあた</w:t>
      </w:r>
      <w:r>
        <w:rPr>
          <w:rFonts w:hint="eastAsia"/>
        </w:rPr>
        <w:t>り、府教育庁としては、昨年度１０</w:t>
      </w:r>
      <w:r>
        <w:rPr>
          <w:rFonts w:hint="eastAsia"/>
        </w:rPr>
        <w:t>月の日本学校保健会主催「児童生徒等の健康診断普及啓発講習会」の内容等について、</w:t>
      </w:r>
      <w:r>
        <w:rPr>
          <w:rFonts w:hint="eastAsia"/>
        </w:rPr>
        <w:t>１２</w:t>
      </w:r>
      <w:r>
        <w:rPr>
          <w:rFonts w:hint="eastAsia"/>
        </w:rPr>
        <w:t>月に府立学校の学校保健関係者に対し、１月には市町村教育委員会に対し、伝達を行い、各学校において適切に実施されるよう指導・助言したところ。</w:t>
      </w:r>
    </w:p>
    <w:p w:rsidR="00641CD2" w:rsidRDefault="00641CD2" w:rsidP="00641CD2">
      <w:pPr>
        <w:ind w:firstLineChars="100" w:firstLine="210"/>
        <w:rPr>
          <w:rFonts w:hint="eastAsia"/>
        </w:rPr>
      </w:pPr>
      <w:r>
        <w:rPr>
          <w:rFonts w:hint="eastAsia"/>
        </w:rPr>
        <w:t>今年度の実施状況を踏まえ、引き続き、市町村教育委員会等に情報提供を行うなど、各学校において、適切に実施されるよう努めて</w:t>
      </w:r>
      <w:r>
        <w:rPr>
          <w:rFonts w:hint="eastAsia"/>
        </w:rPr>
        <w:t>いく</w:t>
      </w:r>
      <w:r>
        <w:rPr>
          <w:rFonts w:hint="eastAsia"/>
        </w:rPr>
        <w:t>。</w:t>
      </w:r>
    </w:p>
    <w:p w:rsidR="00641CD2" w:rsidRDefault="00641CD2" w:rsidP="00641CD2">
      <w:pPr>
        <w:ind w:firstLineChars="100" w:firstLine="210"/>
        <w:rPr>
          <w:rFonts w:hint="eastAsia"/>
        </w:rPr>
      </w:pPr>
    </w:p>
    <w:p w:rsidR="00641CD2" w:rsidRDefault="00641CD2" w:rsidP="00641CD2">
      <w:pPr>
        <w:ind w:firstLineChars="100" w:firstLine="210"/>
      </w:pPr>
      <w:r>
        <w:rPr>
          <w:rFonts w:hint="eastAsia"/>
        </w:rPr>
        <w:t>職員の業務負担軽減に関する項目</w:t>
      </w:r>
    </w:p>
    <w:p w:rsidR="00641CD2" w:rsidRDefault="00641CD2" w:rsidP="00641CD2">
      <w:pPr>
        <w:ind w:firstLineChars="100" w:firstLine="210"/>
        <w:rPr>
          <w:rFonts w:hint="eastAsia"/>
        </w:rPr>
      </w:pPr>
      <w:r>
        <w:rPr>
          <w:rFonts w:hint="eastAsia"/>
        </w:rPr>
        <w:t>府立支援学校においては、医療的ケアの有無に関わらず、医師の指示により、看護師の付き添いがあれば宿泊行事への参加が可能となる児童・生徒のため、看護師の付き添い経費を措置する「安全対策事業（宿泊学校行事看護師付添費）」を実施し、学校と協議のうえ、予算の範囲内で対応してい</w:t>
      </w:r>
      <w:r>
        <w:rPr>
          <w:rFonts w:hint="eastAsia"/>
        </w:rPr>
        <w:t>る</w:t>
      </w:r>
      <w:r>
        <w:rPr>
          <w:rFonts w:hint="eastAsia"/>
        </w:rPr>
        <w:t>。</w:t>
      </w:r>
    </w:p>
    <w:p w:rsidR="00641CD2" w:rsidRDefault="00641CD2" w:rsidP="00641CD2">
      <w:pPr>
        <w:ind w:firstLineChars="100" w:firstLine="210"/>
        <w:rPr>
          <w:rFonts w:hint="eastAsia"/>
        </w:rPr>
      </w:pPr>
      <w:r>
        <w:rPr>
          <w:rFonts w:hint="eastAsia"/>
        </w:rPr>
        <w:t>なお、今年度から、放課後の業務や泊を伴う行事にも対応することができる臨時技師（看護師）を配置してい</w:t>
      </w:r>
      <w:r>
        <w:rPr>
          <w:rFonts w:hint="eastAsia"/>
        </w:rPr>
        <w:t>る</w:t>
      </w:r>
      <w:r>
        <w:rPr>
          <w:rFonts w:hint="eastAsia"/>
        </w:rPr>
        <w:t>。</w:t>
      </w:r>
    </w:p>
    <w:p w:rsidR="00641CD2" w:rsidRDefault="00641CD2" w:rsidP="00641CD2">
      <w:pPr>
        <w:ind w:firstLineChars="100" w:firstLine="210"/>
        <w:rPr>
          <w:rFonts w:hint="eastAsia"/>
        </w:rPr>
      </w:pPr>
    </w:p>
    <w:p w:rsidR="00641CD2" w:rsidRDefault="00641CD2" w:rsidP="00641CD2">
      <w:pPr>
        <w:ind w:firstLineChars="100" w:firstLine="210"/>
        <w:rPr>
          <w:rFonts w:hint="eastAsia"/>
        </w:rPr>
      </w:pPr>
      <w:r w:rsidRPr="00641CD2">
        <w:rPr>
          <w:rFonts w:hint="eastAsia"/>
        </w:rPr>
        <w:t>職員の</w:t>
      </w:r>
      <w:r>
        <w:rPr>
          <w:rFonts w:hint="eastAsia"/>
        </w:rPr>
        <w:t>健康管理</w:t>
      </w:r>
      <w:r w:rsidRPr="00641CD2">
        <w:rPr>
          <w:rFonts w:hint="eastAsia"/>
        </w:rPr>
        <w:t>に関する項目</w:t>
      </w:r>
    </w:p>
    <w:p w:rsidR="00641CD2" w:rsidRDefault="00641CD2" w:rsidP="00641CD2">
      <w:pPr>
        <w:ind w:firstLineChars="100" w:firstLine="210"/>
        <w:rPr>
          <w:rFonts w:hint="eastAsia"/>
        </w:rPr>
      </w:pPr>
      <w:r>
        <w:rPr>
          <w:rFonts w:hint="eastAsia"/>
        </w:rPr>
        <w:t>予防接種については、法に基づき各市町村の担当部局が実施している。</w:t>
      </w:r>
    </w:p>
    <w:p w:rsidR="00641CD2" w:rsidRDefault="00641CD2" w:rsidP="00641CD2">
      <w:pPr>
        <w:ind w:firstLineChars="100" w:firstLine="210"/>
        <w:rPr>
          <w:rFonts w:hint="eastAsia"/>
        </w:rPr>
      </w:pPr>
      <w:r>
        <w:rPr>
          <w:rFonts w:hint="eastAsia"/>
        </w:rPr>
        <w:t>なお、市町村立学校職員の健康管理をはじめとする安全衛生管理に関する事項は、設置者である市町村教育委員会が所管してい</w:t>
      </w:r>
      <w:r>
        <w:rPr>
          <w:rFonts w:hint="eastAsia"/>
        </w:rPr>
        <w:t>る</w:t>
      </w:r>
      <w:r>
        <w:rPr>
          <w:rFonts w:hint="eastAsia"/>
        </w:rPr>
        <w:t>。</w:t>
      </w:r>
    </w:p>
    <w:p w:rsidR="00641CD2" w:rsidRDefault="00641CD2" w:rsidP="00641CD2">
      <w:pPr>
        <w:ind w:firstLineChars="100" w:firstLine="210"/>
        <w:rPr>
          <w:rFonts w:hint="eastAsia"/>
        </w:rPr>
      </w:pPr>
    </w:p>
    <w:p w:rsidR="00641CD2" w:rsidRDefault="00641CD2" w:rsidP="00641CD2">
      <w:pPr>
        <w:ind w:firstLineChars="100" w:firstLine="210"/>
        <w:rPr>
          <w:rFonts w:hint="eastAsia"/>
        </w:rPr>
      </w:pPr>
      <w:r w:rsidRPr="00641CD2">
        <w:rPr>
          <w:rFonts w:hint="eastAsia"/>
        </w:rPr>
        <w:t>職員の</w:t>
      </w:r>
      <w:r>
        <w:rPr>
          <w:rFonts w:hint="eastAsia"/>
        </w:rPr>
        <w:t>健康管理</w:t>
      </w:r>
      <w:r w:rsidRPr="00641CD2">
        <w:rPr>
          <w:rFonts w:hint="eastAsia"/>
        </w:rPr>
        <w:t>に関する項目</w:t>
      </w:r>
    </w:p>
    <w:p w:rsidR="00641CD2" w:rsidRDefault="00641CD2" w:rsidP="00641CD2">
      <w:pPr>
        <w:ind w:firstLineChars="100" w:firstLine="210"/>
        <w:rPr>
          <w:rFonts w:hint="eastAsia"/>
        </w:rPr>
      </w:pPr>
      <w:r>
        <w:rPr>
          <w:rFonts w:hint="eastAsia"/>
        </w:rPr>
        <w:t>府教育委員会では府立学校の設置者として、希望する養護教諭にＢ型肝炎の抗原・抗体検査を、抗原・抗体ともに陰性と判定された養護教諭で希望する者には抗体ワクチン接種を、それぞれ公費で行っているところ。</w:t>
      </w:r>
    </w:p>
    <w:p w:rsidR="00641CD2" w:rsidRPr="00641CD2" w:rsidRDefault="00641CD2" w:rsidP="00641CD2">
      <w:pPr>
        <w:ind w:firstLineChars="100" w:firstLine="210"/>
        <w:rPr>
          <w:rFonts w:hint="eastAsia"/>
        </w:rPr>
      </w:pPr>
      <w:r>
        <w:rPr>
          <w:rFonts w:hint="eastAsia"/>
        </w:rPr>
        <w:t>なお、市町村立学校職員の健康管理をはじめとする安全衛生管理に関する事項は、設置者である市町村教育委員会が所管してい</w:t>
      </w:r>
      <w:r>
        <w:rPr>
          <w:rFonts w:hint="eastAsia"/>
        </w:rPr>
        <w:t>る</w:t>
      </w:r>
      <w:r>
        <w:rPr>
          <w:rFonts w:hint="eastAsia"/>
        </w:rPr>
        <w:t>。</w:t>
      </w:r>
      <w:bookmarkStart w:id="0" w:name="_GoBack"/>
      <w:bookmarkEnd w:id="0"/>
    </w:p>
    <w:sectPr w:rsidR="00641CD2" w:rsidRPr="00641C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81C45"/>
    <w:rsid w:val="002D60EF"/>
    <w:rsid w:val="00350431"/>
    <w:rsid w:val="00360B74"/>
    <w:rsid w:val="003D4687"/>
    <w:rsid w:val="00425051"/>
    <w:rsid w:val="004E0687"/>
    <w:rsid w:val="004E5D68"/>
    <w:rsid w:val="00534E6B"/>
    <w:rsid w:val="00572D73"/>
    <w:rsid w:val="00586B25"/>
    <w:rsid w:val="006309BE"/>
    <w:rsid w:val="00641CD2"/>
    <w:rsid w:val="006964C9"/>
    <w:rsid w:val="006978B3"/>
    <w:rsid w:val="006C5BCC"/>
    <w:rsid w:val="006E2E3E"/>
    <w:rsid w:val="007506F7"/>
    <w:rsid w:val="007A3FB4"/>
    <w:rsid w:val="007B373B"/>
    <w:rsid w:val="007F1C2D"/>
    <w:rsid w:val="007F63BB"/>
    <w:rsid w:val="007F68D7"/>
    <w:rsid w:val="00810B35"/>
    <w:rsid w:val="00830A87"/>
    <w:rsid w:val="0085052D"/>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8215A"/>
    <w:rsid w:val="00E149C4"/>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2016-03-22T01:43:00Z</dcterms:created>
  <dcterms:modified xsi:type="dcterms:W3CDTF">2017-04-12T02:13:00Z</dcterms:modified>
</cp:coreProperties>
</file>