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B9" w:rsidRDefault="001313B9" w:rsidP="001313B9">
      <w:r>
        <w:rPr>
          <w:rFonts w:hint="eastAsia"/>
        </w:rPr>
        <w:t>夏期一時金交渉</w:t>
      </w:r>
    </w:p>
    <w:p w:rsidR="001313B9" w:rsidRDefault="001313B9" w:rsidP="001313B9"/>
    <w:p w:rsidR="00304C40" w:rsidRDefault="00304C40" w:rsidP="00304C40">
      <w:pPr>
        <w:ind w:firstLineChars="100" w:firstLine="210"/>
      </w:pPr>
      <w:r>
        <w:rPr>
          <w:rFonts w:hint="eastAsia"/>
        </w:rPr>
        <w:t>夏期一時金</w:t>
      </w:r>
      <w:r w:rsidR="00BC2A67">
        <w:rPr>
          <w:rFonts w:hint="eastAsia"/>
        </w:rPr>
        <w:t>の</w:t>
      </w:r>
      <w:r>
        <w:rPr>
          <w:rFonts w:hint="eastAsia"/>
        </w:rPr>
        <w:t>支給日に関する項目</w:t>
      </w:r>
    </w:p>
    <w:p w:rsidR="00304C40" w:rsidRDefault="0002412B" w:rsidP="00304C40">
      <w:pPr>
        <w:ind w:firstLineChars="100" w:firstLine="210"/>
      </w:pPr>
      <w:r w:rsidRPr="0002412B">
        <w:rPr>
          <w:rFonts w:hint="eastAsia"/>
        </w:rPr>
        <w:t>期末・勤勉手当については、現行の期末勤勉手当条例に基づき、６月３０日に支給したい。</w:t>
      </w:r>
    </w:p>
    <w:p w:rsidR="00304C40" w:rsidRDefault="00304C40" w:rsidP="00304C40"/>
    <w:p w:rsidR="00304C40" w:rsidRDefault="00304C40" w:rsidP="00304C40">
      <w:pPr>
        <w:ind w:firstLineChars="100" w:firstLine="210"/>
      </w:pPr>
      <w:r>
        <w:rPr>
          <w:rFonts w:hint="eastAsia"/>
        </w:rPr>
        <w:t>一時金の傾斜配分（役職段階別加算措置）に関する項目</w:t>
      </w:r>
    </w:p>
    <w:p w:rsidR="00304C40" w:rsidRDefault="0002412B" w:rsidP="00304C40">
      <w:pPr>
        <w:ind w:firstLineChars="100" w:firstLine="210"/>
      </w:pPr>
      <w:r w:rsidRPr="0002412B">
        <w:rPr>
          <w:rFonts w:hint="eastAsia"/>
        </w:rPr>
        <w:t>「民間の支給割合の実態を見ると、役職段階別にかなりの差があり支給割合を均衡させる」という趣旨から、平成２年に制度化したものであり、現時点においても意義あるものと考えている。</w:t>
      </w:r>
    </w:p>
    <w:p w:rsidR="00304C40" w:rsidRDefault="00304C40" w:rsidP="00304C40"/>
    <w:p w:rsidR="00304C40" w:rsidRDefault="00304C40" w:rsidP="00304C40">
      <w:pPr>
        <w:ind w:firstLineChars="100" w:firstLine="210"/>
      </w:pPr>
      <w:r>
        <w:rPr>
          <w:rFonts w:hint="eastAsia"/>
        </w:rPr>
        <w:t>勤勉手当への「成績率」適用に関する項目</w:t>
      </w:r>
    </w:p>
    <w:p w:rsidR="00304C40" w:rsidRDefault="0002412B" w:rsidP="00304C40">
      <w:pPr>
        <w:ind w:firstLineChars="100" w:firstLine="210"/>
      </w:pPr>
      <w:r w:rsidRPr="0002412B">
        <w:rPr>
          <w:rFonts w:hint="eastAsia"/>
        </w:rPr>
        <w:t>評価結果の勤勉手当の成績率への反映は、「勤務実績のより的確な反映」のために、平成１９年度から前年度の評価・育成システムの評価結果を活用し、実施しているところ。</w:t>
      </w:r>
    </w:p>
    <w:p w:rsidR="00304C40" w:rsidRDefault="00304C40" w:rsidP="00304C40"/>
    <w:p w:rsidR="00304C40" w:rsidRDefault="00304C40" w:rsidP="00304C40">
      <w:pPr>
        <w:ind w:firstLineChars="100" w:firstLine="210"/>
      </w:pPr>
      <w:r>
        <w:rPr>
          <w:rFonts w:hint="eastAsia"/>
        </w:rPr>
        <w:t>常勤講師・臨時主事の夏期一時金は、基準日の翌月から基準日までの在職・勤務期間に応じて支給することに関する項目</w:t>
      </w:r>
    </w:p>
    <w:p w:rsidR="00304C40" w:rsidRDefault="0002412B" w:rsidP="00304C40">
      <w:pPr>
        <w:ind w:firstLineChars="100" w:firstLine="210"/>
      </w:pPr>
      <w:r w:rsidRPr="0002412B">
        <w:rPr>
          <w:rFonts w:hint="eastAsia"/>
        </w:rPr>
        <w:t>現行の給与制度において、期間率及び支給割合に関するご要求に応じることは困難。</w:t>
      </w:r>
    </w:p>
    <w:p w:rsidR="00304C40" w:rsidRDefault="00304C40" w:rsidP="00304C40"/>
    <w:p w:rsidR="00304C40" w:rsidRDefault="00304C40" w:rsidP="00304C40">
      <w:pPr>
        <w:ind w:firstLineChars="100" w:firstLine="210"/>
      </w:pPr>
      <w:r>
        <w:rPr>
          <w:rFonts w:hint="eastAsia"/>
        </w:rPr>
        <w:t>非常勤講師・非常勤特別嘱託員・非常勤若年特別嘱託員・非常勤職員に一時金制度を導入</w:t>
      </w:r>
      <w:r w:rsidR="001313B9">
        <w:rPr>
          <w:rFonts w:hint="eastAsia"/>
        </w:rPr>
        <w:t>すること</w:t>
      </w:r>
      <w:r>
        <w:rPr>
          <w:rFonts w:hint="eastAsia"/>
        </w:rPr>
        <w:t>に関する項目</w:t>
      </w:r>
    </w:p>
    <w:p w:rsidR="00792B49" w:rsidRDefault="0002412B" w:rsidP="00304C40">
      <w:pPr>
        <w:ind w:firstLineChars="100" w:firstLine="210"/>
      </w:pPr>
      <w:r w:rsidRPr="0002412B">
        <w:rPr>
          <w:rFonts w:hint="eastAsia"/>
        </w:rPr>
        <w:t>非常勤の職員に対して期末・勤勉手当を支給することは、地方自治法の規定から困難。</w:t>
      </w:r>
    </w:p>
    <w:p w:rsidR="00304C40" w:rsidRDefault="00304C40" w:rsidP="00304C40">
      <w:pPr>
        <w:ind w:firstLineChars="100" w:firstLine="210"/>
      </w:pPr>
    </w:p>
    <w:p w:rsidR="00D30CBA" w:rsidRDefault="00304C40" w:rsidP="00304C40">
      <w:pPr>
        <w:ind w:firstLineChars="100" w:firstLine="210"/>
      </w:pPr>
      <w:r>
        <w:rPr>
          <w:rFonts w:hint="eastAsia"/>
        </w:rPr>
        <w:t>なお、</w:t>
      </w:r>
      <w:r w:rsidR="001313B9">
        <w:rPr>
          <w:rFonts w:hint="eastAsia"/>
        </w:rPr>
        <w:t>早出遅出勤務の拡充について</w:t>
      </w:r>
      <w:r w:rsidR="00D30CBA">
        <w:rPr>
          <w:rFonts w:hint="eastAsia"/>
        </w:rPr>
        <w:t>、平成２８年９月１日より小学校就学の始期に達しない子のある職員について、「当該子の保育所等への送迎」要件を「当該子を養育するため」としたい。</w:t>
      </w:r>
    </w:p>
    <w:p w:rsidR="00D30CBA" w:rsidRDefault="00D30CBA" w:rsidP="00304C40">
      <w:pPr>
        <w:ind w:firstLineChars="100" w:firstLine="210"/>
      </w:pPr>
      <w:r>
        <w:rPr>
          <w:rFonts w:hint="eastAsia"/>
        </w:rPr>
        <w:t>また、早出遅出勤務は、これまでの勤務パターンに加えて３０分早出の勤務パターンを導入したい。</w:t>
      </w:r>
    </w:p>
    <w:p w:rsidR="00D30CBA" w:rsidRDefault="00D30CBA" w:rsidP="00304C40">
      <w:pPr>
        <w:ind w:firstLineChars="100" w:firstLine="210"/>
      </w:pPr>
      <w:r>
        <w:rPr>
          <w:rFonts w:hint="eastAsia"/>
        </w:rPr>
        <w:t>拡充にあたって早出遅出勤務は、公務に支障のない場合とする。</w:t>
      </w:r>
    </w:p>
    <w:p w:rsidR="00D30CBA" w:rsidRDefault="00D30CBA" w:rsidP="00D30CBA"/>
    <w:p w:rsidR="00C56A6B" w:rsidRDefault="00C56A6B" w:rsidP="00D30CBA">
      <w:r>
        <w:rPr>
          <w:rFonts w:hint="eastAsia"/>
        </w:rPr>
        <w:t xml:space="preserve">　評価・育成システムにかかる教職員へのアンケート調査について、２７年度にシステムの改定を行ったので、その定着状況も見極めながら、できるだけ教職員の負担とならないような調査手法等を研究していきたい。</w:t>
      </w:r>
    </w:p>
    <w:p w:rsidR="00C56A6B" w:rsidRDefault="00C56A6B" w:rsidP="00D30CBA">
      <w:pPr>
        <w:rPr>
          <w:rFonts w:hint="eastAsia"/>
        </w:rPr>
      </w:pPr>
    </w:p>
    <w:p w:rsidR="00BC2A67" w:rsidRDefault="00BC2A67" w:rsidP="00D30CBA">
      <w:bookmarkStart w:id="0" w:name="_GoBack"/>
      <w:bookmarkEnd w:id="0"/>
    </w:p>
    <w:p w:rsidR="00D30CBA" w:rsidRDefault="00D30CBA" w:rsidP="00D30CBA"/>
    <w:p w:rsidR="00D30CBA" w:rsidRDefault="00D30CBA" w:rsidP="00D30CBA">
      <w:r>
        <w:rPr>
          <w:rFonts w:hint="eastAsia"/>
        </w:rPr>
        <w:lastRenderedPageBreak/>
        <w:t>再任用短時間病休等</w:t>
      </w:r>
    </w:p>
    <w:p w:rsidR="00C56A6B" w:rsidRDefault="00C56A6B" w:rsidP="00D30CBA"/>
    <w:p w:rsidR="00D30CBA" w:rsidRDefault="0002412B" w:rsidP="00D30CBA">
      <w:pPr>
        <w:ind w:firstLineChars="100" w:firstLine="210"/>
      </w:pPr>
      <w:r w:rsidRPr="00D30CBA">
        <w:rPr>
          <w:rFonts w:hint="eastAsia"/>
        </w:rPr>
        <w:t>再任用短時間教員の</w:t>
      </w:r>
      <w:r w:rsidR="00D30CBA" w:rsidRPr="00D30CBA">
        <w:rPr>
          <w:rFonts w:hint="eastAsia"/>
        </w:rPr>
        <w:t>介護休暇・病気休暇に</w:t>
      </w:r>
      <w:r w:rsidR="00D30CBA">
        <w:rPr>
          <w:rFonts w:hint="eastAsia"/>
        </w:rPr>
        <w:t>関する項目</w:t>
      </w:r>
    </w:p>
    <w:p w:rsidR="00D30CBA" w:rsidRDefault="00D30CBA" w:rsidP="00D30CBA">
      <w:pPr>
        <w:ind w:firstLineChars="100" w:firstLine="210"/>
      </w:pPr>
      <w:r>
        <w:rPr>
          <w:rFonts w:hint="eastAsia"/>
        </w:rPr>
        <w:t>病気休暇等を取得した再任用短時間勤務の教員の総数を取りまとめたデータはない。</w:t>
      </w:r>
    </w:p>
    <w:p w:rsidR="00D30CBA" w:rsidRDefault="00D30CBA" w:rsidP="00D30CBA">
      <w:pPr>
        <w:ind w:firstLineChars="100" w:firstLine="210"/>
      </w:pPr>
      <w:r>
        <w:rPr>
          <w:rFonts w:hint="eastAsia"/>
        </w:rPr>
        <w:t>２７年度に配置した講師の数は、小中学校で１人・府立学校で６人。</w:t>
      </w:r>
    </w:p>
    <w:p w:rsidR="00D30CBA" w:rsidRDefault="00D30CBA" w:rsidP="00D30CBA">
      <w:pPr>
        <w:ind w:firstLineChars="100" w:firstLine="210"/>
      </w:pPr>
    </w:p>
    <w:p w:rsidR="00D30CBA" w:rsidRDefault="00BC2A67" w:rsidP="00D30CBA">
      <w:pPr>
        <w:ind w:firstLineChars="100" w:firstLine="210"/>
      </w:pPr>
      <w:r>
        <w:rPr>
          <w:rFonts w:hint="eastAsia"/>
        </w:rPr>
        <w:t>再任用短時間教員</w:t>
      </w:r>
      <w:r>
        <w:rPr>
          <w:rFonts w:hint="eastAsia"/>
        </w:rPr>
        <w:t>の</w:t>
      </w:r>
      <w:r w:rsidR="00D30CBA">
        <w:rPr>
          <w:rFonts w:hint="eastAsia"/>
        </w:rPr>
        <w:t>介護休暇・病気休暇に関する項目</w:t>
      </w:r>
    </w:p>
    <w:p w:rsidR="00D30CBA" w:rsidRDefault="00D30CBA" w:rsidP="00D30CBA">
      <w:pPr>
        <w:ind w:firstLineChars="100" w:firstLine="210"/>
      </w:pPr>
      <w:r>
        <w:rPr>
          <w:rFonts w:hint="eastAsia"/>
        </w:rPr>
        <w:t>「府立学校においては学校長から」「小中学校においては市町村教育委員会から」学校事情等をお聞きし、必要に応じて措置している。</w:t>
      </w:r>
    </w:p>
    <w:sectPr w:rsidR="00D30C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40"/>
    <w:rsid w:val="0002412B"/>
    <w:rsid w:val="001313B9"/>
    <w:rsid w:val="00304C40"/>
    <w:rsid w:val="006877FF"/>
    <w:rsid w:val="00792B49"/>
    <w:rsid w:val="00BC2A67"/>
    <w:rsid w:val="00C56A6B"/>
    <w:rsid w:val="00D3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2016-09-20T05:30:00Z</cp:lastPrinted>
  <dcterms:created xsi:type="dcterms:W3CDTF">2016-08-17T06:27:00Z</dcterms:created>
  <dcterms:modified xsi:type="dcterms:W3CDTF">2016-09-20T05:31:00Z</dcterms:modified>
</cp:coreProperties>
</file>