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90A" w:rsidRDefault="000F50D1" w:rsidP="00D619EF">
      <w:pPr>
        <w:rPr>
          <w:rFonts w:hint="eastAsia"/>
        </w:rPr>
      </w:pPr>
      <w:r w:rsidRPr="000F50D1">
        <w:rPr>
          <w:rFonts w:hint="eastAsia"/>
        </w:rPr>
        <w:t xml:space="preserve">　常勤講師の賃金引上げに関する項目</w:t>
      </w:r>
    </w:p>
    <w:p w:rsidR="000F50D1" w:rsidRDefault="000F50D1" w:rsidP="000F50D1">
      <w:pPr>
        <w:rPr>
          <w:rFonts w:hint="eastAsia"/>
        </w:rPr>
      </w:pPr>
      <w:r>
        <w:rPr>
          <w:rFonts w:hint="eastAsia"/>
        </w:rPr>
        <w:t xml:space="preserve">  </w:t>
      </w:r>
      <w:r>
        <w:rPr>
          <w:rFonts w:hint="eastAsia"/>
        </w:rPr>
        <w:t>臨時的任用職員の初任給の上限については、これまでも所要の改善を図ってきたところ。</w:t>
      </w:r>
    </w:p>
    <w:p w:rsidR="000F50D1" w:rsidRDefault="000F50D1" w:rsidP="000F50D1">
      <w:pPr>
        <w:rPr>
          <w:rFonts w:hint="eastAsia"/>
        </w:rPr>
      </w:pPr>
      <w:r>
        <w:rPr>
          <w:rFonts w:hint="eastAsia"/>
        </w:rPr>
        <w:t xml:space="preserve">　臨時講師についても、平成</w:t>
      </w:r>
      <w:r>
        <w:rPr>
          <w:rFonts w:hint="eastAsia"/>
        </w:rPr>
        <w:t>26</w:t>
      </w:r>
      <w:r>
        <w:rPr>
          <w:rFonts w:hint="eastAsia"/>
        </w:rPr>
        <w:t>年度から教育職給料表１級の上限を引き上げる改善を行ったところであり、今後とも他府県の状況や府の財政状況等を踏まえつつ、適切な対応に努めて</w:t>
      </w:r>
      <w:r>
        <w:rPr>
          <w:rFonts w:hint="eastAsia"/>
        </w:rPr>
        <w:t>いき</w:t>
      </w:r>
      <w:r>
        <w:rPr>
          <w:rFonts w:hint="eastAsia"/>
        </w:rPr>
        <w:t>たい。</w:t>
      </w:r>
    </w:p>
    <w:p w:rsidR="000F50D1" w:rsidRDefault="000F50D1" w:rsidP="000F50D1">
      <w:pPr>
        <w:rPr>
          <w:rFonts w:hint="eastAsia"/>
        </w:rPr>
      </w:pPr>
      <w:r>
        <w:rPr>
          <w:rFonts w:hint="eastAsia"/>
        </w:rPr>
        <w:t xml:space="preserve">　教育職給料表の２級は教諭の職務の級とされており、臨時講師に適用することは困難。</w:t>
      </w:r>
    </w:p>
    <w:p w:rsidR="000F50D1" w:rsidRDefault="000F50D1" w:rsidP="000F50D1">
      <w:pPr>
        <w:rPr>
          <w:rFonts w:hint="eastAsia"/>
        </w:rPr>
      </w:pPr>
    </w:p>
    <w:p w:rsidR="000F50D1" w:rsidRDefault="000F50D1" w:rsidP="000F50D1">
      <w:pPr>
        <w:rPr>
          <w:rFonts w:hint="eastAsia"/>
        </w:rPr>
      </w:pPr>
      <w:r>
        <w:rPr>
          <w:rFonts w:hint="eastAsia"/>
        </w:rPr>
        <w:t xml:space="preserve">　</w:t>
      </w:r>
      <w:r w:rsidRPr="000F50D1">
        <w:rPr>
          <w:rFonts w:hint="eastAsia"/>
        </w:rPr>
        <w:t xml:space="preserve">　常勤教職員の勤務条件とも密接に関連する非常勤講師の年間報酬の増額及び</w:t>
      </w:r>
      <w:r>
        <w:rPr>
          <w:rFonts w:hint="eastAsia"/>
        </w:rPr>
        <w:t>特別休暇新設</w:t>
      </w:r>
      <w:r w:rsidRPr="000F50D1">
        <w:rPr>
          <w:rFonts w:hint="eastAsia"/>
        </w:rPr>
        <w:t>に関する項目</w:t>
      </w:r>
    </w:p>
    <w:p w:rsidR="000F50D1" w:rsidRDefault="000F50D1" w:rsidP="000F50D1">
      <w:pPr>
        <w:rPr>
          <w:rFonts w:hint="eastAsia"/>
        </w:rPr>
      </w:pPr>
      <w:r>
        <w:rPr>
          <w:rFonts w:hint="eastAsia"/>
        </w:rPr>
        <w:t xml:space="preserve">　</w:t>
      </w:r>
      <w:r>
        <w:rPr>
          <w:rFonts w:hint="eastAsia"/>
        </w:rPr>
        <w:t>非常勤職員の待遇については、これまで常勤職員に準じた賃金・報酬等の改定等、必要に応じて所要の措置・改善を図ってきたところであり、平成</w:t>
      </w:r>
      <w:r>
        <w:rPr>
          <w:rFonts w:hint="eastAsia"/>
        </w:rPr>
        <w:t>27</w:t>
      </w:r>
      <w:r>
        <w:rPr>
          <w:rFonts w:hint="eastAsia"/>
        </w:rPr>
        <w:t>年度からは、通勤にかかる交通費についてより勤務実績に応じた支給方法に改めたところ。</w:t>
      </w:r>
    </w:p>
    <w:p w:rsidR="000F50D1" w:rsidRDefault="000F50D1" w:rsidP="000F50D1">
      <w:pPr>
        <w:rPr>
          <w:rFonts w:hint="eastAsia"/>
        </w:rPr>
      </w:pPr>
      <w:r>
        <w:rPr>
          <w:rFonts w:hint="eastAsia"/>
        </w:rPr>
        <w:t xml:space="preserve">　また、非常勤講師の報酬及び支給方法の見直しについては、合意には至りませんでしたが皆様方との協議の上決定したもの。</w:t>
      </w:r>
    </w:p>
    <w:p w:rsidR="000F50D1" w:rsidRDefault="000F50D1" w:rsidP="000F50D1">
      <w:pPr>
        <w:rPr>
          <w:rFonts w:hint="eastAsia"/>
        </w:rPr>
      </w:pPr>
      <w:r>
        <w:rPr>
          <w:rFonts w:hint="eastAsia"/>
        </w:rPr>
        <w:t xml:space="preserve">　なお、非常勤の職員に対して期末・勤勉手当を支給することは、地方自治法の規定から、困難</w:t>
      </w:r>
    </w:p>
    <w:p w:rsidR="000F50D1" w:rsidRDefault="000F50D1" w:rsidP="000F50D1">
      <w:pPr>
        <w:rPr>
          <w:rFonts w:hint="eastAsia"/>
        </w:rPr>
      </w:pPr>
      <w:r>
        <w:rPr>
          <w:rFonts w:hint="eastAsia"/>
        </w:rPr>
        <w:t xml:space="preserve">　</w:t>
      </w:r>
      <w:r w:rsidRPr="000F50D1">
        <w:rPr>
          <w:rFonts w:hint="eastAsia"/>
        </w:rPr>
        <w:t>非常勤講師に対する報酬が、勤務に対する反対給付であり、勤務に応じた支給が原則とされていることを踏まえ、ご要求に応ずることは困難。</w:t>
      </w:r>
    </w:p>
    <w:p w:rsidR="000F50D1" w:rsidRDefault="000F50D1" w:rsidP="000F50D1">
      <w:pPr>
        <w:rPr>
          <w:rFonts w:hint="eastAsia"/>
        </w:rPr>
      </w:pPr>
    </w:p>
    <w:p w:rsidR="000F50D1" w:rsidRDefault="000F50D1" w:rsidP="000F50D1">
      <w:pPr>
        <w:rPr>
          <w:rFonts w:hint="eastAsia"/>
        </w:rPr>
      </w:pPr>
      <w:r w:rsidRPr="000F50D1">
        <w:rPr>
          <w:rFonts w:hint="eastAsia"/>
        </w:rPr>
        <w:t xml:space="preserve">　臨時的任用職員の退職勧奨に関する項目</w:t>
      </w:r>
    </w:p>
    <w:p w:rsidR="000F50D1" w:rsidRDefault="000F50D1" w:rsidP="000F50D1">
      <w:pPr>
        <w:rPr>
          <w:rFonts w:hint="eastAsia"/>
        </w:rPr>
      </w:pPr>
      <w:r>
        <w:rPr>
          <w:rFonts w:hint="eastAsia"/>
        </w:rPr>
        <w:t xml:space="preserve">　</w:t>
      </w:r>
      <w:r w:rsidRPr="000F50D1">
        <w:rPr>
          <w:rFonts w:hint="eastAsia"/>
        </w:rPr>
        <w:t>臨時的任用職員の任用につ</w:t>
      </w:r>
      <w:r>
        <w:rPr>
          <w:rFonts w:hint="eastAsia"/>
        </w:rPr>
        <w:t>い</w:t>
      </w:r>
      <w:r w:rsidRPr="000F50D1">
        <w:rPr>
          <w:rFonts w:hint="eastAsia"/>
        </w:rPr>
        <w:t>ては、今後とも、制度の趣旨を踏まえ､適切に対処して</w:t>
      </w:r>
      <w:r>
        <w:rPr>
          <w:rFonts w:hint="eastAsia"/>
        </w:rPr>
        <w:t>いく</w:t>
      </w:r>
      <w:r w:rsidRPr="000F50D1">
        <w:rPr>
          <w:rFonts w:hint="eastAsia"/>
        </w:rPr>
        <w:t>。</w:t>
      </w:r>
    </w:p>
    <w:p w:rsidR="000F50D1" w:rsidRDefault="000F50D1" w:rsidP="000F50D1">
      <w:pPr>
        <w:ind w:firstLineChars="100" w:firstLine="210"/>
        <w:rPr>
          <w:rFonts w:hint="eastAsia"/>
        </w:rPr>
      </w:pPr>
      <w:r>
        <w:rPr>
          <w:rFonts w:hint="eastAsia"/>
        </w:rPr>
        <w:t>臨時的任用については、原則として任用事由が存続している範囲内で、任用している。</w:t>
      </w:r>
    </w:p>
    <w:p w:rsidR="000F50D1" w:rsidRDefault="000F50D1" w:rsidP="000F50D1">
      <w:pPr>
        <w:ind w:firstLineChars="100" w:firstLine="210"/>
        <w:rPr>
          <w:rFonts w:hint="eastAsia"/>
        </w:rPr>
      </w:pPr>
      <w:r>
        <w:rPr>
          <w:rFonts w:hint="eastAsia"/>
        </w:rPr>
        <w:t>任用期間の途中において任用事由が消滅した場合には、個々の実情を踏まえ、適切に対処していく。</w:t>
      </w:r>
    </w:p>
    <w:p w:rsidR="000F50D1" w:rsidRDefault="000F50D1" w:rsidP="000F50D1">
      <w:pPr>
        <w:rPr>
          <w:rFonts w:hint="eastAsia"/>
        </w:rPr>
      </w:pPr>
    </w:p>
    <w:p w:rsidR="000F50D1" w:rsidRDefault="000F50D1" w:rsidP="000F50D1">
      <w:pPr>
        <w:rPr>
          <w:rFonts w:hint="eastAsia"/>
        </w:rPr>
      </w:pPr>
      <w:r w:rsidRPr="000F50D1">
        <w:rPr>
          <w:rFonts w:hint="eastAsia"/>
        </w:rPr>
        <w:t xml:space="preserve">　臨時的任用職員の社会保険に関する項目</w:t>
      </w:r>
    </w:p>
    <w:p w:rsidR="000F50D1" w:rsidRDefault="000F50D1" w:rsidP="000F50D1">
      <w:pPr>
        <w:ind w:firstLineChars="100" w:firstLine="210"/>
      </w:pPr>
      <w:r>
        <w:rPr>
          <w:rFonts w:hint="eastAsia"/>
        </w:rPr>
        <w:t>臨時的任用職員の社会保険については、国の制度に基づき、適正に手続きを行っているところ。</w:t>
      </w:r>
    </w:p>
    <w:p w:rsidR="000F50D1" w:rsidRDefault="000F50D1" w:rsidP="000F50D1">
      <w:pPr>
        <w:ind w:firstLineChars="100" w:firstLine="210"/>
        <w:rPr>
          <w:rFonts w:hint="eastAsia"/>
        </w:rPr>
      </w:pPr>
      <w:r>
        <w:rPr>
          <w:rFonts w:hint="eastAsia"/>
        </w:rPr>
        <w:t>また、平成</w:t>
      </w:r>
      <w:r>
        <w:rPr>
          <w:rFonts w:hint="eastAsia"/>
        </w:rPr>
        <w:t>26</w:t>
      </w:r>
      <w:r>
        <w:rPr>
          <w:rFonts w:hint="eastAsia"/>
        </w:rPr>
        <w:t>年９月に各教職員団体との協議を経て、前任用期間の終期後９日以内に任用があった者について、厚生年金保険及び健康保険の被保険者資格が継続するものとして取り扱うこととしたところ。</w:t>
      </w:r>
    </w:p>
    <w:p w:rsidR="000F50D1" w:rsidRDefault="000F50D1" w:rsidP="000F50D1">
      <w:pPr>
        <w:ind w:firstLineChars="100" w:firstLine="210"/>
        <w:rPr>
          <w:rFonts w:hint="eastAsia"/>
        </w:rPr>
      </w:pPr>
    </w:p>
    <w:p w:rsidR="000F50D1" w:rsidRPr="000F50D1" w:rsidRDefault="000F50D1" w:rsidP="000F50D1">
      <w:pPr>
        <w:ind w:firstLineChars="100" w:firstLine="210"/>
        <w:rPr>
          <w:rFonts w:hint="eastAsia"/>
        </w:rPr>
      </w:pPr>
      <w:r w:rsidRPr="000F50D1">
        <w:rPr>
          <w:rFonts w:hint="eastAsia"/>
        </w:rPr>
        <w:t>常勤教職員の勤務条件とも密接に関連する非常勤講師の健康診断に関する項目</w:t>
      </w:r>
    </w:p>
    <w:p w:rsidR="000F50D1" w:rsidRDefault="00BC1469" w:rsidP="000F50D1">
      <w:pPr>
        <w:ind w:firstLineChars="100" w:firstLine="210"/>
        <w:rPr>
          <w:rFonts w:hint="eastAsia"/>
        </w:rPr>
      </w:pPr>
      <w:r w:rsidRPr="00BC1469">
        <w:rPr>
          <w:rFonts w:hint="eastAsia"/>
        </w:rPr>
        <w:t>非常勤講師の採用時健康診断の費用につきましては、自己負担でお願いしているところ。</w:t>
      </w:r>
    </w:p>
    <w:p w:rsidR="00BC1469" w:rsidRDefault="00BC1469" w:rsidP="00BC1469">
      <w:pPr>
        <w:ind w:firstLineChars="100" w:firstLine="210"/>
        <w:rPr>
          <w:rFonts w:hint="eastAsia"/>
        </w:rPr>
      </w:pPr>
      <w:r>
        <w:rPr>
          <w:rFonts w:hint="eastAsia"/>
        </w:rPr>
        <w:t>概ね</w:t>
      </w:r>
      <w:r>
        <w:rPr>
          <w:rFonts w:hint="eastAsia"/>
        </w:rPr>
        <w:t>1</w:t>
      </w:r>
      <w:r>
        <w:rPr>
          <w:rFonts w:hint="eastAsia"/>
        </w:rPr>
        <w:t>年間の任用が見込まれる臨時的任用職員の雇入れ時健康診断につ</w:t>
      </w:r>
      <w:r>
        <w:rPr>
          <w:rFonts w:hint="eastAsia"/>
        </w:rPr>
        <w:t>い</w:t>
      </w:r>
      <w:r>
        <w:rPr>
          <w:rFonts w:hint="eastAsia"/>
        </w:rPr>
        <w:t>ては、労働安全衛生規則第４３条に基づき、府教育委員会が公費で行って</w:t>
      </w:r>
      <w:r>
        <w:rPr>
          <w:rFonts w:hint="eastAsia"/>
        </w:rPr>
        <w:t>いる</w:t>
      </w:r>
      <w:r>
        <w:rPr>
          <w:rFonts w:hint="eastAsia"/>
        </w:rPr>
        <w:t>。</w:t>
      </w:r>
    </w:p>
    <w:p w:rsidR="00BC1469" w:rsidRDefault="00BC1469" w:rsidP="00BC1469">
      <w:pPr>
        <w:ind w:firstLineChars="100" w:firstLine="210"/>
        <w:rPr>
          <w:rFonts w:hint="eastAsia"/>
        </w:rPr>
      </w:pPr>
      <w:r>
        <w:rPr>
          <w:rFonts w:hint="eastAsia"/>
        </w:rPr>
        <w:lastRenderedPageBreak/>
        <w:t>また、府立学校の非常勤講師に対する定期健康診断につ</w:t>
      </w:r>
      <w:r>
        <w:rPr>
          <w:rFonts w:hint="eastAsia"/>
        </w:rPr>
        <w:t>い</w:t>
      </w:r>
      <w:r>
        <w:rPr>
          <w:rFonts w:hint="eastAsia"/>
        </w:rPr>
        <w:t>ては、勤務実態等様々な課題があるところですが、希望する場合は、平成２０年度から胸部Ｘ線間接撮影を公費で実施してい</w:t>
      </w:r>
      <w:r>
        <w:rPr>
          <w:rFonts w:hint="eastAsia"/>
        </w:rPr>
        <w:t>る</w:t>
      </w:r>
      <w:r>
        <w:rPr>
          <w:rFonts w:hint="eastAsia"/>
        </w:rPr>
        <w:t>。</w:t>
      </w:r>
    </w:p>
    <w:p w:rsidR="00BC1469" w:rsidRDefault="00BC1469" w:rsidP="00BC1469">
      <w:pPr>
        <w:ind w:firstLineChars="100" w:firstLine="210"/>
        <w:rPr>
          <w:rFonts w:hint="eastAsia"/>
        </w:rPr>
      </w:pPr>
    </w:p>
    <w:p w:rsidR="00BC1469" w:rsidRDefault="00BC1469" w:rsidP="00BC1469">
      <w:pPr>
        <w:ind w:firstLineChars="100" w:firstLine="210"/>
        <w:rPr>
          <w:rFonts w:hint="eastAsia"/>
        </w:rPr>
      </w:pPr>
      <w:r w:rsidRPr="00BC1469">
        <w:rPr>
          <w:rFonts w:hint="eastAsia"/>
        </w:rPr>
        <w:t>パワーハラスメントやセクシャルハラスメント防止に関する項目</w:t>
      </w:r>
    </w:p>
    <w:p w:rsidR="00BC1469" w:rsidRDefault="00BC1469" w:rsidP="00BC1469">
      <w:pPr>
        <w:ind w:firstLineChars="100" w:firstLine="210"/>
        <w:rPr>
          <w:rFonts w:hint="eastAsia"/>
        </w:rPr>
      </w:pPr>
      <w:r>
        <w:rPr>
          <w:rFonts w:hint="eastAsia"/>
        </w:rPr>
        <w:t>職場における様々なハラスメント行為は、個人としての尊厳を不当に傷つけ、その能力の有効な発揮を妨げるとともに、職場秩序や業務の遂行を阻害する重大な問題であると、認識して</w:t>
      </w:r>
      <w:r>
        <w:rPr>
          <w:rFonts w:hint="eastAsia"/>
        </w:rPr>
        <w:t>いる</w:t>
      </w:r>
      <w:r>
        <w:rPr>
          <w:rFonts w:hint="eastAsia"/>
        </w:rPr>
        <w:t>。</w:t>
      </w:r>
    </w:p>
    <w:p w:rsidR="00BC1469" w:rsidRDefault="00BC1469" w:rsidP="00BC1469">
      <w:pPr>
        <w:ind w:firstLineChars="100" w:firstLine="210"/>
        <w:rPr>
          <w:rFonts w:hint="eastAsia"/>
        </w:rPr>
      </w:pPr>
      <w:r>
        <w:rPr>
          <w:rFonts w:hint="eastAsia"/>
        </w:rPr>
        <w:t>教職員間のセクシュアル・ハラスメントの防止及び対応につ</w:t>
      </w:r>
      <w:r>
        <w:rPr>
          <w:rFonts w:hint="eastAsia"/>
        </w:rPr>
        <w:t>い</w:t>
      </w:r>
      <w:r>
        <w:rPr>
          <w:rFonts w:hint="eastAsia"/>
        </w:rPr>
        <w:t>ては、府立学校を対象として、これまで啓発用パンフレットの配付や相談体制の整備などの対策を講じているところであり、今後とも、校内研修をはじめ様々な研修の機会を通じて、教職員の意識の啓発に努め、快適で働きやすい職場環境づくりに努めて</w:t>
      </w:r>
      <w:r>
        <w:rPr>
          <w:rFonts w:hint="eastAsia"/>
        </w:rPr>
        <w:t>いく</w:t>
      </w:r>
      <w:r>
        <w:rPr>
          <w:rFonts w:hint="eastAsia"/>
        </w:rPr>
        <w:t>。</w:t>
      </w:r>
    </w:p>
    <w:p w:rsidR="00BC1469" w:rsidRDefault="00BC1469" w:rsidP="00BC1469">
      <w:pPr>
        <w:ind w:firstLineChars="100" w:firstLine="210"/>
        <w:rPr>
          <w:rFonts w:hint="eastAsia"/>
        </w:rPr>
      </w:pPr>
      <w:r>
        <w:rPr>
          <w:rFonts w:hint="eastAsia"/>
        </w:rPr>
        <w:t>小・中学校の対応につ</w:t>
      </w:r>
      <w:r>
        <w:rPr>
          <w:rFonts w:hint="eastAsia"/>
        </w:rPr>
        <w:t>い</w:t>
      </w:r>
      <w:r>
        <w:rPr>
          <w:rFonts w:hint="eastAsia"/>
        </w:rPr>
        <w:t>ては、服務監督権者である市町村教委において実情に即して取り組まれるよう要請するともに、その状況について、ヒアリング等で把握できるよう連携し、指導・助言に努めているところ。</w:t>
      </w:r>
    </w:p>
    <w:p w:rsidR="00BC1469" w:rsidRDefault="00BC1469" w:rsidP="00BC1469">
      <w:pPr>
        <w:ind w:firstLineChars="100" w:firstLine="210"/>
        <w:rPr>
          <w:rFonts w:hint="eastAsia"/>
        </w:rPr>
      </w:pPr>
      <w:r>
        <w:rPr>
          <w:rFonts w:hint="eastAsia"/>
        </w:rPr>
        <w:t>また、パワー・ハラスメントの防止及び対応につ</w:t>
      </w:r>
      <w:r>
        <w:rPr>
          <w:rFonts w:hint="eastAsia"/>
        </w:rPr>
        <w:t>い</w:t>
      </w:r>
      <w:r>
        <w:rPr>
          <w:rFonts w:hint="eastAsia"/>
        </w:rPr>
        <w:t>ては、平成</w:t>
      </w:r>
      <w:r>
        <w:rPr>
          <w:rFonts w:hint="eastAsia"/>
        </w:rPr>
        <w:t>22</w:t>
      </w:r>
      <w:r>
        <w:rPr>
          <w:rFonts w:hint="eastAsia"/>
        </w:rPr>
        <w:t>年３月に「職場におけるパワー・ハラスメントの防止及び対応に関する指針」を策定し、府立学校に通知しました。また、市町村教育委員会に対しては、同指針を参考送付し、パワー・ハラスメント防止および対応の指針の策定に努めるとともに教職員への啓発、相談体制の整備を進めるよう指導しているところ。</w:t>
      </w:r>
    </w:p>
    <w:p w:rsidR="00BC1469" w:rsidRDefault="00BC1469" w:rsidP="00BC1469">
      <w:pPr>
        <w:ind w:firstLineChars="100" w:firstLine="210"/>
        <w:rPr>
          <w:rFonts w:hint="eastAsia"/>
        </w:rPr>
      </w:pPr>
      <w:r>
        <w:rPr>
          <w:rFonts w:hint="eastAsia"/>
        </w:rPr>
        <w:t>さらに、本年年７月には、職場におけるハラスメントをなくすために、教育長メッセージ「ハラスメント０（ゼロ）に向けて」を発出したところ。</w:t>
      </w:r>
    </w:p>
    <w:p w:rsidR="00BC1469" w:rsidRDefault="00BC1469" w:rsidP="00BC1469">
      <w:pPr>
        <w:ind w:firstLineChars="100" w:firstLine="210"/>
        <w:rPr>
          <w:rFonts w:hint="eastAsia"/>
        </w:rPr>
      </w:pPr>
    </w:p>
    <w:p w:rsidR="00BC1469" w:rsidRDefault="00BC1469" w:rsidP="00BC1469">
      <w:pPr>
        <w:ind w:firstLineChars="100" w:firstLine="210"/>
        <w:rPr>
          <w:rFonts w:hint="eastAsia"/>
        </w:rPr>
      </w:pPr>
      <w:r w:rsidRPr="00BC1469">
        <w:rPr>
          <w:rFonts w:hint="eastAsia"/>
        </w:rPr>
        <w:t>任用の無い期間に業務を行わせないことに関する項目</w:t>
      </w:r>
    </w:p>
    <w:p w:rsidR="00BC1469" w:rsidRDefault="00BC1469" w:rsidP="00BC1469">
      <w:pPr>
        <w:ind w:firstLineChars="100" w:firstLine="210"/>
        <w:rPr>
          <w:rFonts w:hint="eastAsia"/>
        </w:rPr>
      </w:pPr>
      <w:r w:rsidRPr="00BC1469">
        <w:rPr>
          <w:rFonts w:hint="eastAsia"/>
        </w:rPr>
        <w:t>臨時的任用職員の任用期間等については、業務上必要な期間を任用しているところ。</w:t>
      </w:r>
    </w:p>
    <w:p w:rsidR="00BC1469" w:rsidRDefault="00BC1469" w:rsidP="00BC1469">
      <w:pPr>
        <w:ind w:firstLineChars="100" w:firstLine="210"/>
        <w:rPr>
          <w:rFonts w:hint="eastAsia"/>
        </w:rPr>
      </w:pPr>
    </w:p>
    <w:p w:rsidR="00BC1469" w:rsidRPr="00BC1469" w:rsidRDefault="00BC1469" w:rsidP="00BC1469">
      <w:pPr>
        <w:ind w:firstLineChars="100" w:firstLine="210"/>
      </w:pPr>
      <w:bookmarkStart w:id="0" w:name="_GoBack"/>
      <w:bookmarkEnd w:id="0"/>
    </w:p>
    <w:sectPr w:rsidR="00BC1469" w:rsidRPr="00BC14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27AEB"/>
    <w:rsid w:val="000412E4"/>
    <w:rsid w:val="00046274"/>
    <w:rsid w:val="00086DDB"/>
    <w:rsid w:val="000F50D1"/>
    <w:rsid w:val="00112620"/>
    <w:rsid w:val="0020490A"/>
    <w:rsid w:val="002849A5"/>
    <w:rsid w:val="002B4391"/>
    <w:rsid w:val="00352793"/>
    <w:rsid w:val="00357BC3"/>
    <w:rsid w:val="00360B74"/>
    <w:rsid w:val="003737A5"/>
    <w:rsid w:val="0042798D"/>
    <w:rsid w:val="004E0687"/>
    <w:rsid w:val="00553B2F"/>
    <w:rsid w:val="005879B1"/>
    <w:rsid w:val="006309BE"/>
    <w:rsid w:val="00644E30"/>
    <w:rsid w:val="007506F7"/>
    <w:rsid w:val="00791B58"/>
    <w:rsid w:val="007A3FB4"/>
    <w:rsid w:val="007A6DE4"/>
    <w:rsid w:val="007B373B"/>
    <w:rsid w:val="007F1C2D"/>
    <w:rsid w:val="00830A87"/>
    <w:rsid w:val="00870602"/>
    <w:rsid w:val="008755CC"/>
    <w:rsid w:val="009720DC"/>
    <w:rsid w:val="009E34F4"/>
    <w:rsid w:val="009E7A30"/>
    <w:rsid w:val="00A05587"/>
    <w:rsid w:val="00A245A6"/>
    <w:rsid w:val="00A71443"/>
    <w:rsid w:val="00AA4481"/>
    <w:rsid w:val="00AB708C"/>
    <w:rsid w:val="00AD3525"/>
    <w:rsid w:val="00B62D55"/>
    <w:rsid w:val="00B8689D"/>
    <w:rsid w:val="00BA2F02"/>
    <w:rsid w:val="00BB6DCD"/>
    <w:rsid w:val="00BB6F08"/>
    <w:rsid w:val="00BC0B1A"/>
    <w:rsid w:val="00BC1469"/>
    <w:rsid w:val="00C0772E"/>
    <w:rsid w:val="00C6441E"/>
    <w:rsid w:val="00CD54D7"/>
    <w:rsid w:val="00D254B6"/>
    <w:rsid w:val="00D37740"/>
    <w:rsid w:val="00D619EF"/>
    <w:rsid w:val="00D8215A"/>
    <w:rsid w:val="00DD1342"/>
    <w:rsid w:val="00F0181E"/>
    <w:rsid w:val="00F21CA8"/>
    <w:rsid w:val="00F33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9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9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2016-03-15T04:05:00Z</dcterms:created>
  <dcterms:modified xsi:type="dcterms:W3CDTF">2016-03-15T04:05:00Z</dcterms:modified>
</cp:coreProperties>
</file>