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A" w:rsidRPr="002A40F8" w:rsidRDefault="00B038A0" w:rsidP="00BE712A">
      <w:pPr>
        <w:autoSpaceDE w:val="0"/>
        <w:autoSpaceDN w:val="0"/>
        <w:adjustRightInd w:val="0"/>
        <w:spacing w:line="480" w:lineRule="auto"/>
        <w:jc w:val="center"/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第</w:t>
      </w:r>
      <w:r w:rsidR="0080422E" w:rsidRPr="002A40F8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３</w:t>
      </w:r>
      <w:r w:rsidR="00BE712A" w:rsidRPr="002A40F8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回</w:t>
      </w:r>
      <w:r w:rsidR="00BE712A" w:rsidRPr="002A40F8"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  <w:t xml:space="preserve"> </w:t>
      </w:r>
      <w:r w:rsidR="00BE712A" w:rsidRPr="002A40F8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大阪</w:t>
      </w:r>
      <w:r w:rsidR="00D544F1" w:rsidRPr="002A40F8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スーパーシティ協議会</w:t>
      </w:r>
      <w:r w:rsidR="00BE712A" w:rsidRPr="002A40F8"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  <w:t xml:space="preserve"> </w:t>
      </w:r>
      <w:r w:rsidR="00BE712A" w:rsidRPr="002A40F8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出席者名簿</w:t>
      </w:r>
    </w:p>
    <w:p w:rsidR="00741582" w:rsidRPr="002A40F8" w:rsidRDefault="00741582" w:rsidP="00BE712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BE712A" w:rsidRPr="002A40F8" w:rsidRDefault="00F11E2D" w:rsidP="0074158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　</w:t>
      </w:r>
    </w:p>
    <w:p w:rsidR="00AD524A" w:rsidRPr="00741582" w:rsidRDefault="00AD524A" w:rsidP="00AD524A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吉村 洋文　　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大阪府知事</w:t>
      </w:r>
    </w:p>
    <w:p w:rsidR="00AD524A" w:rsidRPr="00741582" w:rsidRDefault="00AD524A" w:rsidP="00AD524A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松井 一郎　　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大阪市長</w:t>
      </w:r>
    </w:p>
    <w:p w:rsidR="001D6B04" w:rsidRPr="002A40F8" w:rsidRDefault="004779F0" w:rsidP="001D6B04">
      <w:pPr>
        <w:spacing w:line="480" w:lineRule="auto"/>
        <w:ind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松本 正義</w:t>
      </w:r>
      <w:r w:rsidR="008C1E64"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公益社団法人 関西経済連合会</w:t>
      </w:r>
      <w:r w:rsidR="0067148D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会長</w:t>
      </w:r>
    </w:p>
    <w:p w:rsidR="001D6B04" w:rsidRPr="002A40F8" w:rsidRDefault="0080422E" w:rsidP="001D6B04">
      <w:pPr>
        <w:spacing w:line="480" w:lineRule="auto"/>
        <w:ind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鳥井 信吾</w:t>
      </w:r>
      <w:r w:rsidR="001D6B04"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1D6B04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大阪商工会議所</w:t>
      </w:r>
      <w:r w:rsidR="0067148D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1D6B04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会頭</w:t>
      </w:r>
    </w:p>
    <w:p w:rsidR="00431CED" w:rsidRPr="002A40F8" w:rsidRDefault="004779F0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生駒</w:t>
      </w:r>
      <w:r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京子</w:t>
      </w:r>
      <w:r w:rsidR="008C1E64"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一般社団法人</w:t>
      </w:r>
      <w:r w:rsidR="001D6B04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関西経済同友会</w:t>
      </w:r>
      <w:r w:rsidR="0067148D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代表幹事</w:t>
      </w:r>
    </w:p>
    <w:p w:rsidR="00431CED" w:rsidRPr="002A40F8" w:rsidRDefault="0080422E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石毛 博行</w:t>
      </w:r>
      <w:r w:rsidR="00431CED"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7C655D"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公益社団法人</w:t>
      </w:r>
      <w:r w:rsidR="001D6B04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73660D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2</w:t>
      </w:r>
      <w:r w:rsidR="0073660D"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025</w:t>
      </w:r>
      <w:r w:rsidR="007C655D"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年日本国際博覧会協会</w:t>
      </w:r>
      <w:r w:rsidR="0067148D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73660D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事務総長</w:t>
      </w:r>
    </w:p>
    <w:p w:rsidR="000910A2" w:rsidRPr="002A40F8" w:rsidRDefault="000910A2" w:rsidP="000910A2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hint="eastAsia"/>
          <w:kern w:val="0"/>
          <w:sz w:val="24"/>
          <w:szCs w:val="24"/>
        </w:rPr>
        <w:t>木村</w:t>
      </w:r>
      <w:r w:rsidR="002A40F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2A40F8">
        <w:rPr>
          <w:rFonts w:ascii="ＭＳ ゴシック" w:eastAsia="ＭＳ ゴシック" w:hAnsi="ＭＳ ゴシック" w:hint="eastAsia"/>
          <w:kern w:val="0"/>
          <w:sz w:val="24"/>
          <w:szCs w:val="24"/>
        </w:rPr>
        <w:t>透</w:t>
      </w:r>
      <w:r w:rsidRPr="002A40F8">
        <w:rPr>
          <w:rFonts w:ascii="ＭＳ ゴシック" w:eastAsia="ＭＳ ゴシック" w:hAnsi="ＭＳ ゴシック" w:hint="eastAsia"/>
          <w:kern w:val="0"/>
          <w:sz w:val="24"/>
          <w:szCs w:val="24"/>
        </w:rPr>
        <w:tab/>
      </w: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三菱地所株式会社 執行役常務</w:t>
      </w:r>
    </w:p>
    <w:p w:rsidR="004779F0" w:rsidRPr="002A40F8" w:rsidRDefault="00865A9B" w:rsidP="00431CED">
      <w:pPr>
        <w:ind w:leftChars="428" w:left="899" w:firstLineChars="700" w:firstLine="168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（うめきた</w:t>
      </w:r>
      <w:r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2期開発事業者JV代表企業</w:t>
      </w: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）</w:t>
      </w:r>
    </w:p>
    <w:p w:rsidR="0038617B" w:rsidRPr="002A40F8" w:rsidRDefault="0038617B" w:rsidP="00431CED">
      <w:pPr>
        <w:ind w:leftChars="428" w:left="899" w:firstLineChars="700" w:firstLine="168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38617B" w:rsidRPr="002A40F8" w:rsidRDefault="0038617B" w:rsidP="0038617B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≪</w:t>
      </w:r>
      <w:r w:rsidRPr="002A40F8">
        <w:rPr>
          <w:rFonts w:ascii="ＭＳ ゴシック" w:eastAsia="ＭＳ ゴシック" w:hAnsi="ＭＳ ゴシック" w:hint="eastAsia"/>
          <w:sz w:val="24"/>
          <w:szCs w:val="24"/>
        </w:rPr>
        <w:t>先端的サービスの紹介</w:t>
      </w: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≫　</w:t>
      </w:r>
    </w:p>
    <w:p w:rsidR="002A7C98" w:rsidRPr="002A7C98" w:rsidRDefault="002A7C98" w:rsidP="0004627A">
      <w:pPr>
        <w:autoSpaceDE w:val="0"/>
        <w:autoSpaceDN w:val="0"/>
        <w:adjustRightInd w:val="0"/>
        <w:spacing w:line="480" w:lineRule="auto"/>
        <w:ind w:firstLineChars="354" w:firstLine="85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7C9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河井</w:t>
      </w:r>
      <w:r w:rsidR="0004627A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2A7C9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英明</w:t>
      </w:r>
      <w:r w:rsidR="0004627A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　　 </w:t>
      </w:r>
      <w:r w:rsidRPr="002A7C9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大阪市高速電気軌道株式会社</w:t>
      </w:r>
      <w:r w:rsidR="0004627A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2A7C9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代表取締役社長</w:t>
      </w:r>
    </w:p>
    <w:p w:rsidR="009968F8" w:rsidRPr="002A40F8" w:rsidRDefault="009968F8" w:rsidP="0073496C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9968F8" w:rsidRPr="002A40F8" w:rsidRDefault="009968F8" w:rsidP="0073496C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≪事務局≫　</w:t>
      </w:r>
      <w:bookmarkStart w:id="0" w:name="_GoBack"/>
      <w:bookmarkEnd w:id="0"/>
    </w:p>
    <w:p w:rsidR="00010A4A" w:rsidRPr="002A40F8" w:rsidRDefault="008C1E64" w:rsidP="0073496C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坪田</w:t>
      </w:r>
      <w:r w:rsidR="002A40F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知巳</w:t>
      </w:r>
      <w:r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010A4A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大阪府CIO</w:t>
      </w:r>
      <w:r w:rsidR="00926260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兼スマートシティ戦略部長</w:t>
      </w:r>
    </w:p>
    <w:p w:rsidR="009968F8" w:rsidRPr="002A40F8" w:rsidRDefault="008C1E64" w:rsidP="0073496C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鶴見</w:t>
      </w:r>
      <w:r w:rsidR="002A40F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="00010A4A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一裕</w:t>
      </w:r>
      <w:r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9F2100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大阪市CIO</w:t>
      </w: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兼</w:t>
      </w:r>
      <w:r w:rsidR="00010A4A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デジタル統括室長</w:t>
      </w:r>
    </w:p>
    <w:p w:rsidR="00010A4A" w:rsidRPr="002A40F8" w:rsidRDefault="00EE2C12" w:rsidP="0073496C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仲田</w:t>
      </w:r>
      <w:r w:rsidR="002A40F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博</w:t>
      </w:r>
      <w:r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大阪府スマートシティ戦略部次長</w:t>
      </w:r>
    </w:p>
    <w:p w:rsidR="009968F8" w:rsidRPr="002A40F8" w:rsidRDefault="008C1E64" w:rsidP="0073496C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森山</w:t>
      </w:r>
      <w:r w:rsidR="002A40F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="00010A4A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文子</w:t>
      </w:r>
      <w:r w:rsidRPr="002A40F8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010A4A" w:rsidRPr="002A40F8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大阪市デジタル統括室スマートシティ推進担当部長</w:t>
      </w:r>
    </w:p>
    <w:sectPr w:rsidR="009968F8" w:rsidRPr="002A40F8" w:rsidSect="002A4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4F" w:rsidRDefault="0067354F" w:rsidP="009E7361">
      <w:r>
        <w:separator/>
      </w:r>
    </w:p>
  </w:endnote>
  <w:endnote w:type="continuationSeparator" w:id="0">
    <w:p w:rsidR="0067354F" w:rsidRDefault="0067354F" w:rsidP="009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96" w:rsidRDefault="00544D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96" w:rsidRDefault="00544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96" w:rsidRDefault="00544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4F" w:rsidRDefault="0067354F" w:rsidP="009E7361">
      <w:r>
        <w:separator/>
      </w:r>
    </w:p>
  </w:footnote>
  <w:footnote w:type="continuationSeparator" w:id="0">
    <w:p w:rsidR="0067354F" w:rsidRDefault="0067354F" w:rsidP="009E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96" w:rsidRDefault="00544D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96" w:rsidRDefault="00544D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96" w:rsidRDefault="00544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A"/>
    <w:rsid w:val="00010A4A"/>
    <w:rsid w:val="0004627A"/>
    <w:rsid w:val="000910A2"/>
    <w:rsid w:val="001D6B04"/>
    <w:rsid w:val="001D73F4"/>
    <w:rsid w:val="00280FE0"/>
    <w:rsid w:val="002A40F8"/>
    <w:rsid w:val="002A5841"/>
    <w:rsid w:val="002A7C98"/>
    <w:rsid w:val="00313040"/>
    <w:rsid w:val="0038617B"/>
    <w:rsid w:val="00431CED"/>
    <w:rsid w:val="004779F0"/>
    <w:rsid w:val="004859EB"/>
    <w:rsid w:val="00544D96"/>
    <w:rsid w:val="0067148D"/>
    <w:rsid w:val="0067354F"/>
    <w:rsid w:val="006B61C6"/>
    <w:rsid w:val="0073496C"/>
    <w:rsid w:val="0073660D"/>
    <w:rsid w:val="00741582"/>
    <w:rsid w:val="007C655D"/>
    <w:rsid w:val="0080422E"/>
    <w:rsid w:val="0082285C"/>
    <w:rsid w:val="00865A9B"/>
    <w:rsid w:val="008B4616"/>
    <w:rsid w:val="008C1E64"/>
    <w:rsid w:val="008D1F34"/>
    <w:rsid w:val="00926260"/>
    <w:rsid w:val="009413F9"/>
    <w:rsid w:val="009968F8"/>
    <w:rsid w:val="009E7361"/>
    <w:rsid w:val="009F2100"/>
    <w:rsid w:val="00A634DD"/>
    <w:rsid w:val="00AD524A"/>
    <w:rsid w:val="00B038A0"/>
    <w:rsid w:val="00B654A7"/>
    <w:rsid w:val="00BE712A"/>
    <w:rsid w:val="00D42536"/>
    <w:rsid w:val="00D544F1"/>
    <w:rsid w:val="00E0040E"/>
    <w:rsid w:val="00EB0E31"/>
    <w:rsid w:val="00EE2C12"/>
    <w:rsid w:val="00EE622C"/>
    <w:rsid w:val="00F11E2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E668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61"/>
  </w:style>
  <w:style w:type="paragraph" w:styleId="a5">
    <w:name w:val="footer"/>
    <w:basedOn w:val="a"/>
    <w:link w:val="a6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61"/>
  </w:style>
  <w:style w:type="paragraph" w:styleId="Web">
    <w:name w:val="Normal (Web)"/>
    <w:basedOn w:val="a"/>
    <w:uiPriority w:val="99"/>
    <w:semiHidden/>
    <w:unhideWhenUsed/>
    <w:rsid w:val="008D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2022-12-23T13:58:00Z</dcterms:created>
  <dcterms:modified xsi:type="dcterms:W3CDTF">2022-12-23T13:59:00Z</dcterms:modified>
</cp:coreProperties>
</file>