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679"/>
      </w:tblGrid>
      <w:tr w:rsidR="00C22B7C" w:rsidRPr="00316E84" w:rsidTr="005C233E">
        <w:trPr>
          <w:trHeight w:val="816"/>
        </w:trPr>
        <w:tc>
          <w:tcPr>
            <w:tcW w:w="8679" w:type="dxa"/>
            <w:shd w:val="clear" w:color="auto" w:fill="CCFFFF"/>
            <w:vAlign w:val="center"/>
          </w:tcPr>
          <w:p w:rsidR="00152FD0" w:rsidRPr="00316E84" w:rsidRDefault="001376E6" w:rsidP="00086156">
            <w:pPr>
              <w:jc w:val="center"/>
              <w:rPr>
                <w:rFonts w:ascii="ＭＳ ゴシック" w:eastAsia="ＭＳ ゴシック" w:hAnsi="ＭＳ ゴシック"/>
                <w:b/>
                <w:sz w:val="28"/>
                <w:szCs w:val="21"/>
              </w:rPr>
            </w:pPr>
            <w:r w:rsidRPr="00316E84">
              <w:rPr>
                <w:rFonts w:ascii="ＭＳ ゴシック" w:eastAsia="ＭＳ ゴシック" w:hAnsi="ＭＳ ゴシック" w:hint="eastAsia"/>
                <w:b/>
                <w:sz w:val="28"/>
                <w:szCs w:val="21"/>
              </w:rPr>
              <w:t>平成</w:t>
            </w:r>
            <w:r w:rsidR="00281B61">
              <w:rPr>
                <w:rFonts w:ascii="ＭＳ ゴシック" w:eastAsia="ＭＳ ゴシック" w:hAnsi="ＭＳ ゴシック" w:hint="eastAsia"/>
                <w:b/>
                <w:sz w:val="28"/>
                <w:szCs w:val="21"/>
              </w:rPr>
              <w:t>31</w:t>
            </w:r>
            <w:r w:rsidRPr="00316E84">
              <w:rPr>
                <w:rFonts w:ascii="ＭＳ ゴシック" w:eastAsia="ＭＳ ゴシック" w:hAnsi="ＭＳ ゴシック" w:hint="eastAsia"/>
                <w:b/>
                <w:sz w:val="28"/>
                <w:szCs w:val="21"/>
              </w:rPr>
              <w:t>年度</w:t>
            </w:r>
          </w:p>
          <w:p w:rsidR="001376E6" w:rsidRPr="00316E84" w:rsidRDefault="002535B0" w:rsidP="00316E84">
            <w:pPr>
              <w:jc w:val="center"/>
              <w:rPr>
                <w:rFonts w:ascii="ＭＳ ゴシック" w:eastAsia="ＭＳ ゴシック" w:hAnsi="ＭＳ ゴシック"/>
                <w:b/>
                <w:sz w:val="28"/>
                <w:szCs w:val="21"/>
              </w:rPr>
            </w:pPr>
            <w:r w:rsidRPr="00316E84">
              <w:rPr>
                <w:rFonts w:ascii="ＭＳ ゴシック" w:eastAsia="ＭＳ ゴシック" w:hAnsi="ＭＳ ゴシック" w:hint="eastAsia"/>
                <w:b/>
                <w:sz w:val="28"/>
                <w:szCs w:val="21"/>
              </w:rPr>
              <w:t>人事担当者のための精神・発達障がい者雇用アドバンス研修</w:t>
            </w:r>
            <w:r w:rsidR="005C233E" w:rsidRPr="00316E84">
              <w:rPr>
                <w:rFonts w:ascii="ＭＳ ゴシック" w:eastAsia="ＭＳ ゴシック" w:hAnsi="ＭＳ ゴシック" w:hint="eastAsia"/>
                <w:b/>
                <w:sz w:val="28"/>
                <w:szCs w:val="21"/>
              </w:rPr>
              <w:t>事業</w:t>
            </w:r>
          </w:p>
          <w:p w:rsidR="001376E6" w:rsidRPr="00316E84" w:rsidRDefault="001376E6" w:rsidP="00316E84">
            <w:pPr>
              <w:jc w:val="center"/>
              <w:rPr>
                <w:rFonts w:ascii="ＭＳ ゴシック" w:eastAsia="ＭＳ ゴシック" w:hAnsi="ＭＳ ゴシック"/>
                <w:b/>
                <w:szCs w:val="21"/>
              </w:rPr>
            </w:pPr>
            <w:r w:rsidRPr="00316E84">
              <w:rPr>
                <w:rFonts w:ascii="ＭＳ ゴシック" w:eastAsia="ＭＳ ゴシック" w:hAnsi="ＭＳ ゴシック" w:hint="eastAsia"/>
                <w:b/>
                <w:sz w:val="28"/>
                <w:szCs w:val="21"/>
              </w:rPr>
              <w:t>仕様書</w:t>
            </w:r>
          </w:p>
        </w:tc>
      </w:tr>
    </w:tbl>
    <w:p w:rsidR="004910A7" w:rsidRPr="00316E84" w:rsidRDefault="004910A7" w:rsidP="00316E84">
      <w:pPr>
        <w:pStyle w:val="1"/>
        <w:numPr>
          <w:ilvl w:val="0"/>
          <w:numId w:val="0"/>
        </w:numPr>
        <w:rPr>
          <w:rFonts w:ascii="ＭＳ ゴシック" w:hAnsi="ＭＳ ゴシック"/>
          <w:sz w:val="21"/>
          <w:szCs w:val="21"/>
        </w:rPr>
      </w:pPr>
    </w:p>
    <w:p w:rsidR="001376E6" w:rsidRPr="00316E84" w:rsidRDefault="00B13FDD"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 xml:space="preserve">１　</w:t>
      </w:r>
      <w:r w:rsidR="00B665D4" w:rsidRPr="00316E84">
        <w:rPr>
          <w:rFonts w:ascii="ＭＳ ゴシック" w:hAnsi="ＭＳ ゴシック" w:hint="eastAsia"/>
          <w:sz w:val="21"/>
          <w:szCs w:val="21"/>
        </w:rPr>
        <w:t>委託事業</w:t>
      </w:r>
      <w:r w:rsidR="001376E6" w:rsidRPr="00316E84">
        <w:rPr>
          <w:rFonts w:ascii="ＭＳ ゴシック" w:hAnsi="ＭＳ ゴシック" w:hint="eastAsia"/>
          <w:sz w:val="21"/>
          <w:szCs w:val="21"/>
        </w:rPr>
        <w:t>名</w:t>
      </w:r>
    </w:p>
    <w:p w:rsidR="00C27A4F" w:rsidRPr="00316E84" w:rsidRDefault="00C27A4F" w:rsidP="00316E84">
      <w:pPr>
        <w:ind w:firstLineChars="200" w:firstLine="417"/>
        <w:rPr>
          <w:rFonts w:ascii="ＭＳ ゴシック" w:eastAsia="ＭＳ ゴシック" w:hAnsi="ＭＳ ゴシック"/>
          <w:szCs w:val="21"/>
        </w:rPr>
      </w:pPr>
      <w:r w:rsidRPr="00316E84">
        <w:rPr>
          <w:rFonts w:ascii="ＭＳ ゴシック" w:eastAsia="ＭＳ ゴシック" w:hAnsi="ＭＳ ゴシック" w:hint="eastAsia"/>
          <w:szCs w:val="21"/>
        </w:rPr>
        <w:t>平成</w:t>
      </w:r>
      <w:r w:rsidR="00281B61">
        <w:rPr>
          <w:rFonts w:ascii="ＭＳ ゴシック" w:eastAsia="ＭＳ ゴシック" w:hAnsi="ＭＳ ゴシック" w:hint="eastAsia"/>
          <w:szCs w:val="21"/>
        </w:rPr>
        <w:t>31</w:t>
      </w:r>
      <w:r w:rsidRPr="00316E84">
        <w:rPr>
          <w:rFonts w:ascii="ＭＳ ゴシック" w:eastAsia="ＭＳ ゴシック" w:hAnsi="ＭＳ ゴシック" w:hint="eastAsia"/>
          <w:szCs w:val="21"/>
        </w:rPr>
        <w:t xml:space="preserve">年度　</w:t>
      </w:r>
      <w:r w:rsidR="002535B0" w:rsidRPr="00316E84">
        <w:rPr>
          <w:rFonts w:ascii="ＭＳ ゴシック" w:eastAsia="ＭＳ ゴシック" w:hAnsi="ＭＳ ゴシック" w:hint="eastAsia"/>
          <w:szCs w:val="21"/>
        </w:rPr>
        <w:t>人事担当者のための精神・発達障がい者雇用アドバンス研修</w:t>
      </w:r>
      <w:r w:rsidRPr="00316E84">
        <w:rPr>
          <w:rFonts w:ascii="ＭＳ ゴシック" w:eastAsia="ＭＳ ゴシック" w:hAnsi="ＭＳ ゴシック" w:hint="eastAsia"/>
          <w:szCs w:val="21"/>
        </w:rPr>
        <w:t>事業</w:t>
      </w:r>
    </w:p>
    <w:p w:rsidR="001376E6" w:rsidRPr="00281B61" w:rsidRDefault="001376E6" w:rsidP="00316E84">
      <w:pPr>
        <w:rPr>
          <w:rFonts w:ascii="ＭＳ ゴシック" w:eastAsia="ＭＳ ゴシック" w:hAnsi="ＭＳ ゴシック"/>
          <w:b/>
          <w:szCs w:val="21"/>
        </w:rPr>
      </w:pPr>
    </w:p>
    <w:p w:rsidR="00AB002C" w:rsidRPr="00316E84" w:rsidRDefault="00B13FDD"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 xml:space="preserve">２　</w:t>
      </w:r>
      <w:r w:rsidR="00B665D4" w:rsidRPr="00316E84">
        <w:rPr>
          <w:rFonts w:ascii="ＭＳ ゴシック" w:hAnsi="ＭＳ ゴシック" w:hint="eastAsia"/>
          <w:sz w:val="21"/>
          <w:szCs w:val="21"/>
        </w:rPr>
        <w:t>事業</w:t>
      </w:r>
      <w:r w:rsidR="00AB002C" w:rsidRPr="00316E84">
        <w:rPr>
          <w:rFonts w:ascii="ＭＳ ゴシック" w:hAnsi="ＭＳ ゴシック" w:hint="eastAsia"/>
          <w:sz w:val="21"/>
          <w:szCs w:val="21"/>
        </w:rPr>
        <w:t>の趣旨・目的</w:t>
      </w:r>
    </w:p>
    <w:p w:rsidR="002535B0" w:rsidRPr="00316E84" w:rsidRDefault="002535B0" w:rsidP="00316E84">
      <w:pPr>
        <w:rPr>
          <w:rFonts w:ascii="ＭＳ ゴシック" w:eastAsia="ＭＳ ゴシック" w:hAnsi="ＭＳ ゴシック"/>
          <w:szCs w:val="21"/>
        </w:rPr>
      </w:pPr>
      <w:r w:rsidRPr="00316E84">
        <w:rPr>
          <w:rFonts w:ascii="ＭＳ ゴシック" w:eastAsia="ＭＳ ゴシック" w:hAnsi="ＭＳ ゴシック" w:hint="eastAsia"/>
          <w:szCs w:val="21"/>
        </w:rPr>
        <w:t xml:space="preserve">　平成30年４月に発達障がい者を含む精神障がい者</w:t>
      </w:r>
      <w:r w:rsidR="006B552E">
        <w:rPr>
          <w:rFonts w:ascii="ＭＳ ゴシック" w:eastAsia="ＭＳ ゴシック" w:hAnsi="ＭＳ ゴシック" w:hint="eastAsia"/>
          <w:szCs w:val="21"/>
        </w:rPr>
        <w:t>（以下、「精神障がい者」という。）が法定雇用率の算定基礎に加わった</w:t>
      </w:r>
      <w:r w:rsidRPr="00316E84">
        <w:rPr>
          <w:rFonts w:ascii="ＭＳ ゴシック" w:eastAsia="ＭＳ ゴシック" w:hAnsi="ＭＳ ゴシック" w:hint="eastAsia"/>
          <w:szCs w:val="21"/>
        </w:rPr>
        <w:t>ことに伴い民間企業における法定雇用率が2.0％から2.2</w:t>
      </w:r>
      <w:r w:rsidR="006B552E">
        <w:rPr>
          <w:rFonts w:ascii="ＭＳ ゴシック" w:eastAsia="ＭＳ ゴシック" w:hAnsi="ＭＳ ゴシック" w:hint="eastAsia"/>
          <w:szCs w:val="21"/>
        </w:rPr>
        <w:t>％に引き上げられた</w:t>
      </w:r>
      <w:r w:rsidRPr="00316E84">
        <w:rPr>
          <w:rFonts w:ascii="ＭＳ ゴシック" w:eastAsia="ＭＳ ゴシック" w:hAnsi="ＭＳ ゴシック" w:hint="eastAsia"/>
          <w:szCs w:val="21"/>
        </w:rPr>
        <w:t>ことや、精神障がい者の新規求職者の大幅な増加など障がい者の雇用を取り巻く環境が大きく変化している中、社会全体として精神障がい者の雇用の拡大と、職場定着率の向上に向けた取組みが重要となっています。</w:t>
      </w:r>
    </w:p>
    <w:p w:rsidR="002535B0" w:rsidRPr="00316E84" w:rsidRDefault="002535B0" w:rsidP="00316E84">
      <w:pPr>
        <w:ind w:firstLineChars="100" w:firstLine="208"/>
        <w:rPr>
          <w:rFonts w:ascii="ＭＳ ゴシック" w:eastAsia="ＭＳ ゴシック" w:hAnsi="ＭＳ ゴシック"/>
          <w:szCs w:val="21"/>
        </w:rPr>
      </w:pPr>
      <w:r w:rsidRPr="00316E84">
        <w:rPr>
          <w:rFonts w:ascii="ＭＳ ゴシック" w:eastAsia="ＭＳ ゴシック" w:hAnsi="ＭＳ ゴシック" w:hint="eastAsia"/>
          <w:szCs w:val="21"/>
        </w:rPr>
        <w:t>しかし、精神障がい者の障がい特性の知識不足や理解不足から、企業での雇用に対する理解が進んでおらず、また、精神障がい者は状態変化が長期間にわたるため、長期的な職場定着支援が必要とされるなど、企業における雇用環境は整備されていないのが現状です。</w:t>
      </w:r>
    </w:p>
    <w:p w:rsidR="002535B0" w:rsidRPr="00316E84" w:rsidRDefault="006B552E" w:rsidP="00316E84">
      <w:pPr>
        <w:ind w:firstLineChars="100" w:firstLine="208"/>
        <w:rPr>
          <w:rFonts w:ascii="ＭＳ ゴシック" w:eastAsia="ＭＳ ゴシック" w:hAnsi="ＭＳ ゴシック"/>
          <w:szCs w:val="21"/>
        </w:rPr>
      </w:pPr>
      <w:r>
        <w:rPr>
          <w:rFonts w:ascii="ＭＳ ゴシック" w:eastAsia="ＭＳ ゴシック" w:hAnsi="ＭＳ ゴシック" w:hint="eastAsia"/>
          <w:szCs w:val="21"/>
        </w:rPr>
        <w:t>本事業では、前年度の「人事担当者のための精神・発達障がい者雇用アドバンス</w:t>
      </w:r>
      <w:r w:rsidR="0067765E">
        <w:rPr>
          <w:rFonts w:ascii="ＭＳ ゴシック" w:eastAsia="ＭＳ ゴシック" w:hAnsi="ＭＳ ゴシック" w:hint="eastAsia"/>
          <w:szCs w:val="21"/>
        </w:rPr>
        <w:t>研修事業</w:t>
      </w:r>
      <w:r w:rsidR="002535B0" w:rsidRPr="00316E84">
        <w:rPr>
          <w:rFonts w:ascii="ＭＳ ゴシック" w:eastAsia="ＭＳ ゴシック" w:hAnsi="ＭＳ ゴシック" w:hint="eastAsia"/>
          <w:szCs w:val="21"/>
        </w:rPr>
        <w:t>」で得られた企業ニーズ等を踏まえ、精神障がい者が働く企業での体験型研修や障がい特性等を学ぶための研修を実施し、精神障がいに対する正しい理解と職場内の協力体制を築くことにより、精神障がい者の積極的な雇用や職場定着の向上を図ります。</w:t>
      </w:r>
    </w:p>
    <w:p w:rsidR="00570AAA" w:rsidRPr="00316E84" w:rsidRDefault="00570AAA" w:rsidP="00316E84">
      <w:pPr>
        <w:ind w:leftChars="200" w:left="417" w:firstLineChars="100" w:firstLine="208"/>
        <w:rPr>
          <w:rFonts w:ascii="ＭＳ ゴシック" w:eastAsia="ＭＳ ゴシック" w:hAnsi="ＭＳ ゴシック"/>
          <w:szCs w:val="21"/>
        </w:rPr>
      </w:pPr>
    </w:p>
    <w:p w:rsidR="001376E6" w:rsidRPr="00316E84" w:rsidRDefault="00D23BE6"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３</w:t>
      </w:r>
      <w:r w:rsidR="00B13FDD" w:rsidRPr="00316E84">
        <w:rPr>
          <w:rFonts w:ascii="ＭＳ ゴシック" w:hAnsi="ＭＳ ゴシック" w:hint="eastAsia"/>
          <w:sz w:val="21"/>
          <w:szCs w:val="21"/>
        </w:rPr>
        <w:t xml:space="preserve">　</w:t>
      </w:r>
      <w:r w:rsidR="000549C3" w:rsidRPr="00316E84">
        <w:rPr>
          <w:rFonts w:ascii="ＭＳ ゴシック" w:hAnsi="ＭＳ ゴシック" w:hint="eastAsia"/>
          <w:sz w:val="21"/>
          <w:szCs w:val="21"/>
        </w:rPr>
        <w:t>履行期間</w:t>
      </w:r>
      <w:r w:rsidR="000C2EE8" w:rsidRPr="00316E84">
        <w:rPr>
          <w:rFonts w:ascii="ＭＳ ゴシック" w:hAnsi="ＭＳ ゴシック" w:hint="eastAsia"/>
          <w:sz w:val="21"/>
          <w:szCs w:val="21"/>
        </w:rPr>
        <w:t xml:space="preserve">　</w:t>
      </w:r>
      <w:r w:rsidR="00051B6D" w:rsidRPr="00316E84">
        <w:rPr>
          <w:rFonts w:ascii="ＭＳ ゴシック" w:hAnsi="ＭＳ ゴシック" w:hint="eastAsia"/>
          <w:sz w:val="21"/>
          <w:szCs w:val="21"/>
        </w:rPr>
        <w:t xml:space="preserve">　</w:t>
      </w:r>
      <w:r w:rsidR="000C2EE8" w:rsidRPr="00316E84">
        <w:rPr>
          <w:rFonts w:ascii="ＭＳ ゴシック" w:hAnsi="ＭＳ ゴシック" w:hint="eastAsia"/>
          <w:sz w:val="21"/>
          <w:szCs w:val="21"/>
        </w:rPr>
        <w:t xml:space="preserve">　　</w:t>
      </w:r>
      <w:r w:rsidR="00281B61">
        <w:rPr>
          <w:rFonts w:ascii="ＭＳ ゴシック" w:hAnsi="ＭＳ ゴシック" w:hint="eastAsia"/>
          <w:b w:val="0"/>
          <w:sz w:val="21"/>
          <w:szCs w:val="21"/>
        </w:rPr>
        <w:t>平成31</w:t>
      </w:r>
      <w:r w:rsidR="00C27A4F" w:rsidRPr="00316E84">
        <w:rPr>
          <w:rFonts w:ascii="ＭＳ ゴシック" w:hAnsi="ＭＳ ゴシック" w:hint="eastAsia"/>
          <w:b w:val="0"/>
          <w:sz w:val="21"/>
          <w:szCs w:val="21"/>
        </w:rPr>
        <w:t>年</w:t>
      </w:r>
      <w:r w:rsidR="00B772FE" w:rsidRPr="00316E84">
        <w:rPr>
          <w:rFonts w:ascii="ＭＳ ゴシック" w:hAnsi="ＭＳ ゴシック" w:hint="eastAsia"/>
          <w:b w:val="0"/>
          <w:sz w:val="21"/>
          <w:szCs w:val="21"/>
        </w:rPr>
        <w:t>５</w:t>
      </w:r>
      <w:r w:rsidR="00C27A4F" w:rsidRPr="00316E84">
        <w:rPr>
          <w:rFonts w:ascii="ＭＳ ゴシック" w:hAnsi="ＭＳ ゴシック" w:hint="eastAsia"/>
          <w:b w:val="0"/>
          <w:sz w:val="21"/>
          <w:szCs w:val="21"/>
        </w:rPr>
        <w:t>月</w:t>
      </w:r>
      <w:r w:rsidR="00281B61">
        <w:rPr>
          <w:rFonts w:ascii="ＭＳ ゴシック" w:hAnsi="ＭＳ ゴシック" w:hint="eastAsia"/>
          <w:b w:val="0"/>
          <w:sz w:val="21"/>
          <w:szCs w:val="21"/>
        </w:rPr>
        <w:t>７日～平成32</w:t>
      </w:r>
      <w:r w:rsidR="00C27A4F" w:rsidRPr="00316E84">
        <w:rPr>
          <w:rFonts w:ascii="ＭＳ ゴシック" w:hAnsi="ＭＳ ゴシック" w:hint="eastAsia"/>
          <w:b w:val="0"/>
          <w:sz w:val="21"/>
          <w:szCs w:val="21"/>
        </w:rPr>
        <w:t>年３月</w:t>
      </w:r>
      <w:r w:rsidR="00281B61">
        <w:rPr>
          <w:rFonts w:ascii="ＭＳ ゴシック" w:hAnsi="ＭＳ ゴシック" w:hint="eastAsia"/>
          <w:b w:val="0"/>
          <w:sz w:val="21"/>
          <w:szCs w:val="21"/>
        </w:rPr>
        <w:t>31</w:t>
      </w:r>
      <w:r w:rsidR="001376E6" w:rsidRPr="00316E84">
        <w:rPr>
          <w:rFonts w:ascii="ＭＳ ゴシック" w:hAnsi="ＭＳ ゴシック" w:hint="eastAsia"/>
          <w:b w:val="0"/>
          <w:sz w:val="21"/>
          <w:szCs w:val="21"/>
        </w:rPr>
        <w:t>日</w:t>
      </w:r>
      <w:r w:rsidR="00B772FE" w:rsidRPr="00316E84">
        <w:rPr>
          <w:rFonts w:ascii="ＭＳ ゴシック" w:hAnsi="ＭＳ ゴシック" w:hint="eastAsia"/>
          <w:b w:val="0"/>
          <w:sz w:val="21"/>
          <w:szCs w:val="21"/>
        </w:rPr>
        <w:t>（予定）</w:t>
      </w:r>
    </w:p>
    <w:p w:rsidR="001376E6" w:rsidRPr="00281B61" w:rsidRDefault="001376E6" w:rsidP="00316E84">
      <w:pPr>
        <w:rPr>
          <w:rFonts w:ascii="ＭＳ ゴシック" w:eastAsia="ＭＳ ゴシック" w:hAnsi="ＭＳ ゴシック"/>
          <w:b/>
          <w:szCs w:val="21"/>
        </w:rPr>
      </w:pPr>
    </w:p>
    <w:p w:rsidR="00A36A6B" w:rsidRPr="00316E84" w:rsidRDefault="00D23BE6"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４</w:t>
      </w:r>
      <w:r w:rsidR="00B13FDD" w:rsidRPr="00316E84">
        <w:rPr>
          <w:rFonts w:ascii="ＭＳ ゴシック" w:hAnsi="ＭＳ ゴシック" w:hint="eastAsia"/>
          <w:sz w:val="21"/>
          <w:szCs w:val="21"/>
        </w:rPr>
        <w:t xml:space="preserve">　</w:t>
      </w:r>
      <w:r w:rsidR="00A36A6B" w:rsidRPr="00316E84">
        <w:rPr>
          <w:rFonts w:ascii="ＭＳ ゴシック" w:hAnsi="ＭＳ ゴシック" w:hint="eastAsia"/>
          <w:sz w:val="21"/>
          <w:szCs w:val="21"/>
        </w:rPr>
        <w:t>履行場所</w:t>
      </w:r>
      <w:r w:rsidR="00051B6D" w:rsidRPr="00316E84">
        <w:rPr>
          <w:rFonts w:ascii="ＭＳ ゴシック" w:hAnsi="ＭＳ ゴシック" w:hint="eastAsia"/>
          <w:sz w:val="21"/>
          <w:szCs w:val="21"/>
        </w:rPr>
        <w:t xml:space="preserve">　　</w:t>
      </w:r>
      <w:r w:rsidR="000C2EE8" w:rsidRPr="00316E84">
        <w:rPr>
          <w:rFonts w:ascii="ＭＳ ゴシック" w:hAnsi="ＭＳ ゴシック" w:hint="eastAsia"/>
          <w:sz w:val="21"/>
          <w:szCs w:val="21"/>
        </w:rPr>
        <w:t xml:space="preserve">　　</w:t>
      </w:r>
      <w:r w:rsidR="001376E6" w:rsidRPr="00316E84">
        <w:rPr>
          <w:rFonts w:ascii="ＭＳ ゴシック" w:hAnsi="ＭＳ ゴシック" w:hint="eastAsia"/>
          <w:b w:val="0"/>
          <w:sz w:val="21"/>
          <w:szCs w:val="21"/>
        </w:rPr>
        <w:t>府が指定する場所</w:t>
      </w:r>
    </w:p>
    <w:p w:rsidR="001376E6" w:rsidRPr="00316E84" w:rsidRDefault="001376E6" w:rsidP="00316E84">
      <w:pPr>
        <w:rPr>
          <w:rFonts w:ascii="ＭＳ ゴシック" w:eastAsia="ＭＳ ゴシック" w:hAnsi="ＭＳ ゴシック"/>
          <w:b/>
          <w:szCs w:val="21"/>
        </w:rPr>
      </w:pPr>
    </w:p>
    <w:p w:rsidR="00C76C9A" w:rsidRPr="00316E84" w:rsidRDefault="00D23BE6"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５</w:t>
      </w:r>
      <w:r w:rsidR="00B13FDD" w:rsidRPr="00316E84">
        <w:rPr>
          <w:rFonts w:ascii="ＭＳ ゴシック" w:hAnsi="ＭＳ ゴシック" w:hint="eastAsia"/>
          <w:sz w:val="21"/>
          <w:szCs w:val="21"/>
        </w:rPr>
        <w:t xml:space="preserve">　</w:t>
      </w:r>
      <w:r w:rsidR="00A36A6B" w:rsidRPr="00316E84">
        <w:rPr>
          <w:rFonts w:ascii="ＭＳ ゴシック" w:hAnsi="ＭＳ ゴシック" w:hint="eastAsia"/>
          <w:sz w:val="21"/>
          <w:szCs w:val="21"/>
        </w:rPr>
        <w:t>委託金額の上限額</w:t>
      </w:r>
      <w:r w:rsidR="00051B6D" w:rsidRPr="00316E84">
        <w:rPr>
          <w:rFonts w:ascii="ＭＳ ゴシック" w:hAnsi="ＭＳ ゴシック" w:hint="eastAsia"/>
          <w:sz w:val="21"/>
          <w:szCs w:val="21"/>
        </w:rPr>
        <w:t xml:space="preserve">　　　　</w:t>
      </w:r>
      <w:r w:rsidR="001D2AFC">
        <w:rPr>
          <w:rFonts w:ascii="ＭＳ ゴシック" w:hAnsi="ＭＳ ゴシック" w:hint="eastAsia"/>
          <w:b w:val="0"/>
          <w:sz w:val="21"/>
          <w:szCs w:val="21"/>
        </w:rPr>
        <w:t>3,612</w:t>
      </w:r>
      <w:r w:rsidR="00D531BE" w:rsidRPr="00316E84">
        <w:rPr>
          <w:rFonts w:ascii="ＭＳ ゴシック" w:hAnsi="ＭＳ ゴシック" w:hint="eastAsia"/>
          <w:b w:val="0"/>
          <w:sz w:val="21"/>
          <w:szCs w:val="21"/>
        </w:rPr>
        <w:t>千</w:t>
      </w:r>
      <w:r w:rsidR="00B13FDD" w:rsidRPr="00316E84">
        <w:rPr>
          <w:rFonts w:ascii="ＭＳ ゴシック" w:hAnsi="ＭＳ ゴシック" w:hint="eastAsia"/>
          <w:b w:val="0"/>
          <w:sz w:val="21"/>
          <w:szCs w:val="21"/>
        </w:rPr>
        <w:t>円</w:t>
      </w:r>
      <w:r w:rsidR="000C2EE8" w:rsidRPr="00316E84">
        <w:rPr>
          <w:rFonts w:ascii="ＭＳ ゴシック" w:hAnsi="ＭＳ ゴシック" w:hint="eastAsia"/>
          <w:b w:val="0"/>
          <w:sz w:val="21"/>
          <w:szCs w:val="21"/>
        </w:rPr>
        <w:t>（</w:t>
      </w:r>
      <w:r w:rsidR="00D531BE" w:rsidRPr="00316E84">
        <w:rPr>
          <w:rFonts w:ascii="ＭＳ ゴシック" w:hAnsi="ＭＳ ゴシック" w:hint="eastAsia"/>
          <w:b w:val="0"/>
          <w:sz w:val="21"/>
          <w:szCs w:val="21"/>
        </w:rPr>
        <w:t>税込）</w:t>
      </w:r>
      <w:bookmarkStart w:id="0" w:name="_GoBack"/>
      <w:bookmarkEnd w:id="0"/>
    </w:p>
    <w:p w:rsidR="00B13FDD" w:rsidRPr="00281B61" w:rsidRDefault="00B13FDD" w:rsidP="00316E84">
      <w:pPr>
        <w:rPr>
          <w:rFonts w:ascii="ＭＳ ゴシック" w:eastAsia="ＭＳ ゴシック" w:hAnsi="ＭＳ ゴシック"/>
          <w:szCs w:val="21"/>
        </w:rPr>
      </w:pPr>
    </w:p>
    <w:p w:rsidR="002535B0" w:rsidRPr="00316E84" w:rsidRDefault="002535B0" w:rsidP="00316E84">
      <w:pPr>
        <w:rPr>
          <w:b/>
          <w:szCs w:val="21"/>
        </w:rPr>
      </w:pPr>
      <w:r w:rsidRPr="00316E84">
        <w:rPr>
          <w:rFonts w:ascii="ＭＳ ゴシック" w:eastAsia="ＭＳ ゴシック" w:hAnsi="ＭＳ ゴシック" w:hint="eastAsia"/>
          <w:b/>
          <w:szCs w:val="21"/>
        </w:rPr>
        <w:t>６</w:t>
      </w:r>
      <w:r w:rsidRPr="00316E84">
        <w:rPr>
          <w:rFonts w:hint="eastAsia"/>
          <w:b/>
          <w:szCs w:val="21"/>
        </w:rPr>
        <w:t xml:space="preserve">　</w:t>
      </w:r>
      <w:r w:rsidRPr="00316E84">
        <w:rPr>
          <w:rFonts w:ascii="ＭＳ ゴシック" w:eastAsia="ＭＳ ゴシック" w:hAnsi="ＭＳ ゴシック" w:hint="eastAsia"/>
          <w:b/>
          <w:szCs w:val="21"/>
        </w:rPr>
        <w:t>事業の内容及び提案を求める事項</w:t>
      </w:r>
    </w:p>
    <w:p w:rsidR="002535B0" w:rsidRPr="00ED0FDB" w:rsidRDefault="002535B0" w:rsidP="00316E84">
      <w:pPr>
        <w:rPr>
          <w:rFonts w:ascii="ＭＳ ゴシック" w:eastAsia="ＭＳ ゴシック" w:hAnsi="ＭＳ ゴシック"/>
          <w:szCs w:val="21"/>
        </w:rPr>
      </w:pPr>
      <w:r w:rsidRPr="00316E84">
        <w:rPr>
          <w:rFonts w:ascii="ＭＳ ゴシック" w:eastAsia="ＭＳ ゴシック" w:hAnsi="ＭＳ ゴシック" w:hint="eastAsia"/>
          <w:szCs w:val="21"/>
        </w:rPr>
        <w:t xml:space="preserve">　精神障がい者を雇用している又は雇用を検討する企業の人事担当者及び配置（予定）先職場の上司等の従業員向けに、精神障がい者の雇用先進企業の協力を得て、実際の雇用現場で精神障がい</w:t>
      </w:r>
      <w:r w:rsidRPr="00ED0FDB">
        <w:rPr>
          <w:rFonts w:ascii="ＭＳ ゴシック" w:eastAsia="ＭＳ ゴシック" w:hAnsi="ＭＳ ゴシック" w:hint="eastAsia"/>
          <w:szCs w:val="21"/>
        </w:rPr>
        <w:t>者とともに働く体験型研修や、障がい特性等を学ぶ研修を企画・実施します。</w:t>
      </w:r>
    </w:p>
    <w:p w:rsidR="002535B0" w:rsidRPr="00ED0FDB" w:rsidRDefault="002535B0" w:rsidP="00316E84">
      <w:pPr>
        <w:rPr>
          <w:rFonts w:ascii="ＭＳ ゴシック" w:eastAsia="ＭＳ ゴシック" w:hAnsi="ＭＳ ゴシック"/>
          <w:szCs w:val="21"/>
        </w:rPr>
      </w:pPr>
      <w:r w:rsidRPr="00ED0FDB">
        <w:rPr>
          <w:rFonts w:ascii="ＭＳ ゴシック" w:eastAsia="ＭＳ ゴシック" w:hAnsi="ＭＳ ゴシック" w:hint="eastAsia"/>
          <w:szCs w:val="21"/>
        </w:rPr>
        <w:t xml:space="preserve">　なお、働く精神障がい者を正しく理解するとともに職場での協力体制を構築し、雇用促進及び職場定着に結びつけることを目的としていることから、研修内容等の設定に当たっては事業目的を効果的に達成できる内容となるよう留意すること。</w:t>
      </w:r>
    </w:p>
    <w:p w:rsidR="002535B0" w:rsidRPr="00ED0FDB" w:rsidRDefault="002535B0" w:rsidP="00316E84">
      <w:pPr>
        <w:rPr>
          <w:rFonts w:ascii="ＭＳ ゴシック" w:eastAsia="ＭＳ ゴシック" w:hAnsi="ＭＳ ゴシック"/>
          <w:b/>
          <w:szCs w:val="21"/>
        </w:rPr>
      </w:pPr>
      <w:r w:rsidRPr="00ED0FDB">
        <w:rPr>
          <w:rFonts w:ascii="ＭＳ ゴシック" w:eastAsia="ＭＳ ゴシック" w:hAnsi="ＭＳ ゴシック" w:hint="eastAsia"/>
          <w:b/>
          <w:szCs w:val="21"/>
        </w:rPr>
        <w:t>【事業目標】</w:t>
      </w:r>
    </w:p>
    <w:p w:rsidR="00316E84" w:rsidRPr="00ED0FDB" w:rsidRDefault="00A25324"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・研修修了</w:t>
      </w:r>
      <w:r w:rsidR="00316E84" w:rsidRPr="00ED0FDB">
        <w:rPr>
          <w:rFonts w:ascii="ＭＳ ゴシック" w:eastAsia="ＭＳ ゴシック" w:hAnsi="ＭＳ ゴシック" w:hint="eastAsia"/>
          <w:szCs w:val="21"/>
        </w:rPr>
        <w:t>者数　100名以上＜事業達成率の対象となる目標値＞</w:t>
      </w:r>
      <w:r w:rsidR="0067765E" w:rsidRPr="00ED0FDB">
        <w:rPr>
          <w:rFonts w:ascii="ＭＳ ゴシック" w:eastAsia="ＭＳ ゴシック" w:hAnsi="ＭＳ ゴシック" w:hint="eastAsia"/>
          <w:szCs w:val="21"/>
        </w:rPr>
        <w:t>(１社につき２名まで</w:t>
      </w:r>
      <w:r w:rsidR="00E33C2E" w:rsidRPr="00ED0FDB">
        <w:rPr>
          <w:rFonts w:ascii="ＭＳ ゴシック" w:eastAsia="ＭＳ ゴシック" w:hAnsi="ＭＳ ゴシック" w:hint="eastAsia"/>
          <w:szCs w:val="21"/>
        </w:rPr>
        <w:t>算定可</w:t>
      </w:r>
      <w:r w:rsidR="0067765E" w:rsidRPr="00ED0FDB">
        <w:rPr>
          <w:rFonts w:ascii="ＭＳ ゴシック" w:eastAsia="ＭＳ ゴシック" w:hAnsi="ＭＳ ゴシック" w:hint="eastAsia"/>
          <w:szCs w:val="21"/>
        </w:rPr>
        <w:t>)</w:t>
      </w:r>
    </w:p>
    <w:p w:rsidR="002535B0" w:rsidRPr="00ED0FDB" w:rsidRDefault="00A25324"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・研修修了</w:t>
      </w:r>
      <w:r w:rsidR="00316E84" w:rsidRPr="00ED0FDB">
        <w:rPr>
          <w:rFonts w:ascii="ＭＳ ゴシック" w:eastAsia="ＭＳ ゴシック" w:hAnsi="ＭＳ ゴシック" w:hint="eastAsia"/>
          <w:szCs w:val="21"/>
        </w:rPr>
        <w:t>社数　 50社以上</w:t>
      </w:r>
    </w:p>
    <w:p w:rsidR="002535B0" w:rsidRPr="00ED0FDB" w:rsidRDefault="002535B0"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目標受講者数は目標数以上を提案することとし、目標数を下回る提案は採択しません。</w:t>
      </w:r>
    </w:p>
    <w:p w:rsidR="002535B0" w:rsidRPr="00316E84" w:rsidRDefault="002535B0"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委託料の支払いは、研修</w:t>
      </w:r>
      <w:r w:rsidR="00A25324" w:rsidRPr="00ED0FDB">
        <w:rPr>
          <w:rFonts w:ascii="ＭＳ ゴシック" w:eastAsia="ＭＳ ゴシック" w:hAnsi="ＭＳ ゴシック" w:hint="eastAsia"/>
          <w:szCs w:val="21"/>
        </w:rPr>
        <w:t>修了</w:t>
      </w:r>
      <w:r w:rsidRPr="00ED0FDB">
        <w:rPr>
          <w:rFonts w:ascii="ＭＳ ゴシック" w:eastAsia="ＭＳ ゴシック" w:hAnsi="ＭＳ ゴシック" w:hint="eastAsia"/>
          <w:szCs w:val="21"/>
        </w:rPr>
        <w:t>者数の成果に応じま</w:t>
      </w:r>
      <w:r w:rsidRPr="00316E84">
        <w:rPr>
          <w:rFonts w:ascii="ＭＳ ゴシック" w:eastAsia="ＭＳ ゴシック" w:hAnsi="ＭＳ ゴシック" w:hint="eastAsia"/>
          <w:szCs w:val="21"/>
        </w:rPr>
        <w:t>す。（「11．精算について」参照）</w:t>
      </w:r>
    </w:p>
    <w:p w:rsidR="002535B0" w:rsidRPr="00316E84" w:rsidRDefault="002535B0" w:rsidP="00316E84">
      <w:pPr>
        <w:rPr>
          <w:rFonts w:ascii="ＭＳ ゴシック" w:eastAsia="ＭＳ ゴシック" w:hAnsi="ＭＳ ゴシック"/>
          <w:szCs w:val="21"/>
        </w:rPr>
      </w:pPr>
      <w:r w:rsidRPr="00316E84">
        <w:rPr>
          <w:rFonts w:ascii="ＭＳ ゴシック" w:eastAsia="ＭＳ ゴシック" w:hAnsi="ＭＳ ゴシック" w:hint="eastAsia"/>
          <w:b/>
          <w:szCs w:val="21"/>
        </w:rPr>
        <w:lastRenderedPageBreak/>
        <w:t>【事業の内容】</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（１）体験型研修（下記（研修イ）</w:t>
      </w:r>
      <w:r w:rsidRPr="00447C78">
        <w:rPr>
          <w:rFonts w:ascii="ＭＳ ゴシック" w:eastAsia="ＭＳ ゴシック" w:hAnsi="ＭＳ ゴシック"/>
        </w:rPr>
        <w:t>）</w:t>
      </w:r>
      <w:r w:rsidRPr="00447C78">
        <w:rPr>
          <w:rFonts w:ascii="ＭＳ ゴシック" w:eastAsia="ＭＳ ゴシック" w:hAnsi="ＭＳ ゴシック" w:hint="eastAsia"/>
        </w:rPr>
        <w:t>の受け入れ先企業の確保</w:t>
      </w:r>
    </w:p>
    <w:p w:rsidR="002535B0" w:rsidRPr="00447C78" w:rsidRDefault="002535B0" w:rsidP="002535B0">
      <w:pPr>
        <w:ind w:leftChars="100" w:left="208" w:firstLineChars="100" w:firstLine="208"/>
        <w:rPr>
          <w:rFonts w:ascii="ＭＳ ゴシック" w:eastAsia="ＭＳ ゴシック" w:hAnsi="ＭＳ ゴシック"/>
        </w:rPr>
      </w:pPr>
      <w:r w:rsidRPr="00447C78">
        <w:rPr>
          <w:rFonts w:ascii="ＭＳ ゴシック" w:eastAsia="ＭＳ ゴシック" w:hAnsi="ＭＳ ゴシック" w:hint="eastAsia"/>
        </w:rPr>
        <w:t>精神障がい者を雇用しており、職場での協力体制を整えていると共に、障がいの特性を踏まえた業務指導・援助を行っている大阪府内及び近辺の事業所で、受講希望企業の従業員を事業所で受入れ、精神障がい者と共に働く体験型研修の実施が可能な事業所を25社以上確保する。</w:t>
      </w:r>
    </w:p>
    <w:p w:rsidR="002535B0" w:rsidRPr="00447C78" w:rsidRDefault="002535B0" w:rsidP="002535B0">
      <w:pPr>
        <w:ind w:leftChars="119" w:left="248" w:firstLineChars="81" w:firstLine="169"/>
        <w:rPr>
          <w:rFonts w:ascii="ＭＳ ゴシック" w:eastAsia="ＭＳ ゴシック" w:hAnsi="ＭＳ ゴシック"/>
        </w:rPr>
      </w:pPr>
      <w:r w:rsidRPr="00447C78">
        <w:rPr>
          <w:rFonts w:ascii="ＭＳ ゴシック" w:eastAsia="ＭＳ ゴシック" w:hAnsi="ＭＳ ゴシック" w:hint="eastAsia"/>
        </w:rPr>
        <w:t>なお、平成</w:t>
      </w:r>
      <w:r w:rsidR="00281B61">
        <w:rPr>
          <w:rFonts w:ascii="ＭＳ ゴシック" w:eastAsia="ＭＳ ゴシック" w:hAnsi="ＭＳ ゴシック" w:hint="eastAsia"/>
        </w:rPr>
        <w:t>30年度受</w:t>
      </w:r>
      <w:r w:rsidRPr="00447C78">
        <w:rPr>
          <w:rFonts w:ascii="ＭＳ ゴシック" w:eastAsia="ＭＳ ゴシック" w:hAnsi="ＭＳ ゴシック" w:hint="eastAsia"/>
        </w:rPr>
        <w:t>入れ先企業との協力関係を継続するよう努めること。また、新たな受け入れ先企業の開拓</w:t>
      </w:r>
      <w:r w:rsidR="00E33C2E">
        <w:rPr>
          <w:rFonts w:ascii="ＭＳ ゴシック" w:eastAsia="ＭＳ ゴシック" w:hAnsi="ＭＳ ゴシック" w:hint="eastAsia"/>
        </w:rPr>
        <w:t>にあたっては、幅広い精神障がい者の従事業務の確保に留意し、３社以上開拓すること。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（２）事業の周知及び受講企業の募集</w:t>
      </w:r>
    </w:p>
    <w:p w:rsidR="002535B0" w:rsidRPr="00447C78" w:rsidRDefault="002535B0" w:rsidP="002535B0">
      <w:pPr>
        <w:ind w:leftChars="100" w:left="208" w:firstLineChars="100" w:firstLine="208"/>
        <w:rPr>
          <w:rFonts w:ascii="ＭＳ ゴシック" w:eastAsia="ＭＳ ゴシック" w:hAnsi="ＭＳ ゴシック"/>
        </w:rPr>
      </w:pPr>
      <w:r w:rsidRPr="00447C78">
        <w:rPr>
          <w:rFonts w:ascii="ＭＳ ゴシック" w:eastAsia="ＭＳ ゴシック" w:hAnsi="ＭＳ ゴシック" w:hint="eastAsia"/>
        </w:rPr>
        <w:t>チラシや</w:t>
      </w:r>
      <w:r w:rsidR="00C5381D">
        <w:rPr>
          <w:rFonts w:ascii="ＭＳ ゴシック" w:eastAsia="ＭＳ ゴシック" w:hAnsi="ＭＳ ゴシック" w:hint="eastAsia"/>
        </w:rPr>
        <w:t>ＳＮＳ</w:t>
      </w:r>
      <w:r w:rsidRPr="00447C78">
        <w:rPr>
          <w:rFonts w:ascii="ＭＳ ゴシック" w:eastAsia="ＭＳ ゴシック" w:hAnsi="ＭＳ ゴシック" w:hint="eastAsia"/>
          <w:sz w:val="20"/>
        </w:rPr>
        <w:t>（ソーシャル・ネットワーキング・サービス）</w:t>
      </w:r>
      <w:r w:rsidRPr="00447C78">
        <w:rPr>
          <w:rFonts w:ascii="ＭＳ ゴシック" w:eastAsia="ＭＳ ゴシック" w:hAnsi="ＭＳ ゴシック" w:hint="eastAsia"/>
        </w:rPr>
        <w:t>の活用により、府内企業に広く事業周知する。</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（３）研修の企画・実施</w:t>
      </w:r>
    </w:p>
    <w:p w:rsidR="002535B0" w:rsidRPr="00447C78"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受託者は下記（研修ア)、（研修イ)を企画し、（研修イ)については上記（１）により確保した企業と調整の上、研修期日、時間、受講人数、研修場所等を指定して研修受講企業を募り、研修を実施する。</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・受講企業は大阪府内に事業所のある企業とする。</w:t>
      </w:r>
    </w:p>
    <w:p w:rsidR="002535B0" w:rsidRPr="00447C78" w:rsidRDefault="002535B0" w:rsidP="002535B0">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・研修の日程及び場所はできるだけ多くの企業が受講できるよう利便性を勘案して企画する</w:t>
      </w:r>
    </w:p>
    <w:p w:rsidR="002535B0" w:rsidRPr="00447C78" w:rsidRDefault="002535B0" w:rsidP="002535B0">
      <w:pPr>
        <w:ind w:leftChars="200" w:left="417"/>
        <w:rPr>
          <w:rFonts w:ascii="ＭＳ ゴシック" w:eastAsia="ＭＳ ゴシック" w:hAnsi="ＭＳ ゴシック"/>
        </w:rPr>
      </w:pPr>
      <w:r w:rsidRPr="00447C78">
        <w:rPr>
          <w:rFonts w:ascii="ＭＳ ゴシック" w:eastAsia="ＭＳ ゴシック" w:hAnsi="ＭＳ ゴシック" w:hint="eastAsia"/>
        </w:rPr>
        <w:t>こと。</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・１回の研修実施人数は、研修の内容、受入れ企業の状況を考慮して設定すること。</w:t>
      </w:r>
    </w:p>
    <w:p w:rsidR="002535B0" w:rsidRPr="00447C78" w:rsidRDefault="002535B0" w:rsidP="002535B0">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・（研修イ）の実施にあたっては、研修受講企業で雇用又は雇用予定の精神障がい者が行う業務を考慮して体験先を設定すること。</w:t>
      </w:r>
    </w:p>
    <w:p w:rsidR="002535B0" w:rsidRPr="00447C78" w:rsidRDefault="002535B0" w:rsidP="009104D5">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・研修は、（研修ア）と（研修イ)のいずれも実施することとし、受講者には両研修を受講させること。また、下記内容を必ず盛り込むこととする。</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 xml:space="preserve">　（研修ア）精神障がい者の職場適応援助にかかる研修</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・精神障がい、発達障がいの障がい特性、職業上の課題、雇用管理における留意点</w:t>
      </w:r>
    </w:p>
    <w:p w:rsidR="002535B0" w:rsidRPr="00447C78" w:rsidRDefault="00D47252" w:rsidP="002535B0">
      <w:pPr>
        <w:ind w:leftChars="400" w:left="1041" w:hangingChars="100" w:hanging="208"/>
        <w:rPr>
          <w:rFonts w:ascii="ＭＳ ゴシック" w:eastAsia="ＭＳ ゴシック" w:hAnsi="ＭＳ ゴシック"/>
        </w:rPr>
      </w:pPr>
      <w:r>
        <w:rPr>
          <w:rFonts w:ascii="ＭＳ ゴシック" w:eastAsia="ＭＳ ゴシック" w:hAnsi="ＭＳ ゴシック" w:hint="eastAsia"/>
        </w:rPr>
        <w:t>・職場で雇用管理</w:t>
      </w:r>
      <w:r w:rsidR="002535B0" w:rsidRPr="00447C78">
        <w:rPr>
          <w:rFonts w:ascii="ＭＳ ゴシック" w:eastAsia="ＭＳ ゴシック" w:hAnsi="ＭＳ ゴシック" w:hint="eastAsia"/>
        </w:rPr>
        <w:t>を行うサポーターの役割、職場での協力体制の構築、支援機関との連携について</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・雇用管理事例</w:t>
      </w:r>
    </w:p>
    <w:p w:rsidR="002535B0" w:rsidRPr="00447C78" w:rsidRDefault="00281B61" w:rsidP="00281B61">
      <w:pPr>
        <w:ind w:leftChars="400" w:left="1041" w:hangingChars="100" w:hanging="208"/>
        <w:rPr>
          <w:rFonts w:ascii="ＭＳ ゴシック" w:eastAsia="ＭＳ ゴシック" w:hAnsi="ＭＳ ゴシック"/>
        </w:rPr>
      </w:pPr>
      <w:r>
        <w:rPr>
          <w:rFonts w:ascii="ＭＳ ゴシック" w:eastAsia="ＭＳ ゴシック" w:hAnsi="ＭＳ ゴシック" w:hint="eastAsia"/>
        </w:rPr>
        <w:t>・前年度「精神・発達障がい者雇用アドバンス研修事業</w:t>
      </w:r>
      <w:r w:rsidR="002535B0" w:rsidRPr="00447C78">
        <w:rPr>
          <w:rFonts w:ascii="ＭＳ ゴシック" w:eastAsia="ＭＳ ゴシック" w:hAnsi="ＭＳ ゴシック" w:hint="eastAsia"/>
        </w:rPr>
        <w:t>」受講者の体験事例（意見交換）</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 xml:space="preserve">・意見交換　</w:t>
      </w:r>
    </w:p>
    <w:p w:rsidR="002535B0" w:rsidRPr="00447C78" w:rsidRDefault="002535B0" w:rsidP="002535B0">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（研修イ）精神障がい者とともに働く体験型研修の実施</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・精神障がい者雇用先進企業で障がい者とともに働く体験型研修</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・意見交換</w:t>
      </w:r>
    </w:p>
    <w:p w:rsidR="002535B0" w:rsidRPr="00447C78" w:rsidRDefault="002535B0" w:rsidP="002535B0">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・（研修ア）及び（研修イ）の意見交換に際してはファシリテーターを置くなどし、職場の協力体制の構築や雇用への誘導を図るよう工夫すること。</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・（研修イ）の受け入れ先企業とのコーディネートにあたっては、受講企業の想定業務の他、必</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要に応じて業務の切り出しのアドバイス等を行うこと。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（４）情報発信</w:t>
      </w:r>
    </w:p>
    <w:p w:rsidR="002535B0" w:rsidRPr="00447C78"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当研修を受講した企業へ取材し、当研修で得たノウハウを活かした精神・発達障がい者の職</w:t>
      </w:r>
      <w:r w:rsidRPr="00447C78">
        <w:rPr>
          <w:rFonts w:ascii="ＭＳ ゴシック" w:eastAsia="ＭＳ ゴシック" w:hAnsi="ＭＳ ゴシック" w:hint="eastAsia"/>
        </w:rPr>
        <w:lastRenderedPageBreak/>
        <w:t>場定着支援についての実例レポートを作成すること。なお、レポートについては、大阪府のホームページ等で公開する。</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（５）研修受講後のアンケート調査</w:t>
      </w:r>
    </w:p>
    <w:p w:rsidR="002535B0" w:rsidRPr="00447C78"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下記の時点においてアンケート調査を行い、研修内容・実施方法の改善につなげるとともに結果を取りまとめること。アンケートの内容については大阪府と協議すること。</w:t>
      </w:r>
    </w:p>
    <w:p w:rsidR="002535B0" w:rsidRPr="00447C78"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①精神障がい者の職場適応援助にかかる研修終了時</w:t>
      </w:r>
    </w:p>
    <w:p w:rsidR="002535B0" w:rsidRPr="008F74B8"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②精神障が</w:t>
      </w:r>
      <w:r w:rsidRPr="008F74B8">
        <w:rPr>
          <w:rFonts w:ascii="ＭＳ ゴシック" w:eastAsia="ＭＳ ゴシック" w:hAnsi="ＭＳ ゴシック" w:hint="eastAsia"/>
        </w:rPr>
        <w:t>い者とともに働く体験型研修終了時</w:t>
      </w:r>
    </w:p>
    <w:p w:rsidR="002535B0" w:rsidRPr="008F74B8" w:rsidRDefault="002535B0" w:rsidP="00D73CB8">
      <w:pPr>
        <w:ind w:left="208" w:hangingChars="100" w:hanging="208"/>
        <w:rPr>
          <w:rFonts w:ascii="ＭＳ ゴシック" w:eastAsia="ＭＳ ゴシック" w:hAnsi="ＭＳ ゴシック"/>
        </w:rPr>
      </w:pPr>
      <w:r w:rsidRPr="008F74B8">
        <w:rPr>
          <w:rFonts w:ascii="ＭＳ ゴシック" w:eastAsia="ＭＳ ゴシック" w:hAnsi="ＭＳ ゴシック" w:hint="eastAsia"/>
        </w:rPr>
        <w:t xml:space="preserve">　　③上記①</w:t>
      </w:r>
      <w:r w:rsidR="00D73CB8">
        <w:rPr>
          <w:rFonts w:ascii="ＭＳ ゴシック" w:eastAsia="ＭＳ ゴシック" w:hAnsi="ＭＳ ゴシック" w:hint="eastAsia"/>
        </w:rPr>
        <w:t>、</w:t>
      </w:r>
      <w:r w:rsidRPr="008F74B8">
        <w:rPr>
          <w:rFonts w:ascii="ＭＳ ゴシック" w:eastAsia="ＭＳ ゴシック" w:hAnsi="ＭＳ ゴシック" w:hint="eastAsia"/>
        </w:rPr>
        <w:t>②終了後６ヶ月以内（最大２回まで）</w:t>
      </w:r>
    </w:p>
    <w:p w:rsidR="002535B0" w:rsidRPr="008F74B8" w:rsidRDefault="002535B0" w:rsidP="002535B0">
      <w:pPr>
        <w:ind w:leftChars="100" w:left="208"/>
        <w:rPr>
          <w:rFonts w:ascii="ＭＳ ゴシック" w:eastAsia="ＭＳ ゴシック" w:hAnsi="ＭＳ ゴシック"/>
        </w:rPr>
      </w:pPr>
      <w:r w:rsidRPr="008F74B8">
        <w:rPr>
          <w:rFonts w:ascii="ＭＳ ゴシック" w:eastAsia="ＭＳ ゴシック" w:hAnsi="ＭＳ ゴシック" w:hint="eastAsia"/>
        </w:rPr>
        <w:t>なお</w:t>
      </w:r>
      <w:r w:rsidR="00281B61">
        <w:rPr>
          <w:rFonts w:ascii="ＭＳ ゴシック" w:eastAsia="ＭＳ ゴシック" w:hAnsi="ＭＳ ゴシック" w:hint="eastAsia"/>
        </w:rPr>
        <w:t>、</w:t>
      </w:r>
      <w:r w:rsidRPr="008F74B8">
        <w:rPr>
          <w:rFonts w:ascii="ＭＳ ゴシック" w:eastAsia="ＭＳ ゴシック" w:hAnsi="ＭＳ ゴシック" w:hint="eastAsia"/>
        </w:rPr>
        <w:t>アンケート結果により大阪府と協議の上、研修内容を変更することがある。</w:t>
      </w:r>
    </w:p>
    <w:p w:rsidR="002535B0" w:rsidRPr="008F74B8" w:rsidRDefault="002535B0" w:rsidP="002535B0">
      <w:pPr>
        <w:rPr>
          <w:rFonts w:ascii="ＭＳ ゴシック" w:eastAsia="ＭＳ ゴシック" w:hAnsi="ＭＳ ゴシック"/>
        </w:rPr>
      </w:pPr>
      <w:r w:rsidRPr="008F74B8">
        <w:rPr>
          <w:rFonts w:ascii="ＭＳ ゴシック" w:eastAsia="ＭＳ ゴシック" w:hAnsi="ＭＳ ゴシック" w:hint="eastAsia"/>
        </w:rPr>
        <w:t>（６）大阪府が実施する他の精神・発達障がい者雇用及び職場定着支援事業との連携</w:t>
      </w:r>
    </w:p>
    <w:p w:rsidR="002535B0" w:rsidRPr="008F74B8" w:rsidRDefault="002535B0" w:rsidP="002535B0">
      <w:pPr>
        <w:ind w:leftChars="200" w:left="417"/>
        <w:rPr>
          <w:rFonts w:ascii="ＭＳ ゴシック" w:eastAsia="ＭＳ ゴシック" w:hAnsi="ＭＳ ゴシック"/>
        </w:rPr>
      </w:pPr>
      <w:r w:rsidRPr="008F74B8">
        <w:rPr>
          <w:rFonts w:ascii="ＭＳ ゴシック" w:eastAsia="ＭＳ ゴシック" w:hAnsi="ＭＳ ゴシック" w:hint="eastAsia"/>
        </w:rPr>
        <w:t xml:space="preserve">　研修</w:t>
      </w:r>
      <w:r w:rsidR="00E065E3">
        <w:rPr>
          <w:rFonts w:ascii="ＭＳ ゴシック" w:eastAsia="ＭＳ ゴシック" w:hAnsi="ＭＳ ゴシック" w:hint="eastAsia"/>
        </w:rPr>
        <w:t>開催にあたり</w:t>
      </w:r>
      <w:r w:rsidRPr="008F74B8">
        <w:rPr>
          <w:rFonts w:ascii="ＭＳ ゴシック" w:eastAsia="ＭＳ ゴシック" w:hAnsi="ＭＳ ゴシック" w:hint="eastAsia"/>
        </w:rPr>
        <w:t>、下記の事</w:t>
      </w:r>
      <w:r w:rsidR="00006285" w:rsidRPr="008F74B8">
        <w:rPr>
          <w:rFonts w:ascii="ＭＳ ゴシック" w:eastAsia="ＭＳ ゴシック" w:hAnsi="ＭＳ ゴシック" w:hint="eastAsia"/>
        </w:rPr>
        <w:t>項について</w:t>
      </w:r>
      <w:r w:rsidR="00E065E3">
        <w:rPr>
          <w:rFonts w:ascii="ＭＳ ゴシック" w:eastAsia="ＭＳ ゴシック" w:hAnsi="ＭＳ ゴシック" w:hint="eastAsia"/>
        </w:rPr>
        <w:t>取り組む</w:t>
      </w:r>
      <w:r w:rsidRPr="008F74B8">
        <w:rPr>
          <w:rFonts w:ascii="ＭＳ ゴシック" w:eastAsia="ＭＳ ゴシック" w:hAnsi="ＭＳ ゴシック" w:hint="eastAsia"/>
        </w:rPr>
        <w:t>こと。</w:t>
      </w:r>
    </w:p>
    <w:p w:rsidR="002535B0" w:rsidRPr="008F74B8" w:rsidRDefault="002535B0" w:rsidP="002535B0">
      <w:pPr>
        <w:ind w:leftChars="200" w:left="417"/>
        <w:rPr>
          <w:rFonts w:ascii="ＭＳ ゴシック" w:eastAsia="ＭＳ ゴシック" w:hAnsi="ＭＳ ゴシック"/>
        </w:rPr>
      </w:pPr>
      <w:r w:rsidRPr="008F74B8">
        <w:rPr>
          <w:rFonts w:ascii="ＭＳ ゴシック" w:eastAsia="ＭＳ ゴシック" w:hAnsi="ＭＳ ゴシック" w:hint="eastAsia"/>
        </w:rPr>
        <w:t>①大阪府が作成した「雇用管理のための対話シート」の利用促進</w:t>
      </w:r>
    </w:p>
    <w:p w:rsidR="00270A20" w:rsidRPr="008F74B8" w:rsidRDefault="002535B0" w:rsidP="002535B0">
      <w:pPr>
        <w:ind w:leftChars="200" w:left="625" w:hangingChars="100" w:hanging="208"/>
        <w:rPr>
          <w:rFonts w:ascii="ＭＳ ゴシック" w:eastAsia="ＭＳ ゴシック" w:hAnsi="ＭＳ ゴシック"/>
        </w:rPr>
      </w:pPr>
      <w:r w:rsidRPr="008F74B8">
        <w:rPr>
          <w:rFonts w:ascii="ＭＳ ゴシック" w:eastAsia="ＭＳ ゴシック" w:hAnsi="ＭＳ ゴシック" w:hint="eastAsia"/>
        </w:rPr>
        <w:t>②</w:t>
      </w:r>
      <w:r w:rsidR="00C5381D">
        <w:rPr>
          <w:rFonts w:ascii="ＭＳ ゴシック" w:eastAsia="ＭＳ ゴシック" w:hAnsi="ＭＳ ゴシック" w:hint="eastAsia"/>
        </w:rPr>
        <w:t>研修受講企業に対し、</w:t>
      </w:r>
      <w:r w:rsidRPr="008F74B8">
        <w:rPr>
          <w:rFonts w:ascii="ＭＳ ゴシック" w:eastAsia="ＭＳ ゴシック" w:hAnsi="ＭＳ ゴシック" w:hint="eastAsia"/>
        </w:rPr>
        <w:t>「平成</w:t>
      </w:r>
      <w:r w:rsidR="00281B61">
        <w:rPr>
          <w:rFonts w:ascii="ＭＳ ゴシック" w:eastAsia="ＭＳ ゴシック" w:hAnsi="ＭＳ ゴシック" w:hint="eastAsia"/>
        </w:rPr>
        <w:t>31</w:t>
      </w:r>
      <w:r w:rsidRPr="008F74B8">
        <w:rPr>
          <w:rFonts w:ascii="ＭＳ ゴシック" w:eastAsia="ＭＳ ゴシック" w:hAnsi="ＭＳ ゴシック" w:hint="eastAsia"/>
        </w:rPr>
        <w:t>年度　精神・発達障がい者</w:t>
      </w:r>
      <w:r w:rsidR="00270A20" w:rsidRPr="008F74B8">
        <w:rPr>
          <w:rFonts w:ascii="ＭＳ ゴシック" w:eastAsia="ＭＳ ゴシック" w:hAnsi="ＭＳ ゴシック" w:hint="eastAsia"/>
        </w:rPr>
        <w:t>を中心とした</w:t>
      </w:r>
      <w:r w:rsidRPr="008F74B8">
        <w:rPr>
          <w:rFonts w:ascii="ＭＳ ゴシック" w:eastAsia="ＭＳ ゴシック" w:hAnsi="ＭＳ ゴシック" w:hint="eastAsia"/>
        </w:rPr>
        <w:t>職場体験受入れマッチング支援事業（別途公募中）」における職場体験受入れマッチング会への出展を勧奨</w:t>
      </w:r>
    </w:p>
    <w:p w:rsidR="002535B0" w:rsidRPr="008F74B8" w:rsidRDefault="002535B0" w:rsidP="002535B0">
      <w:pPr>
        <w:ind w:leftChars="200" w:left="625" w:hangingChars="100" w:hanging="208"/>
        <w:rPr>
          <w:rFonts w:ascii="ＭＳ ゴシック" w:eastAsia="ＭＳ ゴシック" w:hAnsi="ＭＳ ゴシック"/>
        </w:rPr>
      </w:pPr>
      <w:r w:rsidRPr="008F74B8">
        <w:rPr>
          <w:rFonts w:ascii="ＭＳ ゴシック" w:eastAsia="ＭＳ ゴシック" w:hAnsi="ＭＳ ゴシック" w:hint="eastAsia"/>
        </w:rPr>
        <w:t>③公民連携セミナー等にかかる広報協力</w:t>
      </w:r>
    </w:p>
    <w:p w:rsidR="002535B0" w:rsidRPr="008F74B8" w:rsidRDefault="002535B0" w:rsidP="002535B0">
      <w:pPr>
        <w:ind w:leftChars="200" w:left="625" w:hangingChars="100" w:hanging="208"/>
        <w:rPr>
          <w:rFonts w:ascii="ＭＳ ゴシック" w:eastAsia="ＭＳ ゴシック" w:hAnsi="ＭＳ ゴシック"/>
        </w:rPr>
      </w:pPr>
      <w:r w:rsidRPr="008F74B8">
        <w:rPr>
          <w:rFonts w:ascii="ＭＳ ゴシック" w:eastAsia="ＭＳ ゴシック" w:hAnsi="ＭＳ ゴシック" w:hint="eastAsia"/>
        </w:rPr>
        <w:t>④</w:t>
      </w:r>
      <w:r w:rsidR="00F718ED" w:rsidRPr="008F74B8">
        <w:rPr>
          <w:rFonts w:ascii="ＭＳ ゴシック" w:eastAsia="ＭＳ ゴシック" w:hAnsi="ＭＳ ゴシック" w:hint="eastAsia"/>
        </w:rPr>
        <w:t>大阪府が指定する公民連携セミナー等に</w:t>
      </w:r>
      <w:r w:rsidR="00006285" w:rsidRPr="008F74B8">
        <w:rPr>
          <w:rFonts w:ascii="ＭＳ ゴシック" w:eastAsia="ＭＳ ゴシック" w:hAnsi="ＭＳ ゴシック" w:hint="eastAsia"/>
        </w:rPr>
        <w:t>おいて</w:t>
      </w:r>
      <w:r w:rsidR="00F718ED" w:rsidRPr="008F74B8">
        <w:rPr>
          <w:rFonts w:ascii="ＭＳ ゴシック" w:eastAsia="ＭＳ ゴシック" w:hAnsi="ＭＳ ゴシック" w:hint="eastAsia"/>
        </w:rPr>
        <w:t>、</w:t>
      </w:r>
      <w:r w:rsidR="00D47252" w:rsidRPr="008F74B8">
        <w:rPr>
          <w:rFonts w:ascii="ＭＳ ゴシック" w:eastAsia="ＭＳ ゴシック" w:hAnsi="ＭＳ ゴシック" w:hint="eastAsia"/>
        </w:rPr>
        <w:t>本事業の広報</w:t>
      </w:r>
      <w:r w:rsidR="00F718ED" w:rsidRPr="008F74B8">
        <w:rPr>
          <w:rFonts w:ascii="ＭＳ ゴシック" w:eastAsia="ＭＳ ゴシック" w:hAnsi="ＭＳ ゴシック" w:hint="eastAsia"/>
        </w:rPr>
        <w:t>を</w:t>
      </w:r>
      <w:r w:rsidR="00D47252" w:rsidRPr="008F74B8">
        <w:rPr>
          <w:rFonts w:ascii="ＭＳ ゴシック" w:eastAsia="ＭＳ ゴシック" w:hAnsi="ＭＳ ゴシック" w:hint="eastAsia"/>
        </w:rPr>
        <w:t>１回以上</w:t>
      </w:r>
      <w:r w:rsidR="00F718ED" w:rsidRPr="008F74B8">
        <w:rPr>
          <w:rFonts w:ascii="ＭＳ ゴシック" w:eastAsia="ＭＳ ゴシック" w:hAnsi="ＭＳ ゴシック" w:hint="eastAsia"/>
        </w:rPr>
        <w:t>実施すること。</w:t>
      </w:r>
    </w:p>
    <w:p w:rsidR="00F718ED" w:rsidRPr="008F74B8" w:rsidRDefault="00F718ED" w:rsidP="002535B0">
      <w:pPr>
        <w:ind w:leftChars="200" w:left="625" w:hangingChars="100" w:hanging="208"/>
        <w:rPr>
          <w:rFonts w:ascii="ＭＳ ゴシック" w:eastAsia="ＭＳ ゴシック" w:hAnsi="ＭＳ ゴシック"/>
        </w:rPr>
      </w:pPr>
      <w:r w:rsidRPr="008F74B8">
        <w:rPr>
          <w:rFonts w:ascii="ＭＳ ゴシック" w:eastAsia="ＭＳ ゴシック" w:hAnsi="ＭＳ ゴシック" w:hint="eastAsia"/>
        </w:rPr>
        <w:t xml:space="preserve">　ただし、１回当たり30分以上とし、実施にあたっては大阪府と協議すること。</w:t>
      </w:r>
    </w:p>
    <w:p w:rsidR="002535B0" w:rsidRPr="008F74B8" w:rsidRDefault="002535B0" w:rsidP="002535B0">
      <w:pPr>
        <w:rPr>
          <w:rFonts w:ascii="ＭＳ ゴシック" w:eastAsia="ＭＳ ゴシック" w:hAnsi="ＭＳ ゴシック"/>
        </w:rPr>
      </w:pPr>
    </w:p>
    <w:p w:rsidR="002535B0" w:rsidRPr="00447C78" w:rsidRDefault="002535B0" w:rsidP="002535B0">
      <w:pPr>
        <w:ind w:firstLineChars="100" w:firstLine="239"/>
        <w:rPr>
          <w:rFonts w:ascii="ＭＳ ゴシック" w:eastAsia="ＭＳ ゴシック" w:hAnsi="ＭＳ ゴシック"/>
          <w:b/>
          <w:sz w:val="24"/>
          <w:szCs w:val="24"/>
        </w:rPr>
      </w:pPr>
      <w:r w:rsidRPr="008F74B8">
        <w:rPr>
          <w:rFonts w:ascii="ＭＳ ゴシック" w:eastAsia="ＭＳ ゴシック" w:hAnsi="ＭＳ ゴシック" w:hint="eastAsia"/>
          <w:b/>
          <w:sz w:val="24"/>
          <w:szCs w:val="24"/>
        </w:rPr>
        <w:t>【提案を求</w:t>
      </w:r>
      <w:r w:rsidRPr="00447C78">
        <w:rPr>
          <w:rFonts w:ascii="ＭＳ ゴシック" w:eastAsia="ＭＳ ゴシック" w:hAnsi="ＭＳ ゴシック" w:hint="eastAsia"/>
          <w:b/>
          <w:sz w:val="24"/>
          <w:szCs w:val="24"/>
        </w:rPr>
        <w:t>める事項】</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 xml:space="preserve">Ⅰ　事業目的及び事業内容　　　　　　　　　　　　　　　　　</w:t>
      </w:r>
    </w:p>
    <w:p w:rsidR="002535B0" w:rsidRPr="00447C78" w:rsidRDefault="002535B0" w:rsidP="002535B0">
      <w:pPr>
        <w:ind w:left="417" w:hangingChars="200" w:hanging="417"/>
        <w:rPr>
          <w:rFonts w:ascii="ＭＳ ゴシック" w:eastAsia="ＭＳ ゴシック" w:hAnsi="ＭＳ ゴシック"/>
        </w:rPr>
      </w:pPr>
      <w:r w:rsidRPr="00447C78">
        <w:rPr>
          <w:rFonts w:ascii="ＭＳ ゴシック" w:eastAsia="ＭＳ ゴシック" w:hAnsi="ＭＳ ゴシック" w:hint="eastAsia"/>
        </w:rPr>
        <w:t>（１）上記</w:t>
      </w:r>
      <w:r w:rsidR="000421B9">
        <w:rPr>
          <w:rFonts w:ascii="ＭＳ ゴシック" w:eastAsia="ＭＳ ゴシック" w:hAnsi="ＭＳ ゴシック" w:hint="eastAsia"/>
        </w:rPr>
        <w:t>の</w:t>
      </w:r>
      <w:r w:rsidRPr="00447C78">
        <w:rPr>
          <w:rFonts w:ascii="ＭＳ ゴシック" w:eastAsia="ＭＳ ゴシック" w:hAnsi="ＭＳ ゴシック" w:hint="eastAsia"/>
        </w:rPr>
        <w:t>（研修ア）</w:t>
      </w:r>
      <w:r w:rsidR="000421B9">
        <w:rPr>
          <w:rFonts w:ascii="ＭＳ ゴシック" w:eastAsia="ＭＳ ゴシック" w:hAnsi="ＭＳ ゴシック" w:hint="eastAsia"/>
        </w:rPr>
        <w:t>及び</w:t>
      </w:r>
      <w:r w:rsidRPr="00447C78">
        <w:rPr>
          <w:rFonts w:ascii="ＭＳ ゴシック" w:eastAsia="ＭＳ ゴシック" w:hAnsi="ＭＳ ゴシック" w:hint="eastAsia"/>
        </w:rPr>
        <w:t>（研修イ）の具体的な研修カリキュラム（精神障がいや発達障がいの特性、職場定着の状況・課題を踏まえたカリキュラム）</w:t>
      </w:r>
    </w:p>
    <w:tbl>
      <w:tblPr>
        <w:tblW w:w="857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535B0" w:rsidRPr="00447C78" w:rsidTr="007060D3">
        <w:tc>
          <w:tcPr>
            <w:tcW w:w="8574" w:type="dxa"/>
            <w:shd w:val="clear" w:color="auto" w:fill="auto"/>
          </w:tcPr>
          <w:p w:rsidR="002535B0" w:rsidRPr="00447C78" w:rsidRDefault="002535B0" w:rsidP="007060D3">
            <w:pPr>
              <w:spacing w:line="300" w:lineRule="exact"/>
              <w:jc w:val="left"/>
              <w:rPr>
                <w:rFonts w:ascii="HG丸ｺﾞｼｯｸM-PRO" w:eastAsia="HG丸ｺﾞｼｯｸM-PRO" w:hAnsi="HG丸ｺﾞｼｯｸM-PRO"/>
                <w:b/>
              </w:rPr>
            </w:pPr>
            <w:r w:rsidRPr="00447C78">
              <w:rPr>
                <w:rFonts w:ascii="HG丸ｺﾞｼｯｸM-PRO" w:eastAsia="HG丸ｺﾞｼｯｸM-PRO" w:hAnsi="HG丸ｺﾞｼｯｸM-PRO" w:hint="eastAsia"/>
                <w:b/>
              </w:rPr>
              <w:t>≪提案イメージ≫　研修ア</w:t>
            </w:r>
          </w:p>
          <w:p w:rsidR="002535B0" w:rsidRPr="00447C78" w:rsidRDefault="002535B0" w:rsidP="007060D3">
            <w:pPr>
              <w:spacing w:line="300" w:lineRule="exact"/>
              <w:jc w:val="left"/>
              <w:rPr>
                <w:rFonts w:ascii="HG丸ｺﾞｼｯｸM-PRO" w:eastAsia="HG丸ｺﾞｼｯｸM-PRO" w:hAnsi="HG丸ｺﾞｼｯｸM-PRO"/>
                <w:sz w:val="22"/>
                <w:szCs w:val="22"/>
              </w:rPr>
            </w:pPr>
            <w:r w:rsidRPr="00447C78">
              <w:rPr>
                <w:rFonts w:ascii="HG丸ｺﾞｼｯｸM-PRO" w:eastAsia="HG丸ｺﾞｼｯｸM-PRO" w:hAnsi="HG丸ｺﾞｼｯｸM-PRO" w:hint="eastAsia"/>
              </w:rPr>
              <w:t xml:space="preserve">　精神障がい者の職場適応援助にかかる研修　1日間（セミナー形式）</w:t>
            </w:r>
          </w:p>
          <w:p w:rsidR="002535B0" w:rsidRPr="00447C78" w:rsidRDefault="002535B0" w:rsidP="002535B0">
            <w:pPr>
              <w:spacing w:line="300" w:lineRule="exact"/>
              <w:ind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　</w:t>
            </w:r>
            <w:r w:rsidRPr="00447C78">
              <w:rPr>
                <w:rFonts w:ascii="HG丸ｺﾞｼｯｸM-PRO" w:eastAsia="HG丸ｺﾞｼｯｸM-PRO" w:hAnsi="HG丸ｺﾞｼｯｸM-PRO" w:hint="eastAsia"/>
              </w:rPr>
              <w:t>精神障がい者</w:t>
            </w:r>
            <w:r w:rsidRPr="00447C78">
              <w:rPr>
                <w:rFonts w:ascii="HG丸ｺﾞｼｯｸM-PRO" w:eastAsia="HG丸ｺﾞｼｯｸM-PRO" w:hAnsi="HG丸ｺﾞｼｯｸM-PRO" w:hint="eastAsia"/>
                <w:szCs w:val="21"/>
              </w:rPr>
              <w:t>の特性　　　　　　　　　　　　講義　　　　　　　（○分）</w:t>
            </w:r>
          </w:p>
          <w:p w:rsidR="002535B0" w:rsidRPr="00447C78" w:rsidRDefault="002535B0" w:rsidP="002535B0">
            <w:pPr>
              <w:spacing w:line="300" w:lineRule="exact"/>
              <w:ind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雇用における留意点等（職務、労働時間等）　講義　　　　　　　（○分）</w:t>
            </w:r>
          </w:p>
          <w:p w:rsidR="002535B0" w:rsidRPr="00447C78" w:rsidRDefault="002535B0" w:rsidP="002535B0">
            <w:pPr>
              <w:spacing w:line="300" w:lineRule="exact"/>
              <w:ind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職場の協力体制、支援機関との連携　　　　　講義、ロールプレイ（○分）</w:t>
            </w:r>
          </w:p>
          <w:p w:rsidR="002535B0" w:rsidRPr="00447C78" w:rsidRDefault="002535B0" w:rsidP="002535B0">
            <w:pPr>
              <w:spacing w:line="300" w:lineRule="exact"/>
              <w:ind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雇用管理事例の紹介　　　　　　　　　　　　講義　　　　　　　（○分）</w:t>
            </w:r>
          </w:p>
          <w:p w:rsidR="002535B0" w:rsidRPr="00447C78" w:rsidRDefault="002535B0" w:rsidP="002535B0">
            <w:pPr>
              <w:ind w:firstLineChars="100" w:firstLine="208"/>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過去の受講者の体験事例（意見交換）　　　　　　　　　　　　　（○分）</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グループに分かれての意見交換・質疑応答　　　　　　　　　　　（○分）</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想定講師：○人、（具体的な想定講師）</w:t>
            </w:r>
          </w:p>
          <w:p w:rsidR="002535B0" w:rsidRPr="00447C78" w:rsidRDefault="002535B0" w:rsidP="007060D3">
            <w:pPr>
              <w:rPr>
                <w:rFonts w:ascii="HG丸ｺﾞｼｯｸM-PRO" w:eastAsia="HG丸ｺﾞｼｯｸM-PRO" w:hAnsi="HG丸ｺﾞｼｯｸM-PRO"/>
                <w:szCs w:val="21"/>
              </w:rPr>
            </w:pPr>
          </w:p>
          <w:p w:rsidR="002535B0" w:rsidRPr="00447C78" w:rsidRDefault="002535B0" w:rsidP="002535B0">
            <w:pPr>
              <w:ind w:firstLineChars="100" w:firstLine="208"/>
              <w:rPr>
                <w:rFonts w:ascii="HG丸ｺﾞｼｯｸM-PRO" w:eastAsia="HG丸ｺﾞｼｯｸM-PRO" w:hAnsi="HG丸ｺﾞｼｯｸM-PRO"/>
              </w:rPr>
            </w:pPr>
            <w:r w:rsidRPr="00447C78">
              <w:rPr>
                <w:rFonts w:ascii="HG丸ｺﾞｼｯｸM-PRO" w:eastAsia="HG丸ｺﾞｼｯｸM-PRO" w:hAnsi="HG丸ｺﾞｼｯｸM-PRO" w:hint="eastAsia"/>
                <w:szCs w:val="21"/>
              </w:rPr>
              <w:t>※各項目の運営内容（講義形式、ロールプレイ、見学など）も示すこと。</w:t>
            </w:r>
          </w:p>
        </w:tc>
      </w:tr>
    </w:tbl>
    <w:p w:rsidR="000421B9" w:rsidRDefault="002535B0" w:rsidP="000421B9">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（研修ア）については、さまざまな企業が参加できるよう、受講企業の従業員規模や雇用状</w:t>
      </w:r>
    </w:p>
    <w:p w:rsidR="002535B0" w:rsidRPr="00447C78" w:rsidRDefault="002535B0" w:rsidP="000421B9">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況を想定したカリキュラムを設定すること。</w:t>
      </w:r>
    </w:p>
    <w:p w:rsidR="00316E84" w:rsidRDefault="002535B0" w:rsidP="002535B0">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①雇用を検討している企業向けに障がい特性や受け入れ環境の作り方など、基本的な内容を主とするコース</w:t>
      </w:r>
    </w:p>
    <w:p w:rsidR="002535B0" w:rsidRPr="00447C78" w:rsidRDefault="002535B0" w:rsidP="002535B0">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②既に精神障がい者を雇用している企業向けに、定着を進めるための職場環境づくりなど、応用的な内容を主とするコース（複数）</w:t>
      </w:r>
    </w:p>
    <w:p w:rsidR="002535B0" w:rsidRPr="00447C78" w:rsidRDefault="002535B0" w:rsidP="002535B0">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③精神障がい者の雇用を進めるにあたっての環境整備の一環として、精神障がいのある従業員の不調に対する予防法や不調時の対応を盛り込んだ内容</w:t>
      </w:r>
    </w:p>
    <w:tbl>
      <w:tblPr>
        <w:tblW w:w="846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tblGrid>
      <w:tr w:rsidR="002535B0" w:rsidRPr="00447C78" w:rsidTr="007060D3">
        <w:tc>
          <w:tcPr>
            <w:tcW w:w="8469" w:type="dxa"/>
            <w:shd w:val="clear" w:color="auto" w:fill="auto"/>
          </w:tcPr>
          <w:p w:rsidR="002535B0" w:rsidRPr="00447C78" w:rsidRDefault="002535B0" w:rsidP="007060D3">
            <w:pPr>
              <w:spacing w:line="300" w:lineRule="exact"/>
              <w:jc w:val="left"/>
              <w:rPr>
                <w:rFonts w:ascii="HG丸ｺﾞｼｯｸM-PRO" w:eastAsia="HG丸ｺﾞｼｯｸM-PRO" w:hAnsi="HG丸ｺﾞｼｯｸM-PRO"/>
                <w:b/>
              </w:rPr>
            </w:pPr>
            <w:r w:rsidRPr="00447C78">
              <w:rPr>
                <w:rFonts w:ascii="HG丸ｺﾞｼｯｸM-PRO" w:eastAsia="HG丸ｺﾞｼｯｸM-PRO" w:hAnsi="HG丸ｺﾞｼｯｸM-PRO" w:hint="eastAsia"/>
                <w:b/>
              </w:rPr>
              <w:lastRenderedPageBreak/>
              <w:t>≪提案イメージ≫　研修イ</w:t>
            </w:r>
          </w:p>
          <w:p w:rsidR="002535B0" w:rsidRPr="00447C78" w:rsidRDefault="002535B0" w:rsidP="007060D3">
            <w:pPr>
              <w:spacing w:line="300" w:lineRule="exact"/>
              <w:jc w:val="left"/>
              <w:rPr>
                <w:rFonts w:ascii="HG丸ｺﾞｼｯｸM-PRO" w:eastAsia="HG丸ｺﾞｼｯｸM-PRO" w:hAnsi="HG丸ｺﾞｼｯｸM-PRO"/>
                <w:sz w:val="22"/>
                <w:szCs w:val="22"/>
              </w:rPr>
            </w:pPr>
            <w:r w:rsidRPr="00447C78">
              <w:rPr>
                <w:rFonts w:ascii="HG丸ｺﾞｼｯｸM-PRO" w:eastAsia="HG丸ｺﾞｼｯｸM-PRO" w:hAnsi="HG丸ｺﾞｼｯｸM-PRO" w:hint="eastAsia"/>
              </w:rPr>
              <w:t xml:space="preserve">　精神障がい者とともに働く体験型研修　1日間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rPr>
              <w:t>・精神障がい者</w:t>
            </w:r>
            <w:r w:rsidRPr="00447C78">
              <w:rPr>
                <w:rFonts w:ascii="HG丸ｺﾞｼｯｸM-PRO" w:eastAsia="HG丸ｺﾞｼｯｸM-PRO" w:hAnsi="HG丸ｺﾞｼｯｸM-PRO" w:hint="eastAsia"/>
                <w:szCs w:val="21"/>
              </w:rPr>
              <w:t>雇用企業での職場体験　　○時間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・意見交換会　　　　　　　　　　　　　○時間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1回２人定員予定　×　</w:t>
            </w:r>
            <w:r w:rsidRPr="00447C78">
              <w:rPr>
                <w:rFonts w:ascii="HG丸ｺﾞｼｯｸM-PRO" w:eastAsia="HG丸ｺﾞｼｯｸM-PRO" w:hAnsi="HG丸ｺﾞｼｯｸM-PRO"/>
                <w:szCs w:val="21"/>
              </w:rPr>
              <w:t>50</w:t>
            </w:r>
            <w:r w:rsidRPr="00447C78">
              <w:rPr>
                <w:rFonts w:ascii="HG丸ｺﾞｼｯｸM-PRO" w:eastAsia="HG丸ｺﾞｼｯｸM-PRO" w:hAnsi="HG丸ｺﾞｼｯｸM-PRO" w:hint="eastAsia"/>
                <w:szCs w:val="21"/>
              </w:rPr>
              <w:t>回実施　＝　100人</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スケジュール：別紙スケジュール表</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受入れ先企業見込み：○社、（清掃○社、軽作業○社、事務○社、その他○社）</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実施場所：受入れ企業</w:t>
            </w:r>
          </w:p>
          <w:p w:rsidR="002535B0" w:rsidRPr="00447C78" w:rsidRDefault="002535B0" w:rsidP="007060D3">
            <w:pPr>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　研修実施時の工夫点など</w:t>
            </w:r>
          </w:p>
        </w:tc>
      </w:tr>
    </w:tbl>
    <w:p w:rsidR="000421B9" w:rsidRDefault="002535B0" w:rsidP="000421B9">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（研修イ）の受入れ企業については、精神障がい者を雇用しており、職場の協力体制を整え</w:t>
      </w:r>
    </w:p>
    <w:p w:rsidR="000421B9" w:rsidRDefault="002535B0" w:rsidP="000421B9">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ていると共に障がいの特性を踏まえた業務指導・援助を行っている大阪府内及び近辺の事業所</w:t>
      </w:r>
    </w:p>
    <w:p w:rsidR="002535B0" w:rsidRPr="00447C78" w:rsidRDefault="002535B0" w:rsidP="000421B9">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で、障がい者と共に働く体験型研修の実施が可能な事業所とすること。</w:t>
      </w:r>
    </w:p>
    <w:p w:rsidR="002535B0" w:rsidRPr="00447C78" w:rsidRDefault="002535B0" w:rsidP="002535B0">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①精神を含む障がい者の働く職場を見て、実際に障がい者とともに働き理解が深まる内容とすること。</w:t>
      </w:r>
    </w:p>
    <w:p w:rsidR="002535B0" w:rsidRPr="00447C78" w:rsidRDefault="002535B0" w:rsidP="002535B0">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②精神障がい者の特徴や配慮事項を共に経験し、自社の雇用理解促進をイメージできる内容とすること。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（２）精神障がい者雇用推進のための誘導事業としての工夫方法</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・受講企業間のネットワーク作りなど</w:t>
      </w:r>
    </w:p>
    <w:p w:rsidR="002535B0" w:rsidRPr="00447C78" w:rsidRDefault="002535B0" w:rsidP="002535B0">
      <w:pPr>
        <w:rPr>
          <w:rFonts w:ascii="ＭＳ ゴシック" w:eastAsia="ＭＳ ゴシック" w:hAnsi="ＭＳ ゴシック"/>
        </w:rPr>
      </w:pPr>
    </w:p>
    <w:p w:rsidR="002535B0" w:rsidRPr="00ED0FDB" w:rsidRDefault="002535B0" w:rsidP="002535B0">
      <w:pPr>
        <w:rPr>
          <w:rFonts w:ascii="ＭＳ ゴシック" w:eastAsia="ＭＳ ゴシック" w:hAnsi="ＭＳ ゴシック"/>
          <w:b/>
        </w:rPr>
      </w:pPr>
      <w:r w:rsidRPr="00447C78">
        <w:rPr>
          <w:rFonts w:ascii="ＭＳ ゴシック" w:eastAsia="ＭＳ ゴシック" w:hAnsi="ＭＳ ゴシック" w:hint="eastAsia"/>
          <w:b/>
        </w:rPr>
        <w:t>Ⅱ　事業実</w:t>
      </w:r>
      <w:r w:rsidRPr="00ED0FDB">
        <w:rPr>
          <w:rFonts w:ascii="ＭＳ ゴシック" w:eastAsia="ＭＳ ゴシック" w:hAnsi="ＭＳ ゴシック" w:hint="eastAsia"/>
          <w:b/>
        </w:rPr>
        <w:t>施にあたっての計画等</w:t>
      </w:r>
    </w:p>
    <w:p w:rsidR="002535B0" w:rsidRPr="00ED0FDB" w:rsidRDefault="002535B0" w:rsidP="002535B0">
      <w:pPr>
        <w:rPr>
          <w:rFonts w:ascii="ＭＳ ゴシック" w:eastAsia="ＭＳ ゴシック" w:hAnsi="ＭＳ ゴシック"/>
        </w:rPr>
      </w:pPr>
      <w:r w:rsidRPr="00ED0FDB">
        <w:rPr>
          <w:rFonts w:ascii="ＭＳ ゴシック" w:eastAsia="ＭＳ ゴシック" w:hAnsi="ＭＳ ゴシック" w:hint="eastAsia"/>
        </w:rPr>
        <w:t>（１）事業全体の事業計画及び具体的なスケジュール</w:t>
      </w:r>
    </w:p>
    <w:p w:rsidR="002535B0" w:rsidRPr="00ED0FDB" w:rsidRDefault="002535B0" w:rsidP="002535B0">
      <w:pPr>
        <w:ind w:leftChars="300" w:left="833" w:hangingChars="100" w:hanging="208"/>
        <w:rPr>
          <w:rFonts w:ascii="ＭＳ ゴシック" w:eastAsia="ＭＳ ゴシック" w:hAnsi="ＭＳ ゴシック"/>
        </w:rPr>
      </w:pPr>
      <w:r w:rsidRPr="00ED0FDB">
        <w:rPr>
          <w:rFonts w:ascii="ＭＳ ゴシック" w:eastAsia="ＭＳ ゴシック" w:hAnsi="ＭＳ ゴシック" w:hint="eastAsia"/>
        </w:rPr>
        <w:t>・事業目標（目標</w:t>
      </w:r>
      <w:r w:rsidR="00A25324" w:rsidRPr="00ED0FDB">
        <w:rPr>
          <w:rFonts w:ascii="ＭＳ ゴシック" w:eastAsia="ＭＳ ゴシック" w:hAnsi="ＭＳ ゴシック" w:hint="eastAsia"/>
        </w:rPr>
        <w:t>修了</w:t>
      </w:r>
      <w:r w:rsidRPr="00ED0FDB">
        <w:rPr>
          <w:rFonts w:ascii="ＭＳ ゴシック" w:eastAsia="ＭＳ ゴシック" w:hAnsi="ＭＳ ゴシック" w:hint="eastAsia"/>
        </w:rPr>
        <w:t>者数100名</w:t>
      </w:r>
      <w:r w:rsidR="00A25324" w:rsidRPr="00ED0FDB">
        <w:rPr>
          <w:rFonts w:ascii="ＭＳ ゴシック" w:eastAsia="ＭＳ ゴシック" w:hAnsi="ＭＳ ゴシック" w:hint="eastAsia"/>
        </w:rPr>
        <w:t>、修了</w:t>
      </w:r>
      <w:r w:rsidR="00BF3FF7" w:rsidRPr="00ED0FDB">
        <w:rPr>
          <w:rFonts w:ascii="ＭＳ ゴシック" w:eastAsia="ＭＳ ゴシック" w:hAnsi="ＭＳ ゴシック" w:hint="eastAsia"/>
        </w:rPr>
        <w:t>社50社以上</w:t>
      </w:r>
      <w:r w:rsidRPr="00ED0FDB">
        <w:rPr>
          <w:rFonts w:ascii="ＭＳ ゴシック" w:eastAsia="ＭＳ ゴシック" w:hAnsi="ＭＳ ゴシック" w:hint="eastAsia"/>
        </w:rPr>
        <w:t>）を達成するための事業準備、実施場所、実施回数、実施時期、研修ごとの受講人数</w:t>
      </w:r>
    </w:p>
    <w:p w:rsidR="00BF3FF7" w:rsidRPr="00ED0FDB" w:rsidRDefault="00BF3FF7" w:rsidP="002535B0">
      <w:pPr>
        <w:ind w:leftChars="300" w:left="833" w:hangingChars="100" w:hanging="208"/>
        <w:rPr>
          <w:rFonts w:ascii="ＭＳ ゴシック" w:eastAsia="ＭＳ ゴシック" w:hAnsi="ＭＳ ゴシック"/>
        </w:rPr>
      </w:pPr>
      <w:r w:rsidRPr="00ED0FDB">
        <w:rPr>
          <w:rFonts w:ascii="ＭＳ ゴシック" w:eastAsia="ＭＳ ゴシック" w:hAnsi="ＭＳ ゴシック" w:hint="eastAsia"/>
        </w:rPr>
        <w:t>・府の事業目標数を下回る提案は採択しません。</w:t>
      </w:r>
    </w:p>
    <w:p w:rsidR="00BF3FF7" w:rsidRPr="00ED0FDB" w:rsidRDefault="00A25324" w:rsidP="002535B0">
      <w:pPr>
        <w:ind w:leftChars="300" w:left="833" w:hangingChars="100" w:hanging="208"/>
        <w:rPr>
          <w:rFonts w:ascii="ＭＳ ゴシック" w:eastAsia="ＭＳ ゴシック" w:hAnsi="ＭＳ ゴシック"/>
        </w:rPr>
      </w:pPr>
      <w:r w:rsidRPr="00ED0FDB">
        <w:rPr>
          <w:rFonts w:ascii="ＭＳ ゴシック" w:eastAsia="ＭＳ ゴシック" w:hAnsi="ＭＳ ゴシック" w:hint="eastAsia"/>
        </w:rPr>
        <w:t>※委託料の支払いは、研修修了</w:t>
      </w:r>
      <w:r w:rsidR="00BF3FF7" w:rsidRPr="00ED0FDB">
        <w:rPr>
          <w:rFonts w:ascii="ＭＳ ゴシック" w:eastAsia="ＭＳ ゴシック" w:hAnsi="ＭＳ ゴシック" w:hint="eastAsia"/>
        </w:rPr>
        <w:t>者数の成果に応じます。（「11.精算について」参照）</w:t>
      </w:r>
    </w:p>
    <w:p w:rsidR="002535B0" w:rsidRPr="00ED0FDB" w:rsidRDefault="002535B0" w:rsidP="002535B0">
      <w:pPr>
        <w:rPr>
          <w:rFonts w:ascii="ＭＳ ゴシック" w:eastAsia="ＭＳ ゴシック" w:hAnsi="ＭＳ ゴシック"/>
        </w:rPr>
      </w:pPr>
      <w:r w:rsidRPr="00ED0FDB">
        <w:rPr>
          <w:rFonts w:ascii="ＭＳ ゴシック" w:eastAsia="ＭＳ ゴシック" w:hAnsi="ＭＳ ゴシック" w:hint="eastAsia"/>
        </w:rPr>
        <w:t>（２）受け入れ先企業の確保方法及び確保目標（企業数、業務内容含む）並びに事業周知方法</w:t>
      </w:r>
    </w:p>
    <w:p w:rsidR="002535B0" w:rsidRPr="00ED0FDB" w:rsidRDefault="002535B0" w:rsidP="002535B0">
      <w:pPr>
        <w:ind w:firstLineChars="300" w:firstLine="625"/>
        <w:rPr>
          <w:rFonts w:ascii="ＭＳ ゴシック" w:eastAsia="ＭＳ ゴシック" w:hAnsi="ＭＳ ゴシック"/>
        </w:rPr>
      </w:pPr>
      <w:r w:rsidRPr="00ED0FDB">
        <w:rPr>
          <w:rFonts w:ascii="ＭＳ ゴシック" w:eastAsia="ＭＳ ゴシック" w:hAnsi="ＭＳ ゴシック" w:hint="eastAsia"/>
        </w:rPr>
        <w:t>・受入れ先企業（精神障がい者の雇用企業）の把握方法</w:t>
      </w:r>
    </w:p>
    <w:p w:rsidR="002535B0" w:rsidRPr="00ED0FDB" w:rsidRDefault="002535B0" w:rsidP="002535B0">
      <w:pPr>
        <w:ind w:leftChars="300" w:left="833" w:hangingChars="100" w:hanging="208"/>
        <w:rPr>
          <w:rFonts w:ascii="ＭＳ ゴシック" w:eastAsia="ＭＳ ゴシック" w:hAnsi="ＭＳ ゴシック"/>
        </w:rPr>
      </w:pPr>
      <w:r w:rsidRPr="00ED0FDB">
        <w:rPr>
          <w:rFonts w:ascii="ＭＳ ゴシック" w:eastAsia="ＭＳ ゴシック" w:hAnsi="ＭＳ ゴシック" w:hint="eastAsia"/>
        </w:rPr>
        <w:t>・確保の方法（チラシや</w:t>
      </w:r>
      <w:r w:rsidR="00ED0FDB">
        <w:rPr>
          <w:rFonts w:ascii="ＭＳ ゴシック" w:eastAsia="ＭＳ ゴシック" w:hAnsi="ＭＳ ゴシック" w:hint="eastAsia"/>
        </w:rPr>
        <w:t>ＳＮＳ</w:t>
      </w:r>
      <w:r w:rsidR="00DE44EC" w:rsidRPr="00ED0FDB">
        <w:rPr>
          <w:rFonts w:ascii="ＭＳ ゴシック" w:eastAsia="ＭＳ ゴシック" w:hAnsi="ＭＳ ゴシック" w:hint="eastAsia"/>
        </w:rPr>
        <w:t>、支援機関、ネットワークの活用など具体的な働きかけの方法）</w:t>
      </w:r>
    </w:p>
    <w:p w:rsidR="002535B0" w:rsidRPr="00ED0FDB" w:rsidRDefault="002535B0" w:rsidP="002535B0">
      <w:pPr>
        <w:ind w:leftChars="200" w:left="417" w:firstLineChars="100" w:firstLine="208"/>
        <w:rPr>
          <w:rFonts w:ascii="ＭＳ ゴシック" w:eastAsia="ＭＳ ゴシック" w:hAnsi="ＭＳ ゴシック"/>
        </w:rPr>
      </w:pPr>
      <w:r w:rsidRPr="00ED0FDB">
        <w:rPr>
          <w:rFonts w:ascii="ＭＳ ゴシック" w:eastAsia="ＭＳ ゴシック" w:hAnsi="ＭＳ ゴシック" w:hint="eastAsia"/>
        </w:rPr>
        <w:t>・確保のスケジュール、確保見込み数</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・チラシやSNS、支援機関の活用など具体的な事業周知、受講企業募集の方法</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（３）支援実績等</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・今までの精神障がい者の職場定着支援等の具体的方法及び支援した企業等の実績</w:t>
      </w:r>
    </w:p>
    <w:p w:rsidR="002535B0" w:rsidRPr="00447C78" w:rsidRDefault="002535B0" w:rsidP="002535B0">
      <w:pPr>
        <w:rPr>
          <w:rFonts w:ascii="ＭＳ ゴシック" w:eastAsia="ＭＳ ゴシック" w:hAnsi="ＭＳ ゴシック"/>
        </w:rPr>
      </w:pPr>
    </w:p>
    <w:p w:rsidR="002535B0" w:rsidRPr="00447C78" w:rsidRDefault="002535B0" w:rsidP="002535B0">
      <w:pPr>
        <w:rPr>
          <w:rFonts w:ascii="ＭＳ ゴシック" w:eastAsia="ＭＳ ゴシック" w:hAnsi="ＭＳ ゴシック"/>
          <w:b/>
        </w:rPr>
      </w:pPr>
      <w:r w:rsidRPr="00447C78">
        <w:rPr>
          <w:rFonts w:ascii="ＭＳ ゴシック" w:eastAsia="ＭＳ ゴシック" w:hAnsi="ＭＳ ゴシック" w:hint="eastAsia"/>
          <w:b/>
        </w:rPr>
        <w:t>Ⅲ　事業実施体制</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（１）事業の実施体制</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 xml:space="preserve">　下記【業務に携わるものの資格・経験】に留意の上、提案すること。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【業務に携わるものの資格・経験】</w:t>
      </w:r>
    </w:p>
    <w:p w:rsidR="002535B0" w:rsidRPr="00447C78" w:rsidRDefault="002535B0" w:rsidP="002535B0">
      <w:pPr>
        <w:ind w:leftChars="100" w:left="208"/>
        <w:rPr>
          <w:rFonts w:ascii="ＭＳ ゴシック" w:eastAsia="ＭＳ ゴシック" w:hAnsi="ＭＳ ゴシック"/>
        </w:rPr>
      </w:pPr>
      <w:r w:rsidRPr="00447C78">
        <w:rPr>
          <w:rFonts w:ascii="ＭＳ ゴシック" w:eastAsia="ＭＳ ゴシック" w:hAnsi="ＭＳ ゴシック" w:hint="eastAsia"/>
        </w:rPr>
        <w:t>下記①、②の資格を有するものを本業務に従事させることができること。</w:t>
      </w:r>
    </w:p>
    <w:p w:rsidR="002535B0" w:rsidRPr="00447C78" w:rsidRDefault="002535B0" w:rsidP="002535B0">
      <w:pPr>
        <w:ind w:leftChars="200" w:left="2084" w:hangingChars="800" w:hanging="1667"/>
        <w:rPr>
          <w:rFonts w:ascii="ＭＳ ゴシック" w:eastAsia="ＭＳ ゴシック" w:hAnsi="ＭＳ ゴシック"/>
        </w:rPr>
      </w:pPr>
      <w:r w:rsidRPr="00447C78">
        <w:rPr>
          <w:rFonts w:ascii="ＭＳ ゴシック" w:eastAsia="ＭＳ ゴシック" w:hAnsi="ＭＳ ゴシック" w:hint="eastAsia"/>
        </w:rPr>
        <w:t xml:space="preserve">①業務責任者　</w:t>
      </w:r>
    </w:p>
    <w:p w:rsidR="002535B0" w:rsidRPr="00447C78" w:rsidRDefault="002535B0" w:rsidP="002535B0">
      <w:pPr>
        <w:ind w:leftChars="345" w:left="719" w:firstLineChars="100" w:firstLine="208"/>
        <w:rPr>
          <w:rFonts w:ascii="ＭＳ ゴシック" w:eastAsia="ＭＳ ゴシック" w:hAnsi="ＭＳ ゴシック"/>
        </w:rPr>
      </w:pPr>
      <w:r w:rsidRPr="00447C78">
        <w:rPr>
          <w:rFonts w:ascii="ＭＳ ゴシック" w:eastAsia="ＭＳ ゴシック" w:hAnsi="ＭＳ ゴシック" w:hint="eastAsia"/>
        </w:rPr>
        <w:t>精神障がい者の職場定着支援又は企業向け職場定着コンサルティングの業務について</w:t>
      </w:r>
      <w:r w:rsidRPr="00447C78">
        <w:rPr>
          <w:rFonts w:ascii="ＭＳ ゴシック" w:eastAsia="ＭＳ ゴシック" w:hAnsi="ＭＳ ゴシック" w:hint="eastAsia"/>
        </w:rPr>
        <w:lastRenderedPageBreak/>
        <w:t>３年以上の経験を有すること。</w:t>
      </w:r>
    </w:p>
    <w:p w:rsidR="002535B0" w:rsidRPr="00447C78" w:rsidRDefault="002535B0" w:rsidP="002535B0">
      <w:pPr>
        <w:ind w:leftChars="100" w:left="208" w:firstLineChars="100" w:firstLine="208"/>
        <w:rPr>
          <w:rFonts w:ascii="ＭＳ ゴシック" w:eastAsia="ＭＳ ゴシック" w:hAnsi="ＭＳ ゴシック"/>
        </w:rPr>
      </w:pPr>
      <w:r w:rsidRPr="00447C78">
        <w:rPr>
          <w:rFonts w:ascii="ＭＳ ゴシック" w:eastAsia="ＭＳ ゴシック" w:hAnsi="ＭＳ ゴシック" w:hint="eastAsia"/>
        </w:rPr>
        <w:t>②研修業務担当者</w:t>
      </w:r>
    </w:p>
    <w:p w:rsidR="002535B0" w:rsidRPr="00447C78" w:rsidRDefault="002535B0" w:rsidP="002535B0">
      <w:pPr>
        <w:ind w:leftChars="345" w:left="719" w:firstLineChars="100" w:firstLine="208"/>
        <w:rPr>
          <w:rFonts w:ascii="ＭＳ ゴシック" w:eastAsia="ＭＳ ゴシック" w:hAnsi="ＭＳ ゴシック"/>
        </w:rPr>
      </w:pPr>
      <w:r w:rsidRPr="00447C78">
        <w:rPr>
          <w:rFonts w:ascii="ＭＳ ゴシック" w:eastAsia="ＭＳ ゴシック" w:hAnsi="ＭＳ ゴシック" w:hint="eastAsia"/>
        </w:rPr>
        <w:t>厚生労働大臣が定める訪問型（旧呼称第１号）職場適応援助者（ジョブコーチ）養成研修を修了した者　１名以上</w:t>
      </w:r>
    </w:p>
    <w:p w:rsidR="002535B0" w:rsidRPr="00447C78" w:rsidRDefault="002535B0" w:rsidP="002535B0">
      <w:pPr>
        <w:rPr>
          <w:rFonts w:ascii="ＭＳ ゴシック" w:eastAsia="ＭＳ ゴシック" w:hAnsi="ＭＳ ゴシック"/>
        </w:rPr>
      </w:pPr>
    </w:p>
    <w:p w:rsidR="002535B0" w:rsidRPr="00447C78" w:rsidRDefault="002535B0" w:rsidP="002535B0">
      <w:pPr>
        <w:rPr>
          <w:rFonts w:ascii="ＭＳ ゴシック" w:eastAsia="ＭＳ ゴシック" w:hAnsi="ＭＳ ゴシック"/>
          <w:b/>
        </w:rPr>
      </w:pPr>
      <w:r w:rsidRPr="00447C78">
        <w:rPr>
          <w:rFonts w:ascii="ＭＳ ゴシック" w:eastAsia="ＭＳ ゴシック" w:hAnsi="ＭＳ ゴシック" w:hint="eastAsia"/>
          <w:b/>
        </w:rPr>
        <w:t>７　事業実施にあたっての留意点</w:t>
      </w:r>
    </w:p>
    <w:p w:rsidR="002535B0" w:rsidRDefault="002535B0" w:rsidP="002535B0">
      <w:pPr>
        <w:rPr>
          <w:rFonts w:ascii="ＭＳ ゴシック" w:eastAsia="ＭＳ ゴシック" w:hAnsi="ＭＳ ゴシック"/>
        </w:rPr>
      </w:pPr>
      <w:r>
        <w:rPr>
          <w:rFonts w:ascii="ＭＳ ゴシック" w:eastAsia="ＭＳ ゴシック" w:hAnsi="ＭＳ ゴシック" w:hint="eastAsia"/>
        </w:rPr>
        <w:t>（１）</w:t>
      </w:r>
      <w:r w:rsidRPr="00447C78">
        <w:rPr>
          <w:rFonts w:ascii="ＭＳ ゴシック" w:eastAsia="ＭＳ ゴシック" w:hAnsi="ＭＳ ゴシック" w:hint="eastAsia"/>
        </w:rPr>
        <w:t>個人情報の取扱いについては「人事担当者のための精神・発達障がい者雇用アドバンス研</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修事業に係る企画提案公募要領」特記仕様書Ⅱ個人情報取扱特記事項を遵守すること。</w:t>
      </w:r>
    </w:p>
    <w:p w:rsidR="002535B0" w:rsidRPr="00447C78"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なお、個人情報保護の観点から受託者は『誓約書』（別紙１）を提出すること。</w:t>
      </w:r>
    </w:p>
    <w:p w:rsidR="002535B0" w:rsidRPr="00447C78"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≪同特記事項第８（10）に定める個人情報保護のための必要な措置≫</w:t>
      </w:r>
    </w:p>
    <w:p w:rsidR="009A199E"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本業務により知り得た個人情報の取扱いは、本業務に従事する作業員（仕様書に掲げる業</w:t>
      </w:r>
    </w:p>
    <w:p w:rsidR="009A199E" w:rsidRPr="00ED0FDB" w:rsidRDefault="002535B0" w:rsidP="009A199E">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務</w:t>
      </w:r>
      <w:r w:rsidRPr="00ED0FDB">
        <w:rPr>
          <w:rFonts w:ascii="ＭＳ ゴシック" w:eastAsia="ＭＳ ゴシック" w:hAnsi="ＭＳ ゴシック" w:hint="eastAsia"/>
        </w:rPr>
        <w:t>責任者及び研修業務担当者等をいう。事業開始時に作業員名簿を作成し、大阪府へ提出す</w:t>
      </w:r>
    </w:p>
    <w:p w:rsidR="009A199E" w:rsidRPr="00ED0FDB" w:rsidRDefault="009A199E" w:rsidP="009A199E">
      <w:pPr>
        <w:ind w:firstLineChars="200" w:firstLine="417"/>
        <w:rPr>
          <w:rFonts w:ascii="ＭＳ ゴシック" w:eastAsia="ＭＳ ゴシック" w:hAnsi="ＭＳ ゴシック"/>
        </w:rPr>
      </w:pPr>
      <w:r w:rsidRPr="00ED0FDB">
        <w:rPr>
          <w:rFonts w:ascii="ＭＳ ゴシック" w:eastAsia="ＭＳ ゴシック" w:hAnsi="ＭＳ ゴシック" w:hint="eastAsia"/>
        </w:rPr>
        <w:t>ること。）のみが行うこと。受託</w:t>
      </w:r>
      <w:r w:rsidR="002535B0" w:rsidRPr="00ED0FDB">
        <w:rPr>
          <w:rFonts w:ascii="ＭＳ ゴシック" w:eastAsia="ＭＳ ゴシック" w:hAnsi="ＭＳ ゴシック" w:hint="eastAsia"/>
        </w:rPr>
        <w:t>者は、作業員に、同特記事項を遵守する旨の誓約書を提出さ</w:t>
      </w:r>
    </w:p>
    <w:p w:rsidR="002535B0" w:rsidRPr="00ED0FDB" w:rsidRDefault="002535B0" w:rsidP="009A199E">
      <w:pPr>
        <w:ind w:firstLineChars="200" w:firstLine="417"/>
        <w:rPr>
          <w:rFonts w:ascii="ＭＳ ゴシック" w:eastAsia="ＭＳ ゴシック" w:hAnsi="ＭＳ ゴシック"/>
        </w:rPr>
      </w:pPr>
      <w:r w:rsidRPr="00ED0FDB">
        <w:rPr>
          <w:rFonts w:ascii="ＭＳ ゴシック" w:eastAsia="ＭＳ ゴシック" w:hAnsi="ＭＳ ゴシック" w:hint="eastAsia"/>
        </w:rPr>
        <w:t>せること。</w:t>
      </w:r>
    </w:p>
    <w:p w:rsidR="002535B0" w:rsidRPr="00ED0FDB" w:rsidRDefault="009A199E" w:rsidP="002535B0">
      <w:pPr>
        <w:rPr>
          <w:rFonts w:ascii="ＭＳ ゴシック" w:eastAsia="ＭＳ ゴシック" w:hAnsi="ＭＳ ゴシック"/>
        </w:rPr>
      </w:pPr>
      <w:r w:rsidRPr="00ED0FDB">
        <w:rPr>
          <w:rFonts w:ascii="ＭＳ ゴシック" w:eastAsia="ＭＳ ゴシック" w:hAnsi="ＭＳ ゴシック" w:hint="eastAsia"/>
        </w:rPr>
        <w:t>（２）</w:t>
      </w:r>
      <w:r w:rsidR="00A25324" w:rsidRPr="00ED0FDB">
        <w:rPr>
          <w:rFonts w:ascii="ＭＳ ゴシック" w:eastAsia="ＭＳ ゴシック" w:hAnsi="ＭＳ ゴシック" w:hint="eastAsia"/>
        </w:rPr>
        <w:t>２日間、研修を受講した者を研修修了者とし、</w:t>
      </w:r>
      <w:r w:rsidR="002535B0" w:rsidRPr="00ED0FDB">
        <w:rPr>
          <w:rFonts w:ascii="ＭＳ ゴシック" w:eastAsia="ＭＳ ゴシック" w:hAnsi="ＭＳ ゴシック" w:hint="eastAsia"/>
        </w:rPr>
        <w:t>研修修了者へは、修了証を交付すること。詳細については大阪府と協議する。</w:t>
      </w:r>
    </w:p>
    <w:p w:rsidR="009A199E" w:rsidRPr="00ED0FDB" w:rsidRDefault="009A199E" w:rsidP="009A199E">
      <w:pPr>
        <w:rPr>
          <w:rFonts w:ascii="ＭＳ ゴシック" w:eastAsia="ＭＳ ゴシック" w:hAnsi="ＭＳ ゴシック"/>
        </w:rPr>
      </w:pPr>
      <w:r w:rsidRPr="00ED0FDB">
        <w:rPr>
          <w:rFonts w:ascii="ＭＳ ゴシック" w:eastAsia="ＭＳ ゴシック" w:hAnsi="ＭＳ ゴシック" w:hint="eastAsia"/>
        </w:rPr>
        <w:t>（３）</w:t>
      </w:r>
      <w:r w:rsidR="002535B0" w:rsidRPr="00ED0FDB">
        <w:rPr>
          <w:rFonts w:ascii="ＭＳ ゴシック" w:eastAsia="ＭＳ ゴシック" w:hAnsi="ＭＳ ゴシック" w:hint="eastAsia"/>
        </w:rPr>
        <w:t>研修受講企業に対し“大阪府障がい者サポートカンパニー（メルマガ会員を含む）”及び</w:t>
      </w:r>
    </w:p>
    <w:p w:rsidR="009A199E" w:rsidRPr="00ED0FDB" w:rsidRDefault="002535B0" w:rsidP="009A199E">
      <w:pPr>
        <w:ind w:firstLineChars="200" w:firstLine="417"/>
        <w:rPr>
          <w:rFonts w:ascii="ＭＳ ゴシック" w:eastAsia="ＭＳ ゴシック" w:hAnsi="ＭＳ ゴシック"/>
        </w:rPr>
      </w:pPr>
      <w:r w:rsidRPr="00ED0FDB">
        <w:rPr>
          <w:rFonts w:ascii="ＭＳ ゴシック" w:eastAsia="ＭＳ ゴシック" w:hAnsi="ＭＳ ゴシック" w:hint="eastAsia"/>
        </w:rPr>
        <w:t>ＯＳＡＫＡしごとフィールドへの登録を促進するよう努めるなど、大阪府と必要な連携を図</w:t>
      </w:r>
    </w:p>
    <w:p w:rsidR="002535B0" w:rsidRPr="00ED0FDB" w:rsidRDefault="002535B0" w:rsidP="009A199E">
      <w:pPr>
        <w:ind w:firstLineChars="200" w:firstLine="417"/>
        <w:rPr>
          <w:rFonts w:ascii="ＭＳ ゴシック" w:eastAsia="ＭＳ ゴシック" w:hAnsi="ＭＳ ゴシック"/>
        </w:rPr>
      </w:pPr>
      <w:r w:rsidRPr="00ED0FDB">
        <w:rPr>
          <w:rFonts w:ascii="ＭＳ ゴシック" w:eastAsia="ＭＳ ゴシック" w:hAnsi="ＭＳ ゴシック" w:hint="eastAsia"/>
        </w:rPr>
        <w:t>ること。</w:t>
      </w:r>
    </w:p>
    <w:p w:rsidR="006B3AB1" w:rsidRPr="00380916" w:rsidRDefault="006B3AB1" w:rsidP="00D73CB8">
      <w:pPr>
        <w:ind w:left="625" w:hangingChars="300" w:hanging="625"/>
        <w:rPr>
          <w:rFonts w:ascii="ＭＳ ゴシック" w:eastAsia="ＭＳ ゴシック" w:hAnsi="ＭＳ ゴシック"/>
        </w:rPr>
      </w:pPr>
      <w:r w:rsidRPr="00ED0FDB">
        <w:rPr>
          <w:rFonts w:ascii="ＭＳ ゴシック" w:eastAsia="ＭＳ ゴシック" w:hAnsi="ＭＳ ゴシック" w:hint="eastAsia"/>
        </w:rPr>
        <w:t>（４）</w:t>
      </w:r>
      <w:r w:rsidR="00194F5A" w:rsidRPr="00ED0FDB">
        <w:rPr>
          <w:rFonts w:ascii="ＭＳ ゴシック" w:eastAsia="ＭＳ ゴシック" w:hAnsi="ＭＳ ゴシック" w:hint="eastAsia"/>
        </w:rPr>
        <w:t>受託者は、</w:t>
      </w:r>
      <w:r w:rsidR="00B772FE" w:rsidRPr="00ED0FDB">
        <w:rPr>
          <w:rFonts w:ascii="ＭＳ ゴシック" w:eastAsia="ＭＳ ゴシック" w:hAnsi="ＭＳ ゴシック" w:hint="eastAsia"/>
        </w:rPr>
        <w:t>「</w:t>
      </w:r>
      <w:r w:rsidR="00A819A7" w:rsidRPr="00ED0FDB">
        <w:rPr>
          <w:rFonts w:ascii="ＭＳ ゴシック" w:eastAsia="ＭＳ ゴシック" w:hAnsi="ＭＳ ゴシック" w:hint="eastAsia"/>
        </w:rPr>
        <w:t>障害者の雇用の促進等に関する法律</w:t>
      </w:r>
      <w:r w:rsidR="008F2FA7" w:rsidRPr="00ED0FDB">
        <w:rPr>
          <w:rFonts w:ascii="ＭＳ ゴシック" w:eastAsia="ＭＳ ゴシック" w:hAnsi="ＭＳ ゴシック" w:hint="eastAsia"/>
        </w:rPr>
        <w:t>（</w:t>
      </w:r>
      <w:r w:rsidR="00A819A7" w:rsidRPr="00ED0FDB">
        <w:rPr>
          <w:rFonts w:ascii="ＭＳ ゴシック" w:eastAsia="ＭＳ ゴシック" w:hAnsi="ＭＳ ゴシック" w:hint="eastAsia"/>
        </w:rPr>
        <w:t>昭和35</w:t>
      </w:r>
      <w:r w:rsidR="008F2FA7" w:rsidRPr="00ED0FDB">
        <w:rPr>
          <w:rFonts w:ascii="ＭＳ ゴシック" w:eastAsia="ＭＳ ゴシック" w:hAnsi="ＭＳ ゴシック" w:hint="eastAsia"/>
        </w:rPr>
        <w:t>年法律第</w:t>
      </w:r>
      <w:r w:rsidR="00A819A7" w:rsidRPr="00ED0FDB">
        <w:rPr>
          <w:rFonts w:ascii="ＭＳ ゴシック" w:eastAsia="ＭＳ ゴシック" w:hAnsi="ＭＳ ゴシック" w:hint="eastAsia"/>
        </w:rPr>
        <w:t>123</w:t>
      </w:r>
      <w:r w:rsidR="008F2FA7" w:rsidRPr="00ED0FDB">
        <w:rPr>
          <w:rFonts w:ascii="ＭＳ ゴシック" w:eastAsia="ＭＳ ゴシック" w:hAnsi="ＭＳ ゴシック" w:hint="eastAsia"/>
        </w:rPr>
        <w:t>号）</w:t>
      </w:r>
      <w:r w:rsidR="00B772FE" w:rsidRPr="00ED0FDB">
        <w:rPr>
          <w:rFonts w:ascii="ＭＳ ゴシック" w:eastAsia="ＭＳ ゴシック" w:hAnsi="ＭＳ ゴシック" w:hint="eastAsia"/>
        </w:rPr>
        <w:t>」</w:t>
      </w:r>
      <w:r w:rsidR="00D23BE6" w:rsidRPr="00ED0FDB">
        <w:rPr>
          <w:rFonts w:ascii="ＭＳ ゴシック" w:eastAsia="ＭＳ ゴシック" w:hAnsi="ＭＳ ゴシック" w:hint="eastAsia"/>
        </w:rPr>
        <w:t>等に規定する</w:t>
      </w:r>
      <w:r w:rsidR="00A819A7" w:rsidRPr="00380916">
        <w:rPr>
          <w:rFonts w:ascii="ＭＳ ゴシック" w:eastAsia="ＭＳ ゴシック" w:hAnsi="ＭＳ ゴシック" w:hint="eastAsia"/>
        </w:rPr>
        <w:t>障害者</w:t>
      </w:r>
      <w:r w:rsidR="00D23BE6" w:rsidRPr="00380916">
        <w:rPr>
          <w:rFonts w:ascii="ＭＳ ゴシック" w:eastAsia="ＭＳ ゴシック" w:hAnsi="ＭＳ ゴシック" w:hint="eastAsia"/>
        </w:rPr>
        <w:t>差別禁止・合理的配慮の提</w:t>
      </w:r>
    </w:p>
    <w:p w:rsidR="00333241" w:rsidRPr="00380916" w:rsidRDefault="00D23BE6" w:rsidP="00D73CB8">
      <w:pPr>
        <w:ind w:firstLineChars="300" w:firstLine="625"/>
        <w:rPr>
          <w:rFonts w:ascii="ＭＳ ゴシック" w:eastAsia="ＭＳ ゴシック" w:hAnsi="ＭＳ ゴシック"/>
        </w:rPr>
      </w:pPr>
      <w:r w:rsidRPr="00380916">
        <w:rPr>
          <w:rFonts w:ascii="ＭＳ ゴシック" w:eastAsia="ＭＳ ゴシック" w:hAnsi="ＭＳ ゴシック" w:hint="eastAsia"/>
        </w:rPr>
        <w:t>供義務について留意</w:t>
      </w:r>
      <w:r w:rsidR="00333241" w:rsidRPr="00380916">
        <w:rPr>
          <w:rFonts w:ascii="ＭＳ ゴシック" w:eastAsia="ＭＳ ゴシック" w:hAnsi="ＭＳ ゴシック" w:hint="eastAsia"/>
        </w:rPr>
        <w:t>のうえ、効果的・効率的な事業実施に努めること。</w:t>
      </w:r>
    </w:p>
    <w:p w:rsidR="00380916" w:rsidRPr="00245AB1" w:rsidRDefault="00380916" w:rsidP="00D73CB8">
      <w:pPr>
        <w:ind w:firstLineChars="200" w:firstLine="417"/>
        <w:rPr>
          <w:rFonts w:ascii="ＭＳ ゴシック" w:eastAsia="ＭＳ ゴシック" w:hAnsi="ＭＳ ゴシック"/>
        </w:rPr>
      </w:pPr>
      <w:r w:rsidRPr="00245AB1">
        <w:rPr>
          <w:rFonts w:ascii="ＭＳ ゴシック" w:eastAsia="ＭＳ ゴシック" w:hAnsi="ＭＳ ゴシック" w:hint="eastAsia"/>
        </w:rPr>
        <w:t>（参考１）：厚生労働省「平成28年4月（一部公布日又は平成30年4月）より、改正障害者</w:t>
      </w:r>
    </w:p>
    <w:p w:rsidR="00380916" w:rsidRPr="00245AB1" w:rsidRDefault="00380916" w:rsidP="00380916">
      <w:pPr>
        <w:ind w:firstLineChars="700" w:firstLine="1458"/>
        <w:rPr>
          <w:rFonts w:ascii="ＭＳ ゴシック" w:eastAsia="ＭＳ ゴシック" w:hAnsi="ＭＳ ゴシック"/>
          <w:bCs/>
        </w:rPr>
      </w:pPr>
      <w:r w:rsidRPr="00245AB1">
        <w:rPr>
          <w:rFonts w:ascii="ＭＳ ゴシック" w:eastAsia="ＭＳ ゴシック" w:hAnsi="ＭＳ ゴシック" w:hint="eastAsia"/>
        </w:rPr>
        <w:t>雇用促進法が施行されました。</w:t>
      </w:r>
      <w:r w:rsidRPr="00245AB1">
        <w:rPr>
          <w:rFonts w:ascii="ＭＳ ゴシック" w:eastAsia="ＭＳ ゴシック" w:hAnsi="ＭＳ ゴシック" w:hint="eastAsia"/>
          <w:bCs/>
        </w:rPr>
        <w:t>」</w:t>
      </w:r>
    </w:p>
    <w:p w:rsidR="00380916" w:rsidRPr="00245AB1" w:rsidRDefault="001D2AFC" w:rsidP="00380916">
      <w:pPr>
        <w:ind w:leftChars="300" w:left="625"/>
        <w:rPr>
          <w:rFonts w:ascii="ＭＳ ゴシック" w:eastAsia="ＭＳ ゴシック" w:hAnsi="ＭＳ ゴシック"/>
        </w:rPr>
      </w:pPr>
      <w:hyperlink r:id="rId8" w:history="1">
        <w:r w:rsidR="00380916" w:rsidRPr="00245AB1">
          <w:rPr>
            <w:rStyle w:val="aa"/>
            <w:rFonts w:ascii="ＭＳ ゴシック" w:eastAsia="ＭＳ ゴシック" w:hAnsi="ＭＳ ゴシック"/>
          </w:rPr>
          <w:t>http://www.mhlw.go.jp/stf/seisakunitsuite/bunya/koyou_roudou/koyou/shougaishakoyou/shougaisha_h25/index.html</w:t>
        </w:r>
      </w:hyperlink>
    </w:p>
    <w:p w:rsidR="009104D5" w:rsidRPr="00F65C3E" w:rsidRDefault="009104D5" w:rsidP="009104D5">
      <w:pPr>
        <w:ind w:firstLineChars="200" w:firstLine="417"/>
        <w:rPr>
          <w:rFonts w:asciiTheme="majorEastAsia" w:eastAsiaTheme="majorEastAsia" w:hAnsiTheme="majorEastAsia"/>
        </w:rPr>
      </w:pPr>
      <w:r w:rsidRPr="00F65C3E">
        <w:rPr>
          <w:rFonts w:asciiTheme="majorEastAsia" w:eastAsiaTheme="majorEastAsia" w:hAnsiTheme="majorEastAsia" w:hint="eastAsia"/>
        </w:rPr>
        <w:t>（参考</w:t>
      </w:r>
      <w:r>
        <w:rPr>
          <w:rFonts w:asciiTheme="majorEastAsia" w:eastAsiaTheme="majorEastAsia" w:hAnsiTheme="majorEastAsia" w:hint="eastAsia"/>
        </w:rPr>
        <w:t>２</w:t>
      </w:r>
      <w:r w:rsidRPr="00F65C3E">
        <w:rPr>
          <w:rFonts w:asciiTheme="majorEastAsia" w:eastAsiaTheme="majorEastAsia" w:hAnsiTheme="majorEastAsia" w:hint="eastAsia"/>
        </w:rPr>
        <w:t>）：「</w:t>
      </w:r>
      <w:r w:rsidRPr="00F65C3E">
        <w:rPr>
          <w:rFonts w:asciiTheme="majorEastAsia" w:eastAsiaTheme="majorEastAsia" w:hAnsiTheme="majorEastAsia" w:hint="eastAsia"/>
          <w:bCs/>
        </w:rPr>
        <w:t>大阪府障がい者差別解消ガイドライン</w:t>
      </w:r>
      <w:r>
        <w:rPr>
          <w:rFonts w:asciiTheme="majorEastAsia" w:eastAsiaTheme="majorEastAsia" w:hAnsiTheme="majorEastAsia" w:hint="eastAsia"/>
          <w:bCs/>
        </w:rPr>
        <w:t>（第２版）</w:t>
      </w:r>
      <w:r w:rsidRPr="00F65C3E">
        <w:rPr>
          <w:rFonts w:asciiTheme="majorEastAsia" w:eastAsiaTheme="majorEastAsia" w:hAnsiTheme="majorEastAsia" w:hint="eastAsia"/>
          <w:bCs/>
        </w:rPr>
        <w:t>」</w:t>
      </w:r>
    </w:p>
    <w:p w:rsidR="009104D5" w:rsidRDefault="009104D5" w:rsidP="009104D5">
      <w:pPr>
        <w:jc w:val="right"/>
        <w:rPr>
          <w:rStyle w:val="aa"/>
          <w:rFonts w:asciiTheme="majorEastAsia" w:eastAsiaTheme="majorEastAsia" w:hAnsiTheme="majorEastAsia"/>
          <w:color w:val="auto"/>
          <w:u w:val="none"/>
        </w:rPr>
      </w:pPr>
      <w:r w:rsidRPr="00F1074E">
        <w:rPr>
          <w:rStyle w:val="aa"/>
          <w:rFonts w:asciiTheme="majorEastAsia" w:eastAsiaTheme="majorEastAsia" w:hAnsiTheme="majorEastAsia" w:hint="eastAsia"/>
          <w:color w:val="auto"/>
          <w:u w:val="none"/>
        </w:rPr>
        <w:t>解説編</w:t>
      </w:r>
      <w:r>
        <w:rPr>
          <w:rStyle w:val="aa"/>
          <w:rFonts w:asciiTheme="majorEastAsia" w:eastAsiaTheme="majorEastAsia" w:hAnsiTheme="majorEastAsia" w:hint="eastAsia"/>
          <w:color w:val="auto"/>
          <w:u w:val="none"/>
        </w:rPr>
        <w:t xml:space="preserve"> </w:t>
      </w:r>
      <w:hyperlink r:id="rId9" w:history="1">
        <w:r w:rsidRPr="00F1074E">
          <w:rPr>
            <w:rStyle w:val="aa"/>
            <w:rFonts w:asciiTheme="majorEastAsia" w:eastAsiaTheme="majorEastAsia" w:hAnsiTheme="majorEastAsia"/>
          </w:rPr>
          <w:t>http://www.pref.osaka.lg.jp/attach/1203/00142034/3003_guide_kaisetsu.pdf</w:t>
        </w:r>
      </w:hyperlink>
    </w:p>
    <w:p w:rsidR="009104D5" w:rsidRPr="00F1074E" w:rsidRDefault="009104D5" w:rsidP="009104D5">
      <w:pPr>
        <w:ind w:right="208" w:firstLineChars="350" w:firstLine="729"/>
        <w:jc w:val="left"/>
        <w:rPr>
          <w:rFonts w:asciiTheme="majorEastAsia" w:eastAsiaTheme="majorEastAsia" w:hAnsiTheme="majorEastAsia"/>
        </w:rPr>
      </w:pPr>
      <w:r>
        <w:rPr>
          <w:rFonts w:asciiTheme="majorEastAsia" w:eastAsiaTheme="majorEastAsia" w:hAnsiTheme="majorEastAsia" w:hint="eastAsia"/>
        </w:rPr>
        <w:t xml:space="preserve">事例編 </w:t>
      </w:r>
      <w:hyperlink r:id="rId10" w:history="1">
        <w:r w:rsidRPr="00003814">
          <w:rPr>
            <w:rStyle w:val="aa"/>
            <w:rFonts w:asciiTheme="majorEastAsia" w:eastAsiaTheme="majorEastAsia" w:hAnsiTheme="majorEastAsia"/>
          </w:rPr>
          <w:t>http://www.pref.osaka.lg.jp/attach/1203/00142034/3003_guide_jirei.pdf</w:t>
        </w:r>
      </w:hyperlink>
    </w:p>
    <w:p w:rsidR="00380916" w:rsidRPr="00245AB1" w:rsidRDefault="00380916" w:rsidP="00380916">
      <w:pPr>
        <w:ind w:firstLineChars="200" w:firstLine="417"/>
        <w:rPr>
          <w:rFonts w:ascii="ＭＳ ゴシック" w:eastAsia="ＭＳ ゴシック" w:hAnsi="ＭＳ ゴシック"/>
        </w:rPr>
      </w:pPr>
      <w:r w:rsidRPr="00245AB1">
        <w:rPr>
          <w:rFonts w:ascii="ＭＳ ゴシック" w:eastAsia="ＭＳ ゴシック" w:hAnsi="ＭＳ ゴシック" w:hint="eastAsia"/>
        </w:rPr>
        <w:t>（参考３）：「色覚障がいのある人に配慮した色使いのガイドライン」</w:t>
      </w:r>
    </w:p>
    <w:p w:rsidR="00380916" w:rsidRPr="00380916" w:rsidRDefault="001D2AFC" w:rsidP="00380916">
      <w:pPr>
        <w:ind w:firstLineChars="300" w:firstLine="625"/>
        <w:rPr>
          <w:rFonts w:ascii="ＭＳ ゴシック" w:eastAsia="ＭＳ ゴシック" w:hAnsi="ＭＳ ゴシック"/>
          <w:b/>
        </w:rPr>
      </w:pPr>
      <w:hyperlink r:id="rId11" w:history="1">
        <w:r w:rsidR="00380916" w:rsidRPr="00245AB1">
          <w:rPr>
            <w:rStyle w:val="aa"/>
            <w:rFonts w:ascii="ＭＳ ゴシック" w:eastAsia="ＭＳ ゴシック" w:hAnsi="ＭＳ ゴシック"/>
          </w:rPr>
          <w:t>http://www.pref.osaka.lg.jp/attach/14768/00000000/guide1.pdf</w:t>
        </w:r>
      </w:hyperlink>
      <w:r w:rsidR="00380916" w:rsidRPr="00245AB1">
        <w:rPr>
          <w:rFonts w:ascii="ＭＳ ゴシック" w:eastAsia="ＭＳ ゴシック" w:hAnsi="ＭＳ ゴシック" w:hint="eastAsia"/>
        </w:rPr>
        <w:t>）</w:t>
      </w:r>
    </w:p>
    <w:p w:rsidR="00ED0FDB" w:rsidRPr="00ED0FDB" w:rsidRDefault="002A2369" w:rsidP="00ED0FDB">
      <w:pPr>
        <w:rPr>
          <w:rFonts w:asciiTheme="majorEastAsia" w:eastAsiaTheme="majorEastAsia" w:hAnsiTheme="majorEastAsia"/>
        </w:rPr>
      </w:pPr>
      <w:r>
        <w:rPr>
          <w:rFonts w:asciiTheme="majorEastAsia" w:eastAsiaTheme="majorEastAsia" w:hAnsiTheme="majorEastAsia" w:hint="eastAsia"/>
        </w:rPr>
        <w:t>（５）受託者は、</w:t>
      </w:r>
      <w:r w:rsidR="00ED0FDB" w:rsidRPr="00ED0FDB">
        <w:rPr>
          <w:rFonts w:asciiTheme="majorEastAsia" w:eastAsiaTheme="majorEastAsia" w:hAnsiTheme="majorEastAsia" w:hint="eastAsia"/>
        </w:rPr>
        <w:t>約締結後も、法定雇用数以上を堅持すること。また、大阪府の求めに応じ、</w:t>
      </w:r>
    </w:p>
    <w:p w:rsidR="00ED0FDB" w:rsidRPr="00ED0FDB" w:rsidRDefault="00ED0FDB" w:rsidP="00ED0FDB">
      <w:pPr>
        <w:ind w:firstLineChars="200" w:firstLine="417"/>
        <w:rPr>
          <w:rFonts w:asciiTheme="majorEastAsia" w:eastAsiaTheme="majorEastAsia" w:hAnsiTheme="majorEastAsia"/>
        </w:rPr>
      </w:pPr>
      <w:r w:rsidRPr="00ED0FDB">
        <w:rPr>
          <w:rFonts w:asciiTheme="majorEastAsia" w:eastAsiaTheme="majorEastAsia" w:hAnsiTheme="majorEastAsia" w:hint="eastAsia"/>
        </w:rPr>
        <w:t>その雇用する障がい者数を報告するものとする。</w:t>
      </w:r>
    </w:p>
    <w:p w:rsidR="00ED0FDB" w:rsidRPr="00ED0FDB" w:rsidRDefault="00ED0FDB" w:rsidP="00ED0FDB">
      <w:pPr>
        <w:ind w:firstLineChars="300" w:firstLine="625"/>
        <w:rPr>
          <w:rFonts w:asciiTheme="majorEastAsia" w:eastAsiaTheme="majorEastAsia" w:hAnsiTheme="majorEastAsia"/>
        </w:rPr>
      </w:pPr>
      <w:r w:rsidRPr="00ED0FDB">
        <w:rPr>
          <w:rFonts w:asciiTheme="majorEastAsia" w:eastAsiaTheme="majorEastAsia" w:hAnsiTheme="majorEastAsia" w:hint="eastAsia"/>
        </w:rPr>
        <w:t>大阪府は、受託者が、正当な理由なくその雇用障がい者数が法定雇用障がい者数未満とな</w:t>
      </w:r>
    </w:p>
    <w:p w:rsidR="002A2369" w:rsidRDefault="00ED0FDB" w:rsidP="00ED0FDB">
      <w:pPr>
        <w:ind w:firstLineChars="200" w:firstLine="417"/>
        <w:rPr>
          <w:rFonts w:asciiTheme="majorEastAsia" w:eastAsiaTheme="majorEastAsia" w:hAnsiTheme="majorEastAsia"/>
        </w:rPr>
      </w:pPr>
      <w:r w:rsidRPr="00ED0FDB">
        <w:rPr>
          <w:rFonts w:asciiTheme="majorEastAsia" w:eastAsiaTheme="majorEastAsia" w:hAnsiTheme="majorEastAsia" w:hint="eastAsia"/>
        </w:rPr>
        <w:t>った場合は、当該契約を解除することができることとする。</w:t>
      </w:r>
    </w:p>
    <w:p w:rsidR="002A2369" w:rsidRPr="00AC2612" w:rsidRDefault="002A2369" w:rsidP="002A2369">
      <w:pPr>
        <w:rPr>
          <w:rFonts w:asciiTheme="majorEastAsia" w:eastAsiaTheme="majorEastAsia" w:hAnsiTheme="majorEastAsia"/>
        </w:rPr>
      </w:pPr>
      <w:r>
        <w:rPr>
          <w:rFonts w:asciiTheme="majorEastAsia" w:eastAsiaTheme="majorEastAsia" w:hAnsiTheme="majorEastAsia" w:hint="eastAsia"/>
        </w:rPr>
        <w:t xml:space="preserve">　　　なお、常時雇用労働者数が45.5人未満の事業主は除く。</w:t>
      </w:r>
    </w:p>
    <w:p w:rsidR="001546E3" w:rsidRDefault="001546E3" w:rsidP="003A0CEF">
      <w:pPr>
        <w:rPr>
          <w:rFonts w:asciiTheme="majorEastAsia" w:eastAsiaTheme="majorEastAsia" w:hAnsiTheme="majorEastAsia"/>
        </w:rPr>
      </w:pPr>
    </w:p>
    <w:p w:rsidR="00536DC0" w:rsidRPr="00E74244" w:rsidRDefault="009A199E" w:rsidP="00536DC0">
      <w:pPr>
        <w:rPr>
          <w:rFonts w:asciiTheme="majorEastAsia" w:eastAsiaTheme="majorEastAsia" w:hAnsiTheme="majorEastAsia"/>
          <w:b/>
        </w:rPr>
      </w:pPr>
      <w:r>
        <w:rPr>
          <w:rFonts w:asciiTheme="majorEastAsia" w:eastAsiaTheme="majorEastAsia" w:hAnsiTheme="majorEastAsia" w:hint="eastAsia"/>
          <w:b/>
          <w:sz w:val="24"/>
        </w:rPr>
        <w:t>８</w:t>
      </w:r>
      <w:r w:rsidR="00536DC0" w:rsidRPr="00E74244">
        <w:rPr>
          <w:rFonts w:asciiTheme="majorEastAsia" w:eastAsiaTheme="majorEastAsia" w:hAnsiTheme="majorEastAsia" w:hint="eastAsia"/>
          <w:b/>
          <w:sz w:val="24"/>
        </w:rPr>
        <w:t xml:space="preserve">　事業完了後、府へ提出するもの</w:t>
      </w:r>
    </w:p>
    <w:p w:rsidR="004E093E" w:rsidRPr="00E74244" w:rsidRDefault="006B3AB1" w:rsidP="006B3AB1">
      <w:pPr>
        <w:ind w:firstLineChars="200" w:firstLine="417"/>
        <w:rPr>
          <w:rFonts w:asciiTheme="majorEastAsia" w:eastAsiaTheme="majorEastAsia" w:hAnsiTheme="majorEastAsia"/>
        </w:rPr>
      </w:pPr>
      <w:r w:rsidRPr="006B3AB1">
        <w:rPr>
          <w:rFonts w:asciiTheme="majorEastAsia" w:eastAsiaTheme="majorEastAsia" w:hAnsiTheme="majorEastAsia" w:hint="eastAsia"/>
        </w:rPr>
        <w:t>受託者は、事業終了後、事業実施報告書を大阪府に提出すること。（詳細は大阪府と協議する。）</w:t>
      </w:r>
    </w:p>
    <w:p w:rsidR="00F32610" w:rsidRPr="00E74244" w:rsidRDefault="009A199E" w:rsidP="002D2C31">
      <w:pPr>
        <w:pStyle w:val="1"/>
        <w:numPr>
          <w:ilvl w:val="0"/>
          <w:numId w:val="0"/>
        </w:numPr>
        <w:ind w:left="680" w:hanging="680"/>
        <w:rPr>
          <w:rFonts w:asciiTheme="majorEastAsia" w:eastAsiaTheme="majorEastAsia" w:hAnsiTheme="majorEastAsia"/>
        </w:rPr>
      </w:pPr>
      <w:r>
        <w:rPr>
          <w:rFonts w:asciiTheme="majorEastAsia" w:eastAsiaTheme="majorEastAsia" w:hAnsiTheme="majorEastAsia" w:hint="eastAsia"/>
        </w:rPr>
        <w:lastRenderedPageBreak/>
        <w:t>９</w:t>
      </w:r>
      <w:r w:rsidR="002D2C31" w:rsidRPr="00E74244">
        <w:rPr>
          <w:rFonts w:asciiTheme="majorEastAsia" w:eastAsiaTheme="majorEastAsia" w:hAnsiTheme="majorEastAsia" w:hint="eastAsia"/>
        </w:rPr>
        <w:t xml:space="preserve">　</w:t>
      </w:r>
      <w:r w:rsidR="00F32610" w:rsidRPr="00E74244">
        <w:rPr>
          <w:rFonts w:asciiTheme="majorEastAsia" w:eastAsiaTheme="majorEastAsia" w:hAnsiTheme="majorEastAsia" w:hint="eastAsia"/>
        </w:rPr>
        <w:t>再委託</w:t>
      </w:r>
    </w:p>
    <w:p w:rsidR="00623CCB" w:rsidRPr="00E74244" w:rsidRDefault="00623CCB" w:rsidP="00623CCB">
      <w:pPr>
        <w:ind w:leftChars="100" w:left="208" w:firstLineChars="100" w:firstLine="208"/>
        <w:rPr>
          <w:rFonts w:asciiTheme="majorEastAsia" w:eastAsiaTheme="majorEastAsia" w:hAnsiTheme="majorEastAsia"/>
          <w:szCs w:val="21"/>
        </w:rPr>
      </w:pPr>
      <w:r w:rsidRPr="00E74244">
        <w:rPr>
          <w:rFonts w:asciiTheme="majorEastAsia" w:eastAsiaTheme="majorEastAsia" w:hAnsiTheme="majorEastAsia" w:hint="eastAsia"/>
          <w:szCs w:val="21"/>
        </w:rPr>
        <w:t>再委託は原則禁止とする。</w:t>
      </w:r>
    </w:p>
    <w:p w:rsidR="00623CCB" w:rsidRPr="00E74244" w:rsidRDefault="00623CCB" w:rsidP="00623CCB">
      <w:pPr>
        <w:ind w:leftChars="100" w:left="208" w:firstLineChars="100" w:firstLine="208"/>
        <w:rPr>
          <w:rFonts w:asciiTheme="majorEastAsia" w:eastAsiaTheme="majorEastAsia" w:hAnsiTheme="majorEastAsia"/>
          <w:szCs w:val="21"/>
        </w:rPr>
      </w:pPr>
      <w:r w:rsidRPr="00E74244">
        <w:rPr>
          <w:rFonts w:asciiTheme="majorEastAsia" w:eastAsiaTheme="majorEastAsia" w:hAnsiTheme="majorEastAsia" w:hint="eastAsia"/>
          <w:szCs w:val="21"/>
        </w:rPr>
        <w:t>ただし、説明会等の実施にあたり、専門性等から一部を受託事業者において実施することが困難な場合や、自ら実施するよ</w:t>
      </w:r>
      <w:r w:rsidR="00334C14">
        <w:rPr>
          <w:rFonts w:asciiTheme="majorEastAsia" w:eastAsiaTheme="majorEastAsia" w:hAnsiTheme="majorEastAsia" w:hint="eastAsia"/>
          <w:szCs w:val="21"/>
        </w:rPr>
        <w:t>り高い効果が期待される場合は、下記「再委託の承認」に基づき、</w:t>
      </w:r>
      <w:r w:rsidRPr="00E74244">
        <w:rPr>
          <w:rFonts w:asciiTheme="majorEastAsia" w:eastAsiaTheme="majorEastAsia" w:hAnsiTheme="majorEastAsia" w:hint="eastAsia"/>
          <w:szCs w:val="21"/>
        </w:rPr>
        <w:t>府から承認を得れば、再委託により実施することができる。再委託により実施する場合は、提案内容に明記すること。</w:t>
      </w:r>
    </w:p>
    <w:tbl>
      <w:tblPr>
        <w:tblStyle w:val="a7"/>
        <w:tblW w:w="0" w:type="auto"/>
        <w:tblInd w:w="675" w:type="dxa"/>
        <w:tblLook w:val="04A0" w:firstRow="1" w:lastRow="0" w:firstColumn="1" w:lastColumn="0" w:noHBand="0" w:noVBand="1"/>
      </w:tblPr>
      <w:tblGrid>
        <w:gridCol w:w="8222"/>
      </w:tblGrid>
      <w:tr w:rsidR="00623CCB" w:rsidRPr="00E74244" w:rsidTr="00186B1C">
        <w:tc>
          <w:tcPr>
            <w:tcW w:w="8222" w:type="dxa"/>
          </w:tcPr>
          <w:p w:rsidR="00623CCB" w:rsidRPr="00E74244" w:rsidRDefault="00623CCB" w:rsidP="00623CCB">
            <w:pPr>
              <w:autoSpaceDE w:val="0"/>
              <w:autoSpaceDN w:val="0"/>
              <w:spacing w:line="345" w:lineRule="atLeast"/>
              <w:ind w:left="209" w:hangingChars="100" w:hanging="209"/>
              <w:rPr>
                <w:rFonts w:ascii="ＭＳ ゴシック" w:eastAsia="ＭＳ ゴシック" w:hAnsi="ＭＳ ゴシック"/>
                <w:b/>
                <w:kern w:val="0"/>
                <w:szCs w:val="21"/>
              </w:rPr>
            </w:pPr>
            <w:r w:rsidRPr="00E74244">
              <w:rPr>
                <w:rFonts w:ascii="ＭＳ ゴシック" w:eastAsia="ＭＳ ゴシック" w:hAnsi="ＭＳ ゴシック" w:hint="eastAsia"/>
                <w:b/>
                <w:kern w:val="0"/>
                <w:szCs w:val="21"/>
              </w:rPr>
              <w:t>◆再委託の承認</w:t>
            </w:r>
            <w:r w:rsidRPr="00E74244">
              <w:rPr>
                <w:rFonts w:ascii="ＭＳ ゴシック" w:eastAsia="ＭＳ ゴシック" w:hAnsi="ＭＳ ゴシック" w:hint="eastAsia"/>
                <w:szCs w:val="21"/>
              </w:rPr>
              <w:t>「委託役務業務における再委託等の承認事務に関する指針（抜粋）」</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(1)　次のいずれにも該当しない場合に限り、やむを得ないと認める部分について、再委託を承認することとする。</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ア　業務の主要な部分を再委託すること。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イ　契約金額の相当部分を再委託すること。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ウ　競争入札における他の入札参加者に再委託すること。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エ　随意契約によることとした理由と不整合を生じる再委託をすること。</w:t>
            </w:r>
          </w:p>
        </w:tc>
      </w:tr>
    </w:tbl>
    <w:p w:rsidR="00623CCB" w:rsidRDefault="00623CCB" w:rsidP="00623CCB">
      <w:pPr>
        <w:ind w:leftChars="100" w:left="208" w:firstLineChars="200" w:firstLine="417"/>
        <w:rPr>
          <w:rFonts w:ascii="ＭＳ ゴシック" w:eastAsia="ＭＳ ゴシック" w:hAnsi="ＭＳ ゴシック"/>
          <w:szCs w:val="21"/>
        </w:rPr>
      </w:pPr>
      <w:r w:rsidRPr="00E74244">
        <w:rPr>
          <w:rFonts w:ascii="ＭＳ ゴシック" w:eastAsia="ＭＳ ゴシック" w:hAnsi="ＭＳ ゴシック" w:hint="eastAsia"/>
          <w:szCs w:val="21"/>
        </w:rPr>
        <w:t>実施にあたっては、上表及び下表に基づき、大阪府と事前に協議し、承認を得ること。</w:t>
      </w:r>
    </w:p>
    <w:p w:rsidR="00ED0FDB" w:rsidRPr="00E74244" w:rsidRDefault="00ED0FDB" w:rsidP="00623CCB">
      <w:pPr>
        <w:ind w:leftChars="100" w:left="208" w:firstLineChars="200" w:firstLine="417"/>
        <w:rPr>
          <w:rFonts w:ascii="ＭＳ ゴシック" w:eastAsia="ＭＳ ゴシック" w:hAnsi="ＭＳ ゴシック"/>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23CCB" w:rsidRPr="00E74244" w:rsidTr="00186B1C">
        <w:trPr>
          <w:trHeight w:val="70"/>
        </w:trPr>
        <w:tc>
          <w:tcPr>
            <w:tcW w:w="8222" w:type="dxa"/>
            <w:shd w:val="clear" w:color="auto" w:fill="auto"/>
          </w:tcPr>
          <w:p w:rsidR="00623CCB" w:rsidRPr="00E74244" w:rsidRDefault="00623CCB" w:rsidP="00186B1C">
            <w:pPr>
              <w:autoSpaceDE w:val="0"/>
              <w:autoSpaceDN w:val="0"/>
              <w:spacing w:line="345" w:lineRule="atLeast"/>
              <w:rPr>
                <w:rFonts w:ascii="ＭＳ ゴシック" w:eastAsia="ＭＳ ゴシック" w:hAnsi="ＭＳ ゴシック"/>
                <w:b/>
                <w:kern w:val="0"/>
                <w:szCs w:val="21"/>
              </w:rPr>
            </w:pPr>
            <w:r w:rsidRPr="00E74244">
              <w:rPr>
                <w:rFonts w:ascii="ＭＳ ゴシック" w:eastAsia="ＭＳ ゴシック" w:hAnsi="ＭＳ ゴシック" w:hint="eastAsia"/>
                <w:b/>
                <w:kern w:val="0"/>
                <w:szCs w:val="21"/>
              </w:rPr>
              <w:t>◆承認する場合に付する条件</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(1)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(4)　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(6)　受注者は、委任した事務、事業が終了したかどうかを完了報告書により確認しなければならない。なお、完了報告書には、検収日を記載し、検収担当者が押印するものとする。</w:t>
            </w:r>
          </w:p>
          <w:p w:rsidR="00623CCB" w:rsidRPr="00E74244" w:rsidRDefault="00623CCB" w:rsidP="00623CCB">
            <w:pPr>
              <w:autoSpaceDE w:val="0"/>
              <w:autoSpaceDN w:val="0"/>
              <w:spacing w:line="345" w:lineRule="atLeast"/>
              <w:ind w:left="208" w:hangingChars="100" w:hanging="208"/>
              <w:rPr>
                <w:rFonts w:ascii="HG丸ｺﾞｼｯｸM-PRO" w:eastAsia="HG丸ｺﾞｼｯｸM-PRO" w:hAnsi="HG丸ｺﾞｼｯｸM-PRO"/>
                <w:spacing w:val="22"/>
                <w:kern w:val="0"/>
                <w:szCs w:val="21"/>
              </w:rPr>
            </w:pPr>
            <w:r w:rsidRPr="00E74244">
              <w:rPr>
                <w:rFonts w:ascii="ＭＳ ゴシック" w:eastAsia="ＭＳ ゴシック" w:hAnsi="ＭＳ ゴシック" w:hint="eastAsia"/>
                <w:kern w:val="0"/>
                <w:szCs w:val="21"/>
              </w:rPr>
              <w:lastRenderedPageBreak/>
              <w:t>(7)　再委託先への支払いは受注者の名義で行うとともに、銀行振込受領書等により支払の事実（支払の相手方、支払日、支払額等）を明確にしなければならない。</w:t>
            </w:r>
          </w:p>
        </w:tc>
      </w:tr>
    </w:tbl>
    <w:p w:rsidR="00F32610" w:rsidRPr="00E74244" w:rsidRDefault="00F32610" w:rsidP="00F32610">
      <w:pPr>
        <w:rPr>
          <w:rFonts w:ascii="ＭＳ ゴシック" w:eastAsia="ＭＳ ゴシック" w:hAnsi="ＭＳ ゴシック"/>
          <w:szCs w:val="21"/>
        </w:rPr>
      </w:pPr>
    </w:p>
    <w:p w:rsidR="00536DC0" w:rsidRPr="00E74244" w:rsidRDefault="00104366" w:rsidP="007361C7">
      <w:pPr>
        <w:pStyle w:val="1"/>
        <w:numPr>
          <w:ilvl w:val="0"/>
          <w:numId w:val="0"/>
        </w:numPr>
      </w:pPr>
      <w:r w:rsidRPr="00E74244">
        <w:rPr>
          <w:rFonts w:hint="eastAsia"/>
        </w:rPr>
        <w:t>1</w:t>
      </w:r>
      <w:r w:rsidR="009A199E">
        <w:rPr>
          <w:rFonts w:hint="eastAsia"/>
        </w:rPr>
        <w:t>0</w:t>
      </w:r>
      <w:r w:rsidR="00536DC0" w:rsidRPr="00E74244">
        <w:rPr>
          <w:rFonts w:hint="eastAsia"/>
        </w:rPr>
        <w:t xml:space="preserve">　事業費の取扱いについて</w:t>
      </w:r>
    </w:p>
    <w:p w:rsidR="006A2109" w:rsidRDefault="00A11600" w:rsidP="006A2109">
      <w:pPr>
        <w:rPr>
          <w:rFonts w:ascii="ＭＳ ゴシック" w:eastAsia="ＭＳ ゴシック" w:hAnsi="ＭＳ ゴシック"/>
        </w:rPr>
      </w:pPr>
      <w:r>
        <w:rPr>
          <w:rFonts w:ascii="ＭＳ ゴシック" w:eastAsia="ＭＳ ゴシック" w:hAnsi="ＭＳ ゴシック" w:hint="eastAsia"/>
        </w:rPr>
        <w:t>（１）</w:t>
      </w:r>
      <w:r w:rsidR="006A2109" w:rsidRPr="006A2109">
        <w:rPr>
          <w:rFonts w:ascii="ＭＳ ゴシック" w:eastAsia="ＭＳ ゴシック" w:hAnsi="ＭＳ ゴシック" w:hint="eastAsia"/>
        </w:rPr>
        <w:t>本事業の経費は、人件費、事業費、一般管理費とする。本事業の経費で他の事業の経費を</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まかなってはならない。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（２）</w:t>
      </w:r>
      <w:r w:rsidRPr="006A2109">
        <w:rPr>
          <w:rFonts w:ascii="ＭＳ ゴシック" w:eastAsia="ＭＳ ゴシック" w:hAnsi="ＭＳ ゴシック" w:hint="eastAsia"/>
        </w:rPr>
        <w:t>経費のうち、人件費、事業費については、実費弁済の考え方をとることとし、利益は含め</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ない。（事業者が実際に支払った経費分だけの請求を認める</w:t>
      </w:r>
      <w:r>
        <w:rPr>
          <w:rFonts w:ascii="ＭＳ ゴシック" w:eastAsia="ＭＳ ゴシック" w:hAnsi="ＭＳ ゴシック" w:hint="eastAsia"/>
        </w:rPr>
        <w:t>。</w:t>
      </w:r>
      <w:r w:rsidRPr="006A2109">
        <w:rPr>
          <w:rFonts w:ascii="ＭＳ ゴシック" w:eastAsia="ＭＳ ゴシック" w:hAnsi="ＭＳ ゴシック" w:hint="eastAsia"/>
        </w:rPr>
        <w:t>）</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よって、本事業のために支出した全ての人件費、事業費について、給与明細、公的証明書、</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領収書等の各種証拠書類の提示を求める。</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※人件費は実際に支給した給与額等（給与明細等で証明できる額）の積み上げで積算(精算)</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することとし、いわゆる単価方式（例：支給実績に関わらず、主任は１日60,000円で一律</w:t>
      </w:r>
    </w:p>
    <w:p w:rsidR="006A2109" w:rsidRP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計上する。）は認められない。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（３）</w:t>
      </w:r>
      <w:r w:rsidRPr="006A2109">
        <w:rPr>
          <w:rFonts w:ascii="ＭＳ ゴシック" w:eastAsia="ＭＳ ゴシック" w:hAnsi="ＭＳ ゴシック" w:hint="eastAsia"/>
        </w:rPr>
        <w:t>経費のうち、一般管理費については、本事業を行うに必要な経費であって、当該事業に要</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した経費としての抽出・特定が困難なものについて、以下の計算方法により算出した範囲内</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とする。</w:t>
      </w:r>
    </w:p>
    <w:p w:rsidR="006A2109" w:rsidRP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 xml:space="preserve">　</w:t>
      </w:r>
      <w:r w:rsidRPr="006A2109">
        <w:rPr>
          <w:rFonts w:ascii="ＭＳ ゴシック" w:eastAsia="ＭＳ ゴシック" w:hAnsi="ＭＳ ゴシック" w:hint="eastAsia"/>
          <w:bdr w:val="single" w:sz="4" w:space="0" w:color="auto"/>
        </w:rPr>
        <w:t>一般管理費＝（人件費＋事業費）×一般管理</w:t>
      </w:r>
      <w:r w:rsidR="00DF0F7E">
        <w:rPr>
          <w:rFonts w:ascii="ＭＳ ゴシック" w:eastAsia="ＭＳ ゴシック" w:hAnsi="ＭＳ ゴシック" w:hint="eastAsia"/>
          <w:bdr w:val="single" w:sz="4" w:space="0" w:color="auto"/>
        </w:rPr>
        <w:t>費</w:t>
      </w:r>
      <w:r w:rsidRPr="006A2109">
        <w:rPr>
          <w:rFonts w:ascii="ＭＳ ゴシック" w:eastAsia="ＭＳ ゴシック" w:hAnsi="ＭＳ ゴシック" w:hint="eastAsia"/>
          <w:bdr w:val="single" w:sz="4" w:space="0" w:color="auto"/>
        </w:rPr>
        <w:t>率</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※一般管理費率は、受託者の内部規定などで定める率または合理的な方法により算定した</w:t>
      </w:r>
    </w:p>
    <w:p w:rsidR="006A2109" w:rsidRPr="006A2109" w:rsidRDefault="006A2109" w:rsidP="006A2109">
      <w:pPr>
        <w:ind w:firstLineChars="400" w:firstLine="833"/>
        <w:rPr>
          <w:rFonts w:ascii="ＭＳ ゴシック" w:eastAsia="ＭＳ ゴシック" w:hAnsi="ＭＳ ゴシック"/>
        </w:rPr>
      </w:pPr>
      <w:r w:rsidRPr="006A2109">
        <w:rPr>
          <w:rFonts w:ascii="ＭＳ ゴシック" w:eastAsia="ＭＳ ゴシック" w:hAnsi="ＭＳ ゴシック" w:hint="eastAsia"/>
        </w:rPr>
        <w:t>と認められる率とするが、10％を超えることはできない。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（４）</w:t>
      </w:r>
      <w:r w:rsidRPr="006A2109">
        <w:rPr>
          <w:rFonts w:ascii="ＭＳ ゴシック" w:eastAsia="ＭＳ ゴシック" w:hAnsi="ＭＳ ゴシック" w:hint="eastAsia"/>
        </w:rPr>
        <w:t>人件費には、諸手当、賞与、退職手当等（受託者の社内規程において労働者に対する支払</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いが義務付けられている場合に限り、算定は本事業に従事していない期間を除く。また、支</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払いは、本事業従事期間内のみ対象。）及び社会保険（健康保険、厚生年金、介護保険、児童</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手当）、及び労働保険（雇用保険、労災保険）に係る事業主負担分を含む。なお、社会保険、</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労働保険については、法定どおり加入させること。</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（保険について、誤解釈のケースが見受けられる。積算等にあたっては、法改正等に十分留</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意するとともに、必要に応じて関係機関に問い合わせるなどして、違法状態とならないよう</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にすること。）</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（５）</w:t>
      </w:r>
      <w:r w:rsidRPr="006A2109">
        <w:rPr>
          <w:rFonts w:ascii="ＭＳ ゴシック" w:eastAsia="ＭＳ ゴシック" w:hAnsi="ＭＳ ゴシック" w:hint="eastAsia"/>
        </w:rPr>
        <w:t>支援される者に係る費用（旅費、日当、資格取得に係る受験料や免許登録に係る費用等）</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は対象外とする。</w:t>
      </w:r>
    </w:p>
    <w:p w:rsidR="00DB2C76" w:rsidRDefault="006A2109" w:rsidP="00156D29">
      <w:pPr>
        <w:rPr>
          <w:rFonts w:ascii="ＭＳ ゴシック" w:eastAsia="ＭＳ ゴシック" w:hAnsi="ＭＳ ゴシック"/>
        </w:rPr>
      </w:pPr>
      <w:r>
        <w:rPr>
          <w:rFonts w:ascii="ＭＳ ゴシック" w:eastAsia="ＭＳ ゴシック" w:hAnsi="ＭＳ ゴシック" w:hint="eastAsia"/>
        </w:rPr>
        <w:t>（６）</w:t>
      </w:r>
      <w:r w:rsidRPr="006A2109">
        <w:rPr>
          <w:rFonts w:ascii="ＭＳ ゴシック" w:eastAsia="ＭＳ ゴシック" w:hAnsi="ＭＳ ゴシック" w:hint="eastAsia"/>
        </w:rPr>
        <w:t>経費は原則として大阪府からの委託料により賄うこととし、収入を経費の財源として見込</w:t>
      </w:r>
    </w:p>
    <w:p w:rsidR="006A2109" w:rsidRPr="006A2109" w:rsidRDefault="006A2109" w:rsidP="00DB2C76">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むことはできない。</w:t>
      </w:r>
    </w:p>
    <w:p w:rsidR="00DB2C76" w:rsidRDefault="006A2109" w:rsidP="00DB2C76">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事業を円滑に実施するため、委託契約に基づく業務の範囲内で経費の精算に含まれないも</w:t>
      </w:r>
    </w:p>
    <w:p w:rsidR="00DB2C76" w:rsidRDefault="006A2109" w:rsidP="00DB2C76">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のを支出する場合や、委託金額を超えて経費を支出する場合は、あらかじめ大阪府と協議す</w:t>
      </w:r>
    </w:p>
    <w:p w:rsidR="006A2109" w:rsidRPr="00E74244" w:rsidRDefault="006A2109" w:rsidP="00DB2C76">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ること。</w:t>
      </w:r>
    </w:p>
    <w:p w:rsidR="00186696" w:rsidRDefault="00186696" w:rsidP="00985818">
      <w:pPr>
        <w:rPr>
          <w:rFonts w:ascii="ＭＳ ゴシック" w:eastAsia="ＭＳ ゴシック" w:hAnsi="ＭＳ ゴシック"/>
          <w:b/>
        </w:rPr>
      </w:pPr>
    </w:p>
    <w:p w:rsidR="00985818" w:rsidRPr="00E74244" w:rsidRDefault="00104366" w:rsidP="00104366">
      <w:pPr>
        <w:rPr>
          <w:rFonts w:ascii="ＭＳ ゴシック" w:eastAsia="ＭＳ ゴシック" w:hAnsi="ＭＳ ゴシック"/>
          <w:b/>
        </w:rPr>
      </w:pPr>
      <w:r w:rsidRPr="00E74244">
        <w:rPr>
          <w:rFonts w:ascii="ＭＳ ゴシック" w:eastAsia="ＭＳ ゴシック" w:hAnsi="ＭＳ ゴシック" w:hint="eastAsia"/>
          <w:b/>
        </w:rPr>
        <w:t>1</w:t>
      </w:r>
      <w:r w:rsidR="009A199E">
        <w:rPr>
          <w:rFonts w:ascii="ＭＳ ゴシック" w:eastAsia="ＭＳ ゴシック" w:hAnsi="ＭＳ ゴシック" w:hint="eastAsia"/>
          <w:b/>
        </w:rPr>
        <w:t>1</w:t>
      </w:r>
      <w:r w:rsidR="00985818" w:rsidRPr="00E74244">
        <w:rPr>
          <w:rFonts w:ascii="ＭＳ ゴシック" w:eastAsia="ＭＳ ゴシック" w:hAnsi="ＭＳ ゴシック" w:hint="eastAsia"/>
          <w:b/>
        </w:rPr>
        <w:t xml:space="preserve">　精算について</w:t>
      </w:r>
    </w:p>
    <w:p w:rsidR="00DB2C76" w:rsidRPr="00DB2C76" w:rsidRDefault="00DB2C76" w:rsidP="00DB2C76">
      <w:pPr>
        <w:rPr>
          <w:rFonts w:ascii="ＭＳ ゴシック" w:eastAsia="ＭＳ ゴシック" w:hAnsi="ＭＳ ゴシック"/>
        </w:rPr>
      </w:pPr>
      <w:r>
        <w:rPr>
          <w:rFonts w:ascii="ＭＳ ゴシック" w:eastAsia="ＭＳ ゴシック" w:hAnsi="ＭＳ ゴシック" w:hint="eastAsia"/>
        </w:rPr>
        <w:t>（１）</w:t>
      </w:r>
      <w:r w:rsidRPr="00DB2C76">
        <w:rPr>
          <w:rFonts w:ascii="ＭＳ ゴシック" w:eastAsia="ＭＳ ゴシック" w:hAnsi="ＭＳ ゴシック" w:hint="eastAsia"/>
        </w:rPr>
        <w:t>受託者は、本事業に係る経理と他の経理を明確に区分すること。</w:t>
      </w:r>
    </w:p>
    <w:p w:rsidR="00DB2C76" w:rsidRDefault="00DB2C76" w:rsidP="00DB2C76">
      <w:pPr>
        <w:rPr>
          <w:rFonts w:ascii="ＭＳ ゴシック" w:eastAsia="ＭＳ ゴシック" w:hAnsi="ＭＳ ゴシック"/>
        </w:rPr>
      </w:pPr>
      <w:r>
        <w:rPr>
          <w:rFonts w:ascii="ＭＳ ゴシック" w:eastAsia="ＭＳ ゴシック" w:hAnsi="ＭＳ ゴシック" w:hint="eastAsia"/>
        </w:rPr>
        <w:t>（２）</w:t>
      </w:r>
      <w:r w:rsidRPr="00DB2C76">
        <w:rPr>
          <w:rFonts w:ascii="ＭＳ ゴシック" w:eastAsia="ＭＳ ゴシック" w:hAnsi="ＭＳ ゴシック" w:hint="eastAsia"/>
        </w:rPr>
        <w:t>大阪府は、委託期間中に、委託業務の実施状況及び経費の使用状況を確認するために、定</w:t>
      </w:r>
    </w:p>
    <w:p w:rsidR="00DB2C76" w:rsidRP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期に及び必要に応じ随時に調査することができる。</w:t>
      </w:r>
    </w:p>
    <w:p w:rsidR="00DB2C76" w:rsidRDefault="00DB2C76" w:rsidP="00DB2C76">
      <w:pPr>
        <w:rPr>
          <w:rFonts w:ascii="ＭＳ ゴシック" w:eastAsia="ＭＳ ゴシック" w:hAnsi="ＭＳ ゴシック"/>
        </w:rPr>
      </w:pPr>
      <w:r>
        <w:rPr>
          <w:rFonts w:ascii="ＭＳ ゴシック" w:eastAsia="ＭＳ ゴシック" w:hAnsi="ＭＳ ゴシック" w:hint="eastAsia"/>
        </w:rPr>
        <w:lastRenderedPageBreak/>
        <w:t>（３）</w:t>
      </w:r>
      <w:r w:rsidRPr="00DB2C76">
        <w:rPr>
          <w:rFonts w:ascii="ＭＳ ゴシック" w:eastAsia="ＭＳ ゴシック" w:hAnsi="ＭＳ ゴシック" w:hint="eastAsia"/>
        </w:rPr>
        <w:t>受託者は、事業終了後、大阪府に対して支出額を記載した収支精算書を提出し、大阪府の</w:t>
      </w:r>
    </w:p>
    <w:p w:rsidR="00DB2C76" w:rsidRP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確認を受けること。</w:t>
      </w:r>
    </w:p>
    <w:p w:rsidR="00DB2C76" w:rsidRDefault="00DB2C76" w:rsidP="00DB2C76">
      <w:pPr>
        <w:rPr>
          <w:rFonts w:ascii="ＭＳ ゴシック" w:eastAsia="ＭＳ ゴシック" w:hAnsi="ＭＳ ゴシック"/>
        </w:rPr>
      </w:pPr>
      <w:r>
        <w:rPr>
          <w:rFonts w:ascii="ＭＳ ゴシック" w:eastAsia="ＭＳ ゴシック" w:hAnsi="ＭＳ ゴシック" w:hint="eastAsia"/>
        </w:rPr>
        <w:t>（４）</w:t>
      </w:r>
      <w:r w:rsidRPr="00DB2C76">
        <w:rPr>
          <w:rFonts w:ascii="ＭＳ ゴシック" w:eastAsia="ＭＳ ゴシック" w:hAnsi="ＭＳ ゴシック" w:hint="eastAsia"/>
        </w:rPr>
        <w:t>大阪府は、収支精算書と給与明細、賃金台帳、業務日誌、出勤簿、公的証明書、請求書、</w:t>
      </w:r>
    </w:p>
    <w:p w:rsid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領収書等の各種証拠書類との確認を行う。精算の結果、見積りよりもそれぞれの事業費の実</w:t>
      </w:r>
    </w:p>
    <w:p w:rsid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績が下回った場合は減額・返還を求めることとし、大阪府からの通知に基づき返納すること。</w:t>
      </w:r>
    </w:p>
    <w:p w:rsidR="00DB2C76" w:rsidRDefault="00DB2C76" w:rsidP="00DB2C76">
      <w:pPr>
        <w:rPr>
          <w:rFonts w:ascii="ＭＳ ゴシック" w:eastAsia="ＭＳ ゴシック" w:hAnsi="ＭＳ ゴシック"/>
        </w:rPr>
      </w:pPr>
      <w:r>
        <w:rPr>
          <w:rFonts w:ascii="ＭＳ ゴシック" w:eastAsia="ＭＳ ゴシック" w:hAnsi="ＭＳ ゴシック" w:hint="eastAsia"/>
        </w:rPr>
        <w:t>（５）</w:t>
      </w:r>
      <w:r w:rsidRPr="00DB2C76">
        <w:rPr>
          <w:rFonts w:ascii="ＭＳ ゴシック" w:eastAsia="ＭＳ ゴシック" w:hAnsi="ＭＳ ゴシック" w:hint="eastAsia"/>
        </w:rPr>
        <w:t>事業にかかる経費精算金額のうち、人件費の一部については、事業成果に応じて支払うこ</w:t>
      </w:r>
    </w:p>
    <w:p w:rsidR="00DB2C76" w:rsidRP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ととし、支払額の算定については以下のとおりとする。</w:t>
      </w:r>
    </w:p>
    <w:p w:rsid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・事業にかかる経費精算金額のうち、本事業にかかる人件費相当額から、大阪府の最低賃金</w:t>
      </w:r>
    </w:p>
    <w:p w:rsidR="00DB2C76" w:rsidRPr="00DB2C76" w:rsidRDefault="00FC6A5C" w:rsidP="00DB2C76">
      <w:pPr>
        <w:ind w:firstLineChars="300" w:firstLine="625"/>
        <w:rPr>
          <w:rFonts w:ascii="ＭＳ ゴシック" w:eastAsia="ＭＳ ゴシック" w:hAnsi="ＭＳ ゴシック"/>
        </w:rPr>
      </w:pPr>
      <w:r>
        <w:rPr>
          <w:rFonts w:ascii="ＭＳ ゴシック" w:eastAsia="ＭＳ ゴシック" w:hAnsi="ＭＳ ゴシック" w:hint="eastAsia"/>
        </w:rPr>
        <w:t>を基に算出した</w:t>
      </w:r>
      <w:r w:rsidR="00DB2C76" w:rsidRPr="00DB2C76">
        <w:rPr>
          <w:rFonts w:ascii="ＭＳ ゴシック" w:eastAsia="ＭＳ ゴシック" w:hAnsi="ＭＳ ゴシック" w:hint="eastAsia"/>
        </w:rPr>
        <w:t>額を差し引いたものを「成果対象額」（※１）とする。</w:t>
      </w:r>
    </w:p>
    <w:p w:rsidR="00DB2C76" w:rsidRPr="00DB2C76" w:rsidRDefault="00DB2C76" w:rsidP="00DB2C76">
      <w:pPr>
        <w:ind w:firstLineChars="200" w:firstLine="417"/>
        <w:rPr>
          <w:rFonts w:ascii="ＭＳ ゴシック" w:eastAsia="ＭＳ ゴシック" w:hAnsi="ＭＳ ゴシック"/>
        </w:rPr>
      </w:pPr>
      <w:r w:rsidRPr="00DB2C76">
        <w:rPr>
          <w:rFonts w:ascii="ＭＳ ゴシック" w:eastAsia="ＭＳ ゴシック" w:hAnsi="ＭＳ ゴシック" w:hint="eastAsia"/>
        </w:rPr>
        <w:t>・提案目標数にかかる達成数を、提案目標数で除したものを「事業達成率」（※２）とする。</w:t>
      </w:r>
    </w:p>
    <w:p w:rsidR="00DB2C76" w:rsidRDefault="00DB2C76" w:rsidP="00DB2C76">
      <w:pPr>
        <w:ind w:leftChars="200" w:left="625" w:hangingChars="100" w:hanging="208"/>
        <w:rPr>
          <w:rFonts w:ascii="ＭＳ ゴシック" w:eastAsia="ＭＳ ゴシック" w:hAnsi="ＭＳ ゴシック"/>
        </w:rPr>
      </w:pPr>
      <w:r w:rsidRPr="00DB2C76">
        <w:rPr>
          <w:rFonts w:ascii="ＭＳ ゴシック" w:eastAsia="ＭＳ ゴシック" w:hAnsi="ＭＳ ゴシック" w:hint="eastAsia"/>
        </w:rPr>
        <w:t>・成果対象額に事業達成率を乗じたものを「成果対象支払額」（※３）とする。（ただし、成果対象額を上限とする。）</w:t>
      </w:r>
    </w:p>
    <w:p w:rsidR="00DB2C76" w:rsidRDefault="00DB2C76" w:rsidP="00DB2C76">
      <w:pPr>
        <w:ind w:firstLineChars="300" w:firstLine="625"/>
        <w:rPr>
          <w:rFonts w:ascii="ＭＳ ゴシック" w:eastAsia="ＭＳ ゴシック" w:hAnsi="ＭＳ ゴシック"/>
        </w:rPr>
      </w:pPr>
      <w:r w:rsidRPr="00DB2C76">
        <w:rPr>
          <w:rFonts w:ascii="ＭＳ ゴシック" w:eastAsia="ＭＳ ゴシック" w:hAnsi="ＭＳ ゴシック" w:hint="eastAsia"/>
        </w:rPr>
        <w:t>「成果対象支払額」と「成果対象額以外の精算額」を足した金額を大阪府に支払い請求す</w:t>
      </w:r>
    </w:p>
    <w:p w:rsidR="00DB2C76" w:rsidRPr="00DB2C76" w:rsidRDefault="00DB2C76" w:rsidP="00DB2C76">
      <w:pPr>
        <w:ind w:firstLineChars="300" w:firstLine="625"/>
        <w:rPr>
          <w:rFonts w:ascii="ＭＳ ゴシック" w:eastAsia="ＭＳ ゴシック" w:hAnsi="ＭＳ ゴシック"/>
        </w:rPr>
      </w:pPr>
      <w:r w:rsidRPr="00DB2C76">
        <w:rPr>
          <w:rFonts w:ascii="ＭＳ ゴシック" w:eastAsia="ＭＳ ゴシック" w:hAnsi="ＭＳ ゴシック" w:hint="eastAsia"/>
        </w:rPr>
        <w:t>ることができる。</w:t>
      </w:r>
    </w:p>
    <w:p w:rsidR="00DB2C76" w:rsidRDefault="00DB2C76" w:rsidP="00DB2C76">
      <w:pPr>
        <w:rPr>
          <w:rFonts w:ascii="ＭＳ ゴシック" w:eastAsia="ＭＳ ゴシック" w:hAnsi="ＭＳ ゴシック"/>
        </w:rPr>
      </w:pPr>
      <w:r>
        <w:rPr>
          <w:rFonts w:ascii="ＭＳ ゴシック" w:eastAsia="ＭＳ ゴシック" w:hAnsi="ＭＳ ゴシック" w:hint="eastAsia"/>
        </w:rPr>
        <w:t xml:space="preserve">　　</w:t>
      </w:r>
      <w:r w:rsidRPr="00DB2C76">
        <w:rPr>
          <w:rFonts w:ascii="ＭＳ ゴシック" w:eastAsia="ＭＳ ゴシック" w:hAnsi="ＭＳ ゴシック" w:hint="eastAsia"/>
        </w:rPr>
        <w:t>・ただし、やむを得ない事由により事業成果が達成できなかったと認められる場合には、大</w:t>
      </w:r>
    </w:p>
    <w:p w:rsidR="00DB2C76" w:rsidRDefault="00DB2C76" w:rsidP="00DB2C76">
      <w:pPr>
        <w:ind w:firstLineChars="300" w:firstLine="625"/>
        <w:rPr>
          <w:rFonts w:ascii="ＭＳ ゴシック" w:eastAsia="ＭＳ ゴシック" w:hAnsi="ＭＳ ゴシック"/>
        </w:rPr>
      </w:pPr>
      <w:r w:rsidRPr="00DB2C76">
        <w:rPr>
          <w:rFonts w:ascii="ＭＳ ゴシック" w:eastAsia="ＭＳ ゴシック" w:hAnsi="ＭＳ ゴシック" w:hint="eastAsia"/>
        </w:rPr>
        <w:t>阪府と協議の上、支払額を算定するものとする。</w:t>
      </w:r>
    </w:p>
    <w:p w:rsidR="00985818" w:rsidRPr="00E74244" w:rsidRDefault="00985818" w:rsidP="0029125C">
      <w:pPr>
        <w:ind w:firstLineChars="200" w:firstLine="417"/>
        <w:rPr>
          <w:rFonts w:ascii="ＭＳ ゴシック" w:eastAsia="ＭＳ ゴシック" w:hAnsi="ＭＳ ゴシック"/>
        </w:rPr>
      </w:pPr>
    </w:p>
    <w:p w:rsidR="00985818" w:rsidRPr="008F74B8" w:rsidRDefault="00985818" w:rsidP="00985818">
      <w:pPr>
        <w:jc w:val="center"/>
        <w:rPr>
          <w:rFonts w:ascii="ＭＳ ゴシック" w:eastAsia="ＭＳ ゴシック" w:hAnsi="ＭＳ ゴシック"/>
          <w:b/>
        </w:rPr>
      </w:pPr>
      <w:r w:rsidRPr="008F74B8">
        <w:rPr>
          <w:rFonts w:ascii="ＭＳ ゴシック" w:eastAsia="ＭＳ ゴシック" w:hAnsi="ＭＳ ゴシック"/>
          <w:b/>
          <w:noProof/>
        </w:rPr>
        <mc:AlternateContent>
          <mc:Choice Requires="wps">
            <w:drawing>
              <wp:inline distT="0" distB="0" distL="0" distR="0" wp14:anchorId="5A054C65" wp14:editId="1850A918">
                <wp:extent cx="5555615" cy="1531059"/>
                <wp:effectExtent l="0" t="0" r="26035" b="1206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615" cy="1531059"/>
                        </a:xfrm>
                        <a:prstGeom prst="rect">
                          <a:avLst/>
                        </a:prstGeom>
                        <a:noFill/>
                        <a:ln w="19050" cmpd="dbl" algn="ctr">
                          <a:solidFill>
                            <a:srgbClr val="385D8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u w:val="single"/>
                              </w:rPr>
                              <w:t>（※１）成果対象額</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【本業</w:t>
                            </w:r>
                            <w:r w:rsidR="00BD559B">
                              <w:rPr>
                                <w:rFonts w:ascii="ＭＳ ゴシック" w:eastAsia="ＭＳ ゴシック" w:hAnsi="ＭＳ ゴシック" w:hint="eastAsia"/>
                                <w:szCs w:val="21"/>
                              </w:rPr>
                              <w:t>務にかかる人件費相当額】―【大阪府の最低賃金を基に算出した</w:t>
                            </w:r>
                            <w:r w:rsidRPr="008954E9">
                              <w:rPr>
                                <w:rFonts w:ascii="ＭＳ ゴシック" w:eastAsia="ＭＳ ゴシック" w:hAnsi="ＭＳ ゴシック" w:hint="eastAsia"/>
                                <w:szCs w:val="21"/>
                              </w:rPr>
                              <w:t>額】</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（※２）事業達成率</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w:t>
                            </w:r>
                            <w:r w:rsidR="00411074">
                              <w:rPr>
                                <w:rFonts w:ascii="ＭＳ ゴシック" w:eastAsia="ＭＳ ゴシック" w:hAnsi="ＭＳ ゴシック" w:hint="eastAsia"/>
                                <w:szCs w:val="21"/>
                              </w:rPr>
                              <w:t>提案目標数</w:t>
                            </w:r>
                            <w:r w:rsidRPr="008954E9">
                              <w:rPr>
                                <w:rFonts w:ascii="ＭＳ ゴシック" w:eastAsia="ＭＳ ゴシック" w:hAnsi="ＭＳ ゴシック" w:hint="eastAsia"/>
                                <w:szCs w:val="21"/>
                              </w:rPr>
                              <w:t>にかかる達成数】÷【提案目標数】</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（※３）成果対象支払額</w:t>
                            </w:r>
                          </w:p>
                          <w:p w:rsidR="00186B1C" w:rsidRPr="00232EDE"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【成果対象額】×【事業達成率】</w:t>
                            </w:r>
                          </w:p>
                        </w:txbxContent>
                      </wps:txbx>
                      <wps:bodyPr rot="0" vert="horz" wrap="square" lIns="91440" tIns="45720" rIns="91440" bIns="45720" anchor="ctr" anchorCtr="0" upright="1">
                        <a:noAutofit/>
                      </wps:bodyPr>
                    </wps:wsp>
                  </a:graphicData>
                </a:graphic>
              </wp:inline>
            </w:drawing>
          </mc:Choice>
          <mc:Fallback>
            <w:pict>
              <v:rect w14:anchorId="5A054C65" id="正方形/長方形 1" o:spid="_x0000_s1026" style="width:437.45pt;height:12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" filled="f" strokecolor="#385d8a" strokeweight="1.5pt">
                <v:stroke dashstyle="1 1" linestyle="thinThin"/>
                <v:textbox>
                  <w:txbxContent>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u w:val="single"/>
                        </w:rPr>
                        <w:t>（※１）成果対象額</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【本業</w:t>
                      </w:r>
                      <w:r w:rsidR="00BD559B">
                        <w:rPr>
                          <w:rFonts w:ascii="ＭＳ ゴシック" w:eastAsia="ＭＳ ゴシック" w:hAnsi="ＭＳ ゴシック" w:hint="eastAsia"/>
                          <w:szCs w:val="21"/>
                        </w:rPr>
                        <w:t>務にかかる人件費相当額】―【大阪府の最低賃金を基に算出した</w:t>
                      </w:r>
                      <w:r w:rsidRPr="008954E9">
                        <w:rPr>
                          <w:rFonts w:ascii="ＭＳ ゴシック" w:eastAsia="ＭＳ ゴシック" w:hAnsi="ＭＳ ゴシック" w:hint="eastAsia"/>
                          <w:szCs w:val="21"/>
                        </w:rPr>
                        <w:t>額】</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（※２）事業達成率</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w:t>
                      </w:r>
                      <w:r w:rsidR="00411074">
                        <w:rPr>
                          <w:rFonts w:ascii="ＭＳ ゴシック" w:eastAsia="ＭＳ ゴシック" w:hAnsi="ＭＳ ゴシック" w:hint="eastAsia"/>
                          <w:szCs w:val="21"/>
                        </w:rPr>
                        <w:t>提案目標数</w:t>
                      </w:r>
                      <w:r w:rsidRPr="008954E9">
                        <w:rPr>
                          <w:rFonts w:ascii="ＭＳ ゴシック" w:eastAsia="ＭＳ ゴシック" w:hAnsi="ＭＳ ゴシック" w:hint="eastAsia"/>
                          <w:szCs w:val="21"/>
                        </w:rPr>
                        <w:t>にかかる達成数】÷【提案目標数】</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（※３）成果対象支払額</w:t>
                      </w:r>
                    </w:p>
                    <w:p w:rsidR="00186B1C" w:rsidRPr="00232EDE"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【成果対象額】×【事業達成率】</w:t>
                      </w:r>
                    </w:p>
                  </w:txbxContent>
                </v:textbox>
                <w10:anchorlock/>
              </v:rect>
            </w:pict>
          </mc:Fallback>
        </mc:AlternateContent>
      </w:r>
    </w:p>
    <w:p w:rsidR="009A199E" w:rsidRPr="008F74B8" w:rsidRDefault="009A199E" w:rsidP="00985818">
      <w:pPr>
        <w:jc w:val="center"/>
        <w:rPr>
          <w:rFonts w:ascii="ＭＳ ゴシック" w:eastAsia="ＭＳ ゴシック" w:hAnsi="ＭＳ ゴシック"/>
          <w:b/>
        </w:rPr>
      </w:pPr>
    </w:p>
    <w:tbl>
      <w:tblPr>
        <w:tblW w:w="8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9A199E" w:rsidRPr="00521C18" w:rsidTr="004719CA">
        <w:trPr>
          <w:trHeight w:val="4623"/>
        </w:trPr>
        <w:tc>
          <w:tcPr>
            <w:tcW w:w="8698" w:type="dxa"/>
            <w:shd w:val="clear" w:color="auto" w:fill="auto"/>
            <w:vAlign w:val="center"/>
          </w:tcPr>
          <w:p w:rsidR="009A199E" w:rsidRPr="00521C18" w:rsidRDefault="009A199E"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【参考：計算例】</w:t>
            </w:r>
            <w:r w:rsidR="00FE47BB" w:rsidRPr="00521C18">
              <w:rPr>
                <w:rFonts w:asciiTheme="minorEastAsia" w:eastAsiaTheme="minorEastAsia" w:hAnsiTheme="minorEastAsia" w:hint="eastAsia"/>
                <w:szCs w:val="22"/>
              </w:rPr>
              <w:t>※円未満切捨て</w:t>
            </w:r>
          </w:p>
          <w:p w:rsidR="009A199E" w:rsidRPr="00521C18" w:rsidRDefault="009A199E"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○委託契約金額：</w:t>
            </w:r>
            <w:r w:rsidR="001205B7" w:rsidRPr="00521C18">
              <w:rPr>
                <w:rFonts w:asciiTheme="minorEastAsia" w:eastAsiaTheme="minorEastAsia" w:hAnsiTheme="minorEastAsia" w:hint="eastAsia"/>
                <w:szCs w:val="22"/>
              </w:rPr>
              <w:t>3,679</w:t>
            </w:r>
            <w:r w:rsidRPr="00521C18">
              <w:rPr>
                <w:rFonts w:asciiTheme="minorEastAsia" w:eastAsiaTheme="minorEastAsia" w:hAnsiTheme="minorEastAsia" w:hint="eastAsia"/>
                <w:szCs w:val="22"/>
              </w:rPr>
              <w:t>,000円（消費税及び地方消費税含む）…①</w:t>
            </w:r>
          </w:p>
          <w:p w:rsidR="009A199E" w:rsidRPr="00521C18" w:rsidRDefault="00BD559B"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○事業精算金額</w:t>
            </w:r>
            <w:r w:rsidR="009A199E" w:rsidRPr="00521C18">
              <w:rPr>
                <w:rFonts w:asciiTheme="minorEastAsia" w:eastAsiaTheme="minorEastAsia" w:hAnsiTheme="minorEastAsia" w:hint="eastAsia"/>
                <w:szCs w:val="22"/>
              </w:rPr>
              <w:t>：</w:t>
            </w:r>
            <w:r w:rsidR="001205B7" w:rsidRPr="00521C18">
              <w:rPr>
                <w:rFonts w:asciiTheme="minorEastAsia" w:eastAsiaTheme="minorEastAsia" w:hAnsiTheme="minorEastAsia" w:hint="eastAsia"/>
                <w:szCs w:val="22"/>
              </w:rPr>
              <w:t>3,6</w:t>
            </w:r>
            <w:r w:rsidR="009A199E" w:rsidRPr="00521C18">
              <w:rPr>
                <w:rFonts w:asciiTheme="minorEastAsia" w:eastAsiaTheme="minorEastAsia" w:hAnsiTheme="minorEastAsia" w:hint="eastAsia"/>
                <w:szCs w:val="22"/>
              </w:rPr>
              <w:t>00,000円…②</w:t>
            </w:r>
          </w:p>
          <w:p w:rsidR="009A199E" w:rsidRPr="00521C18" w:rsidRDefault="009A199E"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 xml:space="preserve">　　　　　　　　　　　　　（精算額は契約金額を上回らないものとする。）</w:t>
            </w:r>
          </w:p>
          <w:p w:rsidR="00BD559B" w:rsidRPr="00521C18" w:rsidRDefault="00BD559B"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○成果対象額</w:t>
            </w:r>
            <w:r w:rsidR="004719CA" w:rsidRPr="00521C18">
              <w:rPr>
                <w:rFonts w:asciiTheme="minorEastAsia" w:eastAsiaTheme="minorEastAsia" w:hAnsiTheme="minorEastAsia" w:hint="eastAsia"/>
                <w:szCs w:val="22"/>
              </w:rPr>
              <w:t>（※１の計算式参照）</w:t>
            </w:r>
          </w:p>
          <w:p w:rsidR="009A199E" w:rsidRPr="00521C18" w:rsidRDefault="00BD559B" w:rsidP="004719CA">
            <w:pPr>
              <w:ind w:firstLineChars="100" w:firstLine="208"/>
              <w:rPr>
                <w:rFonts w:asciiTheme="minorEastAsia" w:eastAsiaTheme="minorEastAsia" w:hAnsiTheme="minorEastAsia"/>
                <w:szCs w:val="22"/>
              </w:rPr>
            </w:pPr>
            <w:r w:rsidRPr="00521C18">
              <w:rPr>
                <w:rFonts w:asciiTheme="minorEastAsia" w:eastAsiaTheme="minorEastAsia" w:hAnsiTheme="minorEastAsia" w:hint="eastAsia"/>
                <w:szCs w:val="22"/>
              </w:rPr>
              <w:t>・</w:t>
            </w:r>
            <w:r w:rsidR="009A199E" w:rsidRPr="00521C18">
              <w:rPr>
                <w:rFonts w:asciiTheme="minorEastAsia" w:eastAsiaTheme="minorEastAsia" w:hAnsiTheme="minorEastAsia" w:hint="eastAsia"/>
                <w:szCs w:val="22"/>
              </w:rPr>
              <w:t>本業務にかかる人件費相当額</w:t>
            </w:r>
            <w:r w:rsidR="00FC6A5C" w:rsidRPr="00521C18">
              <w:rPr>
                <w:rFonts w:asciiTheme="minorEastAsia" w:eastAsiaTheme="minorEastAsia" w:hAnsiTheme="minorEastAsia" w:hint="eastAsia"/>
                <w:szCs w:val="22"/>
              </w:rPr>
              <w:t>（仕様書10(4)に規定するものすべて）</w:t>
            </w:r>
            <w:r w:rsidR="009A199E" w:rsidRPr="00521C18">
              <w:rPr>
                <w:rFonts w:asciiTheme="minorEastAsia" w:eastAsiaTheme="minorEastAsia" w:hAnsiTheme="minorEastAsia" w:hint="eastAsia"/>
                <w:szCs w:val="22"/>
              </w:rPr>
              <w:t>：</w:t>
            </w:r>
            <w:r w:rsidR="001205B7" w:rsidRPr="00521C18">
              <w:rPr>
                <w:rFonts w:asciiTheme="minorEastAsia" w:eastAsiaTheme="minorEastAsia" w:hAnsiTheme="minorEastAsia" w:hint="eastAsia"/>
                <w:szCs w:val="22"/>
              </w:rPr>
              <w:t>2,4</w:t>
            </w:r>
            <w:r w:rsidR="009A199E" w:rsidRPr="00521C18">
              <w:rPr>
                <w:rFonts w:asciiTheme="minorEastAsia" w:eastAsiaTheme="minorEastAsia" w:hAnsiTheme="minorEastAsia" w:hint="eastAsia"/>
                <w:szCs w:val="22"/>
              </w:rPr>
              <w:t>00,000</w:t>
            </w:r>
            <w:r w:rsidRPr="00521C18">
              <w:rPr>
                <w:rFonts w:asciiTheme="minorEastAsia" w:eastAsiaTheme="minorEastAsia" w:hAnsiTheme="minorEastAsia" w:hint="eastAsia"/>
                <w:szCs w:val="22"/>
              </w:rPr>
              <w:t>円</w:t>
            </w:r>
          </w:p>
          <w:p w:rsidR="009A199E" w:rsidRPr="00521C18" w:rsidRDefault="00BD559B" w:rsidP="00FC6A5C">
            <w:pPr>
              <w:ind w:firstLineChars="100" w:firstLine="208"/>
              <w:rPr>
                <w:rFonts w:asciiTheme="minorEastAsia" w:eastAsiaTheme="minorEastAsia" w:hAnsiTheme="minorEastAsia"/>
                <w:szCs w:val="22"/>
              </w:rPr>
            </w:pPr>
            <w:r w:rsidRPr="00521C18">
              <w:rPr>
                <w:rFonts w:asciiTheme="minorEastAsia" w:eastAsiaTheme="minorEastAsia" w:hAnsiTheme="minorEastAsia" w:hint="eastAsia"/>
                <w:szCs w:val="22"/>
              </w:rPr>
              <w:t>・</w:t>
            </w:r>
            <w:r w:rsidR="009A199E" w:rsidRPr="00521C18">
              <w:rPr>
                <w:rFonts w:asciiTheme="minorEastAsia" w:eastAsiaTheme="minorEastAsia" w:hAnsiTheme="minorEastAsia" w:hint="eastAsia"/>
                <w:szCs w:val="22"/>
              </w:rPr>
              <w:t>大阪府の最低賃金を基に算出した額：</w:t>
            </w:r>
            <w:r w:rsidR="001205B7" w:rsidRPr="00521C18">
              <w:rPr>
                <w:rFonts w:asciiTheme="minorEastAsia" w:eastAsiaTheme="minorEastAsia" w:hAnsiTheme="minorEastAsia" w:hint="eastAsia"/>
                <w:szCs w:val="22"/>
              </w:rPr>
              <w:t>890,0</w:t>
            </w:r>
            <w:r w:rsidR="009A199E" w:rsidRPr="00521C18">
              <w:rPr>
                <w:rFonts w:asciiTheme="minorEastAsia" w:eastAsiaTheme="minorEastAsia" w:hAnsiTheme="minorEastAsia" w:hint="eastAsia"/>
                <w:szCs w:val="22"/>
              </w:rPr>
              <w:t>00円</w:t>
            </w:r>
          </w:p>
          <w:p w:rsidR="009A199E" w:rsidRPr="00521C18" w:rsidRDefault="001205B7" w:rsidP="004719CA">
            <w:pPr>
              <w:ind w:firstLineChars="200" w:firstLine="417"/>
              <w:rPr>
                <w:rFonts w:asciiTheme="minorEastAsia" w:eastAsiaTheme="minorEastAsia" w:hAnsiTheme="minorEastAsia"/>
                <w:szCs w:val="22"/>
              </w:rPr>
            </w:pPr>
            <w:r w:rsidRPr="00521C18">
              <w:rPr>
                <w:rFonts w:asciiTheme="minorEastAsia" w:eastAsiaTheme="minorEastAsia" w:hAnsiTheme="minorEastAsia" w:hint="eastAsia"/>
                <w:szCs w:val="22"/>
              </w:rPr>
              <w:t>2,4</w:t>
            </w:r>
            <w:r w:rsidR="009A199E" w:rsidRPr="00521C18">
              <w:rPr>
                <w:rFonts w:asciiTheme="minorEastAsia" w:eastAsiaTheme="minorEastAsia" w:hAnsiTheme="minorEastAsia" w:hint="eastAsia"/>
                <w:szCs w:val="22"/>
              </w:rPr>
              <w:t>00,000円－</w:t>
            </w:r>
            <w:r w:rsidRPr="00521C18">
              <w:rPr>
                <w:rFonts w:asciiTheme="minorEastAsia" w:eastAsiaTheme="minorEastAsia" w:hAnsiTheme="minorEastAsia" w:hint="eastAsia"/>
                <w:szCs w:val="22"/>
              </w:rPr>
              <w:t>890</w:t>
            </w:r>
            <w:r w:rsidR="009A199E" w:rsidRPr="00521C18">
              <w:rPr>
                <w:rFonts w:asciiTheme="minorEastAsia" w:eastAsiaTheme="minorEastAsia" w:hAnsiTheme="minorEastAsia" w:hint="eastAsia"/>
                <w:szCs w:val="22"/>
              </w:rPr>
              <w:t>,600円=</w:t>
            </w:r>
            <w:r w:rsidRPr="00521C18">
              <w:rPr>
                <w:rFonts w:asciiTheme="minorEastAsia" w:eastAsiaTheme="minorEastAsia" w:hAnsiTheme="minorEastAsia" w:hint="eastAsia"/>
                <w:szCs w:val="22"/>
              </w:rPr>
              <w:t>1,510</w:t>
            </w:r>
            <w:r w:rsidRPr="00521C18">
              <w:rPr>
                <w:rFonts w:asciiTheme="minorEastAsia" w:eastAsiaTheme="minorEastAsia" w:hAnsiTheme="minorEastAsia"/>
                <w:szCs w:val="22"/>
              </w:rPr>
              <w:t>,</w:t>
            </w:r>
            <w:r w:rsidRPr="00521C18">
              <w:rPr>
                <w:rFonts w:asciiTheme="minorEastAsia" w:eastAsiaTheme="minorEastAsia" w:hAnsiTheme="minorEastAsia" w:hint="eastAsia"/>
                <w:szCs w:val="22"/>
              </w:rPr>
              <w:t>0</w:t>
            </w:r>
            <w:r w:rsidR="009A199E" w:rsidRPr="00521C18">
              <w:rPr>
                <w:rFonts w:asciiTheme="minorEastAsia" w:eastAsiaTheme="minorEastAsia" w:hAnsiTheme="minorEastAsia"/>
                <w:szCs w:val="22"/>
              </w:rPr>
              <w:t>00</w:t>
            </w:r>
            <w:r w:rsidR="004719CA" w:rsidRPr="00521C18">
              <w:rPr>
                <w:rFonts w:asciiTheme="minorEastAsia" w:eastAsiaTheme="minorEastAsia" w:hAnsiTheme="minorEastAsia" w:hint="eastAsia"/>
                <w:szCs w:val="22"/>
              </w:rPr>
              <w:t>円（消費税及び地方消費税含む）…③</w:t>
            </w:r>
          </w:p>
          <w:p w:rsidR="004719CA" w:rsidRPr="00521C18" w:rsidRDefault="004719CA"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○事業達成率（※２の計算式参照）</w:t>
            </w:r>
          </w:p>
          <w:p w:rsidR="009A199E" w:rsidRPr="00521C18" w:rsidRDefault="004719CA" w:rsidP="004719CA">
            <w:pPr>
              <w:ind w:firstLineChars="100" w:firstLine="208"/>
              <w:rPr>
                <w:rFonts w:asciiTheme="minorEastAsia" w:eastAsiaTheme="minorEastAsia" w:hAnsiTheme="minorEastAsia"/>
                <w:szCs w:val="22"/>
              </w:rPr>
            </w:pPr>
            <w:r w:rsidRPr="00521C18">
              <w:rPr>
                <w:rFonts w:asciiTheme="minorEastAsia" w:eastAsiaTheme="minorEastAsia" w:hAnsiTheme="minorEastAsia" w:hint="eastAsia"/>
                <w:szCs w:val="22"/>
              </w:rPr>
              <w:t>・</w:t>
            </w:r>
            <w:r w:rsidR="009A199E" w:rsidRPr="00521C18">
              <w:rPr>
                <w:rFonts w:asciiTheme="minorEastAsia" w:eastAsiaTheme="minorEastAsia" w:hAnsiTheme="minorEastAsia" w:hint="eastAsia"/>
                <w:szCs w:val="22"/>
              </w:rPr>
              <w:t>提案目標数にかかる達成数</w:t>
            </w:r>
            <w:r w:rsidRPr="00521C18">
              <w:rPr>
                <w:rFonts w:asciiTheme="minorEastAsia" w:eastAsiaTheme="minorEastAsia" w:hAnsiTheme="minorEastAsia" w:hint="eastAsia"/>
                <w:szCs w:val="22"/>
              </w:rPr>
              <w:t xml:space="preserve">　</w:t>
            </w:r>
            <w:r w:rsidR="009A199E" w:rsidRPr="00521C18">
              <w:rPr>
                <w:rFonts w:asciiTheme="minorEastAsia" w:eastAsiaTheme="minorEastAsia" w:hAnsiTheme="minorEastAsia" w:hint="eastAsia"/>
                <w:szCs w:val="22"/>
              </w:rPr>
              <w:t>：90名</w:t>
            </w:r>
          </w:p>
          <w:p w:rsidR="009A199E" w:rsidRPr="00521C18" w:rsidRDefault="004719CA" w:rsidP="004719CA">
            <w:pPr>
              <w:ind w:firstLineChars="100" w:firstLine="208"/>
              <w:rPr>
                <w:rFonts w:asciiTheme="minorEastAsia" w:eastAsiaTheme="minorEastAsia" w:hAnsiTheme="minorEastAsia"/>
                <w:szCs w:val="22"/>
              </w:rPr>
            </w:pPr>
            <w:r w:rsidRPr="00521C18">
              <w:rPr>
                <w:rFonts w:asciiTheme="minorEastAsia" w:eastAsiaTheme="minorEastAsia" w:hAnsiTheme="minorEastAsia" w:hint="eastAsia"/>
                <w:szCs w:val="22"/>
              </w:rPr>
              <w:t>・</w:t>
            </w:r>
            <w:r w:rsidR="00CE35DF" w:rsidRPr="00521C18">
              <w:rPr>
                <w:rFonts w:asciiTheme="minorEastAsia" w:eastAsiaTheme="minorEastAsia" w:hAnsiTheme="minorEastAsia" w:hint="eastAsia"/>
                <w:szCs w:val="22"/>
              </w:rPr>
              <w:t>提案目標数（研修修了</w:t>
            </w:r>
            <w:r w:rsidR="009A199E" w:rsidRPr="00521C18">
              <w:rPr>
                <w:rFonts w:asciiTheme="minorEastAsia" w:eastAsiaTheme="minorEastAsia" w:hAnsiTheme="minorEastAsia" w:hint="eastAsia"/>
                <w:szCs w:val="22"/>
              </w:rPr>
              <w:t>者数）：100名</w:t>
            </w:r>
          </w:p>
          <w:p w:rsidR="009A199E" w:rsidRPr="00521C18" w:rsidRDefault="009A199E" w:rsidP="004719CA">
            <w:pPr>
              <w:ind w:firstLineChars="200" w:firstLine="417"/>
              <w:rPr>
                <w:rFonts w:asciiTheme="minorEastAsia" w:eastAsiaTheme="minorEastAsia" w:hAnsiTheme="minorEastAsia"/>
                <w:szCs w:val="22"/>
              </w:rPr>
            </w:pPr>
            <w:r w:rsidRPr="00521C18">
              <w:rPr>
                <w:rFonts w:asciiTheme="minorEastAsia" w:eastAsiaTheme="minorEastAsia" w:hAnsiTheme="minorEastAsia" w:hint="eastAsia"/>
                <w:szCs w:val="22"/>
              </w:rPr>
              <w:t>90名／100名×100＝90%（</w:t>
            </w:r>
            <w:r w:rsidR="00932024" w:rsidRPr="00521C18">
              <w:rPr>
                <w:rFonts w:asciiTheme="minorEastAsia" w:eastAsiaTheme="minorEastAsia" w:hAnsiTheme="minorEastAsia" w:hint="eastAsia"/>
                <w:szCs w:val="22"/>
              </w:rPr>
              <w:t>小</w:t>
            </w:r>
            <w:r w:rsidRPr="00521C18">
              <w:rPr>
                <w:rFonts w:asciiTheme="minorEastAsia" w:eastAsiaTheme="minorEastAsia" w:hAnsiTheme="minorEastAsia" w:hint="eastAsia"/>
                <w:szCs w:val="22"/>
              </w:rPr>
              <w:t>数点第１位四捨五入）…</w:t>
            </w:r>
            <w:r w:rsidR="004719CA" w:rsidRPr="00521C18">
              <w:rPr>
                <w:rFonts w:asciiTheme="minorEastAsia" w:eastAsiaTheme="minorEastAsia" w:hAnsiTheme="minorEastAsia" w:hint="eastAsia"/>
                <w:szCs w:val="22"/>
              </w:rPr>
              <w:t>④</w:t>
            </w:r>
          </w:p>
          <w:p w:rsidR="004719CA" w:rsidRPr="00521C18" w:rsidRDefault="004719CA"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○成果対象支払額（③×④）（※３の計算式参照）</w:t>
            </w:r>
          </w:p>
          <w:p w:rsidR="009A199E" w:rsidRPr="00521C18" w:rsidRDefault="001205B7" w:rsidP="004719CA">
            <w:pPr>
              <w:ind w:firstLineChars="200" w:firstLine="417"/>
              <w:rPr>
                <w:rFonts w:asciiTheme="minorEastAsia" w:eastAsiaTheme="minorEastAsia" w:hAnsiTheme="minorEastAsia"/>
                <w:szCs w:val="22"/>
              </w:rPr>
            </w:pPr>
            <w:r w:rsidRPr="00521C18">
              <w:rPr>
                <w:rFonts w:asciiTheme="minorEastAsia" w:eastAsiaTheme="minorEastAsia" w:hAnsiTheme="minorEastAsia" w:hint="eastAsia"/>
                <w:szCs w:val="22"/>
              </w:rPr>
              <w:t>1,510</w:t>
            </w:r>
            <w:r w:rsidRPr="00521C18">
              <w:rPr>
                <w:rFonts w:asciiTheme="minorEastAsia" w:eastAsiaTheme="minorEastAsia" w:hAnsiTheme="minorEastAsia"/>
                <w:szCs w:val="22"/>
              </w:rPr>
              <w:t>,</w:t>
            </w:r>
            <w:r w:rsidRPr="00521C18">
              <w:rPr>
                <w:rFonts w:asciiTheme="minorEastAsia" w:eastAsiaTheme="minorEastAsia" w:hAnsiTheme="minorEastAsia" w:hint="eastAsia"/>
                <w:szCs w:val="22"/>
              </w:rPr>
              <w:t>0</w:t>
            </w:r>
            <w:r w:rsidR="009A199E" w:rsidRPr="00521C18">
              <w:rPr>
                <w:rFonts w:asciiTheme="minorEastAsia" w:eastAsiaTheme="minorEastAsia" w:hAnsiTheme="minorEastAsia"/>
                <w:szCs w:val="22"/>
              </w:rPr>
              <w:t>00</w:t>
            </w:r>
            <w:r w:rsidR="009A199E" w:rsidRPr="00521C18">
              <w:rPr>
                <w:rFonts w:asciiTheme="minorEastAsia" w:eastAsiaTheme="minorEastAsia" w:hAnsiTheme="minorEastAsia" w:hint="eastAsia"/>
                <w:szCs w:val="22"/>
              </w:rPr>
              <w:t>円×90%=</w:t>
            </w:r>
            <w:r w:rsidRPr="00521C18">
              <w:rPr>
                <w:rFonts w:asciiTheme="minorEastAsia" w:eastAsiaTheme="minorEastAsia" w:hAnsiTheme="minorEastAsia" w:hint="eastAsia"/>
                <w:szCs w:val="22"/>
              </w:rPr>
              <w:t>1,359,00</w:t>
            </w:r>
            <w:r w:rsidR="009A199E" w:rsidRPr="00521C18">
              <w:rPr>
                <w:rFonts w:asciiTheme="minorEastAsia" w:eastAsiaTheme="minorEastAsia" w:hAnsiTheme="minorEastAsia" w:hint="eastAsia"/>
                <w:szCs w:val="22"/>
              </w:rPr>
              <w:t>0円</w:t>
            </w:r>
            <w:r w:rsidR="00FE47BB" w:rsidRPr="00521C18">
              <w:rPr>
                <w:rFonts w:asciiTheme="minorEastAsia" w:eastAsiaTheme="minorEastAsia" w:hAnsiTheme="minorEastAsia" w:hint="eastAsia"/>
                <w:szCs w:val="22"/>
              </w:rPr>
              <w:t xml:space="preserve"> </w:t>
            </w:r>
            <w:r w:rsidR="009A199E" w:rsidRPr="00521C18">
              <w:rPr>
                <w:rFonts w:asciiTheme="minorEastAsia" w:eastAsiaTheme="minorEastAsia" w:hAnsiTheme="minorEastAsia" w:hint="eastAsia"/>
                <w:szCs w:val="22"/>
              </w:rPr>
              <w:t>≦</w:t>
            </w:r>
            <w:r w:rsidR="00FE47BB" w:rsidRPr="00521C18">
              <w:rPr>
                <w:rFonts w:asciiTheme="minorEastAsia" w:eastAsiaTheme="minorEastAsia" w:hAnsiTheme="minorEastAsia" w:hint="eastAsia"/>
                <w:szCs w:val="22"/>
              </w:rPr>
              <w:t xml:space="preserve"> </w:t>
            </w:r>
            <w:r w:rsidR="004719CA" w:rsidRPr="00521C18">
              <w:rPr>
                <w:rFonts w:asciiTheme="minorEastAsia" w:eastAsiaTheme="minorEastAsia" w:hAnsiTheme="minorEastAsia" w:hint="eastAsia"/>
                <w:szCs w:val="22"/>
              </w:rPr>
              <w:t>③…⑤</w:t>
            </w:r>
          </w:p>
          <w:p w:rsidR="009A199E" w:rsidRPr="00521C18" w:rsidRDefault="009A199E"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○成果対象額以外の金額（②－</w:t>
            </w:r>
            <w:r w:rsidR="004719CA" w:rsidRPr="00521C18">
              <w:rPr>
                <w:rFonts w:asciiTheme="minorEastAsia" w:eastAsiaTheme="minorEastAsia" w:hAnsiTheme="minorEastAsia" w:hint="eastAsia"/>
                <w:szCs w:val="22"/>
              </w:rPr>
              <w:t>③</w:t>
            </w:r>
            <w:r w:rsidRPr="00521C18">
              <w:rPr>
                <w:rFonts w:asciiTheme="minorEastAsia" w:eastAsiaTheme="minorEastAsia" w:hAnsiTheme="minorEastAsia" w:hint="eastAsia"/>
                <w:szCs w:val="22"/>
              </w:rPr>
              <w:t>）：</w:t>
            </w:r>
            <w:r w:rsidR="001205B7" w:rsidRPr="00521C18">
              <w:rPr>
                <w:rFonts w:asciiTheme="minorEastAsia" w:eastAsiaTheme="minorEastAsia" w:hAnsiTheme="minorEastAsia" w:hint="eastAsia"/>
                <w:szCs w:val="22"/>
              </w:rPr>
              <w:t>3,6</w:t>
            </w:r>
            <w:r w:rsidRPr="00521C18">
              <w:rPr>
                <w:rFonts w:asciiTheme="minorEastAsia" w:eastAsiaTheme="minorEastAsia" w:hAnsiTheme="minorEastAsia" w:hint="eastAsia"/>
                <w:szCs w:val="22"/>
              </w:rPr>
              <w:t>00,000円－</w:t>
            </w:r>
            <w:r w:rsidR="001205B7" w:rsidRPr="00521C18">
              <w:rPr>
                <w:rFonts w:asciiTheme="minorEastAsia" w:eastAsiaTheme="minorEastAsia" w:hAnsiTheme="minorEastAsia" w:hint="eastAsia"/>
                <w:szCs w:val="22"/>
              </w:rPr>
              <w:t>1,510,0</w:t>
            </w:r>
            <w:r w:rsidRPr="00521C18">
              <w:rPr>
                <w:rFonts w:asciiTheme="minorEastAsia" w:eastAsiaTheme="minorEastAsia" w:hAnsiTheme="minorEastAsia" w:hint="eastAsia"/>
                <w:szCs w:val="22"/>
              </w:rPr>
              <w:t>00円＝</w:t>
            </w:r>
            <w:r w:rsidR="001205B7" w:rsidRPr="00521C18">
              <w:rPr>
                <w:rFonts w:asciiTheme="minorEastAsia" w:eastAsiaTheme="minorEastAsia" w:hAnsiTheme="minorEastAsia" w:hint="eastAsia"/>
                <w:szCs w:val="22"/>
              </w:rPr>
              <w:t>2,090,0</w:t>
            </w:r>
            <w:r w:rsidRPr="00521C18">
              <w:rPr>
                <w:rFonts w:asciiTheme="minorEastAsia" w:eastAsiaTheme="minorEastAsia" w:hAnsiTheme="minorEastAsia" w:hint="eastAsia"/>
                <w:szCs w:val="22"/>
              </w:rPr>
              <w:t>00円…</w:t>
            </w:r>
            <w:r w:rsidR="004719CA" w:rsidRPr="00521C18">
              <w:rPr>
                <w:rFonts w:asciiTheme="minorEastAsia" w:eastAsiaTheme="minorEastAsia" w:hAnsiTheme="minorEastAsia" w:hint="eastAsia"/>
                <w:szCs w:val="22"/>
              </w:rPr>
              <w:t>⑥</w:t>
            </w:r>
          </w:p>
          <w:p w:rsidR="004719CA" w:rsidRPr="00521C18" w:rsidRDefault="009A199E" w:rsidP="004719CA">
            <w:pPr>
              <w:rPr>
                <w:rFonts w:asciiTheme="minorEastAsia" w:eastAsiaTheme="minorEastAsia" w:hAnsiTheme="minorEastAsia"/>
                <w:szCs w:val="22"/>
              </w:rPr>
            </w:pPr>
            <w:r w:rsidRPr="00521C18">
              <w:rPr>
                <w:rFonts w:asciiTheme="minorEastAsia" w:eastAsiaTheme="minorEastAsia" w:hAnsiTheme="minorEastAsia" w:hint="eastAsia"/>
                <w:szCs w:val="22"/>
              </w:rPr>
              <w:t>○支払額（</w:t>
            </w:r>
            <w:r w:rsidR="004719CA" w:rsidRPr="00521C18">
              <w:rPr>
                <w:rFonts w:asciiTheme="minorEastAsia" w:eastAsiaTheme="minorEastAsia" w:hAnsiTheme="minorEastAsia" w:hint="eastAsia"/>
                <w:szCs w:val="22"/>
              </w:rPr>
              <w:t>⑤</w:t>
            </w:r>
            <w:r w:rsidRPr="00521C18">
              <w:rPr>
                <w:rFonts w:asciiTheme="minorEastAsia" w:eastAsiaTheme="minorEastAsia" w:hAnsiTheme="minorEastAsia" w:hint="eastAsia"/>
                <w:szCs w:val="22"/>
              </w:rPr>
              <w:t>＋</w:t>
            </w:r>
            <w:r w:rsidR="004719CA" w:rsidRPr="00521C18">
              <w:rPr>
                <w:rFonts w:asciiTheme="minorEastAsia" w:eastAsiaTheme="minorEastAsia" w:hAnsiTheme="minorEastAsia" w:hint="eastAsia"/>
                <w:szCs w:val="22"/>
              </w:rPr>
              <w:t>⑥</w:t>
            </w:r>
            <w:r w:rsidR="009146DB">
              <w:rPr>
                <w:rFonts w:asciiTheme="minorEastAsia" w:eastAsiaTheme="minorEastAsia" w:hAnsiTheme="minorEastAsia" w:hint="eastAsia"/>
                <w:szCs w:val="22"/>
              </w:rPr>
              <w:t>）</w:t>
            </w:r>
            <w:r w:rsidRPr="00521C18">
              <w:rPr>
                <w:rFonts w:asciiTheme="minorEastAsia" w:eastAsiaTheme="minorEastAsia" w:hAnsiTheme="minorEastAsia" w:hint="eastAsia"/>
                <w:szCs w:val="22"/>
              </w:rPr>
              <w:t>：</w:t>
            </w:r>
            <w:r w:rsidR="00FE47BB" w:rsidRPr="00521C18">
              <w:rPr>
                <w:rFonts w:asciiTheme="minorEastAsia" w:eastAsiaTheme="minorEastAsia" w:hAnsiTheme="minorEastAsia" w:hint="eastAsia"/>
                <w:szCs w:val="22"/>
              </w:rPr>
              <w:t xml:space="preserve"> </w:t>
            </w:r>
            <w:r w:rsidR="001205B7" w:rsidRPr="00521C18">
              <w:rPr>
                <w:rFonts w:asciiTheme="minorEastAsia" w:eastAsiaTheme="minorEastAsia" w:hAnsiTheme="minorEastAsia" w:hint="eastAsia"/>
                <w:szCs w:val="22"/>
              </w:rPr>
              <w:t>1,359,00</w:t>
            </w:r>
            <w:r w:rsidRPr="00521C18">
              <w:rPr>
                <w:rFonts w:asciiTheme="minorEastAsia" w:eastAsiaTheme="minorEastAsia" w:hAnsiTheme="minorEastAsia" w:hint="eastAsia"/>
                <w:szCs w:val="22"/>
              </w:rPr>
              <w:t>0円＋</w:t>
            </w:r>
            <w:r w:rsidR="001205B7" w:rsidRPr="00521C18">
              <w:rPr>
                <w:rFonts w:asciiTheme="minorEastAsia" w:eastAsiaTheme="minorEastAsia" w:hAnsiTheme="minorEastAsia" w:hint="eastAsia"/>
                <w:szCs w:val="22"/>
              </w:rPr>
              <w:t>2,090,0</w:t>
            </w:r>
            <w:r w:rsidRPr="00521C18">
              <w:rPr>
                <w:rFonts w:asciiTheme="minorEastAsia" w:eastAsiaTheme="minorEastAsia" w:hAnsiTheme="minorEastAsia" w:hint="eastAsia"/>
                <w:szCs w:val="22"/>
              </w:rPr>
              <w:t>00円＝</w:t>
            </w:r>
            <w:r w:rsidR="001205B7" w:rsidRPr="00521C18">
              <w:rPr>
                <w:rFonts w:asciiTheme="minorEastAsia" w:eastAsiaTheme="minorEastAsia" w:hAnsiTheme="minorEastAsia" w:hint="eastAsia"/>
                <w:szCs w:val="22"/>
              </w:rPr>
              <w:t>3,449,000</w:t>
            </w:r>
            <w:r w:rsidRPr="00521C18">
              <w:rPr>
                <w:rFonts w:asciiTheme="minorEastAsia" w:eastAsiaTheme="minorEastAsia" w:hAnsiTheme="minorEastAsia" w:hint="eastAsia"/>
                <w:szCs w:val="22"/>
              </w:rPr>
              <w:t>円</w:t>
            </w:r>
          </w:p>
        </w:tc>
      </w:tr>
    </w:tbl>
    <w:p w:rsidR="00985818" w:rsidRDefault="00985818" w:rsidP="0090442B">
      <w:pPr>
        <w:ind w:leftChars="100" w:left="208"/>
        <w:rPr>
          <w:rFonts w:ascii="ＭＳ ゴシック" w:eastAsia="ＭＳ ゴシック" w:hAnsi="ＭＳ ゴシック"/>
          <w:szCs w:val="21"/>
        </w:rPr>
      </w:pPr>
    </w:p>
    <w:p w:rsidR="006F5D1B" w:rsidRPr="00E74244" w:rsidRDefault="009B7475" w:rsidP="002D2C31">
      <w:pPr>
        <w:pStyle w:val="1"/>
        <w:numPr>
          <w:ilvl w:val="0"/>
          <w:numId w:val="0"/>
        </w:numPr>
        <w:ind w:left="680" w:hanging="680"/>
      </w:pPr>
      <w:r w:rsidRPr="00E74244">
        <w:rPr>
          <w:rFonts w:hint="eastAsia"/>
        </w:rPr>
        <w:lastRenderedPageBreak/>
        <w:t>1</w:t>
      </w:r>
      <w:r w:rsidR="00D064D2">
        <w:rPr>
          <w:rFonts w:hint="eastAsia"/>
        </w:rPr>
        <w:t>2</w:t>
      </w:r>
      <w:r w:rsidR="002D2C31" w:rsidRPr="00E74244">
        <w:rPr>
          <w:rFonts w:hint="eastAsia"/>
        </w:rPr>
        <w:t xml:space="preserve">　</w:t>
      </w:r>
      <w:r w:rsidR="006F5D1B" w:rsidRPr="00E74244">
        <w:rPr>
          <w:rFonts w:hint="eastAsia"/>
        </w:rPr>
        <w:t>その他</w:t>
      </w:r>
    </w:p>
    <w:p w:rsidR="00C46331" w:rsidRPr="00E74244" w:rsidRDefault="0029125C" w:rsidP="0029125C">
      <w:pPr>
        <w:rPr>
          <w:rFonts w:ascii="ＭＳ ゴシック" w:eastAsia="ＭＳ ゴシック" w:hAnsi="ＭＳ ゴシック"/>
        </w:rPr>
      </w:pPr>
      <w:r>
        <w:rPr>
          <w:rFonts w:ascii="ＭＳ ゴシック" w:eastAsia="ＭＳ ゴシック" w:hAnsi="ＭＳ ゴシック" w:cs="ＭＳ Ｐゴシック" w:hint="eastAsia"/>
          <w:kern w:val="0"/>
        </w:rPr>
        <w:t>（１）</w:t>
      </w:r>
      <w:r w:rsidR="00D73CB8">
        <w:rPr>
          <w:rFonts w:ascii="ＭＳ ゴシック" w:eastAsia="ＭＳ ゴシック" w:hAnsi="ＭＳ ゴシック" w:cs="ＭＳ Ｐゴシック" w:hint="eastAsia"/>
          <w:kern w:val="0"/>
        </w:rPr>
        <w:t xml:space="preserve"> </w:t>
      </w:r>
      <w:r w:rsidR="00C46331" w:rsidRPr="00E74244">
        <w:rPr>
          <w:rFonts w:ascii="ＭＳ ゴシック" w:eastAsia="ＭＳ ゴシック" w:hAnsi="ＭＳ ゴシック" w:hint="eastAsia"/>
        </w:rPr>
        <w:t>受託者は、契約締結後直ちに事業の実施体制に基づく責任者を指定し</w:t>
      </w:r>
      <w:r w:rsidR="0089113A" w:rsidRPr="00E74244">
        <w:rPr>
          <w:rFonts w:ascii="ＭＳ ゴシック" w:eastAsia="ＭＳ ゴシック" w:hAnsi="ＭＳ ゴシック" w:hint="eastAsia"/>
        </w:rPr>
        <w:t>、</w:t>
      </w:r>
      <w:r w:rsidR="00C46331" w:rsidRPr="00E74244">
        <w:rPr>
          <w:rFonts w:ascii="ＭＳ ゴシック" w:eastAsia="ＭＳ ゴシック" w:hAnsi="ＭＳ ゴシック" w:hint="eastAsia"/>
        </w:rPr>
        <w:t>府へ報告</w:t>
      </w:r>
      <w:r w:rsidR="00A94F9C" w:rsidRPr="00E74244">
        <w:rPr>
          <w:rFonts w:ascii="ＭＳ ゴシック" w:eastAsia="ＭＳ ゴシック" w:hAnsi="ＭＳ ゴシック" w:hint="eastAsia"/>
        </w:rPr>
        <w:t>すること</w:t>
      </w:r>
      <w:r w:rsidR="001C4D15">
        <w:rPr>
          <w:rFonts w:ascii="ＭＳ ゴシック" w:eastAsia="ＭＳ ゴシック" w:hAnsi="ＭＳ ゴシック" w:hint="eastAsia"/>
        </w:rPr>
        <w:t>。</w:t>
      </w:r>
    </w:p>
    <w:p w:rsidR="005B5292" w:rsidRPr="00E74244" w:rsidRDefault="0029125C" w:rsidP="006B3AB1">
      <w:pPr>
        <w:rPr>
          <w:rFonts w:ascii="ＭＳ ゴシック" w:eastAsia="ＭＳ ゴシック" w:hAnsi="ＭＳ ゴシック"/>
        </w:rPr>
      </w:pPr>
      <w:r>
        <w:rPr>
          <w:rFonts w:ascii="ＭＳ ゴシック" w:eastAsia="ＭＳ ゴシック" w:hAnsi="ＭＳ ゴシック" w:cs="ＭＳ Ｐゴシック" w:hint="eastAsia"/>
          <w:kern w:val="0"/>
        </w:rPr>
        <w:t>（２）</w:t>
      </w:r>
      <w:r w:rsidR="005B5292" w:rsidRPr="00E74244">
        <w:rPr>
          <w:rFonts w:ascii="ＭＳ ゴシック" w:eastAsia="ＭＳ ゴシック" w:hAnsi="ＭＳ ゴシック" w:hint="eastAsia"/>
        </w:rPr>
        <w:t>事業</w:t>
      </w:r>
      <w:r w:rsidR="001C4D15">
        <w:rPr>
          <w:rFonts w:ascii="ＭＳ ゴシック" w:eastAsia="ＭＳ ゴシック" w:hAnsi="ＭＳ ゴシック" w:hint="eastAsia"/>
        </w:rPr>
        <w:t>開始時までに事業計画書（事業スケジュール）を</w:t>
      </w:r>
      <w:r w:rsidR="0089113A" w:rsidRPr="00E74244">
        <w:rPr>
          <w:rFonts w:ascii="ＭＳ ゴシック" w:eastAsia="ＭＳ ゴシック" w:hAnsi="ＭＳ ゴシック" w:hint="eastAsia"/>
        </w:rPr>
        <w:t>府へ提出</w:t>
      </w:r>
      <w:r w:rsidR="00A94F9C" w:rsidRPr="00E74244">
        <w:rPr>
          <w:rFonts w:ascii="ＭＳ ゴシック" w:eastAsia="ＭＳ ゴシック" w:hAnsi="ＭＳ ゴシック" w:hint="eastAsia"/>
        </w:rPr>
        <w:t>すること</w:t>
      </w:r>
      <w:r w:rsidR="001C4D15">
        <w:rPr>
          <w:rFonts w:ascii="ＭＳ ゴシック" w:eastAsia="ＭＳ ゴシック" w:hAnsi="ＭＳ ゴシック" w:hint="eastAsia"/>
        </w:rPr>
        <w:t>。</w:t>
      </w:r>
    </w:p>
    <w:p w:rsidR="00911FBF" w:rsidRPr="00911FBF" w:rsidRDefault="00911FBF" w:rsidP="00911FBF">
      <w:pPr>
        <w:rPr>
          <w:rFonts w:ascii="ＭＳ ゴシック" w:eastAsia="ＭＳ ゴシック" w:hAnsi="ＭＳ ゴシック"/>
        </w:rPr>
      </w:pPr>
      <w:r w:rsidRPr="00911FBF">
        <w:rPr>
          <w:rFonts w:ascii="ＭＳ ゴシック" w:eastAsia="ＭＳ ゴシック" w:hAnsi="ＭＳ ゴシック" w:hint="eastAsia"/>
        </w:rPr>
        <w:t>（</w:t>
      </w:r>
      <w:r>
        <w:rPr>
          <w:rFonts w:ascii="ＭＳ ゴシック" w:eastAsia="ＭＳ ゴシック" w:hAnsi="ＭＳ ゴシック" w:hint="eastAsia"/>
        </w:rPr>
        <w:t>３</w:t>
      </w:r>
      <w:r w:rsidRPr="00911FBF">
        <w:rPr>
          <w:rFonts w:ascii="ＭＳ ゴシック" w:eastAsia="ＭＳ ゴシック" w:hAnsi="ＭＳ ゴシック" w:hint="eastAsia"/>
        </w:rPr>
        <w:t>）事業の進捗状況について</w:t>
      </w:r>
      <w:r>
        <w:rPr>
          <w:rFonts w:ascii="ＭＳ ゴシック" w:eastAsia="ＭＳ ゴシック" w:hAnsi="ＭＳ ゴシック" w:hint="eastAsia"/>
        </w:rPr>
        <w:t>は</w:t>
      </w:r>
      <w:r w:rsidRPr="00911FBF">
        <w:rPr>
          <w:rFonts w:ascii="ＭＳ ゴシック" w:eastAsia="ＭＳ ゴシック" w:hAnsi="ＭＳ ゴシック" w:hint="eastAsia"/>
        </w:rPr>
        <w:t>、</w:t>
      </w:r>
      <w:r>
        <w:rPr>
          <w:rFonts w:ascii="ＭＳ ゴシック" w:eastAsia="ＭＳ ゴシック" w:hAnsi="ＭＳ ゴシック" w:hint="eastAsia"/>
        </w:rPr>
        <w:t>毎月10日までに前月の事業実施状況を</w:t>
      </w:r>
      <w:r w:rsidRPr="00911FBF">
        <w:rPr>
          <w:rFonts w:ascii="ＭＳ ゴシック" w:eastAsia="ＭＳ ゴシック" w:hAnsi="ＭＳ ゴシック" w:hint="eastAsia"/>
        </w:rPr>
        <w:t>府へ報告すること。</w:t>
      </w:r>
    </w:p>
    <w:p w:rsidR="006F5D1B" w:rsidRPr="00E74244" w:rsidRDefault="00911FBF" w:rsidP="00911FBF">
      <w:pPr>
        <w:rPr>
          <w:rFonts w:ascii="ＭＳ ゴシック" w:eastAsia="ＭＳ ゴシック" w:hAnsi="ＭＳ ゴシック"/>
        </w:rPr>
      </w:pPr>
      <w:r>
        <w:rPr>
          <w:rFonts w:ascii="ＭＳ ゴシック" w:eastAsia="ＭＳ ゴシック" w:hAnsi="ＭＳ ゴシック" w:hint="eastAsia"/>
        </w:rPr>
        <w:t>（４</w:t>
      </w:r>
      <w:r w:rsidRPr="00911FBF">
        <w:rPr>
          <w:rFonts w:ascii="ＭＳ ゴシック" w:eastAsia="ＭＳ ゴシック" w:hAnsi="ＭＳ ゴシック" w:hint="eastAsia"/>
        </w:rPr>
        <w:t>）</w:t>
      </w:r>
      <w:r>
        <w:rPr>
          <w:rFonts w:ascii="ＭＳ ゴシック" w:eastAsia="ＭＳ ゴシック" w:hAnsi="ＭＳ ゴシック" w:hint="eastAsia"/>
        </w:rPr>
        <w:t>府は、必要に応じ業務内容等について臨時に報告を求めることがある。</w:t>
      </w:r>
    </w:p>
    <w:p w:rsidR="0029125C" w:rsidRDefault="00911FBF" w:rsidP="0029125C">
      <w:pPr>
        <w:rPr>
          <w:rFonts w:ascii="ＭＳ ゴシック" w:eastAsia="ＭＳ ゴシック" w:hAnsi="ＭＳ ゴシック"/>
        </w:rPr>
      </w:pPr>
      <w:r>
        <w:rPr>
          <w:rFonts w:ascii="ＭＳ ゴシック" w:eastAsia="ＭＳ ゴシック" w:hAnsi="ＭＳ ゴシック" w:cs="ＭＳ Ｐゴシック" w:hint="eastAsia"/>
          <w:kern w:val="0"/>
        </w:rPr>
        <w:t>（５</w:t>
      </w:r>
      <w:r w:rsidR="0029125C">
        <w:rPr>
          <w:rFonts w:ascii="ＭＳ ゴシック" w:eastAsia="ＭＳ ゴシック" w:hAnsi="ＭＳ ゴシック" w:cs="ＭＳ Ｐゴシック" w:hint="eastAsia"/>
          <w:kern w:val="0"/>
        </w:rPr>
        <w:t>）</w:t>
      </w:r>
      <w:r w:rsidR="00985818" w:rsidRPr="00E74244">
        <w:rPr>
          <w:rFonts w:ascii="ＭＳ ゴシック" w:eastAsia="ＭＳ ゴシック" w:hAnsi="ＭＳ ゴシック" w:hint="eastAsia"/>
        </w:rPr>
        <w:t>本事業の実施で得</w:t>
      </w:r>
      <w:r w:rsidR="001C4D15">
        <w:rPr>
          <w:rFonts w:ascii="ＭＳ ゴシック" w:eastAsia="ＭＳ ゴシック" w:hAnsi="ＭＳ ゴシック" w:hint="eastAsia"/>
        </w:rPr>
        <w:t>られた成果（著作物等）、情報（個人情報を含む。）等については</w:t>
      </w:r>
      <w:r w:rsidR="00985818" w:rsidRPr="00E74244">
        <w:rPr>
          <w:rFonts w:ascii="ＭＳ ゴシック" w:eastAsia="ＭＳ ゴシック" w:hAnsi="ＭＳ ゴシック" w:hint="eastAsia"/>
        </w:rPr>
        <w:t>府に帰</w:t>
      </w:r>
    </w:p>
    <w:p w:rsidR="00985818" w:rsidRPr="00E74244" w:rsidRDefault="00985818" w:rsidP="0029125C">
      <w:pPr>
        <w:ind w:firstLineChars="200" w:firstLine="417"/>
        <w:rPr>
          <w:rFonts w:ascii="ＭＳ ゴシック" w:eastAsia="ＭＳ ゴシック" w:hAnsi="ＭＳ ゴシック"/>
        </w:rPr>
      </w:pPr>
      <w:r w:rsidRPr="00E74244">
        <w:rPr>
          <w:rFonts w:ascii="ＭＳ ゴシック" w:eastAsia="ＭＳ ゴシック" w:hAnsi="ＭＳ ゴシック" w:hint="eastAsia"/>
        </w:rPr>
        <w:t>属するものとする</w:t>
      </w:r>
      <w:r w:rsidR="001C4D15">
        <w:rPr>
          <w:rFonts w:ascii="ＭＳ ゴシック" w:eastAsia="ＭＳ ゴシック" w:hAnsi="ＭＳ ゴシック" w:hint="eastAsia"/>
        </w:rPr>
        <w:t>。</w:t>
      </w:r>
    </w:p>
    <w:p w:rsidR="00BD4192" w:rsidRPr="00912F3D" w:rsidRDefault="00911FBF" w:rsidP="003467BE">
      <w:pPr>
        <w:rPr>
          <w:rFonts w:ascii="ＭＳ ゴシック" w:eastAsia="ＭＳ ゴシック" w:hAnsi="ＭＳ ゴシック"/>
        </w:rPr>
      </w:pPr>
      <w:r>
        <w:rPr>
          <w:rFonts w:ascii="ＭＳ ゴシック" w:eastAsia="ＭＳ ゴシック" w:hAnsi="ＭＳ ゴシック" w:hint="eastAsia"/>
          <w:szCs w:val="21"/>
        </w:rPr>
        <w:t>（６</w:t>
      </w:r>
      <w:r w:rsidR="0029125C">
        <w:rPr>
          <w:rFonts w:ascii="ＭＳ ゴシック" w:eastAsia="ＭＳ ゴシック" w:hAnsi="ＭＳ ゴシック" w:hint="eastAsia"/>
          <w:szCs w:val="21"/>
        </w:rPr>
        <w:t>）</w:t>
      </w:r>
      <w:r w:rsidR="001C4D15">
        <w:rPr>
          <w:rFonts w:ascii="ＭＳ ゴシック" w:eastAsia="ＭＳ ゴシック" w:hAnsi="ＭＳ ゴシック" w:hint="eastAsia"/>
          <w:szCs w:val="21"/>
        </w:rPr>
        <w:t>その他、事業の実施に際しては</w:t>
      </w:r>
      <w:r w:rsidR="0089113A" w:rsidRPr="00C22B7C">
        <w:rPr>
          <w:rFonts w:ascii="ＭＳ ゴシック" w:eastAsia="ＭＳ ゴシック" w:hAnsi="ＭＳ ゴシック" w:hint="eastAsia"/>
          <w:szCs w:val="21"/>
        </w:rPr>
        <w:t>府の指示に</w:t>
      </w:r>
      <w:r w:rsidR="00A94F9C" w:rsidRPr="00C22B7C">
        <w:rPr>
          <w:rFonts w:ascii="ＭＳ ゴシック" w:eastAsia="ＭＳ ゴシック" w:hAnsi="ＭＳ ゴシック" w:hint="eastAsia"/>
          <w:szCs w:val="21"/>
        </w:rPr>
        <w:t>従うこと</w:t>
      </w:r>
      <w:r w:rsidR="00DA73D0" w:rsidRPr="00C22B7C">
        <w:rPr>
          <w:rFonts w:ascii="ＭＳ ゴシック" w:eastAsia="ＭＳ ゴシック" w:hAnsi="ＭＳ ゴシック" w:hint="eastAsia"/>
          <w:szCs w:val="21"/>
        </w:rPr>
        <w:t>。</w:t>
      </w:r>
    </w:p>
    <w:sectPr w:rsidR="00BD4192" w:rsidRPr="00912F3D" w:rsidSect="002A2369">
      <w:headerReference w:type="default" r:id="rId12"/>
      <w:footerReference w:type="default" r:id="rId13"/>
      <w:type w:val="nextColumn"/>
      <w:pgSz w:w="11907" w:h="16839" w:code="9"/>
      <w:pgMar w:top="1418" w:right="1474" w:bottom="1418" w:left="1474" w:header="720" w:footer="720" w:gutter="0"/>
      <w:pgNumType w:start="1"/>
      <w:cols w:space="425"/>
      <w:docGrid w:type="linesAndChars" w:linePitch="353"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1C" w:rsidRDefault="00186B1C">
      <w:r>
        <w:separator/>
      </w:r>
    </w:p>
  </w:endnote>
  <w:endnote w:type="continuationSeparator" w:id="0">
    <w:p w:rsidR="00186B1C" w:rsidRDefault="001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86230"/>
      <w:docPartObj>
        <w:docPartGallery w:val="Page Numbers (Bottom of Page)"/>
        <w:docPartUnique/>
      </w:docPartObj>
    </w:sdtPr>
    <w:sdtEndPr/>
    <w:sdtContent>
      <w:p w:rsidR="00066A0B" w:rsidRDefault="00066A0B">
        <w:pPr>
          <w:pStyle w:val="a5"/>
          <w:jc w:val="center"/>
        </w:pPr>
        <w:r>
          <w:fldChar w:fldCharType="begin"/>
        </w:r>
        <w:r>
          <w:instrText>PAGE   \* MERGEFORMAT</w:instrText>
        </w:r>
        <w:r>
          <w:fldChar w:fldCharType="separate"/>
        </w:r>
        <w:r w:rsidR="001D2AFC" w:rsidRPr="001D2AFC">
          <w:rPr>
            <w:noProof/>
            <w:lang w:val="ja-JP"/>
          </w:rPr>
          <w:t>1</w:t>
        </w:r>
        <w:r>
          <w:fldChar w:fldCharType="end"/>
        </w:r>
      </w:p>
    </w:sdtContent>
  </w:sdt>
  <w:p w:rsidR="00186B1C" w:rsidRPr="004B251A" w:rsidRDefault="00186B1C" w:rsidP="004B2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1C" w:rsidRDefault="00186B1C">
      <w:r>
        <w:separator/>
      </w:r>
    </w:p>
  </w:footnote>
  <w:footnote w:type="continuationSeparator" w:id="0">
    <w:p w:rsidR="00186B1C" w:rsidRDefault="001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7B" w:rsidRDefault="0027687B" w:rsidP="0027687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A4"/>
    <w:multiLevelType w:val="hybridMultilevel"/>
    <w:tmpl w:val="88BAC86C"/>
    <w:lvl w:ilvl="0" w:tplc="068C7BD0">
      <w:start w:val="1"/>
      <w:numFmt w:val="bullet"/>
      <w:lvlText w:val=""/>
      <w:lvlJc w:val="left"/>
      <w:pPr>
        <w:ind w:left="1271" w:hanging="420"/>
      </w:pPr>
      <w:rPr>
        <w:rFonts w:ascii="Wingdings" w:hAnsi="Wingdings" w:hint="default"/>
      </w:rPr>
    </w:lvl>
    <w:lvl w:ilvl="1" w:tplc="9190EF7A">
      <w:start w:val="2"/>
      <w:numFmt w:val="bullet"/>
      <w:lvlText w:val="・"/>
      <w:lvlJc w:val="left"/>
      <w:pPr>
        <w:ind w:left="1631" w:hanging="360"/>
      </w:pPr>
      <w:rPr>
        <w:rFonts w:ascii="ＭＳ ゴシック" w:eastAsia="ＭＳ ゴシック" w:hAnsi="ＭＳ ゴシック"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3021C32"/>
    <w:multiLevelType w:val="hybridMultilevel"/>
    <w:tmpl w:val="329869B4"/>
    <w:lvl w:ilvl="0" w:tplc="4B94C2A8">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050A05A3"/>
    <w:multiLevelType w:val="multilevel"/>
    <w:tmpl w:val="D8001820"/>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0664495C"/>
    <w:multiLevelType w:val="hybridMultilevel"/>
    <w:tmpl w:val="45DA17CA"/>
    <w:lvl w:ilvl="0" w:tplc="04090015">
      <w:start w:val="1"/>
      <w:numFmt w:val="upperLetter"/>
      <w:lvlText w:val="%1)"/>
      <w:lvlJc w:val="left"/>
      <w:pPr>
        <w:ind w:left="2087" w:hanging="420"/>
      </w:pPr>
    </w:lvl>
    <w:lvl w:ilvl="1" w:tplc="04090017" w:tentative="1">
      <w:start w:val="1"/>
      <w:numFmt w:val="aiueoFullWidth"/>
      <w:lvlText w:val="(%2)"/>
      <w:lvlJc w:val="left"/>
      <w:pPr>
        <w:ind w:left="2507" w:hanging="420"/>
      </w:pPr>
    </w:lvl>
    <w:lvl w:ilvl="2" w:tplc="04090011" w:tentative="1">
      <w:start w:val="1"/>
      <w:numFmt w:val="decimalEnclosedCircle"/>
      <w:lvlText w:val="%3"/>
      <w:lvlJc w:val="left"/>
      <w:pPr>
        <w:ind w:left="2927" w:hanging="420"/>
      </w:pPr>
    </w:lvl>
    <w:lvl w:ilvl="3" w:tplc="0409000F" w:tentative="1">
      <w:start w:val="1"/>
      <w:numFmt w:val="decimal"/>
      <w:lvlText w:val="%4."/>
      <w:lvlJc w:val="left"/>
      <w:pPr>
        <w:ind w:left="3347" w:hanging="420"/>
      </w:pPr>
    </w:lvl>
    <w:lvl w:ilvl="4" w:tplc="04090017" w:tentative="1">
      <w:start w:val="1"/>
      <w:numFmt w:val="aiueoFullWidth"/>
      <w:lvlText w:val="(%5)"/>
      <w:lvlJc w:val="left"/>
      <w:pPr>
        <w:ind w:left="3767" w:hanging="420"/>
      </w:pPr>
    </w:lvl>
    <w:lvl w:ilvl="5" w:tplc="04090011" w:tentative="1">
      <w:start w:val="1"/>
      <w:numFmt w:val="decimalEnclosedCircle"/>
      <w:lvlText w:val="%6"/>
      <w:lvlJc w:val="left"/>
      <w:pPr>
        <w:ind w:left="4187" w:hanging="420"/>
      </w:pPr>
    </w:lvl>
    <w:lvl w:ilvl="6" w:tplc="0409000F" w:tentative="1">
      <w:start w:val="1"/>
      <w:numFmt w:val="decimal"/>
      <w:lvlText w:val="%7."/>
      <w:lvlJc w:val="left"/>
      <w:pPr>
        <w:ind w:left="4607" w:hanging="420"/>
      </w:pPr>
    </w:lvl>
    <w:lvl w:ilvl="7" w:tplc="04090017" w:tentative="1">
      <w:start w:val="1"/>
      <w:numFmt w:val="aiueoFullWidth"/>
      <w:lvlText w:val="(%8)"/>
      <w:lvlJc w:val="left"/>
      <w:pPr>
        <w:ind w:left="5027" w:hanging="420"/>
      </w:pPr>
    </w:lvl>
    <w:lvl w:ilvl="8" w:tplc="04090011" w:tentative="1">
      <w:start w:val="1"/>
      <w:numFmt w:val="decimalEnclosedCircle"/>
      <w:lvlText w:val="%9"/>
      <w:lvlJc w:val="left"/>
      <w:pPr>
        <w:ind w:left="5447" w:hanging="420"/>
      </w:pPr>
    </w:lvl>
  </w:abstractNum>
  <w:abstractNum w:abstractNumId="5" w15:restartNumberingAfterBreak="0">
    <w:nsid w:val="070E4782"/>
    <w:multiLevelType w:val="hybridMultilevel"/>
    <w:tmpl w:val="052A56B0"/>
    <w:lvl w:ilvl="0" w:tplc="3CA0315C">
      <w:start w:val="5"/>
      <w:numFmt w:val="decimalEnclosedCircle"/>
      <w:lvlText w:val="%1"/>
      <w:lvlJc w:val="left"/>
      <w:pPr>
        <w:ind w:left="1448" w:hanging="420"/>
      </w:pPr>
      <w:rPr>
        <w:rFonts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0735289F"/>
    <w:multiLevelType w:val="multilevel"/>
    <w:tmpl w:val="49F247CC"/>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7" w15:restartNumberingAfterBreak="0">
    <w:nsid w:val="07475D32"/>
    <w:multiLevelType w:val="hybridMultilevel"/>
    <w:tmpl w:val="489E49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52108B"/>
    <w:multiLevelType w:val="hybridMultilevel"/>
    <w:tmpl w:val="D4C421B0"/>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7FE5A52"/>
    <w:multiLevelType w:val="hybridMultilevel"/>
    <w:tmpl w:val="B5EA7FF8"/>
    <w:lvl w:ilvl="0" w:tplc="2F00592E">
      <w:start w:val="1"/>
      <w:numFmt w:val="decimal"/>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0" w15:restartNumberingAfterBreak="0">
    <w:nsid w:val="0E9A6DCF"/>
    <w:multiLevelType w:val="hybridMultilevel"/>
    <w:tmpl w:val="961C4DBA"/>
    <w:lvl w:ilvl="0" w:tplc="2676C4AC">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1"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2" w15:restartNumberingAfterBreak="0">
    <w:nsid w:val="11A47630"/>
    <w:multiLevelType w:val="multilevel"/>
    <w:tmpl w:val="D332B9B8"/>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3" w15:restartNumberingAfterBreak="0">
    <w:nsid w:val="14F54264"/>
    <w:multiLevelType w:val="hybridMultilevel"/>
    <w:tmpl w:val="FF52AC5A"/>
    <w:lvl w:ilvl="0" w:tplc="068C7BD0">
      <w:start w:val="1"/>
      <w:numFmt w:val="bullet"/>
      <w:lvlText w:val=""/>
      <w:lvlJc w:val="left"/>
      <w:pPr>
        <w:ind w:left="1489"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4" w15:restartNumberingAfterBreak="0">
    <w:nsid w:val="194C2B97"/>
    <w:multiLevelType w:val="hybridMultilevel"/>
    <w:tmpl w:val="9E083460"/>
    <w:lvl w:ilvl="0" w:tplc="5B72AD0E">
      <w:start w:val="2"/>
      <w:numFmt w:val="bullet"/>
      <w:lvlText w:val="※"/>
      <w:lvlJc w:val="left"/>
      <w:pPr>
        <w:ind w:left="771" w:hanging="360"/>
      </w:pPr>
      <w:rPr>
        <w:rFonts w:ascii="ＭＳ ゴシック" w:eastAsia="ＭＳ ゴシック" w:hAnsi="ＭＳ ゴシック" w:cs="Times New Roman" w:hint="eastAsia"/>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15" w15:restartNumberingAfterBreak="0">
    <w:nsid w:val="198A7F96"/>
    <w:multiLevelType w:val="hybridMultilevel"/>
    <w:tmpl w:val="AA7C0278"/>
    <w:lvl w:ilvl="0" w:tplc="B9EC1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582D66"/>
    <w:multiLevelType w:val="hybridMultilevel"/>
    <w:tmpl w:val="17905868"/>
    <w:lvl w:ilvl="0" w:tplc="068C7BD0">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1CA654AD"/>
    <w:multiLevelType w:val="hybridMultilevel"/>
    <w:tmpl w:val="3F3C3DF4"/>
    <w:lvl w:ilvl="0" w:tplc="0E6CCBA0">
      <w:start w:val="1"/>
      <w:numFmt w:val="bullet"/>
      <w:lvlText w:val="・"/>
      <w:lvlJc w:val="left"/>
      <w:pPr>
        <w:ind w:left="985" w:hanging="360"/>
      </w:pPr>
      <w:rPr>
        <w:rFonts w:ascii="ＭＳ ゴシック" w:eastAsia="ＭＳ ゴシック" w:hAnsi="ＭＳ ゴシック"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8" w15:restartNumberingAfterBreak="0">
    <w:nsid w:val="1D6A18C0"/>
    <w:multiLevelType w:val="hybridMultilevel"/>
    <w:tmpl w:val="27041A66"/>
    <w:lvl w:ilvl="0" w:tplc="114C0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EF39D4"/>
    <w:multiLevelType w:val="hybridMultilevel"/>
    <w:tmpl w:val="7BBE94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5D0B27"/>
    <w:multiLevelType w:val="hybridMultilevel"/>
    <w:tmpl w:val="6D06DA48"/>
    <w:lvl w:ilvl="0" w:tplc="46D272D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21" w15:restartNumberingAfterBreak="0">
    <w:nsid w:val="240760B5"/>
    <w:multiLevelType w:val="hybridMultilevel"/>
    <w:tmpl w:val="2AE88EA4"/>
    <w:lvl w:ilvl="0" w:tplc="7892F71A">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2" w15:restartNumberingAfterBreak="0">
    <w:nsid w:val="25AE3F12"/>
    <w:multiLevelType w:val="hybridMultilevel"/>
    <w:tmpl w:val="075495BE"/>
    <w:lvl w:ilvl="0" w:tplc="D1EAA91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288D5353"/>
    <w:multiLevelType w:val="hybridMultilevel"/>
    <w:tmpl w:val="1E842B42"/>
    <w:lvl w:ilvl="0" w:tplc="AB904854">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24" w15:restartNumberingAfterBreak="0">
    <w:nsid w:val="296B2CC7"/>
    <w:multiLevelType w:val="hybridMultilevel"/>
    <w:tmpl w:val="C19AB9F0"/>
    <w:lvl w:ilvl="0" w:tplc="04090011">
      <w:start w:val="1"/>
      <w:numFmt w:val="decimalEnclosedCircle"/>
      <w:lvlText w:val="%1"/>
      <w:lvlJc w:val="left"/>
      <w:pPr>
        <w:ind w:left="844" w:hanging="420"/>
      </w:pPr>
    </w:lvl>
    <w:lvl w:ilvl="1" w:tplc="AED6D0BC">
      <w:start w:val="1"/>
      <w:numFmt w:val="decimalFullWidth"/>
      <w:lvlText w:val="（%2）"/>
      <w:lvlJc w:val="left"/>
      <w:pPr>
        <w:ind w:left="1564" w:hanging="72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A217EBE"/>
    <w:multiLevelType w:val="hybridMultilevel"/>
    <w:tmpl w:val="12CECF2A"/>
    <w:lvl w:ilvl="0" w:tplc="04090009">
      <w:start w:val="1"/>
      <w:numFmt w:val="bullet"/>
      <w:lvlText w:val=""/>
      <w:lvlJc w:val="left"/>
      <w:pPr>
        <w:ind w:left="1339" w:hanging="420"/>
      </w:pPr>
      <w:rPr>
        <w:rFonts w:ascii="Wingdings" w:hAnsi="Wingdings" w:hint="default"/>
      </w:rPr>
    </w:lvl>
    <w:lvl w:ilvl="1" w:tplc="0409000B" w:tentative="1">
      <w:start w:val="1"/>
      <w:numFmt w:val="bullet"/>
      <w:lvlText w:val=""/>
      <w:lvlJc w:val="left"/>
      <w:pPr>
        <w:ind w:left="1759" w:hanging="420"/>
      </w:pPr>
      <w:rPr>
        <w:rFonts w:ascii="Wingdings" w:hAnsi="Wingdings" w:hint="default"/>
      </w:rPr>
    </w:lvl>
    <w:lvl w:ilvl="2" w:tplc="0409000D" w:tentative="1">
      <w:start w:val="1"/>
      <w:numFmt w:val="bullet"/>
      <w:lvlText w:val=""/>
      <w:lvlJc w:val="left"/>
      <w:pPr>
        <w:ind w:left="2179" w:hanging="420"/>
      </w:pPr>
      <w:rPr>
        <w:rFonts w:ascii="Wingdings" w:hAnsi="Wingdings" w:hint="default"/>
      </w:rPr>
    </w:lvl>
    <w:lvl w:ilvl="3" w:tplc="04090001" w:tentative="1">
      <w:start w:val="1"/>
      <w:numFmt w:val="bullet"/>
      <w:lvlText w:val=""/>
      <w:lvlJc w:val="left"/>
      <w:pPr>
        <w:ind w:left="2599" w:hanging="420"/>
      </w:pPr>
      <w:rPr>
        <w:rFonts w:ascii="Wingdings" w:hAnsi="Wingdings" w:hint="default"/>
      </w:rPr>
    </w:lvl>
    <w:lvl w:ilvl="4" w:tplc="0409000B" w:tentative="1">
      <w:start w:val="1"/>
      <w:numFmt w:val="bullet"/>
      <w:lvlText w:val=""/>
      <w:lvlJc w:val="left"/>
      <w:pPr>
        <w:ind w:left="3019" w:hanging="420"/>
      </w:pPr>
      <w:rPr>
        <w:rFonts w:ascii="Wingdings" w:hAnsi="Wingdings" w:hint="default"/>
      </w:rPr>
    </w:lvl>
    <w:lvl w:ilvl="5" w:tplc="0409000D" w:tentative="1">
      <w:start w:val="1"/>
      <w:numFmt w:val="bullet"/>
      <w:lvlText w:val=""/>
      <w:lvlJc w:val="left"/>
      <w:pPr>
        <w:ind w:left="3439" w:hanging="420"/>
      </w:pPr>
      <w:rPr>
        <w:rFonts w:ascii="Wingdings" w:hAnsi="Wingdings" w:hint="default"/>
      </w:rPr>
    </w:lvl>
    <w:lvl w:ilvl="6" w:tplc="04090001" w:tentative="1">
      <w:start w:val="1"/>
      <w:numFmt w:val="bullet"/>
      <w:lvlText w:val=""/>
      <w:lvlJc w:val="left"/>
      <w:pPr>
        <w:ind w:left="3859" w:hanging="420"/>
      </w:pPr>
      <w:rPr>
        <w:rFonts w:ascii="Wingdings" w:hAnsi="Wingdings" w:hint="default"/>
      </w:rPr>
    </w:lvl>
    <w:lvl w:ilvl="7" w:tplc="0409000B" w:tentative="1">
      <w:start w:val="1"/>
      <w:numFmt w:val="bullet"/>
      <w:lvlText w:val=""/>
      <w:lvlJc w:val="left"/>
      <w:pPr>
        <w:ind w:left="4279" w:hanging="420"/>
      </w:pPr>
      <w:rPr>
        <w:rFonts w:ascii="Wingdings" w:hAnsi="Wingdings" w:hint="default"/>
      </w:rPr>
    </w:lvl>
    <w:lvl w:ilvl="8" w:tplc="0409000D" w:tentative="1">
      <w:start w:val="1"/>
      <w:numFmt w:val="bullet"/>
      <w:lvlText w:val=""/>
      <w:lvlJc w:val="left"/>
      <w:pPr>
        <w:ind w:left="4699" w:hanging="420"/>
      </w:pPr>
      <w:rPr>
        <w:rFonts w:ascii="Wingdings" w:hAnsi="Wingdings" w:hint="default"/>
      </w:rPr>
    </w:lvl>
  </w:abstractNum>
  <w:abstractNum w:abstractNumId="26" w15:restartNumberingAfterBreak="0">
    <w:nsid w:val="33114010"/>
    <w:multiLevelType w:val="multilevel"/>
    <w:tmpl w:val="B85E701E"/>
    <w:lvl w:ilvl="0">
      <w:start w:val="1"/>
      <w:numFmt w:val="decimalFullWidth"/>
      <w:lvlText w:val="%1"/>
      <w:lvlJc w:val="left"/>
      <w:pPr>
        <w:tabs>
          <w:tab w:val="num" w:pos="1100"/>
        </w:tabs>
        <w:ind w:left="1100" w:hanging="680"/>
      </w:pPr>
      <w:rPr>
        <w:rFonts w:ascii="ＭＳ ゴシック" w:eastAsia="ＭＳ ゴシック" w:hint="eastAsia"/>
        <w:b/>
        <w:i w:val="0"/>
        <w:sz w:val="21"/>
      </w:rPr>
    </w:lvl>
    <w:lvl w:ilvl="1">
      <w:start w:val="1"/>
      <w:numFmt w:val="decimalEnclosedCircle"/>
      <w:lvlText w:val="%2"/>
      <w:lvlJc w:val="left"/>
      <w:pPr>
        <w:tabs>
          <w:tab w:val="num" w:pos="1226"/>
        </w:tabs>
        <w:ind w:left="1226" w:hanging="800"/>
      </w:pPr>
      <w:rPr>
        <w:rFonts w:hint="eastAsia"/>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upperLetter"/>
      <w:lvlText w:val="%5)"/>
      <w:lvlJc w:val="left"/>
      <w:pPr>
        <w:tabs>
          <w:tab w:val="num" w:pos="2387"/>
        </w:tabs>
        <w:ind w:left="874" w:firstLine="793"/>
      </w:pPr>
      <w:rPr>
        <w:rFonts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7" w15:restartNumberingAfterBreak="0">
    <w:nsid w:val="33503473"/>
    <w:multiLevelType w:val="hybridMultilevel"/>
    <w:tmpl w:val="14CC1518"/>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54693D"/>
    <w:multiLevelType w:val="hybridMultilevel"/>
    <w:tmpl w:val="0C4C222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0023D09"/>
    <w:multiLevelType w:val="hybridMultilevel"/>
    <w:tmpl w:val="6A5E1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3EF60B8"/>
    <w:multiLevelType w:val="hybridMultilevel"/>
    <w:tmpl w:val="24BA3BD6"/>
    <w:lvl w:ilvl="0" w:tplc="AD762E3C">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1" w15:restartNumberingAfterBreak="0">
    <w:nsid w:val="469E603D"/>
    <w:multiLevelType w:val="hybridMultilevel"/>
    <w:tmpl w:val="A7BED476"/>
    <w:lvl w:ilvl="0" w:tplc="5C4AF1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4AB955ED"/>
    <w:multiLevelType w:val="hybridMultilevel"/>
    <w:tmpl w:val="58B21C60"/>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C732431"/>
    <w:multiLevelType w:val="hybridMultilevel"/>
    <w:tmpl w:val="8D4C17FC"/>
    <w:lvl w:ilvl="0" w:tplc="883E46AE">
      <w:numFmt w:val="bullet"/>
      <w:lvlText w:val="・"/>
      <w:lvlJc w:val="left"/>
      <w:pPr>
        <w:ind w:left="2400" w:hanging="360"/>
      </w:pPr>
      <w:rPr>
        <w:rFonts w:ascii="ＭＳ ゴシック" w:eastAsia="ＭＳ ゴシック" w:hAnsi="ＭＳ ゴシック" w:cstheme="minorBidi" w:hint="eastAsia"/>
      </w:rPr>
    </w:lvl>
    <w:lvl w:ilvl="1" w:tplc="912CBC5A">
      <w:numFmt w:val="bullet"/>
      <w:lvlText w:val="・"/>
      <w:lvlJc w:val="left"/>
      <w:pPr>
        <w:ind w:left="420" w:hanging="420"/>
      </w:pPr>
      <w:rPr>
        <w:rFonts w:ascii="ＭＳ ゴシック" w:eastAsia="ＭＳ ゴシック" w:hAnsi="ＭＳ ゴシック" w:cstheme="minorBidi" w:hint="eastAsia"/>
        <w:lang w:val="en-US"/>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4" w15:restartNumberingAfterBreak="0">
    <w:nsid w:val="50AE67EF"/>
    <w:multiLevelType w:val="hybridMultilevel"/>
    <w:tmpl w:val="D076E910"/>
    <w:lvl w:ilvl="0" w:tplc="A85682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77B410D"/>
    <w:multiLevelType w:val="hybridMultilevel"/>
    <w:tmpl w:val="C100CCC8"/>
    <w:lvl w:ilvl="0" w:tplc="068C7BD0">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6" w15:restartNumberingAfterBreak="0">
    <w:nsid w:val="5EFA72E3"/>
    <w:multiLevelType w:val="hybridMultilevel"/>
    <w:tmpl w:val="D810698A"/>
    <w:lvl w:ilvl="0" w:tplc="D16CB6C2">
      <w:start w:val="1"/>
      <w:numFmt w:val="aiueoFullWidth"/>
      <w:lvlText w:val="（%1）"/>
      <w:lvlJc w:val="left"/>
      <w:pPr>
        <w:ind w:left="1336" w:hanging="720"/>
      </w:pPr>
      <w:rPr>
        <w:rFonts w:hint="eastAsia"/>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7" w15:restartNumberingAfterBreak="0">
    <w:nsid w:val="68500D48"/>
    <w:multiLevelType w:val="hybridMultilevel"/>
    <w:tmpl w:val="1102F150"/>
    <w:lvl w:ilvl="0" w:tplc="0D085306">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8" w15:restartNumberingAfterBreak="0">
    <w:nsid w:val="685304A1"/>
    <w:multiLevelType w:val="hybridMultilevel"/>
    <w:tmpl w:val="858CE9CE"/>
    <w:lvl w:ilvl="0" w:tplc="068C7BD0">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9" w15:restartNumberingAfterBreak="0">
    <w:nsid w:val="6B916058"/>
    <w:multiLevelType w:val="hybridMultilevel"/>
    <w:tmpl w:val="55E6C578"/>
    <w:lvl w:ilvl="0" w:tplc="D1D43B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DD26FF6"/>
    <w:multiLevelType w:val="hybridMultilevel"/>
    <w:tmpl w:val="A34AE746"/>
    <w:lvl w:ilvl="0" w:tplc="7E724C3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0E958C0"/>
    <w:multiLevelType w:val="hybridMultilevel"/>
    <w:tmpl w:val="C4881E32"/>
    <w:lvl w:ilvl="0" w:tplc="05DC1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0D74EF"/>
    <w:multiLevelType w:val="hybridMultilevel"/>
    <w:tmpl w:val="92F43FCE"/>
    <w:lvl w:ilvl="0" w:tplc="1DBC3F40">
      <w:start w:val="1"/>
      <w:numFmt w:val="decimalEnclosedCircle"/>
      <w:lvlText w:val="%1"/>
      <w:lvlJc w:val="left"/>
      <w:pPr>
        <w:ind w:left="77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B607E9"/>
    <w:multiLevelType w:val="hybridMultilevel"/>
    <w:tmpl w:val="022474D4"/>
    <w:lvl w:ilvl="0" w:tplc="B9EC1B9A">
      <w:start w:val="1"/>
      <w:numFmt w:val="decimalEnclosedCircle"/>
      <w:lvlText w:val="%1"/>
      <w:lvlJc w:val="left"/>
      <w:pPr>
        <w:ind w:left="360" w:hanging="360"/>
      </w:pPr>
      <w:rPr>
        <w:rFonts w:hint="default"/>
      </w:rPr>
    </w:lvl>
    <w:lvl w:ilvl="1" w:tplc="3CA0315C">
      <w:start w:val="5"/>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BB64A4"/>
    <w:multiLevelType w:val="hybridMultilevel"/>
    <w:tmpl w:val="FB661922"/>
    <w:lvl w:ilvl="0" w:tplc="E24E4C42">
      <w:start w:val="2"/>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5" w15:restartNumberingAfterBreak="0">
    <w:nsid w:val="7A1140D8"/>
    <w:multiLevelType w:val="hybridMultilevel"/>
    <w:tmpl w:val="2F0C556C"/>
    <w:lvl w:ilvl="0" w:tplc="068C7BD0">
      <w:start w:val="1"/>
      <w:numFmt w:val="bullet"/>
      <w:lvlText w:val=""/>
      <w:lvlJc w:val="left"/>
      <w:pPr>
        <w:ind w:left="1055" w:hanging="420"/>
      </w:pPr>
      <w:rPr>
        <w:rFonts w:ascii="Wingdings" w:hAnsi="Wingdings" w:hint="default"/>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46" w15:restartNumberingAfterBreak="0">
    <w:nsid w:val="7A2A63E7"/>
    <w:multiLevelType w:val="hybridMultilevel"/>
    <w:tmpl w:val="7F5A3F9C"/>
    <w:lvl w:ilvl="0" w:tplc="05FE6594">
      <w:start w:val="9"/>
      <w:numFmt w:val="bullet"/>
      <w:lvlText w:val="・"/>
      <w:lvlJc w:val="left"/>
      <w:pPr>
        <w:ind w:left="1193" w:hanging="360"/>
      </w:pPr>
      <w:rPr>
        <w:rFonts w:ascii="ＭＳ ゴシック" w:eastAsia="ＭＳ ゴシック" w:hAnsi="ＭＳ ゴシック" w:cs="Times New Roman" w:hint="eastAsia"/>
      </w:rPr>
    </w:lvl>
    <w:lvl w:ilvl="1" w:tplc="0409000B" w:tentative="1">
      <w:start w:val="1"/>
      <w:numFmt w:val="bullet"/>
      <w:lvlText w:val=""/>
      <w:lvlJc w:val="left"/>
      <w:pPr>
        <w:ind w:left="1673" w:hanging="420"/>
      </w:pPr>
      <w:rPr>
        <w:rFonts w:ascii="Wingdings" w:hAnsi="Wingdings" w:hint="default"/>
      </w:rPr>
    </w:lvl>
    <w:lvl w:ilvl="2" w:tplc="0409000D" w:tentative="1">
      <w:start w:val="1"/>
      <w:numFmt w:val="bullet"/>
      <w:lvlText w:val=""/>
      <w:lvlJc w:val="left"/>
      <w:pPr>
        <w:ind w:left="2093" w:hanging="420"/>
      </w:pPr>
      <w:rPr>
        <w:rFonts w:ascii="Wingdings" w:hAnsi="Wingdings" w:hint="default"/>
      </w:rPr>
    </w:lvl>
    <w:lvl w:ilvl="3" w:tplc="04090001" w:tentative="1">
      <w:start w:val="1"/>
      <w:numFmt w:val="bullet"/>
      <w:lvlText w:val=""/>
      <w:lvlJc w:val="left"/>
      <w:pPr>
        <w:ind w:left="2513" w:hanging="420"/>
      </w:pPr>
      <w:rPr>
        <w:rFonts w:ascii="Wingdings" w:hAnsi="Wingdings" w:hint="default"/>
      </w:rPr>
    </w:lvl>
    <w:lvl w:ilvl="4" w:tplc="0409000B" w:tentative="1">
      <w:start w:val="1"/>
      <w:numFmt w:val="bullet"/>
      <w:lvlText w:val=""/>
      <w:lvlJc w:val="left"/>
      <w:pPr>
        <w:ind w:left="2933" w:hanging="420"/>
      </w:pPr>
      <w:rPr>
        <w:rFonts w:ascii="Wingdings" w:hAnsi="Wingdings" w:hint="default"/>
      </w:rPr>
    </w:lvl>
    <w:lvl w:ilvl="5" w:tplc="0409000D" w:tentative="1">
      <w:start w:val="1"/>
      <w:numFmt w:val="bullet"/>
      <w:lvlText w:val=""/>
      <w:lvlJc w:val="left"/>
      <w:pPr>
        <w:ind w:left="3353" w:hanging="420"/>
      </w:pPr>
      <w:rPr>
        <w:rFonts w:ascii="Wingdings" w:hAnsi="Wingdings" w:hint="default"/>
      </w:rPr>
    </w:lvl>
    <w:lvl w:ilvl="6" w:tplc="04090001" w:tentative="1">
      <w:start w:val="1"/>
      <w:numFmt w:val="bullet"/>
      <w:lvlText w:val=""/>
      <w:lvlJc w:val="left"/>
      <w:pPr>
        <w:ind w:left="3773" w:hanging="420"/>
      </w:pPr>
      <w:rPr>
        <w:rFonts w:ascii="Wingdings" w:hAnsi="Wingdings" w:hint="default"/>
      </w:rPr>
    </w:lvl>
    <w:lvl w:ilvl="7" w:tplc="0409000B" w:tentative="1">
      <w:start w:val="1"/>
      <w:numFmt w:val="bullet"/>
      <w:lvlText w:val=""/>
      <w:lvlJc w:val="left"/>
      <w:pPr>
        <w:ind w:left="4193" w:hanging="420"/>
      </w:pPr>
      <w:rPr>
        <w:rFonts w:ascii="Wingdings" w:hAnsi="Wingdings" w:hint="default"/>
      </w:rPr>
    </w:lvl>
    <w:lvl w:ilvl="8" w:tplc="0409000D" w:tentative="1">
      <w:start w:val="1"/>
      <w:numFmt w:val="bullet"/>
      <w:lvlText w:val=""/>
      <w:lvlJc w:val="left"/>
      <w:pPr>
        <w:ind w:left="4613" w:hanging="420"/>
      </w:pPr>
      <w:rPr>
        <w:rFonts w:ascii="Wingdings" w:hAnsi="Wingdings" w:hint="default"/>
      </w:rPr>
    </w:lvl>
  </w:abstractNum>
  <w:abstractNum w:abstractNumId="47" w15:restartNumberingAfterBreak="0">
    <w:nsid w:val="7C7021DA"/>
    <w:multiLevelType w:val="hybridMultilevel"/>
    <w:tmpl w:val="333045DC"/>
    <w:lvl w:ilvl="0" w:tplc="8C1EED0E">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4"/>
  </w:num>
  <w:num w:numId="3">
    <w:abstractNumId w:val="14"/>
  </w:num>
  <w:num w:numId="4">
    <w:abstractNumId w:val="9"/>
  </w:num>
  <w:num w:numId="5">
    <w:abstractNumId w:val="41"/>
  </w:num>
  <w:num w:numId="6">
    <w:abstractNumId w:val="34"/>
  </w:num>
  <w:num w:numId="7">
    <w:abstractNumId w:val="39"/>
  </w:num>
  <w:num w:numId="8">
    <w:abstractNumId w:val="20"/>
  </w:num>
  <w:num w:numId="9">
    <w:abstractNumId w:val="1"/>
  </w:num>
  <w:num w:numId="10">
    <w:abstractNumId w:val="23"/>
  </w:num>
  <w:num w:numId="11">
    <w:abstractNumId w:val="18"/>
  </w:num>
  <w:num w:numId="12">
    <w:abstractNumId w:val="31"/>
  </w:num>
  <w:num w:numId="13">
    <w:abstractNumId w:val="43"/>
  </w:num>
  <w:num w:numId="14">
    <w:abstractNumId w:val="10"/>
  </w:num>
  <w:num w:numId="15">
    <w:abstractNumId w:val="21"/>
  </w:num>
  <w:num w:numId="16">
    <w:abstractNumId w:val="30"/>
  </w:num>
  <w:num w:numId="17">
    <w:abstractNumId w:val="22"/>
  </w:num>
  <w:num w:numId="18">
    <w:abstractNumId w:val="36"/>
  </w:num>
  <w:num w:numId="19">
    <w:abstractNumId w:val="15"/>
  </w:num>
  <w:num w:numId="20">
    <w:abstractNumId w:val="5"/>
  </w:num>
  <w:num w:numId="21">
    <w:abstractNumId w:val="47"/>
  </w:num>
  <w:num w:numId="22">
    <w:abstractNumId w:val="37"/>
  </w:num>
  <w:num w:numId="23">
    <w:abstractNumId w:val="42"/>
  </w:num>
  <w:num w:numId="24">
    <w:abstractNumId w:val="33"/>
  </w:num>
  <w:num w:numId="25">
    <w:abstractNumId w:val="2"/>
  </w:num>
  <w:num w:numId="26">
    <w:abstractNumId w:val="13"/>
  </w:num>
  <w:num w:numId="27">
    <w:abstractNumId w:val="0"/>
  </w:num>
  <w:num w:numId="28">
    <w:abstractNumId w:val="8"/>
  </w:num>
  <w:num w:numId="29">
    <w:abstractNumId w:val="32"/>
  </w:num>
  <w:num w:numId="30">
    <w:abstractNumId w:val="24"/>
  </w:num>
  <w:num w:numId="31">
    <w:abstractNumId w:val="38"/>
  </w:num>
  <w:num w:numId="32">
    <w:abstractNumId w:val="45"/>
  </w:num>
  <w:num w:numId="33">
    <w:abstractNumId w:val="25"/>
  </w:num>
  <w:num w:numId="34">
    <w:abstractNumId w:val="19"/>
  </w:num>
  <w:num w:numId="35">
    <w:abstractNumId w:val="16"/>
  </w:num>
  <w:num w:numId="36">
    <w:abstractNumId w:val="35"/>
  </w:num>
  <w:num w:numId="37">
    <w:abstractNumId w:val="26"/>
  </w:num>
  <w:num w:numId="38">
    <w:abstractNumId w:val="4"/>
  </w:num>
  <w:num w:numId="39">
    <w:abstractNumId w:val="29"/>
  </w:num>
  <w:num w:numId="40">
    <w:abstractNumId w:val="27"/>
  </w:num>
  <w:num w:numId="41">
    <w:abstractNumId w:val="6"/>
  </w:num>
  <w:num w:numId="42">
    <w:abstractNumId w:val="3"/>
  </w:num>
  <w:num w:numId="43">
    <w:abstractNumId w:val="12"/>
  </w:num>
  <w:num w:numId="44">
    <w:abstractNumId w:val="28"/>
  </w:num>
  <w:num w:numId="45">
    <w:abstractNumId w:val="7"/>
  </w:num>
  <w:num w:numId="46">
    <w:abstractNumId w:val="11"/>
  </w:num>
  <w:num w:numId="47">
    <w:abstractNumId w:val="40"/>
  </w:num>
  <w:num w:numId="48">
    <w:abstractNumId w:val="17"/>
  </w:num>
  <w:num w:numId="49">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4"/>
  <w:drawingGridVerticalSpacing w:val="353"/>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1F84"/>
    <w:rsid w:val="0000265C"/>
    <w:rsid w:val="00003DFA"/>
    <w:rsid w:val="00004EFD"/>
    <w:rsid w:val="00006285"/>
    <w:rsid w:val="0000647E"/>
    <w:rsid w:val="00010A8B"/>
    <w:rsid w:val="00010DC6"/>
    <w:rsid w:val="0001199E"/>
    <w:rsid w:val="00014580"/>
    <w:rsid w:val="00015BCB"/>
    <w:rsid w:val="00016937"/>
    <w:rsid w:val="00016B85"/>
    <w:rsid w:val="00017746"/>
    <w:rsid w:val="0002022C"/>
    <w:rsid w:val="000207EA"/>
    <w:rsid w:val="000314C9"/>
    <w:rsid w:val="0003165E"/>
    <w:rsid w:val="0003181C"/>
    <w:rsid w:val="00031ABB"/>
    <w:rsid w:val="00032391"/>
    <w:rsid w:val="00033CB4"/>
    <w:rsid w:val="000366FD"/>
    <w:rsid w:val="00040562"/>
    <w:rsid w:val="00040629"/>
    <w:rsid w:val="00040B5F"/>
    <w:rsid w:val="00041B6A"/>
    <w:rsid w:val="000421B9"/>
    <w:rsid w:val="00045B61"/>
    <w:rsid w:val="00047A6D"/>
    <w:rsid w:val="00051982"/>
    <w:rsid w:val="00051B6D"/>
    <w:rsid w:val="00053273"/>
    <w:rsid w:val="000544E7"/>
    <w:rsid w:val="000549C3"/>
    <w:rsid w:val="000560BD"/>
    <w:rsid w:val="000567C5"/>
    <w:rsid w:val="000571C7"/>
    <w:rsid w:val="00057702"/>
    <w:rsid w:val="00057A24"/>
    <w:rsid w:val="00057EFD"/>
    <w:rsid w:val="00062C21"/>
    <w:rsid w:val="00064CC3"/>
    <w:rsid w:val="000651A1"/>
    <w:rsid w:val="00065BCB"/>
    <w:rsid w:val="0006679B"/>
    <w:rsid w:val="00066962"/>
    <w:rsid w:val="00066A0B"/>
    <w:rsid w:val="00070C36"/>
    <w:rsid w:val="00072391"/>
    <w:rsid w:val="000740CC"/>
    <w:rsid w:val="000740D3"/>
    <w:rsid w:val="00075776"/>
    <w:rsid w:val="00076015"/>
    <w:rsid w:val="0007686F"/>
    <w:rsid w:val="00077B80"/>
    <w:rsid w:val="000802BA"/>
    <w:rsid w:val="00080B09"/>
    <w:rsid w:val="00081005"/>
    <w:rsid w:val="00081116"/>
    <w:rsid w:val="00081FE8"/>
    <w:rsid w:val="00082420"/>
    <w:rsid w:val="00082D4C"/>
    <w:rsid w:val="00082F19"/>
    <w:rsid w:val="00083BF6"/>
    <w:rsid w:val="00084333"/>
    <w:rsid w:val="00084AF2"/>
    <w:rsid w:val="00084D14"/>
    <w:rsid w:val="00086156"/>
    <w:rsid w:val="00087B62"/>
    <w:rsid w:val="00092BB4"/>
    <w:rsid w:val="00092DF7"/>
    <w:rsid w:val="00093478"/>
    <w:rsid w:val="000948AD"/>
    <w:rsid w:val="00094E97"/>
    <w:rsid w:val="00095C00"/>
    <w:rsid w:val="000967D3"/>
    <w:rsid w:val="0009795C"/>
    <w:rsid w:val="00097F7D"/>
    <w:rsid w:val="000A06BC"/>
    <w:rsid w:val="000A0B19"/>
    <w:rsid w:val="000A1090"/>
    <w:rsid w:val="000A4963"/>
    <w:rsid w:val="000A6192"/>
    <w:rsid w:val="000A7190"/>
    <w:rsid w:val="000B15C0"/>
    <w:rsid w:val="000B1F89"/>
    <w:rsid w:val="000B37B9"/>
    <w:rsid w:val="000B68C3"/>
    <w:rsid w:val="000C0492"/>
    <w:rsid w:val="000C06AE"/>
    <w:rsid w:val="000C0D45"/>
    <w:rsid w:val="000C0E1B"/>
    <w:rsid w:val="000C11F8"/>
    <w:rsid w:val="000C2A10"/>
    <w:rsid w:val="000C2EE8"/>
    <w:rsid w:val="000C3421"/>
    <w:rsid w:val="000D011B"/>
    <w:rsid w:val="000D087E"/>
    <w:rsid w:val="000D0F74"/>
    <w:rsid w:val="000D51C0"/>
    <w:rsid w:val="000D5A9D"/>
    <w:rsid w:val="000E0292"/>
    <w:rsid w:val="000E1207"/>
    <w:rsid w:val="000E174F"/>
    <w:rsid w:val="000E57E0"/>
    <w:rsid w:val="000E656A"/>
    <w:rsid w:val="000F58EA"/>
    <w:rsid w:val="000F5F44"/>
    <w:rsid w:val="000F6567"/>
    <w:rsid w:val="000F78C4"/>
    <w:rsid w:val="000F7DE6"/>
    <w:rsid w:val="00102838"/>
    <w:rsid w:val="00103F4F"/>
    <w:rsid w:val="00104366"/>
    <w:rsid w:val="00104850"/>
    <w:rsid w:val="001055CB"/>
    <w:rsid w:val="00106824"/>
    <w:rsid w:val="0010707C"/>
    <w:rsid w:val="0010778F"/>
    <w:rsid w:val="00110689"/>
    <w:rsid w:val="00110A59"/>
    <w:rsid w:val="00113090"/>
    <w:rsid w:val="00113C71"/>
    <w:rsid w:val="001161BD"/>
    <w:rsid w:val="001205B7"/>
    <w:rsid w:val="00120F9B"/>
    <w:rsid w:val="0012144A"/>
    <w:rsid w:val="00122BCF"/>
    <w:rsid w:val="001254D1"/>
    <w:rsid w:val="0012650E"/>
    <w:rsid w:val="00127158"/>
    <w:rsid w:val="001276DC"/>
    <w:rsid w:val="00130329"/>
    <w:rsid w:val="00130DDF"/>
    <w:rsid w:val="00131BFC"/>
    <w:rsid w:val="00132288"/>
    <w:rsid w:val="00134341"/>
    <w:rsid w:val="00136AC3"/>
    <w:rsid w:val="00136D03"/>
    <w:rsid w:val="001376E6"/>
    <w:rsid w:val="0014064B"/>
    <w:rsid w:val="001415CE"/>
    <w:rsid w:val="00142B5F"/>
    <w:rsid w:val="00142B88"/>
    <w:rsid w:val="00144099"/>
    <w:rsid w:val="00144AFD"/>
    <w:rsid w:val="00145B5F"/>
    <w:rsid w:val="0014669F"/>
    <w:rsid w:val="00146D7A"/>
    <w:rsid w:val="001518CF"/>
    <w:rsid w:val="00152574"/>
    <w:rsid w:val="00152E5E"/>
    <w:rsid w:val="00152FD0"/>
    <w:rsid w:val="001534B0"/>
    <w:rsid w:val="001539E9"/>
    <w:rsid w:val="001539F9"/>
    <w:rsid w:val="00153AFE"/>
    <w:rsid w:val="001546E3"/>
    <w:rsid w:val="00155C81"/>
    <w:rsid w:val="00156550"/>
    <w:rsid w:val="001569CC"/>
    <w:rsid w:val="00156D29"/>
    <w:rsid w:val="00156EC9"/>
    <w:rsid w:val="00161395"/>
    <w:rsid w:val="0016165A"/>
    <w:rsid w:val="00161682"/>
    <w:rsid w:val="00162AEE"/>
    <w:rsid w:val="00162D34"/>
    <w:rsid w:val="00164664"/>
    <w:rsid w:val="00164A31"/>
    <w:rsid w:val="001652F7"/>
    <w:rsid w:val="0016533F"/>
    <w:rsid w:val="00166030"/>
    <w:rsid w:val="001707E1"/>
    <w:rsid w:val="0017223C"/>
    <w:rsid w:val="00172B43"/>
    <w:rsid w:val="001733A2"/>
    <w:rsid w:val="001750A4"/>
    <w:rsid w:val="001754BD"/>
    <w:rsid w:val="00176981"/>
    <w:rsid w:val="001777AA"/>
    <w:rsid w:val="001778E0"/>
    <w:rsid w:val="001801EB"/>
    <w:rsid w:val="001813D6"/>
    <w:rsid w:val="00181787"/>
    <w:rsid w:val="00182A6C"/>
    <w:rsid w:val="00182F9B"/>
    <w:rsid w:val="0018496C"/>
    <w:rsid w:val="00184B56"/>
    <w:rsid w:val="001851D9"/>
    <w:rsid w:val="00186696"/>
    <w:rsid w:val="00186B1C"/>
    <w:rsid w:val="0019175F"/>
    <w:rsid w:val="001927AB"/>
    <w:rsid w:val="001940EA"/>
    <w:rsid w:val="00194458"/>
    <w:rsid w:val="00194BB2"/>
    <w:rsid w:val="00194F5A"/>
    <w:rsid w:val="00195881"/>
    <w:rsid w:val="00196B98"/>
    <w:rsid w:val="001A053E"/>
    <w:rsid w:val="001A425D"/>
    <w:rsid w:val="001A42E8"/>
    <w:rsid w:val="001B0232"/>
    <w:rsid w:val="001B2ABD"/>
    <w:rsid w:val="001C09D5"/>
    <w:rsid w:val="001C0FDE"/>
    <w:rsid w:val="001C1E71"/>
    <w:rsid w:val="001C2AC2"/>
    <w:rsid w:val="001C4D15"/>
    <w:rsid w:val="001C747E"/>
    <w:rsid w:val="001C7CDC"/>
    <w:rsid w:val="001C7DED"/>
    <w:rsid w:val="001D00CB"/>
    <w:rsid w:val="001D1063"/>
    <w:rsid w:val="001D195C"/>
    <w:rsid w:val="001D1ED5"/>
    <w:rsid w:val="001D2AFC"/>
    <w:rsid w:val="001D425D"/>
    <w:rsid w:val="001D4399"/>
    <w:rsid w:val="001D57E0"/>
    <w:rsid w:val="001D6724"/>
    <w:rsid w:val="001D7B8C"/>
    <w:rsid w:val="001E03BE"/>
    <w:rsid w:val="001E1BB8"/>
    <w:rsid w:val="001E3F7D"/>
    <w:rsid w:val="001E5E05"/>
    <w:rsid w:val="001F18B7"/>
    <w:rsid w:val="001F1C25"/>
    <w:rsid w:val="001F2858"/>
    <w:rsid w:val="001F3BFC"/>
    <w:rsid w:val="001F59B8"/>
    <w:rsid w:val="001F767B"/>
    <w:rsid w:val="00202859"/>
    <w:rsid w:val="002036BE"/>
    <w:rsid w:val="00203EF6"/>
    <w:rsid w:val="00203F76"/>
    <w:rsid w:val="00204362"/>
    <w:rsid w:val="0020762E"/>
    <w:rsid w:val="00210518"/>
    <w:rsid w:val="00210944"/>
    <w:rsid w:val="00210A5B"/>
    <w:rsid w:val="00212CFF"/>
    <w:rsid w:val="002142BF"/>
    <w:rsid w:val="002154E7"/>
    <w:rsid w:val="00215667"/>
    <w:rsid w:val="0021642F"/>
    <w:rsid w:val="00217613"/>
    <w:rsid w:val="00220935"/>
    <w:rsid w:val="002212BA"/>
    <w:rsid w:val="002214AB"/>
    <w:rsid w:val="00223584"/>
    <w:rsid w:val="00224499"/>
    <w:rsid w:val="00230D0F"/>
    <w:rsid w:val="00231EF6"/>
    <w:rsid w:val="00233CB5"/>
    <w:rsid w:val="00236CBC"/>
    <w:rsid w:val="00243E30"/>
    <w:rsid w:val="00244C63"/>
    <w:rsid w:val="00244EAF"/>
    <w:rsid w:val="002451BB"/>
    <w:rsid w:val="00245AB1"/>
    <w:rsid w:val="0024717D"/>
    <w:rsid w:val="002477E9"/>
    <w:rsid w:val="002512B7"/>
    <w:rsid w:val="002523F4"/>
    <w:rsid w:val="00252408"/>
    <w:rsid w:val="002532AA"/>
    <w:rsid w:val="002535B0"/>
    <w:rsid w:val="00253E19"/>
    <w:rsid w:val="00254519"/>
    <w:rsid w:val="002567DC"/>
    <w:rsid w:val="00260982"/>
    <w:rsid w:val="002614F9"/>
    <w:rsid w:val="00262444"/>
    <w:rsid w:val="002657B6"/>
    <w:rsid w:val="00265FBD"/>
    <w:rsid w:val="00266389"/>
    <w:rsid w:val="00266D49"/>
    <w:rsid w:val="0027024C"/>
    <w:rsid w:val="00270A20"/>
    <w:rsid w:val="00270CBA"/>
    <w:rsid w:val="00271B04"/>
    <w:rsid w:val="00273B54"/>
    <w:rsid w:val="002740B1"/>
    <w:rsid w:val="00274611"/>
    <w:rsid w:val="00274A86"/>
    <w:rsid w:val="0027687B"/>
    <w:rsid w:val="00277F53"/>
    <w:rsid w:val="00281056"/>
    <w:rsid w:val="0028173F"/>
    <w:rsid w:val="00281B61"/>
    <w:rsid w:val="00282194"/>
    <w:rsid w:val="0028526E"/>
    <w:rsid w:val="00286B2B"/>
    <w:rsid w:val="00290939"/>
    <w:rsid w:val="0029125C"/>
    <w:rsid w:val="002913F6"/>
    <w:rsid w:val="00291E48"/>
    <w:rsid w:val="00293F1D"/>
    <w:rsid w:val="00294642"/>
    <w:rsid w:val="00296E19"/>
    <w:rsid w:val="00296F72"/>
    <w:rsid w:val="002A01FD"/>
    <w:rsid w:val="002A2132"/>
    <w:rsid w:val="002A2369"/>
    <w:rsid w:val="002A461E"/>
    <w:rsid w:val="002A52FA"/>
    <w:rsid w:val="002A76F2"/>
    <w:rsid w:val="002A7F4D"/>
    <w:rsid w:val="002B13FB"/>
    <w:rsid w:val="002B3308"/>
    <w:rsid w:val="002B3831"/>
    <w:rsid w:val="002B4777"/>
    <w:rsid w:val="002B52C0"/>
    <w:rsid w:val="002B56F5"/>
    <w:rsid w:val="002C3D44"/>
    <w:rsid w:val="002C44AE"/>
    <w:rsid w:val="002C5064"/>
    <w:rsid w:val="002C66BE"/>
    <w:rsid w:val="002C71FB"/>
    <w:rsid w:val="002C7C8D"/>
    <w:rsid w:val="002D04EC"/>
    <w:rsid w:val="002D2C31"/>
    <w:rsid w:val="002D437C"/>
    <w:rsid w:val="002D438D"/>
    <w:rsid w:val="002D684D"/>
    <w:rsid w:val="002E0EAC"/>
    <w:rsid w:val="002E19A3"/>
    <w:rsid w:val="002E39FC"/>
    <w:rsid w:val="002E54AD"/>
    <w:rsid w:val="002E57BF"/>
    <w:rsid w:val="002F2173"/>
    <w:rsid w:val="002F6B1F"/>
    <w:rsid w:val="002F6E1C"/>
    <w:rsid w:val="002F6EB6"/>
    <w:rsid w:val="0030044A"/>
    <w:rsid w:val="00300F44"/>
    <w:rsid w:val="003013ED"/>
    <w:rsid w:val="0030263B"/>
    <w:rsid w:val="00307B72"/>
    <w:rsid w:val="00310141"/>
    <w:rsid w:val="0031198F"/>
    <w:rsid w:val="00312909"/>
    <w:rsid w:val="0031306E"/>
    <w:rsid w:val="003142FE"/>
    <w:rsid w:val="00315B8E"/>
    <w:rsid w:val="00316E84"/>
    <w:rsid w:val="003178BA"/>
    <w:rsid w:val="00317ED0"/>
    <w:rsid w:val="00320E3E"/>
    <w:rsid w:val="00320FCA"/>
    <w:rsid w:val="00322F42"/>
    <w:rsid w:val="003236CB"/>
    <w:rsid w:val="0032647F"/>
    <w:rsid w:val="00330858"/>
    <w:rsid w:val="0033099F"/>
    <w:rsid w:val="00332360"/>
    <w:rsid w:val="00333241"/>
    <w:rsid w:val="00333D11"/>
    <w:rsid w:val="00334C14"/>
    <w:rsid w:val="003366F3"/>
    <w:rsid w:val="00336CDA"/>
    <w:rsid w:val="00340384"/>
    <w:rsid w:val="00340664"/>
    <w:rsid w:val="003414D4"/>
    <w:rsid w:val="0034172F"/>
    <w:rsid w:val="003423B0"/>
    <w:rsid w:val="00343AFE"/>
    <w:rsid w:val="00343E61"/>
    <w:rsid w:val="003461D9"/>
    <w:rsid w:val="003467BE"/>
    <w:rsid w:val="0034779F"/>
    <w:rsid w:val="00347B9F"/>
    <w:rsid w:val="003526DD"/>
    <w:rsid w:val="00352BCA"/>
    <w:rsid w:val="00352F7E"/>
    <w:rsid w:val="00354B73"/>
    <w:rsid w:val="003563C4"/>
    <w:rsid w:val="00357DF6"/>
    <w:rsid w:val="00361A99"/>
    <w:rsid w:val="003620A8"/>
    <w:rsid w:val="00364967"/>
    <w:rsid w:val="0036523E"/>
    <w:rsid w:val="0037088E"/>
    <w:rsid w:val="00372617"/>
    <w:rsid w:val="00374504"/>
    <w:rsid w:val="00375246"/>
    <w:rsid w:val="00375ED6"/>
    <w:rsid w:val="003769DF"/>
    <w:rsid w:val="003772DA"/>
    <w:rsid w:val="003778CB"/>
    <w:rsid w:val="00377D0F"/>
    <w:rsid w:val="00380916"/>
    <w:rsid w:val="00382B87"/>
    <w:rsid w:val="00382FA1"/>
    <w:rsid w:val="00386E16"/>
    <w:rsid w:val="00387FFB"/>
    <w:rsid w:val="00390B9E"/>
    <w:rsid w:val="00392079"/>
    <w:rsid w:val="00394447"/>
    <w:rsid w:val="003947E6"/>
    <w:rsid w:val="0039519F"/>
    <w:rsid w:val="0039650B"/>
    <w:rsid w:val="00396E95"/>
    <w:rsid w:val="0039712F"/>
    <w:rsid w:val="003A02A3"/>
    <w:rsid w:val="003A0CEF"/>
    <w:rsid w:val="003A1DF6"/>
    <w:rsid w:val="003A4121"/>
    <w:rsid w:val="003A4900"/>
    <w:rsid w:val="003A6FD6"/>
    <w:rsid w:val="003A7BB0"/>
    <w:rsid w:val="003B0776"/>
    <w:rsid w:val="003B1A52"/>
    <w:rsid w:val="003B39C5"/>
    <w:rsid w:val="003B5B18"/>
    <w:rsid w:val="003B63D6"/>
    <w:rsid w:val="003B785C"/>
    <w:rsid w:val="003C1EF1"/>
    <w:rsid w:val="003C27D2"/>
    <w:rsid w:val="003C2CBE"/>
    <w:rsid w:val="003C3329"/>
    <w:rsid w:val="003C41C5"/>
    <w:rsid w:val="003C4E08"/>
    <w:rsid w:val="003C5E5F"/>
    <w:rsid w:val="003C67F3"/>
    <w:rsid w:val="003C6893"/>
    <w:rsid w:val="003D18FF"/>
    <w:rsid w:val="003D3193"/>
    <w:rsid w:val="003D3D84"/>
    <w:rsid w:val="003D66F9"/>
    <w:rsid w:val="003D6755"/>
    <w:rsid w:val="003D7611"/>
    <w:rsid w:val="003D79DA"/>
    <w:rsid w:val="003E0034"/>
    <w:rsid w:val="003E5565"/>
    <w:rsid w:val="003E5767"/>
    <w:rsid w:val="003E5C62"/>
    <w:rsid w:val="003F0BAE"/>
    <w:rsid w:val="003F103C"/>
    <w:rsid w:val="003F14D0"/>
    <w:rsid w:val="003F1D76"/>
    <w:rsid w:val="003F1DA5"/>
    <w:rsid w:val="003F2582"/>
    <w:rsid w:val="003F39E0"/>
    <w:rsid w:val="003F75F7"/>
    <w:rsid w:val="003F7BAE"/>
    <w:rsid w:val="003F7EBA"/>
    <w:rsid w:val="00400121"/>
    <w:rsid w:val="00401349"/>
    <w:rsid w:val="00401482"/>
    <w:rsid w:val="00401894"/>
    <w:rsid w:val="00402B4B"/>
    <w:rsid w:val="00402C6B"/>
    <w:rsid w:val="004037CC"/>
    <w:rsid w:val="004037ED"/>
    <w:rsid w:val="00403B3A"/>
    <w:rsid w:val="00403C57"/>
    <w:rsid w:val="00403E95"/>
    <w:rsid w:val="00406EA3"/>
    <w:rsid w:val="00411074"/>
    <w:rsid w:val="00416583"/>
    <w:rsid w:val="00416A2B"/>
    <w:rsid w:val="00417501"/>
    <w:rsid w:val="004218BE"/>
    <w:rsid w:val="00422131"/>
    <w:rsid w:val="004222BB"/>
    <w:rsid w:val="00427098"/>
    <w:rsid w:val="004302F3"/>
    <w:rsid w:val="00431268"/>
    <w:rsid w:val="004312EE"/>
    <w:rsid w:val="00431F2B"/>
    <w:rsid w:val="00432E83"/>
    <w:rsid w:val="004330B0"/>
    <w:rsid w:val="00435DA3"/>
    <w:rsid w:val="00437B10"/>
    <w:rsid w:val="004414B8"/>
    <w:rsid w:val="004425F2"/>
    <w:rsid w:val="00444286"/>
    <w:rsid w:val="00446466"/>
    <w:rsid w:val="00447813"/>
    <w:rsid w:val="00447E63"/>
    <w:rsid w:val="00450D6F"/>
    <w:rsid w:val="00452598"/>
    <w:rsid w:val="004544B2"/>
    <w:rsid w:val="00455A0B"/>
    <w:rsid w:val="00456D8D"/>
    <w:rsid w:val="004573D7"/>
    <w:rsid w:val="00457E0A"/>
    <w:rsid w:val="00460D56"/>
    <w:rsid w:val="00464A45"/>
    <w:rsid w:val="00465E9A"/>
    <w:rsid w:val="0046708F"/>
    <w:rsid w:val="004719CA"/>
    <w:rsid w:val="004744BA"/>
    <w:rsid w:val="00474B3B"/>
    <w:rsid w:val="0047532B"/>
    <w:rsid w:val="00476CC2"/>
    <w:rsid w:val="00476FE9"/>
    <w:rsid w:val="00477572"/>
    <w:rsid w:val="0048258B"/>
    <w:rsid w:val="004828C5"/>
    <w:rsid w:val="0048340D"/>
    <w:rsid w:val="00483D0F"/>
    <w:rsid w:val="00483D79"/>
    <w:rsid w:val="00485C5B"/>
    <w:rsid w:val="004869F9"/>
    <w:rsid w:val="00487CAF"/>
    <w:rsid w:val="00490958"/>
    <w:rsid w:val="004910A7"/>
    <w:rsid w:val="00494BBD"/>
    <w:rsid w:val="00496CEC"/>
    <w:rsid w:val="00496FB1"/>
    <w:rsid w:val="004970BF"/>
    <w:rsid w:val="004A12AF"/>
    <w:rsid w:val="004A2A8E"/>
    <w:rsid w:val="004A43A1"/>
    <w:rsid w:val="004A6B35"/>
    <w:rsid w:val="004A74E7"/>
    <w:rsid w:val="004A7D33"/>
    <w:rsid w:val="004B1B96"/>
    <w:rsid w:val="004B251A"/>
    <w:rsid w:val="004B27BA"/>
    <w:rsid w:val="004B4773"/>
    <w:rsid w:val="004B5097"/>
    <w:rsid w:val="004B5D75"/>
    <w:rsid w:val="004C05D4"/>
    <w:rsid w:val="004C0F39"/>
    <w:rsid w:val="004C2023"/>
    <w:rsid w:val="004C40DB"/>
    <w:rsid w:val="004C4EB5"/>
    <w:rsid w:val="004C5DA8"/>
    <w:rsid w:val="004C78C2"/>
    <w:rsid w:val="004C7B89"/>
    <w:rsid w:val="004D04BB"/>
    <w:rsid w:val="004D06AC"/>
    <w:rsid w:val="004D0E8A"/>
    <w:rsid w:val="004D1430"/>
    <w:rsid w:val="004D22A7"/>
    <w:rsid w:val="004D3B0D"/>
    <w:rsid w:val="004D3C7E"/>
    <w:rsid w:val="004D4309"/>
    <w:rsid w:val="004E0386"/>
    <w:rsid w:val="004E093E"/>
    <w:rsid w:val="004E1438"/>
    <w:rsid w:val="004E18C4"/>
    <w:rsid w:val="004E1AA5"/>
    <w:rsid w:val="004E2848"/>
    <w:rsid w:val="004E2EF9"/>
    <w:rsid w:val="004E4A66"/>
    <w:rsid w:val="004E7ECB"/>
    <w:rsid w:val="004E7ECE"/>
    <w:rsid w:val="004F1CBF"/>
    <w:rsid w:val="004F33AA"/>
    <w:rsid w:val="004F43F5"/>
    <w:rsid w:val="0050017F"/>
    <w:rsid w:val="005020DB"/>
    <w:rsid w:val="00502887"/>
    <w:rsid w:val="0050317A"/>
    <w:rsid w:val="00503BF9"/>
    <w:rsid w:val="0050556A"/>
    <w:rsid w:val="005075D4"/>
    <w:rsid w:val="00510C5B"/>
    <w:rsid w:val="00513ADB"/>
    <w:rsid w:val="005141C4"/>
    <w:rsid w:val="00514CAA"/>
    <w:rsid w:val="00517E77"/>
    <w:rsid w:val="00520209"/>
    <w:rsid w:val="00521C18"/>
    <w:rsid w:val="00523F9B"/>
    <w:rsid w:val="00524A81"/>
    <w:rsid w:val="0052554E"/>
    <w:rsid w:val="00526549"/>
    <w:rsid w:val="005300B8"/>
    <w:rsid w:val="00531444"/>
    <w:rsid w:val="005332F6"/>
    <w:rsid w:val="0053367C"/>
    <w:rsid w:val="00534AD1"/>
    <w:rsid w:val="00534CA1"/>
    <w:rsid w:val="0053521A"/>
    <w:rsid w:val="005357E2"/>
    <w:rsid w:val="005365AC"/>
    <w:rsid w:val="00536DC0"/>
    <w:rsid w:val="00542F9B"/>
    <w:rsid w:val="0054341A"/>
    <w:rsid w:val="0054362E"/>
    <w:rsid w:val="00547706"/>
    <w:rsid w:val="00547C89"/>
    <w:rsid w:val="005522BC"/>
    <w:rsid w:val="00552A3D"/>
    <w:rsid w:val="005536E8"/>
    <w:rsid w:val="005553F1"/>
    <w:rsid w:val="0055676C"/>
    <w:rsid w:val="005577EF"/>
    <w:rsid w:val="005579F1"/>
    <w:rsid w:val="005609EE"/>
    <w:rsid w:val="00560F5F"/>
    <w:rsid w:val="00565E6B"/>
    <w:rsid w:val="00566133"/>
    <w:rsid w:val="005709D5"/>
    <w:rsid w:val="00570AAA"/>
    <w:rsid w:val="00572201"/>
    <w:rsid w:val="00572750"/>
    <w:rsid w:val="00572FC0"/>
    <w:rsid w:val="005731A1"/>
    <w:rsid w:val="00573318"/>
    <w:rsid w:val="005744B8"/>
    <w:rsid w:val="00575D44"/>
    <w:rsid w:val="00576622"/>
    <w:rsid w:val="00576A6F"/>
    <w:rsid w:val="00577EBC"/>
    <w:rsid w:val="005803B3"/>
    <w:rsid w:val="00580CEC"/>
    <w:rsid w:val="00582F9F"/>
    <w:rsid w:val="00583310"/>
    <w:rsid w:val="00583FE3"/>
    <w:rsid w:val="005846B2"/>
    <w:rsid w:val="00584746"/>
    <w:rsid w:val="005856FA"/>
    <w:rsid w:val="005878B4"/>
    <w:rsid w:val="00587B1D"/>
    <w:rsid w:val="00591B7E"/>
    <w:rsid w:val="00592C30"/>
    <w:rsid w:val="00592DA0"/>
    <w:rsid w:val="00593AA7"/>
    <w:rsid w:val="005957B5"/>
    <w:rsid w:val="00595812"/>
    <w:rsid w:val="00596A01"/>
    <w:rsid w:val="005970E1"/>
    <w:rsid w:val="0059773A"/>
    <w:rsid w:val="005A0277"/>
    <w:rsid w:val="005A31FC"/>
    <w:rsid w:val="005A7896"/>
    <w:rsid w:val="005B0000"/>
    <w:rsid w:val="005B05CD"/>
    <w:rsid w:val="005B0FD0"/>
    <w:rsid w:val="005B1582"/>
    <w:rsid w:val="005B2A91"/>
    <w:rsid w:val="005B4179"/>
    <w:rsid w:val="005B5292"/>
    <w:rsid w:val="005B7D0A"/>
    <w:rsid w:val="005C12C7"/>
    <w:rsid w:val="005C1F73"/>
    <w:rsid w:val="005C233E"/>
    <w:rsid w:val="005C2B58"/>
    <w:rsid w:val="005C338D"/>
    <w:rsid w:val="005C5F20"/>
    <w:rsid w:val="005C70E8"/>
    <w:rsid w:val="005D2BAD"/>
    <w:rsid w:val="005D491D"/>
    <w:rsid w:val="005D4D44"/>
    <w:rsid w:val="005D5863"/>
    <w:rsid w:val="005D594E"/>
    <w:rsid w:val="005D5BD3"/>
    <w:rsid w:val="005D6A4F"/>
    <w:rsid w:val="005D6D84"/>
    <w:rsid w:val="005E122E"/>
    <w:rsid w:val="005E1246"/>
    <w:rsid w:val="005E2526"/>
    <w:rsid w:val="005E323F"/>
    <w:rsid w:val="005E35F0"/>
    <w:rsid w:val="005E397A"/>
    <w:rsid w:val="005E4331"/>
    <w:rsid w:val="005E6010"/>
    <w:rsid w:val="005E6356"/>
    <w:rsid w:val="005F0CA7"/>
    <w:rsid w:val="005F1831"/>
    <w:rsid w:val="005F3AD6"/>
    <w:rsid w:val="005F3E81"/>
    <w:rsid w:val="005F6189"/>
    <w:rsid w:val="00602450"/>
    <w:rsid w:val="00602508"/>
    <w:rsid w:val="00602791"/>
    <w:rsid w:val="006038B5"/>
    <w:rsid w:val="0060596B"/>
    <w:rsid w:val="00605A7F"/>
    <w:rsid w:val="006068CA"/>
    <w:rsid w:val="0061039F"/>
    <w:rsid w:val="00613A9D"/>
    <w:rsid w:val="006140E2"/>
    <w:rsid w:val="006159A0"/>
    <w:rsid w:val="00616EA6"/>
    <w:rsid w:val="0061788E"/>
    <w:rsid w:val="00620181"/>
    <w:rsid w:val="00620634"/>
    <w:rsid w:val="00623CCB"/>
    <w:rsid w:val="006244B5"/>
    <w:rsid w:val="00625AEB"/>
    <w:rsid w:val="00625B8A"/>
    <w:rsid w:val="006262E6"/>
    <w:rsid w:val="006268C4"/>
    <w:rsid w:val="00626C9A"/>
    <w:rsid w:val="00627018"/>
    <w:rsid w:val="00627320"/>
    <w:rsid w:val="006312C9"/>
    <w:rsid w:val="00631560"/>
    <w:rsid w:val="00631EE5"/>
    <w:rsid w:val="00632486"/>
    <w:rsid w:val="00633082"/>
    <w:rsid w:val="00633151"/>
    <w:rsid w:val="00640D91"/>
    <w:rsid w:val="0064202C"/>
    <w:rsid w:val="00642632"/>
    <w:rsid w:val="006428FB"/>
    <w:rsid w:val="00644AFC"/>
    <w:rsid w:val="00644F21"/>
    <w:rsid w:val="006457FC"/>
    <w:rsid w:val="0064682E"/>
    <w:rsid w:val="006471C6"/>
    <w:rsid w:val="00647934"/>
    <w:rsid w:val="006508FA"/>
    <w:rsid w:val="00653058"/>
    <w:rsid w:val="00653D23"/>
    <w:rsid w:val="0065482D"/>
    <w:rsid w:val="00655C14"/>
    <w:rsid w:val="00655EBD"/>
    <w:rsid w:val="006562BA"/>
    <w:rsid w:val="0066143C"/>
    <w:rsid w:val="006643A5"/>
    <w:rsid w:val="0066515F"/>
    <w:rsid w:val="00665B17"/>
    <w:rsid w:val="006711D8"/>
    <w:rsid w:val="00672C7C"/>
    <w:rsid w:val="00672F39"/>
    <w:rsid w:val="0067428D"/>
    <w:rsid w:val="00674F0D"/>
    <w:rsid w:val="00675577"/>
    <w:rsid w:val="00675C99"/>
    <w:rsid w:val="006760AB"/>
    <w:rsid w:val="0067765E"/>
    <w:rsid w:val="00677D12"/>
    <w:rsid w:val="00682D91"/>
    <w:rsid w:val="00686F00"/>
    <w:rsid w:val="00687BF4"/>
    <w:rsid w:val="00691037"/>
    <w:rsid w:val="00691379"/>
    <w:rsid w:val="006915D5"/>
    <w:rsid w:val="00695834"/>
    <w:rsid w:val="006978FB"/>
    <w:rsid w:val="006A03EF"/>
    <w:rsid w:val="006A2109"/>
    <w:rsid w:val="006A25F2"/>
    <w:rsid w:val="006A40E7"/>
    <w:rsid w:val="006A47A1"/>
    <w:rsid w:val="006A783F"/>
    <w:rsid w:val="006A7966"/>
    <w:rsid w:val="006A7E40"/>
    <w:rsid w:val="006B0F7A"/>
    <w:rsid w:val="006B155C"/>
    <w:rsid w:val="006B3AB1"/>
    <w:rsid w:val="006B41C6"/>
    <w:rsid w:val="006B552E"/>
    <w:rsid w:val="006B67F6"/>
    <w:rsid w:val="006B7A1A"/>
    <w:rsid w:val="006B7D34"/>
    <w:rsid w:val="006C0D2D"/>
    <w:rsid w:val="006C32EB"/>
    <w:rsid w:val="006C3458"/>
    <w:rsid w:val="006C42D0"/>
    <w:rsid w:val="006C6732"/>
    <w:rsid w:val="006C76FE"/>
    <w:rsid w:val="006D14F5"/>
    <w:rsid w:val="006D1C22"/>
    <w:rsid w:val="006D1D9E"/>
    <w:rsid w:val="006D2DC0"/>
    <w:rsid w:val="006D4353"/>
    <w:rsid w:val="006D4B19"/>
    <w:rsid w:val="006E1062"/>
    <w:rsid w:val="006E32F7"/>
    <w:rsid w:val="006E3B23"/>
    <w:rsid w:val="006E5869"/>
    <w:rsid w:val="006E5C49"/>
    <w:rsid w:val="006E74D2"/>
    <w:rsid w:val="006F01E4"/>
    <w:rsid w:val="006F11D4"/>
    <w:rsid w:val="006F1548"/>
    <w:rsid w:val="006F1F11"/>
    <w:rsid w:val="006F5D1B"/>
    <w:rsid w:val="006F69F7"/>
    <w:rsid w:val="006F6B12"/>
    <w:rsid w:val="006F6B76"/>
    <w:rsid w:val="0070002D"/>
    <w:rsid w:val="0070026B"/>
    <w:rsid w:val="007009E5"/>
    <w:rsid w:val="00701F32"/>
    <w:rsid w:val="00702F06"/>
    <w:rsid w:val="00705C0D"/>
    <w:rsid w:val="0070703A"/>
    <w:rsid w:val="0070714F"/>
    <w:rsid w:val="00711210"/>
    <w:rsid w:val="00711248"/>
    <w:rsid w:val="0071281F"/>
    <w:rsid w:val="0071360C"/>
    <w:rsid w:val="00713808"/>
    <w:rsid w:val="00715351"/>
    <w:rsid w:val="007175D7"/>
    <w:rsid w:val="00717BB5"/>
    <w:rsid w:val="0072069A"/>
    <w:rsid w:val="007223D2"/>
    <w:rsid w:val="00722719"/>
    <w:rsid w:val="00722FCC"/>
    <w:rsid w:val="00724135"/>
    <w:rsid w:val="00724964"/>
    <w:rsid w:val="00724974"/>
    <w:rsid w:val="00727C98"/>
    <w:rsid w:val="00730157"/>
    <w:rsid w:val="007306BE"/>
    <w:rsid w:val="00730AF9"/>
    <w:rsid w:val="0073267F"/>
    <w:rsid w:val="00733116"/>
    <w:rsid w:val="0073314B"/>
    <w:rsid w:val="0073501E"/>
    <w:rsid w:val="007361C7"/>
    <w:rsid w:val="00736578"/>
    <w:rsid w:val="00736658"/>
    <w:rsid w:val="00736CF3"/>
    <w:rsid w:val="00737ECF"/>
    <w:rsid w:val="00740621"/>
    <w:rsid w:val="00741366"/>
    <w:rsid w:val="00741741"/>
    <w:rsid w:val="007443BA"/>
    <w:rsid w:val="0074463C"/>
    <w:rsid w:val="00745A51"/>
    <w:rsid w:val="00745D38"/>
    <w:rsid w:val="00747E90"/>
    <w:rsid w:val="0075160E"/>
    <w:rsid w:val="00751E44"/>
    <w:rsid w:val="00755AAD"/>
    <w:rsid w:val="00755FC3"/>
    <w:rsid w:val="007565AB"/>
    <w:rsid w:val="00756649"/>
    <w:rsid w:val="00760781"/>
    <w:rsid w:val="0076512B"/>
    <w:rsid w:val="00765E25"/>
    <w:rsid w:val="0076732A"/>
    <w:rsid w:val="00775EAF"/>
    <w:rsid w:val="0077796D"/>
    <w:rsid w:val="00781AD0"/>
    <w:rsid w:val="00783CDC"/>
    <w:rsid w:val="00786665"/>
    <w:rsid w:val="007872A7"/>
    <w:rsid w:val="0079593A"/>
    <w:rsid w:val="00795D7D"/>
    <w:rsid w:val="007A214A"/>
    <w:rsid w:val="007A2BD4"/>
    <w:rsid w:val="007A3553"/>
    <w:rsid w:val="007A39E3"/>
    <w:rsid w:val="007A3D55"/>
    <w:rsid w:val="007A444C"/>
    <w:rsid w:val="007A493A"/>
    <w:rsid w:val="007A6B64"/>
    <w:rsid w:val="007B0A9F"/>
    <w:rsid w:val="007B0EA2"/>
    <w:rsid w:val="007B1D71"/>
    <w:rsid w:val="007B1FEF"/>
    <w:rsid w:val="007B339D"/>
    <w:rsid w:val="007B35A4"/>
    <w:rsid w:val="007B4963"/>
    <w:rsid w:val="007B4A26"/>
    <w:rsid w:val="007C23CA"/>
    <w:rsid w:val="007C33E9"/>
    <w:rsid w:val="007C54F1"/>
    <w:rsid w:val="007C7D47"/>
    <w:rsid w:val="007D0B48"/>
    <w:rsid w:val="007D2138"/>
    <w:rsid w:val="007D2BAE"/>
    <w:rsid w:val="007D3047"/>
    <w:rsid w:val="007E2552"/>
    <w:rsid w:val="007E3BBA"/>
    <w:rsid w:val="007E4FE7"/>
    <w:rsid w:val="007E6B4C"/>
    <w:rsid w:val="007F0399"/>
    <w:rsid w:val="007F1B7A"/>
    <w:rsid w:val="007F2693"/>
    <w:rsid w:val="007F2B16"/>
    <w:rsid w:val="007F5B72"/>
    <w:rsid w:val="007F5D3B"/>
    <w:rsid w:val="007F7B2F"/>
    <w:rsid w:val="00801955"/>
    <w:rsid w:val="008025DA"/>
    <w:rsid w:val="008038B2"/>
    <w:rsid w:val="008043BA"/>
    <w:rsid w:val="00804B4D"/>
    <w:rsid w:val="00804FFF"/>
    <w:rsid w:val="008057B1"/>
    <w:rsid w:val="0080676A"/>
    <w:rsid w:val="00807AB9"/>
    <w:rsid w:val="00810528"/>
    <w:rsid w:val="00812D09"/>
    <w:rsid w:val="00814BEE"/>
    <w:rsid w:val="00814D20"/>
    <w:rsid w:val="00815BAD"/>
    <w:rsid w:val="008201A6"/>
    <w:rsid w:val="00822603"/>
    <w:rsid w:val="00823DA6"/>
    <w:rsid w:val="00824037"/>
    <w:rsid w:val="008243DB"/>
    <w:rsid w:val="00830C4A"/>
    <w:rsid w:val="00832192"/>
    <w:rsid w:val="00832EC6"/>
    <w:rsid w:val="00833D44"/>
    <w:rsid w:val="00834264"/>
    <w:rsid w:val="0083628F"/>
    <w:rsid w:val="00836434"/>
    <w:rsid w:val="0083643C"/>
    <w:rsid w:val="008421FE"/>
    <w:rsid w:val="0084363A"/>
    <w:rsid w:val="008442C9"/>
    <w:rsid w:val="00845DAF"/>
    <w:rsid w:val="0084635E"/>
    <w:rsid w:val="00847714"/>
    <w:rsid w:val="008503C5"/>
    <w:rsid w:val="008508BD"/>
    <w:rsid w:val="0085282E"/>
    <w:rsid w:val="00854415"/>
    <w:rsid w:val="008549D0"/>
    <w:rsid w:val="00854BCC"/>
    <w:rsid w:val="00857161"/>
    <w:rsid w:val="00857420"/>
    <w:rsid w:val="00857A51"/>
    <w:rsid w:val="00862741"/>
    <w:rsid w:val="008660C1"/>
    <w:rsid w:val="00866B4D"/>
    <w:rsid w:val="00866FC7"/>
    <w:rsid w:val="00871ED8"/>
    <w:rsid w:val="00872530"/>
    <w:rsid w:val="00872C56"/>
    <w:rsid w:val="00874928"/>
    <w:rsid w:val="008752E4"/>
    <w:rsid w:val="00875B41"/>
    <w:rsid w:val="0087609E"/>
    <w:rsid w:val="008765BB"/>
    <w:rsid w:val="008807DB"/>
    <w:rsid w:val="00881A59"/>
    <w:rsid w:val="00882305"/>
    <w:rsid w:val="0088462E"/>
    <w:rsid w:val="00885BDD"/>
    <w:rsid w:val="008860AE"/>
    <w:rsid w:val="00886306"/>
    <w:rsid w:val="008874DB"/>
    <w:rsid w:val="0089113A"/>
    <w:rsid w:val="00891F92"/>
    <w:rsid w:val="00892935"/>
    <w:rsid w:val="00893C52"/>
    <w:rsid w:val="00893C74"/>
    <w:rsid w:val="008940FF"/>
    <w:rsid w:val="008973C8"/>
    <w:rsid w:val="00897D69"/>
    <w:rsid w:val="008A00A8"/>
    <w:rsid w:val="008A10E2"/>
    <w:rsid w:val="008A12B3"/>
    <w:rsid w:val="008A1E71"/>
    <w:rsid w:val="008A51AE"/>
    <w:rsid w:val="008A608C"/>
    <w:rsid w:val="008A68E6"/>
    <w:rsid w:val="008B0325"/>
    <w:rsid w:val="008B0905"/>
    <w:rsid w:val="008B176C"/>
    <w:rsid w:val="008B1A10"/>
    <w:rsid w:val="008B1CD3"/>
    <w:rsid w:val="008B2BBA"/>
    <w:rsid w:val="008B38E8"/>
    <w:rsid w:val="008B4A3B"/>
    <w:rsid w:val="008B4E87"/>
    <w:rsid w:val="008B634B"/>
    <w:rsid w:val="008B7366"/>
    <w:rsid w:val="008B75BC"/>
    <w:rsid w:val="008C0DAD"/>
    <w:rsid w:val="008C2CD4"/>
    <w:rsid w:val="008C368C"/>
    <w:rsid w:val="008C447F"/>
    <w:rsid w:val="008C490C"/>
    <w:rsid w:val="008C494F"/>
    <w:rsid w:val="008C4D12"/>
    <w:rsid w:val="008C7C8A"/>
    <w:rsid w:val="008D088E"/>
    <w:rsid w:val="008D1A86"/>
    <w:rsid w:val="008D2F2D"/>
    <w:rsid w:val="008D4535"/>
    <w:rsid w:val="008D4B01"/>
    <w:rsid w:val="008D606D"/>
    <w:rsid w:val="008D731C"/>
    <w:rsid w:val="008D795E"/>
    <w:rsid w:val="008D7F52"/>
    <w:rsid w:val="008E13B8"/>
    <w:rsid w:val="008E1C2C"/>
    <w:rsid w:val="008E3477"/>
    <w:rsid w:val="008E4E5B"/>
    <w:rsid w:val="008E63CD"/>
    <w:rsid w:val="008E6DEE"/>
    <w:rsid w:val="008F0909"/>
    <w:rsid w:val="008F0B04"/>
    <w:rsid w:val="008F2FA7"/>
    <w:rsid w:val="008F4B53"/>
    <w:rsid w:val="008F5335"/>
    <w:rsid w:val="008F59BD"/>
    <w:rsid w:val="008F5AD8"/>
    <w:rsid w:val="008F5CE2"/>
    <w:rsid w:val="008F74B8"/>
    <w:rsid w:val="00902547"/>
    <w:rsid w:val="0090255C"/>
    <w:rsid w:val="009025F9"/>
    <w:rsid w:val="009042EA"/>
    <w:rsid w:val="0090442B"/>
    <w:rsid w:val="00904C4F"/>
    <w:rsid w:val="00905029"/>
    <w:rsid w:val="009052D9"/>
    <w:rsid w:val="0090581A"/>
    <w:rsid w:val="00906953"/>
    <w:rsid w:val="00906AA7"/>
    <w:rsid w:val="00906AEA"/>
    <w:rsid w:val="009104D5"/>
    <w:rsid w:val="00910C00"/>
    <w:rsid w:val="009113D5"/>
    <w:rsid w:val="00911A8E"/>
    <w:rsid w:val="00911D8E"/>
    <w:rsid w:val="00911FBF"/>
    <w:rsid w:val="00912307"/>
    <w:rsid w:val="00912F3D"/>
    <w:rsid w:val="009133F4"/>
    <w:rsid w:val="009146DB"/>
    <w:rsid w:val="00915934"/>
    <w:rsid w:val="00915963"/>
    <w:rsid w:val="00917364"/>
    <w:rsid w:val="00917543"/>
    <w:rsid w:val="009209A5"/>
    <w:rsid w:val="009277D7"/>
    <w:rsid w:val="00931479"/>
    <w:rsid w:val="00931BCD"/>
    <w:rsid w:val="00932024"/>
    <w:rsid w:val="009329A6"/>
    <w:rsid w:val="009336FC"/>
    <w:rsid w:val="00933BC1"/>
    <w:rsid w:val="0093448A"/>
    <w:rsid w:val="00935BD0"/>
    <w:rsid w:val="00937C22"/>
    <w:rsid w:val="009444B9"/>
    <w:rsid w:val="00944FEA"/>
    <w:rsid w:val="00945125"/>
    <w:rsid w:val="009456E1"/>
    <w:rsid w:val="0094686D"/>
    <w:rsid w:val="00946894"/>
    <w:rsid w:val="00951561"/>
    <w:rsid w:val="0095273D"/>
    <w:rsid w:val="0095538F"/>
    <w:rsid w:val="00955478"/>
    <w:rsid w:val="009557E7"/>
    <w:rsid w:val="009568FC"/>
    <w:rsid w:val="00957197"/>
    <w:rsid w:val="0095721E"/>
    <w:rsid w:val="00957D31"/>
    <w:rsid w:val="00957F5E"/>
    <w:rsid w:val="00960169"/>
    <w:rsid w:val="0096077F"/>
    <w:rsid w:val="00962B5B"/>
    <w:rsid w:val="009659D4"/>
    <w:rsid w:val="00965E44"/>
    <w:rsid w:val="00970931"/>
    <w:rsid w:val="00972EE2"/>
    <w:rsid w:val="0097335D"/>
    <w:rsid w:val="00975BAF"/>
    <w:rsid w:val="00976876"/>
    <w:rsid w:val="0097751A"/>
    <w:rsid w:val="00977D82"/>
    <w:rsid w:val="00981240"/>
    <w:rsid w:val="00982BEB"/>
    <w:rsid w:val="00982D21"/>
    <w:rsid w:val="00983087"/>
    <w:rsid w:val="00983EBF"/>
    <w:rsid w:val="00984A44"/>
    <w:rsid w:val="00985818"/>
    <w:rsid w:val="0098591C"/>
    <w:rsid w:val="009866CB"/>
    <w:rsid w:val="009870EA"/>
    <w:rsid w:val="00987752"/>
    <w:rsid w:val="00990664"/>
    <w:rsid w:val="00990B8D"/>
    <w:rsid w:val="00993C37"/>
    <w:rsid w:val="00996054"/>
    <w:rsid w:val="0099667F"/>
    <w:rsid w:val="0099796D"/>
    <w:rsid w:val="009A0E71"/>
    <w:rsid w:val="009A199E"/>
    <w:rsid w:val="009A1C00"/>
    <w:rsid w:val="009A1C7E"/>
    <w:rsid w:val="009A1FB4"/>
    <w:rsid w:val="009A22E3"/>
    <w:rsid w:val="009A23CD"/>
    <w:rsid w:val="009A265F"/>
    <w:rsid w:val="009A5A3D"/>
    <w:rsid w:val="009B06CE"/>
    <w:rsid w:val="009B1C36"/>
    <w:rsid w:val="009B1EE6"/>
    <w:rsid w:val="009B37E2"/>
    <w:rsid w:val="009B5A29"/>
    <w:rsid w:val="009B6571"/>
    <w:rsid w:val="009B6D8B"/>
    <w:rsid w:val="009B7063"/>
    <w:rsid w:val="009B7475"/>
    <w:rsid w:val="009C3376"/>
    <w:rsid w:val="009C4CA6"/>
    <w:rsid w:val="009C6572"/>
    <w:rsid w:val="009C6689"/>
    <w:rsid w:val="009D01DC"/>
    <w:rsid w:val="009D309F"/>
    <w:rsid w:val="009D3DEF"/>
    <w:rsid w:val="009D5130"/>
    <w:rsid w:val="009D75AB"/>
    <w:rsid w:val="009E0BE5"/>
    <w:rsid w:val="009E1BB5"/>
    <w:rsid w:val="009E7B14"/>
    <w:rsid w:val="009F1F0D"/>
    <w:rsid w:val="009F233A"/>
    <w:rsid w:val="009F34B6"/>
    <w:rsid w:val="009F4EA8"/>
    <w:rsid w:val="00A01035"/>
    <w:rsid w:val="00A020C5"/>
    <w:rsid w:val="00A02681"/>
    <w:rsid w:val="00A0438B"/>
    <w:rsid w:val="00A05912"/>
    <w:rsid w:val="00A07353"/>
    <w:rsid w:val="00A07A57"/>
    <w:rsid w:val="00A11600"/>
    <w:rsid w:val="00A14058"/>
    <w:rsid w:val="00A165AF"/>
    <w:rsid w:val="00A1699A"/>
    <w:rsid w:val="00A16B21"/>
    <w:rsid w:val="00A17A93"/>
    <w:rsid w:val="00A17CDE"/>
    <w:rsid w:val="00A20641"/>
    <w:rsid w:val="00A226F5"/>
    <w:rsid w:val="00A22A51"/>
    <w:rsid w:val="00A22DCB"/>
    <w:rsid w:val="00A235B4"/>
    <w:rsid w:val="00A236C2"/>
    <w:rsid w:val="00A24A77"/>
    <w:rsid w:val="00A250C3"/>
    <w:rsid w:val="00A25324"/>
    <w:rsid w:val="00A26735"/>
    <w:rsid w:val="00A26904"/>
    <w:rsid w:val="00A273B7"/>
    <w:rsid w:val="00A322C9"/>
    <w:rsid w:val="00A32E51"/>
    <w:rsid w:val="00A33903"/>
    <w:rsid w:val="00A34622"/>
    <w:rsid w:val="00A34B59"/>
    <w:rsid w:val="00A36058"/>
    <w:rsid w:val="00A361FD"/>
    <w:rsid w:val="00A3668F"/>
    <w:rsid w:val="00A36A6B"/>
    <w:rsid w:val="00A37319"/>
    <w:rsid w:val="00A37475"/>
    <w:rsid w:val="00A375B2"/>
    <w:rsid w:val="00A37D0A"/>
    <w:rsid w:val="00A413A1"/>
    <w:rsid w:val="00A42EC2"/>
    <w:rsid w:val="00A430CB"/>
    <w:rsid w:val="00A4425E"/>
    <w:rsid w:val="00A45247"/>
    <w:rsid w:val="00A4547D"/>
    <w:rsid w:val="00A45522"/>
    <w:rsid w:val="00A46DE6"/>
    <w:rsid w:val="00A47CD8"/>
    <w:rsid w:val="00A500F7"/>
    <w:rsid w:val="00A50233"/>
    <w:rsid w:val="00A50A39"/>
    <w:rsid w:val="00A51BA8"/>
    <w:rsid w:val="00A5214C"/>
    <w:rsid w:val="00A53CE2"/>
    <w:rsid w:val="00A5640C"/>
    <w:rsid w:val="00A56FD4"/>
    <w:rsid w:val="00A60509"/>
    <w:rsid w:val="00A6180B"/>
    <w:rsid w:val="00A62715"/>
    <w:rsid w:val="00A62909"/>
    <w:rsid w:val="00A64B58"/>
    <w:rsid w:val="00A663E6"/>
    <w:rsid w:val="00A6658D"/>
    <w:rsid w:val="00A6724A"/>
    <w:rsid w:val="00A67CC2"/>
    <w:rsid w:val="00A70F7C"/>
    <w:rsid w:val="00A814C8"/>
    <w:rsid w:val="00A819A7"/>
    <w:rsid w:val="00A82752"/>
    <w:rsid w:val="00A8419B"/>
    <w:rsid w:val="00A8482E"/>
    <w:rsid w:val="00A8576B"/>
    <w:rsid w:val="00A87FE7"/>
    <w:rsid w:val="00A91582"/>
    <w:rsid w:val="00A91BC5"/>
    <w:rsid w:val="00A92068"/>
    <w:rsid w:val="00A94F9C"/>
    <w:rsid w:val="00A960AC"/>
    <w:rsid w:val="00A96254"/>
    <w:rsid w:val="00A9645A"/>
    <w:rsid w:val="00A978A2"/>
    <w:rsid w:val="00AA123C"/>
    <w:rsid w:val="00AA6B1D"/>
    <w:rsid w:val="00AA7FC5"/>
    <w:rsid w:val="00AB002C"/>
    <w:rsid w:val="00AB2037"/>
    <w:rsid w:val="00AB2C58"/>
    <w:rsid w:val="00AB4F3B"/>
    <w:rsid w:val="00AB57FB"/>
    <w:rsid w:val="00AB594C"/>
    <w:rsid w:val="00AB5AA8"/>
    <w:rsid w:val="00AC361B"/>
    <w:rsid w:val="00AC4E17"/>
    <w:rsid w:val="00AD1E3B"/>
    <w:rsid w:val="00AD2368"/>
    <w:rsid w:val="00AD4515"/>
    <w:rsid w:val="00AD531F"/>
    <w:rsid w:val="00AD6841"/>
    <w:rsid w:val="00AD7020"/>
    <w:rsid w:val="00AE0A62"/>
    <w:rsid w:val="00AE0E09"/>
    <w:rsid w:val="00AE35C4"/>
    <w:rsid w:val="00AE401E"/>
    <w:rsid w:val="00AE434C"/>
    <w:rsid w:val="00AE462D"/>
    <w:rsid w:val="00AE4B6A"/>
    <w:rsid w:val="00AE6B7F"/>
    <w:rsid w:val="00AE7A07"/>
    <w:rsid w:val="00AF0426"/>
    <w:rsid w:val="00AF0665"/>
    <w:rsid w:val="00AF0FE6"/>
    <w:rsid w:val="00AF1D6B"/>
    <w:rsid w:val="00AF42F6"/>
    <w:rsid w:val="00AF5170"/>
    <w:rsid w:val="00AF5C01"/>
    <w:rsid w:val="00AF73A5"/>
    <w:rsid w:val="00B016A1"/>
    <w:rsid w:val="00B02695"/>
    <w:rsid w:val="00B027AD"/>
    <w:rsid w:val="00B04400"/>
    <w:rsid w:val="00B05483"/>
    <w:rsid w:val="00B05D6C"/>
    <w:rsid w:val="00B05ED3"/>
    <w:rsid w:val="00B12533"/>
    <w:rsid w:val="00B12EF6"/>
    <w:rsid w:val="00B132FE"/>
    <w:rsid w:val="00B134D1"/>
    <w:rsid w:val="00B13961"/>
    <w:rsid w:val="00B13FDD"/>
    <w:rsid w:val="00B15608"/>
    <w:rsid w:val="00B16295"/>
    <w:rsid w:val="00B21A1D"/>
    <w:rsid w:val="00B23E8C"/>
    <w:rsid w:val="00B241C4"/>
    <w:rsid w:val="00B26624"/>
    <w:rsid w:val="00B27851"/>
    <w:rsid w:val="00B3015D"/>
    <w:rsid w:val="00B313BB"/>
    <w:rsid w:val="00B33A74"/>
    <w:rsid w:val="00B33D35"/>
    <w:rsid w:val="00B3667C"/>
    <w:rsid w:val="00B42C80"/>
    <w:rsid w:val="00B43BD6"/>
    <w:rsid w:val="00B4486E"/>
    <w:rsid w:val="00B45287"/>
    <w:rsid w:val="00B45C4F"/>
    <w:rsid w:val="00B46419"/>
    <w:rsid w:val="00B46B29"/>
    <w:rsid w:val="00B55396"/>
    <w:rsid w:val="00B55709"/>
    <w:rsid w:val="00B5756D"/>
    <w:rsid w:val="00B57725"/>
    <w:rsid w:val="00B6271C"/>
    <w:rsid w:val="00B630B3"/>
    <w:rsid w:val="00B63DD1"/>
    <w:rsid w:val="00B63EAA"/>
    <w:rsid w:val="00B65347"/>
    <w:rsid w:val="00B6547A"/>
    <w:rsid w:val="00B6608B"/>
    <w:rsid w:val="00B665D4"/>
    <w:rsid w:val="00B671C4"/>
    <w:rsid w:val="00B67672"/>
    <w:rsid w:val="00B70893"/>
    <w:rsid w:val="00B70C0F"/>
    <w:rsid w:val="00B71D88"/>
    <w:rsid w:val="00B7280A"/>
    <w:rsid w:val="00B72F80"/>
    <w:rsid w:val="00B76D5A"/>
    <w:rsid w:val="00B772FE"/>
    <w:rsid w:val="00B77492"/>
    <w:rsid w:val="00B77862"/>
    <w:rsid w:val="00B8146B"/>
    <w:rsid w:val="00B81D7E"/>
    <w:rsid w:val="00B84302"/>
    <w:rsid w:val="00B843B1"/>
    <w:rsid w:val="00B84F2A"/>
    <w:rsid w:val="00B857C4"/>
    <w:rsid w:val="00B871FA"/>
    <w:rsid w:val="00B9273B"/>
    <w:rsid w:val="00B93D46"/>
    <w:rsid w:val="00B96E9D"/>
    <w:rsid w:val="00B9742C"/>
    <w:rsid w:val="00B97BF4"/>
    <w:rsid w:val="00BA046C"/>
    <w:rsid w:val="00BA339A"/>
    <w:rsid w:val="00BA34D9"/>
    <w:rsid w:val="00BA691D"/>
    <w:rsid w:val="00BA6A1A"/>
    <w:rsid w:val="00BA7546"/>
    <w:rsid w:val="00BA7A14"/>
    <w:rsid w:val="00BA7CC8"/>
    <w:rsid w:val="00BA7E2A"/>
    <w:rsid w:val="00BB1299"/>
    <w:rsid w:val="00BB52B9"/>
    <w:rsid w:val="00BC080C"/>
    <w:rsid w:val="00BC27C2"/>
    <w:rsid w:val="00BC310B"/>
    <w:rsid w:val="00BC3766"/>
    <w:rsid w:val="00BC38AB"/>
    <w:rsid w:val="00BC4D79"/>
    <w:rsid w:val="00BC640C"/>
    <w:rsid w:val="00BD1F51"/>
    <w:rsid w:val="00BD2F2A"/>
    <w:rsid w:val="00BD4192"/>
    <w:rsid w:val="00BD559B"/>
    <w:rsid w:val="00BD6E14"/>
    <w:rsid w:val="00BD7ACA"/>
    <w:rsid w:val="00BE0922"/>
    <w:rsid w:val="00BE199A"/>
    <w:rsid w:val="00BE275C"/>
    <w:rsid w:val="00BE4258"/>
    <w:rsid w:val="00BE5673"/>
    <w:rsid w:val="00BE68BB"/>
    <w:rsid w:val="00BE7BCF"/>
    <w:rsid w:val="00BF102C"/>
    <w:rsid w:val="00BF105F"/>
    <w:rsid w:val="00BF109C"/>
    <w:rsid w:val="00BF2609"/>
    <w:rsid w:val="00BF2C7F"/>
    <w:rsid w:val="00BF2DB8"/>
    <w:rsid w:val="00BF3FF7"/>
    <w:rsid w:val="00BF4483"/>
    <w:rsid w:val="00BF4AA7"/>
    <w:rsid w:val="00BF4D08"/>
    <w:rsid w:val="00BF6BCA"/>
    <w:rsid w:val="00C003D8"/>
    <w:rsid w:val="00C00F47"/>
    <w:rsid w:val="00C026B7"/>
    <w:rsid w:val="00C02F08"/>
    <w:rsid w:val="00C04F08"/>
    <w:rsid w:val="00C05A36"/>
    <w:rsid w:val="00C1099E"/>
    <w:rsid w:val="00C11079"/>
    <w:rsid w:val="00C1208C"/>
    <w:rsid w:val="00C128A4"/>
    <w:rsid w:val="00C13AB7"/>
    <w:rsid w:val="00C15AF6"/>
    <w:rsid w:val="00C160EB"/>
    <w:rsid w:val="00C17C92"/>
    <w:rsid w:val="00C21C03"/>
    <w:rsid w:val="00C21C92"/>
    <w:rsid w:val="00C22B3E"/>
    <w:rsid w:val="00C22B7C"/>
    <w:rsid w:val="00C22DCC"/>
    <w:rsid w:val="00C233A1"/>
    <w:rsid w:val="00C24011"/>
    <w:rsid w:val="00C240CB"/>
    <w:rsid w:val="00C2518B"/>
    <w:rsid w:val="00C2556C"/>
    <w:rsid w:val="00C26839"/>
    <w:rsid w:val="00C27552"/>
    <w:rsid w:val="00C27A4F"/>
    <w:rsid w:val="00C31DD3"/>
    <w:rsid w:val="00C323CF"/>
    <w:rsid w:val="00C33294"/>
    <w:rsid w:val="00C3393A"/>
    <w:rsid w:val="00C35883"/>
    <w:rsid w:val="00C3754F"/>
    <w:rsid w:val="00C409C4"/>
    <w:rsid w:val="00C42F28"/>
    <w:rsid w:val="00C435B7"/>
    <w:rsid w:val="00C43755"/>
    <w:rsid w:val="00C46331"/>
    <w:rsid w:val="00C467D3"/>
    <w:rsid w:val="00C5381D"/>
    <w:rsid w:val="00C5449C"/>
    <w:rsid w:val="00C54A65"/>
    <w:rsid w:val="00C54F96"/>
    <w:rsid w:val="00C55741"/>
    <w:rsid w:val="00C60E20"/>
    <w:rsid w:val="00C61F82"/>
    <w:rsid w:val="00C62475"/>
    <w:rsid w:val="00C630A6"/>
    <w:rsid w:val="00C64FFF"/>
    <w:rsid w:val="00C66BD5"/>
    <w:rsid w:val="00C66E77"/>
    <w:rsid w:val="00C70E12"/>
    <w:rsid w:val="00C70E92"/>
    <w:rsid w:val="00C72C4C"/>
    <w:rsid w:val="00C72DAC"/>
    <w:rsid w:val="00C73CEC"/>
    <w:rsid w:val="00C74361"/>
    <w:rsid w:val="00C744A6"/>
    <w:rsid w:val="00C76239"/>
    <w:rsid w:val="00C76C9A"/>
    <w:rsid w:val="00C77400"/>
    <w:rsid w:val="00C80199"/>
    <w:rsid w:val="00C81B9F"/>
    <w:rsid w:val="00C82F41"/>
    <w:rsid w:val="00C85368"/>
    <w:rsid w:val="00C86426"/>
    <w:rsid w:val="00C86EC9"/>
    <w:rsid w:val="00C875CB"/>
    <w:rsid w:val="00C9169C"/>
    <w:rsid w:val="00C918CF"/>
    <w:rsid w:val="00C92B4E"/>
    <w:rsid w:val="00C94216"/>
    <w:rsid w:val="00C9485B"/>
    <w:rsid w:val="00C956ED"/>
    <w:rsid w:val="00C95FA5"/>
    <w:rsid w:val="00C973F1"/>
    <w:rsid w:val="00C975BF"/>
    <w:rsid w:val="00CA1063"/>
    <w:rsid w:val="00CA294A"/>
    <w:rsid w:val="00CA2D05"/>
    <w:rsid w:val="00CA3825"/>
    <w:rsid w:val="00CA3969"/>
    <w:rsid w:val="00CA3B4A"/>
    <w:rsid w:val="00CA651C"/>
    <w:rsid w:val="00CA709C"/>
    <w:rsid w:val="00CB18A0"/>
    <w:rsid w:val="00CB3C7F"/>
    <w:rsid w:val="00CB494A"/>
    <w:rsid w:val="00CB4BC5"/>
    <w:rsid w:val="00CB4FAB"/>
    <w:rsid w:val="00CB7397"/>
    <w:rsid w:val="00CC00BC"/>
    <w:rsid w:val="00CC203D"/>
    <w:rsid w:val="00CC33D6"/>
    <w:rsid w:val="00CC35E5"/>
    <w:rsid w:val="00CC3948"/>
    <w:rsid w:val="00CC6FB3"/>
    <w:rsid w:val="00CC7FBD"/>
    <w:rsid w:val="00CD0CAD"/>
    <w:rsid w:val="00CD1CD9"/>
    <w:rsid w:val="00CD3710"/>
    <w:rsid w:val="00CD6F39"/>
    <w:rsid w:val="00CD794B"/>
    <w:rsid w:val="00CD7A4B"/>
    <w:rsid w:val="00CE0F2F"/>
    <w:rsid w:val="00CE2CF1"/>
    <w:rsid w:val="00CE35DF"/>
    <w:rsid w:val="00CE47BC"/>
    <w:rsid w:val="00CE538F"/>
    <w:rsid w:val="00CE6B94"/>
    <w:rsid w:val="00CE7486"/>
    <w:rsid w:val="00CE7987"/>
    <w:rsid w:val="00CE7D75"/>
    <w:rsid w:val="00CF0F83"/>
    <w:rsid w:val="00CF71C4"/>
    <w:rsid w:val="00CF7AD0"/>
    <w:rsid w:val="00D01373"/>
    <w:rsid w:val="00D01D63"/>
    <w:rsid w:val="00D02189"/>
    <w:rsid w:val="00D025C0"/>
    <w:rsid w:val="00D03CC1"/>
    <w:rsid w:val="00D04A65"/>
    <w:rsid w:val="00D064D2"/>
    <w:rsid w:val="00D066CB"/>
    <w:rsid w:val="00D06D63"/>
    <w:rsid w:val="00D113EC"/>
    <w:rsid w:val="00D125AA"/>
    <w:rsid w:val="00D12DB0"/>
    <w:rsid w:val="00D131F5"/>
    <w:rsid w:val="00D13F87"/>
    <w:rsid w:val="00D14B9F"/>
    <w:rsid w:val="00D15128"/>
    <w:rsid w:val="00D158A0"/>
    <w:rsid w:val="00D15DA4"/>
    <w:rsid w:val="00D171CF"/>
    <w:rsid w:val="00D17CD2"/>
    <w:rsid w:val="00D207FD"/>
    <w:rsid w:val="00D20B7D"/>
    <w:rsid w:val="00D21507"/>
    <w:rsid w:val="00D22178"/>
    <w:rsid w:val="00D2249F"/>
    <w:rsid w:val="00D228A3"/>
    <w:rsid w:val="00D23BE6"/>
    <w:rsid w:val="00D25DC3"/>
    <w:rsid w:val="00D261F0"/>
    <w:rsid w:val="00D2670F"/>
    <w:rsid w:val="00D272D3"/>
    <w:rsid w:val="00D27FB6"/>
    <w:rsid w:val="00D302A9"/>
    <w:rsid w:val="00D3107B"/>
    <w:rsid w:val="00D336A0"/>
    <w:rsid w:val="00D344FD"/>
    <w:rsid w:val="00D35A39"/>
    <w:rsid w:val="00D36FDC"/>
    <w:rsid w:val="00D37156"/>
    <w:rsid w:val="00D37BAC"/>
    <w:rsid w:val="00D413A5"/>
    <w:rsid w:val="00D416DD"/>
    <w:rsid w:val="00D41CD4"/>
    <w:rsid w:val="00D42488"/>
    <w:rsid w:val="00D43155"/>
    <w:rsid w:val="00D43432"/>
    <w:rsid w:val="00D435A9"/>
    <w:rsid w:val="00D442A7"/>
    <w:rsid w:val="00D44A9B"/>
    <w:rsid w:val="00D44C6A"/>
    <w:rsid w:val="00D456DC"/>
    <w:rsid w:val="00D459C1"/>
    <w:rsid w:val="00D46E39"/>
    <w:rsid w:val="00D47252"/>
    <w:rsid w:val="00D47970"/>
    <w:rsid w:val="00D47A77"/>
    <w:rsid w:val="00D50F6B"/>
    <w:rsid w:val="00D516C6"/>
    <w:rsid w:val="00D51B7C"/>
    <w:rsid w:val="00D51FFF"/>
    <w:rsid w:val="00D52C4D"/>
    <w:rsid w:val="00D531BE"/>
    <w:rsid w:val="00D53502"/>
    <w:rsid w:val="00D5400C"/>
    <w:rsid w:val="00D54BC7"/>
    <w:rsid w:val="00D55F43"/>
    <w:rsid w:val="00D568C6"/>
    <w:rsid w:val="00D57671"/>
    <w:rsid w:val="00D602A4"/>
    <w:rsid w:val="00D60684"/>
    <w:rsid w:val="00D626E4"/>
    <w:rsid w:val="00D64B8A"/>
    <w:rsid w:val="00D65879"/>
    <w:rsid w:val="00D66AE4"/>
    <w:rsid w:val="00D7031A"/>
    <w:rsid w:val="00D73CB8"/>
    <w:rsid w:val="00D7443B"/>
    <w:rsid w:val="00D745DC"/>
    <w:rsid w:val="00D7753E"/>
    <w:rsid w:val="00D8024A"/>
    <w:rsid w:val="00D80884"/>
    <w:rsid w:val="00D80ABA"/>
    <w:rsid w:val="00D81566"/>
    <w:rsid w:val="00D81E75"/>
    <w:rsid w:val="00D83A5C"/>
    <w:rsid w:val="00D83A9A"/>
    <w:rsid w:val="00D8522B"/>
    <w:rsid w:val="00D85763"/>
    <w:rsid w:val="00D8644C"/>
    <w:rsid w:val="00D869AA"/>
    <w:rsid w:val="00D86B05"/>
    <w:rsid w:val="00D873BD"/>
    <w:rsid w:val="00D87753"/>
    <w:rsid w:val="00D87B31"/>
    <w:rsid w:val="00D87BEB"/>
    <w:rsid w:val="00D91155"/>
    <w:rsid w:val="00D92458"/>
    <w:rsid w:val="00D92861"/>
    <w:rsid w:val="00D92FC2"/>
    <w:rsid w:val="00D93313"/>
    <w:rsid w:val="00D9350D"/>
    <w:rsid w:val="00D93622"/>
    <w:rsid w:val="00D9473B"/>
    <w:rsid w:val="00D947E3"/>
    <w:rsid w:val="00D94E2F"/>
    <w:rsid w:val="00D961E6"/>
    <w:rsid w:val="00D972EC"/>
    <w:rsid w:val="00D97F3D"/>
    <w:rsid w:val="00DA2607"/>
    <w:rsid w:val="00DA3AE2"/>
    <w:rsid w:val="00DA4511"/>
    <w:rsid w:val="00DA5346"/>
    <w:rsid w:val="00DA73D0"/>
    <w:rsid w:val="00DB0A63"/>
    <w:rsid w:val="00DB15F6"/>
    <w:rsid w:val="00DB1D57"/>
    <w:rsid w:val="00DB222F"/>
    <w:rsid w:val="00DB22F1"/>
    <w:rsid w:val="00DB2C76"/>
    <w:rsid w:val="00DB3F61"/>
    <w:rsid w:val="00DB577A"/>
    <w:rsid w:val="00DB635C"/>
    <w:rsid w:val="00DB6B7A"/>
    <w:rsid w:val="00DC1BDA"/>
    <w:rsid w:val="00DC2221"/>
    <w:rsid w:val="00DC3765"/>
    <w:rsid w:val="00DC5A84"/>
    <w:rsid w:val="00DC6A7B"/>
    <w:rsid w:val="00DC6C0E"/>
    <w:rsid w:val="00DC7A2C"/>
    <w:rsid w:val="00DD0B75"/>
    <w:rsid w:val="00DD15F4"/>
    <w:rsid w:val="00DD25CC"/>
    <w:rsid w:val="00DD3F08"/>
    <w:rsid w:val="00DD453D"/>
    <w:rsid w:val="00DD7BD4"/>
    <w:rsid w:val="00DE31FA"/>
    <w:rsid w:val="00DE3BCC"/>
    <w:rsid w:val="00DE44EC"/>
    <w:rsid w:val="00DE7890"/>
    <w:rsid w:val="00DF0591"/>
    <w:rsid w:val="00DF0C5F"/>
    <w:rsid w:val="00DF0E0A"/>
    <w:rsid w:val="00DF0F7E"/>
    <w:rsid w:val="00DF17C1"/>
    <w:rsid w:val="00DF3563"/>
    <w:rsid w:val="00DF4541"/>
    <w:rsid w:val="00DF613B"/>
    <w:rsid w:val="00DF6880"/>
    <w:rsid w:val="00E04B76"/>
    <w:rsid w:val="00E05726"/>
    <w:rsid w:val="00E05837"/>
    <w:rsid w:val="00E065E3"/>
    <w:rsid w:val="00E075F1"/>
    <w:rsid w:val="00E07C1B"/>
    <w:rsid w:val="00E1213F"/>
    <w:rsid w:val="00E15863"/>
    <w:rsid w:val="00E1609C"/>
    <w:rsid w:val="00E160BB"/>
    <w:rsid w:val="00E17923"/>
    <w:rsid w:val="00E17AB7"/>
    <w:rsid w:val="00E17F0E"/>
    <w:rsid w:val="00E2093E"/>
    <w:rsid w:val="00E209C6"/>
    <w:rsid w:val="00E213D6"/>
    <w:rsid w:val="00E22A84"/>
    <w:rsid w:val="00E22D64"/>
    <w:rsid w:val="00E24B87"/>
    <w:rsid w:val="00E2644F"/>
    <w:rsid w:val="00E26858"/>
    <w:rsid w:val="00E270EE"/>
    <w:rsid w:val="00E27BC6"/>
    <w:rsid w:val="00E27DA2"/>
    <w:rsid w:val="00E30E8C"/>
    <w:rsid w:val="00E31007"/>
    <w:rsid w:val="00E327F8"/>
    <w:rsid w:val="00E33C2E"/>
    <w:rsid w:val="00E3544A"/>
    <w:rsid w:val="00E35BF6"/>
    <w:rsid w:val="00E36217"/>
    <w:rsid w:val="00E36AEA"/>
    <w:rsid w:val="00E36CD6"/>
    <w:rsid w:val="00E376BE"/>
    <w:rsid w:val="00E37EE0"/>
    <w:rsid w:val="00E411C2"/>
    <w:rsid w:val="00E421F9"/>
    <w:rsid w:val="00E42BBF"/>
    <w:rsid w:val="00E43BB4"/>
    <w:rsid w:val="00E43C1D"/>
    <w:rsid w:val="00E43D9D"/>
    <w:rsid w:val="00E4405C"/>
    <w:rsid w:val="00E46FA0"/>
    <w:rsid w:val="00E50AC9"/>
    <w:rsid w:val="00E52AAC"/>
    <w:rsid w:val="00E5397F"/>
    <w:rsid w:val="00E550B4"/>
    <w:rsid w:val="00E558EF"/>
    <w:rsid w:val="00E61091"/>
    <w:rsid w:val="00E6126A"/>
    <w:rsid w:val="00E61710"/>
    <w:rsid w:val="00E62C6F"/>
    <w:rsid w:val="00E62E59"/>
    <w:rsid w:val="00E63596"/>
    <w:rsid w:val="00E64686"/>
    <w:rsid w:val="00E66046"/>
    <w:rsid w:val="00E67FA6"/>
    <w:rsid w:val="00E720B0"/>
    <w:rsid w:val="00E72E64"/>
    <w:rsid w:val="00E74244"/>
    <w:rsid w:val="00E765DB"/>
    <w:rsid w:val="00E8537B"/>
    <w:rsid w:val="00E86C63"/>
    <w:rsid w:val="00E879B8"/>
    <w:rsid w:val="00E903AE"/>
    <w:rsid w:val="00E91CD9"/>
    <w:rsid w:val="00E920E3"/>
    <w:rsid w:val="00E92C9D"/>
    <w:rsid w:val="00E93992"/>
    <w:rsid w:val="00EA186B"/>
    <w:rsid w:val="00EA1E7A"/>
    <w:rsid w:val="00EA24B0"/>
    <w:rsid w:val="00EA308D"/>
    <w:rsid w:val="00EA438C"/>
    <w:rsid w:val="00EA6090"/>
    <w:rsid w:val="00EA7163"/>
    <w:rsid w:val="00EB0547"/>
    <w:rsid w:val="00EB1369"/>
    <w:rsid w:val="00EB1A1B"/>
    <w:rsid w:val="00EB2AF5"/>
    <w:rsid w:val="00EB4957"/>
    <w:rsid w:val="00EB54F9"/>
    <w:rsid w:val="00EB5B50"/>
    <w:rsid w:val="00EB64FE"/>
    <w:rsid w:val="00EC0E14"/>
    <w:rsid w:val="00EC23E9"/>
    <w:rsid w:val="00EC3E42"/>
    <w:rsid w:val="00EC4832"/>
    <w:rsid w:val="00EC5448"/>
    <w:rsid w:val="00EC5F97"/>
    <w:rsid w:val="00EC62FB"/>
    <w:rsid w:val="00EC63BF"/>
    <w:rsid w:val="00EC6F70"/>
    <w:rsid w:val="00ED02CA"/>
    <w:rsid w:val="00ED0FDB"/>
    <w:rsid w:val="00ED328A"/>
    <w:rsid w:val="00ED3F6A"/>
    <w:rsid w:val="00ED4AA7"/>
    <w:rsid w:val="00ED56E1"/>
    <w:rsid w:val="00ED5AD9"/>
    <w:rsid w:val="00ED6E7C"/>
    <w:rsid w:val="00EE008E"/>
    <w:rsid w:val="00EE15EF"/>
    <w:rsid w:val="00EE2042"/>
    <w:rsid w:val="00EE3A8F"/>
    <w:rsid w:val="00EE5CCE"/>
    <w:rsid w:val="00EE60F1"/>
    <w:rsid w:val="00EE705C"/>
    <w:rsid w:val="00EF1407"/>
    <w:rsid w:val="00EF36AC"/>
    <w:rsid w:val="00EF3D6E"/>
    <w:rsid w:val="00EF5BC3"/>
    <w:rsid w:val="00EF6101"/>
    <w:rsid w:val="00F014B8"/>
    <w:rsid w:val="00F0269A"/>
    <w:rsid w:val="00F03858"/>
    <w:rsid w:val="00F03D91"/>
    <w:rsid w:val="00F0407C"/>
    <w:rsid w:val="00F137E5"/>
    <w:rsid w:val="00F13E87"/>
    <w:rsid w:val="00F15083"/>
    <w:rsid w:val="00F15113"/>
    <w:rsid w:val="00F1655E"/>
    <w:rsid w:val="00F16C2B"/>
    <w:rsid w:val="00F17E6F"/>
    <w:rsid w:val="00F20323"/>
    <w:rsid w:val="00F2035D"/>
    <w:rsid w:val="00F20863"/>
    <w:rsid w:val="00F20D4E"/>
    <w:rsid w:val="00F21673"/>
    <w:rsid w:val="00F2273A"/>
    <w:rsid w:val="00F235DF"/>
    <w:rsid w:val="00F2377A"/>
    <w:rsid w:val="00F26043"/>
    <w:rsid w:val="00F303FF"/>
    <w:rsid w:val="00F30736"/>
    <w:rsid w:val="00F3121B"/>
    <w:rsid w:val="00F32610"/>
    <w:rsid w:val="00F32DAF"/>
    <w:rsid w:val="00F33925"/>
    <w:rsid w:val="00F339CA"/>
    <w:rsid w:val="00F349FB"/>
    <w:rsid w:val="00F3680B"/>
    <w:rsid w:val="00F37CD4"/>
    <w:rsid w:val="00F42EDE"/>
    <w:rsid w:val="00F43EB4"/>
    <w:rsid w:val="00F450E2"/>
    <w:rsid w:val="00F45983"/>
    <w:rsid w:val="00F47D61"/>
    <w:rsid w:val="00F50041"/>
    <w:rsid w:val="00F51373"/>
    <w:rsid w:val="00F5340E"/>
    <w:rsid w:val="00F53CD2"/>
    <w:rsid w:val="00F54B7F"/>
    <w:rsid w:val="00F5593B"/>
    <w:rsid w:val="00F64027"/>
    <w:rsid w:val="00F65DBD"/>
    <w:rsid w:val="00F66F5B"/>
    <w:rsid w:val="00F67BD9"/>
    <w:rsid w:val="00F718ED"/>
    <w:rsid w:val="00F7254D"/>
    <w:rsid w:val="00F75E06"/>
    <w:rsid w:val="00F778CD"/>
    <w:rsid w:val="00F77A3B"/>
    <w:rsid w:val="00F77F71"/>
    <w:rsid w:val="00F825AC"/>
    <w:rsid w:val="00F82A54"/>
    <w:rsid w:val="00F84FE7"/>
    <w:rsid w:val="00F86FE2"/>
    <w:rsid w:val="00F87337"/>
    <w:rsid w:val="00F878C1"/>
    <w:rsid w:val="00F87FC8"/>
    <w:rsid w:val="00F90EE6"/>
    <w:rsid w:val="00F9446B"/>
    <w:rsid w:val="00F957A3"/>
    <w:rsid w:val="00F95A08"/>
    <w:rsid w:val="00FA05A7"/>
    <w:rsid w:val="00FA1D03"/>
    <w:rsid w:val="00FA4DBB"/>
    <w:rsid w:val="00FA5674"/>
    <w:rsid w:val="00FA5D52"/>
    <w:rsid w:val="00FA5FC7"/>
    <w:rsid w:val="00FA7975"/>
    <w:rsid w:val="00FB0DAB"/>
    <w:rsid w:val="00FB1D8E"/>
    <w:rsid w:val="00FB2140"/>
    <w:rsid w:val="00FB2396"/>
    <w:rsid w:val="00FB2635"/>
    <w:rsid w:val="00FB2644"/>
    <w:rsid w:val="00FB404B"/>
    <w:rsid w:val="00FB4322"/>
    <w:rsid w:val="00FB58D5"/>
    <w:rsid w:val="00FB5A46"/>
    <w:rsid w:val="00FB5D26"/>
    <w:rsid w:val="00FB6FCA"/>
    <w:rsid w:val="00FB7B31"/>
    <w:rsid w:val="00FB7C64"/>
    <w:rsid w:val="00FC05C6"/>
    <w:rsid w:val="00FC2D01"/>
    <w:rsid w:val="00FC3B8A"/>
    <w:rsid w:val="00FC3E6C"/>
    <w:rsid w:val="00FC5E35"/>
    <w:rsid w:val="00FC6A5C"/>
    <w:rsid w:val="00FD0F82"/>
    <w:rsid w:val="00FD120A"/>
    <w:rsid w:val="00FD1F1C"/>
    <w:rsid w:val="00FD21EF"/>
    <w:rsid w:val="00FD4260"/>
    <w:rsid w:val="00FD609E"/>
    <w:rsid w:val="00FD7A22"/>
    <w:rsid w:val="00FE0BE7"/>
    <w:rsid w:val="00FE1E4B"/>
    <w:rsid w:val="00FE217F"/>
    <w:rsid w:val="00FE3591"/>
    <w:rsid w:val="00FE47BB"/>
    <w:rsid w:val="00FE4BD2"/>
    <w:rsid w:val="00FE50E5"/>
    <w:rsid w:val="00FF02FB"/>
    <w:rsid w:val="00FF213D"/>
    <w:rsid w:val="00FF2EC5"/>
    <w:rsid w:val="00FF3F86"/>
    <w:rsid w:val="00FF4AAF"/>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2E5F0157"/>
  <w15:docId w15:val="{BF7D8C76-C95B-437B-93B5-966E547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rsid w:val="00CE7D75"/>
    <w:pPr>
      <w:numPr>
        <w:numId w:val="1"/>
      </w:numPr>
      <w:tabs>
        <w:tab w:val="left" w:pos="468"/>
      </w:tabs>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F2035D"/>
    <w:rPr>
      <w:kern w:val="2"/>
      <w:sz w:val="21"/>
    </w:rPr>
  </w:style>
  <w:style w:type="paragraph" w:styleId="ae">
    <w:name w:val="List Paragraph"/>
    <w:basedOn w:val="a"/>
    <w:uiPriority w:val="34"/>
    <w:qFormat/>
    <w:rsid w:val="00051982"/>
    <w:pPr>
      <w:ind w:leftChars="400" w:left="840"/>
    </w:pPr>
  </w:style>
  <w:style w:type="character" w:customStyle="1" w:styleId="a4">
    <w:name w:val="ヘッダー (文字)"/>
    <w:basedOn w:val="a0"/>
    <w:link w:val="a3"/>
    <w:rsid w:val="00E635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oyou_roudou/koyou/shougaishakoyou/shougaisha_h25/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14768/00000000/guid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attach/1203/00142034/3003_guide_jirei.pdf" TargetMode="External"/><Relationship Id="rId4" Type="http://schemas.openxmlformats.org/officeDocument/2006/relationships/settings" Target="settings.xml"/><Relationship Id="rId9" Type="http://schemas.openxmlformats.org/officeDocument/2006/relationships/hyperlink" Target="http://www.pref.osaka.lg.jp/attach/1203/00142034/3003_guide_kaisetsu.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22E9-C422-40BD-B120-B23053E0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1446</Words>
  <Characters>8245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髙島　昌也</cp:lastModifiedBy>
  <cp:revision>7</cp:revision>
  <cp:lastPrinted>2019-02-01T02:21:00Z</cp:lastPrinted>
  <dcterms:created xsi:type="dcterms:W3CDTF">2019-01-31T02:41:00Z</dcterms:created>
  <dcterms:modified xsi:type="dcterms:W3CDTF">2019-02-14T05:09:00Z</dcterms:modified>
</cp:coreProperties>
</file>