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DC8" w:rsidRPr="00696855" w:rsidRDefault="00E27037" w:rsidP="004D3590">
      <w:pPr>
        <w:ind w:right="960"/>
        <w:jc w:val="center"/>
        <w:rPr>
          <w:rFonts w:asciiTheme="majorEastAsia" w:eastAsiaTheme="majorEastAsia" w:hAnsiTheme="majorEastAsia"/>
          <w:b/>
          <w:sz w:val="24"/>
          <w:szCs w:val="24"/>
        </w:rPr>
      </w:pPr>
      <w:bookmarkStart w:id="0" w:name="_GoBack"/>
      <w:bookmarkEnd w:id="0"/>
      <w:r w:rsidRPr="00696855">
        <w:rPr>
          <w:rFonts w:asciiTheme="majorEastAsia" w:eastAsiaTheme="majorEastAsia" w:hAnsiTheme="majorEastAsia" w:hint="eastAsia"/>
          <w:b/>
          <w:sz w:val="24"/>
          <w:szCs w:val="24"/>
        </w:rPr>
        <w:t xml:space="preserve">　　　　</w:t>
      </w:r>
      <w:r w:rsidR="005E086C" w:rsidRPr="00696855">
        <w:rPr>
          <w:rFonts w:asciiTheme="majorEastAsia" w:eastAsiaTheme="majorEastAsia" w:hAnsiTheme="majorEastAsia" w:hint="eastAsia"/>
          <w:b/>
          <w:sz w:val="24"/>
          <w:szCs w:val="24"/>
        </w:rPr>
        <w:t>学習指導</w:t>
      </w:r>
      <w:r w:rsidR="00CF1832">
        <w:rPr>
          <w:rFonts w:asciiTheme="majorEastAsia" w:eastAsiaTheme="majorEastAsia" w:hAnsiTheme="majorEastAsia" w:hint="eastAsia"/>
          <w:b/>
          <w:sz w:val="24"/>
          <w:szCs w:val="24"/>
        </w:rPr>
        <w:t>略</w:t>
      </w:r>
      <w:r w:rsidR="00517DC8" w:rsidRPr="00696855">
        <w:rPr>
          <w:rFonts w:asciiTheme="majorEastAsia" w:eastAsiaTheme="majorEastAsia" w:hAnsiTheme="majorEastAsia" w:hint="eastAsia"/>
          <w:b/>
          <w:sz w:val="24"/>
          <w:szCs w:val="24"/>
        </w:rPr>
        <w:t>案</w:t>
      </w:r>
    </w:p>
    <w:p w:rsidR="00561799" w:rsidRPr="004D57B6" w:rsidRDefault="00561799" w:rsidP="00517DC8">
      <w:pPr>
        <w:ind w:right="960"/>
        <w:rPr>
          <w:rFonts w:asciiTheme="majorEastAsia" w:eastAsiaTheme="majorEastAsia" w:hAnsiTheme="majorEastAsia"/>
          <w:szCs w:val="21"/>
        </w:rPr>
      </w:pPr>
    </w:p>
    <w:p w:rsidR="00952F0A" w:rsidRPr="00F9312D" w:rsidRDefault="00952F0A" w:rsidP="00DC1385">
      <w:pPr>
        <w:ind w:rightChars="400" w:right="840"/>
        <w:rPr>
          <w:rFonts w:asciiTheme="majorEastAsia" w:eastAsiaTheme="majorEastAsia" w:hAnsiTheme="majorEastAsia"/>
          <w:szCs w:val="21"/>
        </w:rPr>
      </w:pPr>
      <w:r>
        <w:rPr>
          <w:rFonts w:asciiTheme="majorEastAsia" w:eastAsiaTheme="majorEastAsia" w:hAnsiTheme="majorEastAsia" w:hint="eastAsia"/>
          <w:szCs w:val="21"/>
        </w:rPr>
        <w:t>１　校種・学年</w:t>
      </w:r>
      <w:r w:rsidR="00517DC8" w:rsidRPr="00561799">
        <w:rPr>
          <w:rFonts w:asciiTheme="majorEastAsia" w:eastAsiaTheme="majorEastAsia" w:hAnsiTheme="majorEastAsia" w:hint="eastAsia"/>
          <w:szCs w:val="21"/>
        </w:rPr>
        <w:t xml:space="preserve">　</w:t>
      </w:r>
      <w:r w:rsidR="00BF61FD">
        <w:rPr>
          <w:rFonts w:asciiTheme="majorEastAsia" w:eastAsiaTheme="majorEastAsia" w:hAnsiTheme="majorEastAsia" w:hint="eastAsia"/>
          <w:szCs w:val="21"/>
        </w:rPr>
        <w:t>高等</w:t>
      </w:r>
      <w:r>
        <w:rPr>
          <w:rFonts w:asciiTheme="majorEastAsia" w:eastAsiaTheme="majorEastAsia" w:hAnsiTheme="majorEastAsia" w:hint="eastAsia"/>
          <w:szCs w:val="21"/>
        </w:rPr>
        <w:t>学校・</w:t>
      </w:r>
      <w:r w:rsidR="00DC1385">
        <w:rPr>
          <w:rFonts w:asciiTheme="majorEastAsia" w:eastAsiaTheme="majorEastAsia" w:hAnsiTheme="majorEastAsia" w:hint="eastAsia"/>
          <w:szCs w:val="21"/>
        </w:rPr>
        <w:t>第</w:t>
      </w:r>
      <w:r w:rsidR="00BF61FD">
        <w:rPr>
          <w:rFonts w:asciiTheme="majorEastAsia" w:eastAsiaTheme="majorEastAsia" w:hAnsiTheme="majorEastAsia" w:hint="eastAsia"/>
          <w:szCs w:val="21"/>
        </w:rPr>
        <w:t>２</w:t>
      </w:r>
      <w:r w:rsidR="00517DC8" w:rsidRPr="00561799">
        <w:rPr>
          <w:rFonts w:asciiTheme="majorEastAsia" w:eastAsiaTheme="majorEastAsia" w:hAnsiTheme="majorEastAsia" w:hint="eastAsia"/>
          <w:szCs w:val="21"/>
        </w:rPr>
        <w:t>学年</w:t>
      </w:r>
    </w:p>
    <w:p w:rsidR="00952F0A" w:rsidRDefault="00952F0A" w:rsidP="00952F0A">
      <w:pPr>
        <w:ind w:right="960"/>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757A16">
        <w:rPr>
          <w:rFonts w:asciiTheme="majorEastAsia" w:eastAsiaTheme="majorEastAsia" w:hAnsiTheme="majorEastAsia" w:hint="eastAsia"/>
          <w:szCs w:val="21"/>
        </w:rPr>
        <w:t>本時の目標</w:t>
      </w:r>
    </w:p>
    <w:p w:rsidR="000C1531" w:rsidRDefault="00952F0A" w:rsidP="00F9312D">
      <w:pPr>
        <w:ind w:leftChars="210" w:left="641" w:right="227" w:hangingChars="100" w:hanging="200"/>
        <w:rPr>
          <w:rFonts w:asciiTheme="majorEastAsia" w:eastAsiaTheme="majorEastAsia" w:hAnsiTheme="majorEastAsia"/>
          <w:sz w:val="20"/>
          <w:szCs w:val="20"/>
        </w:rPr>
      </w:pPr>
      <w:r w:rsidRPr="00BF61FD">
        <w:rPr>
          <w:rFonts w:asciiTheme="majorEastAsia" w:eastAsiaTheme="majorEastAsia" w:hAnsiTheme="majorEastAsia" w:hint="eastAsia"/>
          <w:sz w:val="20"/>
          <w:szCs w:val="20"/>
        </w:rPr>
        <w:t>・</w:t>
      </w:r>
      <w:r w:rsidR="00BF61FD" w:rsidRPr="00BF61FD">
        <w:rPr>
          <w:rFonts w:asciiTheme="majorEastAsia" w:eastAsiaTheme="majorEastAsia" w:hAnsiTheme="majorEastAsia" w:hint="eastAsia"/>
          <w:sz w:val="20"/>
          <w:szCs w:val="20"/>
        </w:rPr>
        <w:t>大阪府と</w:t>
      </w:r>
      <w:r w:rsidR="00BF61FD">
        <w:rPr>
          <w:rFonts w:asciiTheme="majorEastAsia" w:eastAsiaTheme="majorEastAsia" w:hAnsiTheme="majorEastAsia" w:hint="eastAsia"/>
          <w:sz w:val="20"/>
          <w:szCs w:val="20"/>
        </w:rPr>
        <w:t>、</w:t>
      </w:r>
      <w:r w:rsidR="00BF61FD" w:rsidRPr="00BF61FD">
        <w:rPr>
          <w:rFonts w:asciiTheme="majorEastAsia" w:eastAsiaTheme="majorEastAsia" w:hAnsiTheme="majorEastAsia" w:hint="eastAsia"/>
          <w:sz w:val="20"/>
          <w:szCs w:val="20"/>
        </w:rPr>
        <w:t>修学旅行先として多い</w:t>
      </w:r>
      <w:r w:rsidR="00303DAE" w:rsidRPr="00BF61FD">
        <w:rPr>
          <w:rFonts w:asciiTheme="majorEastAsia" w:eastAsiaTheme="majorEastAsia" w:hAnsiTheme="majorEastAsia" w:hint="eastAsia"/>
          <w:sz w:val="20"/>
          <w:szCs w:val="20"/>
        </w:rPr>
        <w:t>北海道</w:t>
      </w:r>
      <w:r w:rsidR="00303DAE">
        <w:rPr>
          <w:rFonts w:asciiTheme="majorEastAsia" w:eastAsiaTheme="majorEastAsia" w:hAnsiTheme="majorEastAsia" w:hint="eastAsia"/>
          <w:sz w:val="20"/>
          <w:szCs w:val="20"/>
        </w:rPr>
        <w:t>・長崎・</w:t>
      </w:r>
      <w:r w:rsidR="00BF61FD" w:rsidRPr="00BF61FD">
        <w:rPr>
          <w:rFonts w:asciiTheme="majorEastAsia" w:eastAsiaTheme="majorEastAsia" w:hAnsiTheme="majorEastAsia" w:hint="eastAsia"/>
          <w:sz w:val="20"/>
          <w:szCs w:val="20"/>
        </w:rPr>
        <w:t>沖縄</w:t>
      </w:r>
      <w:r w:rsidR="00303DAE">
        <w:rPr>
          <w:rFonts w:asciiTheme="majorEastAsia" w:eastAsiaTheme="majorEastAsia" w:hAnsiTheme="majorEastAsia" w:hint="eastAsia"/>
          <w:sz w:val="20"/>
          <w:szCs w:val="20"/>
        </w:rPr>
        <w:t>、首都</w:t>
      </w:r>
      <w:r w:rsidR="00BF61FD">
        <w:rPr>
          <w:rFonts w:asciiTheme="majorEastAsia" w:eastAsiaTheme="majorEastAsia" w:hAnsiTheme="majorEastAsia" w:hint="eastAsia"/>
          <w:sz w:val="20"/>
          <w:szCs w:val="20"/>
        </w:rPr>
        <w:t>東京と</w:t>
      </w:r>
      <w:r w:rsidR="00BF61FD" w:rsidRPr="00BF61FD">
        <w:rPr>
          <w:rFonts w:asciiTheme="majorEastAsia" w:eastAsiaTheme="majorEastAsia" w:hAnsiTheme="majorEastAsia" w:hint="eastAsia"/>
          <w:sz w:val="20"/>
          <w:szCs w:val="20"/>
        </w:rPr>
        <w:t>の地域差を比較・検討できる</w:t>
      </w:r>
    </w:p>
    <w:p w:rsidR="00952F0A" w:rsidRPr="00F81E08" w:rsidRDefault="00BF61FD" w:rsidP="00F81E08">
      <w:pPr>
        <w:ind w:leftChars="300" w:left="630" w:right="227"/>
        <w:rPr>
          <w:rFonts w:asciiTheme="majorEastAsia" w:eastAsiaTheme="majorEastAsia" w:hAnsiTheme="majorEastAsia"/>
          <w:sz w:val="20"/>
          <w:szCs w:val="20"/>
        </w:rPr>
      </w:pPr>
      <w:r w:rsidRPr="00BF61FD">
        <w:rPr>
          <w:rFonts w:asciiTheme="majorEastAsia" w:eastAsiaTheme="majorEastAsia" w:hAnsiTheme="majorEastAsia" w:hint="eastAsia"/>
          <w:sz w:val="20"/>
          <w:szCs w:val="20"/>
        </w:rPr>
        <w:t>ようにす</w:t>
      </w:r>
      <w:r>
        <w:rPr>
          <w:rFonts w:asciiTheme="majorEastAsia" w:eastAsiaTheme="majorEastAsia" w:hAnsiTheme="majorEastAsia" w:hint="eastAsia"/>
          <w:sz w:val="20"/>
          <w:szCs w:val="20"/>
        </w:rPr>
        <w:t>る</w:t>
      </w:r>
      <w:r w:rsidR="00D7602B">
        <w:rPr>
          <w:rFonts w:asciiTheme="majorEastAsia" w:eastAsiaTheme="majorEastAsia" w:hAnsiTheme="majorEastAsia" w:hint="eastAsia"/>
          <w:sz w:val="20"/>
          <w:szCs w:val="20"/>
        </w:rPr>
        <w:t>。データの見方について考える力を身につける</w:t>
      </w:r>
    </w:p>
    <w:p w:rsidR="00D51C18" w:rsidRPr="00952F0A" w:rsidRDefault="00952F0A" w:rsidP="00952F0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8C0ECF">
        <w:rPr>
          <w:rFonts w:asciiTheme="majorEastAsia" w:eastAsiaTheme="majorEastAsia" w:hAnsiTheme="majorEastAsia" w:hint="eastAsia"/>
          <w:szCs w:val="21"/>
        </w:rPr>
        <w:t>本時の展開</w:t>
      </w:r>
      <w:r>
        <w:rPr>
          <w:rFonts w:asciiTheme="majorEastAsia" w:eastAsiaTheme="majorEastAsia" w:hAnsiTheme="majorEastAsia" w:hint="eastAsia"/>
          <w:szCs w:val="21"/>
        </w:rPr>
        <w:t>＞</w:t>
      </w:r>
    </w:p>
    <w:tbl>
      <w:tblPr>
        <w:tblStyle w:val="a4"/>
        <w:tblW w:w="9606" w:type="dxa"/>
        <w:tblLook w:val="04A0" w:firstRow="1" w:lastRow="0" w:firstColumn="1" w:lastColumn="0" w:noHBand="0" w:noVBand="1"/>
      </w:tblPr>
      <w:tblGrid>
        <w:gridCol w:w="426"/>
        <w:gridCol w:w="3664"/>
        <w:gridCol w:w="3818"/>
        <w:gridCol w:w="1698"/>
      </w:tblGrid>
      <w:tr w:rsidR="00952F0A" w:rsidRPr="00561799" w:rsidTr="00B62010">
        <w:trPr>
          <w:trHeight w:val="429"/>
        </w:trPr>
        <w:tc>
          <w:tcPr>
            <w:tcW w:w="405" w:type="dxa"/>
            <w:tcBorders>
              <w:top w:val="single" w:sz="12" w:space="0" w:color="auto"/>
              <w:left w:val="single" w:sz="12" w:space="0" w:color="auto"/>
              <w:bottom w:val="double" w:sz="4" w:space="0" w:color="auto"/>
              <w:right w:val="single" w:sz="4" w:space="0" w:color="auto"/>
            </w:tcBorders>
            <w:shd w:val="clear" w:color="auto" w:fill="FFFFFF" w:themeFill="background1"/>
            <w:vAlign w:val="center"/>
          </w:tcPr>
          <w:p w:rsidR="00952F0A" w:rsidRPr="00617B5A" w:rsidRDefault="00952F0A" w:rsidP="00952F0A">
            <w:pPr>
              <w:ind w:right="794"/>
              <w:rPr>
                <w:rFonts w:asciiTheme="majorEastAsia" w:eastAsiaTheme="majorEastAsia" w:hAnsiTheme="majorEastAsia"/>
                <w:b/>
                <w:szCs w:val="21"/>
                <w:shd w:val="clear" w:color="auto" w:fill="FFCCFF"/>
              </w:rPr>
            </w:pPr>
          </w:p>
        </w:tc>
        <w:tc>
          <w:tcPr>
            <w:tcW w:w="3672" w:type="dxa"/>
            <w:tcBorders>
              <w:top w:val="single" w:sz="12" w:space="0" w:color="auto"/>
              <w:left w:val="single" w:sz="4" w:space="0" w:color="auto"/>
              <w:bottom w:val="double" w:sz="4" w:space="0" w:color="auto"/>
            </w:tcBorders>
            <w:shd w:val="clear" w:color="auto" w:fill="FFFFFF" w:themeFill="background1"/>
            <w:vAlign w:val="center"/>
          </w:tcPr>
          <w:p w:rsidR="00952F0A" w:rsidRPr="00617B5A" w:rsidRDefault="000D2D5D" w:rsidP="001531E0">
            <w:pPr>
              <w:ind w:right="794"/>
              <w:jc w:val="center"/>
              <w:rPr>
                <w:rFonts w:asciiTheme="majorEastAsia" w:eastAsiaTheme="majorEastAsia" w:hAnsiTheme="majorEastAsia"/>
                <w:b/>
                <w:szCs w:val="21"/>
                <w:shd w:val="clear" w:color="auto" w:fill="FFCCFF"/>
              </w:rPr>
            </w:pPr>
            <w:r>
              <w:rPr>
                <w:rFonts w:asciiTheme="majorEastAsia" w:eastAsiaTheme="majorEastAsia" w:hAnsiTheme="majorEastAsia" w:hint="eastAsia"/>
                <w:b/>
                <w:szCs w:val="21"/>
              </w:rPr>
              <w:t xml:space="preserve">  </w:t>
            </w:r>
            <w:r w:rsidR="001531E0" w:rsidRPr="000D2D5D">
              <w:rPr>
                <w:rFonts w:asciiTheme="majorEastAsia" w:eastAsiaTheme="majorEastAsia" w:hAnsiTheme="majorEastAsia" w:hint="eastAsia"/>
                <w:b/>
                <w:szCs w:val="21"/>
              </w:rPr>
              <w:t>教師の</w:t>
            </w:r>
            <w:r w:rsidRPr="00DC7972">
              <w:rPr>
                <w:rFonts w:asciiTheme="majorEastAsia" w:eastAsiaTheme="majorEastAsia" w:hAnsiTheme="majorEastAsia" w:hint="eastAsia"/>
                <w:b/>
                <w:szCs w:val="21"/>
              </w:rPr>
              <w:t>活動・</w:t>
            </w:r>
            <w:r w:rsidR="001531E0" w:rsidRPr="000D2D5D">
              <w:rPr>
                <w:rFonts w:asciiTheme="majorEastAsia" w:eastAsiaTheme="majorEastAsia" w:hAnsiTheme="majorEastAsia" w:hint="eastAsia"/>
                <w:b/>
                <w:szCs w:val="21"/>
              </w:rPr>
              <w:t>発言</w:t>
            </w:r>
          </w:p>
        </w:tc>
        <w:tc>
          <w:tcPr>
            <w:tcW w:w="3828" w:type="dxa"/>
            <w:tcBorders>
              <w:top w:val="single" w:sz="12" w:space="0" w:color="auto"/>
              <w:bottom w:val="double" w:sz="4" w:space="0" w:color="auto"/>
            </w:tcBorders>
            <w:shd w:val="clear" w:color="auto" w:fill="FFFFFF" w:themeFill="background1"/>
            <w:vAlign w:val="center"/>
          </w:tcPr>
          <w:p w:rsidR="00952F0A" w:rsidRPr="006F4AEF" w:rsidRDefault="001531E0" w:rsidP="001531E0">
            <w:pPr>
              <w:jc w:val="center"/>
              <w:rPr>
                <w:rFonts w:asciiTheme="majorEastAsia" w:eastAsiaTheme="majorEastAsia" w:hAnsiTheme="majorEastAsia"/>
                <w:b/>
                <w:szCs w:val="21"/>
              </w:rPr>
            </w:pPr>
            <w:r>
              <w:rPr>
                <w:rFonts w:asciiTheme="majorEastAsia" w:eastAsiaTheme="majorEastAsia" w:hAnsiTheme="majorEastAsia" w:hint="eastAsia"/>
                <w:b/>
                <w:szCs w:val="21"/>
              </w:rPr>
              <w:t>生徒の</w:t>
            </w:r>
            <w:r w:rsidR="000D2D5D" w:rsidRPr="00DC7972">
              <w:rPr>
                <w:rFonts w:asciiTheme="majorEastAsia" w:eastAsiaTheme="majorEastAsia" w:hAnsiTheme="majorEastAsia" w:hint="eastAsia"/>
                <w:b/>
                <w:szCs w:val="21"/>
              </w:rPr>
              <w:t>学習活動・予想される</w:t>
            </w:r>
            <w:r>
              <w:rPr>
                <w:rFonts w:asciiTheme="majorEastAsia" w:eastAsiaTheme="majorEastAsia" w:hAnsiTheme="majorEastAsia" w:hint="eastAsia"/>
                <w:b/>
                <w:szCs w:val="21"/>
              </w:rPr>
              <w:t>反応</w:t>
            </w:r>
          </w:p>
        </w:tc>
        <w:tc>
          <w:tcPr>
            <w:tcW w:w="1701" w:type="dxa"/>
            <w:tcBorders>
              <w:top w:val="single" w:sz="12" w:space="0" w:color="auto"/>
              <w:bottom w:val="double" w:sz="4" w:space="0" w:color="auto"/>
              <w:right w:val="single" w:sz="12" w:space="0" w:color="auto"/>
            </w:tcBorders>
            <w:shd w:val="clear" w:color="auto" w:fill="FFFFFF" w:themeFill="background1"/>
            <w:vAlign w:val="center"/>
          </w:tcPr>
          <w:p w:rsidR="00952F0A" w:rsidRPr="006F4AEF" w:rsidRDefault="00EF15BB" w:rsidP="00EF15BB">
            <w:pPr>
              <w:jc w:val="left"/>
              <w:rPr>
                <w:rFonts w:asciiTheme="majorEastAsia" w:eastAsiaTheme="majorEastAsia" w:hAnsiTheme="majorEastAsia"/>
                <w:b/>
                <w:szCs w:val="21"/>
              </w:rPr>
            </w:pPr>
            <w:r>
              <w:rPr>
                <w:rFonts w:asciiTheme="majorEastAsia" w:eastAsiaTheme="majorEastAsia" w:hAnsiTheme="majorEastAsia" w:hint="eastAsia"/>
                <w:b/>
                <w:szCs w:val="21"/>
              </w:rPr>
              <w:t>指導上の留意点</w:t>
            </w:r>
          </w:p>
        </w:tc>
      </w:tr>
      <w:tr w:rsidR="00952F0A" w:rsidRPr="002E3A3B" w:rsidTr="00B62010">
        <w:trPr>
          <w:trHeight w:val="984"/>
        </w:trPr>
        <w:tc>
          <w:tcPr>
            <w:tcW w:w="405" w:type="dxa"/>
            <w:tcBorders>
              <w:top w:val="double" w:sz="4" w:space="0" w:color="auto"/>
              <w:left w:val="single" w:sz="12" w:space="0" w:color="auto"/>
              <w:right w:val="single" w:sz="4" w:space="0" w:color="auto"/>
            </w:tcBorders>
          </w:tcPr>
          <w:p w:rsidR="00952F0A" w:rsidRDefault="00952F0A" w:rsidP="00097C70">
            <w:pPr>
              <w:rPr>
                <w:rFonts w:asciiTheme="majorEastAsia" w:eastAsiaTheme="majorEastAsia" w:hAnsiTheme="majorEastAsia"/>
                <w:szCs w:val="21"/>
              </w:rPr>
            </w:pPr>
            <w:r>
              <w:rPr>
                <w:rFonts w:asciiTheme="majorEastAsia" w:eastAsiaTheme="majorEastAsia" w:hAnsiTheme="majorEastAsia" w:hint="eastAsia"/>
                <w:szCs w:val="21"/>
              </w:rPr>
              <w:t>導入</w:t>
            </w:r>
          </w:p>
          <w:p w:rsidR="00952F0A" w:rsidRPr="00847D9E" w:rsidRDefault="00952F0A" w:rsidP="00097C70">
            <w:pPr>
              <w:rPr>
                <w:rFonts w:asciiTheme="majorEastAsia" w:eastAsiaTheme="majorEastAsia" w:hAnsiTheme="majorEastAsia"/>
                <w:szCs w:val="21"/>
              </w:rPr>
            </w:pPr>
          </w:p>
        </w:tc>
        <w:tc>
          <w:tcPr>
            <w:tcW w:w="3672" w:type="dxa"/>
            <w:tcBorders>
              <w:top w:val="double" w:sz="4" w:space="0" w:color="auto"/>
              <w:left w:val="single" w:sz="4" w:space="0" w:color="auto"/>
            </w:tcBorders>
          </w:tcPr>
          <w:p w:rsidR="00952F0A" w:rsidRPr="007A7E9E" w:rsidRDefault="004D57B6" w:rsidP="000F1F62">
            <w:pPr>
              <w:ind w:left="200" w:hangingChars="100" w:hanging="200"/>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w:t>
            </w:r>
            <w:r w:rsidR="001531E0" w:rsidRPr="00DC7972">
              <w:rPr>
                <w:rFonts w:asciiTheme="majorEastAsia" w:eastAsiaTheme="majorEastAsia" w:hAnsiTheme="majorEastAsia" w:hint="eastAsia"/>
                <w:sz w:val="20"/>
                <w:szCs w:val="20"/>
              </w:rPr>
              <w:t>「</w:t>
            </w:r>
            <w:r w:rsidR="00EF15BB" w:rsidRPr="007A7E9E">
              <w:rPr>
                <w:rFonts w:asciiTheme="majorEastAsia" w:eastAsiaTheme="majorEastAsia" w:hAnsiTheme="majorEastAsia" w:hint="eastAsia"/>
                <w:sz w:val="20"/>
                <w:szCs w:val="20"/>
              </w:rPr>
              <w:t>大阪と</w:t>
            </w:r>
            <w:r w:rsidR="00BF61FD" w:rsidRPr="007A7E9E">
              <w:rPr>
                <w:rFonts w:asciiTheme="majorEastAsia" w:eastAsiaTheme="majorEastAsia" w:hAnsiTheme="majorEastAsia" w:hint="eastAsia"/>
                <w:sz w:val="20"/>
                <w:szCs w:val="20"/>
              </w:rPr>
              <w:t>修学旅行先としてよく訪れる都道府県</w:t>
            </w:r>
            <w:r w:rsidR="00EF15BB" w:rsidRPr="007A7E9E">
              <w:rPr>
                <w:rFonts w:asciiTheme="majorEastAsia" w:eastAsiaTheme="majorEastAsia" w:hAnsiTheme="majorEastAsia" w:hint="eastAsia"/>
                <w:sz w:val="20"/>
                <w:szCs w:val="20"/>
              </w:rPr>
              <w:t>を</w:t>
            </w:r>
            <w:r w:rsidR="00BF61FD" w:rsidRPr="007A7E9E">
              <w:rPr>
                <w:rFonts w:asciiTheme="majorEastAsia" w:eastAsiaTheme="majorEastAsia" w:hAnsiTheme="majorEastAsia" w:hint="eastAsia"/>
                <w:sz w:val="20"/>
                <w:szCs w:val="20"/>
              </w:rPr>
              <w:t>比較して、生活文化の違いを考えてみよう</w:t>
            </w:r>
            <w:r w:rsidR="00FD77C9" w:rsidRPr="00793E14">
              <w:rPr>
                <w:rFonts w:asciiTheme="majorEastAsia" w:eastAsiaTheme="majorEastAsia" w:hAnsiTheme="majorEastAsia" w:hint="eastAsia"/>
                <w:sz w:val="20"/>
                <w:szCs w:val="20"/>
              </w:rPr>
              <w:t>。</w:t>
            </w:r>
            <w:r w:rsidR="001531E0" w:rsidRPr="00793E14">
              <w:rPr>
                <w:rFonts w:asciiTheme="majorEastAsia" w:eastAsiaTheme="majorEastAsia" w:hAnsiTheme="majorEastAsia" w:hint="eastAsia"/>
                <w:sz w:val="20"/>
                <w:szCs w:val="20"/>
              </w:rPr>
              <w:t>」</w:t>
            </w:r>
          </w:p>
        </w:tc>
        <w:tc>
          <w:tcPr>
            <w:tcW w:w="3828" w:type="dxa"/>
            <w:tcBorders>
              <w:top w:val="double" w:sz="4" w:space="0" w:color="auto"/>
            </w:tcBorders>
          </w:tcPr>
          <w:p w:rsidR="00D4109F" w:rsidRPr="007A7E9E" w:rsidRDefault="00D4109F" w:rsidP="007A7E9E">
            <w:pPr>
              <w:ind w:left="200" w:hangingChars="100" w:hanging="200"/>
              <w:rPr>
                <w:rFonts w:asciiTheme="majorEastAsia" w:eastAsiaTheme="majorEastAsia" w:hAnsiTheme="majorEastAsia"/>
                <w:sz w:val="20"/>
                <w:szCs w:val="20"/>
              </w:rPr>
            </w:pPr>
            <w:r w:rsidRPr="007A7E9E">
              <w:rPr>
                <w:rFonts w:asciiTheme="majorEastAsia" w:eastAsiaTheme="majorEastAsia" w:hAnsiTheme="majorEastAsia" w:hint="eastAsia"/>
                <w:sz w:val="20"/>
                <w:szCs w:val="20"/>
              </w:rPr>
              <w:t>・住環境が違いそう</w:t>
            </w:r>
            <w:r w:rsidR="00FD77C9" w:rsidRPr="00DC7972">
              <w:rPr>
                <w:rFonts w:asciiTheme="majorEastAsia" w:eastAsiaTheme="majorEastAsia" w:hAnsiTheme="majorEastAsia" w:hint="eastAsia"/>
                <w:sz w:val="20"/>
                <w:szCs w:val="20"/>
              </w:rPr>
              <w:t>。</w:t>
            </w:r>
            <w:r w:rsidRPr="007A7E9E">
              <w:rPr>
                <w:rFonts w:asciiTheme="majorEastAsia" w:eastAsiaTheme="majorEastAsia" w:hAnsiTheme="majorEastAsia" w:hint="eastAsia"/>
                <w:sz w:val="20"/>
                <w:szCs w:val="20"/>
              </w:rPr>
              <w:t>（緑が多い・空気がきれい</w:t>
            </w:r>
            <w:r w:rsidR="00303DAE" w:rsidRPr="007A7E9E">
              <w:rPr>
                <w:rFonts w:asciiTheme="majorEastAsia" w:eastAsiaTheme="majorEastAsia" w:hAnsiTheme="majorEastAsia" w:hint="eastAsia"/>
                <w:sz w:val="20"/>
                <w:szCs w:val="20"/>
              </w:rPr>
              <w:t>・マンションが多い</w:t>
            </w:r>
            <w:r w:rsidRPr="007A7E9E">
              <w:rPr>
                <w:rFonts w:asciiTheme="majorEastAsia" w:eastAsiaTheme="majorEastAsia" w:hAnsiTheme="majorEastAsia" w:hint="eastAsia"/>
                <w:sz w:val="20"/>
                <w:szCs w:val="20"/>
              </w:rPr>
              <w:t>）</w:t>
            </w:r>
          </w:p>
          <w:p w:rsidR="00D4109F" w:rsidRPr="007A7E9E" w:rsidRDefault="00D4109F" w:rsidP="00D4109F">
            <w:pPr>
              <w:rPr>
                <w:rFonts w:asciiTheme="majorEastAsia" w:eastAsiaTheme="majorEastAsia" w:hAnsiTheme="majorEastAsia"/>
                <w:sz w:val="20"/>
                <w:szCs w:val="20"/>
              </w:rPr>
            </w:pPr>
            <w:r w:rsidRPr="007A7E9E">
              <w:rPr>
                <w:rFonts w:asciiTheme="majorEastAsia" w:eastAsiaTheme="majorEastAsia" w:hAnsiTheme="majorEastAsia" w:hint="eastAsia"/>
                <w:sz w:val="20"/>
                <w:szCs w:val="20"/>
              </w:rPr>
              <w:t>・食生活が違う</w:t>
            </w:r>
            <w:r w:rsidR="00FD77C9" w:rsidRPr="00DC7972">
              <w:rPr>
                <w:rFonts w:asciiTheme="majorEastAsia" w:eastAsiaTheme="majorEastAsia" w:hAnsiTheme="majorEastAsia" w:hint="eastAsia"/>
                <w:sz w:val="20"/>
                <w:szCs w:val="20"/>
              </w:rPr>
              <w:t>。</w:t>
            </w:r>
          </w:p>
        </w:tc>
        <w:tc>
          <w:tcPr>
            <w:tcW w:w="1701" w:type="dxa"/>
            <w:tcBorders>
              <w:top w:val="double" w:sz="4" w:space="0" w:color="auto"/>
              <w:right w:val="single" w:sz="12" w:space="0" w:color="auto"/>
            </w:tcBorders>
          </w:tcPr>
          <w:p w:rsidR="00952F0A" w:rsidRPr="007A7E9E" w:rsidRDefault="004D57B6" w:rsidP="004D57B6">
            <w:pPr>
              <w:ind w:left="200" w:hangingChars="100" w:hanging="200"/>
              <w:jc w:val="left"/>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w:t>
            </w:r>
            <w:r w:rsidR="00D4109F" w:rsidRPr="007A7E9E">
              <w:rPr>
                <w:rFonts w:asciiTheme="majorEastAsia" w:eastAsiaTheme="majorEastAsia" w:hAnsiTheme="majorEastAsia" w:hint="eastAsia"/>
                <w:sz w:val="20"/>
                <w:szCs w:val="20"/>
              </w:rPr>
              <w:t>各地域をイメージさせる</w:t>
            </w:r>
            <w:r w:rsidR="000D2D5D" w:rsidRPr="00793E14">
              <w:rPr>
                <w:rFonts w:asciiTheme="majorEastAsia" w:eastAsiaTheme="majorEastAsia" w:hAnsiTheme="majorEastAsia" w:hint="eastAsia"/>
                <w:sz w:val="20"/>
                <w:szCs w:val="20"/>
              </w:rPr>
              <w:t>。</w:t>
            </w:r>
          </w:p>
        </w:tc>
      </w:tr>
      <w:tr w:rsidR="00952F0A" w:rsidRPr="002E3A3B" w:rsidTr="00B62010">
        <w:trPr>
          <w:trHeight w:val="1080"/>
        </w:trPr>
        <w:tc>
          <w:tcPr>
            <w:tcW w:w="405" w:type="dxa"/>
            <w:tcBorders>
              <w:left w:val="single" w:sz="12" w:space="0" w:color="auto"/>
              <w:right w:val="single" w:sz="4" w:space="0" w:color="auto"/>
            </w:tcBorders>
          </w:tcPr>
          <w:p w:rsidR="00952F0A" w:rsidRDefault="00952F0A" w:rsidP="00097C70">
            <w:pPr>
              <w:rPr>
                <w:rFonts w:asciiTheme="majorEastAsia" w:eastAsiaTheme="majorEastAsia" w:hAnsiTheme="majorEastAsia"/>
                <w:szCs w:val="21"/>
              </w:rPr>
            </w:pPr>
            <w:r>
              <w:rPr>
                <w:rFonts w:asciiTheme="majorEastAsia" w:eastAsiaTheme="majorEastAsia" w:hAnsiTheme="majorEastAsia" w:hint="eastAsia"/>
                <w:szCs w:val="21"/>
              </w:rPr>
              <w:t>展開</w:t>
            </w:r>
          </w:p>
          <w:p w:rsidR="00B62010" w:rsidRDefault="00B62010" w:rsidP="00097C70">
            <w:pPr>
              <w:rPr>
                <w:rFonts w:asciiTheme="majorEastAsia" w:eastAsiaTheme="majorEastAsia" w:hAnsiTheme="majorEastAsia"/>
                <w:szCs w:val="21"/>
              </w:rPr>
            </w:pPr>
          </w:p>
          <w:p w:rsidR="00952F0A" w:rsidRDefault="00952F0A" w:rsidP="00097C70">
            <w:pPr>
              <w:rPr>
                <w:rFonts w:asciiTheme="majorEastAsia" w:eastAsiaTheme="majorEastAsia" w:hAnsiTheme="majorEastAsia"/>
                <w:szCs w:val="21"/>
              </w:rPr>
            </w:pPr>
          </w:p>
          <w:p w:rsidR="00952F0A" w:rsidRDefault="00952F0A" w:rsidP="00097C70">
            <w:pPr>
              <w:rPr>
                <w:rFonts w:asciiTheme="majorEastAsia" w:eastAsiaTheme="majorEastAsia" w:hAnsiTheme="majorEastAsia"/>
                <w:szCs w:val="21"/>
              </w:rPr>
            </w:pPr>
          </w:p>
          <w:p w:rsidR="006562D0" w:rsidRDefault="006562D0" w:rsidP="00097C70">
            <w:pPr>
              <w:rPr>
                <w:rFonts w:asciiTheme="majorEastAsia" w:eastAsiaTheme="majorEastAsia" w:hAnsiTheme="majorEastAsia"/>
                <w:szCs w:val="21"/>
              </w:rPr>
            </w:pPr>
          </w:p>
          <w:p w:rsidR="00952F0A" w:rsidRDefault="00952F0A" w:rsidP="00097C70">
            <w:pPr>
              <w:rPr>
                <w:rFonts w:asciiTheme="majorEastAsia" w:eastAsiaTheme="majorEastAsia" w:hAnsiTheme="majorEastAsia"/>
                <w:szCs w:val="21"/>
              </w:rPr>
            </w:pPr>
          </w:p>
          <w:p w:rsidR="00952F0A" w:rsidRDefault="00952F0A" w:rsidP="00097C70">
            <w:pPr>
              <w:rPr>
                <w:rFonts w:asciiTheme="majorEastAsia" w:eastAsiaTheme="majorEastAsia" w:hAnsiTheme="majorEastAsia"/>
                <w:szCs w:val="21"/>
              </w:rPr>
            </w:pPr>
          </w:p>
          <w:p w:rsidR="00952F0A" w:rsidRDefault="00952F0A" w:rsidP="00097C70">
            <w:pPr>
              <w:rPr>
                <w:rFonts w:asciiTheme="majorEastAsia" w:eastAsiaTheme="majorEastAsia" w:hAnsiTheme="majorEastAsia"/>
                <w:szCs w:val="21"/>
              </w:rPr>
            </w:pPr>
          </w:p>
          <w:p w:rsidR="006562D0" w:rsidRDefault="006562D0" w:rsidP="00097C70">
            <w:pPr>
              <w:rPr>
                <w:rFonts w:asciiTheme="majorEastAsia" w:eastAsiaTheme="majorEastAsia" w:hAnsiTheme="majorEastAsia"/>
                <w:szCs w:val="21"/>
              </w:rPr>
            </w:pPr>
          </w:p>
          <w:p w:rsidR="00952F0A" w:rsidRDefault="00952F0A" w:rsidP="00097C70">
            <w:pPr>
              <w:rPr>
                <w:rFonts w:asciiTheme="majorEastAsia" w:eastAsiaTheme="majorEastAsia" w:hAnsiTheme="majorEastAsia"/>
                <w:szCs w:val="21"/>
              </w:rPr>
            </w:pPr>
          </w:p>
          <w:p w:rsidR="00EB0D60" w:rsidRDefault="00EB0D60" w:rsidP="00097C70">
            <w:pPr>
              <w:rPr>
                <w:rFonts w:asciiTheme="majorEastAsia" w:eastAsiaTheme="majorEastAsia" w:hAnsiTheme="majorEastAsia"/>
                <w:szCs w:val="21"/>
              </w:rPr>
            </w:pPr>
          </w:p>
          <w:p w:rsidR="00EB0D60" w:rsidRDefault="00EB0D60" w:rsidP="00097C70">
            <w:pPr>
              <w:rPr>
                <w:rFonts w:asciiTheme="majorEastAsia" w:eastAsiaTheme="majorEastAsia" w:hAnsiTheme="majorEastAsia"/>
                <w:szCs w:val="21"/>
              </w:rPr>
            </w:pPr>
          </w:p>
          <w:p w:rsidR="00EB0D60" w:rsidRDefault="00EB0D60" w:rsidP="00097C70">
            <w:pPr>
              <w:rPr>
                <w:rFonts w:asciiTheme="majorEastAsia" w:eastAsiaTheme="majorEastAsia" w:hAnsiTheme="majorEastAsia"/>
                <w:szCs w:val="21"/>
              </w:rPr>
            </w:pPr>
          </w:p>
          <w:p w:rsidR="00EB0D60" w:rsidRDefault="00EB0D60" w:rsidP="00097C70">
            <w:pPr>
              <w:rPr>
                <w:rFonts w:asciiTheme="majorEastAsia" w:eastAsiaTheme="majorEastAsia" w:hAnsiTheme="majorEastAsia"/>
                <w:szCs w:val="21"/>
              </w:rPr>
            </w:pPr>
          </w:p>
          <w:p w:rsidR="00EB0D60" w:rsidRDefault="00EB0D60" w:rsidP="00097C70">
            <w:pPr>
              <w:rPr>
                <w:rFonts w:asciiTheme="majorEastAsia" w:eastAsiaTheme="majorEastAsia" w:hAnsiTheme="majorEastAsia"/>
                <w:szCs w:val="21"/>
              </w:rPr>
            </w:pPr>
          </w:p>
          <w:p w:rsidR="00EB0D60" w:rsidRDefault="00EB0D60" w:rsidP="00097C70">
            <w:pPr>
              <w:rPr>
                <w:rFonts w:asciiTheme="majorEastAsia" w:eastAsiaTheme="majorEastAsia" w:hAnsiTheme="majorEastAsia"/>
                <w:szCs w:val="21"/>
              </w:rPr>
            </w:pPr>
          </w:p>
          <w:p w:rsidR="00EB0D60" w:rsidRDefault="00EB0D60" w:rsidP="00097C70">
            <w:pPr>
              <w:rPr>
                <w:rFonts w:asciiTheme="majorEastAsia" w:eastAsiaTheme="majorEastAsia" w:hAnsiTheme="majorEastAsia"/>
                <w:szCs w:val="21"/>
              </w:rPr>
            </w:pPr>
          </w:p>
          <w:p w:rsidR="008E4D52" w:rsidRDefault="008E4D52" w:rsidP="00097C70">
            <w:pPr>
              <w:rPr>
                <w:rFonts w:asciiTheme="majorEastAsia" w:eastAsiaTheme="majorEastAsia" w:hAnsiTheme="majorEastAsia"/>
                <w:szCs w:val="21"/>
              </w:rPr>
            </w:pPr>
          </w:p>
          <w:p w:rsidR="008E4D52" w:rsidRPr="00847D9E" w:rsidRDefault="008E4D52" w:rsidP="00097C70">
            <w:pPr>
              <w:rPr>
                <w:rFonts w:asciiTheme="majorEastAsia" w:eastAsiaTheme="majorEastAsia" w:hAnsiTheme="majorEastAsia"/>
                <w:szCs w:val="21"/>
              </w:rPr>
            </w:pPr>
          </w:p>
        </w:tc>
        <w:tc>
          <w:tcPr>
            <w:tcW w:w="3672" w:type="dxa"/>
            <w:tcBorders>
              <w:left w:val="single" w:sz="4" w:space="0" w:color="auto"/>
            </w:tcBorders>
          </w:tcPr>
          <w:p w:rsidR="00952F0A" w:rsidRPr="007A7E9E" w:rsidRDefault="001531E0" w:rsidP="00097C70">
            <w:pPr>
              <w:rPr>
                <w:rFonts w:asciiTheme="majorEastAsia" w:eastAsiaTheme="majorEastAsia" w:hAnsiTheme="majorEastAsia"/>
                <w:sz w:val="20"/>
                <w:szCs w:val="20"/>
              </w:rPr>
            </w:pPr>
            <w:r w:rsidRPr="007A7E9E">
              <w:rPr>
                <w:rFonts w:asciiTheme="majorEastAsia" w:eastAsiaTheme="majorEastAsia" w:hAnsiTheme="majorEastAsia" w:hint="eastAsia"/>
                <w:sz w:val="20"/>
                <w:szCs w:val="20"/>
              </w:rPr>
              <w:t>・教材データを提示する</w:t>
            </w:r>
            <w:r w:rsidR="008E4D52">
              <w:rPr>
                <w:rFonts w:asciiTheme="majorEastAsia" w:eastAsiaTheme="majorEastAsia" w:hAnsiTheme="majorEastAsia" w:hint="eastAsia"/>
                <w:sz w:val="20"/>
                <w:szCs w:val="20"/>
              </w:rPr>
              <w:t>。</w:t>
            </w:r>
          </w:p>
          <w:p w:rsidR="00303DAE" w:rsidRPr="007A7E9E" w:rsidRDefault="00303DAE" w:rsidP="004D57B6">
            <w:pPr>
              <w:ind w:leftChars="50" w:left="205" w:hangingChars="50" w:hanging="100"/>
              <w:rPr>
                <w:rFonts w:asciiTheme="majorEastAsia" w:eastAsiaTheme="majorEastAsia" w:hAnsiTheme="majorEastAsia"/>
                <w:sz w:val="20"/>
                <w:szCs w:val="20"/>
              </w:rPr>
            </w:pPr>
            <w:r w:rsidRPr="007A7E9E">
              <w:rPr>
                <w:rFonts w:asciiTheme="majorEastAsia" w:eastAsiaTheme="majorEastAsia" w:hAnsiTheme="majorEastAsia" w:hint="eastAsia"/>
                <w:sz w:val="20"/>
                <w:szCs w:val="20"/>
              </w:rPr>
              <w:t>「</w:t>
            </w:r>
            <w:r w:rsidR="00D4109F" w:rsidRPr="007A7E9E">
              <w:rPr>
                <w:rFonts w:asciiTheme="majorEastAsia" w:eastAsiaTheme="majorEastAsia" w:hAnsiTheme="majorEastAsia" w:hint="eastAsia"/>
                <w:sz w:val="20"/>
                <w:szCs w:val="20"/>
              </w:rPr>
              <w:t>都道府県別一世帯当たりの</w:t>
            </w:r>
            <w:r w:rsidR="00EB0D60" w:rsidRPr="00DC7972">
              <w:rPr>
                <w:rFonts w:asciiTheme="majorEastAsia" w:eastAsiaTheme="majorEastAsia" w:hAnsiTheme="majorEastAsia" w:hint="eastAsia"/>
                <w:sz w:val="20"/>
                <w:szCs w:val="20"/>
              </w:rPr>
              <w:t>支出</w:t>
            </w:r>
            <w:r w:rsidR="00D4109F" w:rsidRPr="007A7E9E">
              <w:rPr>
                <w:rFonts w:asciiTheme="majorEastAsia" w:eastAsiaTheme="majorEastAsia" w:hAnsiTheme="majorEastAsia" w:hint="eastAsia"/>
                <w:sz w:val="20"/>
                <w:szCs w:val="20"/>
              </w:rPr>
              <w:t>金額・購入総量</w:t>
            </w:r>
            <w:r w:rsidRPr="007A7E9E">
              <w:rPr>
                <w:rFonts w:asciiTheme="majorEastAsia" w:eastAsiaTheme="majorEastAsia" w:hAnsiTheme="majorEastAsia" w:hint="eastAsia"/>
                <w:sz w:val="20"/>
                <w:szCs w:val="20"/>
              </w:rPr>
              <w:t>」表を示す。</w:t>
            </w:r>
          </w:p>
          <w:p w:rsidR="008E4D52" w:rsidRPr="007A7E9E" w:rsidRDefault="008E4D52" w:rsidP="00097C70">
            <w:pPr>
              <w:rPr>
                <w:rFonts w:asciiTheme="majorEastAsia" w:eastAsiaTheme="majorEastAsia" w:hAnsiTheme="majorEastAsia"/>
                <w:sz w:val="20"/>
                <w:szCs w:val="20"/>
              </w:rPr>
            </w:pPr>
          </w:p>
          <w:p w:rsidR="001531E0" w:rsidRPr="007A7E9E" w:rsidRDefault="004D57B6" w:rsidP="004D57B6">
            <w:pPr>
              <w:ind w:left="200" w:hangingChars="100" w:hanging="200"/>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w:t>
            </w:r>
            <w:r w:rsidR="00EF15BB" w:rsidRPr="007A7E9E">
              <w:rPr>
                <w:rFonts w:asciiTheme="majorEastAsia" w:eastAsiaTheme="majorEastAsia" w:hAnsiTheme="majorEastAsia" w:hint="eastAsia"/>
                <w:sz w:val="20"/>
                <w:szCs w:val="20"/>
              </w:rPr>
              <w:t>グ</w:t>
            </w:r>
            <w:r w:rsidR="00303DAE" w:rsidRPr="007A7E9E">
              <w:rPr>
                <w:rFonts w:asciiTheme="majorEastAsia" w:eastAsiaTheme="majorEastAsia" w:hAnsiTheme="majorEastAsia" w:hint="eastAsia"/>
                <w:sz w:val="20"/>
                <w:szCs w:val="20"/>
              </w:rPr>
              <w:t>ループごとに４つの地域に特徴的な食品</w:t>
            </w:r>
            <w:r w:rsidR="00EF15BB" w:rsidRPr="007A7E9E">
              <w:rPr>
                <w:rFonts w:asciiTheme="majorEastAsia" w:eastAsiaTheme="majorEastAsia" w:hAnsiTheme="majorEastAsia" w:hint="eastAsia"/>
                <w:sz w:val="20"/>
                <w:szCs w:val="20"/>
              </w:rPr>
              <w:t>・物品</w:t>
            </w:r>
            <w:r w:rsidR="00303DAE" w:rsidRPr="007A7E9E">
              <w:rPr>
                <w:rFonts w:asciiTheme="majorEastAsia" w:eastAsiaTheme="majorEastAsia" w:hAnsiTheme="majorEastAsia" w:hint="eastAsia"/>
                <w:sz w:val="20"/>
                <w:szCs w:val="20"/>
              </w:rPr>
              <w:t>について着目し、グラフ化</w:t>
            </w:r>
            <w:r w:rsidR="00EF15BB" w:rsidRPr="007A7E9E">
              <w:rPr>
                <w:rFonts w:asciiTheme="majorEastAsia" w:eastAsiaTheme="majorEastAsia" w:hAnsiTheme="majorEastAsia" w:hint="eastAsia"/>
                <w:sz w:val="20"/>
                <w:szCs w:val="20"/>
              </w:rPr>
              <w:t>させる。</w:t>
            </w:r>
          </w:p>
          <w:p w:rsidR="000161F2" w:rsidRPr="007A7E9E" w:rsidRDefault="000161F2" w:rsidP="00097C70">
            <w:pPr>
              <w:rPr>
                <w:rFonts w:asciiTheme="majorEastAsia" w:eastAsiaTheme="majorEastAsia" w:hAnsiTheme="majorEastAsia"/>
                <w:sz w:val="20"/>
                <w:szCs w:val="20"/>
              </w:rPr>
            </w:pPr>
          </w:p>
          <w:p w:rsidR="00EF15BB" w:rsidRDefault="004D57B6" w:rsidP="004D57B6">
            <w:pPr>
              <w:ind w:left="200" w:hangingChars="100" w:hanging="200"/>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w:t>
            </w:r>
            <w:r w:rsidR="00EF15BB" w:rsidRPr="007A7E9E">
              <w:rPr>
                <w:rFonts w:asciiTheme="majorEastAsia" w:eastAsiaTheme="majorEastAsia" w:hAnsiTheme="majorEastAsia" w:hint="eastAsia"/>
                <w:sz w:val="20"/>
                <w:szCs w:val="20"/>
              </w:rPr>
              <w:t>地域別に表れた違いは、どのような要因によるものと思われるか、考えてみよ</w:t>
            </w:r>
            <w:r w:rsidR="00EF15BB" w:rsidRPr="00DC7972">
              <w:rPr>
                <w:rFonts w:asciiTheme="majorEastAsia" w:eastAsiaTheme="majorEastAsia" w:hAnsiTheme="majorEastAsia" w:hint="eastAsia"/>
                <w:sz w:val="20"/>
                <w:szCs w:val="20"/>
              </w:rPr>
              <w:t>う</w:t>
            </w:r>
            <w:r w:rsidR="000D2D5D" w:rsidRPr="00DC7972">
              <w:rPr>
                <w:rFonts w:asciiTheme="majorEastAsia" w:eastAsiaTheme="majorEastAsia" w:hAnsiTheme="majorEastAsia" w:hint="eastAsia"/>
                <w:sz w:val="20"/>
                <w:szCs w:val="20"/>
              </w:rPr>
              <w:t>。</w:t>
            </w:r>
          </w:p>
          <w:p w:rsidR="00DB0B6B" w:rsidRDefault="00DB0B6B" w:rsidP="00097C70">
            <w:pPr>
              <w:rPr>
                <w:rFonts w:asciiTheme="majorEastAsia" w:eastAsiaTheme="majorEastAsia" w:hAnsiTheme="majorEastAsia"/>
                <w:sz w:val="20"/>
                <w:szCs w:val="20"/>
              </w:rPr>
            </w:pPr>
          </w:p>
          <w:p w:rsidR="00DC7972" w:rsidRDefault="00DC7972" w:rsidP="00097C70">
            <w:pPr>
              <w:rPr>
                <w:rFonts w:asciiTheme="majorEastAsia" w:eastAsiaTheme="majorEastAsia" w:hAnsiTheme="majorEastAsia"/>
                <w:sz w:val="20"/>
                <w:szCs w:val="20"/>
              </w:rPr>
            </w:pPr>
          </w:p>
          <w:p w:rsidR="00DB0B6B" w:rsidRPr="007A7E9E" w:rsidRDefault="004D57B6" w:rsidP="004D57B6">
            <w:pPr>
              <w:ind w:left="200" w:hangingChars="100" w:hanging="200"/>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w:t>
            </w:r>
            <w:r w:rsidR="00DB0B6B">
              <w:rPr>
                <w:rFonts w:asciiTheme="majorEastAsia" w:eastAsiaTheme="majorEastAsia" w:hAnsiTheme="majorEastAsia" w:hint="eastAsia"/>
                <w:sz w:val="20"/>
                <w:szCs w:val="20"/>
              </w:rPr>
              <w:t>元のデータの特性も考える必要がある。例えば、</w:t>
            </w:r>
            <w:r w:rsidR="00D7602B">
              <w:rPr>
                <w:rFonts w:asciiTheme="majorEastAsia" w:eastAsiaTheme="majorEastAsia" w:hAnsiTheme="majorEastAsia" w:hint="eastAsia"/>
                <w:sz w:val="20"/>
                <w:szCs w:val="20"/>
              </w:rPr>
              <w:t>地域別の物価の影響が無視されていたり、経済に乗らない自家栽培なども地方では多く含まれる可能性がある</w:t>
            </w:r>
            <w:r w:rsidR="000D2D5D" w:rsidRPr="00DC7972">
              <w:rPr>
                <w:rFonts w:asciiTheme="majorEastAsia" w:eastAsiaTheme="majorEastAsia" w:hAnsiTheme="majorEastAsia" w:hint="eastAsia"/>
                <w:sz w:val="20"/>
                <w:szCs w:val="20"/>
              </w:rPr>
              <w:t>。</w:t>
            </w:r>
          </w:p>
        </w:tc>
        <w:tc>
          <w:tcPr>
            <w:tcW w:w="3828" w:type="dxa"/>
          </w:tcPr>
          <w:p w:rsidR="00EF15BB" w:rsidRDefault="008E4D52" w:rsidP="008E4D52">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・多くの品目の中から、自分たちが関心のあるものを話題にしていく。</w:t>
            </w:r>
          </w:p>
          <w:p w:rsidR="000161F2" w:rsidRDefault="000161F2" w:rsidP="008E4D52">
            <w:pPr>
              <w:ind w:left="200" w:hangingChars="100" w:hanging="200"/>
              <w:rPr>
                <w:rFonts w:asciiTheme="majorEastAsia" w:eastAsiaTheme="majorEastAsia" w:hAnsiTheme="majorEastAsia"/>
                <w:sz w:val="20"/>
                <w:szCs w:val="20"/>
              </w:rPr>
            </w:pPr>
          </w:p>
          <w:p w:rsidR="000161F2" w:rsidRDefault="000161F2" w:rsidP="008E4D52">
            <w:pPr>
              <w:ind w:left="200" w:hangingChars="100" w:hanging="200"/>
              <w:rPr>
                <w:rFonts w:asciiTheme="majorEastAsia" w:eastAsiaTheme="majorEastAsia" w:hAnsiTheme="majorEastAsia"/>
                <w:sz w:val="20"/>
                <w:szCs w:val="20"/>
              </w:rPr>
            </w:pPr>
            <w:r w:rsidRPr="008E4D52">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188BFFF3" wp14:editId="4DE6D7FB">
                      <wp:simplePos x="0" y="0"/>
                      <wp:positionH relativeFrom="column">
                        <wp:posOffset>-36830</wp:posOffset>
                      </wp:positionH>
                      <wp:positionV relativeFrom="paragraph">
                        <wp:posOffset>240030</wp:posOffset>
                      </wp:positionV>
                      <wp:extent cx="2333625" cy="1403985"/>
                      <wp:effectExtent l="0" t="0" r="28575" b="203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3985"/>
                              </a:xfrm>
                              <a:prstGeom prst="rect">
                                <a:avLst/>
                              </a:prstGeom>
                              <a:solidFill>
                                <a:srgbClr val="FFFFFF"/>
                              </a:solidFill>
                              <a:ln w="9525">
                                <a:solidFill>
                                  <a:srgbClr val="000000"/>
                                </a:solidFill>
                                <a:miter lim="800000"/>
                                <a:headEnd/>
                                <a:tailEnd/>
                              </a:ln>
                            </wps:spPr>
                            <wps:txbx>
                              <w:txbxContent>
                                <w:p w:rsidR="008E4D52" w:rsidRPr="008E4D52" w:rsidRDefault="008E4D52" w:rsidP="008E4D52">
                                  <w:pPr>
                                    <w:jc w:val="center"/>
                                    <w:rPr>
                                      <w:rFonts w:asciiTheme="majorEastAsia" w:eastAsiaTheme="majorEastAsia" w:hAnsiTheme="majorEastAsia"/>
                                    </w:rPr>
                                  </w:pPr>
                                  <w:r w:rsidRPr="008E4D52">
                                    <w:rPr>
                                      <w:rFonts w:asciiTheme="majorEastAsia" w:eastAsiaTheme="majorEastAsia" w:hAnsiTheme="majorEastAsia" w:hint="eastAsia"/>
                                    </w:rPr>
                                    <w:t>＜例＞豆腐・もち・魚介類・豚肉の４品目に関心をもった場合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BFFF3" id="_x0000_t202" coordsize="21600,21600" o:spt="202" path="m,l,21600r21600,l21600,xe">
                      <v:stroke joinstyle="miter"/>
                      <v:path gradientshapeok="t" o:connecttype="rect"/>
                    </v:shapetype>
                    <v:shape id="テキスト ボックス 2" o:spid="_x0000_s1026" type="#_x0000_t202" style="position:absolute;left:0;text-align:left;margin-left:-2.9pt;margin-top:18.9pt;width:183.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">
                      <v:textbox style="mso-fit-shape-to-text:t">
                        <w:txbxContent>
                          <w:p w:rsidR="008E4D52" w:rsidRPr="008E4D52" w:rsidRDefault="008E4D52" w:rsidP="008E4D52">
                            <w:pPr>
                              <w:jc w:val="center"/>
                              <w:rPr>
                                <w:rFonts w:asciiTheme="majorEastAsia" w:eastAsiaTheme="majorEastAsia" w:hAnsiTheme="majorEastAsia"/>
                              </w:rPr>
                            </w:pPr>
                            <w:r w:rsidRPr="008E4D52">
                              <w:rPr>
                                <w:rFonts w:asciiTheme="majorEastAsia" w:eastAsiaTheme="majorEastAsia" w:hAnsiTheme="majorEastAsia" w:hint="eastAsia"/>
                              </w:rPr>
                              <w:t>＜例＞豆腐・もち・魚介類・豚肉の４品目に関心をもった場合</w:t>
                            </w:r>
                          </w:p>
                        </w:txbxContent>
                      </v:textbox>
                    </v:shape>
                  </w:pict>
                </mc:Fallback>
              </mc:AlternateContent>
            </w:r>
          </w:p>
          <w:p w:rsidR="008E4D52" w:rsidRDefault="008E4D52" w:rsidP="000161F2">
            <w:pPr>
              <w:rPr>
                <w:rFonts w:asciiTheme="majorEastAsia" w:eastAsiaTheme="majorEastAsia" w:hAnsiTheme="majorEastAsia"/>
                <w:sz w:val="20"/>
                <w:szCs w:val="20"/>
              </w:rPr>
            </w:pPr>
          </w:p>
          <w:p w:rsidR="008E4D52" w:rsidRDefault="008E4D52" w:rsidP="00EF15BB">
            <w:pPr>
              <w:rPr>
                <w:rFonts w:asciiTheme="majorEastAsia" w:eastAsiaTheme="majorEastAsia" w:hAnsiTheme="majorEastAsia"/>
                <w:sz w:val="20"/>
                <w:szCs w:val="20"/>
              </w:rPr>
            </w:pPr>
          </w:p>
          <w:p w:rsidR="00941CEB" w:rsidRPr="007A7E9E" w:rsidRDefault="004D57B6" w:rsidP="00941CEB">
            <w:pPr>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w:t>
            </w:r>
            <w:r w:rsidR="00941CEB" w:rsidRPr="007A7E9E">
              <w:rPr>
                <w:rFonts w:asciiTheme="majorEastAsia" w:eastAsiaTheme="majorEastAsia" w:hAnsiTheme="majorEastAsia" w:hint="eastAsia"/>
                <w:sz w:val="20"/>
                <w:szCs w:val="20"/>
              </w:rPr>
              <w:t>データをもとにグラフを作成する。</w:t>
            </w:r>
          </w:p>
          <w:p w:rsidR="000262C9" w:rsidRPr="000161F2" w:rsidRDefault="000262C9" w:rsidP="00EF15BB">
            <w:pPr>
              <w:rPr>
                <w:rFonts w:asciiTheme="majorEastAsia" w:eastAsiaTheme="majorEastAsia" w:hAnsiTheme="majorEastAsia"/>
                <w:sz w:val="20"/>
                <w:szCs w:val="20"/>
              </w:rPr>
            </w:pPr>
          </w:p>
          <w:p w:rsidR="00FD77C9" w:rsidRPr="007A7E9E" w:rsidRDefault="004D57B6" w:rsidP="00EF15BB">
            <w:pPr>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w:t>
            </w:r>
            <w:r w:rsidR="000D2D5D" w:rsidRPr="000D2D5D">
              <w:rPr>
                <w:rFonts w:asciiTheme="majorEastAsia" w:eastAsiaTheme="majorEastAsia" w:hAnsiTheme="majorEastAsia"/>
                <w:noProof/>
                <w:sz w:val="20"/>
                <w:szCs w:val="20"/>
              </w:rPr>
              <mc:AlternateContent>
                <mc:Choice Requires="wps">
                  <w:drawing>
                    <wp:anchor distT="0" distB="0" distL="114300" distR="114300" simplePos="0" relativeHeight="251659264" behindDoc="0" locked="0" layoutInCell="1" allowOverlap="1" wp14:anchorId="3E45E373" wp14:editId="1A33820E">
                      <wp:simplePos x="0" y="0"/>
                      <wp:positionH relativeFrom="column">
                        <wp:posOffset>-36195</wp:posOffset>
                      </wp:positionH>
                      <wp:positionV relativeFrom="paragraph">
                        <wp:posOffset>328929</wp:posOffset>
                      </wp:positionV>
                      <wp:extent cx="2333625" cy="26384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638425"/>
                              </a:xfrm>
                              <a:prstGeom prst="rect">
                                <a:avLst/>
                              </a:prstGeom>
                              <a:solidFill>
                                <a:srgbClr val="FFFFFF"/>
                              </a:solidFill>
                              <a:ln w="9525">
                                <a:solidFill>
                                  <a:srgbClr val="000000"/>
                                </a:solidFill>
                                <a:miter lim="800000"/>
                                <a:headEnd/>
                                <a:tailEnd/>
                              </a:ln>
                            </wps:spPr>
                            <wps:txbx>
                              <w:txbxContent>
                                <w:p w:rsidR="00EB0D60" w:rsidRPr="00DC7972" w:rsidRDefault="00EB0D60" w:rsidP="000262C9">
                                  <w:pPr>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○支出金額が多いものについては、</w:t>
                                  </w:r>
                                </w:p>
                                <w:p w:rsidR="00EB0D60" w:rsidRPr="00DC7972" w:rsidRDefault="00EB0D60" w:rsidP="00EB0D60">
                                  <w:pPr>
                                    <w:ind w:left="200" w:hangingChars="100" w:hanging="200"/>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 xml:space="preserve">　その地域の名産品かどうかに関係があるのではないか。</w:t>
                                  </w:r>
                                </w:p>
                                <w:p w:rsidR="000262C9" w:rsidRPr="00DC7972" w:rsidRDefault="000262C9" w:rsidP="000262C9">
                                  <w:pPr>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○地域によって物価が違うのでは</w:t>
                                  </w:r>
                                </w:p>
                                <w:p w:rsidR="000262C9" w:rsidRPr="00DC7972" w:rsidRDefault="000262C9" w:rsidP="000262C9">
                                  <w:r w:rsidRPr="00DC7972">
                                    <w:rPr>
                                      <w:rFonts w:asciiTheme="majorEastAsia" w:eastAsiaTheme="majorEastAsia" w:hAnsiTheme="majorEastAsia" w:hint="eastAsia"/>
                                      <w:sz w:val="20"/>
                                      <w:szCs w:val="20"/>
                                    </w:rPr>
                                    <w:t xml:space="preserve">　ないか。</w:t>
                                  </w:r>
                                </w:p>
                                <w:p w:rsidR="000D2D5D" w:rsidRPr="00DC7972" w:rsidRDefault="000262C9" w:rsidP="00EB0D60">
                                  <w:pPr>
                                    <w:ind w:left="200" w:hangingChars="100" w:hanging="200"/>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w:t>
                                  </w:r>
                                  <w:r w:rsidR="00EB0D60" w:rsidRPr="00DC7972">
                                    <w:rPr>
                                      <w:rFonts w:asciiTheme="majorEastAsia" w:eastAsiaTheme="majorEastAsia" w:hAnsiTheme="majorEastAsia" w:hint="eastAsia"/>
                                      <w:sz w:val="20"/>
                                      <w:szCs w:val="20"/>
                                    </w:rPr>
                                    <w:t>（沖縄では、）豚の</w:t>
                                  </w:r>
                                  <w:r w:rsidRPr="00DC7972">
                                    <w:rPr>
                                      <w:rFonts w:asciiTheme="majorEastAsia" w:eastAsiaTheme="majorEastAsia" w:hAnsiTheme="majorEastAsia" w:hint="eastAsia"/>
                                      <w:sz w:val="20"/>
                                      <w:szCs w:val="20"/>
                                    </w:rPr>
                                    <w:t>自家飼育をしているところがあるのではないか。</w:t>
                                  </w:r>
                                </w:p>
                                <w:p w:rsidR="000262C9" w:rsidRPr="00DC7972" w:rsidRDefault="000262C9" w:rsidP="00EB0D60">
                                  <w:pPr>
                                    <w:ind w:left="200" w:hangingChars="100" w:hanging="200"/>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w:t>
                                  </w:r>
                                  <w:r w:rsidR="00EB0D60" w:rsidRPr="00DC7972">
                                    <w:rPr>
                                      <w:rFonts w:asciiTheme="majorEastAsia" w:eastAsiaTheme="majorEastAsia" w:hAnsiTheme="majorEastAsia" w:hint="eastAsia"/>
                                      <w:sz w:val="20"/>
                                      <w:szCs w:val="20"/>
                                    </w:rPr>
                                    <w:t>（沖縄では、）</w:t>
                                  </w:r>
                                  <w:r w:rsidR="000D2D5D" w:rsidRPr="00DC7972">
                                    <w:rPr>
                                      <w:rFonts w:asciiTheme="majorEastAsia" w:eastAsiaTheme="majorEastAsia" w:hAnsiTheme="majorEastAsia" w:hint="eastAsia"/>
                                      <w:sz w:val="20"/>
                                      <w:szCs w:val="20"/>
                                    </w:rPr>
                                    <w:t>魚を自分で獲</w:t>
                                  </w:r>
                                  <w:r w:rsidRPr="00DC7972">
                                    <w:rPr>
                                      <w:rFonts w:asciiTheme="majorEastAsia" w:eastAsiaTheme="majorEastAsia" w:hAnsiTheme="majorEastAsia" w:hint="eastAsia"/>
                                      <w:sz w:val="20"/>
                                      <w:szCs w:val="20"/>
                                    </w:rPr>
                                    <w:t>っているところがあるのではないか。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5E373" id="_x0000_s1027" type="#_x0000_t202" style="position:absolute;left:0;text-align:left;margin-left:-2.85pt;margin-top:25.9pt;width:183.7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">
                      <v:textbox>
                        <w:txbxContent>
                          <w:p w:rsidR="00EB0D60" w:rsidRPr="00DC7972" w:rsidRDefault="00EB0D60" w:rsidP="000262C9">
                            <w:pPr>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○支出金額が多いものについては、</w:t>
                            </w:r>
                          </w:p>
                          <w:p w:rsidR="00EB0D60" w:rsidRPr="00DC7972" w:rsidRDefault="00EB0D60" w:rsidP="00EB0D60">
                            <w:pPr>
                              <w:ind w:left="200" w:hangingChars="100" w:hanging="200"/>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 xml:space="preserve">　その地域の名産品かどうかに関係があるのではないか。</w:t>
                            </w:r>
                          </w:p>
                          <w:p w:rsidR="000262C9" w:rsidRPr="00DC7972" w:rsidRDefault="000262C9" w:rsidP="000262C9">
                            <w:pPr>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○地域によって物価が違うのでは</w:t>
                            </w:r>
                          </w:p>
                          <w:p w:rsidR="000262C9" w:rsidRPr="00DC7972" w:rsidRDefault="000262C9" w:rsidP="000262C9">
                            <w:r w:rsidRPr="00DC7972">
                              <w:rPr>
                                <w:rFonts w:asciiTheme="majorEastAsia" w:eastAsiaTheme="majorEastAsia" w:hAnsiTheme="majorEastAsia" w:hint="eastAsia"/>
                                <w:sz w:val="20"/>
                                <w:szCs w:val="20"/>
                              </w:rPr>
                              <w:t xml:space="preserve">　ないか。</w:t>
                            </w:r>
                          </w:p>
                          <w:p w:rsidR="000D2D5D" w:rsidRPr="00DC7972" w:rsidRDefault="000262C9" w:rsidP="00EB0D60">
                            <w:pPr>
                              <w:ind w:left="200" w:hangingChars="100" w:hanging="200"/>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w:t>
                            </w:r>
                            <w:r w:rsidR="00EB0D60" w:rsidRPr="00DC7972">
                              <w:rPr>
                                <w:rFonts w:asciiTheme="majorEastAsia" w:eastAsiaTheme="majorEastAsia" w:hAnsiTheme="majorEastAsia" w:hint="eastAsia"/>
                                <w:sz w:val="20"/>
                                <w:szCs w:val="20"/>
                              </w:rPr>
                              <w:t>（沖縄では、）豚の</w:t>
                            </w:r>
                            <w:r w:rsidRPr="00DC7972">
                              <w:rPr>
                                <w:rFonts w:asciiTheme="majorEastAsia" w:eastAsiaTheme="majorEastAsia" w:hAnsiTheme="majorEastAsia" w:hint="eastAsia"/>
                                <w:sz w:val="20"/>
                                <w:szCs w:val="20"/>
                              </w:rPr>
                              <w:t>自家飼育をしているところがあるのではないか。</w:t>
                            </w:r>
                          </w:p>
                          <w:p w:rsidR="000262C9" w:rsidRPr="00DC7972" w:rsidRDefault="000262C9" w:rsidP="00EB0D60">
                            <w:pPr>
                              <w:ind w:left="200" w:hangingChars="100" w:hanging="200"/>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w:t>
                            </w:r>
                            <w:r w:rsidR="00EB0D60" w:rsidRPr="00DC7972">
                              <w:rPr>
                                <w:rFonts w:asciiTheme="majorEastAsia" w:eastAsiaTheme="majorEastAsia" w:hAnsiTheme="majorEastAsia" w:hint="eastAsia"/>
                                <w:sz w:val="20"/>
                                <w:szCs w:val="20"/>
                              </w:rPr>
                              <w:t>（沖縄では、）</w:t>
                            </w:r>
                            <w:r w:rsidR="000D2D5D" w:rsidRPr="00DC7972">
                              <w:rPr>
                                <w:rFonts w:asciiTheme="majorEastAsia" w:eastAsiaTheme="majorEastAsia" w:hAnsiTheme="majorEastAsia" w:hint="eastAsia"/>
                                <w:sz w:val="20"/>
                                <w:szCs w:val="20"/>
                              </w:rPr>
                              <w:t>魚を自分で獲</w:t>
                            </w:r>
                            <w:r w:rsidRPr="00DC7972">
                              <w:rPr>
                                <w:rFonts w:asciiTheme="majorEastAsia" w:eastAsiaTheme="majorEastAsia" w:hAnsiTheme="majorEastAsia" w:hint="eastAsia"/>
                                <w:sz w:val="20"/>
                                <w:szCs w:val="20"/>
                              </w:rPr>
                              <w:t>っているところがあるのではないか。</w:t>
                            </w:r>
                          </w:p>
                        </w:txbxContent>
                      </v:textbox>
                    </v:shape>
                  </w:pict>
                </mc:Fallback>
              </mc:AlternateContent>
            </w:r>
            <w:r w:rsidR="00EF15BB" w:rsidRPr="007A7E9E">
              <w:rPr>
                <w:rFonts w:asciiTheme="majorEastAsia" w:eastAsiaTheme="majorEastAsia" w:hAnsiTheme="majorEastAsia" w:hint="eastAsia"/>
                <w:sz w:val="20"/>
                <w:szCs w:val="20"/>
              </w:rPr>
              <w:t>違いが何を表すか考える。</w:t>
            </w:r>
          </w:p>
        </w:tc>
        <w:tc>
          <w:tcPr>
            <w:tcW w:w="1701" w:type="dxa"/>
            <w:tcBorders>
              <w:right w:val="single" w:sz="12" w:space="0" w:color="auto"/>
            </w:tcBorders>
          </w:tcPr>
          <w:p w:rsidR="00952F0A" w:rsidRPr="007A7E9E" w:rsidRDefault="00952F0A" w:rsidP="007A7E9E">
            <w:pPr>
              <w:ind w:left="200" w:hangingChars="100" w:hanging="200"/>
              <w:rPr>
                <w:rFonts w:asciiTheme="majorEastAsia" w:eastAsiaTheme="majorEastAsia" w:hAnsiTheme="majorEastAsia"/>
                <w:sz w:val="20"/>
                <w:szCs w:val="20"/>
              </w:rPr>
            </w:pPr>
          </w:p>
          <w:p w:rsidR="00EF15BB" w:rsidRPr="007A7E9E" w:rsidRDefault="00EF15BB" w:rsidP="007A7E9E">
            <w:pPr>
              <w:ind w:left="200" w:hangingChars="100" w:hanging="200"/>
              <w:rPr>
                <w:rFonts w:asciiTheme="majorEastAsia" w:eastAsiaTheme="majorEastAsia" w:hAnsiTheme="majorEastAsia"/>
                <w:sz w:val="20"/>
                <w:szCs w:val="20"/>
              </w:rPr>
            </w:pPr>
          </w:p>
          <w:p w:rsidR="00EF15BB" w:rsidRPr="007A7E9E" w:rsidRDefault="00EF15BB" w:rsidP="007A7E9E">
            <w:pPr>
              <w:ind w:left="200" w:hangingChars="100" w:hanging="200"/>
              <w:rPr>
                <w:rFonts w:asciiTheme="majorEastAsia" w:eastAsiaTheme="majorEastAsia" w:hAnsiTheme="majorEastAsia"/>
                <w:sz w:val="20"/>
                <w:szCs w:val="20"/>
              </w:rPr>
            </w:pPr>
          </w:p>
          <w:p w:rsidR="00EF15BB" w:rsidRPr="007A7E9E" w:rsidRDefault="00EF15BB" w:rsidP="007A7E9E">
            <w:pPr>
              <w:ind w:left="200" w:hangingChars="100" w:hanging="200"/>
              <w:rPr>
                <w:rFonts w:asciiTheme="majorEastAsia" w:eastAsiaTheme="majorEastAsia" w:hAnsiTheme="majorEastAsia"/>
                <w:sz w:val="20"/>
                <w:szCs w:val="20"/>
              </w:rPr>
            </w:pPr>
          </w:p>
          <w:p w:rsidR="00EF15BB" w:rsidRPr="007A7E9E" w:rsidRDefault="00EF15BB" w:rsidP="007A7E9E">
            <w:pPr>
              <w:ind w:left="200" w:hangingChars="100" w:hanging="200"/>
              <w:rPr>
                <w:rFonts w:asciiTheme="majorEastAsia" w:eastAsiaTheme="majorEastAsia" w:hAnsiTheme="majorEastAsia"/>
                <w:sz w:val="20"/>
                <w:szCs w:val="20"/>
              </w:rPr>
            </w:pPr>
          </w:p>
          <w:p w:rsidR="00EF15BB" w:rsidRPr="007A7E9E" w:rsidRDefault="00EF15BB" w:rsidP="007A7E9E">
            <w:pPr>
              <w:ind w:left="200" w:hangingChars="100" w:hanging="200"/>
              <w:rPr>
                <w:rFonts w:asciiTheme="majorEastAsia" w:eastAsiaTheme="majorEastAsia" w:hAnsiTheme="majorEastAsia"/>
                <w:sz w:val="20"/>
                <w:szCs w:val="20"/>
              </w:rPr>
            </w:pPr>
          </w:p>
          <w:p w:rsidR="00EF15BB" w:rsidRPr="007A7E9E" w:rsidRDefault="00EF15BB" w:rsidP="007A7E9E">
            <w:pPr>
              <w:ind w:left="200" w:hangingChars="100" w:hanging="200"/>
              <w:rPr>
                <w:rFonts w:asciiTheme="majorEastAsia" w:eastAsiaTheme="majorEastAsia" w:hAnsiTheme="majorEastAsia"/>
                <w:sz w:val="20"/>
                <w:szCs w:val="20"/>
              </w:rPr>
            </w:pPr>
          </w:p>
          <w:p w:rsidR="00EF15BB" w:rsidRPr="007A7E9E" w:rsidRDefault="00EF15BB" w:rsidP="007A7E9E">
            <w:pPr>
              <w:ind w:left="200" w:hangingChars="100" w:hanging="200"/>
              <w:rPr>
                <w:rFonts w:asciiTheme="majorEastAsia" w:eastAsiaTheme="majorEastAsia" w:hAnsiTheme="majorEastAsia"/>
                <w:sz w:val="20"/>
                <w:szCs w:val="20"/>
              </w:rPr>
            </w:pPr>
          </w:p>
          <w:p w:rsidR="00DB0B6B" w:rsidRPr="007A7E9E" w:rsidRDefault="004D57B6" w:rsidP="004D57B6">
            <w:pPr>
              <w:ind w:left="200" w:hangingChars="100" w:hanging="200"/>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w:t>
            </w:r>
            <w:r w:rsidR="00EF15BB" w:rsidRPr="007A7E9E">
              <w:rPr>
                <w:rFonts w:asciiTheme="majorEastAsia" w:eastAsiaTheme="majorEastAsia" w:hAnsiTheme="majorEastAsia" w:hint="eastAsia"/>
                <w:sz w:val="20"/>
                <w:szCs w:val="20"/>
              </w:rPr>
              <w:t>生活文化の違いについて考</w:t>
            </w:r>
            <w:r w:rsidR="00EF15BB" w:rsidRPr="00DC7972">
              <w:rPr>
                <w:rFonts w:asciiTheme="majorEastAsia" w:eastAsiaTheme="majorEastAsia" w:hAnsiTheme="majorEastAsia" w:hint="eastAsia"/>
                <w:sz w:val="20"/>
                <w:szCs w:val="20"/>
              </w:rPr>
              <w:t>察する</w:t>
            </w:r>
            <w:r w:rsidR="00941CEB" w:rsidRPr="00DC7972">
              <w:rPr>
                <w:rFonts w:asciiTheme="majorEastAsia" w:eastAsiaTheme="majorEastAsia" w:hAnsiTheme="majorEastAsia" w:hint="eastAsia"/>
                <w:sz w:val="20"/>
                <w:szCs w:val="20"/>
              </w:rPr>
              <w:t>よう、助言する</w:t>
            </w:r>
            <w:r w:rsidR="00EF15BB" w:rsidRPr="00DC7972">
              <w:rPr>
                <w:rFonts w:asciiTheme="majorEastAsia" w:eastAsiaTheme="majorEastAsia" w:hAnsiTheme="majorEastAsia" w:hint="eastAsia"/>
                <w:sz w:val="20"/>
                <w:szCs w:val="20"/>
              </w:rPr>
              <w:t>。</w:t>
            </w:r>
          </w:p>
        </w:tc>
      </w:tr>
      <w:tr w:rsidR="00952F0A" w:rsidRPr="002E3A3B" w:rsidTr="00B62010">
        <w:trPr>
          <w:trHeight w:val="870"/>
        </w:trPr>
        <w:tc>
          <w:tcPr>
            <w:tcW w:w="405" w:type="dxa"/>
            <w:tcBorders>
              <w:left w:val="single" w:sz="12" w:space="0" w:color="auto"/>
              <w:bottom w:val="single" w:sz="12" w:space="0" w:color="auto"/>
              <w:right w:val="single" w:sz="4" w:space="0" w:color="auto"/>
            </w:tcBorders>
          </w:tcPr>
          <w:p w:rsidR="00EB0D60" w:rsidRPr="00847D9E" w:rsidRDefault="00952F0A" w:rsidP="00097C70">
            <w:pPr>
              <w:rPr>
                <w:rFonts w:asciiTheme="majorEastAsia" w:eastAsiaTheme="majorEastAsia" w:hAnsiTheme="majorEastAsia"/>
                <w:szCs w:val="21"/>
              </w:rPr>
            </w:pPr>
            <w:r>
              <w:rPr>
                <w:rFonts w:asciiTheme="majorEastAsia" w:eastAsiaTheme="majorEastAsia" w:hAnsiTheme="majorEastAsia" w:hint="eastAsia"/>
                <w:szCs w:val="21"/>
              </w:rPr>
              <w:t>まと</w:t>
            </w:r>
            <w:r>
              <w:rPr>
                <w:rFonts w:asciiTheme="majorEastAsia" w:eastAsiaTheme="majorEastAsia" w:hAnsiTheme="majorEastAsia" w:hint="eastAsia"/>
                <w:szCs w:val="21"/>
              </w:rPr>
              <w:lastRenderedPageBreak/>
              <w:t>め</w:t>
            </w:r>
          </w:p>
        </w:tc>
        <w:tc>
          <w:tcPr>
            <w:tcW w:w="3672" w:type="dxa"/>
            <w:tcBorders>
              <w:left w:val="single" w:sz="4" w:space="0" w:color="auto"/>
              <w:bottom w:val="single" w:sz="12" w:space="0" w:color="auto"/>
            </w:tcBorders>
          </w:tcPr>
          <w:p w:rsidR="00952F0A" w:rsidRPr="00DC7972" w:rsidRDefault="004D57B6" w:rsidP="00097C70">
            <w:pPr>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lastRenderedPageBreak/>
              <w:t>・</w:t>
            </w:r>
            <w:r w:rsidR="000F1F62" w:rsidRPr="00DC7972">
              <w:rPr>
                <w:rFonts w:asciiTheme="majorEastAsia" w:eastAsiaTheme="majorEastAsia" w:hAnsiTheme="majorEastAsia" w:hint="eastAsia"/>
                <w:sz w:val="20"/>
                <w:szCs w:val="20"/>
              </w:rPr>
              <w:t>「データの見方」に留意するよう、</w:t>
            </w:r>
          </w:p>
          <w:p w:rsidR="000F1F62" w:rsidRPr="007A7E9E" w:rsidRDefault="000F1F62" w:rsidP="00941CEB">
            <w:pPr>
              <w:ind w:firstLineChars="50" w:firstLine="100"/>
              <w:rPr>
                <w:rFonts w:asciiTheme="majorEastAsia" w:eastAsiaTheme="majorEastAsia" w:hAnsiTheme="majorEastAsia"/>
                <w:sz w:val="20"/>
                <w:szCs w:val="20"/>
              </w:rPr>
            </w:pPr>
            <w:r w:rsidRPr="00DC7972">
              <w:rPr>
                <w:rFonts w:asciiTheme="majorEastAsia" w:eastAsiaTheme="majorEastAsia" w:hAnsiTheme="majorEastAsia" w:hint="eastAsia"/>
                <w:sz w:val="20"/>
                <w:szCs w:val="20"/>
              </w:rPr>
              <w:t>助言する。</w:t>
            </w:r>
          </w:p>
        </w:tc>
        <w:tc>
          <w:tcPr>
            <w:tcW w:w="3828" w:type="dxa"/>
            <w:tcBorders>
              <w:bottom w:val="single" w:sz="12" w:space="0" w:color="auto"/>
            </w:tcBorders>
          </w:tcPr>
          <w:p w:rsidR="00952F0A" w:rsidRPr="007A7E9E" w:rsidRDefault="00EF15BB" w:rsidP="00756235">
            <w:pPr>
              <w:rPr>
                <w:rFonts w:asciiTheme="majorEastAsia" w:eastAsiaTheme="majorEastAsia" w:hAnsiTheme="majorEastAsia"/>
                <w:sz w:val="20"/>
                <w:szCs w:val="20"/>
              </w:rPr>
            </w:pPr>
            <w:r w:rsidRPr="007A7E9E">
              <w:rPr>
                <w:rFonts w:asciiTheme="majorEastAsia" w:eastAsiaTheme="majorEastAsia" w:hAnsiTheme="majorEastAsia" w:hint="eastAsia"/>
                <w:sz w:val="20"/>
                <w:szCs w:val="20"/>
              </w:rPr>
              <w:t>・グループごとに発表する。</w:t>
            </w:r>
          </w:p>
          <w:p w:rsidR="000D2D5D" w:rsidRPr="000262C9" w:rsidRDefault="00EF15BB" w:rsidP="000262C9">
            <w:pPr>
              <w:ind w:left="200" w:hangingChars="100" w:hanging="200"/>
              <w:rPr>
                <w:rFonts w:asciiTheme="majorEastAsia" w:eastAsiaTheme="majorEastAsia" w:hAnsiTheme="majorEastAsia"/>
                <w:color w:val="FF0000"/>
                <w:sz w:val="20"/>
                <w:szCs w:val="20"/>
              </w:rPr>
            </w:pPr>
            <w:r w:rsidRPr="007A7E9E">
              <w:rPr>
                <w:rFonts w:asciiTheme="majorEastAsia" w:eastAsiaTheme="majorEastAsia" w:hAnsiTheme="majorEastAsia" w:hint="eastAsia"/>
                <w:sz w:val="20"/>
                <w:szCs w:val="20"/>
              </w:rPr>
              <w:t>・数字で表された地域差について、はじ</w:t>
            </w:r>
            <w:r w:rsidRPr="007A7E9E">
              <w:rPr>
                <w:rFonts w:asciiTheme="majorEastAsia" w:eastAsiaTheme="majorEastAsia" w:hAnsiTheme="majorEastAsia" w:hint="eastAsia"/>
                <w:sz w:val="20"/>
                <w:szCs w:val="20"/>
              </w:rPr>
              <w:lastRenderedPageBreak/>
              <w:t>めに持ったイメージと異なるか</w:t>
            </w:r>
            <w:r w:rsidR="00FD77C9" w:rsidRPr="00793E14">
              <w:rPr>
                <w:rFonts w:asciiTheme="majorEastAsia" w:eastAsiaTheme="majorEastAsia" w:hAnsiTheme="majorEastAsia" w:hint="eastAsia"/>
                <w:sz w:val="20"/>
                <w:szCs w:val="20"/>
              </w:rPr>
              <w:t>。</w:t>
            </w:r>
          </w:p>
        </w:tc>
        <w:tc>
          <w:tcPr>
            <w:tcW w:w="1701" w:type="dxa"/>
            <w:tcBorders>
              <w:bottom w:val="single" w:sz="12" w:space="0" w:color="auto"/>
              <w:right w:val="single" w:sz="12" w:space="0" w:color="auto"/>
            </w:tcBorders>
          </w:tcPr>
          <w:p w:rsidR="00952F0A" w:rsidRPr="007A7E9E" w:rsidRDefault="004D57B6" w:rsidP="004D57B6">
            <w:pPr>
              <w:ind w:left="200" w:hangingChars="100" w:hanging="200"/>
              <w:jc w:val="left"/>
              <w:rPr>
                <w:rFonts w:asciiTheme="majorEastAsia" w:eastAsiaTheme="majorEastAsia" w:hAnsiTheme="majorEastAsia"/>
                <w:sz w:val="20"/>
                <w:szCs w:val="20"/>
              </w:rPr>
            </w:pPr>
            <w:r w:rsidRPr="00793E14">
              <w:rPr>
                <w:rFonts w:asciiTheme="majorEastAsia" w:eastAsiaTheme="majorEastAsia" w:hAnsiTheme="majorEastAsia" w:hint="eastAsia"/>
                <w:sz w:val="20"/>
                <w:szCs w:val="20"/>
              </w:rPr>
              <w:lastRenderedPageBreak/>
              <w:t>・</w:t>
            </w:r>
            <w:r w:rsidR="00EF15BB" w:rsidRPr="007A7E9E">
              <w:rPr>
                <w:rFonts w:asciiTheme="majorEastAsia" w:eastAsiaTheme="majorEastAsia" w:hAnsiTheme="majorEastAsia" w:hint="eastAsia"/>
                <w:sz w:val="20"/>
                <w:szCs w:val="20"/>
              </w:rPr>
              <w:t>都道府県ごとに</w:t>
            </w:r>
            <w:r w:rsidR="007A7E9E" w:rsidRPr="007A7E9E">
              <w:rPr>
                <w:rFonts w:asciiTheme="majorEastAsia" w:eastAsiaTheme="majorEastAsia" w:hAnsiTheme="majorEastAsia" w:hint="eastAsia"/>
                <w:sz w:val="20"/>
                <w:szCs w:val="20"/>
              </w:rPr>
              <w:t>差のある</w:t>
            </w:r>
            <w:r w:rsidR="00EF15BB" w:rsidRPr="007A7E9E">
              <w:rPr>
                <w:rFonts w:asciiTheme="majorEastAsia" w:eastAsiaTheme="majorEastAsia" w:hAnsiTheme="majorEastAsia" w:hint="eastAsia"/>
                <w:sz w:val="20"/>
                <w:szCs w:val="20"/>
              </w:rPr>
              <w:t>項</w:t>
            </w:r>
            <w:r w:rsidR="00EF15BB" w:rsidRPr="007A7E9E">
              <w:rPr>
                <w:rFonts w:asciiTheme="majorEastAsia" w:eastAsiaTheme="majorEastAsia" w:hAnsiTheme="majorEastAsia" w:hint="eastAsia"/>
                <w:sz w:val="20"/>
                <w:szCs w:val="20"/>
              </w:rPr>
              <w:lastRenderedPageBreak/>
              <w:t>目</w:t>
            </w:r>
            <w:r w:rsidR="007A7E9E" w:rsidRPr="007A7E9E">
              <w:rPr>
                <w:rFonts w:asciiTheme="majorEastAsia" w:eastAsiaTheme="majorEastAsia" w:hAnsiTheme="majorEastAsia" w:hint="eastAsia"/>
                <w:sz w:val="20"/>
                <w:szCs w:val="20"/>
              </w:rPr>
              <w:t>に着目させる</w:t>
            </w:r>
            <w:r w:rsidR="000D2D5D" w:rsidRPr="00793E14">
              <w:rPr>
                <w:rFonts w:asciiTheme="majorEastAsia" w:eastAsiaTheme="majorEastAsia" w:hAnsiTheme="majorEastAsia" w:hint="eastAsia"/>
                <w:sz w:val="20"/>
                <w:szCs w:val="20"/>
              </w:rPr>
              <w:t>。</w:t>
            </w:r>
          </w:p>
        </w:tc>
      </w:tr>
    </w:tbl>
    <w:p w:rsidR="00F81E08" w:rsidRDefault="00F81E08" w:rsidP="00952F0A">
      <w:pPr>
        <w:tabs>
          <w:tab w:val="left" w:pos="3945"/>
        </w:tabs>
        <w:rPr>
          <w:rFonts w:asciiTheme="majorEastAsia" w:eastAsiaTheme="majorEastAsia" w:hAnsiTheme="majorEastAsia"/>
          <w:sz w:val="24"/>
          <w:szCs w:val="24"/>
        </w:rPr>
      </w:pPr>
    </w:p>
    <w:p w:rsidR="008E4D52" w:rsidRDefault="008E4D52" w:rsidP="00952F0A">
      <w:pPr>
        <w:tabs>
          <w:tab w:val="left" w:pos="3945"/>
        </w:tabs>
        <w:rPr>
          <w:rFonts w:asciiTheme="majorEastAsia" w:eastAsiaTheme="majorEastAsia" w:hAnsiTheme="majorEastAsia"/>
          <w:sz w:val="24"/>
          <w:szCs w:val="24"/>
        </w:rPr>
      </w:pPr>
    </w:p>
    <w:p w:rsidR="00447D2E" w:rsidRDefault="00447D2E" w:rsidP="00952F0A">
      <w:pPr>
        <w:tabs>
          <w:tab w:val="left" w:pos="3945"/>
        </w:tabs>
        <w:rPr>
          <w:rFonts w:asciiTheme="majorEastAsia" w:eastAsiaTheme="majorEastAsia" w:hAnsiTheme="majorEastAsia"/>
          <w:sz w:val="24"/>
          <w:szCs w:val="24"/>
        </w:rPr>
      </w:pPr>
    </w:p>
    <w:p w:rsidR="00447D2E" w:rsidRDefault="00447D2E" w:rsidP="00952F0A">
      <w:pPr>
        <w:tabs>
          <w:tab w:val="left" w:pos="3945"/>
        </w:tabs>
        <w:rPr>
          <w:rFonts w:asciiTheme="majorEastAsia" w:eastAsiaTheme="majorEastAsia" w:hAnsiTheme="majorEastAsia"/>
          <w:sz w:val="24"/>
          <w:szCs w:val="24"/>
        </w:rPr>
      </w:pPr>
    </w:p>
    <w:p w:rsidR="001B5239" w:rsidRDefault="00225680" w:rsidP="00225680">
      <w:pPr>
        <w:tabs>
          <w:tab w:val="left" w:pos="3945"/>
        </w:tabs>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328000" cy="2972079"/>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8000" cy="2972079"/>
                    </a:xfrm>
                    <a:prstGeom prst="rect">
                      <a:avLst/>
                    </a:prstGeom>
                    <a:noFill/>
                    <a:ln>
                      <a:noFill/>
                    </a:ln>
                  </pic:spPr>
                </pic:pic>
              </a:graphicData>
            </a:graphic>
          </wp:inline>
        </w:drawing>
      </w:r>
    </w:p>
    <w:p w:rsidR="001B5239" w:rsidRDefault="001B5239" w:rsidP="00952F0A">
      <w:pPr>
        <w:tabs>
          <w:tab w:val="left" w:pos="3945"/>
        </w:tabs>
        <w:rPr>
          <w:rFonts w:asciiTheme="majorEastAsia" w:eastAsiaTheme="majorEastAsia" w:hAnsiTheme="majorEastAsia"/>
          <w:sz w:val="24"/>
          <w:szCs w:val="24"/>
        </w:rPr>
      </w:pPr>
    </w:p>
    <w:p w:rsidR="00447D2E" w:rsidRDefault="00447D2E" w:rsidP="00952F0A">
      <w:pPr>
        <w:tabs>
          <w:tab w:val="left" w:pos="3945"/>
        </w:tabs>
        <w:rPr>
          <w:rFonts w:asciiTheme="majorEastAsia" w:eastAsiaTheme="majorEastAsia" w:hAnsiTheme="majorEastAsia"/>
          <w:sz w:val="24"/>
          <w:szCs w:val="24"/>
        </w:rPr>
      </w:pPr>
    </w:p>
    <w:p w:rsidR="001B5239" w:rsidRDefault="00225680" w:rsidP="00270503">
      <w:pPr>
        <w:tabs>
          <w:tab w:val="left" w:pos="3945"/>
        </w:tabs>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429250" cy="31242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6132" cy="3128160"/>
                    </a:xfrm>
                    <a:prstGeom prst="rect">
                      <a:avLst/>
                    </a:prstGeom>
                    <a:noFill/>
                    <a:ln>
                      <a:noFill/>
                    </a:ln>
                  </pic:spPr>
                </pic:pic>
              </a:graphicData>
            </a:graphic>
          </wp:inline>
        </w:drawing>
      </w:r>
    </w:p>
    <w:p w:rsidR="00447D2E" w:rsidRDefault="00447D2E" w:rsidP="00270503">
      <w:pPr>
        <w:tabs>
          <w:tab w:val="left" w:pos="3945"/>
        </w:tabs>
        <w:jc w:val="center"/>
        <w:rPr>
          <w:rFonts w:asciiTheme="majorEastAsia" w:eastAsiaTheme="majorEastAsia" w:hAnsiTheme="majorEastAsia"/>
          <w:sz w:val="24"/>
          <w:szCs w:val="24"/>
        </w:rPr>
      </w:pPr>
    </w:p>
    <w:p w:rsidR="00447D2E" w:rsidRDefault="00447D2E" w:rsidP="00270503">
      <w:pPr>
        <w:tabs>
          <w:tab w:val="left" w:pos="3945"/>
        </w:tabs>
        <w:jc w:val="center"/>
        <w:rPr>
          <w:rFonts w:asciiTheme="majorEastAsia" w:eastAsiaTheme="majorEastAsia" w:hAnsiTheme="majorEastAsia"/>
          <w:sz w:val="24"/>
          <w:szCs w:val="24"/>
        </w:rPr>
      </w:pPr>
    </w:p>
    <w:p w:rsidR="00447D2E" w:rsidRDefault="00447D2E" w:rsidP="00270503">
      <w:pPr>
        <w:tabs>
          <w:tab w:val="left" w:pos="3945"/>
        </w:tabs>
        <w:jc w:val="center"/>
        <w:rPr>
          <w:rFonts w:asciiTheme="majorEastAsia" w:eastAsiaTheme="majorEastAsia" w:hAnsiTheme="majorEastAsia"/>
          <w:noProof/>
          <w:sz w:val="24"/>
          <w:szCs w:val="24"/>
        </w:rPr>
      </w:pPr>
    </w:p>
    <w:p w:rsidR="00447D2E" w:rsidRDefault="00447D2E" w:rsidP="00270503">
      <w:pPr>
        <w:tabs>
          <w:tab w:val="left" w:pos="3945"/>
        </w:tabs>
        <w:jc w:val="center"/>
        <w:rPr>
          <w:rFonts w:asciiTheme="majorEastAsia" w:eastAsiaTheme="majorEastAsia" w:hAnsiTheme="majorEastAsia"/>
          <w:noProof/>
          <w:sz w:val="24"/>
          <w:szCs w:val="24"/>
        </w:rPr>
      </w:pPr>
    </w:p>
    <w:p w:rsidR="00447D2E" w:rsidRDefault="00447D2E" w:rsidP="00270503">
      <w:pPr>
        <w:tabs>
          <w:tab w:val="left" w:pos="3945"/>
        </w:tabs>
        <w:jc w:val="center"/>
        <w:rPr>
          <w:rFonts w:asciiTheme="majorEastAsia" w:eastAsiaTheme="majorEastAsia" w:hAnsiTheme="majorEastAsia"/>
          <w:noProof/>
          <w:sz w:val="24"/>
          <w:szCs w:val="24"/>
        </w:rPr>
      </w:pPr>
    </w:p>
    <w:p w:rsidR="00447D2E" w:rsidRDefault="00447D2E" w:rsidP="00270503">
      <w:pPr>
        <w:tabs>
          <w:tab w:val="left" w:pos="3945"/>
        </w:tabs>
        <w:jc w:val="center"/>
        <w:rPr>
          <w:rFonts w:asciiTheme="majorEastAsia" w:eastAsiaTheme="majorEastAsia" w:hAnsiTheme="majorEastAsia"/>
          <w:noProof/>
          <w:sz w:val="24"/>
          <w:szCs w:val="24"/>
        </w:rPr>
      </w:pPr>
    </w:p>
    <w:p w:rsidR="00447D2E" w:rsidRDefault="00447D2E" w:rsidP="00270503">
      <w:pPr>
        <w:tabs>
          <w:tab w:val="left" w:pos="3945"/>
        </w:tabs>
        <w:jc w:val="center"/>
        <w:rPr>
          <w:rFonts w:asciiTheme="majorEastAsia" w:eastAsiaTheme="majorEastAsia" w:hAnsiTheme="majorEastAsia"/>
          <w:noProof/>
          <w:sz w:val="24"/>
          <w:szCs w:val="24"/>
        </w:rPr>
      </w:pPr>
    </w:p>
    <w:p w:rsidR="00447D2E" w:rsidRDefault="00447D2E" w:rsidP="00270503">
      <w:pPr>
        <w:tabs>
          <w:tab w:val="left" w:pos="3945"/>
        </w:tabs>
        <w:jc w:val="center"/>
        <w:rPr>
          <w:rFonts w:asciiTheme="majorEastAsia" w:eastAsiaTheme="majorEastAsia" w:hAnsiTheme="majorEastAsia"/>
          <w:noProof/>
          <w:sz w:val="24"/>
          <w:szCs w:val="24"/>
        </w:rPr>
      </w:pPr>
    </w:p>
    <w:p w:rsidR="00447D2E" w:rsidRDefault="00447D2E" w:rsidP="00270503">
      <w:pPr>
        <w:tabs>
          <w:tab w:val="left" w:pos="3945"/>
        </w:tabs>
        <w:jc w:val="center"/>
        <w:rPr>
          <w:rFonts w:asciiTheme="majorEastAsia" w:eastAsiaTheme="majorEastAsia" w:hAnsiTheme="majorEastAsia"/>
          <w:noProof/>
          <w:sz w:val="24"/>
          <w:szCs w:val="24"/>
        </w:rPr>
      </w:pPr>
    </w:p>
    <w:p w:rsidR="00447D2E" w:rsidRDefault="00447D2E" w:rsidP="00270503">
      <w:pPr>
        <w:tabs>
          <w:tab w:val="left" w:pos="3945"/>
        </w:tabs>
        <w:jc w:val="center"/>
        <w:rPr>
          <w:rFonts w:asciiTheme="majorEastAsia" w:eastAsiaTheme="majorEastAsia" w:hAnsiTheme="majorEastAsia"/>
          <w:noProof/>
          <w:sz w:val="24"/>
          <w:szCs w:val="24"/>
        </w:rPr>
      </w:pPr>
    </w:p>
    <w:p w:rsidR="00447D2E" w:rsidRDefault="00447D2E" w:rsidP="00270503">
      <w:pPr>
        <w:tabs>
          <w:tab w:val="left" w:pos="3945"/>
        </w:tabs>
        <w:jc w:val="center"/>
        <w:rPr>
          <w:rFonts w:asciiTheme="majorEastAsia" w:eastAsiaTheme="majorEastAsia" w:hAnsiTheme="majorEastAsia"/>
          <w:noProof/>
          <w:sz w:val="24"/>
          <w:szCs w:val="24"/>
        </w:rPr>
      </w:pPr>
    </w:p>
    <w:p w:rsidR="001B5239" w:rsidRDefault="00270503" w:rsidP="00270503">
      <w:pPr>
        <w:tabs>
          <w:tab w:val="left" w:pos="3945"/>
        </w:tabs>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364000" cy="2855464"/>
            <wp:effectExtent l="0" t="0" r="0" b="254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4000" cy="2855464"/>
                    </a:xfrm>
                    <a:prstGeom prst="rect">
                      <a:avLst/>
                    </a:prstGeom>
                    <a:noFill/>
                    <a:ln>
                      <a:noFill/>
                    </a:ln>
                  </pic:spPr>
                </pic:pic>
              </a:graphicData>
            </a:graphic>
          </wp:inline>
        </w:drawing>
      </w:r>
    </w:p>
    <w:p w:rsidR="001B5239" w:rsidRDefault="001B5239" w:rsidP="00952F0A">
      <w:pPr>
        <w:tabs>
          <w:tab w:val="left" w:pos="3945"/>
        </w:tabs>
        <w:rPr>
          <w:rFonts w:asciiTheme="majorEastAsia" w:eastAsiaTheme="majorEastAsia" w:hAnsiTheme="majorEastAsia"/>
          <w:sz w:val="24"/>
          <w:szCs w:val="24"/>
        </w:rPr>
      </w:pPr>
    </w:p>
    <w:p w:rsidR="001B5239" w:rsidRDefault="001B5239" w:rsidP="00952F0A">
      <w:pPr>
        <w:tabs>
          <w:tab w:val="left" w:pos="3945"/>
        </w:tabs>
        <w:rPr>
          <w:rFonts w:asciiTheme="majorEastAsia" w:eastAsiaTheme="majorEastAsia" w:hAnsiTheme="majorEastAsia"/>
          <w:sz w:val="24"/>
          <w:szCs w:val="24"/>
        </w:rPr>
      </w:pPr>
    </w:p>
    <w:p w:rsidR="001B5239" w:rsidRDefault="00447D2E" w:rsidP="00447D2E">
      <w:pPr>
        <w:tabs>
          <w:tab w:val="left" w:pos="3945"/>
        </w:tabs>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292000" cy="3052049"/>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2000" cy="3052049"/>
                    </a:xfrm>
                    <a:prstGeom prst="rect">
                      <a:avLst/>
                    </a:prstGeom>
                    <a:noFill/>
                    <a:ln>
                      <a:noFill/>
                    </a:ln>
                  </pic:spPr>
                </pic:pic>
              </a:graphicData>
            </a:graphic>
          </wp:inline>
        </w:drawing>
      </w:r>
    </w:p>
    <w:p w:rsidR="001B5239" w:rsidRDefault="001B5239" w:rsidP="00952F0A">
      <w:pPr>
        <w:tabs>
          <w:tab w:val="left" w:pos="3945"/>
        </w:tabs>
        <w:rPr>
          <w:rFonts w:asciiTheme="majorEastAsia" w:eastAsiaTheme="majorEastAsia" w:hAnsiTheme="majorEastAsia"/>
          <w:sz w:val="24"/>
          <w:szCs w:val="24"/>
        </w:rPr>
      </w:pPr>
    </w:p>
    <w:p w:rsidR="001B5239" w:rsidRDefault="001B5239" w:rsidP="00952F0A">
      <w:pPr>
        <w:tabs>
          <w:tab w:val="left" w:pos="3945"/>
        </w:tabs>
        <w:rPr>
          <w:rFonts w:asciiTheme="majorEastAsia" w:eastAsiaTheme="majorEastAsia" w:hAnsiTheme="majorEastAsia"/>
          <w:sz w:val="24"/>
          <w:szCs w:val="24"/>
        </w:rPr>
      </w:pPr>
    </w:p>
    <w:p w:rsidR="001B5239" w:rsidRDefault="001B5239" w:rsidP="00952F0A">
      <w:pPr>
        <w:tabs>
          <w:tab w:val="left" w:pos="3945"/>
        </w:tabs>
        <w:rPr>
          <w:rFonts w:asciiTheme="majorEastAsia" w:eastAsiaTheme="majorEastAsia" w:hAnsiTheme="majorEastAsia"/>
          <w:sz w:val="24"/>
          <w:szCs w:val="24"/>
        </w:rPr>
      </w:pPr>
    </w:p>
    <w:p w:rsidR="001B5239" w:rsidRDefault="001B5239" w:rsidP="00952F0A">
      <w:pPr>
        <w:tabs>
          <w:tab w:val="left" w:pos="3945"/>
        </w:tabs>
        <w:rPr>
          <w:rFonts w:asciiTheme="majorEastAsia" w:eastAsiaTheme="majorEastAsia" w:hAnsiTheme="majorEastAsia"/>
          <w:sz w:val="24"/>
          <w:szCs w:val="24"/>
        </w:rPr>
      </w:pPr>
    </w:p>
    <w:p w:rsidR="001B5239" w:rsidRDefault="001B5239" w:rsidP="00952F0A">
      <w:pPr>
        <w:tabs>
          <w:tab w:val="left" w:pos="3945"/>
        </w:tabs>
        <w:rPr>
          <w:rFonts w:asciiTheme="majorEastAsia" w:eastAsiaTheme="majorEastAsia" w:hAnsiTheme="majorEastAsia"/>
          <w:sz w:val="24"/>
          <w:szCs w:val="24"/>
        </w:rPr>
      </w:pPr>
    </w:p>
    <w:p w:rsidR="001B5239" w:rsidRDefault="001B5239" w:rsidP="00952F0A">
      <w:pPr>
        <w:tabs>
          <w:tab w:val="left" w:pos="3945"/>
        </w:tabs>
        <w:rPr>
          <w:rFonts w:asciiTheme="majorEastAsia" w:eastAsiaTheme="majorEastAsia" w:hAnsiTheme="majorEastAsia"/>
          <w:sz w:val="24"/>
          <w:szCs w:val="24"/>
        </w:rPr>
      </w:pPr>
    </w:p>
    <w:p w:rsidR="001B5239" w:rsidRDefault="001B5239" w:rsidP="00952F0A">
      <w:pPr>
        <w:tabs>
          <w:tab w:val="left" w:pos="3945"/>
        </w:tabs>
        <w:rPr>
          <w:rFonts w:asciiTheme="majorEastAsia" w:eastAsiaTheme="majorEastAsia" w:hAnsiTheme="majorEastAsia"/>
          <w:sz w:val="24"/>
          <w:szCs w:val="24"/>
        </w:rPr>
      </w:pPr>
    </w:p>
    <w:sectPr w:rsidR="001B5239" w:rsidSect="00793E14">
      <w:pgSz w:w="11906" w:h="16838" w:code="9"/>
      <w:pgMar w:top="567" w:right="1247" w:bottom="340" w:left="1247" w:header="851" w:footer="992" w:gutter="0"/>
      <w:pgNumType w:fmt="numberInDash" w:start="1"/>
      <w:cols w:space="425"/>
      <w:docGrid w:type="lines" w:linePitch="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6B" w:rsidRDefault="00DB0B6B" w:rsidP="009D2654">
      <w:r>
        <w:separator/>
      </w:r>
    </w:p>
  </w:endnote>
  <w:endnote w:type="continuationSeparator" w:id="0">
    <w:p w:rsidR="00DB0B6B" w:rsidRDefault="00DB0B6B" w:rsidP="009D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6B" w:rsidRDefault="00DB0B6B" w:rsidP="009D2654">
      <w:r>
        <w:separator/>
      </w:r>
    </w:p>
  </w:footnote>
  <w:footnote w:type="continuationSeparator" w:id="0">
    <w:p w:rsidR="00DB0B6B" w:rsidRDefault="00DB0B6B" w:rsidP="009D2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77A5"/>
    <w:multiLevelType w:val="hybridMultilevel"/>
    <w:tmpl w:val="AA0AF078"/>
    <w:lvl w:ilvl="0" w:tplc="8B24571E">
      <w:start w:val="2"/>
      <w:numFmt w:val="bullet"/>
      <w:lvlText w:val="○"/>
      <w:lvlJc w:val="left"/>
      <w:pPr>
        <w:ind w:left="536" w:hanging="360"/>
      </w:pPr>
      <w:rPr>
        <w:rFonts w:ascii="ＭＳ ゴシック" w:eastAsia="ＭＳ ゴシック" w:hAnsi="ＭＳ ゴシック" w:cstheme="minorBidi"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20C7210F"/>
    <w:multiLevelType w:val="hybridMultilevel"/>
    <w:tmpl w:val="2542C3BC"/>
    <w:lvl w:ilvl="0" w:tplc="C2B64B1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5B537C"/>
    <w:multiLevelType w:val="hybridMultilevel"/>
    <w:tmpl w:val="1F2AE5B4"/>
    <w:lvl w:ilvl="0" w:tplc="210874D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33486E"/>
    <w:multiLevelType w:val="hybridMultilevel"/>
    <w:tmpl w:val="48649AA0"/>
    <w:lvl w:ilvl="0" w:tplc="A78C4BF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23606DE"/>
    <w:multiLevelType w:val="hybridMultilevel"/>
    <w:tmpl w:val="54E8C3AE"/>
    <w:lvl w:ilvl="0" w:tplc="BF3CD6D2">
      <w:start w:val="1"/>
      <w:numFmt w:val="decimal"/>
      <w:lvlText w:val="(%1)"/>
      <w:lvlJc w:val="left"/>
      <w:pPr>
        <w:ind w:left="570" w:hanging="360"/>
      </w:pPr>
      <w:rPr>
        <w:rFonts w:hint="default"/>
      </w:rPr>
    </w:lvl>
    <w:lvl w:ilvl="1" w:tplc="9D2E650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5877C7"/>
    <w:multiLevelType w:val="hybridMultilevel"/>
    <w:tmpl w:val="152A43F8"/>
    <w:lvl w:ilvl="0" w:tplc="8BA4B00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27359F"/>
    <w:multiLevelType w:val="hybridMultilevel"/>
    <w:tmpl w:val="A0A21652"/>
    <w:lvl w:ilvl="0" w:tplc="8F98287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3B01023"/>
    <w:multiLevelType w:val="hybridMultilevel"/>
    <w:tmpl w:val="447CA096"/>
    <w:lvl w:ilvl="0" w:tplc="11A8D21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96561D"/>
    <w:multiLevelType w:val="hybridMultilevel"/>
    <w:tmpl w:val="93EAF2B2"/>
    <w:lvl w:ilvl="0" w:tplc="8AFAFCC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B542A"/>
    <w:multiLevelType w:val="hybridMultilevel"/>
    <w:tmpl w:val="0890FC9E"/>
    <w:lvl w:ilvl="0" w:tplc="0456976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705E8E"/>
    <w:multiLevelType w:val="hybridMultilevel"/>
    <w:tmpl w:val="87EC1380"/>
    <w:lvl w:ilvl="0" w:tplc="3926E560">
      <w:start w:val="1"/>
      <w:numFmt w:val="decimalEnclosedCircle"/>
      <w:lvlText w:val="%1"/>
      <w:lvlJc w:val="left"/>
      <w:pPr>
        <w:ind w:left="570" w:hanging="360"/>
      </w:pPr>
      <w:rPr>
        <w:rFonts w:hint="eastAsia"/>
      </w:rPr>
    </w:lvl>
    <w:lvl w:ilvl="1" w:tplc="52A4CA3C">
      <w:start w:val="1"/>
      <w:numFmt w:val="bullet"/>
      <w:lvlText w:val="○"/>
      <w:lvlJc w:val="left"/>
      <w:pPr>
        <w:ind w:left="99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8"/>
  </w:num>
  <w:num w:numId="4">
    <w:abstractNumId w:val="10"/>
  </w:num>
  <w:num w:numId="5">
    <w:abstractNumId w:val="1"/>
  </w:num>
  <w:num w:numId="6">
    <w:abstractNumId w:val="2"/>
  </w:num>
  <w:num w:numId="7">
    <w:abstractNumId w:val="6"/>
  </w:num>
  <w:num w:numId="8">
    <w:abstractNumId w:val="3"/>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87"/>
    <w:rsid w:val="000032A6"/>
    <w:rsid w:val="00012849"/>
    <w:rsid w:val="000161F2"/>
    <w:rsid w:val="000248DD"/>
    <w:rsid w:val="000262C9"/>
    <w:rsid w:val="00027166"/>
    <w:rsid w:val="00050C06"/>
    <w:rsid w:val="00053BDC"/>
    <w:rsid w:val="0005430A"/>
    <w:rsid w:val="00060E72"/>
    <w:rsid w:val="000610B0"/>
    <w:rsid w:val="000620F3"/>
    <w:rsid w:val="000624C6"/>
    <w:rsid w:val="0006348D"/>
    <w:rsid w:val="000715AD"/>
    <w:rsid w:val="00073356"/>
    <w:rsid w:val="00097282"/>
    <w:rsid w:val="00097C70"/>
    <w:rsid w:val="000C0BDF"/>
    <w:rsid w:val="000C1531"/>
    <w:rsid w:val="000D2D5D"/>
    <w:rsid w:val="000D53DF"/>
    <w:rsid w:val="000D5B35"/>
    <w:rsid w:val="000E0E59"/>
    <w:rsid w:val="000F1F62"/>
    <w:rsid w:val="00106A5F"/>
    <w:rsid w:val="00125BA0"/>
    <w:rsid w:val="00145A8E"/>
    <w:rsid w:val="001531E0"/>
    <w:rsid w:val="0016622D"/>
    <w:rsid w:val="0019054E"/>
    <w:rsid w:val="001920EA"/>
    <w:rsid w:val="001960FD"/>
    <w:rsid w:val="001968FC"/>
    <w:rsid w:val="001B01ED"/>
    <w:rsid w:val="001B2D35"/>
    <w:rsid w:val="001B5239"/>
    <w:rsid w:val="001C01E6"/>
    <w:rsid w:val="001C1C09"/>
    <w:rsid w:val="001C336C"/>
    <w:rsid w:val="001C5131"/>
    <w:rsid w:val="001D2286"/>
    <w:rsid w:val="001F0803"/>
    <w:rsid w:val="001F38FA"/>
    <w:rsid w:val="00200D1E"/>
    <w:rsid w:val="00202047"/>
    <w:rsid w:val="0021264E"/>
    <w:rsid w:val="002129AC"/>
    <w:rsid w:val="00217D07"/>
    <w:rsid w:val="00222DCC"/>
    <w:rsid w:val="0022374D"/>
    <w:rsid w:val="00225680"/>
    <w:rsid w:val="002268BC"/>
    <w:rsid w:val="0023017A"/>
    <w:rsid w:val="002403AA"/>
    <w:rsid w:val="002523E5"/>
    <w:rsid w:val="00254E7B"/>
    <w:rsid w:val="00256EBF"/>
    <w:rsid w:val="00270503"/>
    <w:rsid w:val="002754BE"/>
    <w:rsid w:val="00282DEE"/>
    <w:rsid w:val="002B14CA"/>
    <w:rsid w:val="002B61C0"/>
    <w:rsid w:val="002C009E"/>
    <w:rsid w:val="002C33C1"/>
    <w:rsid w:val="002C4F9E"/>
    <w:rsid w:val="002C642D"/>
    <w:rsid w:val="002D22FC"/>
    <w:rsid w:val="002D3390"/>
    <w:rsid w:val="002D3869"/>
    <w:rsid w:val="002D4140"/>
    <w:rsid w:val="002E3A3B"/>
    <w:rsid w:val="002F555B"/>
    <w:rsid w:val="002F6F21"/>
    <w:rsid w:val="00301C84"/>
    <w:rsid w:val="00303DAE"/>
    <w:rsid w:val="00310A8F"/>
    <w:rsid w:val="00311A10"/>
    <w:rsid w:val="00316125"/>
    <w:rsid w:val="00327629"/>
    <w:rsid w:val="003539E2"/>
    <w:rsid w:val="00364B6E"/>
    <w:rsid w:val="00385932"/>
    <w:rsid w:val="00393B71"/>
    <w:rsid w:val="00396CCC"/>
    <w:rsid w:val="003A28C2"/>
    <w:rsid w:val="003A558D"/>
    <w:rsid w:val="003B2790"/>
    <w:rsid w:val="003B4526"/>
    <w:rsid w:val="003B4CCB"/>
    <w:rsid w:val="003D2276"/>
    <w:rsid w:val="003E1AD3"/>
    <w:rsid w:val="003E6A22"/>
    <w:rsid w:val="003E6E5F"/>
    <w:rsid w:val="003F113B"/>
    <w:rsid w:val="003F29C1"/>
    <w:rsid w:val="003F4F6F"/>
    <w:rsid w:val="003F5BB7"/>
    <w:rsid w:val="0041021F"/>
    <w:rsid w:val="00413104"/>
    <w:rsid w:val="004147F8"/>
    <w:rsid w:val="004160D3"/>
    <w:rsid w:val="00416656"/>
    <w:rsid w:val="004172A5"/>
    <w:rsid w:val="00417DE4"/>
    <w:rsid w:val="00433298"/>
    <w:rsid w:val="00447987"/>
    <w:rsid w:val="00447A8F"/>
    <w:rsid w:val="00447D2E"/>
    <w:rsid w:val="00457BDC"/>
    <w:rsid w:val="004658EE"/>
    <w:rsid w:val="004846A3"/>
    <w:rsid w:val="00490937"/>
    <w:rsid w:val="00496F3F"/>
    <w:rsid w:val="00497F3A"/>
    <w:rsid w:val="004A6625"/>
    <w:rsid w:val="004B37D8"/>
    <w:rsid w:val="004C30D6"/>
    <w:rsid w:val="004C7657"/>
    <w:rsid w:val="004D3590"/>
    <w:rsid w:val="004D57B6"/>
    <w:rsid w:val="004E5D2B"/>
    <w:rsid w:val="004E7BD2"/>
    <w:rsid w:val="004F675B"/>
    <w:rsid w:val="0050195B"/>
    <w:rsid w:val="005118E6"/>
    <w:rsid w:val="00513150"/>
    <w:rsid w:val="00517372"/>
    <w:rsid w:val="00517DC8"/>
    <w:rsid w:val="005226CE"/>
    <w:rsid w:val="00530EE3"/>
    <w:rsid w:val="00533A8F"/>
    <w:rsid w:val="00542EE9"/>
    <w:rsid w:val="005505AE"/>
    <w:rsid w:val="00551C16"/>
    <w:rsid w:val="005523F2"/>
    <w:rsid w:val="00555521"/>
    <w:rsid w:val="005562DE"/>
    <w:rsid w:val="00561799"/>
    <w:rsid w:val="0056385C"/>
    <w:rsid w:val="00576F3E"/>
    <w:rsid w:val="00582E89"/>
    <w:rsid w:val="005A119F"/>
    <w:rsid w:val="005A7722"/>
    <w:rsid w:val="005B4A6F"/>
    <w:rsid w:val="005B4F7C"/>
    <w:rsid w:val="005C54DC"/>
    <w:rsid w:val="005D3037"/>
    <w:rsid w:val="005D429B"/>
    <w:rsid w:val="005E086C"/>
    <w:rsid w:val="005F0B37"/>
    <w:rsid w:val="006005FB"/>
    <w:rsid w:val="00602287"/>
    <w:rsid w:val="00617B5A"/>
    <w:rsid w:val="006205C5"/>
    <w:rsid w:val="006205D1"/>
    <w:rsid w:val="00624371"/>
    <w:rsid w:val="00633D49"/>
    <w:rsid w:val="00637FC7"/>
    <w:rsid w:val="00640116"/>
    <w:rsid w:val="006417E8"/>
    <w:rsid w:val="006562D0"/>
    <w:rsid w:val="00661853"/>
    <w:rsid w:val="006626AA"/>
    <w:rsid w:val="00662CBA"/>
    <w:rsid w:val="00665402"/>
    <w:rsid w:val="006715C4"/>
    <w:rsid w:val="00691881"/>
    <w:rsid w:val="006949CF"/>
    <w:rsid w:val="00696855"/>
    <w:rsid w:val="006A14F7"/>
    <w:rsid w:val="006D2D19"/>
    <w:rsid w:val="006F4AEF"/>
    <w:rsid w:val="006F5E0B"/>
    <w:rsid w:val="00702D4F"/>
    <w:rsid w:val="007053B8"/>
    <w:rsid w:val="0071026E"/>
    <w:rsid w:val="00711139"/>
    <w:rsid w:val="00712811"/>
    <w:rsid w:val="007129C6"/>
    <w:rsid w:val="00712E49"/>
    <w:rsid w:val="00726D53"/>
    <w:rsid w:val="00734F7F"/>
    <w:rsid w:val="00745A5A"/>
    <w:rsid w:val="0074692F"/>
    <w:rsid w:val="00756235"/>
    <w:rsid w:val="00756842"/>
    <w:rsid w:val="00757A16"/>
    <w:rsid w:val="00782474"/>
    <w:rsid w:val="00783D91"/>
    <w:rsid w:val="0078745D"/>
    <w:rsid w:val="00793E14"/>
    <w:rsid w:val="007A2E12"/>
    <w:rsid w:val="007A7E9E"/>
    <w:rsid w:val="007C0CD4"/>
    <w:rsid w:val="007C49D8"/>
    <w:rsid w:val="007C6BE7"/>
    <w:rsid w:val="007E548B"/>
    <w:rsid w:val="007E5611"/>
    <w:rsid w:val="008060B2"/>
    <w:rsid w:val="00807225"/>
    <w:rsid w:val="00810416"/>
    <w:rsid w:val="00816B49"/>
    <w:rsid w:val="00820277"/>
    <w:rsid w:val="00823E13"/>
    <w:rsid w:val="0082651B"/>
    <w:rsid w:val="00826612"/>
    <w:rsid w:val="00834F50"/>
    <w:rsid w:val="0083747E"/>
    <w:rsid w:val="00837BB3"/>
    <w:rsid w:val="00847D9E"/>
    <w:rsid w:val="008538CB"/>
    <w:rsid w:val="00862F95"/>
    <w:rsid w:val="0086529A"/>
    <w:rsid w:val="00873235"/>
    <w:rsid w:val="0088732D"/>
    <w:rsid w:val="008A0FF1"/>
    <w:rsid w:val="008A1CCC"/>
    <w:rsid w:val="008B3888"/>
    <w:rsid w:val="008C0845"/>
    <w:rsid w:val="008C0ECF"/>
    <w:rsid w:val="008C4616"/>
    <w:rsid w:val="008C78E3"/>
    <w:rsid w:val="008C7CAD"/>
    <w:rsid w:val="008D09BF"/>
    <w:rsid w:val="008D1815"/>
    <w:rsid w:val="008E12B5"/>
    <w:rsid w:val="008E4D52"/>
    <w:rsid w:val="008E7E25"/>
    <w:rsid w:val="008F3A0E"/>
    <w:rsid w:val="00901981"/>
    <w:rsid w:val="00902DD1"/>
    <w:rsid w:val="00920634"/>
    <w:rsid w:val="009247ED"/>
    <w:rsid w:val="00930B93"/>
    <w:rsid w:val="009336E6"/>
    <w:rsid w:val="00935516"/>
    <w:rsid w:val="00941CEB"/>
    <w:rsid w:val="00952F0A"/>
    <w:rsid w:val="00956466"/>
    <w:rsid w:val="009669FA"/>
    <w:rsid w:val="009775BC"/>
    <w:rsid w:val="009A5CAF"/>
    <w:rsid w:val="009B2D74"/>
    <w:rsid w:val="009D2654"/>
    <w:rsid w:val="00A03C74"/>
    <w:rsid w:val="00A10D97"/>
    <w:rsid w:val="00A13EBA"/>
    <w:rsid w:val="00A2716F"/>
    <w:rsid w:val="00A563DE"/>
    <w:rsid w:val="00A60F31"/>
    <w:rsid w:val="00A613EF"/>
    <w:rsid w:val="00A63A82"/>
    <w:rsid w:val="00A6576F"/>
    <w:rsid w:val="00A6663B"/>
    <w:rsid w:val="00A8113E"/>
    <w:rsid w:val="00A843E3"/>
    <w:rsid w:val="00A84D6B"/>
    <w:rsid w:val="00A870F0"/>
    <w:rsid w:val="00A9330F"/>
    <w:rsid w:val="00AB34C3"/>
    <w:rsid w:val="00AB7F23"/>
    <w:rsid w:val="00AC31F4"/>
    <w:rsid w:val="00AC567C"/>
    <w:rsid w:val="00AC5E64"/>
    <w:rsid w:val="00AC6A4A"/>
    <w:rsid w:val="00AC7EE5"/>
    <w:rsid w:val="00AD1612"/>
    <w:rsid w:val="00AE1C43"/>
    <w:rsid w:val="00B020C4"/>
    <w:rsid w:val="00B10837"/>
    <w:rsid w:val="00B133DA"/>
    <w:rsid w:val="00B16A2C"/>
    <w:rsid w:val="00B303A4"/>
    <w:rsid w:val="00B34916"/>
    <w:rsid w:val="00B44232"/>
    <w:rsid w:val="00B60DDE"/>
    <w:rsid w:val="00B62010"/>
    <w:rsid w:val="00B651D9"/>
    <w:rsid w:val="00B75E14"/>
    <w:rsid w:val="00B95A1E"/>
    <w:rsid w:val="00BA3DCF"/>
    <w:rsid w:val="00BC19B6"/>
    <w:rsid w:val="00BC4C74"/>
    <w:rsid w:val="00BD3170"/>
    <w:rsid w:val="00BD6FB1"/>
    <w:rsid w:val="00BE603E"/>
    <w:rsid w:val="00BF61FD"/>
    <w:rsid w:val="00C04E8E"/>
    <w:rsid w:val="00C11F57"/>
    <w:rsid w:val="00C30F6D"/>
    <w:rsid w:val="00C328FE"/>
    <w:rsid w:val="00C457BE"/>
    <w:rsid w:val="00C46935"/>
    <w:rsid w:val="00C5113A"/>
    <w:rsid w:val="00C567EF"/>
    <w:rsid w:val="00C71C44"/>
    <w:rsid w:val="00C81AF9"/>
    <w:rsid w:val="00C86265"/>
    <w:rsid w:val="00C87598"/>
    <w:rsid w:val="00C87C47"/>
    <w:rsid w:val="00CA144D"/>
    <w:rsid w:val="00CA2579"/>
    <w:rsid w:val="00CA267C"/>
    <w:rsid w:val="00CA497C"/>
    <w:rsid w:val="00CB0429"/>
    <w:rsid w:val="00CC29CE"/>
    <w:rsid w:val="00CC3032"/>
    <w:rsid w:val="00CC4B59"/>
    <w:rsid w:val="00CF1832"/>
    <w:rsid w:val="00D0229B"/>
    <w:rsid w:val="00D05230"/>
    <w:rsid w:val="00D06502"/>
    <w:rsid w:val="00D075B9"/>
    <w:rsid w:val="00D10F8D"/>
    <w:rsid w:val="00D21826"/>
    <w:rsid w:val="00D2502C"/>
    <w:rsid w:val="00D26B90"/>
    <w:rsid w:val="00D35D5D"/>
    <w:rsid w:val="00D4109F"/>
    <w:rsid w:val="00D41478"/>
    <w:rsid w:val="00D465B9"/>
    <w:rsid w:val="00D47091"/>
    <w:rsid w:val="00D51C18"/>
    <w:rsid w:val="00D7602B"/>
    <w:rsid w:val="00D772EE"/>
    <w:rsid w:val="00D82E8C"/>
    <w:rsid w:val="00D87716"/>
    <w:rsid w:val="00D9002E"/>
    <w:rsid w:val="00D91DE3"/>
    <w:rsid w:val="00DA423C"/>
    <w:rsid w:val="00DB07CD"/>
    <w:rsid w:val="00DB0B6B"/>
    <w:rsid w:val="00DC066F"/>
    <w:rsid w:val="00DC1385"/>
    <w:rsid w:val="00DC7972"/>
    <w:rsid w:val="00DD53AD"/>
    <w:rsid w:val="00DE1B4B"/>
    <w:rsid w:val="00DE1D32"/>
    <w:rsid w:val="00DE69A1"/>
    <w:rsid w:val="00DF053B"/>
    <w:rsid w:val="00DF194C"/>
    <w:rsid w:val="00DF74A0"/>
    <w:rsid w:val="00E0287C"/>
    <w:rsid w:val="00E25446"/>
    <w:rsid w:val="00E27037"/>
    <w:rsid w:val="00E45980"/>
    <w:rsid w:val="00E459F9"/>
    <w:rsid w:val="00E525A6"/>
    <w:rsid w:val="00E56B47"/>
    <w:rsid w:val="00E71A7E"/>
    <w:rsid w:val="00E90058"/>
    <w:rsid w:val="00E94885"/>
    <w:rsid w:val="00E95BD5"/>
    <w:rsid w:val="00EB0D60"/>
    <w:rsid w:val="00EB37CA"/>
    <w:rsid w:val="00ED7701"/>
    <w:rsid w:val="00EE04BE"/>
    <w:rsid w:val="00EE3EB9"/>
    <w:rsid w:val="00EF15BB"/>
    <w:rsid w:val="00F00689"/>
    <w:rsid w:val="00F13F7E"/>
    <w:rsid w:val="00F32E5F"/>
    <w:rsid w:val="00F40412"/>
    <w:rsid w:val="00F55FA4"/>
    <w:rsid w:val="00F5612B"/>
    <w:rsid w:val="00F6086A"/>
    <w:rsid w:val="00F6511A"/>
    <w:rsid w:val="00F764DE"/>
    <w:rsid w:val="00F81E08"/>
    <w:rsid w:val="00F869C5"/>
    <w:rsid w:val="00F9312D"/>
    <w:rsid w:val="00F95ECE"/>
    <w:rsid w:val="00FA7056"/>
    <w:rsid w:val="00FB6211"/>
    <w:rsid w:val="00FB7B63"/>
    <w:rsid w:val="00FC5F17"/>
    <w:rsid w:val="00FD040F"/>
    <w:rsid w:val="00FD3453"/>
    <w:rsid w:val="00FD42AD"/>
    <w:rsid w:val="00FD4869"/>
    <w:rsid w:val="00FD57EC"/>
    <w:rsid w:val="00FD77C9"/>
    <w:rsid w:val="00FE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987"/>
    <w:pPr>
      <w:ind w:leftChars="400" w:left="840"/>
    </w:pPr>
  </w:style>
  <w:style w:type="table" w:styleId="a4">
    <w:name w:val="Table Grid"/>
    <w:basedOn w:val="a1"/>
    <w:uiPriority w:val="59"/>
    <w:rsid w:val="0051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35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3590"/>
    <w:rPr>
      <w:rFonts w:asciiTheme="majorHAnsi" w:eastAsiaTheme="majorEastAsia" w:hAnsiTheme="majorHAnsi" w:cstheme="majorBidi"/>
      <w:sz w:val="18"/>
      <w:szCs w:val="18"/>
    </w:rPr>
  </w:style>
  <w:style w:type="paragraph" w:styleId="a7">
    <w:name w:val="header"/>
    <w:basedOn w:val="a"/>
    <w:link w:val="a8"/>
    <w:uiPriority w:val="99"/>
    <w:unhideWhenUsed/>
    <w:rsid w:val="009D2654"/>
    <w:pPr>
      <w:tabs>
        <w:tab w:val="center" w:pos="4252"/>
        <w:tab w:val="right" w:pos="8504"/>
      </w:tabs>
      <w:snapToGrid w:val="0"/>
    </w:pPr>
  </w:style>
  <w:style w:type="character" w:customStyle="1" w:styleId="a8">
    <w:name w:val="ヘッダー (文字)"/>
    <w:basedOn w:val="a0"/>
    <w:link w:val="a7"/>
    <w:uiPriority w:val="99"/>
    <w:rsid w:val="009D2654"/>
  </w:style>
  <w:style w:type="paragraph" w:styleId="a9">
    <w:name w:val="footer"/>
    <w:basedOn w:val="a"/>
    <w:link w:val="aa"/>
    <w:uiPriority w:val="99"/>
    <w:unhideWhenUsed/>
    <w:rsid w:val="009D2654"/>
    <w:pPr>
      <w:tabs>
        <w:tab w:val="center" w:pos="4252"/>
        <w:tab w:val="right" w:pos="8504"/>
      </w:tabs>
      <w:snapToGrid w:val="0"/>
    </w:pPr>
  </w:style>
  <w:style w:type="character" w:customStyle="1" w:styleId="aa">
    <w:name w:val="フッター (文字)"/>
    <w:basedOn w:val="a0"/>
    <w:link w:val="a9"/>
    <w:uiPriority w:val="99"/>
    <w:rsid w:val="009D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7364-EE6D-4A9E-AAC0-8B6C576C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Words>
  <Characters>615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2019-10-30T07:25:00Z</dcterms:created>
  <dcterms:modified xsi:type="dcterms:W3CDTF">2019-10-30T07:25:00Z</dcterms:modified>
</cp:coreProperties>
</file>