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79" w:rsidRPr="00AC5107" w:rsidRDefault="00263F79" w:rsidP="00263F79">
      <w:pPr>
        <w:pStyle w:val="a3"/>
        <w:jc w:val="right"/>
        <w:rPr>
          <w:rFonts w:asciiTheme="minorHAnsi" w:eastAsiaTheme="minorEastAsia" w:hAnsiTheme="minorHAnsi"/>
          <w:bCs/>
          <w:spacing w:val="0"/>
          <w:sz w:val="22"/>
          <w:szCs w:val="22"/>
        </w:rPr>
      </w:pPr>
      <w:r w:rsidRPr="00AC5107">
        <w:rPr>
          <w:rFonts w:asciiTheme="minorHAnsi" w:eastAsiaTheme="minorEastAsia" w:hAnsiTheme="minorHAnsi"/>
          <w:bCs/>
          <w:spacing w:val="0"/>
          <w:sz w:val="22"/>
          <w:szCs w:val="22"/>
        </w:rPr>
        <w:t>2014</w:t>
      </w:r>
      <w:r w:rsidRPr="00AC5107">
        <w:rPr>
          <w:rFonts w:asciiTheme="minorHAnsi" w:eastAsiaTheme="minorEastAsia" w:hAnsiTheme="minorEastAsia"/>
          <w:bCs/>
          <w:spacing w:val="0"/>
          <w:sz w:val="22"/>
          <w:szCs w:val="22"/>
        </w:rPr>
        <w:t>年</w:t>
      </w:r>
      <w:r w:rsidR="00DD765E" w:rsidRPr="00AC5107">
        <w:rPr>
          <w:rFonts w:asciiTheme="minorHAnsi" w:eastAsiaTheme="minorEastAsia" w:hAnsiTheme="minorHAnsi"/>
          <w:bCs/>
          <w:spacing w:val="0"/>
          <w:sz w:val="22"/>
          <w:szCs w:val="22"/>
        </w:rPr>
        <w:t>12</w:t>
      </w:r>
      <w:r w:rsidRPr="00AC5107">
        <w:rPr>
          <w:rFonts w:asciiTheme="minorHAnsi" w:eastAsiaTheme="minorEastAsia" w:hAnsiTheme="minorEastAsia"/>
          <w:bCs/>
          <w:spacing w:val="0"/>
          <w:sz w:val="22"/>
          <w:szCs w:val="22"/>
        </w:rPr>
        <w:t>月</w:t>
      </w:r>
      <w:r w:rsidR="00DD765E" w:rsidRPr="00AC5107">
        <w:rPr>
          <w:rFonts w:asciiTheme="minorHAnsi" w:eastAsiaTheme="minorEastAsia" w:hAnsiTheme="minorHAnsi"/>
          <w:bCs/>
          <w:spacing w:val="0"/>
          <w:sz w:val="22"/>
          <w:szCs w:val="22"/>
        </w:rPr>
        <w:t>24</w:t>
      </w:r>
      <w:r w:rsidRPr="00AC5107">
        <w:rPr>
          <w:rFonts w:asciiTheme="minorHAnsi" w:eastAsiaTheme="minorEastAsia" w:hAnsiTheme="minorEastAsia"/>
          <w:bCs/>
          <w:spacing w:val="0"/>
          <w:sz w:val="22"/>
          <w:szCs w:val="22"/>
        </w:rPr>
        <w:t>日</w:t>
      </w:r>
    </w:p>
    <w:p w:rsidR="00AC4473" w:rsidRPr="00AC5107" w:rsidRDefault="00AC4473" w:rsidP="007E1800">
      <w:pPr>
        <w:pStyle w:val="a3"/>
        <w:jc w:val="left"/>
        <w:rPr>
          <w:rFonts w:asciiTheme="minorHAnsi" w:eastAsiaTheme="minorEastAsia" w:hAnsiTheme="minorHAnsi"/>
          <w:bCs/>
          <w:spacing w:val="0"/>
          <w:sz w:val="22"/>
          <w:szCs w:val="22"/>
        </w:rPr>
      </w:pPr>
      <w:r w:rsidRPr="00AC5107">
        <w:rPr>
          <w:rFonts w:asciiTheme="minorHAnsi" w:eastAsiaTheme="minorEastAsia" w:hAnsiTheme="minorEastAsia"/>
          <w:bCs/>
          <w:spacing w:val="0"/>
          <w:sz w:val="22"/>
          <w:szCs w:val="22"/>
        </w:rPr>
        <w:t>大阪府知事</w:t>
      </w:r>
    </w:p>
    <w:p w:rsidR="00AC4473" w:rsidRPr="00AC5107" w:rsidRDefault="00AC4473" w:rsidP="00AC4473">
      <w:pPr>
        <w:pStyle w:val="a3"/>
        <w:ind w:firstLineChars="100" w:firstLine="220"/>
        <w:jc w:val="left"/>
        <w:rPr>
          <w:rFonts w:asciiTheme="minorHAnsi" w:eastAsiaTheme="minorEastAsia" w:hAnsiTheme="minorHAnsi"/>
          <w:bCs/>
          <w:spacing w:val="0"/>
          <w:sz w:val="22"/>
          <w:szCs w:val="22"/>
        </w:rPr>
      </w:pPr>
      <w:r w:rsidRPr="00AC5107">
        <w:rPr>
          <w:rFonts w:asciiTheme="minorHAnsi" w:eastAsiaTheme="minorEastAsia" w:hAnsiTheme="minorEastAsia"/>
          <w:bCs/>
          <w:spacing w:val="0"/>
          <w:sz w:val="22"/>
          <w:szCs w:val="22"/>
        </w:rPr>
        <w:t>松井　一郎　様</w:t>
      </w:r>
    </w:p>
    <w:p w:rsidR="00263F79" w:rsidRPr="00AC5107" w:rsidRDefault="00263F79" w:rsidP="00AC4473">
      <w:pPr>
        <w:pStyle w:val="a3"/>
        <w:jc w:val="right"/>
        <w:rPr>
          <w:rFonts w:asciiTheme="minorHAnsi" w:eastAsiaTheme="minorEastAsia" w:hAnsiTheme="minorHAnsi"/>
          <w:bCs/>
          <w:spacing w:val="0"/>
          <w:sz w:val="22"/>
          <w:szCs w:val="22"/>
        </w:rPr>
      </w:pPr>
    </w:p>
    <w:p w:rsidR="00C073F8" w:rsidRDefault="00C073F8" w:rsidP="00C073F8">
      <w:pPr>
        <w:pStyle w:val="a3"/>
        <w:ind w:right="1100"/>
        <w:jc w:val="right"/>
        <w:rPr>
          <w:rFonts w:asciiTheme="minorHAnsi" w:eastAsiaTheme="minorEastAsia" w:hAnsiTheme="minorEastAsia" w:hint="eastAsia"/>
          <w:bCs/>
          <w:spacing w:val="0"/>
          <w:sz w:val="22"/>
          <w:szCs w:val="22"/>
        </w:rPr>
      </w:pPr>
      <w:r>
        <w:rPr>
          <w:rFonts w:asciiTheme="minorHAnsi" w:eastAsiaTheme="minorEastAsia" w:hAnsiTheme="minorEastAsia" w:hint="eastAsia"/>
          <w:bCs/>
          <w:spacing w:val="0"/>
          <w:sz w:val="22"/>
          <w:szCs w:val="22"/>
        </w:rPr>
        <w:t>大阪府従業員組合</w:t>
      </w:r>
    </w:p>
    <w:p w:rsidR="00C073F8" w:rsidRDefault="00C073F8" w:rsidP="00C073F8">
      <w:pPr>
        <w:pStyle w:val="a3"/>
        <w:ind w:right="660"/>
        <w:jc w:val="right"/>
        <w:rPr>
          <w:rFonts w:asciiTheme="minorHAnsi" w:eastAsiaTheme="minorEastAsia" w:hAnsiTheme="minorEastAsia" w:hint="eastAsia"/>
          <w:bCs/>
          <w:spacing w:val="0"/>
          <w:sz w:val="22"/>
          <w:szCs w:val="22"/>
        </w:rPr>
      </w:pPr>
      <w:r>
        <w:rPr>
          <w:rFonts w:asciiTheme="minorHAnsi" w:eastAsiaTheme="minorEastAsia" w:hAnsiTheme="minorEastAsia" w:hint="eastAsia"/>
          <w:bCs/>
          <w:spacing w:val="0"/>
          <w:sz w:val="22"/>
          <w:szCs w:val="22"/>
        </w:rPr>
        <w:t>組合長　坂口　陽一</w:t>
      </w:r>
    </w:p>
    <w:p w:rsidR="00C073F8" w:rsidRDefault="00C073F8" w:rsidP="00C073F8">
      <w:pPr>
        <w:pStyle w:val="a3"/>
        <w:ind w:right="220"/>
        <w:jc w:val="right"/>
        <w:rPr>
          <w:rFonts w:asciiTheme="minorHAnsi" w:eastAsiaTheme="minorEastAsia" w:hAnsiTheme="minorEastAsia" w:hint="eastAsia"/>
          <w:bCs/>
          <w:spacing w:val="0"/>
          <w:sz w:val="22"/>
          <w:szCs w:val="22"/>
        </w:rPr>
      </w:pPr>
      <w:r>
        <w:rPr>
          <w:rFonts w:asciiTheme="minorHAnsi" w:eastAsiaTheme="minorEastAsia" w:hAnsiTheme="minorEastAsia" w:hint="eastAsia"/>
          <w:bCs/>
          <w:spacing w:val="0"/>
          <w:sz w:val="22"/>
          <w:szCs w:val="22"/>
        </w:rPr>
        <w:t>自治労大阪府職員労働組合</w:t>
      </w:r>
    </w:p>
    <w:p w:rsidR="007E1800" w:rsidRPr="00AC5107" w:rsidRDefault="00C073F8" w:rsidP="00AC4473">
      <w:pPr>
        <w:pStyle w:val="a3"/>
        <w:jc w:val="right"/>
        <w:rPr>
          <w:rFonts w:asciiTheme="minorHAnsi" w:eastAsiaTheme="minorEastAsia" w:hAnsiTheme="minorHAnsi"/>
          <w:bCs/>
          <w:sz w:val="22"/>
          <w:szCs w:val="22"/>
        </w:rPr>
      </w:pPr>
      <w:r>
        <w:rPr>
          <w:rFonts w:asciiTheme="minorHAnsi" w:eastAsiaTheme="minorEastAsia" w:hAnsiTheme="minorEastAsia" w:hint="eastAsia"/>
          <w:bCs/>
          <w:sz w:val="22"/>
          <w:szCs w:val="22"/>
        </w:rPr>
        <w:t xml:space="preserve">　　　</w:t>
      </w:r>
      <w:r w:rsidR="007E1800" w:rsidRPr="00AC5107">
        <w:rPr>
          <w:rFonts w:asciiTheme="minorHAnsi" w:eastAsiaTheme="minorEastAsia" w:hAnsiTheme="minorEastAsia"/>
          <w:bCs/>
          <w:sz w:val="22"/>
          <w:szCs w:val="22"/>
        </w:rPr>
        <w:t xml:space="preserve">執行委員長　</w:t>
      </w:r>
      <w:r>
        <w:rPr>
          <w:rFonts w:asciiTheme="minorHAnsi" w:eastAsiaTheme="minorEastAsia" w:hAnsiTheme="minorEastAsia" w:hint="eastAsia"/>
          <w:bCs/>
          <w:sz w:val="22"/>
          <w:szCs w:val="22"/>
        </w:rPr>
        <w:t>川本　富士夫</w:t>
      </w:r>
    </w:p>
    <w:p w:rsidR="00AC4473" w:rsidRPr="00AC5107" w:rsidRDefault="00AC4473" w:rsidP="00AC4473">
      <w:pPr>
        <w:pStyle w:val="a3"/>
        <w:jc w:val="right"/>
        <w:rPr>
          <w:rFonts w:asciiTheme="minorHAnsi" w:eastAsiaTheme="minorEastAsia" w:hAnsiTheme="minorHAnsi"/>
          <w:bCs/>
          <w:sz w:val="22"/>
          <w:szCs w:val="22"/>
        </w:rPr>
      </w:pPr>
    </w:p>
    <w:p w:rsidR="00263F79" w:rsidRPr="00AC5107" w:rsidRDefault="00263F79" w:rsidP="007E1800">
      <w:pPr>
        <w:pStyle w:val="a3"/>
        <w:jc w:val="center"/>
        <w:rPr>
          <w:rFonts w:asciiTheme="minorHAnsi" w:eastAsiaTheme="minorEastAsia" w:hAnsiTheme="minorHAnsi"/>
          <w:b/>
          <w:bCs/>
          <w:sz w:val="24"/>
          <w:szCs w:val="24"/>
        </w:rPr>
      </w:pPr>
    </w:p>
    <w:p w:rsidR="00263F79" w:rsidRPr="00AC5107" w:rsidRDefault="00263F79" w:rsidP="007E1800">
      <w:pPr>
        <w:pStyle w:val="a3"/>
        <w:jc w:val="center"/>
        <w:rPr>
          <w:rFonts w:asciiTheme="minorHAnsi" w:eastAsiaTheme="minorEastAsia" w:hAnsiTheme="minorHAnsi"/>
          <w:b/>
          <w:bCs/>
          <w:sz w:val="24"/>
          <w:szCs w:val="24"/>
        </w:rPr>
      </w:pPr>
    </w:p>
    <w:p w:rsidR="002F70D2" w:rsidRPr="00AC5107" w:rsidRDefault="002F70D2" w:rsidP="00DD765E">
      <w:pPr>
        <w:jc w:val="center"/>
        <w:rPr>
          <w:rFonts w:asciiTheme="minorHAnsi" w:eastAsiaTheme="minorEastAsia" w:hAnsiTheme="minorHAnsi"/>
          <w:b/>
          <w:bCs/>
          <w:sz w:val="24"/>
        </w:rPr>
      </w:pPr>
      <w:r w:rsidRPr="00AC5107">
        <w:rPr>
          <w:rFonts w:asciiTheme="minorHAnsi" w:eastAsiaTheme="minorEastAsia" w:hAnsiTheme="minorEastAsia"/>
          <w:b/>
          <w:bCs/>
          <w:sz w:val="24"/>
        </w:rPr>
        <w:t>「</w:t>
      </w:r>
      <w:r w:rsidR="00DD765E" w:rsidRPr="00AC5107">
        <w:rPr>
          <w:rFonts w:asciiTheme="minorHAnsi" w:eastAsiaTheme="minorEastAsia" w:hAnsiTheme="minorEastAsia"/>
          <w:b/>
          <w:color w:val="000000" w:themeColor="text1"/>
          <w:sz w:val="24"/>
        </w:rPr>
        <w:t>非常勤職員の交通費の改正について（提案）</w:t>
      </w:r>
      <w:r w:rsidRPr="00AC5107">
        <w:rPr>
          <w:rFonts w:asciiTheme="minorHAnsi" w:eastAsiaTheme="minorEastAsia" w:hAnsiTheme="minorEastAsia"/>
          <w:b/>
          <w:bCs/>
          <w:sz w:val="24"/>
        </w:rPr>
        <w:t>に係る態度について</w:t>
      </w:r>
    </w:p>
    <w:p w:rsidR="00AC4473" w:rsidRPr="00AC5107" w:rsidRDefault="00AC4473" w:rsidP="007E1800">
      <w:pPr>
        <w:pStyle w:val="a3"/>
        <w:jc w:val="center"/>
        <w:rPr>
          <w:rFonts w:asciiTheme="minorHAnsi" w:eastAsiaTheme="minorEastAsia" w:hAnsiTheme="minorHAnsi"/>
          <w:b/>
          <w:bCs/>
          <w:sz w:val="24"/>
          <w:szCs w:val="24"/>
        </w:rPr>
      </w:pPr>
    </w:p>
    <w:p w:rsidR="002F70D2" w:rsidRPr="00AC5107" w:rsidRDefault="002F70D2" w:rsidP="002F70D2">
      <w:pPr>
        <w:rPr>
          <w:rFonts w:asciiTheme="minorHAnsi" w:eastAsiaTheme="minorEastAsia" w:hAnsiTheme="minorHAnsi" w:cs="ＭＳ 明朝"/>
          <w:bCs/>
          <w:spacing w:val="-1"/>
          <w:kern w:val="0"/>
          <w:sz w:val="24"/>
        </w:rPr>
      </w:pPr>
    </w:p>
    <w:p w:rsidR="007E1800" w:rsidRPr="00AC5107" w:rsidRDefault="007E1800" w:rsidP="00DD765E">
      <w:pPr>
        <w:ind w:firstLineChars="100" w:firstLine="220"/>
        <w:rPr>
          <w:rFonts w:asciiTheme="minorHAnsi" w:eastAsiaTheme="minorEastAsia" w:hAnsiTheme="minorHAnsi"/>
          <w:bCs/>
          <w:sz w:val="22"/>
          <w:szCs w:val="22"/>
        </w:rPr>
      </w:pPr>
      <w:r w:rsidRPr="00AC5107">
        <w:rPr>
          <w:rFonts w:asciiTheme="minorHAnsi" w:eastAsiaTheme="minorEastAsia" w:hAnsiTheme="minorHAnsi"/>
          <w:bCs/>
          <w:sz w:val="22"/>
          <w:szCs w:val="22"/>
        </w:rPr>
        <w:t>11</w:t>
      </w:r>
      <w:r w:rsidRPr="00AC5107">
        <w:rPr>
          <w:rFonts w:asciiTheme="minorHAnsi" w:eastAsiaTheme="minorEastAsia" w:hAnsiTheme="minorEastAsia"/>
          <w:bCs/>
          <w:sz w:val="22"/>
          <w:szCs w:val="22"/>
        </w:rPr>
        <w:t>月</w:t>
      </w:r>
      <w:r w:rsidR="00DD765E" w:rsidRPr="00AC5107">
        <w:rPr>
          <w:rFonts w:asciiTheme="minorHAnsi" w:eastAsiaTheme="minorEastAsia" w:hAnsiTheme="minorHAnsi"/>
          <w:bCs/>
          <w:sz w:val="22"/>
          <w:szCs w:val="22"/>
        </w:rPr>
        <w:t>26</w:t>
      </w:r>
      <w:r w:rsidRPr="00AC5107">
        <w:rPr>
          <w:rFonts w:asciiTheme="minorHAnsi" w:eastAsiaTheme="minorEastAsia" w:hAnsiTheme="minorEastAsia"/>
          <w:bCs/>
          <w:sz w:val="22"/>
          <w:szCs w:val="22"/>
        </w:rPr>
        <w:t>日府当局は</w:t>
      </w:r>
      <w:r w:rsidR="00C073F8">
        <w:rPr>
          <w:rFonts w:asciiTheme="minorHAnsi" w:eastAsiaTheme="minorEastAsia" w:hAnsiTheme="minorEastAsia" w:hint="eastAsia"/>
          <w:bCs/>
          <w:sz w:val="22"/>
          <w:szCs w:val="22"/>
        </w:rPr>
        <w:t>両組合に</w:t>
      </w:r>
      <w:r w:rsidRPr="00AC5107">
        <w:rPr>
          <w:rFonts w:asciiTheme="minorHAnsi" w:eastAsiaTheme="minorEastAsia" w:hAnsiTheme="minorEastAsia"/>
          <w:bCs/>
          <w:sz w:val="22"/>
          <w:szCs w:val="22"/>
        </w:rPr>
        <w:t>対し、</w:t>
      </w:r>
      <w:r w:rsidR="002F70D2" w:rsidRPr="00AC5107">
        <w:rPr>
          <w:rFonts w:asciiTheme="minorHAnsi" w:eastAsiaTheme="minorEastAsia" w:hAnsiTheme="minorEastAsia"/>
          <w:bCs/>
          <w:sz w:val="22"/>
          <w:szCs w:val="22"/>
        </w:rPr>
        <w:t>「</w:t>
      </w:r>
      <w:r w:rsidR="00DD765E" w:rsidRPr="00AC5107">
        <w:rPr>
          <w:rFonts w:asciiTheme="minorHAnsi" w:eastAsiaTheme="minorEastAsia" w:hAnsiTheme="minorEastAsia"/>
          <w:color w:val="000000" w:themeColor="text1"/>
          <w:sz w:val="22"/>
        </w:rPr>
        <w:t>非常勤職員の交通費の改正について」</w:t>
      </w:r>
      <w:r w:rsidRPr="00AC5107">
        <w:rPr>
          <w:rFonts w:asciiTheme="minorHAnsi" w:eastAsiaTheme="minorEastAsia" w:hAnsiTheme="minorEastAsia"/>
          <w:bCs/>
          <w:sz w:val="22"/>
          <w:szCs w:val="22"/>
        </w:rPr>
        <w:t>提案を行った。</w:t>
      </w:r>
      <w:r w:rsidR="00C073F8">
        <w:rPr>
          <w:rFonts w:asciiTheme="minorHAnsi" w:eastAsiaTheme="minorEastAsia" w:hAnsiTheme="minorEastAsia" w:hint="eastAsia"/>
          <w:bCs/>
          <w:sz w:val="22"/>
          <w:szCs w:val="22"/>
        </w:rPr>
        <w:t>また、大阪府教職員組合へは同趣旨の提案を行っている。</w:t>
      </w:r>
    </w:p>
    <w:p w:rsidR="007E1800" w:rsidRPr="00AC5107" w:rsidRDefault="007E1800" w:rsidP="00614309">
      <w:pPr>
        <w:ind w:firstLineChars="100" w:firstLine="220"/>
        <w:rPr>
          <w:rFonts w:asciiTheme="minorHAnsi" w:eastAsiaTheme="minorEastAsia" w:hAnsiTheme="minorHAnsi"/>
          <w:bCs/>
          <w:sz w:val="22"/>
          <w:szCs w:val="22"/>
        </w:rPr>
      </w:pPr>
    </w:p>
    <w:p w:rsidR="00DD765E" w:rsidRPr="00AC5107" w:rsidRDefault="007E1800" w:rsidP="00614309">
      <w:pPr>
        <w:ind w:firstLineChars="100" w:firstLine="220"/>
        <w:rPr>
          <w:rFonts w:asciiTheme="minorHAnsi" w:eastAsiaTheme="minorEastAsia" w:hAnsiTheme="minorHAnsi"/>
          <w:bCs/>
          <w:sz w:val="22"/>
          <w:szCs w:val="22"/>
        </w:rPr>
      </w:pPr>
      <w:r w:rsidRPr="00AC5107">
        <w:rPr>
          <w:rFonts w:asciiTheme="minorHAnsi" w:eastAsiaTheme="minorEastAsia" w:hAnsiTheme="minorEastAsia"/>
          <w:bCs/>
          <w:sz w:val="22"/>
          <w:szCs w:val="22"/>
        </w:rPr>
        <w:t>同</w:t>
      </w:r>
      <w:r w:rsidR="00DD765E" w:rsidRPr="00AC5107">
        <w:rPr>
          <w:rFonts w:asciiTheme="minorHAnsi" w:eastAsiaTheme="minorEastAsia" w:hAnsiTheme="minorEastAsia"/>
          <w:bCs/>
          <w:sz w:val="22"/>
          <w:szCs w:val="22"/>
        </w:rPr>
        <w:t>提案は</w:t>
      </w:r>
      <w:r w:rsidR="002F70D2" w:rsidRPr="00AC5107">
        <w:rPr>
          <w:rFonts w:asciiTheme="minorHAnsi" w:eastAsiaTheme="minorEastAsia" w:hAnsiTheme="minorEastAsia"/>
          <w:bCs/>
          <w:sz w:val="22"/>
          <w:szCs w:val="22"/>
        </w:rPr>
        <w:t>、</w:t>
      </w:r>
      <w:r w:rsidR="00DD765E" w:rsidRPr="00AC5107">
        <w:rPr>
          <w:rFonts w:asciiTheme="minorHAnsi" w:eastAsiaTheme="minorEastAsia" w:hAnsiTheme="minorEastAsia"/>
          <w:bCs/>
          <w:sz w:val="22"/>
          <w:szCs w:val="22"/>
        </w:rPr>
        <w:t>府労連の</w:t>
      </w:r>
      <w:r w:rsidR="002F70D2" w:rsidRPr="00AC5107">
        <w:rPr>
          <w:rFonts w:asciiTheme="minorHAnsi" w:eastAsiaTheme="minorEastAsia" w:hAnsiTheme="minorEastAsia"/>
          <w:bCs/>
          <w:sz w:val="22"/>
          <w:szCs w:val="22"/>
        </w:rPr>
        <w:t>秋季年末要求にお</w:t>
      </w:r>
      <w:r w:rsidR="00DD765E" w:rsidRPr="00AC5107">
        <w:rPr>
          <w:rFonts w:asciiTheme="minorHAnsi" w:eastAsiaTheme="minorEastAsia" w:hAnsiTheme="minorEastAsia"/>
          <w:bCs/>
          <w:sz w:val="22"/>
          <w:szCs w:val="22"/>
        </w:rPr>
        <w:t>ける「非常勤職員の処遇改善」の一環とし、府監査委員会の指摘を一定反映したものと理解する。</w:t>
      </w:r>
    </w:p>
    <w:p w:rsidR="002F70D2" w:rsidRPr="00AC5107" w:rsidRDefault="002F70D2" w:rsidP="00614309">
      <w:pPr>
        <w:ind w:firstLineChars="100" w:firstLine="220"/>
        <w:rPr>
          <w:rFonts w:asciiTheme="minorHAnsi" w:eastAsiaTheme="minorEastAsia" w:hAnsiTheme="minorHAnsi"/>
          <w:sz w:val="22"/>
          <w:szCs w:val="22"/>
        </w:rPr>
      </w:pPr>
    </w:p>
    <w:p w:rsidR="002F70D2" w:rsidRPr="00AC5107" w:rsidRDefault="00DD765E" w:rsidP="00614309">
      <w:pPr>
        <w:pStyle w:val="a3"/>
        <w:wordWrap/>
        <w:spacing w:line="240" w:lineRule="auto"/>
        <w:rPr>
          <w:rFonts w:asciiTheme="minorHAnsi" w:eastAsiaTheme="minorEastAsia" w:hAnsiTheme="minorHAnsi"/>
          <w:bCs/>
          <w:sz w:val="22"/>
          <w:szCs w:val="22"/>
        </w:rPr>
      </w:pPr>
      <w:r w:rsidRPr="00AC5107">
        <w:rPr>
          <w:rFonts w:asciiTheme="minorHAnsi" w:eastAsiaTheme="minorEastAsia" w:hAnsiTheme="minorEastAsia"/>
          <w:bCs/>
          <w:sz w:val="22"/>
          <w:szCs w:val="22"/>
        </w:rPr>
        <w:t xml:space="preserve">　今回の提案理由は、実費弁償的要素の強い交通費について「より勤務実績に応じた支給方法」に近づけることを目的とするものであり</w:t>
      </w:r>
      <w:r w:rsidR="00977958" w:rsidRPr="00AC5107">
        <w:rPr>
          <w:rFonts w:asciiTheme="minorHAnsi" w:eastAsiaTheme="minorEastAsia" w:hAnsiTheme="minorEastAsia"/>
          <w:bCs/>
          <w:sz w:val="22"/>
          <w:szCs w:val="22"/>
        </w:rPr>
        <w:t>、府労連は提案内容に基づく導入を了解</w:t>
      </w:r>
      <w:r w:rsidR="00C073F8">
        <w:rPr>
          <w:rFonts w:asciiTheme="minorHAnsi" w:eastAsiaTheme="minorEastAsia" w:hAnsiTheme="minorEastAsia" w:hint="eastAsia"/>
          <w:bCs/>
          <w:sz w:val="22"/>
          <w:szCs w:val="22"/>
        </w:rPr>
        <w:t>することから、両組合についても了解し</w:t>
      </w:r>
      <w:r w:rsidR="008A45CB" w:rsidRPr="00AC5107">
        <w:rPr>
          <w:rFonts w:asciiTheme="minorHAnsi" w:eastAsiaTheme="minorEastAsia" w:hAnsiTheme="minorEastAsia"/>
          <w:bCs/>
          <w:sz w:val="22"/>
          <w:szCs w:val="22"/>
        </w:rPr>
        <w:t>交渉を終了する</w:t>
      </w:r>
      <w:r w:rsidR="00977958" w:rsidRPr="00AC5107">
        <w:rPr>
          <w:rFonts w:asciiTheme="minorHAnsi" w:eastAsiaTheme="minorEastAsia" w:hAnsiTheme="minorEastAsia"/>
          <w:bCs/>
          <w:sz w:val="22"/>
          <w:szCs w:val="22"/>
        </w:rPr>
        <w:t>。</w:t>
      </w:r>
    </w:p>
    <w:p w:rsidR="00977958" w:rsidRPr="00AC5107" w:rsidRDefault="00977958" w:rsidP="00614309">
      <w:pPr>
        <w:pStyle w:val="a3"/>
        <w:wordWrap/>
        <w:spacing w:line="240" w:lineRule="auto"/>
        <w:rPr>
          <w:rFonts w:asciiTheme="minorHAnsi" w:eastAsiaTheme="minorEastAsia" w:hAnsiTheme="minorHAnsi"/>
          <w:bCs/>
          <w:sz w:val="22"/>
          <w:szCs w:val="22"/>
        </w:rPr>
      </w:pPr>
      <w:r w:rsidRPr="00AC5107">
        <w:rPr>
          <w:rFonts w:asciiTheme="minorHAnsi" w:eastAsiaTheme="minorEastAsia" w:hAnsiTheme="minorEastAsia"/>
          <w:bCs/>
          <w:sz w:val="22"/>
          <w:szCs w:val="22"/>
        </w:rPr>
        <w:t xml:space="preserve">　</w:t>
      </w:r>
    </w:p>
    <w:p w:rsidR="00AC5107" w:rsidRPr="00AC5107" w:rsidRDefault="00977958" w:rsidP="00614309">
      <w:pPr>
        <w:pStyle w:val="a3"/>
        <w:wordWrap/>
        <w:spacing w:line="240" w:lineRule="auto"/>
        <w:rPr>
          <w:rFonts w:asciiTheme="minorHAnsi" w:eastAsiaTheme="minorEastAsia" w:hAnsiTheme="minorHAnsi"/>
          <w:bCs/>
          <w:sz w:val="22"/>
          <w:szCs w:val="22"/>
        </w:rPr>
      </w:pPr>
      <w:r w:rsidRPr="00AC5107">
        <w:rPr>
          <w:rFonts w:asciiTheme="minorHAnsi" w:eastAsiaTheme="minorEastAsia" w:hAnsiTheme="minorEastAsia"/>
          <w:bCs/>
          <w:sz w:val="22"/>
          <w:szCs w:val="22"/>
        </w:rPr>
        <w:t xml:space="preserve">　</w:t>
      </w:r>
    </w:p>
    <w:sectPr w:rsidR="00AC5107" w:rsidRPr="00AC5107" w:rsidSect="00AC5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4A" w:rsidRDefault="004F1B4A" w:rsidP="0095187D">
      <w:r>
        <w:separator/>
      </w:r>
    </w:p>
  </w:endnote>
  <w:endnote w:type="continuationSeparator" w:id="0">
    <w:p w:rsidR="004F1B4A" w:rsidRDefault="004F1B4A" w:rsidP="00951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4A" w:rsidRDefault="004F1B4A" w:rsidP="0095187D">
      <w:r>
        <w:separator/>
      </w:r>
    </w:p>
  </w:footnote>
  <w:footnote w:type="continuationSeparator" w:id="0">
    <w:p w:rsidR="004F1B4A" w:rsidRDefault="004F1B4A" w:rsidP="00951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95F"/>
    <w:rsid w:val="00000D0C"/>
    <w:rsid w:val="00015F37"/>
    <w:rsid w:val="00043F02"/>
    <w:rsid w:val="000B0E86"/>
    <w:rsid w:val="00101153"/>
    <w:rsid w:val="00102C36"/>
    <w:rsid w:val="00103FE1"/>
    <w:rsid w:val="00113765"/>
    <w:rsid w:val="001169A1"/>
    <w:rsid w:val="001239CF"/>
    <w:rsid w:val="00125A9B"/>
    <w:rsid w:val="001519F5"/>
    <w:rsid w:val="001541F4"/>
    <w:rsid w:val="0017585C"/>
    <w:rsid w:val="001859E8"/>
    <w:rsid w:val="001A7394"/>
    <w:rsid w:val="001B027E"/>
    <w:rsid w:val="001C5ACD"/>
    <w:rsid w:val="001F35B9"/>
    <w:rsid w:val="002004FF"/>
    <w:rsid w:val="00263F79"/>
    <w:rsid w:val="00264AAE"/>
    <w:rsid w:val="002A2D20"/>
    <w:rsid w:val="002A676C"/>
    <w:rsid w:val="002A7053"/>
    <w:rsid w:val="002B18FD"/>
    <w:rsid w:val="002B31E7"/>
    <w:rsid w:val="002C1383"/>
    <w:rsid w:val="002C5844"/>
    <w:rsid w:val="002E3B32"/>
    <w:rsid w:val="002F70D2"/>
    <w:rsid w:val="002F72AE"/>
    <w:rsid w:val="00347FFC"/>
    <w:rsid w:val="003547DA"/>
    <w:rsid w:val="003B78B2"/>
    <w:rsid w:val="003D1CB9"/>
    <w:rsid w:val="003D4B7D"/>
    <w:rsid w:val="003E59C3"/>
    <w:rsid w:val="003F71C4"/>
    <w:rsid w:val="00405F76"/>
    <w:rsid w:val="00406152"/>
    <w:rsid w:val="004229A9"/>
    <w:rsid w:val="0042737C"/>
    <w:rsid w:val="004439B0"/>
    <w:rsid w:val="00450B08"/>
    <w:rsid w:val="00461AD0"/>
    <w:rsid w:val="004A1680"/>
    <w:rsid w:val="004B3280"/>
    <w:rsid w:val="004F1B4A"/>
    <w:rsid w:val="00505F32"/>
    <w:rsid w:val="00512695"/>
    <w:rsid w:val="00535D45"/>
    <w:rsid w:val="005408FC"/>
    <w:rsid w:val="00553FCC"/>
    <w:rsid w:val="005642E5"/>
    <w:rsid w:val="005A4B29"/>
    <w:rsid w:val="005A63F5"/>
    <w:rsid w:val="005A6539"/>
    <w:rsid w:val="005C2587"/>
    <w:rsid w:val="005C4F11"/>
    <w:rsid w:val="005E4EF5"/>
    <w:rsid w:val="0061262D"/>
    <w:rsid w:val="00614309"/>
    <w:rsid w:val="00654FB9"/>
    <w:rsid w:val="00655D7A"/>
    <w:rsid w:val="006763BE"/>
    <w:rsid w:val="00676EEF"/>
    <w:rsid w:val="0068117E"/>
    <w:rsid w:val="0068312E"/>
    <w:rsid w:val="00695733"/>
    <w:rsid w:val="006A4716"/>
    <w:rsid w:val="006A6187"/>
    <w:rsid w:val="006B06B0"/>
    <w:rsid w:val="006B16A8"/>
    <w:rsid w:val="006B757C"/>
    <w:rsid w:val="006B7B4A"/>
    <w:rsid w:val="006D316F"/>
    <w:rsid w:val="006E0630"/>
    <w:rsid w:val="006E1909"/>
    <w:rsid w:val="006E3283"/>
    <w:rsid w:val="006F4A15"/>
    <w:rsid w:val="00704A18"/>
    <w:rsid w:val="00727D0E"/>
    <w:rsid w:val="007C2568"/>
    <w:rsid w:val="007E0CDA"/>
    <w:rsid w:val="007E1800"/>
    <w:rsid w:val="007F7FC2"/>
    <w:rsid w:val="0080669A"/>
    <w:rsid w:val="00827693"/>
    <w:rsid w:val="00854B7B"/>
    <w:rsid w:val="008636B2"/>
    <w:rsid w:val="0089554A"/>
    <w:rsid w:val="008A45CB"/>
    <w:rsid w:val="008C1E61"/>
    <w:rsid w:val="008C69D3"/>
    <w:rsid w:val="0092095F"/>
    <w:rsid w:val="00933721"/>
    <w:rsid w:val="0093642C"/>
    <w:rsid w:val="0095187D"/>
    <w:rsid w:val="00960521"/>
    <w:rsid w:val="00972577"/>
    <w:rsid w:val="00973B0C"/>
    <w:rsid w:val="00977731"/>
    <w:rsid w:val="00977958"/>
    <w:rsid w:val="00981C4B"/>
    <w:rsid w:val="00984D20"/>
    <w:rsid w:val="009924E2"/>
    <w:rsid w:val="009968F5"/>
    <w:rsid w:val="009A228B"/>
    <w:rsid w:val="009A523B"/>
    <w:rsid w:val="009A5D30"/>
    <w:rsid w:val="009B5077"/>
    <w:rsid w:val="009B699E"/>
    <w:rsid w:val="009C1EDC"/>
    <w:rsid w:val="009D57B1"/>
    <w:rsid w:val="009E2680"/>
    <w:rsid w:val="00A12056"/>
    <w:rsid w:val="00A3114A"/>
    <w:rsid w:val="00A425C1"/>
    <w:rsid w:val="00A64E97"/>
    <w:rsid w:val="00A778F3"/>
    <w:rsid w:val="00A9149A"/>
    <w:rsid w:val="00AB5446"/>
    <w:rsid w:val="00AC4473"/>
    <w:rsid w:val="00AC5107"/>
    <w:rsid w:val="00AE48DE"/>
    <w:rsid w:val="00B14166"/>
    <w:rsid w:val="00B166A2"/>
    <w:rsid w:val="00B169A8"/>
    <w:rsid w:val="00B471C6"/>
    <w:rsid w:val="00BA15A1"/>
    <w:rsid w:val="00BA5779"/>
    <w:rsid w:val="00BD23CD"/>
    <w:rsid w:val="00BE78DF"/>
    <w:rsid w:val="00BF60A9"/>
    <w:rsid w:val="00C00E88"/>
    <w:rsid w:val="00C06F00"/>
    <w:rsid w:val="00C073F8"/>
    <w:rsid w:val="00C129FD"/>
    <w:rsid w:val="00C42661"/>
    <w:rsid w:val="00C42DAC"/>
    <w:rsid w:val="00C53D18"/>
    <w:rsid w:val="00C64BCC"/>
    <w:rsid w:val="00C67C4D"/>
    <w:rsid w:val="00C82B55"/>
    <w:rsid w:val="00C85143"/>
    <w:rsid w:val="00C93773"/>
    <w:rsid w:val="00CC52EE"/>
    <w:rsid w:val="00CE1F0E"/>
    <w:rsid w:val="00D00FF1"/>
    <w:rsid w:val="00D03780"/>
    <w:rsid w:val="00D066FE"/>
    <w:rsid w:val="00D474FA"/>
    <w:rsid w:val="00D50ABA"/>
    <w:rsid w:val="00D51664"/>
    <w:rsid w:val="00D62258"/>
    <w:rsid w:val="00D85861"/>
    <w:rsid w:val="00DA1C34"/>
    <w:rsid w:val="00DC152B"/>
    <w:rsid w:val="00DD765E"/>
    <w:rsid w:val="00DF4EAE"/>
    <w:rsid w:val="00E063CD"/>
    <w:rsid w:val="00E25950"/>
    <w:rsid w:val="00E60CB8"/>
    <w:rsid w:val="00E84AD0"/>
    <w:rsid w:val="00E95E55"/>
    <w:rsid w:val="00EF4B23"/>
    <w:rsid w:val="00F30D83"/>
    <w:rsid w:val="00F47602"/>
    <w:rsid w:val="00F64205"/>
    <w:rsid w:val="00F80B84"/>
    <w:rsid w:val="00F90273"/>
    <w:rsid w:val="00F91A97"/>
    <w:rsid w:val="00FC449B"/>
    <w:rsid w:val="00FC61CA"/>
    <w:rsid w:val="00FE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1EDC"/>
    <w:pPr>
      <w:keepNext/>
      <w:outlineLvl w:val="0"/>
    </w:pPr>
    <w:rPr>
      <w:rFonts w:asciiTheme="majorHAnsi" w:eastAsiaTheme="majorEastAsia" w:hAnsiTheme="majorHAnsi" w:cstheme="majorBid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2095F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styleId="a4">
    <w:name w:val="Table Grid"/>
    <w:basedOn w:val="a1"/>
    <w:rsid w:val="009209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92095F"/>
  </w:style>
  <w:style w:type="character" w:customStyle="1" w:styleId="a6">
    <w:name w:val="日付 (文字)"/>
    <w:basedOn w:val="a0"/>
    <w:link w:val="a5"/>
    <w:uiPriority w:val="99"/>
    <w:semiHidden/>
    <w:rsid w:val="0092095F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51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5187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518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5187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C1EDC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2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2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F1F6B-9C6B-4C3E-AFC8-641160D6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大阪府労働組合連合会</dc:creator>
  <cp:lastModifiedBy>大阪府労働組合連合会</cp:lastModifiedBy>
  <cp:revision>3</cp:revision>
  <cp:lastPrinted>2014-12-21T06:29:00Z</cp:lastPrinted>
  <dcterms:created xsi:type="dcterms:W3CDTF">2014-12-21T06:29:00Z</dcterms:created>
  <dcterms:modified xsi:type="dcterms:W3CDTF">2014-12-22T09:14:00Z</dcterms:modified>
</cp:coreProperties>
</file>