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84637" w14:textId="77777777" w:rsidR="00E8491D" w:rsidRDefault="00E8491D" w:rsidP="00E8491D">
      <w:pPr>
        <w:snapToGrid w:val="0"/>
        <w:spacing w:line="300" w:lineRule="auto"/>
        <w:jc w:val="center"/>
        <w:rPr>
          <w:rFonts w:ascii="HG丸ｺﾞｼｯｸM-PRO" w:eastAsia="HG丸ｺﾞｼｯｸM-PRO" w:hAnsi="ＭＳ ゴシック"/>
          <w:sz w:val="32"/>
          <w:szCs w:val="32"/>
        </w:rPr>
      </w:pPr>
    </w:p>
    <w:p w14:paraId="134A83B9" w14:textId="77777777" w:rsidR="00E8491D" w:rsidRPr="00C12059" w:rsidRDefault="00E8491D" w:rsidP="00E8491D">
      <w:pPr>
        <w:snapToGrid w:val="0"/>
        <w:spacing w:line="300" w:lineRule="auto"/>
        <w:jc w:val="center"/>
        <w:rPr>
          <w:rFonts w:ascii="HG丸ｺﾞｼｯｸM-PRO" w:eastAsia="HG丸ｺﾞｼｯｸM-PRO" w:hAnsi="ＭＳ ゴシック"/>
          <w:sz w:val="36"/>
          <w:szCs w:val="36"/>
        </w:rPr>
      </w:pPr>
    </w:p>
    <w:p w14:paraId="2CAC1E95" w14:textId="77777777" w:rsidR="00E8491D" w:rsidRDefault="00E8491D" w:rsidP="00E8491D">
      <w:pPr>
        <w:snapToGrid w:val="0"/>
        <w:spacing w:line="300" w:lineRule="auto"/>
        <w:jc w:val="center"/>
        <w:rPr>
          <w:rFonts w:ascii="HG丸ｺﾞｼｯｸM-PRO" w:eastAsia="HG丸ｺﾞｼｯｸM-PRO" w:hAnsi="ＭＳ ゴシック"/>
          <w:sz w:val="36"/>
          <w:szCs w:val="36"/>
        </w:rPr>
      </w:pPr>
    </w:p>
    <w:p w14:paraId="621E13D1" w14:textId="77777777" w:rsidR="00E8491D" w:rsidRDefault="00E8491D" w:rsidP="00E8491D">
      <w:pPr>
        <w:snapToGrid w:val="0"/>
        <w:spacing w:line="300" w:lineRule="auto"/>
        <w:jc w:val="center"/>
        <w:rPr>
          <w:rFonts w:ascii="HG丸ｺﾞｼｯｸM-PRO" w:eastAsia="HG丸ｺﾞｼｯｸM-PRO" w:hAnsi="ＭＳ ゴシック"/>
          <w:sz w:val="36"/>
          <w:szCs w:val="36"/>
        </w:rPr>
      </w:pPr>
    </w:p>
    <w:p w14:paraId="36EB2306" w14:textId="77777777" w:rsidR="00E8491D" w:rsidRPr="000E0E11" w:rsidRDefault="008E0422" w:rsidP="009A7718">
      <w:pPr>
        <w:snapToGrid w:val="0"/>
        <w:spacing w:line="300" w:lineRule="auto"/>
        <w:jc w:val="center"/>
        <w:rPr>
          <w:rFonts w:ascii="HG丸ｺﾞｼｯｸM-PRO" w:eastAsia="HG丸ｺﾞｼｯｸM-PRO" w:hAnsi="ＭＳ ゴシック"/>
          <w:sz w:val="40"/>
          <w:szCs w:val="40"/>
        </w:rPr>
      </w:pPr>
      <w:r>
        <w:rPr>
          <w:rFonts w:ascii="HG丸ｺﾞｼｯｸM-PRO" w:eastAsia="HG丸ｺﾞｼｯｸM-PRO" w:hAnsi="ＭＳ ゴシック" w:hint="eastAsia"/>
          <w:sz w:val="40"/>
          <w:szCs w:val="40"/>
        </w:rPr>
        <w:t>特定事業者の重点</w:t>
      </w:r>
      <w:r w:rsidR="00E8491D" w:rsidRPr="000E0E11">
        <w:rPr>
          <w:rFonts w:ascii="HG丸ｺﾞｼｯｸM-PRO" w:eastAsia="HG丸ｺﾞｼｯｸM-PRO" w:hAnsi="ＭＳ ゴシック" w:hint="eastAsia"/>
          <w:sz w:val="40"/>
          <w:szCs w:val="40"/>
        </w:rPr>
        <w:t>対策ハンドブック</w:t>
      </w:r>
    </w:p>
    <w:p w14:paraId="75AB7ECF" w14:textId="77777777" w:rsidR="00E8491D" w:rsidRPr="00AC4633" w:rsidRDefault="00E8491D" w:rsidP="00E8491D">
      <w:pPr>
        <w:snapToGrid w:val="0"/>
        <w:rPr>
          <w:rFonts w:ascii="ＭＳ Ｐゴシック" w:eastAsia="ＭＳ Ｐゴシック" w:hAnsi="ＭＳ Ｐゴシック"/>
          <w:sz w:val="36"/>
          <w:szCs w:val="36"/>
          <w:lang w:eastAsia="zh-TW"/>
        </w:rPr>
      </w:pPr>
    </w:p>
    <w:p w14:paraId="4F2CBF0A" w14:textId="77777777" w:rsidR="00E8491D" w:rsidRPr="0023333F" w:rsidRDefault="00E8491D" w:rsidP="00E8491D">
      <w:pPr>
        <w:snapToGrid w:val="0"/>
        <w:rPr>
          <w:rFonts w:ascii="ＭＳ Ｐゴシック" w:eastAsia="ＭＳ Ｐゴシック" w:hAnsi="ＭＳ Ｐゴシック"/>
          <w:sz w:val="32"/>
          <w:szCs w:val="32"/>
        </w:rPr>
      </w:pPr>
    </w:p>
    <w:p w14:paraId="02A9B595" w14:textId="77777777" w:rsidR="00E8491D" w:rsidRPr="008E0422" w:rsidRDefault="00E8491D" w:rsidP="00E8491D">
      <w:pPr>
        <w:snapToGrid w:val="0"/>
        <w:rPr>
          <w:rFonts w:ascii="ＭＳ Ｐゴシック" w:eastAsia="ＭＳ Ｐゴシック" w:hAnsi="ＭＳ Ｐゴシック"/>
          <w:sz w:val="32"/>
          <w:szCs w:val="32"/>
        </w:rPr>
      </w:pPr>
    </w:p>
    <w:p w14:paraId="43A7CB87" w14:textId="77777777" w:rsidR="00E8491D" w:rsidRPr="0023333F" w:rsidRDefault="00E8491D" w:rsidP="00E8491D">
      <w:pPr>
        <w:snapToGrid w:val="0"/>
        <w:rPr>
          <w:rFonts w:ascii="ＭＳ Ｐゴシック" w:eastAsia="ＭＳ Ｐゴシック" w:hAnsi="ＭＳ Ｐゴシック"/>
          <w:sz w:val="32"/>
          <w:szCs w:val="32"/>
        </w:rPr>
      </w:pPr>
    </w:p>
    <w:p w14:paraId="1737CEF1" w14:textId="77777777" w:rsidR="00E8491D" w:rsidRPr="008F2D80" w:rsidRDefault="00E8491D" w:rsidP="00E8491D">
      <w:pPr>
        <w:snapToGrid w:val="0"/>
        <w:rPr>
          <w:rFonts w:ascii="ＭＳ Ｐゴシック" w:eastAsia="ＭＳ Ｐゴシック" w:hAnsi="ＭＳ Ｐゴシック"/>
          <w:sz w:val="32"/>
          <w:szCs w:val="32"/>
        </w:rPr>
      </w:pPr>
    </w:p>
    <w:p w14:paraId="530AB650" w14:textId="77777777" w:rsidR="00E8491D" w:rsidRPr="0023333F" w:rsidRDefault="00E8491D" w:rsidP="00E8491D">
      <w:pPr>
        <w:snapToGrid w:val="0"/>
        <w:rPr>
          <w:rFonts w:ascii="ＭＳ Ｐゴシック" w:eastAsia="ＭＳ Ｐゴシック" w:hAnsi="ＭＳ Ｐゴシック"/>
          <w:sz w:val="32"/>
          <w:szCs w:val="32"/>
        </w:rPr>
      </w:pPr>
    </w:p>
    <w:p w14:paraId="5D00EED5" w14:textId="77777777" w:rsidR="00E8491D" w:rsidRPr="0023333F" w:rsidRDefault="00E8491D" w:rsidP="00E8491D">
      <w:pPr>
        <w:snapToGrid w:val="0"/>
        <w:rPr>
          <w:rFonts w:ascii="ＭＳ Ｐゴシック" w:eastAsia="ＭＳ Ｐゴシック" w:hAnsi="ＭＳ Ｐゴシック"/>
          <w:sz w:val="32"/>
          <w:szCs w:val="32"/>
        </w:rPr>
      </w:pPr>
    </w:p>
    <w:p w14:paraId="07D73E12" w14:textId="77777777" w:rsidR="00E8491D" w:rsidRPr="0023333F" w:rsidRDefault="00E8491D" w:rsidP="00E8491D">
      <w:pPr>
        <w:snapToGrid w:val="0"/>
        <w:rPr>
          <w:rFonts w:ascii="ＭＳ Ｐゴシック" w:eastAsia="ＭＳ Ｐゴシック" w:hAnsi="ＭＳ Ｐゴシック"/>
          <w:sz w:val="32"/>
          <w:szCs w:val="32"/>
        </w:rPr>
      </w:pPr>
    </w:p>
    <w:p w14:paraId="6774E019" w14:textId="77777777" w:rsidR="00E8491D" w:rsidRPr="0023333F" w:rsidRDefault="00E8491D" w:rsidP="00E8491D">
      <w:pPr>
        <w:snapToGrid w:val="0"/>
        <w:rPr>
          <w:rFonts w:ascii="ＭＳ Ｐゴシック" w:eastAsia="ＭＳ Ｐゴシック" w:hAnsi="ＭＳ Ｐゴシック"/>
          <w:sz w:val="32"/>
          <w:szCs w:val="32"/>
        </w:rPr>
      </w:pPr>
    </w:p>
    <w:p w14:paraId="09C61BB1" w14:textId="77777777" w:rsidR="00E8491D" w:rsidRDefault="00E8491D" w:rsidP="00E8491D">
      <w:pPr>
        <w:snapToGrid w:val="0"/>
        <w:rPr>
          <w:rFonts w:ascii="ＭＳ Ｐゴシック" w:eastAsia="ＭＳ Ｐゴシック" w:hAnsi="ＭＳ Ｐゴシック"/>
          <w:sz w:val="32"/>
          <w:szCs w:val="32"/>
        </w:rPr>
      </w:pPr>
    </w:p>
    <w:p w14:paraId="10210B67" w14:textId="77777777" w:rsidR="00E8491D" w:rsidRPr="0023333F" w:rsidRDefault="00E8491D" w:rsidP="00E8491D">
      <w:pPr>
        <w:snapToGrid w:val="0"/>
        <w:rPr>
          <w:rFonts w:ascii="ＭＳ Ｐゴシック" w:eastAsia="ＭＳ Ｐゴシック" w:hAnsi="ＭＳ Ｐゴシック"/>
          <w:sz w:val="32"/>
          <w:szCs w:val="32"/>
        </w:rPr>
      </w:pPr>
    </w:p>
    <w:p w14:paraId="5EBF2770" w14:textId="77777777" w:rsidR="00E8491D" w:rsidRPr="0023333F" w:rsidRDefault="00E8491D" w:rsidP="00E8491D">
      <w:pPr>
        <w:snapToGrid w:val="0"/>
        <w:rPr>
          <w:rFonts w:ascii="ＭＳ Ｐゴシック" w:eastAsia="ＭＳ Ｐゴシック" w:hAnsi="ＭＳ Ｐゴシック"/>
          <w:sz w:val="32"/>
          <w:szCs w:val="32"/>
        </w:rPr>
      </w:pPr>
    </w:p>
    <w:p w14:paraId="6658D64B" w14:textId="77777777" w:rsidR="00E8491D" w:rsidRDefault="00E8491D" w:rsidP="00E8491D">
      <w:pPr>
        <w:snapToGrid w:val="0"/>
        <w:rPr>
          <w:rFonts w:ascii="ＭＳ Ｐゴシック" w:eastAsia="ＭＳ Ｐゴシック" w:hAnsi="ＭＳ Ｐゴシック"/>
          <w:sz w:val="32"/>
          <w:szCs w:val="32"/>
        </w:rPr>
      </w:pPr>
    </w:p>
    <w:p w14:paraId="7921D695" w14:textId="77777777" w:rsidR="00E8491D" w:rsidRPr="00DA1EDD" w:rsidRDefault="00E8491D" w:rsidP="00E8491D">
      <w:pPr>
        <w:snapToGrid w:val="0"/>
        <w:rPr>
          <w:rFonts w:ascii="ＭＳ Ｐゴシック" w:eastAsia="ＭＳ Ｐゴシック" w:hAnsi="ＭＳ Ｐゴシック"/>
          <w:sz w:val="32"/>
          <w:szCs w:val="32"/>
        </w:rPr>
      </w:pPr>
    </w:p>
    <w:p w14:paraId="2231FC14" w14:textId="77777777" w:rsidR="00E8491D" w:rsidRDefault="00E8491D" w:rsidP="00E8491D">
      <w:pPr>
        <w:snapToGrid w:val="0"/>
        <w:rPr>
          <w:rFonts w:ascii="ＭＳ Ｐゴシック" w:eastAsia="ＭＳ Ｐゴシック" w:hAnsi="ＭＳ Ｐゴシック"/>
          <w:sz w:val="32"/>
          <w:szCs w:val="32"/>
        </w:rPr>
      </w:pPr>
    </w:p>
    <w:p w14:paraId="72A05F1C" w14:textId="77777777" w:rsidR="00E8491D" w:rsidRDefault="00E8491D" w:rsidP="00E8491D">
      <w:pPr>
        <w:snapToGrid w:val="0"/>
        <w:rPr>
          <w:rFonts w:ascii="ＭＳ Ｐゴシック" w:eastAsia="ＭＳ Ｐゴシック" w:hAnsi="ＭＳ Ｐゴシック"/>
          <w:sz w:val="32"/>
          <w:szCs w:val="32"/>
        </w:rPr>
      </w:pPr>
    </w:p>
    <w:p w14:paraId="0D6D98D4" w14:textId="77777777" w:rsidR="00E8491D" w:rsidRPr="0023333F" w:rsidRDefault="00E8491D" w:rsidP="00E8491D">
      <w:pPr>
        <w:snapToGrid w:val="0"/>
        <w:rPr>
          <w:rFonts w:ascii="ＭＳ Ｐゴシック" w:eastAsia="ＭＳ Ｐゴシック" w:hAnsi="ＭＳ Ｐゴシック"/>
          <w:sz w:val="32"/>
          <w:szCs w:val="32"/>
        </w:rPr>
      </w:pPr>
    </w:p>
    <w:p w14:paraId="408CC6F8" w14:textId="1EFBF4B6" w:rsidR="00E8491D" w:rsidRPr="00AC4633" w:rsidRDefault="004C5325" w:rsidP="00E8491D">
      <w:pPr>
        <w:snapToGrid w:val="0"/>
        <w:jc w:val="center"/>
        <w:rPr>
          <w:rFonts w:ascii="HG丸ｺﾞｼｯｸM-PRO" w:eastAsia="HG丸ｺﾞｼｯｸM-PRO" w:hAnsi="ＭＳ ゴシック" w:cs="Arial"/>
          <w:sz w:val="36"/>
          <w:szCs w:val="36"/>
        </w:rPr>
      </w:pPr>
      <w:r>
        <w:rPr>
          <w:rFonts w:ascii="HG丸ｺﾞｼｯｸM-PRO" w:eastAsia="HG丸ｺﾞｼｯｸM-PRO" w:hAnsi="ＭＳ ゴシック" w:cs="Arial" w:hint="eastAsia"/>
          <w:sz w:val="36"/>
          <w:szCs w:val="36"/>
        </w:rPr>
        <w:t>令和</w:t>
      </w:r>
      <w:r w:rsidR="007B3809">
        <w:rPr>
          <w:rFonts w:ascii="HG丸ｺﾞｼｯｸM-PRO" w:eastAsia="HG丸ｺﾞｼｯｸM-PRO" w:hAnsi="ＭＳ ゴシック" w:cs="Arial" w:hint="eastAsia"/>
          <w:sz w:val="36"/>
          <w:szCs w:val="36"/>
        </w:rPr>
        <w:t>４</w:t>
      </w:r>
      <w:r w:rsidR="00E8491D" w:rsidRPr="001B124C">
        <w:rPr>
          <w:rFonts w:ascii="HG丸ｺﾞｼｯｸM-PRO" w:eastAsia="HG丸ｺﾞｼｯｸM-PRO" w:hAnsi="ＭＳ ゴシック" w:cs="Arial" w:hint="eastAsia"/>
          <w:color w:val="000000" w:themeColor="text1"/>
          <w:sz w:val="36"/>
          <w:szCs w:val="36"/>
          <w:lang w:eastAsia="zh-TW"/>
        </w:rPr>
        <w:t>年</w:t>
      </w:r>
      <w:r w:rsidR="00C57AB2">
        <w:rPr>
          <w:rFonts w:ascii="HG丸ｺﾞｼｯｸM-PRO" w:eastAsia="HG丸ｺﾞｼｯｸM-PRO" w:hAnsi="ＭＳ ゴシック" w:cs="Arial" w:hint="eastAsia"/>
          <w:color w:val="000000" w:themeColor="text1"/>
          <w:sz w:val="36"/>
          <w:szCs w:val="36"/>
        </w:rPr>
        <w:t>６</w:t>
      </w:r>
      <w:bookmarkStart w:id="0" w:name="_GoBack"/>
      <w:bookmarkEnd w:id="0"/>
      <w:r w:rsidR="00E8491D" w:rsidRPr="001B124C">
        <w:rPr>
          <w:rFonts w:ascii="HG丸ｺﾞｼｯｸM-PRO" w:eastAsia="HG丸ｺﾞｼｯｸM-PRO" w:hAnsi="ＭＳ ゴシック" w:cs="Arial" w:hint="eastAsia"/>
          <w:sz w:val="36"/>
          <w:szCs w:val="36"/>
          <w:lang w:eastAsia="zh-TW"/>
        </w:rPr>
        <w:t>月</w:t>
      </w:r>
    </w:p>
    <w:p w14:paraId="73B9FCA5" w14:textId="77777777" w:rsidR="00E8491D" w:rsidRPr="00AC4633" w:rsidRDefault="00E8491D" w:rsidP="00E8491D">
      <w:pPr>
        <w:snapToGrid w:val="0"/>
        <w:jc w:val="center"/>
        <w:rPr>
          <w:rFonts w:ascii="HG丸ｺﾞｼｯｸM-PRO" w:eastAsia="HG丸ｺﾞｼｯｸM-PRO" w:hAnsi="ＭＳ ゴシック"/>
          <w:sz w:val="36"/>
          <w:szCs w:val="36"/>
        </w:rPr>
      </w:pPr>
    </w:p>
    <w:p w14:paraId="411E3D01" w14:textId="77777777" w:rsidR="00E8491D" w:rsidRPr="00AC4633" w:rsidRDefault="00E8491D" w:rsidP="00E8491D">
      <w:pPr>
        <w:snapToGrid w:val="0"/>
        <w:jc w:val="center"/>
        <w:rPr>
          <w:rFonts w:ascii="HG丸ｺﾞｼｯｸM-PRO" w:eastAsia="HG丸ｺﾞｼｯｸM-PRO" w:hAnsi="ＭＳ ゴシック"/>
          <w:sz w:val="36"/>
          <w:szCs w:val="36"/>
        </w:rPr>
      </w:pPr>
      <w:r>
        <w:rPr>
          <w:rFonts w:ascii="HG丸ｺﾞｼｯｸM-PRO" w:eastAsia="HG丸ｺﾞｼｯｸM-PRO" w:hAnsi="ＭＳ ゴシック" w:hint="eastAsia"/>
          <w:sz w:val="36"/>
          <w:szCs w:val="36"/>
        </w:rPr>
        <w:t>大阪府</w:t>
      </w:r>
    </w:p>
    <w:p w14:paraId="40171AF7" w14:textId="77777777" w:rsidR="00E8491D" w:rsidRDefault="00E8491D">
      <w:pPr>
        <w:widowControl/>
        <w:jc w:val="left"/>
      </w:pPr>
      <w:r>
        <w:br w:type="page"/>
      </w:r>
    </w:p>
    <w:sdt>
      <w:sdtPr>
        <w:rPr>
          <w:rFonts w:asciiTheme="minorHAnsi" w:eastAsiaTheme="minorEastAsia" w:hAnsiTheme="minorHAnsi" w:cstheme="minorBidi"/>
          <w:b w:val="0"/>
          <w:bCs w:val="0"/>
          <w:vanish/>
          <w:color w:val="auto"/>
          <w:kern w:val="2"/>
          <w:sz w:val="21"/>
          <w:szCs w:val="22"/>
          <w:highlight w:val="yellow"/>
          <w:lang w:val="ja-JP"/>
        </w:rPr>
        <w:id w:val="-1283418979"/>
        <w:docPartObj>
          <w:docPartGallery w:val="Table of Contents"/>
          <w:docPartUnique/>
        </w:docPartObj>
      </w:sdtPr>
      <w:sdtEndPr/>
      <w:sdtContent>
        <w:p w14:paraId="51725A22" w14:textId="77777777" w:rsidR="00462DB9" w:rsidRPr="007A64E0" w:rsidRDefault="005E166F" w:rsidP="005E166F">
          <w:pPr>
            <w:pStyle w:val="a4"/>
            <w:jc w:val="center"/>
            <w:rPr>
              <w:rFonts w:ascii="HG丸ｺﾞｼｯｸM-PRO" w:eastAsia="HG丸ｺﾞｼｯｸM-PRO" w:hAnsi="HG丸ｺﾞｼｯｸM-PRO"/>
              <w:color w:val="auto"/>
            </w:rPr>
          </w:pPr>
          <w:r w:rsidRPr="007A64E0">
            <w:rPr>
              <w:rFonts w:ascii="HG丸ｺﾞｼｯｸM-PRO" w:eastAsia="HG丸ｺﾞｼｯｸM-PRO" w:hAnsi="HG丸ｺﾞｼｯｸM-PRO" w:hint="eastAsia"/>
              <w:color w:val="auto"/>
              <w:lang w:val="ja-JP"/>
            </w:rPr>
            <w:t>目　　次</w:t>
          </w:r>
        </w:p>
        <w:p w14:paraId="2768A116" w14:textId="0458F207" w:rsidR="005B3BF1" w:rsidRDefault="00462DB9">
          <w:pPr>
            <w:pStyle w:val="11"/>
            <w:rPr>
              <w:rFonts w:asciiTheme="minorHAnsi" w:eastAsiaTheme="minorEastAsia"/>
              <w:b w:val="0"/>
              <w:sz w:val="21"/>
            </w:rPr>
          </w:pPr>
          <w:r>
            <w:fldChar w:fldCharType="begin"/>
          </w:r>
          <w:r>
            <w:instrText xml:space="preserve"> TOC \o "1-3" \h \z \u </w:instrText>
          </w:r>
          <w:r>
            <w:fldChar w:fldCharType="separate"/>
          </w:r>
          <w:hyperlink w:anchor="_Toc5346557" w:history="1">
            <w:r w:rsidR="005B3BF1" w:rsidRPr="005F3850">
              <w:rPr>
                <w:rStyle w:val="a3"/>
                <w:rFonts w:hAnsi="HG丸ｺﾞｼｯｸM-PRO"/>
              </w:rPr>
              <w:t>はじめに</w:t>
            </w:r>
            <w:r w:rsidR="005B3BF1">
              <w:rPr>
                <w:webHidden/>
              </w:rPr>
              <w:tab/>
            </w:r>
            <w:r w:rsidR="005B3BF1">
              <w:rPr>
                <w:webHidden/>
              </w:rPr>
              <w:fldChar w:fldCharType="begin"/>
            </w:r>
            <w:r w:rsidR="005B3BF1">
              <w:rPr>
                <w:webHidden/>
              </w:rPr>
              <w:instrText xml:space="preserve"> PAGEREF _Toc5346557 \h </w:instrText>
            </w:r>
            <w:r w:rsidR="005B3BF1">
              <w:rPr>
                <w:webHidden/>
              </w:rPr>
            </w:r>
            <w:r w:rsidR="005B3BF1">
              <w:rPr>
                <w:webHidden/>
              </w:rPr>
              <w:fldChar w:fldCharType="separate"/>
            </w:r>
            <w:r w:rsidR="002D1D17">
              <w:rPr>
                <w:webHidden/>
              </w:rPr>
              <w:t>1</w:t>
            </w:r>
            <w:r w:rsidR="005B3BF1">
              <w:rPr>
                <w:webHidden/>
              </w:rPr>
              <w:fldChar w:fldCharType="end"/>
            </w:r>
          </w:hyperlink>
        </w:p>
        <w:p w14:paraId="73F890EC" w14:textId="05D853F5" w:rsidR="005B3BF1" w:rsidRDefault="00C57AB2">
          <w:pPr>
            <w:pStyle w:val="11"/>
            <w:rPr>
              <w:rFonts w:asciiTheme="minorHAnsi" w:eastAsiaTheme="minorEastAsia"/>
              <w:b w:val="0"/>
              <w:sz w:val="21"/>
            </w:rPr>
          </w:pPr>
          <w:hyperlink w:anchor="_Toc5346558" w:history="1">
            <w:r w:rsidR="005B3BF1" w:rsidRPr="005F3850">
              <w:rPr>
                <w:rStyle w:val="a3"/>
                <w:rFonts w:hAnsi="HG丸ｺﾞｼｯｸM-PRO"/>
              </w:rPr>
              <w:t>１．大阪府</w:t>
            </w:r>
            <w:r w:rsidR="007B3809">
              <w:rPr>
                <w:rStyle w:val="a3"/>
                <w:rFonts w:hAnsi="HG丸ｺﾞｼｯｸM-PRO"/>
              </w:rPr>
              <w:t>気候変動対策の推進に関する条例</w:t>
            </w:r>
            <w:r w:rsidR="005B3BF1" w:rsidRPr="005F3850">
              <w:rPr>
                <w:rStyle w:val="a3"/>
                <w:rFonts w:hAnsi="HG丸ｺﾞｼｯｸM-PRO"/>
              </w:rPr>
              <w:t>の届出における対応</w:t>
            </w:r>
            <w:r w:rsidR="005B3BF1">
              <w:rPr>
                <w:webHidden/>
              </w:rPr>
              <w:tab/>
            </w:r>
            <w:r w:rsidR="005B3BF1">
              <w:rPr>
                <w:webHidden/>
              </w:rPr>
              <w:fldChar w:fldCharType="begin"/>
            </w:r>
            <w:r w:rsidR="005B3BF1">
              <w:rPr>
                <w:webHidden/>
              </w:rPr>
              <w:instrText xml:space="preserve"> PAGEREF _Toc5346558 \h </w:instrText>
            </w:r>
            <w:r w:rsidR="005B3BF1">
              <w:rPr>
                <w:webHidden/>
              </w:rPr>
            </w:r>
            <w:r w:rsidR="005B3BF1">
              <w:rPr>
                <w:webHidden/>
              </w:rPr>
              <w:fldChar w:fldCharType="separate"/>
            </w:r>
            <w:r w:rsidR="002D1D17">
              <w:rPr>
                <w:webHidden/>
              </w:rPr>
              <w:t>6</w:t>
            </w:r>
            <w:r w:rsidR="005B3BF1">
              <w:rPr>
                <w:webHidden/>
              </w:rPr>
              <w:fldChar w:fldCharType="end"/>
            </w:r>
          </w:hyperlink>
        </w:p>
        <w:p w14:paraId="21DC95F6" w14:textId="0FDE3C34" w:rsidR="005B3BF1" w:rsidRDefault="00C57AB2">
          <w:pPr>
            <w:pStyle w:val="11"/>
            <w:rPr>
              <w:rFonts w:asciiTheme="minorHAnsi" w:eastAsiaTheme="minorEastAsia"/>
              <w:b w:val="0"/>
              <w:sz w:val="21"/>
            </w:rPr>
          </w:pPr>
          <w:hyperlink w:anchor="_Toc5346559" w:history="1">
            <w:r w:rsidR="005B3BF1" w:rsidRPr="005F3850">
              <w:rPr>
                <w:rStyle w:val="a3"/>
                <w:rFonts w:hAnsi="HG丸ｺﾞｼｯｸM-PRO"/>
              </w:rPr>
              <w:t>２．機器管理台帳の整備</w:t>
            </w:r>
            <w:r w:rsidR="005B3BF1">
              <w:rPr>
                <w:webHidden/>
              </w:rPr>
              <w:tab/>
            </w:r>
            <w:r w:rsidR="005B3BF1">
              <w:rPr>
                <w:webHidden/>
              </w:rPr>
              <w:fldChar w:fldCharType="begin"/>
            </w:r>
            <w:r w:rsidR="005B3BF1">
              <w:rPr>
                <w:webHidden/>
              </w:rPr>
              <w:instrText xml:space="preserve"> PAGEREF _Toc5346559 \h </w:instrText>
            </w:r>
            <w:r w:rsidR="005B3BF1">
              <w:rPr>
                <w:webHidden/>
              </w:rPr>
            </w:r>
            <w:r w:rsidR="005B3BF1">
              <w:rPr>
                <w:webHidden/>
              </w:rPr>
              <w:fldChar w:fldCharType="separate"/>
            </w:r>
            <w:r w:rsidR="002D1D17">
              <w:rPr>
                <w:webHidden/>
              </w:rPr>
              <w:t>7</w:t>
            </w:r>
            <w:r w:rsidR="005B3BF1">
              <w:rPr>
                <w:webHidden/>
              </w:rPr>
              <w:fldChar w:fldCharType="end"/>
            </w:r>
          </w:hyperlink>
        </w:p>
        <w:p w14:paraId="2671CB52" w14:textId="480F8990" w:rsidR="005B3BF1" w:rsidRDefault="00C57AB2">
          <w:pPr>
            <w:pStyle w:val="11"/>
            <w:rPr>
              <w:rFonts w:asciiTheme="minorHAnsi" w:eastAsiaTheme="minorEastAsia"/>
              <w:b w:val="0"/>
              <w:sz w:val="21"/>
            </w:rPr>
          </w:pPr>
          <w:hyperlink w:anchor="_Toc5346560" w:history="1">
            <w:r w:rsidR="005B3BF1" w:rsidRPr="005F3850">
              <w:rPr>
                <w:rStyle w:val="a3"/>
                <w:rFonts w:hAnsi="HG丸ｺﾞｼｯｸM-PRO"/>
              </w:rPr>
              <w:t>３．エネルギー使用量の把握、管理</w:t>
            </w:r>
            <w:r w:rsidR="005B3BF1">
              <w:rPr>
                <w:webHidden/>
              </w:rPr>
              <w:tab/>
            </w:r>
            <w:r w:rsidR="005B3BF1">
              <w:rPr>
                <w:webHidden/>
              </w:rPr>
              <w:fldChar w:fldCharType="begin"/>
            </w:r>
            <w:r w:rsidR="005B3BF1">
              <w:rPr>
                <w:webHidden/>
              </w:rPr>
              <w:instrText xml:space="preserve"> PAGEREF _Toc5346560 \h </w:instrText>
            </w:r>
            <w:r w:rsidR="005B3BF1">
              <w:rPr>
                <w:webHidden/>
              </w:rPr>
            </w:r>
            <w:r w:rsidR="005B3BF1">
              <w:rPr>
                <w:webHidden/>
              </w:rPr>
              <w:fldChar w:fldCharType="separate"/>
            </w:r>
            <w:r w:rsidR="002D1D17">
              <w:rPr>
                <w:webHidden/>
              </w:rPr>
              <w:t>8</w:t>
            </w:r>
            <w:r w:rsidR="005B3BF1">
              <w:rPr>
                <w:webHidden/>
              </w:rPr>
              <w:fldChar w:fldCharType="end"/>
            </w:r>
          </w:hyperlink>
        </w:p>
        <w:p w14:paraId="7691D12B" w14:textId="54F2BFD7" w:rsidR="005B3BF1" w:rsidRDefault="00C57AB2">
          <w:pPr>
            <w:pStyle w:val="11"/>
            <w:rPr>
              <w:rFonts w:asciiTheme="minorHAnsi" w:eastAsiaTheme="minorEastAsia"/>
              <w:b w:val="0"/>
              <w:sz w:val="21"/>
            </w:rPr>
          </w:pPr>
          <w:hyperlink w:anchor="_Toc5346561" w:history="1">
            <w:r w:rsidR="005B3BF1" w:rsidRPr="005F3850">
              <w:rPr>
                <w:rStyle w:val="a3"/>
                <w:rFonts w:hAnsi="HG丸ｺﾞｼｯｸM-PRO"/>
              </w:rPr>
              <w:t>４．推進体制の整備</w:t>
            </w:r>
            <w:r w:rsidR="005B3BF1">
              <w:rPr>
                <w:webHidden/>
              </w:rPr>
              <w:tab/>
            </w:r>
            <w:r w:rsidR="005B3BF1">
              <w:rPr>
                <w:webHidden/>
              </w:rPr>
              <w:fldChar w:fldCharType="begin"/>
            </w:r>
            <w:r w:rsidR="005B3BF1">
              <w:rPr>
                <w:webHidden/>
              </w:rPr>
              <w:instrText xml:space="preserve"> PAGEREF _Toc5346561 \h </w:instrText>
            </w:r>
            <w:r w:rsidR="005B3BF1">
              <w:rPr>
                <w:webHidden/>
              </w:rPr>
            </w:r>
            <w:r w:rsidR="005B3BF1">
              <w:rPr>
                <w:webHidden/>
              </w:rPr>
              <w:fldChar w:fldCharType="separate"/>
            </w:r>
            <w:r w:rsidR="002D1D17">
              <w:rPr>
                <w:webHidden/>
              </w:rPr>
              <w:t>9</w:t>
            </w:r>
            <w:r w:rsidR="005B3BF1">
              <w:rPr>
                <w:webHidden/>
              </w:rPr>
              <w:fldChar w:fldCharType="end"/>
            </w:r>
          </w:hyperlink>
        </w:p>
        <w:p w14:paraId="53124A4B" w14:textId="18465BD8" w:rsidR="005B3BF1" w:rsidRDefault="00C57AB2">
          <w:pPr>
            <w:pStyle w:val="11"/>
            <w:rPr>
              <w:rFonts w:asciiTheme="minorHAnsi" w:eastAsiaTheme="minorEastAsia"/>
              <w:b w:val="0"/>
              <w:sz w:val="21"/>
            </w:rPr>
          </w:pPr>
          <w:hyperlink w:anchor="_Toc5346562" w:history="1">
            <w:r w:rsidR="005B3BF1" w:rsidRPr="005F3850">
              <w:rPr>
                <w:rStyle w:val="a3"/>
                <w:rFonts w:hAnsi="HG丸ｺﾞｼｯｸM-PRO"/>
              </w:rPr>
              <w:t>５．ピークカット・ピークシフト対策の実施</w:t>
            </w:r>
            <w:r w:rsidR="005B3BF1">
              <w:rPr>
                <w:webHidden/>
              </w:rPr>
              <w:tab/>
            </w:r>
            <w:r w:rsidR="005B3BF1">
              <w:rPr>
                <w:webHidden/>
              </w:rPr>
              <w:fldChar w:fldCharType="begin"/>
            </w:r>
            <w:r w:rsidR="005B3BF1">
              <w:rPr>
                <w:webHidden/>
              </w:rPr>
              <w:instrText xml:space="preserve"> PAGEREF _Toc5346562 \h </w:instrText>
            </w:r>
            <w:r w:rsidR="005B3BF1">
              <w:rPr>
                <w:webHidden/>
              </w:rPr>
            </w:r>
            <w:r w:rsidR="005B3BF1">
              <w:rPr>
                <w:webHidden/>
              </w:rPr>
              <w:fldChar w:fldCharType="separate"/>
            </w:r>
            <w:r w:rsidR="002D1D17">
              <w:rPr>
                <w:webHidden/>
              </w:rPr>
              <w:t>10</w:t>
            </w:r>
            <w:r w:rsidR="005B3BF1">
              <w:rPr>
                <w:webHidden/>
              </w:rPr>
              <w:fldChar w:fldCharType="end"/>
            </w:r>
          </w:hyperlink>
        </w:p>
        <w:p w14:paraId="7FB8F9D5" w14:textId="74455FBA" w:rsidR="005B3BF1" w:rsidRDefault="00C57AB2">
          <w:pPr>
            <w:pStyle w:val="11"/>
            <w:rPr>
              <w:rFonts w:asciiTheme="minorHAnsi" w:eastAsiaTheme="minorEastAsia"/>
              <w:b w:val="0"/>
              <w:sz w:val="21"/>
            </w:rPr>
          </w:pPr>
          <w:hyperlink w:anchor="_Toc5346563" w:history="1">
            <w:r w:rsidR="005B3BF1" w:rsidRPr="005F3850">
              <w:rPr>
                <w:rStyle w:val="a3"/>
                <w:rFonts w:hAnsi="HG丸ｺﾞｼｯｸM-PRO"/>
              </w:rPr>
              <w:t>６．オーナー・テナント対策の実施</w:t>
            </w:r>
            <w:r w:rsidR="005B3BF1">
              <w:rPr>
                <w:webHidden/>
              </w:rPr>
              <w:tab/>
            </w:r>
            <w:r w:rsidR="005B3BF1">
              <w:rPr>
                <w:webHidden/>
              </w:rPr>
              <w:fldChar w:fldCharType="begin"/>
            </w:r>
            <w:r w:rsidR="005B3BF1">
              <w:rPr>
                <w:webHidden/>
              </w:rPr>
              <w:instrText xml:space="preserve"> PAGEREF _Toc5346563 \h </w:instrText>
            </w:r>
            <w:r w:rsidR="005B3BF1">
              <w:rPr>
                <w:webHidden/>
              </w:rPr>
            </w:r>
            <w:r w:rsidR="005B3BF1">
              <w:rPr>
                <w:webHidden/>
              </w:rPr>
              <w:fldChar w:fldCharType="separate"/>
            </w:r>
            <w:r w:rsidR="002D1D17">
              <w:rPr>
                <w:webHidden/>
              </w:rPr>
              <w:t>12</w:t>
            </w:r>
            <w:r w:rsidR="005B3BF1">
              <w:rPr>
                <w:webHidden/>
              </w:rPr>
              <w:fldChar w:fldCharType="end"/>
            </w:r>
          </w:hyperlink>
        </w:p>
        <w:p w14:paraId="7655515E" w14:textId="24764793" w:rsidR="005B3BF1" w:rsidRDefault="00C57AB2">
          <w:pPr>
            <w:pStyle w:val="11"/>
            <w:rPr>
              <w:rFonts w:asciiTheme="minorHAnsi" w:eastAsiaTheme="minorEastAsia"/>
              <w:b w:val="0"/>
              <w:sz w:val="21"/>
            </w:rPr>
          </w:pPr>
          <w:hyperlink w:anchor="_Toc5346564" w:history="1">
            <w:r w:rsidR="005B3BF1" w:rsidRPr="005F3850">
              <w:rPr>
                <w:rStyle w:val="a3"/>
                <w:rFonts w:hAnsi="HG丸ｺﾞｼｯｸM-PRO"/>
              </w:rPr>
              <w:t>７．ボイラーにおける空気比の適正管理</w:t>
            </w:r>
            <w:r w:rsidR="005B3BF1">
              <w:rPr>
                <w:webHidden/>
              </w:rPr>
              <w:tab/>
            </w:r>
            <w:r w:rsidR="005B3BF1">
              <w:rPr>
                <w:webHidden/>
              </w:rPr>
              <w:fldChar w:fldCharType="begin"/>
            </w:r>
            <w:r w:rsidR="005B3BF1">
              <w:rPr>
                <w:webHidden/>
              </w:rPr>
              <w:instrText xml:space="preserve"> PAGEREF _Toc5346564 \h </w:instrText>
            </w:r>
            <w:r w:rsidR="005B3BF1">
              <w:rPr>
                <w:webHidden/>
              </w:rPr>
            </w:r>
            <w:r w:rsidR="005B3BF1">
              <w:rPr>
                <w:webHidden/>
              </w:rPr>
              <w:fldChar w:fldCharType="separate"/>
            </w:r>
            <w:r w:rsidR="002D1D17">
              <w:rPr>
                <w:webHidden/>
              </w:rPr>
              <w:t>13</w:t>
            </w:r>
            <w:r w:rsidR="005B3BF1">
              <w:rPr>
                <w:webHidden/>
              </w:rPr>
              <w:fldChar w:fldCharType="end"/>
            </w:r>
          </w:hyperlink>
        </w:p>
        <w:p w14:paraId="421F800E" w14:textId="68A4A68B" w:rsidR="005B3BF1" w:rsidRDefault="00C57AB2">
          <w:pPr>
            <w:pStyle w:val="11"/>
            <w:rPr>
              <w:rFonts w:asciiTheme="minorHAnsi" w:eastAsiaTheme="minorEastAsia"/>
              <w:b w:val="0"/>
              <w:sz w:val="21"/>
            </w:rPr>
          </w:pPr>
          <w:hyperlink w:anchor="_Toc5346565" w:history="1">
            <w:r w:rsidR="005B3BF1" w:rsidRPr="005F3850">
              <w:rPr>
                <w:rStyle w:val="a3"/>
                <w:rFonts w:hAnsi="HG丸ｺﾞｼｯｸM-PRO"/>
              </w:rPr>
              <w:t>８．ボイラーの効率管理</w:t>
            </w:r>
            <w:r w:rsidR="005B3BF1">
              <w:rPr>
                <w:webHidden/>
              </w:rPr>
              <w:tab/>
            </w:r>
            <w:r w:rsidR="005B3BF1">
              <w:rPr>
                <w:webHidden/>
              </w:rPr>
              <w:fldChar w:fldCharType="begin"/>
            </w:r>
            <w:r w:rsidR="005B3BF1">
              <w:rPr>
                <w:webHidden/>
              </w:rPr>
              <w:instrText xml:space="preserve"> PAGEREF _Toc5346565 \h </w:instrText>
            </w:r>
            <w:r w:rsidR="005B3BF1">
              <w:rPr>
                <w:webHidden/>
              </w:rPr>
            </w:r>
            <w:r w:rsidR="005B3BF1">
              <w:rPr>
                <w:webHidden/>
              </w:rPr>
              <w:fldChar w:fldCharType="separate"/>
            </w:r>
            <w:r w:rsidR="002D1D17">
              <w:rPr>
                <w:webHidden/>
              </w:rPr>
              <w:t>15</w:t>
            </w:r>
            <w:r w:rsidR="005B3BF1">
              <w:rPr>
                <w:webHidden/>
              </w:rPr>
              <w:fldChar w:fldCharType="end"/>
            </w:r>
          </w:hyperlink>
        </w:p>
        <w:p w14:paraId="4D806B22" w14:textId="0F962207" w:rsidR="005B3BF1" w:rsidRDefault="00C57AB2">
          <w:pPr>
            <w:pStyle w:val="11"/>
            <w:rPr>
              <w:rFonts w:asciiTheme="minorHAnsi" w:eastAsiaTheme="minorEastAsia"/>
              <w:b w:val="0"/>
              <w:sz w:val="21"/>
            </w:rPr>
          </w:pPr>
          <w:hyperlink w:anchor="_Toc5346566" w:history="1">
            <w:r w:rsidR="005B3BF1" w:rsidRPr="005F3850">
              <w:rPr>
                <w:rStyle w:val="a3"/>
                <w:rFonts w:hAnsi="HG丸ｺﾞｼｯｸM-PRO"/>
              </w:rPr>
              <w:t>９．ボイラーの圧力・温度の管理</w:t>
            </w:r>
            <w:r w:rsidR="005B3BF1">
              <w:rPr>
                <w:webHidden/>
              </w:rPr>
              <w:tab/>
            </w:r>
            <w:r w:rsidR="005B3BF1">
              <w:rPr>
                <w:webHidden/>
              </w:rPr>
              <w:fldChar w:fldCharType="begin"/>
            </w:r>
            <w:r w:rsidR="005B3BF1">
              <w:rPr>
                <w:webHidden/>
              </w:rPr>
              <w:instrText xml:space="preserve"> PAGEREF _Toc5346566 \h </w:instrText>
            </w:r>
            <w:r w:rsidR="005B3BF1">
              <w:rPr>
                <w:webHidden/>
              </w:rPr>
            </w:r>
            <w:r w:rsidR="005B3BF1">
              <w:rPr>
                <w:webHidden/>
              </w:rPr>
              <w:fldChar w:fldCharType="separate"/>
            </w:r>
            <w:r w:rsidR="002D1D17">
              <w:rPr>
                <w:webHidden/>
              </w:rPr>
              <w:t>16</w:t>
            </w:r>
            <w:r w:rsidR="005B3BF1">
              <w:rPr>
                <w:webHidden/>
              </w:rPr>
              <w:fldChar w:fldCharType="end"/>
            </w:r>
          </w:hyperlink>
        </w:p>
        <w:p w14:paraId="529ACD38" w14:textId="0DA41FDE" w:rsidR="005B3BF1" w:rsidRDefault="00C57AB2">
          <w:pPr>
            <w:pStyle w:val="11"/>
            <w:rPr>
              <w:rFonts w:asciiTheme="minorHAnsi" w:eastAsiaTheme="minorEastAsia"/>
              <w:b w:val="0"/>
              <w:sz w:val="21"/>
            </w:rPr>
          </w:pPr>
          <w:hyperlink w:anchor="_Toc5346567" w:history="1">
            <w:r w:rsidR="005B3BF1" w:rsidRPr="005F3850">
              <w:rPr>
                <w:rStyle w:val="a3"/>
                <w:rFonts w:hAnsi="HG丸ｺﾞｼｯｸM-PRO"/>
              </w:rPr>
              <w:t>10．蒸気配管のバルブ等の保温</w:t>
            </w:r>
            <w:r w:rsidR="005B3BF1">
              <w:rPr>
                <w:webHidden/>
              </w:rPr>
              <w:tab/>
            </w:r>
            <w:r w:rsidR="005B3BF1">
              <w:rPr>
                <w:webHidden/>
              </w:rPr>
              <w:fldChar w:fldCharType="begin"/>
            </w:r>
            <w:r w:rsidR="005B3BF1">
              <w:rPr>
                <w:webHidden/>
              </w:rPr>
              <w:instrText xml:space="preserve"> PAGEREF _Toc5346567 \h </w:instrText>
            </w:r>
            <w:r w:rsidR="005B3BF1">
              <w:rPr>
                <w:webHidden/>
              </w:rPr>
            </w:r>
            <w:r w:rsidR="005B3BF1">
              <w:rPr>
                <w:webHidden/>
              </w:rPr>
              <w:fldChar w:fldCharType="separate"/>
            </w:r>
            <w:r w:rsidR="002D1D17">
              <w:rPr>
                <w:webHidden/>
              </w:rPr>
              <w:t>17</w:t>
            </w:r>
            <w:r w:rsidR="005B3BF1">
              <w:rPr>
                <w:webHidden/>
              </w:rPr>
              <w:fldChar w:fldCharType="end"/>
            </w:r>
          </w:hyperlink>
        </w:p>
        <w:p w14:paraId="17BFBD54" w14:textId="6C673966" w:rsidR="005B3BF1" w:rsidRDefault="00C57AB2">
          <w:pPr>
            <w:pStyle w:val="11"/>
            <w:rPr>
              <w:rFonts w:asciiTheme="minorHAnsi" w:eastAsiaTheme="minorEastAsia"/>
              <w:b w:val="0"/>
              <w:sz w:val="21"/>
            </w:rPr>
          </w:pPr>
          <w:hyperlink w:anchor="_Toc5346568" w:history="1">
            <w:r w:rsidR="005B3BF1" w:rsidRPr="005F3850">
              <w:rPr>
                <w:rStyle w:val="a3"/>
                <w:rFonts w:hAnsi="HG丸ｺﾞｼｯｸM-PRO"/>
              </w:rPr>
              <w:t>11．熱源設備における空気比の適正管理</w:t>
            </w:r>
            <w:r w:rsidR="005B3BF1">
              <w:rPr>
                <w:webHidden/>
              </w:rPr>
              <w:tab/>
            </w:r>
            <w:r w:rsidR="005B3BF1">
              <w:rPr>
                <w:webHidden/>
              </w:rPr>
              <w:fldChar w:fldCharType="begin"/>
            </w:r>
            <w:r w:rsidR="005B3BF1">
              <w:rPr>
                <w:webHidden/>
              </w:rPr>
              <w:instrText xml:space="preserve"> PAGEREF _Toc5346568 \h </w:instrText>
            </w:r>
            <w:r w:rsidR="005B3BF1">
              <w:rPr>
                <w:webHidden/>
              </w:rPr>
            </w:r>
            <w:r w:rsidR="005B3BF1">
              <w:rPr>
                <w:webHidden/>
              </w:rPr>
              <w:fldChar w:fldCharType="separate"/>
            </w:r>
            <w:r w:rsidR="002D1D17">
              <w:rPr>
                <w:webHidden/>
              </w:rPr>
              <w:t>18</w:t>
            </w:r>
            <w:r w:rsidR="005B3BF1">
              <w:rPr>
                <w:webHidden/>
              </w:rPr>
              <w:fldChar w:fldCharType="end"/>
            </w:r>
          </w:hyperlink>
        </w:p>
        <w:p w14:paraId="31CF0D24" w14:textId="4F11EF45" w:rsidR="005B3BF1" w:rsidRDefault="00C57AB2">
          <w:pPr>
            <w:pStyle w:val="11"/>
            <w:rPr>
              <w:rFonts w:asciiTheme="minorHAnsi" w:eastAsiaTheme="minorEastAsia"/>
              <w:b w:val="0"/>
              <w:sz w:val="21"/>
            </w:rPr>
          </w:pPr>
          <w:hyperlink w:anchor="_Toc5346569" w:history="1">
            <w:r w:rsidR="005B3BF1" w:rsidRPr="005F3850">
              <w:rPr>
                <w:rStyle w:val="a3"/>
                <w:rFonts w:hAnsi="HG丸ｺﾞｼｯｸM-PRO"/>
              </w:rPr>
              <w:t>12．熱源設備の効率管理</w:t>
            </w:r>
            <w:r w:rsidR="005B3BF1">
              <w:rPr>
                <w:webHidden/>
              </w:rPr>
              <w:tab/>
            </w:r>
            <w:r w:rsidR="005B3BF1">
              <w:rPr>
                <w:webHidden/>
              </w:rPr>
              <w:fldChar w:fldCharType="begin"/>
            </w:r>
            <w:r w:rsidR="005B3BF1">
              <w:rPr>
                <w:webHidden/>
              </w:rPr>
              <w:instrText xml:space="preserve"> PAGEREF _Toc5346569 \h </w:instrText>
            </w:r>
            <w:r w:rsidR="005B3BF1">
              <w:rPr>
                <w:webHidden/>
              </w:rPr>
            </w:r>
            <w:r w:rsidR="005B3BF1">
              <w:rPr>
                <w:webHidden/>
              </w:rPr>
              <w:fldChar w:fldCharType="separate"/>
            </w:r>
            <w:r w:rsidR="002D1D17">
              <w:rPr>
                <w:webHidden/>
              </w:rPr>
              <w:t>20</w:t>
            </w:r>
            <w:r w:rsidR="005B3BF1">
              <w:rPr>
                <w:webHidden/>
              </w:rPr>
              <w:fldChar w:fldCharType="end"/>
            </w:r>
          </w:hyperlink>
        </w:p>
        <w:p w14:paraId="6F37FECF" w14:textId="7E151596" w:rsidR="005B3BF1" w:rsidRDefault="00C57AB2">
          <w:pPr>
            <w:pStyle w:val="11"/>
            <w:rPr>
              <w:rFonts w:asciiTheme="minorHAnsi" w:eastAsiaTheme="minorEastAsia"/>
              <w:b w:val="0"/>
              <w:sz w:val="21"/>
            </w:rPr>
          </w:pPr>
          <w:hyperlink w:anchor="_Toc5346570" w:history="1">
            <w:r w:rsidR="005B3BF1" w:rsidRPr="005F3850">
              <w:rPr>
                <w:rStyle w:val="a3"/>
                <w:rFonts w:hAnsi="HG丸ｺﾞｼｯｸM-PRO"/>
              </w:rPr>
              <w:t>13．熱源設備の冷温水出口温度管理</w:t>
            </w:r>
            <w:r w:rsidR="005B3BF1">
              <w:rPr>
                <w:webHidden/>
              </w:rPr>
              <w:tab/>
            </w:r>
            <w:r w:rsidR="005B3BF1">
              <w:rPr>
                <w:webHidden/>
              </w:rPr>
              <w:fldChar w:fldCharType="begin"/>
            </w:r>
            <w:r w:rsidR="005B3BF1">
              <w:rPr>
                <w:webHidden/>
              </w:rPr>
              <w:instrText xml:space="preserve"> PAGEREF _Toc5346570 \h </w:instrText>
            </w:r>
            <w:r w:rsidR="005B3BF1">
              <w:rPr>
                <w:webHidden/>
              </w:rPr>
            </w:r>
            <w:r w:rsidR="005B3BF1">
              <w:rPr>
                <w:webHidden/>
              </w:rPr>
              <w:fldChar w:fldCharType="separate"/>
            </w:r>
            <w:r w:rsidR="002D1D17">
              <w:rPr>
                <w:webHidden/>
              </w:rPr>
              <w:t>21</w:t>
            </w:r>
            <w:r w:rsidR="005B3BF1">
              <w:rPr>
                <w:webHidden/>
              </w:rPr>
              <w:fldChar w:fldCharType="end"/>
            </w:r>
          </w:hyperlink>
        </w:p>
        <w:p w14:paraId="52373825" w14:textId="09EA0E70" w:rsidR="005B3BF1" w:rsidRDefault="00C57AB2">
          <w:pPr>
            <w:pStyle w:val="11"/>
            <w:rPr>
              <w:rFonts w:asciiTheme="minorHAnsi" w:eastAsiaTheme="minorEastAsia"/>
              <w:b w:val="0"/>
              <w:sz w:val="21"/>
            </w:rPr>
          </w:pPr>
          <w:hyperlink w:anchor="_Toc5346571" w:history="1">
            <w:r w:rsidR="005B3BF1" w:rsidRPr="005F3850">
              <w:rPr>
                <w:rStyle w:val="a3"/>
                <w:rFonts w:hAnsi="HG丸ｺﾞｼｯｸM-PRO"/>
              </w:rPr>
              <w:t>14．空調機の室内温度の適正管理</w:t>
            </w:r>
            <w:r w:rsidR="005B3BF1">
              <w:rPr>
                <w:webHidden/>
              </w:rPr>
              <w:tab/>
            </w:r>
            <w:r w:rsidR="005B3BF1">
              <w:rPr>
                <w:webHidden/>
              </w:rPr>
              <w:fldChar w:fldCharType="begin"/>
            </w:r>
            <w:r w:rsidR="005B3BF1">
              <w:rPr>
                <w:webHidden/>
              </w:rPr>
              <w:instrText xml:space="preserve"> PAGEREF _Toc5346571 \h </w:instrText>
            </w:r>
            <w:r w:rsidR="005B3BF1">
              <w:rPr>
                <w:webHidden/>
              </w:rPr>
            </w:r>
            <w:r w:rsidR="005B3BF1">
              <w:rPr>
                <w:webHidden/>
              </w:rPr>
              <w:fldChar w:fldCharType="separate"/>
            </w:r>
            <w:r w:rsidR="002D1D17">
              <w:rPr>
                <w:webHidden/>
              </w:rPr>
              <w:t>22</w:t>
            </w:r>
            <w:r w:rsidR="005B3BF1">
              <w:rPr>
                <w:webHidden/>
              </w:rPr>
              <w:fldChar w:fldCharType="end"/>
            </w:r>
          </w:hyperlink>
        </w:p>
        <w:p w14:paraId="2B71C17A" w14:textId="73388460" w:rsidR="005B3BF1" w:rsidRDefault="00C57AB2">
          <w:pPr>
            <w:pStyle w:val="11"/>
            <w:rPr>
              <w:rFonts w:asciiTheme="minorHAnsi" w:eastAsiaTheme="minorEastAsia"/>
              <w:b w:val="0"/>
              <w:sz w:val="21"/>
            </w:rPr>
          </w:pPr>
          <w:hyperlink w:anchor="_Toc5346572" w:history="1">
            <w:r w:rsidR="005B3BF1" w:rsidRPr="005F3850">
              <w:rPr>
                <w:rStyle w:val="a3"/>
                <w:rFonts w:hAnsi="HG丸ｺﾞｼｯｸM-PRO"/>
              </w:rPr>
              <w:t>15．空調機の外気導入量の適正管理</w:t>
            </w:r>
            <w:r w:rsidR="005B3BF1">
              <w:rPr>
                <w:webHidden/>
              </w:rPr>
              <w:tab/>
            </w:r>
            <w:r w:rsidR="005B3BF1">
              <w:rPr>
                <w:webHidden/>
              </w:rPr>
              <w:fldChar w:fldCharType="begin"/>
            </w:r>
            <w:r w:rsidR="005B3BF1">
              <w:rPr>
                <w:webHidden/>
              </w:rPr>
              <w:instrText xml:space="preserve"> PAGEREF _Toc5346572 \h </w:instrText>
            </w:r>
            <w:r w:rsidR="005B3BF1">
              <w:rPr>
                <w:webHidden/>
              </w:rPr>
            </w:r>
            <w:r w:rsidR="005B3BF1">
              <w:rPr>
                <w:webHidden/>
              </w:rPr>
              <w:fldChar w:fldCharType="separate"/>
            </w:r>
            <w:r w:rsidR="002D1D17">
              <w:rPr>
                <w:webHidden/>
              </w:rPr>
              <w:t>23</w:t>
            </w:r>
            <w:r w:rsidR="005B3BF1">
              <w:rPr>
                <w:webHidden/>
              </w:rPr>
              <w:fldChar w:fldCharType="end"/>
            </w:r>
          </w:hyperlink>
        </w:p>
        <w:p w14:paraId="46183D96" w14:textId="2DE2361F" w:rsidR="005B3BF1" w:rsidRDefault="00C57AB2">
          <w:pPr>
            <w:pStyle w:val="11"/>
            <w:rPr>
              <w:rFonts w:asciiTheme="minorHAnsi" w:eastAsiaTheme="minorEastAsia"/>
              <w:b w:val="0"/>
              <w:sz w:val="21"/>
            </w:rPr>
          </w:pPr>
          <w:hyperlink w:anchor="_Toc5346573" w:history="1">
            <w:r w:rsidR="005B3BF1" w:rsidRPr="005F3850">
              <w:rPr>
                <w:rStyle w:val="a3"/>
                <w:rFonts w:hAnsi="HG丸ｺﾞｼｯｸM-PRO"/>
              </w:rPr>
              <w:t>16．空調機のフィルターの定期的な清掃</w:t>
            </w:r>
            <w:r w:rsidR="005B3BF1">
              <w:rPr>
                <w:webHidden/>
              </w:rPr>
              <w:tab/>
            </w:r>
            <w:r w:rsidR="005B3BF1">
              <w:rPr>
                <w:webHidden/>
              </w:rPr>
              <w:fldChar w:fldCharType="begin"/>
            </w:r>
            <w:r w:rsidR="005B3BF1">
              <w:rPr>
                <w:webHidden/>
              </w:rPr>
              <w:instrText xml:space="preserve"> PAGEREF _Toc5346573 \h </w:instrText>
            </w:r>
            <w:r w:rsidR="005B3BF1">
              <w:rPr>
                <w:webHidden/>
              </w:rPr>
            </w:r>
            <w:r w:rsidR="005B3BF1">
              <w:rPr>
                <w:webHidden/>
              </w:rPr>
              <w:fldChar w:fldCharType="separate"/>
            </w:r>
            <w:r w:rsidR="002D1D17">
              <w:rPr>
                <w:webHidden/>
              </w:rPr>
              <w:t>2</w:t>
            </w:r>
            <w:r w:rsidR="005600C8">
              <w:rPr>
                <w:webHidden/>
              </w:rPr>
              <w:t>4</w:t>
            </w:r>
            <w:r w:rsidR="005B3BF1">
              <w:rPr>
                <w:webHidden/>
              </w:rPr>
              <w:fldChar w:fldCharType="end"/>
            </w:r>
          </w:hyperlink>
        </w:p>
        <w:p w14:paraId="2AFF7C49" w14:textId="578490DF" w:rsidR="005B3BF1" w:rsidRDefault="00C57AB2">
          <w:pPr>
            <w:pStyle w:val="11"/>
            <w:rPr>
              <w:rFonts w:asciiTheme="minorHAnsi" w:eastAsiaTheme="minorEastAsia"/>
              <w:b w:val="0"/>
              <w:sz w:val="21"/>
            </w:rPr>
          </w:pPr>
          <w:hyperlink w:anchor="_Toc5346574" w:history="1">
            <w:r w:rsidR="005B3BF1" w:rsidRPr="005F3850">
              <w:rPr>
                <w:rStyle w:val="a3"/>
                <w:rFonts w:hAnsi="HG丸ｺﾞｼｯｸM-PRO"/>
              </w:rPr>
              <w:t>17．温度検出器の適正管理</w:t>
            </w:r>
            <w:r w:rsidR="005B3BF1">
              <w:rPr>
                <w:webHidden/>
              </w:rPr>
              <w:tab/>
            </w:r>
            <w:r w:rsidR="005B3BF1">
              <w:rPr>
                <w:webHidden/>
              </w:rPr>
              <w:fldChar w:fldCharType="begin"/>
            </w:r>
            <w:r w:rsidR="005B3BF1">
              <w:rPr>
                <w:webHidden/>
              </w:rPr>
              <w:instrText xml:space="preserve"> PAGEREF _Toc5346574 \h </w:instrText>
            </w:r>
            <w:r w:rsidR="005B3BF1">
              <w:rPr>
                <w:webHidden/>
              </w:rPr>
            </w:r>
            <w:r w:rsidR="005B3BF1">
              <w:rPr>
                <w:webHidden/>
              </w:rPr>
              <w:fldChar w:fldCharType="separate"/>
            </w:r>
            <w:r w:rsidR="002D1D17">
              <w:rPr>
                <w:webHidden/>
              </w:rPr>
              <w:t>2</w:t>
            </w:r>
            <w:r w:rsidR="005600C8">
              <w:rPr>
                <w:webHidden/>
              </w:rPr>
              <w:t>5</w:t>
            </w:r>
            <w:r w:rsidR="005B3BF1">
              <w:rPr>
                <w:webHidden/>
              </w:rPr>
              <w:fldChar w:fldCharType="end"/>
            </w:r>
          </w:hyperlink>
        </w:p>
        <w:p w14:paraId="264FB95D" w14:textId="614500AA" w:rsidR="005B3BF1" w:rsidRDefault="00C57AB2">
          <w:pPr>
            <w:pStyle w:val="11"/>
            <w:rPr>
              <w:rFonts w:asciiTheme="minorHAnsi" w:eastAsiaTheme="minorEastAsia"/>
              <w:b w:val="0"/>
              <w:sz w:val="21"/>
            </w:rPr>
          </w:pPr>
          <w:hyperlink w:anchor="_Toc5346575" w:history="1">
            <w:r w:rsidR="005B3BF1" w:rsidRPr="005F3850">
              <w:rPr>
                <w:rStyle w:val="a3"/>
                <w:rFonts w:hAnsi="HG丸ｺﾞｼｯｸM-PRO"/>
              </w:rPr>
              <w:t>18．照明の運用管理</w:t>
            </w:r>
            <w:r w:rsidR="005B3BF1">
              <w:rPr>
                <w:webHidden/>
              </w:rPr>
              <w:tab/>
            </w:r>
            <w:r w:rsidR="005B3BF1">
              <w:rPr>
                <w:webHidden/>
              </w:rPr>
              <w:fldChar w:fldCharType="begin"/>
            </w:r>
            <w:r w:rsidR="005B3BF1">
              <w:rPr>
                <w:webHidden/>
              </w:rPr>
              <w:instrText xml:space="preserve"> PAGEREF _Toc5346575 \h </w:instrText>
            </w:r>
            <w:r w:rsidR="005B3BF1">
              <w:rPr>
                <w:webHidden/>
              </w:rPr>
            </w:r>
            <w:r w:rsidR="005B3BF1">
              <w:rPr>
                <w:webHidden/>
              </w:rPr>
              <w:fldChar w:fldCharType="separate"/>
            </w:r>
            <w:r w:rsidR="002D1D17">
              <w:rPr>
                <w:webHidden/>
              </w:rPr>
              <w:t>2</w:t>
            </w:r>
            <w:r w:rsidR="005600C8">
              <w:rPr>
                <w:webHidden/>
              </w:rPr>
              <w:t>6</w:t>
            </w:r>
            <w:r w:rsidR="005B3BF1">
              <w:rPr>
                <w:webHidden/>
              </w:rPr>
              <w:fldChar w:fldCharType="end"/>
            </w:r>
          </w:hyperlink>
        </w:p>
        <w:p w14:paraId="5B86EB24" w14:textId="79F07658" w:rsidR="005B3BF1" w:rsidRDefault="00C57AB2">
          <w:pPr>
            <w:pStyle w:val="11"/>
            <w:rPr>
              <w:rFonts w:asciiTheme="minorHAnsi" w:eastAsiaTheme="minorEastAsia"/>
              <w:b w:val="0"/>
              <w:sz w:val="21"/>
            </w:rPr>
          </w:pPr>
          <w:hyperlink w:anchor="_Toc5346576" w:history="1">
            <w:r w:rsidR="005B3BF1" w:rsidRPr="005F3850">
              <w:rPr>
                <w:rStyle w:val="a3"/>
                <w:rFonts w:hAnsi="HG丸ｺﾞｼｯｸM-PRO"/>
              </w:rPr>
              <w:t>19．ポンプの流量管理</w:t>
            </w:r>
            <w:r w:rsidR="005B3BF1">
              <w:rPr>
                <w:webHidden/>
              </w:rPr>
              <w:tab/>
            </w:r>
            <w:r w:rsidR="005B3BF1">
              <w:rPr>
                <w:webHidden/>
              </w:rPr>
              <w:fldChar w:fldCharType="begin"/>
            </w:r>
            <w:r w:rsidR="005B3BF1">
              <w:rPr>
                <w:webHidden/>
              </w:rPr>
              <w:instrText xml:space="preserve"> PAGEREF _Toc5346576 \h </w:instrText>
            </w:r>
            <w:r w:rsidR="005B3BF1">
              <w:rPr>
                <w:webHidden/>
              </w:rPr>
            </w:r>
            <w:r w:rsidR="005B3BF1">
              <w:rPr>
                <w:webHidden/>
              </w:rPr>
              <w:fldChar w:fldCharType="separate"/>
            </w:r>
            <w:r w:rsidR="002D1D17">
              <w:rPr>
                <w:webHidden/>
              </w:rPr>
              <w:t>2</w:t>
            </w:r>
            <w:r w:rsidR="005600C8">
              <w:rPr>
                <w:webHidden/>
              </w:rPr>
              <w:t>7</w:t>
            </w:r>
            <w:r w:rsidR="005B3BF1">
              <w:rPr>
                <w:webHidden/>
              </w:rPr>
              <w:fldChar w:fldCharType="end"/>
            </w:r>
          </w:hyperlink>
        </w:p>
        <w:p w14:paraId="61F7B36B" w14:textId="2456EE88" w:rsidR="005B3BF1" w:rsidRDefault="00C57AB2">
          <w:pPr>
            <w:pStyle w:val="11"/>
            <w:rPr>
              <w:rFonts w:asciiTheme="minorHAnsi" w:eastAsiaTheme="minorEastAsia"/>
              <w:b w:val="0"/>
              <w:sz w:val="21"/>
            </w:rPr>
          </w:pPr>
          <w:hyperlink w:anchor="_Toc5346577" w:history="1">
            <w:r w:rsidR="005B3BF1" w:rsidRPr="005F3850">
              <w:rPr>
                <w:rStyle w:val="a3"/>
                <w:rFonts w:hAnsi="HG丸ｺﾞｼｯｸM-PRO"/>
              </w:rPr>
              <w:t>20．ファン、ブロワの風量管理</w:t>
            </w:r>
            <w:r w:rsidR="005B3BF1">
              <w:rPr>
                <w:webHidden/>
              </w:rPr>
              <w:tab/>
            </w:r>
            <w:r w:rsidR="005B3BF1">
              <w:rPr>
                <w:webHidden/>
              </w:rPr>
              <w:fldChar w:fldCharType="begin"/>
            </w:r>
            <w:r w:rsidR="005B3BF1">
              <w:rPr>
                <w:webHidden/>
              </w:rPr>
              <w:instrText xml:space="preserve"> PAGEREF _Toc5346577 \h </w:instrText>
            </w:r>
            <w:r w:rsidR="005B3BF1">
              <w:rPr>
                <w:webHidden/>
              </w:rPr>
            </w:r>
            <w:r w:rsidR="005B3BF1">
              <w:rPr>
                <w:webHidden/>
              </w:rPr>
              <w:fldChar w:fldCharType="separate"/>
            </w:r>
            <w:r w:rsidR="002D1D17">
              <w:rPr>
                <w:webHidden/>
              </w:rPr>
              <w:t>2</w:t>
            </w:r>
            <w:r w:rsidR="005600C8">
              <w:rPr>
                <w:webHidden/>
              </w:rPr>
              <w:t>8</w:t>
            </w:r>
            <w:r w:rsidR="005B3BF1">
              <w:rPr>
                <w:webHidden/>
              </w:rPr>
              <w:fldChar w:fldCharType="end"/>
            </w:r>
          </w:hyperlink>
        </w:p>
        <w:p w14:paraId="76AB0CEC" w14:textId="360997FF" w:rsidR="005B3BF1" w:rsidRDefault="00C57AB2">
          <w:pPr>
            <w:pStyle w:val="11"/>
            <w:rPr>
              <w:rFonts w:asciiTheme="minorHAnsi" w:eastAsiaTheme="minorEastAsia"/>
              <w:b w:val="0"/>
              <w:sz w:val="21"/>
            </w:rPr>
          </w:pPr>
          <w:hyperlink w:anchor="_Toc5346578" w:history="1">
            <w:r w:rsidR="005B3BF1" w:rsidRPr="005F3850">
              <w:rPr>
                <w:rStyle w:val="a3"/>
                <w:rFonts w:hAnsi="HG丸ｺﾞｼｯｸM-PRO"/>
              </w:rPr>
              <w:t>21．地下駐車場の換気管理</w:t>
            </w:r>
            <w:r w:rsidR="005B3BF1">
              <w:rPr>
                <w:webHidden/>
              </w:rPr>
              <w:tab/>
            </w:r>
            <w:r w:rsidR="005600C8">
              <w:rPr>
                <w:webHidden/>
              </w:rPr>
              <w:t>29</w:t>
            </w:r>
          </w:hyperlink>
        </w:p>
        <w:p w14:paraId="1B1BC002" w14:textId="399BD530" w:rsidR="005B3BF1" w:rsidRDefault="00C57AB2">
          <w:pPr>
            <w:pStyle w:val="11"/>
            <w:rPr>
              <w:rFonts w:asciiTheme="minorHAnsi" w:eastAsiaTheme="minorEastAsia"/>
              <w:b w:val="0"/>
              <w:sz w:val="21"/>
            </w:rPr>
          </w:pPr>
          <w:hyperlink w:anchor="_Toc5346579" w:history="1">
            <w:r w:rsidR="005B3BF1" w:rsidRPr="005F3850">
              <w:rPr>
                <w:rStyle w:val="a3"/>
                <w:rFonts w:hAnsi="HG丸ｺﾞｼｯｸM-PRO"/>
              </w:rPr>
              <w:t>22．給湯設備の適正管理</w:t>
            </w:r>
            <w:r w:rsidR="005B3BF1">
              <w:rPr>
                <w:webHidden/>
              </w:rPr>
              <w:tab/>
            </w:r>
            <w:r w:rsidR="005B3BF1">
              <w:rPr>
                <w:webHidden/>
              </w:rPr>
              <w:fldChar w:fldCharType="begin"/>
            </w:r>
            <w:r w:rsidR="005B3BF1">
              <w:rPr>
                <w:webHidden/>
              </w:rPr>
              <w:instrText xml:space="preserve"> PAGEREF _Toc5346579 \h </w:instrText>
            </w:r>
            <w:r w:rsidR="005B3BF1">
              <w:rPr>
                <w:webHidden/>
              </w:rPr>
            </w:r>
            <w:r w:rsidR="005B3BF1">
              <w:rPr>
                <w:webHidden/>
              </w:rPr>
              <w:fldChar w:fldCharType="separate"/>
            </w:r>
            <w:r w:rsidR="002D1D17">
              <w:rPr>
                <w:webHidden/>
              </w:rPr>
              <w:t>3</w:t>
            </w:r>
            <w:r w:rsidR="005600C8">
              <w:rPr>
                <w:webHidden/>
              </w:rPr>
              <w:t>0</w:t>
            </w:r>
            <w:r w:rsidR="005B3BF1">
              <w:rPr>
                <w:webHidden/>
              </w:rPr>
              <w:fldChar w:fldCharType="end"/>
            </w:r>
          </w:hyperlink>
        </w:p>
        <w:p w14:paraId="12A1D363" w14:textId="1A32D8C8" w:rsidR="005B3BF1" w:rsidRDefault="00C57AB2">
          <w:pPr>
            <w:pStyle w:val="11"/>
            <w:rPr>
              <w:rFonts w:asciiTheme="minorHAnsi" w:eastAsiaTheme="minorEastAsia"/>
              <w:b w:val="0"/>
              <w:sz w:val="21"/>
            </w:rPr>
          </w:pPr>
          <w:hyperlink w:anchor="_Toc5346580" w:history="1">
            <w:r w:rsidR="005B3BF1" w:rsidRPr="005F3850">
              <w:rPr>
                <w:rStyle w:val="a3"/>
                <w:rFonts w:hAnsi="HG丸ｺﾞｼｯｸM-PRO"/>
              </w:rPr>
              <w:t>23．コージェネレーションの効率管理</w:t>
            </w:r>
            <w:r w:rsidR="005B3BF1">
              <w:rPr>
                <w:webHidden/>
              </w:rPr>
              <w:tab/>
            </w:r>
            <w:r w:rsidR="005B3BF1">
              <w:rPr>
                <w:webHidden/>
              </w:rPr>
              <w:fldChar w:fldCharType="begin"/>
            </w:r>
            <w:r w:rsidR="005B3BF1">
              <w:rPr>
                <w:webHidden/>
              </w:rPr>
              <w:instrText xml:space="preserve"> PAGEREF _Toc5346580 \h </w:instrText>
            </w:r>
            <w:r w:rsidR="005B3BF1">
              <w:rPr>
                <w:webHidden/>
              </w:rPr>
            </w:r>
            <w:r w:rsidR="005B3BF1">
              <w:rPr>
                <w:webHidden/>
              </w:rPr>
              <w:fldChar w:fldCharType="separate"/>
            </w:r>
            <w:r w:rsidR="002D1D17">
              <w:rPr>
                <w:webHidden/>
              </w:rPr>
              <w:t>3</w:t>
            </w:r>
            <w:r w:rsidR="005600C8">
              <w:rPr>
                <w:webHidden/>
              </w:rPr>
              <w:t>1</w:t>
            </w:r>
            <w:r w:rsidR="005B3BF1">
              <w:rPr>
                <w:webHidden/>
              </w:rPr>
              <w:fldChar w:fldCharType="end"/>
            </w:r>
          </w:hyperlink>
        </w:p>
        <w:p w14:paraId="65373B74" w14:textId="16329359" w:rsidR="005B3BF1" w:rsidRDefault="00C57AB2">
          <w:pPr>
            <w:pStyle w:val="11"/>
            <w:rPr>
              <w:rFonts w:asciiTheme="minorHAnsi" w:eastAsiaTheme="minorEastAsia"/>
              <w:b w:val="0"/>
              <w:sz w:val="21"/>
            </w:rPr>
          </w:pPr>
          <w:hyperlink w:anchor="_Toc5346581" w:history="1">
            <w:r w:rsidR="005B3BF1" w:rsidRPr="005F3850">
              <w:rPr>
                <w:rStyle w:val="a3"/>
                <w:rFonts w:hAnsi="HG丸ｺﾞｼｯｸM-PRO"/>
              </w:rPr>
              <w:t>24．コンプレッサの吐出圧の適正化</w:t>
            </w:r>
            <w:r w:rsidR="005B3BF1">
              <w:rPr>
                <w:webHidden/>
              </w:rPr>
              <w:tab/>
            </w:r>
            <w:r w:rsidR="005B3BF1">
              <w:rPr>
                <w:webHidden/>
              </w:rPr>
              <w:fldChar w:fldCharType="begin"/>
            </w:r>
            <w:r w:rsidR="005B3BF1">
              <w:rPr>
                <w:webHidden/>
              </w:rPr>
              <w:instrText xml:space="preserve"> PAGEREF _Toc5346581 \h </w:instrText>
            </w:r>
            <w:r w:rsidR="005B3BF1">
              <w:rPr>
                <w:webHidden/>
              </w:rPr>
            </w:r>
            <w:r w:rsidR="005B3BF1">
              <w:rPr>
                <w:webHidden/>
              </w:rPr>
              <w:fldChar w:fldCharType="separate"/>
            </w:r>
            <w:r w:rsidR="002D1D17">
              <w:rPr>
                <w:webHidden/>
              </w:rPr>
              <w:t>3</w:t>
            </w:r>
            <w:r w:rsidR="005600C8">
              <w:rPr>
                <w:webHidden/>
              </w:rPr>
              <w:t>2</w:t>
            </w:r>
            <w:r w:rsidR="005B3BF1">
              <w:rPr>
                <w:webHidden/>
              </w:rPr>
              <w:fldChar w:fldCharType="end"/>
            </w:r>
          </w:hyperlink>
        </w:p>
        <w:p w14:paraId="12F0BDB7" w14:textId="454CE32D" w:rsidR="005B3BF1" w:rsidRDefault="00C57AB2">
          <w:pPr>
            <w:pStyle w:val="11"/>
            <w:rPr>
              <w:rFonts w:asciiTheme="minorHAnsi" w:eastAsiaTheme="minorEastAsia"/>
              <w:b w:val="0"/>
              <w:sz w:val="21"/>
            </w:rPr>
          </w:pPr>
          <w:hyperlink w:anchor="_Toc5346582" w:history="1">
            <w:r w:rsidR="005B3BF1" w:rsidRPr="005F3850">
              <w:rPr>
                <w:rStyle w:val="a3"/>
                <w:rFonts w:hAnsi="HG丸ｺﾞｼｯｸM-PRO"/>
              </w:rPr>
              <w:t>25．コンプレッサの吸気温度管理</w:t>
            </w:r>
            <w:r w:rsidR="005B3BF1">
              <w:rPr>
                <w:webHidden/>
              </w:rPr>
              <w:tab/>
            </w:r>
            <w:r w:rsidR="005B3BF1">
              <w:rPr>
                <w:webHidden/>
              </w:rPr>
              <w:fldChar w:fldCharType="begin"/>
            </w:r>
            <w:r w:rsidR="005B3BF1">
              <w:rPr>
                <w:webHidden/>
              </w:rPr>
              <w:instrText xml:space="preserve"> PAGEREF _Toc5346582 \h </w:instrText>
            </w:r>
            <w:r w:rsidR="005B3BF1">
              <w:rPr>
                <w:webHidden/>
              </w:rPr>
            </w:r>
            <w:r w:rsidR="005B3BF1">
              <w:rPr>
                <w:webHidden/>
              </w:rPr>
              <w:fldChar w:fldCharType="separate"/>
            </w:r>
            <w:r w:rsidR="002D1D17">
              <w:rPr>
                <w:webHidden/>
              </w:rPr>
              <w:t>3</w:t>
            </w:r>
            <w:r w:rsidR="005600C8">
              <w:rPr>
                <w:webHidden/>
              </w:rPr>
              <w:t>3</w:t>
            </w:r>
            <w:r w:rsidR="005B3BF1">
              <w:rPr>
                <w:webHidden/>
              </w:rPr>
              <w:fldChar w:fldCharType="end"/>
            </w:r>
          </w:hyperlink>
        </w:p>
        <w:p w14:paraId="38AAD086" w14:textId="65AB9F9B" w:rsidR="005B3BF1" w:rsidRDefault="00C57AB2">
          <w:pPr>
            <w:pStyle w:val="11"/>
            <w:rPr>
              <w:rFonts w:asciiTheme="minorHAnsi" w:eastAsiaTheme="minorEastAsia"/>
              <w:b w:val="0"/>
              <w:sz w:val="21"/>
            </w:rPr>
          </w:pPr>
          <w:hyperlink w:anchor="_Toc5346583" w:history="1">
            <w:r w:rsidR="005B3BF1" w:rsidRPr="005F3850">
              <w:rPr>
                <w:rStyle w:val="a3"/>
                <w:rFonts w:hAnsi="HG丸ｺﾞｼｯｸM-PRO"/>
              </w:rPr>
              <w:t>26．圧縮空気配管図の整備</w:t>
            </w:r>
            <w:r w:rsidR="005B3BF1">
              <w:rPr>
                <w:webHidden/>
              </w:rPr>
              <w:tab/>
            </w:r>
            <w:r w:rsidR="005B3BF1">
              <w:rPr>
                <w:webHidden/>
              </w:rPr>
              <w:fldChar w:fldCharType="begin"/>
            </w:r>
            <w:r w:rsidR="005B3BF1">
              <w:rPr>
                <w:webHidden/>
              </w:rPr>
              <w:instrText xml:space="preserve"> PAGEREF _Toc5346583 \h </w:instrText>
            </w:r>
            <w:r w:rsidR="005B3BF1">
              <w:rPr>
                <w:webHidden/>
              </w:rPr>
            </w:r>
            <w:r w:rsidR="005B3BF1">
              <w:rPr>
                <w:webHidden/>
              </w:rPr>
              <w:fldChar w:fldCharType="separate"/>
            </w:r>
            <w:r w:rsidR="002D1D17">
              <w:rPr>
                <w:webHidden/>
              </w:rPr>
              <w:t>3</w:t>
            </w:r>
            <w:r w:rsidR="005600C8">
              <w:rPr>
                <w:webHidden/>
              </w:rPr>
              <w:t>4</w:t>
            </w:r>
            <w:r w:rsidR="005B3BF1">
              <w:rPr>
                <w:webHidden/>
              </w:rPr>
              <w:fldChar w:fldCharType="end"/>
            </w:r>
          </w:hyperlink>
        </w:p>
        <w:p w14:paraId="0C0E839E" w14:textId="7CFD8AD1" w:rsidR="005B3BF1" w:rsidRDefault="00C57AB2">
          <w:pPr>
            <w:pStyle w:val="11"/>
            <w:rPr>
              <w:rFonts w:asciiTheme="minorHAnsi" w:eastAsiaTheme="minorEastAsia"/>
              <w:b w:val="0"/>
              <w:sz w:val="21"/>
            </w:rPr>
          </w:pPr>
          <w:hyperlink w:anchor="_Toc5346584" w:history="1">
            <w:r w:rsidR="005B3BF1" w:rsidRPr="005F3850">
              <w:rPr>
                <w:rStyle w:val="a3"/>
                <w:rFonts w:hAnsi="HG丸ｺﾞｼｯｸM-PRO"/>
              </w:rPr>
              <w:t>27．エコドライブの励行</w:t>
            </w:r>
            <w:r w:rsidR="005B3BF1">
              <w:rPr>
                <w:webHidden/>
              </w:rPr>
              <w:tab/>
            </w:r>
            <w:r w:rsidR="005B3BF1">
              <w:rPr>
                <w:webHidden/>
              </w:rPr>
              <w:fldChar w:fldCharType="begin"/>
            </w:r>
            <w:r w:rsidR="005B3BF1">
              <w:rPr>
                <w:webHidden/>
              </w:rPr>
              <w:instrText xml:space="preserve"> PAGEREF _Toc5346584 \h </w:instrText>
            </w:r>
            <w:r w:rsidR="005B3BF1">
              <w:rPr>
                <w:webHidden/>
              </w:rPr>
            </w:r>
            <w:r w:rsidR="005B3BF1">
              <w:rPr>
                <w:webHidden/>
              </w:rPr>
              <w:fldChar w:fldCharType="separate"/>
            </w:r>
            <w:r w:rsidR="002D1D17">
              <w:rPr>
                <w:webHidden/>
              </w:rPr>
              <w:t>3</w:t>
            </w:r>
            <w:r w:rsidR="005600C8">
              <w:rPr>
                <w:webHidden/>
              </w:rPr>
              <w:t>5</w:t>
            </w:r>
            <w:r w:rsidR="005B3BF1">
              <w:rPr>
                <w:webHidden/>
              </w:rPr>
              <w:fldChar w:fldCharType="end"/>
            </w:r>
          </w:hyperlink>
        </w:p>
        <w:p w14:paraId="23DBFD32" w14:textId="5456BE3D" w:rsidR="005B3BF1" w:rsidRDefault="00C57AB2">
          <w:pPr>
            <w:pStyle w:val="11"/>
            <w:rPr>
              <w:rFonts w:asciiTheme="minorHAnsi" w:eastAsiaTheme="minorEastAsia"/>
              <w:b w:val="0"/>
              <w:sz w:val="21"/>
            </w:rPr>
          </w:pPr>
          <w:hyperlink w:anchor="_Toc5346585" w:history="1">
            <w:r w:rsidR="005B3BF1" w:rsidRPr="005F3850">
              <w:rPr>
                <w:rStyle w:val="a3"/>
                <w:rFonts w:hAnsi="HG丸ｺﾞｼｯｸM-PRO"/>
              </w:rPr>
              <w:t>28．自動車の適正な維持管理</w:t>
            </w:r>
            <w:r w:rsidR="005B3BF1">
              <w:rPr>
                <w:webHidden/>
              </w:rPr>
              <w:tab/>
            </w:r>
            <w:r w:rsidR="005B3BF1">
              <w:rPr>
                <w:webHidden/>
              </w:rPr>
              <w:fldChar w:fldCharType="begin"/>
            </w:r>
            <w:r w:rsidR="005B3BF1">
              <w:rPr>
                <w:webHidden/>
              </w:rPr>
              <w:instrText xml:space="preserve"> PAGEREF _Toc5346585 \h </w:instrText>
            </w:r>
            <w:r w:rsidR="005B3BF1">
              <w:rPr>
                <w:webHidden/>
              </w:rPr>
            </w:r>
            <w:r w:rsidR="005B3BF1">
              <w:rPr>
                <w:webHidden/>
              </w:rPr>
              <w:fldChar w:fldCharType="separate"/>
            </w:r>
            <w:r w:rsidR="002D1D17">
              <w:rPr>
                <w:webHidden/>
              </w:rPr>
              <w:t>3</w:t>
            </w:r>
            <w:r w:rsidR="005600C8">
              <w:rPr>
                <w:webHidden/>
              </w:rPr>
              <w:t>6</w:t>
            </w:r>
            <w:r w:rsidR="005B3BF1">
              <w:rPr>
                <w:webHidden/>
              </w:rPr>
              <w:fldChar w:fldCharType="end"/>
            </w:r>
          </w:hyperlink>
        </w:p>
        <w:p w14:paraId="498D34DD" w14:textId="39532EDB" w:rsidR="005B3BF1" w:rsidRDefault="00C57AB2">
          <w:pPr>
            <w:pStyle w:val="11"/>
            <w:rPr>
              <w:rFonts w:asciiTheme="minorHAnsi" w:eastAsiaTheme="minorEastAsia"/>
              <w:b w:val="0"/>
              <w:sz w:val="21"/>
            </w:rPr>
          </w:pPr>
          <w:hyperlink w:anchor="_Toc5346586" w:history="1">
            <w:r w:rsidR="005B3BF1" w:rsidRPr="005F3850">
              <w:rPr>
                <w:rStyle w:val="a3"/>
                <w:rFonts w:hAnsi="HG丸ｺﾞｼｯｸM-PRO"/>
              </w:rPr>
              <w:t>29．自動車の燃料使用量の把握</w:t>
            </w:r>
            <w:r w:rsidR="005B3BF1">
              <w:rPr>
                <w:webHidden/>
              </w:rPr>
              <w:tab/>
            </w:r>
            <w:r w:rsidR="005B3BF1">
              <w:rPr>
                <w:webHidden/>
              </w:rPr>
              <w:fldChar w:fldCharType="begin"/>
            </w:r>
            <w:r w:rsidR="005B3BF1">
              <w:rPr>
                <w:webHidden/>
              </w:rPr>
              <w:instrText xml:space="preserve"> PAGEREF _Toc5346586 \h </w:instrText>
            </w:r>
            <w:r w:rsidR="005B3BF1">
              <w:rPr>
                <w:webHidden/>
              </w:rPr>
            </w:r>
            <w:r w:rsidR="005B3BF1">
              <w:rPr>
                <w:webHidden/>
              </w:rPr>
              <w:fldChar w:fldCharType="separate"/>
            </w:r>
            <w:r w:rsidR="002D1D17">
              <w:rPr>
                <w:webHidden/>
              </w:rPr>
              <w:t>3</w:t>
            </w:r>
            <w:r w:rsidR="005600C8">
              <w:rPr>
                <w:webHidden/>
              </w:rPr>
              <w:t>7</w:t>
            </w:r>
            <w:r w:rsidR="005B3BF1">
              <w:rPr>
                <w:webHidden/>
              </w:rPr>
              <w:fldChar w:fldCharType="end"/>
            </w:r>
          </w:hyperlink>
        </w:p>
        <w:p w14:paraId="4931E9FC" w14:textId="7D241133" w:rsidR="005B3BF1" w:rsidRDefault="00C57AB2">
          <w:pPr>
            <w:pStyle w:val="11"/>
            <w:rPr>
              <w:rFonts w:asciiTheme="minorHAnsi" w:eastAsiaTheme="minorEastAsia"/>
              <w:b w:val="0"/>
              <w:sz w:val="21"/>
            </w:rPr>
          </w:pPr>
          <w:hyperlink w:anchor="_Toc5346587" w:history="1">
            <w:r w:rsidR="005B3BF1" w:rsidRPr="005F3850">
              <w:rPr>
                <w:rStyle w:val="a3"/>
                <w:rFonts w:hAnsi="HG丸ｺﾞｼｯｸM-PRO"/>
              </w:rPr>
              <w:t>30．高効率な照明設備の導入</w:t>
            </w:r>
            <w:r w:rsidR="005B3BF1">
              <w:rPr>
                <w:webHidden/>
              </w:rPr>
              <w:tab/>
            </w:r>
            <w:r w:rsidR="005B3BF1">
              <w:rPr>
                <w:webHidden/>
              </w:rPr>
              <w:fldChar w:fldCharType="begin"/>
            </w:r>
            <w:r w:rsidR="005B3BF1">
              <w:rPr>
                <w:webHidden/>
              </w:rPr>
              <w:instrText xml:space="preserve"> PAGEREF _Toc5346587 \h </w:instrText>
            </w:r>
            <w:r w:rsidR="005B3BF1">
              <w:rPr>
                <w:webHidden/>
              </w:rPr>
            </w:r>
            <w:r w:rsidR="005B3BF1">
              <w:rPr>
                <w:webHidden/>
              </w:rPr>
              <w:fldChar w:fldCharType="separate"/>
            </w:r>
            <w:r w:rsidR="002D1D17">
              <w:rPr>
                <w:webHidden/>
              </w:rPr>
              <w:t>3</w:t>
            </w:r>
            <w:r w:rsidR="005600C8">
              <w:rPr>
                <w:webHidden/>
              </w:rPr>
              <w:t>8</w:t>
            </w:r>
            <w:r w:rsidR="005B3BF1">
              <w:rPr>
                <w:webHidden/>
              </w:rPr>
              <w:fldChar w:fldCharType="end"/>
            </w:r>
          </w:hyperlink>
        </w:p>
        <w:p w14:paraId="1AEA5160" w14:textId="6BB4D77F" w:rsidR="005B3BF1" w:rsidRDefault="00C57AB2">
          <w:pPr>
            <w:pStyle w:val="11"/>
            <w:rPr>
              <w:rFonts w:asciiTheme="minorHAnsi" w:eastAsiaTheme="minorEastAsia"/>
              <w:b w:val="0"/>
              <w:sz w:val="21"/>
            </w:rPr>
          </w:pPr>
          <w:hyperlink w:anchor="_Toc5346588" w:history="1">
            <w:r w:rsidR="005B3BF1" w:rsidRPr="005F3850">
              <w:rPr>
                <w:rStyle w:val="a3"/>
                <w:rFonts w:hAnsi="HG丸ｺﾞｼｯｸM-PRO"/>
              </w:rPr>
              <w:t>31．高効率な高輝度放電ランプ等の導入</w:t>
            </w:r>
            <w:r w:rsidR="005B3BF1">
              <w:rPr>
                <w:webHidden/>
              </w:rPr>
              <w:tab/>
            </w:r>
            <w:r w:rsidR="005600C8">
              <w:rPr>
                <w:webHidden/>
              </w:rPr>
              <w:t>39</w:t>
            </w:r>
          </w:hyperlink>
        </w:p>
        <w:p w14:paraId="2A4087C6" w14:textId="3257215B" w:rsidR="005B3BF1" w:rsidRDefault="00C57AB2">
          <w:pPr>
            <w:pStyle w:val="11"/>
            <w:rPr>
              <w:rFonts w:asciiTheme="minorHAnsi" w:eastAsiaTheme="minorEastAsia"/>
              <w:b w:val="0"/>
              <w:sz w:val="21"/>
            </w:rPr>
          </w:pPr>
          <w:hyperlink w:anchor="_Toc5346589" w:history="1">
            <w:r w:rsidR="005B3BF1" w:rsidRPr="005F3850">
              <w:rPr>
                <w:rStyle w:val="a3"/>
                <w:rFonts w:hAnsi="HG丸ｺﾞｼｯｸM-PRO"/>
              </w:rPr>
              <w:t>32．高効率機器の導入</w:t>
            </w:r>
            <w:r w:rsidR="005B3BF1">
              <w:rPr>
                <w:webHidden/>
              </w:rPr>
              <w:tab/>
            </w:r>
            <w:r w:rsidR="005B3BF1">
              <w:rPr>
                <w:webHidden/>
              </w:rPr>
              <w:fldChar w:fldCharType="begin"/>
            </w:r>
            <w:r w:rsidR="005B3BF1">
              <w:rPr>
                <w:webHidden/>
              </w:rPr>
              <w:instrText xml:space="preserve"> PAGEREF _Toc5346589 \h </w:instrText>
            </w:r>
            <w:r w:rsidR="005B3BF1">
              <w:rPr>
                <w:webHidden/>
              </w:rPr>
            </w:r>
            <w:r w:rsidR="005B3BF1">
              <w:rPr>
                <w:webHidden/>
              </w:rPr>
              <w:fldChar w:fldCharType="separate"/>
            </w:r>
            <w:r w:rsidR="002D1D17">
              <w:rPr>
                <w:webHidden/>
              </w:rPr>
              <w:t>4</w:t>
            </w:r>
            <w:r w:rsidR="005600C8">
              <w:rPr>
                <w:webHidden/>
              </w:rPr>
              <w:t>0</w:t>
            </w:r>
            <w:r w:rsidR="005B3BF1">
              <w:rPr>
                <w:webHidden/>
              </w:rPr>
              <w:fldChar w:fldCharType="end"/>
            </w:r>
          </w:hyperlink>
        </w:p>
        <w:p w14:paraId="08A57DBE" w14:textId="58DCF6AB" w:rsidR="005B3BF1" w:rsidRDefault="00C57AB2">
          <w:pPr>
            <w:pStyle w:val="11"/>
            <w:rPr>
              <w:rFonts w:asciiTheme="minorHAnsi" w:eastAsiaTheme="minorEastAsia"/>
              <w:b w:val="0"/>
              <w:sz w:val="21"/>
            </w:rPr>
          </w:pPr>
          <w:hyperlink w:anchor="_Toc5346590" w:history="1">
            <w:r w:rsidR="005B3BF1" w:rsidRPr="005F3850">
              <w:rPr>
                <w:rStyle w:val="a3"/>
                <w:rFonts w:hAnsi="HG丸ｺﾞｼｯｸM-PRO"/>
              </w:rPr>
              <w:t>33．エネルギー管理システムの導入</w:t>
            </w:r>
            <w:r w:rsidR="005B3BF1">
              <w:rPr>
                <w:webHidden/>
              </w:rPr>
              <w:tab/>
            </w:r>
            <w:r w:rsidR="005B3BF1">
              <w:rPr>
                <w:webHidden/>
              </w:rPr>
              <w:fldChar w:fldCharType="begin"/>
            </w:r>
            <w:r w:rsidR="005B3BF1">
              <w:rPr>
                <w:webHidden/>
              </w:rPr>
              <w:instrText xml:space="preserve"> PAGEREF _Toc5346590 \h </w:instrText>
            </w:r>
            <w:r w:rsidR="005B3BF1">
              <w:rPr>
                <w:webHidden/>
              </w:rPr>
            </w:r>
            <w:r w:rsidR="005B3BF1">
              <w:rPr>
                <w:webHidden/>
              </w:rPr>
              <w:fldChar w:fldCharType="separate"/>
            </w:r>
            <w:r w:rsidR="002D1D17">
              <w:rPr>
                <w:webHidden/>
              </w:rPr>
              <w:t>4</w:t>
            </w:r>
            <w:r w:rsidR="005600C8">
              <w:rPr>
                <w:webHidden/>
              </w:rPr>
              <w:t>1</w:t>
            </w:r>
            <w:r w:rsidR="005B3BF1">
              <w:rPr>
                <w:webHidden/>
              </w:rPr>
              <w:fldChar w:fldCharType="end"/>
            </w:r>
          </w:hyperlink>
        </w:p>
        <w:p w14:paraId="4FD58816" w14:textId="20E916C6" w:rsidR="005B3BF1" w:rsidRDefault="00C57AB2">
          <w:pPr>
            <w:pStyle w:val="11"/>
            <w:rPr>
              <w:rFonts w:asciiTheme="minorHAnsi" w:eastAsiaTheme="minorEastAsia"/>
              <w:b w:val="0"/>
              <w:sz w:val="21"/>
            </w:rPr>
          </w:pPr>
          <w:hyperlink w:anchor="_Toc5346591" w:history="1">
            <w:r w:rsidR="005B3BF1" w:rsidRPr="005F3850">
              <w:rPr>
                <w:rStyle w:val="a3"/>
                <w:rFonts w:hAnsi="HG丸ｺﾞｼｯｸM-PRO"/>
              </w:rPr>
              <w:t>34．太陽光発電の導入</w:t>
            </w:r>
            <w:r w:rsidR="005B3BF1">
              <w:rPr>
                <w:webHidden/>
              </w:rPr>
              <w:tab/>
            </w:r>
            <w:r w:rsidR="005B3BF1">
              <w:rPr>
                <w:webHidden/>
              </w:rPr>
              <w:fldChar w:fldCharType="begin"/>
            </w:r>
            <w:r w:rsidR="005B3BF1">
              <w:rPr>
                <w:webHidden/>
              </w:rPr>
              <w:instrText xml:space="preserve"> PAGEREF _Toc5346591 \h </w:instrText>
            </w:r>
            <w:r w:rsidR="005B3BF1">
              <w:rPr>
                <w:webHidden/>
              </w:rPr>
            </w:r>
            <w:r w:rsidR="005B3BF1">
              <w:rPr>
                <w:webHidden/>
              </w:rPr>
              <w:fldChar w:fldCharType="separate"/>
            </w:r>
            <w:r w:rsidR="002D1D17">
              <w:rPr>
                <w:webHidden/>
              </w:rPr>
              <w:t>4</w:t>
            </w:r>
            <w:r w:rsidR="005600C8">
              <w:rPr>
                <w:webHidden/>
              </w:rPr>
              <w:t>2</w:t>
            </w:r>
            <w:r w:rsidR="005B3BF1">
              <w:rPr>
                <w:webHidden/>
              </w:rPr>
              <w:fldChar w:fldCharType="end"/>
            </w:r>
          </w:hyperlink>
        </w:p>
        <w:p w14:paraId="4DD29852" w14:textId="19C1519F" w:rsidR="005B3BF1" w:rsidRDefault="00C57AB2">
          <w:pPr>
            <w:pStyle w:val="11"/>
            <w:rPr>
              <w:rFonts w:asciiTheme="minorHAnsi" w:eastAsiaTheme="minorEastAsia"/>
              <w:b w:val="0"/>
              <w:sz w:val="21"/>
            </w:rPr>
          </w:pPr>
          <w:hyperlink w:anchor="_Toc5346592" w:history="1">
            <w:r w:rsidR="005B3BF1" w:rsidRPr="005F3850">
              <w:rPr>
                <w:rStyle w:val="a3"/>
                <w:rFonts w:hAnsi="HG丸ｺﾞｼｯｸM-PRO"/>
              </w:rPr>
              <w:t>35．エコカーの導入</w:t>
            </w:r>
            <w:r w:rsidR="005B3BF1">
              <w:rPr>
                <w:webHidden/>
              </w:rPr>
              <w:tab/>
            </w:r>
            <w:r w:rsidR="005B3BF1">
              <w:rPr>
                <w:webHidden/>
              </w:rPr>
              <w:fldChar w:fldCharType="begin"/>
            </w:r>
            <w:r w:rsidR="005B3BF1">
              <w:rPr>
                <w:webHidden/>
              </w:rPr>
              <w:instrText xml:space="preserve"> PAGEREF _Toc5346592 \h </w:instrText>
            </w:r>
            <w:r w:rsidR="005B3BF1">
              <w:rPr>
                <w:webHidden/>
              </w:rPr>
            </w:r>
            <w:r w:rsidR="005B3BF1">
              <w:rPr>
                <w:webHidden/>
              </w:rPr>
              <w:fldChar w:fldCharType="separate"/>
            </w:r>
            <w:r w:rsidR="002D1D17">
              <w:rPr>
                <w:webHidden/>
              </w:rPr>
              <w:t>4</w:t>
            </w:r>
            <w:r w:rsidR="005600C8">
              <w:rPr>
                <w:webHidden/>
              </w:rPr>
              <w:t>3</w:t>
            </w:r>
            <w:r w:rsidR="005B3BF1">
              <w:rPr>
                <w:webHidden/>
              </w:rPr>
              <w:fldChar w:fldCharType="end"/>
            </w:r>
          </w:hyperlink>
        </w:p>
        <w:p w14:paraId="232A63F2" w14:textId="43B87CCE" w:rsidR="005B3BF1" w:rsidRDefault="00C57AB2">
          <w:pPr>
            <w:pStyle w:val="11"/>
            <w:rPr>
              <w:rFonts w:asciiTheme="minorHAnsi" w:eastAsiaTheme="minorEastAsia"/>
              <w:b w:val="0"/>
              <w:sz w:val="21"/>
            </w:rPr>
          </w:pPr>
          <w:hyperlink w:anchor="_Toc5346593" w:history="1">
            <w:r w:rsidR="005B3BF1" w:rsidRPr="005F3850">
              <w:rPr>
                <w:rStyle w:val="a3"/>
                <w:rFonts w:hAnsi="HG丸ｺﾞｼｯｸM-PRO"/>
              </w:rPr>
              <w:t>36．カーボン・オフセットの実施</w:t>
            </w:r>
            <w:r w:rsidR="005B3BF1">
              <w:rPr>
                <w:webHidden/>
              </w:rPr>
              <w:tab/>
            </w:r>
            <w:r w:rsidR="005B3BF1">
              <w:rPr>
                <w:webHidden/>
              </w:rPr>
              <w:fldChar w:fldCharType="begin"/>
            </w:r>
            <w:r w:rsidR="005B3BF1">
              <w:rPr>
                <w:webHidden/>
              </w:rPr>
              <w:instrText xml:space="preserve"> PAGEREF _Toc5346593 \h </w:instrText>
            </w:r>
            <w:r w:rsidR="005B3BF1">
              <w:rPr>
                <w:webHidden/>
              </w:rPr>
            </w:r>
            <w:r w:rsidR="005B3BF1">
              <w:rPr>
                <w:webHidden/>
              </w:rPr>
              <w:fldChar w:fldCharType="separate"/>
            </w:r>
            <w:r w:rsidR="002D1D17">
              <w:rPr>
                <w:webHidden/>
              </w:rPr>
              <w:t>4</w:t>
            </w:r>
            <w:r w:rsidR="005600C8">
              <w:rPr>
                <w:webHidden/>
              </w:rPr>
              <w:t>4</w:t>
            </w:r>
            <w:r w:rsidR="005B3BF1">
              <w:rPr>
                <w:webHidden/>
              </w:rPr>
              <w:fldChar w:fldCharType="end"/>
            </w:r>
          </w:hyperlink>
        </w:p>
        <w:p w14:paraId="2C4912CE" w14:textId="5D617420" w:rsidR="005B3BF1" w:rsidRDefault="00C57AB2">
          <w:pPr>
            <w:pStyle w:val="11"/>
            <w:rPr>
              <w:rFonts w:asciiTheme="minorHAnsi" w:eastAsiaTheme="minorEastAsia"/>
              <w:b w:val="0"/>
              <w:sz w:val="21"/>
            </w:rPr>
          </w:pPr>
          <w:hyperlink w:anchor="_Toc5346594" w:history="1">
            <w:r w:rsidR="005B3BF1" w:rsidRPr="005F3850">
              <w:rPr>
                <w:rStyle w:val="a3"/>
                <w:rFonts w:hAnsi="HG丸ｺﾞｼｯｸM-PRO"/>
              </w:rPr>
              <w:t>37．省エネ診断の実施</w:t>
            </w:r>
            <w:r w:rsidR="005B3BF1">
              <w:rPr>
                <w:webHidden/>
              </w:rPr>
              <w:tab/>
            </w:r>
            <w:r w:rsidR="005B3BF1">
              <w:rPr>
                <w:webHidden/>
              </w:rPr>
              <w:fldChar w:fldCharType="begin"/>
            </w:r>
            <w:r w:rsidR="005B3BF1">
              <w:rPr>
                <w:webHidden/>
              </w:rPr>
              <w:instrText xml:space="preserve"> PAGEREF _Toc5346594 \h </w:instrText>
            </w:r>
            <w:r w:rsidR="005B3BF1">
              <w:rPr>
                <w:webHidden/>
              </w:rPr>
            </w:r>
            <w:r w:rsidR="005B3BF1">
              <w:rPr>
                <w:webHidden/>
              </w:rPr>
              <w:fldChar w:fldCharType="separate"/>
            </w:r>
            <w:r w:rsidR="002D1D17">
              <w:rPr>
                <w:webHidden/>
              </w:rPr>
              <w:t>4</w:t>
            </w:r>
            <w:r w:rsidR="005600C8">
              <w:rPr>
                <w:webHidden/>
              </w:rPr>
              <w:t>5</w:t>
            </w:r>
            <w:r w:rsidR="005B3BF1">
              <w:rPr>
                <w:webHidden/>
              </w:rPr>
              <w:fldChar w:fldCharType="end"/>
            </w:r>
          </w:hyperlink>
        </w:p>
        <w:p w14:paraId="0A634527" w14:textId="6374DAA1" w:rsidR="005B3BF1" w:rsidRDefault="00C57AB2">
          <w:pPr>
            <w:pStyle w:val="11"/>
            <w:rPr>
              <w:rFonts w:asciiTheme="minorHAnsi" w:eastAsiaTheme="minorEastAsia"/>
              <w:b w:val="0"/>
              <w:sz w:val="21"/>
            </w:rPr>
          </w:pPr>
          <w:hyperlink w:anchor="_Toc5346595" w:history="1">
            <w:r w:rsidR="005B3BF1" w:rsidRPr="005F3850">
              <w:rPr>
                <w:rStyle w:val="a3"/>
                <w:rFonts w:hAnsi="HG丸ｺﾞｼｯｸM-PRO"/>
              </w:rPr>
              <w:t>38．環境配慮製品の開発・製造</w:t>
            </w:r>
            <w:r w:rsidR="005B3BF1">
              <w:rPr>
                <w:webHidden/>
              </w:rPr>
              <w:tab/>
            </w:r>
            <w:r w:rsidR="005B3BF1">
              <w:rPr>
                <w:webHidden/>
              </w:rPr>
              <w:fldChar w:fldCharType="begin"/>
            </w:r>
            <w:r w:rsidR="005B3BF1">
              <w:rPr>
                <w:webHidden/>
              </w:rPr>
              <w:instrText xml:space="preserve"> PAGEREF _Toc5346595 \h </w:instrText>
            </w:r>
            <w:r w:rsidR="005B3BF1">
              <w:rPr>
                <w:webHidden/>
              </w:rPr>
            </w:r>
            <w:r w:rsidR="005B3BF1">
              <w:rPr>
                <w:webHidden/>
              </w:rPr>
              <w:fldChar w:fldCharType="separate"/>
            </w:r>
            <w:r w:rsidR="002D1D17">
              <w:rPr>
                <w:webHidden/>
              </w:rPr>
              <w:t>4</w:t>
            </w:r>
            <w:r w:rsidR="005600C8">
              <w:rPr>
                <w:webHidden/>
              </w:rPr>
              <w:t>6</w:t>
            </w:r>
            <w:r w:rsidR="005B3BF1">
              <w:rPr>
                <w:webHidden/>
              </w:rPr>
              <w:fldChar w:fldCharType="end"/>
            </w:r>
          </w:hyperlink>
        </w:p>
        <w:p w14:paraId="1D609441" w14:textId="76B1600C" w:rsidR="005B3BF1" w:rsidRDefault="00C57AB2">
          <w:pPr>
            <w:pStyle w:val="11"/>
            <w:rPr>
              <w:rFonts w:asciiTheme="minorHAnsi" w:eastAsiaTheme="minorEastAsia"/>
              <w:b w:val="0"/>
              <w:sz w:val="21"/>
            </w:rPr>
          </w:pPr>
          <w:hyperlink w:anchor="_Toc5346596" w:history="1">
            <w:r w:rsidR="005B3BF1" w:rsidRPr="005F3850">
              <w:rPr>
                <w:rStyle w:val="a3"/>
                <w:rFonts w:hAnsi="HG丸ｺﾞｼｯｸM-PRO"/>
              </w:rPr>
              <w:t>39．ヒートアイランド対策の実施</w:t>
            </w:r>
            <w:r w:rsidR="005B3BF1">
              <w:rPr>
                <w:webHidden/>
              </w:rPr>
              <w:tab/>
            </w:r>
            <w:r w:rsidR="005B3BF1">
              <w:rPr>
                <w:webHidden/>
              </w:rPr>
              <w:fldChar w:fldCharType="begin"/>
            </w:r>
            <w:r w:rsidR="005B3BF1">
              <w:rPr>
                <w:webHidden/>
              </w:rPr>
              <w:instrText xml:space="preserve"> PAGEREF _Toc5346596 \h </w:instrText>
            </w:r>
            <w:r w:rsidR="005B3BF1">
              <w:rPr>
                <w:webHidden/>
              </w:rPr>
            </w:r>
            <w:r w:rsidR="005B3BF1">
              <w:rPr>
                <w:webHidden/>
              </w:rPr>
              <w:fldChar w:fldCharType="separate"/>
            </w:r>
            <w:r w:rsidR="002D1D17">
              <w:rPr>
                <w:webHidden/>
              </w:rPr>
              <w:t>4</w:t>
            </w:r>
            <w:r w:rsidR="005600C8">
              <w:rPr>
                <w:webHidden/>
              </w:rPr>
              <w:t>7</w:t>
            </w:r>
            <w:r w:rsidR="005B3BF1">
              <w:rPr>
                <w:webHidden/>
              </w:rPr>
              <w:fldChar w:fldCharType="end"/>
            </w:r>
          </w:hyperlink>
        </w:p>
        <w:p w14:paraId="1D24461A" w14:textId="6459BFCD" w:rsidR="005B3BF1" w:rsidRDefault="00C57AB2">
          <w:pPr>
            <w:pStyle w:val="11"/>
            <w:rPr>
              <w:rFonts w:asciiTheme="minorHAnsi" w:eastAsiaTheme="minorEastAsia"/>
              <w:b w:val="0"/>
              <w:sz w:val="21"/>
            </w:rPr>
          </w:pPr>
          <w:hyperlink w:anchor="_Toc5346597" w:history="1">
            <w:r w:rsidR="005B3BF1" w:rsidRPr="005F3850">
              <w:rPr>
                <w:rStyle w:val="a3"/>
                <w:rFonts w:hAnsi="HG丸ｺﾞｼｯｸM-PRO"/>
              </w:rPr>
              <w:t>40．計画期間外の温室効果ガスの大幅な削減</w:t>
            </w:r>
            <w:r w:rsidR="005B3BF1">
              <w:rPr>
                <w:webHidden/>
              </w:rPr>
              <w:tab/>
            </w:r>
            <w:r w:rsidR="005B3BF1">
              <w:rPr>
                <w:webHidden/>
              </w:rPr>
              <w:fldChar w:fldCharType="begin"/>
            </w:r>
            <w:r w:rsidR="005B3BF1">
              <w:rPr>
                <w:webHidden/>
              </w:rPr>
              <w:instrText xml:space="preserve"> PAGEREF _Toc5346597 \h </w:instrText>
            </w:r>
            <w:r w:rsidR="005B3BF1">
              <w:rPr>
                <w:webHidden/>
              </w:rPr>
            </w:r>
            <w:r w:rsidR="005B3BF1">
              <w:rPr>
                <w:webHidden/>
              </w:rPr>
              <w:fldChar w:fldCharType="separate"/>
            </w:r>
            <w:r w:rsidR="002D1D17">
              <w:rPr>
                <w:webHidden/>
              </w:rPr>
              <w:t>4</w:t>
            </w:r>
            <w:r w:rsidR="005600C8">
              <w:rPr>
                <w:webHidden/>
              </w:rPr>
              <w:t>8</w:t>
            </w:r>
            <w:r w:rsidR="005B3BF1">
              <w:rPr>
                <w:webHidden/>
              </w:rPr>
              <w:fldChar w:fldCharType="end"/>
            </w:r>
          </w:hyperlink>
        </w:p>
        <w:p w14:paraId="13A207AC" w14:textId="622016F4" w:rsidR="005B3BF1" w:rsidRDefault="00C57AB2">
          <w:pPr>
            <w:pStyle w:val="11"/>
            <w:rPr>
              <w:rFonts w:asciiTheme="minorHAnsi" w:eastAsiaTheme="minorEastAsia"/>
              <w:b w:val="0"/>
              <w:sz w:val="21"/>
            </w:rPr>
          </w:pPr>
          <w:hyperlink w:anchor="_Toc5346598" w:history="1">
            <w:r w:rsidR="005B3BF1" w:rsidRPr="005F3850">
              <w:rPr>
                <w:rStyle w:val="a3"/>
                <w:rFonts w:hAnsi="HG丸ｺﾞｼｯｸM-PRO"/>
              </w:rPr>
              <w:t>41．事業者独自の取組み</w:t>
            </w:r>
            <w:r w:rsidR="005B3BF1">
              <w:rPr>
                <w:webHidden/>
              </w:rPr>
              <w:tab/>
            </w:r>
            <w:r w:rsidR="005600C8">
              <w:rPr>
                <w:webHidden/>
              </w:rPr>
              <w:t>49</w:t>
            </w:r>
          </w:hyperlink>
        </w:p>
        <w:p w14:paraId="0F2A11E7" w14:textId="77777777" w:rsidR="00462DB9" w:rsidRDefault="00462DB9" w:rsidP="003864C5">
          <w:pPr>
            <w:sectPr w:rsidR="00462DB9" w:rsidSect="00F85E79">
              <w:pgSz w:w="11906" w:h="16838"/>
              <w:pgMar w:top="851" w:right="567" w:bottom="907" w:left="794" w:header="851" w:footer="284" w:gutter="0"/>
              <w:pgNumType w:start="1"/>
              <w:cols w:space="425"/>
              <w:docGrid w:type="lines" w:linePitch="360"/>
            </w:sectPr>
          </w:pPr>
          <w:r>
            <w:rPr>
              <w:b/>
              <w:bCs/>
              <w:lang w:val="ja-JP"/>
            </w:rPr>
            <w:fldChar w:fldCharType="end"/>
          </w:r>
        </w:p>
      </w:sdtContent>
    </w:sdt>
    <w:p w14:paraId="3293F812" w14:textId="77777777" w:rsidR="00946C1F" w:rsidRDefault="00946C1F" w:rsidP="009715AA">
      <w:pPr>
        <w:pStyle w:val="1"/>
        <w:snapToGrid w:val="0"/>
        <w:jc w:val="center"/>
        <w:rPr>
          <w:rFonts w:ascii="HG丸ｺﾞｼｯｸM-PRO" w:eastAsia="HG丸ｺﾞｼｯｸM-PRO" w:hAnsi="HG丸ｺﾞｼｯｸM-PRO"/>
          <w:sz w:val="32"/>
        </w:rPr>
        <w:sectPr w:rsidR="00946C1F" w:rsidSect="005B3BF1">
          <w:footerReference w:type="default" r:id="rId7"/>
          <w:pgSz w:w="11906" w:h="16838"/>
          <w:pgMar w:top="851" w:right="567" w:bottom="907" w:left="1134" w:header="851" w:footer="397" w:gutter="0"/>
          <w:pgNumType w:start="1"/>
          <w:cols w:space="425"/>
          <w:docGrid w:type="lines" w:linePitch="360"/>
        </w:sectPr>
      </w:pPr>
    </w:p>
    <w:p w14:paraId="5BFD7B52" w14:textId="0F11A281" w:rsidR="00472809" w:rsidRPr="00472809" w:rsidRDefault="00472809" w:rsidP="009715AA">
      <w:pPr>
        <w:pStyle w:val="1"/>
        <w:snapToGrid w:val="0"/>
        <w:jc w:val="center"/>
        <w:rPr>
          <w:rFonts w:ascii="HG丸ｺﾞｼｯｸM-PRO" w:eastAsia="HG丸ｺﾞｼｯｸM-PRO" w:hAnsi="HG丸ｺﾞｼｯｸM-PRO"/>
        </w:rPr>
      </w:pPr>
      <w:bookmarkStart w:id="1" w:name="_Toc5346557"/>
      <w:r w:rsidRPr="0040724A">
        <w:rPr>
          <w:rFonts w:ascii="HG丸ｺﾞｼｯｸM-PRO" w:eastAsia="HG丸ｺﾞｼｯｸM-PRO" w:hAnsi="HG丸ｺﾞｼｯｸM-PRO" w:hint="eastAsia"/>
          <w:sz w:val="32"/>
        </w:rPr>
        <w:t>はじめに</w:t>
      </w:r>
      <w:bookmarkEnd w:id="1"/>
    </w:p>
    <w:p w14:paraId="2670DFAB" w14:textId="77777777" w:rsidR="00472809" w:rsidRDefault="00551474" w:rsidP="009715AA">
      <w:pPr>
        <w:widowControl/>
        <w:snapToGrid w:val="0"/>
        <w:spacing w:beforeLines="50" w:before="180"/>
        <w:jc w:val="left"/>
      </w:pPr>
      <w:r>
        <w:rPr>
          <w:rFonts w:hint="eastAsia"/>
          <w:noProof/>
        </w:rPr>
        <mc:AlternateContent>
          <mc:Choice Requires="wps">
            <w:drawing>
              <wp:inline distT="0" distB="0" distL="0" distR="0" wp14:anchorId="24D83F52" wp14:editId="1701EE5B">
                <wp:extent cx="914400" cy="977708"/>
                <wp:effectExtent l="19050" t="19050" r="26035" b="24765"/>
                <wp:docPr id="13" name="テキスト ボックス 13"/>
                <wp:cNvGraphicFramePr/>
                <a:graphic xmlns:a="http://schemas.openxmlformats.org/drawingml/2006/main">
                  <a:graphicData uri="http://schemas.microsoft.com/office/word/2010/wordprocessingShape">
                    <wps:wsp>
                      <wps:cNvSpPr txBox="1"/>
                      <wps:spPr>
                        <a:xfrm>
                          <a:off x="0" y="0"/>
                          <a:ext cx="914400" cy="977708"/>
                        </a:xfrm>
                        <a:prstGeom prst="rect">
                          <a:avLst/>
                        </a:prstGeom>
                        <a:solidFill>
                          <a:schemeClr val="lt1"/>
                        </a:solidFill>
                        <a:ln w="28575"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67CBD9" w14:textId="77777777" w:rsidR="007B3809" w:rsidRPr="001B124C" w:rsidRDefault="007B3809" w:rsidP="009823A5">
                            <w:pPr>
                              <w:pStyle w:val="ac"/>
                              <w:numPr>
                                <w:ilvl w:val="0"/>
                                <w:numId w:val="6"/>
                              </w:numPr>
                              <w:spacing w:line="0" w:lineRule="atLeast"/>
                              <w:ind w:leftChars="0"/>
                              <w:rPr>
                                <w:rFonts w:ascii="HG丸ｺﾞｼｯｸM-PRO" w:eastAsia="HG丸ｺﾞｼｯｸM-PRO" w:hAnsi="HG丸ｺﾞｼｯｸM-PRO"/>
                                <w:color w:val="000000" w:themeColor="text1"/>
                                <w:sz w:val="26"/>
                                <w:szCs w:val="26"/>
                              </w:rPr>
                            </w:pPr>
                            <w:r w:rsidRPr="001B124C">
                              <w:rPr>
                                <w:rFonts w:ascii="HG丸ｺﾞｼｯｸM-PRO" w:eastAsia="HG丸ｺﾞｼｯｸM-PRO" w:hAnsi="HG丸ｺﾞｼｯｸM-PRO" w:hint="eastAsia"/>
                                <w:color w:val="000000" w:themeColor="text1"/>
                                <w:sz w:val="26"/>
                                <w:szCs w:val="26"/>
                              </w:rPr>
                              <w:t>評価制度は平成28年度に導入しました。</w:t>
                            </w:r>
                          </w:p>
                          <w:p w14:paraId="7A4FBF8E" w14:textId="517F3363" w:rsidR="007B3809" w:rsidRDefault="007B3809" w:rsidP="00FF1C93">
                            <w:pPr>
                              <w:pStyle w:val="ac"/>
                              <w:numPr>
                                <w:ilvl w:val="0"/>
                                <w:numId w:val="6"/>
                              </w:numPr>
                              <w:spacing w:line="0" w:lineRule="atLeast"/>
                              <w:ind w:leftChars="0"/>
                              <w:rPr>
                                <w:rFonts w:ascii="HG丸ｺﾞｼｯｸM-PRO" w:eastAsia="HG丸ｺﾞｼｯｸM-PRO" w:hAnsi="HG丸ｺﾞｼｯｸM-PRO"/>
                                <w:sz w:val="26"/>
                                <w:szCs w:val="26"/>
                              </w:rPr>
                            </w:pPr>
                            <w:r w:rsidRPr="00FF1C93">
                              <w:rPr>
                                <w:rFonts w:ascii="HG丸ｺﾞｼｯｸM-PRO" w:eastAsia="HG丸ｺﾞｼｯｸM-PRO" w:hAnsi="HG丸ｺﾞｼｯｸM-PRO" w:hint="eastAsia"/>
                                <w:sz w:val="26"/>
                                <w:szCs w:val="26"/>
                              </w:rPr>
                              <w:t>提出された「対策計画書」</w:t>
                            </w:r>
                            <w:r>
                              <w:rPr>
                                <w:rFonts w:ascii="HG丸ｺﾞｼｯｸM-PRO" w:eastAsia="HG丸ｺﾞｼｯｸM-PRO" w:hAnsi="HG丸ｺﾞｼｯｸM-PRO" w:hint="eastAsia"/>
                                <w:sz w:val="26"/>
                                <w:szCs w:val="26"/>
                              </w:rPr>
                              <w:t>と、その</w:t>
                            </w:r>
                            <w:r w:rsidRPr="00FF1C93">
                              <w:rPr>
                                <w:rFonts w:ascii="HG丸ｺﾞｼｯｸM-PRO" w:eastAsia="HG丸ｺﾞｼｯｸM-PRO" w:hAnsi="HG丸ｺﾞｼｯｸM-PRO" w:hint="eastAsia"/>
                                <w:sz w:val="26"/>
                                <w:szCs w:val="26"/>
                              </w:rPr>
                              <w:t>計画期間の最終年度</w:t>
                            </w:r>
                            <w:r>
                              <w:rPr>
                                <w:rFonts w:ascii="HG丸ｺﾞｼｯｸM-PRO" w:eastAsia="HG丸ｺﾞｼｯｸM-PRO" w:hAnsi="HG丸ｺﾞｼｯｸM-PRO" w:hint="eastAsia"/>
                                <w:sz w:val="26"/>
                                <w:szCs w:val="26"/>
                              </w:rPr>
                              <w:t>における</w:t>
                            </w:r>
                            <w:r w:rsidRPr="00FF1C93">
                              <w:rPr>
                                <w:rFonts w:ascii="HG丸ｺﾞｼｯｸM-PRO" w:eastAsia="HG丸ｺﾞｼｯｸM-PRO" w:hAnsi="HG丸ｺﾞｼｯｸM-PRO" w:hint="eastAsia"/>
                                <w:sz w:val="26"/>
                                <w:szCs w:val="26"/>
                              </w:rPr>
                              <w:t>「実績報告書」が評価の対象となります。</w:t>
                            </w:r>
                          </w:p>
                          <w:p w14:paraId="22ADCD51" w14:textId="19AE177A" w:rsidR="007B3809" w:rsidRPr="00FF1C93" w:rsidRDefault="007B3809" w:rsidP="00FF1C93">
                            <w:pPr>
                              <w:pStyle w:val="ac"/>
                              <w:numPr>
                                <w:ilvl w:val="0"/>
                                <w:numId w:val="6"/>
                              </w:numPr>
                              <w:spacing w:line="0" w:lineRule="atLeas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中間</w:t>
                            </w:r>
                            <w:r w:rsidRPr="00FF1C93">
                              <w:rPr>
                                <w:rFonts w:ascii="HG丸ｺﾞｼｯｸM-PRO" w:eastAsia="HG丸ｺﾞｼｯｸM-PRO" w:hAnsi="HG丸ｺﾞｼｯｸM-PRO" w:hint="eastAsia"/>
                                <w:sz w:val="26"/>
                                <w:szCs w:val="26"/>
                              </w:rPr>
                              <w:t>年度の「実績報告書」は評価の対象になりませんが、各特定事業者におかれましては、重点対策の</w:t>
                            </w:r>
                            <w:r>
                              <w:rPr>
                                <w:rFonts w:ascii="HG丸ｺﾞｼｯｸM-PRO" w:eastAsia="HG丸ｺﾞｼｯｸM-PRO" w:hAnsi="HG丸ｺﾞｼｯｸM-PRO" w:hint="eastAsia"/>
                                <w:sz w:val="26"/>
                                <w:szCs w:val="26"/>
                              </w:rPr>
                              <w:t>進捗</w:t>
                            </w:r>
                            <w:r w:rsidRPr="00FF1C93">
                              <w:rPr>
                                <w:rFonts w:ascii="HG丸ｺﾞｼｯｸM-PRO" w:eastAsia="HG丸ｺﾞｼｯｸM-PRO" w:hAnsi="HG丸ｺﾞｼｯｸM-PRO" w:hint="eastAsia"/>
                                <w:sz w:val="26"/>
                                <w:szCs w:val="26"/>
                              </w:rPr>
                              <w:t>状況</w:t>
                            </w:r>
                            <w:r>
                              <w:rPr>
                                <w:rFonts w:ascii="HG丸ｺﾞｼｯｸM-PRO" w:eastAsia="HG丸ｺﾞｼｯｸM-PRO" w:hAnsi="HG丸ｺﾞｼｯｸM-PRO" w:hint="eastAsia"/>
                                <w:sz w:val="26"/>
                                <w:szCs w:val="26"/>
                              </w:rPr>
                              <w:t>を</w:t>
                            </w:r>
                            <w:r w:rsidRPr="00FF1C93">
                              <w:rPr>
                                <w:rFonts w:ascii="HG丸ｺﾞｼｯｸM-PRO" w:eastAsia="HG丸ｺﾞｼｯｸM-PRO" w:hAnsi="HG丸ｺﾞｼｯｸM-PRO" w:hint="eastAsia"/>
                                <w:sz w:val="26"/>
                                <w:szCs w:val="26"/>
                              </w:rPr>
                              <w:t>確認</w:t>
                            </w:r>
                            <w:r>
                              <w:rPr>
                                <w:rFonts w:ascii="HG丸ｺﾞｼｯｸM-PRO" w:eastAsia="HG丸ｺﾞｼｯｸM-PRO" w:hAnsi="HG丸ｺﾞｼｯｸM-PRO" w:hint="eastAsia"/>
                                <w:sz w:val="26"/>
                                <w:szCs w:val="26"/>
                              </w:rPr>
                              <w:t>し、取組みの着実な</w:t>
                            </w:r>
                            <w:r>
                              <w:rPr>
                                <w:rFonts w:ascii="HG丸ｺﾞｼｯｸM-PRO" w:eastAsia="HG丸ｺﾞｼｯｸM-PRO" w:hAnsi="HG丸ｺﾞｼｯｸM-PRO"/>
                                <w:sz w:val="26"/>
                                <w:szCs w:val="26"/>
                              </w:rPr>
                              <w:t>実施に</w:t>
                            </w:r>
                            <w:r>
                              <w:rPr>
                                <w:rFonts w:ascii="HG丸ｺﾞｼｯｸM-PRO" w:eastAsia="HG丸ｺﾞｼｯｸM-PRO" w:hAnsi="HG丸ｺﾞｼｯｸM-PRO" w:hint="eastAsia"/>
                                <w:sz w:val="26"/>
                                <w:szCs w:val="26"/>
                              </w:rPr>
                              <w:t>お役立てください</w:t>
                            </w:r>
                            <w:r w:rsidRPr="00FF1C93">
                              <w:rPr>
                                <w:rFonts w:ascii="HG丸ｺﾞｼｯｸM-PRO" w:eastAsia="HG丸ｺﾞｼｯｸM-PRO" w:hAnsi="HG丸ｺﾞｼｯｸM-PRO" w:hint="eastAsia"/>
                                <w:sz w:val="26"/>
                                <w:szCs w:val="2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24D83F52" id="_x0000_t202" coordsize="21600,21600" o:spt="202" path="m,l,21600r21600,l21600,xe">
                <v:stroke joinstyle="miter"/>
                <v:path gradientshapeok="t" o:connecttype="rect"/>
              </v:shapetype>
              <v:shape id="テキスト ボックス 13" o:spid="_x0000_s1026" type="#_x0000_t202" style="width:1in;height:7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" fillcolor="white [3201]" strokeweight="2.25pt">
                <v:stroke linestyle="thinThin"/>
                <v:textbox style="mso-fit-shape-to-text:t">
                  <w:txbxContent>
                    <w:p w14:paraId="6B67CBD9" w14:textId="77777777" w:rsidR="007B3809" w:rsidRPr="001B124C" w:rsidRDefault="007B3809" w:rsidP="009823A5">
                      <w:pPr>
                        <w:pStyle w:val="ac"/>
                        <w:numPr>
                          <w:ilvl w:val="0"/>
                          <w:numId w:val="6"/>
                        </w:numPr>
                        <w:spacing w:line="0" w:lineRule="atLeast"/>
                        <w:ind w:leftChars="0"/>
                        <w:rPr>
                          <w:rFonts w:ascii="HG丸ｺﾞｼｯｸM-PRO" w:eastAsia="HG丸ｺﾞｼｯｸM-PRO" w:hAnsi="HG丸ｺﾞｼｯｸM-PRO"/>
                          <w:color w:val="000000" w:themeColor="text1"/>
                          <w:sz w:val="26"/>
                          <w:szCs w:val="26"/>
                        </w:rPr>
                      </w:pPr>
                      <w:r w:rsidRPr="001B124C">
                        <w:rPr>
                          <w:rFonts w:ascii="HG丸ｺﾞｼｯｸM-PRO" w:eastAsia="HG丸ｺﾞｼｯｸM-PRO" w:hAnsi="HG丸ｺﾞｼｯｸM-PRO" w:hint="eastAsia"/>
                          <w:color w:val="000000" w:themeColor="text1"/>
                          <w:sz w:val="26"/>
                          <w:szCs w:val="26"/>
                        </w:rPr>
                        <w:t>評価制度は平成28年度に導入しました。</w:t>
                      </w:r>
                    </w:p>
                    <w:p w14:paraId="7A4FBF8E" w14:textId="517F3363" w:rsidR="007B3809" w:rsidRDefault="007B3809" w:rsidP="00FF1C93">
                      <w:pPr>
                        <w:pStyle w:val="ac"/>
                        <w:numPr>
                          <w:ilvl w:val="0"/>
                          <w:numId w:val="6"/>
                        </w:numPr>
                        <w:spacing w:line="0" w:lineRule="atLeast"/>
                        <w:ind w:leftChars="0"/>
                        <w:rPr>
                          <w:rFonts w:ascii="HG丸ｺﾞｼｯｸM-PRO" w:eastAsia="HG丸ｺﾞｼｯｸM-PRO" w:hAnsi="HG丸ｺﾞｼｯｸM-PRO"/>
                          <w:sz w:val="26"/>
                          <w:szCs w:val="26"/>
                        </w:rPr>
                      </w:pPr>
                      <w:r w:rsidRPr="00FF1C93">
                        <w:rPr>
                          <w:rFonts w:ascii="HG丸ｺﾞｼｯｸM-PRO" w:eastAsia="HG丸ｺﾞｼｯｸM-PRO" w:hAnsi="HG丸ｺﾞｼｯｸM-PRO" w:hint="eastAsia"/>
                          <w:sz w:val="26"/>
                          <w:szCs w:val="26"/>
                        </w:rPr>
                        <w:t>提出された「対策計画書」</w:t>
                      </w:r>
                      <w:r>
                        <w:rPr>
                          <w:rFonts w:ascii="HG丸ｺﾞｼｯｸM-PRO" w:eastAsia="HG丸ｺﾞｼｯｸM-PRO" w:hAnsi="HG丸ｺﾞｼｯｸM-PRO" w:hint="eastAsia"/>
                          <w:sz w:val="26"/>
                          <w:szCs w:val="26"/>
                        </w:rPr>
                        <w:t>と、その</w:t>
                      </w:r>
                      <w:r w:rsidRPr="00FF1C93">
                        <w:rPr>
                          <w:rFonts w:ascii="HG丸ｺﾞｼｯｸM-PRO" w:eastAsia="HG丸ｺﾞｼｯｸM-PRO" w:hAnsi="HG丸ｺﾞｼｯｸM-PRO" w:hint="eastAsia"/>
                          <w:sz w:val="26"/>
                          <w:szCs w:val="26"/>
                        </w:rPr>
                        <w:t>計画期間の最終年度</w:t>
                      </w:r>
                      <w:r>
                        <w:rPr>
                          <w:rFonts w:ascii="HG丸ｺﾞｼｯｸM-PRO" w:eastAsia="HG丸ｺﾞｼｯｸM-PRO" w:hAnsi="HG丸ｺﾞｼｯｸM-PRO" w:hint="eastAsia"/>
                          <w:sz w:val="26"/>
                          <w:szCs w:val="26"/>
                        </w:rPr>
                        <w:t>における</w:t>
                      </w:r>
                      <w:r w:rsidRPr="00FF1C93">
                        <w:rPr>
                          <w:rFonts w:ascii="HG丸ｺﾞｼｯｸM-PRO" w:eastAsia="HG丸ｺﾞｼｯｸM-PRO" w:hAnsi="HG丸ｺﾞｼｯｸM-PRO" w:hint="eastAsia"/>
                          <w:sz w:val="26"/>
                          <w:szCs w:val="26"/>
                        </w:rPr>
                        <w:t>「実績報告書」が評価の対象となります。</w:t>
                      </w:r>
                    </w:p>
                    <w:p w14:paraId="22ADCD51" w14:textId="19AE177A" w:rsidR="007B3809" w:rsidRPr="00FF1C93" w:rsidRDefault="007B3809" w:rsidP="00FF1C93">
                      <w:pPr>
                        <w:pStyle w:val="ac"/>
                        <w:numPr>
                          <w:ilvl w:val="0"/>
                          <w:numId w:val="6"/>
                        </w:numPr>
                        <w:spacing w:line="0" w:lineRule="atLeas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中間</w:t>
                      </w:r>
                      <w:r w:rsidRPr="00FF1C93">
                        <w:rPr>
                          <w:rFonts w:ascii="HG丸ｺﾞｼｯｸM-PRO" w:eastAsia="HG丸ｺﾞｼｯｸM-PRO" w:hAnsi="HG丸ｺﾞｼｯｸM-PRO" w:hint="eastAsia"/>
                          <w:sz w:val="26"/>
                          <w:szCs w:val="26"/>
                        </w:rPr>
                        <w:t>年度の「実績報告書」は評価の対象になりませんが、各特定事業者におかれましては、重点対策の</w:t>
                      </w:r>
                      <w:r>
                        <w:rPr>
                          <w:rFonts w:ascii="HG丸ｺﾞｼｯｸM-PRO" w:eastAsia="HG丸ｺﾞｼｯｸM-PRO" w:hAnsi="HG丸ｺﾞｼｯｸM-PRO" w:hint="eastAsia"/>
                          <w:sz w:val="26"/>
                          <w:szCs w:val="26"/>
                        </w:rPr>
                        <w:t>進捗</w:t>
                      </w:r>
                      <w:r w:rsidRPr="00FF1C93">
                        <w:rPr>
                          <w:rFonts w:ascii="HG丸ｺﾞｼｯｸM-PRO" w:eastAsia="HG丸ｺﾞｼｯｸM-PRO" w:hAnsi="HG丸ｺﾞｼｯｸM-PRO" w:hint="eastAsia"/>
                          <w:sz w:val="26"/>
                          <w:szCs w:val="26"/>
                        </w:rPr>
                        <w:t>状況</w:t>
                      </w:r>
                      <w:r>
                        <w:rPr>
                          <w:rFonts w:ascii="HG丸ｺﾞｼｯｸM-PRO" w:eastAsia="HG丸ｺﾞｼｯｸM-PRO" w:hAnsi="HG丸ｺﾞｼｯｸM-PRO" w:hint="eastAsia"/>
                          <w:sz w:val="26"/>
                          <w:szCs w:val="26"/>
                        </w:rPr>
                        <w:t>を</w:t>
                      </w:r>
                      <w:r w:rsidRPr="00FF1C93">
                        <w:rPr>
                          <w:rFonts w:ascii="HG丸ｺﾞｼｯｸM-PRO" w:eastAsia="HG丸ｺﾞｼｯｸM-PRO" w:hAnsi="HG丸ｺﾞｼｯｸM-PRO" w:hint="eastAsia"/>
                          <w:sz w:val="26"/>
                          <w:szCs w:val="26"/>
                        </w:rPr>
                        <w:t>確認</w:t>
                      </w:r>
                      <w:r>
                        <w:rPr>
                          <w:rFonts w:ascii="HG丸ｺﾞｼｯｸM-PRO" w:eastAsia="HG丸ｺﾞｼｯｸM-PRO" w:hAnsi="HG丸ｺﾞｼｯｸM-PRO" w:hint="eastAsia"/>
                          <w:sz w:val="26"/>
                          <w:szCs w:val="26"/>
                        </w:rPr>
                        <w:t>し、取組みの着実な</w:t>
                      </w:r>
                      <w:r>
                        <w:rPr>
                          <w:rFonts w:ascii="HG丸ｺﾞｼｯｸM-PRO" w:eastAsia="HG丸ｺﾞｼｯｸM-PRO" w:hAnsi="HG丸ｺﾞｼｯｸM-PRO"/>
                          <w:sz w:val="26"/>
                          <w:szCs w:val="26"/>
                        </w:rPr>
                        <w:t>実施に</w:t>
                      </w:r>
                      <w:r>
                        <w:rPr>
                          <w:rFonts w:ascii="HG丸ｺﾞｼｯｸM-PRO" w:eastAsia="HG丸ｺﾞｼｯｸM-PRO" w:hAnsi="HG丸ｺﾞｼｯｸM-PRO" w:hint="eastAsia"/>
                          <w:sz w:val="26"/>
                          <w:szCs w:val="26"/>
                        </w:rPr>
                        <w:t>お役立てください</w:t>
                      </w:r>
                      <w:r w:rsidRPr="00FF1C93">
                        <w:rPr>
                          <w:rFonts w:ascii="HG丸ｺﾞｼｯｸM-PRO" w:eastAsia="HG丸ｺﾞｼｯｸM-PRO" w:hAnsi="HG丸ｺﾞｼｯｸM-PRO" w:hint="eastAsia"/>
                          <w:sz w:val="26"/>
                          <w:szCs w:val="26"/>
                        </w:rPr>
                        <w:t>。</w:t>
                      </w:r>
                    </w:p>
                  </w:txbxContent>
                </v:textbox>
                <w10:anchorlock/>
              </v:shape>
            </w:pict>
          </mc:Fallback>
        </mc:AlternateContent>
      </w:r>
    </w:p>
    <w:p w14:paraId="534165A8" w14:textId="77777777" w:rsidR="002E5F0B" w:rsidRDefault="002E5F0B">
      <w:pPr>
        <w:widowControl/>
        <w:jc w:val="left"/>
      </w:pPr>
    </w:p>
    <w:p w14:paraId="0EE5C343" w14:textId="3B171144" w:rsidR="0040724A" w:rsidRPr="0040724A" w:rsidRDefault="00736BB0">
      <w:pPr>
        <w:widowControl/>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077973">
        <w:rPr>
          <w:rFonts w:ascii="HG丸ｺﾞｼｯｸM-PRO" w:eastAsia="HG丸ｺﾞｼｯｸM-PRO" w:hAnsi="HG丸ｺﾞｼｯｸM-PRO" w:hint="eastAsia"/>
          <w:b/>
          <w:sz w:val="24"/>
        </w:rPr>
        <w:t>特定事業者の重点</w:t>
      </w:r>
      <w:r w:rsidR="0040724A" w:rsidRPr="0040724A">
        <w:rPr>
          <w:rFonts w:ascii="HG丸ｺﾞｼｯｸM-PRO" w:eastAsia="HG丸ｺﾞｼｯｸM-PRO" w:hAnsi="HG丸ｺﾞｼｯｸM-PRO" w:hint="eastAsia"/>
          <w:b/>
          <w:sz w:val="24"/>
        </w:rPr>
        <w:t>対策ハンドブックについて</w:t>
      </w:r>
    </w:p>
    <w:p w14:paraId="1F80A407" w14:textId="68C84ECF" w:rsidR="0040724A" w:rsidRPr="0040724A" w:rsidRDefault="0040724A" w:rsidP="00F369D7">
      <w:pPr>
        <w:widowControl/>
        <w:ind w:leftChars="100" w:left="21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本ハンドブックは、大阪府</w:t>
      </w:r>
      <w:r w:rsidR="007B3809">
        <w:rPr>
          <w:rFonts w:ascii="HG丸ｺﾞｼｯｸM-PRO" w:eastAsia="HG丸ｺﾞｼｯｸM-PRO" w:hAnsi="HG丸ｺﾞｼｯｸM-PRO" w:hint="eastAsia"/>
          <w:sz w:val="24"/>
        </w:rPr>
        <w:t>気候変動対策の推進に関する条例</w:t>
      </w:r>
      <w:r w:rsidR="00077973">
        <w:rPr>
          <w:rFonts w:ascii="HG丸ｺﾞｼｯｸM-PRO" w:eastAsia="HG丸ｺﾞｼｯｸM-PRO" w:hAnsi="HG丸ｺﾞｼｯｸM-PRO" w:hint="eastAsia"/>
          <w:sz w:val="24"/>
        </w:rPr>
        <w:t>第７条</w:t>
      </w:r>
      <w:r>
        <w:rPr>
          <w:rFonts w:ascii="HG丸ｺﾞｼｯｸM-PRO" w:eastAsia="HG丸ｺﾞｼｯｸM-PRO" w:hAnsi="HG丸ｺﾞｼｯｸM-PRO" w:hint="eastAsia"/>
          <w:sz w:val="24"/>
        </w:rPr>
        <w:t>に基づく</w:t>
      </w:r>
      <w:r w:rsidR="00077973">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温暖化対策指針</w:t>
      </w:r>
      <w:r w:rsidR="00077973">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に規定されている</w:t>
      </w:r>
      <w:r w:rsidR="00077973">
        <w:rPr>
          <w:rFonts w:ascii="HG丸ｺﾞｼｯｸM-PRO" w:eastAsia="HG丸ｺﾞｼｯｸM-PRO" w:hAnsi="HG丸ｺﾞｼｯｸM-PRO" w:hint="eastAsia"/>
          <w:sz w:val="24"/>
        </w:rPr>
        <w:t>、</w:t>
      </w:r>
      <w:r w:rsidR="002749F0">
        <w:rPr>
          <w:rFonts w:ascii="HG丸ｺﾞｼｯｸM-PRO" w:eastAsia="HG丸ｺﾞｼｯｸM-PRO" w:hAnsi="HG丸ｺﾞｼｯｸM-PRO" w:hint="eastAsia"/>
          <w:sz w:val="24"/>
        </w:rPr>
        <w:t>特定事業者が重点的に実施すべき対策</w:t>
      </w:r>
      <w:r>
        <w:rPr>
          <w:rFonts w:ascii="HG丸ｺﾞｼｯｸM-PRO" w:eastAsia="HG丸ｺﾞｼｯｸM-PRO" w:hAnsi="HG丸ｺﾞｼｯｸM-PRO" w:hint="eastAsia"/>
          <w:sz w:val="24"/>
        </w:rPr>
        <w:t>（以下「重点対策」という。）</w:t>
      </w:r>
      <w:r w:rsidR="00B328FE">
        <w:rPr>
          <w:rFonts w:ascii="HG丸ｺﾞｼｯｸM-PRO" w:eastAsia="HG丸ｺﾞｼｯｸM-PRO" w:hAnsi="HG丸ｺﾞｼｯｸM-PRO" w:hint="eastAsia"/>
          <w:sz w:val="24"/>
        </w:rPr>
        <w:t>を</w:t>
      </w:r>
      <w:r w:rsidR="001867DB">
        <w:rPr>
          <w:rFonts w:ascii="HG丸ｺﾞｼｯｸM-PRO" w:eastAsia="HG丸ｺﾞｼｯｸM-PRO" w:hAnsi="HG丸ｺﾞｼｯｸM-PRO" w:hint="eastAsia"/>
          <w:sz w:val="24"/>
        </w:rPr>
        <w:t>具体的に</w:t>
      </w:r>
      <w:r>
        <w:rPr>
          <w:rFonts w:ascii="HG丸ｺﾞｼｯｸM-PRO" w:eastAsia="HG丸ｺﾞｼｯｸM-PRO" w:hAnsi="HG丸ｺﾞｼｯｸM-PRO" w:hint="eastAsia"/>
          <w:sz w:val="24"/>
        </w:rPr>
        <w:t>解説し</w:t>
      </w:r>
      <w:r w:rsidR="00EB60A8">
        <w:rPr>
          <w:rFonts w:ascii="HG丸ｺﾞｼｯｸM-PRO" w:eastAsia="HG丸ｺﾞｼｯｸM-PRO" w:hAnsi="HG丸ｺﾞｼｯｸM-PRO" w:hint="eastAsia"/>
          <w:sz w:val="24"/>
        </w:rPr>
        <w:t>たものです。</w:t>
      </w:r>
      <w:r w:rsidR="00B328FE">
        <w:rPr>
          <w:rFonts w:ascii="HG丸ｺﾞｼｯｸM-PRO" w:eastAsia="HG丸ｺﾞｼｯｸM-PRO" w:hAnsi="HG丸ｺﾞｼｯｸM-PRO" w:hint="eastAsia"/>
          <w:sz w:val="24"/>
        </w:rPr>
        <w:t>特定事業者</w:t>
      </w:r>
      <w:r w:rsidR="00EB60A8">
        <w:rPr>
          <w:rFonts w:ascii="HG丸ｺﾞｼｯｸM-PRO" w:eastAsia="HG丸ｺﾞｼｯｸM-PRO" w:hAnsi="HG丸ｺﾞｼｯｸM-PRO" w:hint="eastAsia"/>
          <w:sz w:val="24"/>
        </w:rPr>
        <w:t>による</w:t>
      </w:r>
      <w:r w:rsidR="00B328FE">
        <w:rPr>
          <w:rFonts w:ascii="HG丸ｺﾞｼｯｸM-PRO" w:eastAsia="HG丸ｺﾞｼｯｸM-PRO" w:hAnsi="HG丸ｺﾞｼｯｸM-PRO" w:hint="eastAsia"/>
          <w:sz w:val="24"/>
        </w:rPr>
        <w:t>重点対策</w:t>
      </w:r>
      <w:r w:rsidR="00EB60A8">
        <w:rPr>
          <w:rFonts w:ascii="HG丸ｺﾞｼｯｸM-PRO" w:eastAsia="HG丸ｺﾞｼｯｸM-PRO" w:hAnsi="HG丸ｺﾞｼｯｸM-PRO" w:hint="eastAsia"/>
          <w:sz w:val="24"/>
        </w:rPr>
        <w:t>の</w:t>
      </w:r>
      <w:r w:rsidR="00B328FE">
        <w:rPr>
          <w:rFonts w:ascii="HG丸ｺﾞｼｯｸM-PRO" w:eastAsia="HG丸ｺﾞｼｯｸM-PRO" w:hAnsi="HG丸ｺﾞｼｯｸM-PRO" w:hint="eastAsia"/>
          <w:sz w:val="24"/>
        </w:rPr>
        <w:t>実施を支援するとともに、対策</w:t>
      </w:r>
      <w:r w:rsidR="00077973">
        <w:rPr>
          <w:rFonts w:ascii="HG丸ｺﾞｼｯｸM-PRO" w:eastAsia="HG丸ｺﾞｼｯｸM-PRO" w:hAnsi="HG丸ｺﾞｼｯｸM-PRO" w:hint="eastAsia"/>
          <w:sz w:val="24"/>
        </w:rPr>
        <w:t>計画</w:t>
      </w:r>
      <w:r w:rsidR="00B328FE">
        <w:rPr>
          <w:rFonts w:ascii="HG丸ｺﾞｼｯｸM-PRO" w:eastAsia="HG丸ｺﾞｼｯｸM-PRO" w:hAnsi="HG丸ｺﾞｼｯｸM-PRO" w:hint="eastAsia"/>
          <w:sz w:val="24"/>
        </w:rPr>
        <w:t>書</w:t>
      </w:r>
      <w:r w:rsidR="00FA550E">
        <w:rPr>
          <w:rFonts w:ascii="HG丸ｺﾞｼｯｸM-PRO" w:eastAsia="HG丸ｺﾞｼｯｸM-PRO" w:hAnsi="HG丸ｺﾞｼｯｸM-PRO" w:hint="eastAsia"/>
          <w:sz w:val="24"/>
        </w:rPr>
        <w:t>及び</w:t>
      </w:r>
      <w:r w:rsidR="00B328FE">
        <w:rPr>
          <w:rFonts w:ascii="HG丸ｺﾞｼｯｸM-PRO" w:eastAsia="HG丸ｺﾞｼｯｸM-PRO" w:hAnsi="HG丸ｺﾞｼｯｸM-PRO" w:hint="eastAsia"/>
          <w:sz w:val="24"/>
        </w:rPr>
        <w:t>実績報告書の作成を支援することを目的としています。</w:t>
      </w:r>
    </w:p>
    <w:p w14:paraId="25216D59" w14:textId="77777777" w:rsidR="002E5F0B" w:rsidRDefault="002E5F0B">
      <w:pPr>
        <w:widowControl/>
        <w:jc w:val="left"/>
        <w:rPr>
          <w:rFonts w:ascii="HG丸ｺﾞｼｯｸM-PRO" w:eastAsia="HG丸ｺﾞｼｯｸM-PRO" w:hAnsi="HG丸ｺﾞｼｯｸM-PRO"/>
          <w:sz w:val="24"/>
        </w:rPr>
      </w:pPr>
    </w:p>
    <w:p w14:paraId="20A66A30" w14:textId="0C66E25E" w:rsidR="00B328FE" w:rsidRPr="00B328FE" w:rsidRDefault="00736BB0">
      <w:pPr>
        <w:widowControl/>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B328FE">
        <w:rPr>
          <w:rFonts w:ascii="HG丸ｺﾞｼｯｸM-PRO" w:eastAsia="HG丸ｺﾞｼｯｸM-PRO" w:hAnsi="HG丸ｺﾞｼｯｸM-PRO" w:hint="eastAsia"/>
          <w:b/>
          <w:sz w:val="24"/>
        </w:rPr>
        <w:t>重点対策</w:t>
      </w:r>
      <w:r w:rsidR="00F51CBC">
        <w:rPr>
          <w:rFonts w:ascii="HG丸ｺﾞｼｯｸM-PRO" w:eastAsia="HG丸ｺﾞｼｯｸM-PRO" w:hAnsi="HG丸ｺﾞｼｯｸM-PRO" w:hint="eastAsia"/>
          <w:b/>
          <w:sz w:val="24"/>
        </w:rPr>
        <w:t>実施状況</w:t>
      </w:r>
      <w:r w:rsidR="00EB60A8">
        <w:rPr>
          <w:rFonts w:ascii="HG丸ｺﾞｼｯｸM-PRO" w:eastAsia="HG丸ｺﾞｼｯｸM-PRO" w:hAnsi="HG丸ｺﾞｼｯｸM-PRO" w:hint="eastAsia"/>
          <w:b/>
          <w:sz w:val="24"/>
        </w:rPr>
        <w:t>の</w:t>
      </w:r>
      <w:r w:rsidR="0014717B">
        <w:rPr>
          <w:rFonts w:ascii="HG丸ｺﾞｼｯｸM-PRO" w:eastAsia="HG丸ｺﾞｼｯｸM-PRO" w:hAnsi="HG丸ｺﾞｼｯｸM-PRO" w:hint="eastAsia"/>
          <w:b/>
          <w:sz w:val="24"/>
        </w:rPr>
        <w:t>評価</w:t>
      </w:r>
      <w:r w:rsidR="00F51CBC">
        <w:rPr>
          <w:rFonts w:ascii="HG丸ｺﾞｼｯｸM-PRO" w:eastAsia="HG丸ｺﾞｼｯｸM-PRO" w:hAnsi="HG丸ｺﾞｼｯｸM-PRO" w:hint="eastAsia"/>
          <w:b/>
          <w:sz w:val="24"/>
        </w:rPr>
        <w:t>を行う</w:t>
      </w:r>
      <w:r w:rsidR="001867DB">
        <w:rPr>
          <w:rFonts w:ascii="HG丸ｺﾞｼｯｸM-PRO" w:eastAsia="HG丸ｺﾞｼｯｸM-PRO" w:hAnsi="HG丸ｺﾞｼｯｸM-PRO" w:hint="eastAsia"/>
          <w:b/>
          <w:sz w:val="24"/>
        </w:rPr>
        <w:t>事業所</w:t>
      </w:r>
      <w:r w:rsidR="00F51CBC">
        <w:rPr>
          <w:rFonts w:ascii="HG丸ｺﾞｼｯｸM-PRO" w:eastAsia="HG丸ｺﾞｼｯｸM-PRO" w:hAnsi="HG丸ｺﾞｼｯｸM-PRO" w:hint="eastAsia"/>
          <w:b/>
          <w:sz w:val="24"/>
        </w:rPr>
        <w:t>の範囲</w:t>
      </w:r>
    </w:p>
    <w:p w14:paraId="2B446C4F" w14:textId="1E5509B5" w:rsidR="008A4390" w:rsidRDefault="001867DB" w:rsidP="00F369D7">
      <w:pPr>
        <w:widowControl/>
        <w:ind w:leftChars="100" w:left="21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重点対策</w:t>
      </w:r>
      <w:r w:rsidR="007F2913">
        <w:rPr>
          <w:rFonts w:ascii="HG丸ｺﾞｼｯｸM-PRO" w:eastAsia="HG丸ｺﾞｼｯｸM-PRO" w:hAnsi="HG丸ｺﾞｼｯｸM-PRO" w:hint="eastAsia"/>
          <w:sz w:val="24"/>
        </w:rPr>
        <w:t>の項目</w:t>
      </w:r>
      <w:r w:rsidR="007A12A0">
        <w:rPr>
          <w:rFonts w:ascii="HG丸ｺﾞｼｯｸM-PRO" w:eastAsia="HG丸ｺﾞｼｯｸM-PRO" w:hAnsi="HG丸ｺﾞｼｯｸM-PRO" w:hint="eastAsia"/>
          <w:sz w:val="24"/>
        </w:rPr>
        <w:t>により</w:t>
      </w:r>
      <w:r>
        <w:rPr>
          <w:rFonts w:ascii="HG丸ｺﾞｼｯｸM-PRO" w:eastAsia="HG丸ｺﾞｼｯｸM-PRO" w:hAnsi="HG丸ｺﾞｼｯｸM-PRO" w:hint="eastAsia"/>
          <w:sz w:val="24"/>
        </w:rPr>
        <w:t>、</w:t>
      </w:r>
      <w:r w:rsidR="0014717B">
        <w:rPr>
          <w:rFonts w:ascii="HG丸ｺﾞｼｯｸM-PRO" w:eastAsia="HG丸ｺﾞｼｯｸM-PRO" w:hAnsi="HG丸ｺﾞｼｯｸM-PRO" w:hint="eastAsia"/>
          <w:sz w:val="24"/>
        </w:rPr>
        <w:t>評価の際に</w:t>
      </w:r>
      <w:r>
        <w:rPr>
          <w:rFonts w:ascii="HG丸ｺﾞｼｯｸM-PRO" w:eastAsia="HG丸ｺﾞｼｯｸM-PRO" w:hAnsi="HG丸ｺﾞｼｯｸM-PRO" w:hint="eastAsia"/>
          <w:sz w:val="24"/>
        </w:rPr>
        <w:t>対象と</w:t>
      </w:r>
      <w:r w:rsidR="0014717B">
        <w:rPr>
          <w:rFonts w:ascii="HG丸ｺﾞｼｯｸM-PRO" w:eastAsia="HG丸ｺﾞｼｯｸM-PRO" w:hAnsi="HG丸ｺﾞｼｯｸM-PRO" w:hint="eastAsia"/>
          <w:sz w:val="24"/>
        </w:rPr>
        <w:t>す</w:t>
      </w:r>
      <w:r>
        <w:rPr>
          <w:rFonts w:ascii="HG丸ｺﾞｼｯｸM-PRO" w:eastAsia="HG丸ｺﾞｼｯｸM-PRO" w:hAnsi="HG丸ｺﾞｼｯｸM-PRO" w:hint="eastAsia"/>
          <w:sz w:val="24"/>
        </w:rPr>
        <w:t>る事業所</w:t>
      </w:r>
      <w:r w:rsidR="0014717B">
        <w:rPr>
          <w:rFonts w:ascii="HG丸ｺﾞｼｯｸM-PRO" w:eastAsia="HG丸ｺﾞｼｯｸM-PRO" w:hAnsi="HG丸ｺﾞｼｯｸM-PRO" w:hint="eastAsia"/>
          <w:sz w:val="24"/>
        </w:rPr>
        <w:t>の範囲</w:t>
      </w:r>
      <w:r>
        <w:rPr>
          <w:rFonts w:ascii="HG丸ｺﾞｼｯｸM-PRO" w:eastAsia="HG丸ｺﾞｼｯｸM-PRO" w:hAnsi="HG丸ｺﾞｼｯｸM-PRO" w:hint="eastAsia"/>
          <w:sz w:val="24"/>
        </w:rPr>
        <w:t>が</w:t>
      </w:r>
      <w:r w:rsidR="00EB60A8">
        <w:rPr>
          <w:rFonts w:ascii="HG丸ｺﾞｼｯｸM-PRO" w:eastAsia="HG丸ｺﾞｼｯｸM-PRO" w:hAnsi="HG丸ｺﾞｼｯｸM-PRO" w:hint="eastAsia"/>
          <w:sz w:val="24"/>
        </w:rPr>
        <w:t>異なります</w:t>
      </w:r>
      <w:r w:rsidR="007A12A0">
        <w:rPr>
          <w:rFonts w:ascii="HG丸ｺﾞｼｯｸM-PRO" w:eastAsia="HG丸ｺﾞｼｯｸM-PRO" w:hAnsi="HG丸ｺﾞｼｯｸM-PRO" w:hint="eastAsia"/>
          <w:sz w:val="24"/>
        </w:rPr>
        <w:t>。</w:t>
      </w:r>
      <w:r w:rsidR="007F2913">
        <w:rPr>
          <w:rFonts w:ascii="HG丸ｺﾞｼｯｸM-PRO" w:eastAsia="HG丸ｺﾞｼｯｸM-PRO" w:hAnsi="HG丸ｺﾞｼｯｸM-PRO" w:hint="eastAsia"/>
          <w:sz w:val="24"/>
        </w:rPr>
        <w:t>対象</w:t>
      </w:r>
      <w:r w:rsidR="0014717B">
        <w:rPr>
          <w:rFonts w:ascii="HG丸ｺﾞｼｯｸM-PRO" w:eastAsia="HG丸ｺﾞｼｯｸM-PRO" w:hAnsi="HG丸ｺﾞｼｯｸM-PRO" w:hint="eastAsia"/>
          <w:sz w:val="24"/>
        </w:rPr>
        <w:t>範囲</w:t>
      </w:r>
      <w:r w:rsidR="00FA550E">
        <w:rPr>
          <w:rFonts w:ascii="HG丸ｺﾞｼｯｸM-PRO" w:eastAsia="HG丸ｺﾞｼｯｸM-PRO" w:hAnsi="HG丸ｺﾞｼｯｸM-PRO" w:hint="eastAsia"/>
          <w:sz w:val="24"/>
        </w:rPr>
        <w:t>は以下のとおりですので、ご</w:t>
      </w:r>
      <w:r w:rsidR="007F2913">
        <w:rPr>
          <w:rFonts w:ascii="HG丸ｺﾞｼｯｸM-PRO" w:eastAsia="HG丸ｺﾞｼｯｸM-PRO" w:hAnsi="HG丸ｺﾞｼｯｸM-PRO" w:hint="eastAsia"/>
          <w:sz w:val="24"/>
        </w:rPr>
        <w:t>確認</w:t>
      </w:r>
      <w:r>
        <w:rPr>
          <w:rFonts w:ascii="HG丸ｺﾞｼｯｸM-PRO" w:eastAsia="HG丸ｺﾞｼｯｸM-PRO" w:hAnsi="HG丸ｺﾞｼｯｸM-PRO" w:hint="eastAsia"/>
          <w:sz w:val="24"/>
        </w:rPr>
        <w:t>ください</w:t>
      </w:r>
      <w:r w:rsidR="00F20547">
        <w:rPr>
          <w:rFonts w:ascii="HG丸ｺﾞｼｯｸM-PRO" w:eastAsia="HG丸ｺﾞｼｯｸM-PRO" w:hAnsi="HG丸ｺﾞｼｯｸM-PRO" w:hint="eastAsia"/>
          <w:sz w:val="24"/>
        </w:rPr>
        <w:t>（次ページの図も参考にしてください</w:t>
      </w:r>
      <w:r w:rsidR="00E849D6">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w:t>
      </w:r>
      <w:r w:rsidR="006B139E">
        <w:rPr>
          <w:rFonts w:ascii="HG丸ｺﾞｼｯｸM-PRO" w:eastAsia="HG丸ｺﾞｼｯｸM-PRO" w:hAnsi="HG丸ｺﾞｼｯｸM-PRO" w:hint="eastAsia"/>
          <w:sz w:val="24"/>
        </w:rPr>
        <w:t>同一事業所</w:t>
      </w:r>
      <w:r w:rsidR="00D20132">
        <w:rPr>
          <w:rFonts w:ascii="HG丸ｺﾞｼｯｸM-PRO" w:eastAsia="HG丸ｺﾞｼｯｸM-PRO" w:hAnsi="HG丸ｺﾞｼｯｸM-PRO" w:hint="eastAsia"/>
          <w:sz w:val="24"/>
        </w:rPr>
        <w:t>内に</w:t>
      </w:r>
      <w:r w:rsidR="00CD77D9">
        <w:rPr>
          <w:rFonts w:ascii="HG丸ｺﾞｼｯｸM-PRO" w:eastAsia="HG丸ｺﾞｼｯｸM-PRO" w:hAnsi="HG丸ｺﾞｼｯｸM-PRO" w:hint="eastAsia"/>
          <w:sz w:val="24"/>
        </w:rPr>
        <w:t>該当</w:t>
      </w:r>
      <w:r w:rsidR="006B139E">
        <w:rPr>
          <w:rFonts w:ascii="HG丸ｺﾞｼｯｸM-PRO" w:eastAsia="HG丸ｺﾞｼｯｸM-PRO" w:hAnsi="HG丸ｺﾞｼｯｸM-PRO" w:hint="eastAsia"/>
          <w:sz w:val="24"/>
        </w:rPr>
        <w:t>設備</w:t>
      </w:r>
      <w:r w:rsidR="00563C94">
        <w:rPr>
          <w:rFonts w:ascii="HG丸ｺﾞｼｯｸM-PRO" w:eastAsia="HG丸ｺﾞｼｯｸM-PRO" w:hAnsi="HG丸ｺﾞｼｯｸM-PRO" w:hint="eastAsia"/>
          <w:sz w:val="24"/>
        </w:rPr>
        <w:t>等</w:t>
      </w:r>
      <w:r w:rsidR="006B139E">
        <w:rPr>
          <w:rFonts w:ascii="HG丸ｺﾞｼｯｸM-PRO" w:eastAsia="HG丸ｺﾞｼｯｸM-PRO" w:hAnsi="HG丸ｺﾞｼｯｸM-PRO" w:hint="eastAsia"/>
          <w:sz w:val="24"/>
        </w:rPr>
        <w:t>が複数ある場合は、</w:t>
      </w:r>
      <w:r w:rsidR="00FA550E">
        <w:rPr>
          <w:rFonts w:ascii="HG丸ｺﾞｼｯｸM-PRO" w:eastAsia="HG丸ｺﾞｼｯｸM-PRO" w:hAnsi="HG丸ｺﾞｼｯｸM-PRO" w:hint="eastAsia"/>
          <w:sz w:val="24"/>
        </w:rPr>
        <w:t>すべ</w:t>
      </w:r>
      <w:r w:rsidR="006B139E">
        <w:rPr>
          <w:rFonts w:ascii="HG丸ｺﾞｼｯｸM-PRO" w:eastAsia="HG丸ｺﾞｼｯｸM-PRO" w:hAnsi="HG丸ｺﾞｼｯｸM-PRO" w:hint="eastAsia"/>
          <w:sz w:val="24"/>
        </w:rPr>
        <w:t>ての設備</w:t>
      </w:r>
      <w:r w:rsidR="0014717B">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対象と</w:t>
      </w:r>
      <w:r w:rsidR="0014717B">
        <w:rPr>
          <w:rFonts w:ascii="HG丸ｺﾞｼｯｸM-PRO" w:eastAsia="HG丸ｺﾞｼｯｸM-PRO" w:hAnsi="HG丸ｺﾞｼｯｸM-PRO" w:hint="eastAsia"/>
          <w:sz w:val="24"/>
        </w:rPr>
        <w:t>して評価を行い</w:t>
      </w:r>
      <w:r>
        <w:rPr>
          <w:rFonts w:ascii="HG丸ｺﾞｼｯｸM-PRO" w:eastAsia="HG丸ｺﾞｼｯｸM-PRO" w:hAnsi="HG丸ｺﾞｼｯｸM-PRO" w:hint="eastAsia"/>
          <w:sz w:val="24"/>
        </w:rPr>
        <w:t>ます</w:t>
      </w:r>
      <w:r w:rsidR="006B139E">
        <w:rPr>
          <w:rFonts w:ascii="HG丸ｺﾞｼｯｸM-PRO" w:eastAsia="HG丸ｺﾞｼｯｸM-PRO" w:hAnsi="HG丸ｺﾞｼｯｸM-PRO" w:hint="eastAsia"/>
          <w:sz w:val="24"/>
        </w:rPr>
        <w:t>。</w:t>
      </w:r>
    </w:p>
    <w:p w14:paraId="7AFBE75D" w14:textId="618903D4" w:rsidR="00F11BE5" w:rsidRDefault="008A4390" w:rsidP="00F369D7">
      <w:pPr>
        <w:widowControl/>
        <w:ind w:leftChars="100" w:left="21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w:t>
      </w:r>
      <w:r w:rsidR="0014717B">
        <w:rPr>
          <w:rFonts w:ascii="HG丸ｺﾞｼｯｸM-PRO" w:eastAsia="HG丸ｺﾞｼｯｸM-PRO" w:hAnsi="HG丸ｺﾞｼｯｸM-PRO" w:hint="eastAsia"/>
          <w:sz w:val="24"/>
        </w:rPr>
        <w:t>評価の対象とならない</w:t>
      </w:r>
      <w:r w:rsidR="001867DB">
        <w:rPr>
          <w:rFonts w:ascii="HG丸ｺﾞｼｯｸM-PRO" w:eastAsia="HG丸ｺﾞｼｯｸM-PRO" w:hAnsi="HG丸ｺﾞｼｯｸM-PRO" w:hint="eastAsia"/>
          <w:sz w:val="24"/>
        </w:rPr>
        <w:t>事業所に</w:t>
      </w:r>
      <w:r w:rsidR="0014717B">
        <w:rPr>
          <w:rFonts w:ascii="HG丸ｺﾞｼｯｸM-PRO" w:eastAsia="HG丸ｺﾞｼｯｸM-PRO" w:hAnsi="HG丸ｺﾞｼｯｸM-PRO" w:hint="eastAsia"/>
          <w:sz w:val="24"/>
        </w:rPr>
        <w:t>お</w:t>
      </w:r>
      <w:r w:rsidR="001867DB">
        <w:rPr>
          <w:rFonts w:ascii="HG丸ｺﾞｼｯｸM-PRO" w:eastAsia="HG丸ｺﾞｼｯｸM-PRO" w:hAnsi="HG丸ｺﾞｼｯｸM-PRO" w:hint="eastAsia"/>
          <w:sz w:val="24"/>
        </w:rPr>
        <w:t>いても、</w:t>
      </w:r>
      <w:r w:rsidR="007F2913">
        <w:rPr>
          <w:rFonts w:ascii="HG丸ｺﾞｼｯｸM-PRO" w:eastAsia="HG丸ｺﾞｼｯｸM-PRO" w:hAnsi="HG丸ｺﾞｼｯｸM-PRO" w:hint="eastAsia"/>
          <w:sz w:val="24"/>
        </w:rPr>
        <w:t>各</w:t>
      </w:r>
      <w:r w:rsidR="001867DB">
        <w:rPr>
          <w:rFonts w:ascii="HG丸ｺﾞｼｯｸM-PRO" w:eastAsia="HG丸ｺﾞｼｯｸM-PRO" w:hAnsi="HG丸ｺﾞｼｯｸM-PRO" w:hint="eastAsia"/>
          <w:sz w:val="24"/>
        </w:rPr>
        <w:t>重点対策</w:t>
      </w:r>
      <w:r w:rsidR="0014717B">
        <w:rPr>
          <w:rFonts w:ascii="HG丸ｺﾞｼｯｸM-PRO" w:eastAsia="HG丸ｺﾞｼｯｸM-PRO" w:hAnsi="HG丸ｺﾞｼｯｸM-PRO" w:hint="eastAsia"/>
          <w:sz w:val="24"/>
        </w:rPr>
        <w:t>の実施</w:t>
      </w:r>
      <w:r w:rsidR="001867DB">
        <w:rPr>
          <w:rFonts w:ascii="HG丸ｺﾞｼｯｸM-PRO" w:eastAsia="HG丸ｺﾞｼｯｸM-PRO" w:hAnsi="HG丸ｺﾞｼｯｸM-PRO" w:hint="eastAsia"/>
          <w:sz w:val="24"/>
        </w:rPr>
        <w:t>は、</w:t>
      </w:r>
      <w:r>
        <w:rPr>
          <w:rFonts w:ascii="HG丸ｺﾞｼｯｸM-PRO" w:eastAsia="HG丸ｺﾞｼｯｸM-PRO" w:hAnsi="HG丸ｺﾞｼｯｸM-PRO" w:hint="eastAsia"/>
          <w:sz w:val="24"/>
        </w:rPr>
        <w:t>温室効果ガスの削減に有効ですので、</w:t>
      </w:r>
      <w:r w:rsidR="00573678">
        <w:rPr>
          <w:rFonts w:ascii="HG丸ｺﾞｼｯｸM-PRO" w:eastAsia="HG丸ｺﾞｼｯｸM-PRO" w:hAnsi="HG丸ｺﾞｼｯｸM-PRO" w:hint="eastAsia"/>
          <w:sz w:val="24"/>
        </w:rPr>
        <w:t>実施</w:t>
      </w:r>
      <w:r>
        <w:rPr>
          <w:rFonts w:ascii="HG丸ｺﾞｼｯｸM-PRO" w:eastAsia="HG丸ｺﾞｼｯｸM-PRO" w:hAnsi="HG丸ｺﾞｼｯｸM-PRO" w:hint="eastAsia"/>
          <w:sz w:val="24"/>
        </w:rPr>
        <w:t>するよう</w:t>
      </w:r>
      <w:r w:rsidR="007F2913">
        <w:rPr>
          <w:rFonts w:ascii="HG丸ｺﾞｼｯｸM-PRO" w:eastAsia="HG丸ｺﾞｼｯｸM-PRO" w:hAnsi="HG丸ｺﾞｼｯｸM-PRO" w:hint="eastAsia"/>
          <w:sz w:val="24"/>
        </w:rPr>
        <w:t>努めて</w:t>
      </w:r>
      <w:r>
        <w:rPr>
          <w:rFonts w:ascii="HG丸ｺﾞｼｯｸM-PRO" w:eastAsia="HG丸ｺﾞｼｯｸM-PRO" w:hAnsi="HG丸ｺﾞｼｯｸM-PRO" w:hint="eastAsia"/>
          <w:sz w:val="24"/>
        </w:rPr>
        <w:t>ください。</w:t>
      </w:r>
    </w:p>
    <w:p w14:paraId="2CE7E4BB" w14:textId="1E0CD404" w:rsidR="006A5D28" w:rsidRDefault="00AF2759" w:rsidP="0065146C">
      <w:pPr>
        <w:widowControl/>
        <w:spacing w:beforeLines="40" w:before="144" w:line="340" w:lineRule="exact"/>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00606B19">
        <w:rPr>
          <w:rFonts w:ascii="HG丸ｺﾞｼｯｸM-PRO" w:eastAsia="HG丸ｺﾞｼｯｸM-PRO" w:hAnsi="HG丸ｺﾞｼｯｸM-PRO" w:hint="eastAsia"/>
          <w:sz w:val="24"/>
        </w:rPr>
        <w:t xml:space="preserve">重点対策　</w:t>
      </w:r>
      <w:r w:rsidR="009D4147">
        <w:rPr>
          <w:rFonts w:ascii="HG丸ｺﾞｼｯｸM-PRO" w:eastAsia="HG丸ｺﾞｼｯｸM-PRO" w:hAnsi="HG丸ｺﾞｼｯｸM-PRO" w:hint="eastAsia"/>
          <w:sz w:val="24"/>
        </w:rPr>
        <w:t>No.</w:t>
      </w:r>
      <w:r w:rsidR="00606B19">
        <w:rPr>
          <w:rFonts w:ascii="HG丸ｺﾞｼｯｸM-PRO" w:eastAsia="HG丸ｺﾞｼｯｸM-PRO" w:hAnsi="HG丸ｺﾞｼｯｸM-PRO" w:hint="eastAsia"/>
          <w:sz w:val="24"/>
        </w:rPr>
        <w:t>１、40</w:t>
      </w:r>
    </w:p>
    <w:p w14:paraId="573E9CD8" w14:textId="6064CFA1" w:rsidR="003568E7" w:rsidRDefault="00606B19" w:rsidP="00F369D7">
      <w:pPr>
        <w:widowControl/>
        <w:spacing w:line="340" w:lineRule="exact"/>
        <w:ind w:firstLineChars="400" w:firstLine="96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事業者全体</w:t>
      </w:r>
      <w:r w:rsidR="00A87562">
        <w:rPr>
          <w:rFonts w:ascii="HG丸ｺﾞｼｯｸM-PRO" w:eastAsia="HG丸ｺﾞｼｯｸM-PRO" w:hAnsi="HG丸ｺﾞｼｯｸM-PRO" w:hint="eastAsia"/>
          <w:sz w:val="24"/>
        </w:rPr>
        <w:t>（大阪府域）</w:t>
      </w:r>
      <w:r w:rsidR="0065146C">
        <w:rPr>
          <w:rFonts w:ascii="HG丸ｺﾞｼｯｸM-PRO" w:eastAsia="HG丸ｺﾞｼｯｸM-PRO" w:hAnsi="HG丸ｺﾞｼｯｸM-PRO" w:hint="eastAsia"/>
          <w:sz w:val="24"/>
        </w:rPr>
        <w:t>が対象</w:t>
      </w:r>
    </w:p>
    <w:p w14:paraId="1813EC2E" w14:textId="5BE3B360" w:rsidR="006A5D28" w:rsidRDefault="00AF2759" w:rsidP="0065146C">
      <w:pPr>
        <w:widowControl/>
        <w:spacing w:beforeLines="40" w:before="144" w:line="340" w:lineRule="exact"/>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w:t>
      </w:r>
      <w:r w:rsidR="00606B19">
        <w:rPr>
          <w:rFonts w:ascii="HG丸ｺﾞｼｯｸM-PRO" w:eastAsia="HG丸ｺﾞｼｯｸM-PRO" w:hAnsi="HG丸ｺﾞｼｯｸM-PRO" w:hint="eastAsia"/>
          <w:sz w:val="24"/>
        </w:rPr>
        <w:t xml:space="preserve">重点対策　</w:t>
      </w:r>
      <w:r w:rsidR="009D4147">
        <w:rPr>
          <w:rFonts w:ascii="HG丸ｺﾞｼｯｸM-PRO" w:eastAsia="HG丸ｺﾞｼｯｸM-PRO" w:hAnsi="HG丸ｺﾞｼｯｸM-PRO" w:hint="eastAsia"/>
          <w:sz w:val="24"/>
        </w:rPr>
        <w:t>No.</w:t>
      </w:r>
      <w:r w:rsidR="007C0AAB">
        <w:rPr>
          <w:rFonts w:ascii="HG丸ｺﾞｼｯｸM-PRO" w:eastAsia="HG丸ｺﾞｼｯｸM-PRO" w:hAnsi="HG丸ｺﾞｼｯｸM-PRO" w:hint="eastAsia"/>
          <w:sz w:val="24"/>
        </w:rPr>
        <w:t>２</w:t>
      </w:r>
      <w:r w:rsidR="00606B19">
        <w:rPr>
          <w:rFonts w:ascii="HG丸ｺﾞｼｯｸM-PRO" w:eastAsia="HG丸ｺﾞｼｯｸM-PRO" w:hAnsi="HG丸ｺﾞｼｯｸM-PRO" w:hint="eastAsia"/>
          <w:sz w:val="24"/>
        </w:rPr>
        <w:t>～29</w:t>
      </w:r>
    </w:p>
    <w:p w14:paraId="4F584ECB" w14:textId="167E37BF" w:rsidR="006A5D28" w:rsidRPr="006A5D28" w:rsidRDefault="006A5D28" w:rsidP="00F369D7">
      <w:pPr>
        <w:widowControl/>
        <w:spacing w:line="340" w:lineRule="exact"/>
        <w:ind w:firstLineChars="400" w:firstLine="96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(ア)</w:t>
      </w:r>
      <w:r w:rsidR="00F11BE5">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主な事業所</w:t>
      </w:r>
      <w:r w:rsidR="00F11BE5" w:rsidRPr="00F11BE5">
        <w:rPr>
          <w:rFonts w:ascii="HG丸ｺﾞｼｯｸM-PRO" w:eastAsia="HG丸ｺﾞｼｯｸM-PRO" w:hAnsi="HG丸ｺﾞｼｯｸM-PRO" w:hint="eastAsia"/>
          <w:sz w:val="24"/>
          <w:vertAlign w:val="superscript"/>
        </w:rPr>
        <w:t>※</w:t>
      </w:r>
      <w:r w:rsidRPr="006A5D28">
        <w:rPr>
          <w:rFonts w:ascii="HG丸ｺﾞｼｯｸM-PRO" w:eastAsia="HG丸ｺﾞｼｯｸM-PRO" w:hAnsi="HG丸ｺﾞｼｯｸM-PRO" w:hint="eastAsia"/>
          <w:sz w:val="24"/>
        </w:rPr>
        <w:t>がある場合</w:t>
      </w:r>
      <w:r>
        <w:rPr>
          <w:rFonts w:ascii="HG丸ｺﾞｼｯｸM-PRO" w:eastAsia="HG丸ｺﾞｼｯｸM-PRO" w:hAnsi="HG丸ｺﾞｼｯｸM-PRO" w:hint="eastAsia"/>
          <w:sz w:val="24"/>
        </w:rPr>
        <w:t>：主な事業所</w:t>
      </w:r>
      <w:r w:rsidR="007F2913">
        <w:rPr>
          <w:rFonts w:ascii="HG丸ｺﾞｼｯｸM-PRO" w:eastAsia="HG丸ｺﾞｼｯｸM-PRO" w:hAnsi="HG丸ｺﾞｼｯｸM-PRO" w:hint="eastAsia"/>
          <w:sz w:val="24"/>
        </w:rPr>
        <w:t>すべ</w:t>
      </w:r>
      <w:r>
        <w:rPr>
          <w:rFonts w:ascii="HG丸ｺﾞｼｯｸM-PRO" w:eastAsia="HG丸ｺﾞｼｯｸM-PRO" w:hAnsi="HG丸ｺﾞｼｯｸM-PRO" w:hint="eastAsia"/>
          <w:sz w:val="24"/>
        </w:rPr>
        <w:t>て</w:t>
      </w:r>
      <w:r w:rsidR="0065146C">
        <w:rPr>
          <w:rFonts w:ascii="HG丸ｺﾞｼｯｸM-PRO" w:eastAsia="HG丸ｺﾞｼｯｸM-PRO" w:hAnsi="HG丸ｺﾞｼｯｸM-PRO" w:hint="eastAsia"/>
          <w:sz w:val="24"/>
        </w:rPr>
        <w:t>が対象</w:t>
      </w:r>
    </w:p>
    <w:p w14:paraId="09D3906D" w14:textId="032D4F37" w:rsidR="00606B19" w:rsidRPr="006A5D28" w:rsidRDefault="006A5D28" w:rsidP="00F369D7">
      <w:pPr>
        <w:widowControl/>
        <w:spacing w:line="340" w:lineRule="exact"/>
        <w:ind w:firstLineChars="400" w:firstLine="96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(イ)</w:t>
      </w:r>
      <w:r w:rsidR="00F11BE5">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主な事業所</w:t>
      </w:r>
      <w:r w:rsidR="007F2913">
        <w:rPr>
          <w:rFonts w:ascii="HG丸ｺﾞｼｯｸM-PRO" w:eastAsia="HG丸ｺﾞｼｯｸM-PRO" w:hAnsi="HG丸ｺﾞｼｯｸM-PRO" w:hint="eastAsia"/>
          <w:sz w:val="24"/>
        </w:rPr>
        <w:t>に該当するもの</w:t>
      </w:r>
      <w:r>
        <w:rPr>
          <w:rFonts w:ascii="HG丸ｺﾞｼｯｸM-PRO" w:eastAsia="HG丸ｺﾞｼｯｸM-PRO" w:hAnsi="HG丸ｺﾞｼｯｸM-PRO" w:hint="eastAsia"/>
          <w:sz w:val="24"/>
        </w:rPr>
        <w:t>が無い場合：任意の事業所</w:t>
      </w:r>
      <w:r w:rsidRPr="006A5D28">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rPr>
        <w:t>（1事業所以上）</w:t>
      </w:r>
      <w:r w:rsidR="0065146C">
        <w:rPr>
          <w:rFonts w:ascii="HG丸ｺﾞｼｯｸM-PRO" w:eastAsia="HG丸ｺﾞｼｯｸM-PRO" w:hAnsi="HG丸ｺﾞｼｯｸM-PRO" w:hint="eastAsia"/>
          <w:sz w:val="24"/>
        </w:rPr>
        <w:t>が対象</w:t>
      </w:r>
    </w:p>
    <w:p w14:paraId="14584E70" w14:textId="4832A75C" w:rsidR="00F11BE5" w:rsidRDefault="00AF2759" w:rsidP="0065146C">
      <w:pPr>
        <w:widowControl/>
        <w:spacing w:beforeLines="40" w:before="144" w:line="340" w:lineRule="exact"/>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w:t>
      </w:r>
      <w:r w:rsidR="000D631D">
        <w:rPr>
          <w:rFonts w:ascii="HG丸ｺﾞｼｯｸM-PRO" w:eastAsia="HG丸ｺﾞｼｯｸM-PRO" w:hAnsi="HG丸ｺﾞｼｯｸM-PRO" w:hint="eastAsia"/>
          <w:sz w:val="24"/>
        </w:rPr>
        <w:t xml:space="preserve">重点対策　</w:t>
      </w:r>
      <w:r w:rsidR="009D4147">
        <w:rPr>
          <w:rFonts w:ascii="HG丸ｺﾞｼｯｸM-PRO" w:eastAsia="HG丸ｺﾞｼｯｸM-PRO" w:hAnsi="HG丸ｺﾞｼｯｸM-PRO" w:hint="eastAsia"/>
          <w:sz w:val="24"/>
        </w:rPr>
        <w:t>No.</w:t>
      </w:r>
      <w:r w:rsidR="000D631D">
        <w:rPr>
          <w:rFonts w:ascii="HG丸ｺﾞｼｯｸM-PRO" w:eastAsia="HG丸ｺﾞｼｯｸM-PRO" w:hAnsi="HG丸ｺﾞｼｯｸM-PRO" w:hint="eastAsia"/>
          <w:sz w:val="24"/>
        </w:rPr>
        <w:t>30～39、41</w:t>
      </w:r>
    </w:p>
    <w:p w14:paraId="3213C752" w14:textId="73A7C67C" w:rsidR="00AF2759" w:rsidRDefault="00F11BE5" w:rsidP="00B446E3">
      <w:pPr>
        <w:widowControl/>
        <w:spacing w:afterLines="40" w:after="144" w:line="340" w:lineRule="exact"/>
        <w:ind w:leftChars="400" w:left="840"/>
        <w:jc w:val="left"/>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任意</w:t>
      </w:r>
      <w:r w:rsidR="000D631D" w:rsidRPr="00F11BE5">
        <w:rPr>
          <w:rFonts w:ascii="HG丸ｺﾞｼｯｸM-PRO" w:eastAsia="HG丸ｺﾞｼｯｸM-PRO" w:hAnsi="HG丸ｺﾞｼｯｸM-PRO" w:hint="eastAsia"/>
          <w:kern w:val="0"/>
          <w:sz w:val="24"/>
        </w:rPr>
        <w:t>の事業所</w:t>
      </w:r>
      <w:r>
        <w:rPr>
          <w:rFonts w:ascii="HG丸ｺﾞｼｯｸM-PRO" w:eastAsia="HG丸ｺﾞｼｯｸM-PRO" w:hAnsi="HG丸ｺﾞｼｯｸM-PRO" w:hint="eastAsia"/>
          <w:kern w:val="0"/>
          <w:sz w:val="24"/>
        </w:rPr>
        <w:t>（1事業所以上）</w:t>
      </w:r>
      <w:r w:rsidR="0065146C">
        <w:rPr>
          <w:rFonts w:ascii="HG丸ｺﾞｼｯｸM-PRO" w:eastAsia="HG丸ｺﾞｼｯｸM-PRO" w:hAnsi="HG丸ｺﾞｼｯｸM-PRO" w:hint="eastAsia"/>
          <w:kern w:val="0"/>
          <w:sz w:val="24"/>
        </w:rPr>
        <w:t>が対象</w:t>
      </w:r>
      <w:r w:rsidR="00AF2759">
        <w:rPr>
          <w:rFonts w:ascii="HG丸ｺﾞｼｯｸM-PRO" w:eastAsia="HG丸ｺﾞｼｯｸM-PRO" w:hAnsi="HG丸ｺﾞｼｯｸM-PRO" w:hint="eastAsia"/>
          <w:sz w:val="24"/>
        </w:rPr>
        <w:t>（②の事業所と別の事業所</w:t>
      </w:r>
      <w:r w:rsidR="0014717B">
        <w:rPr>
          <w:rFonts w:ascii="HG丸ｺﾞｼｯｸM-PRO" w:eastAsia="HG丸ｺﾞｼｯｸM-PRO" w:hAnsi="HG丸ｺﾞｼｯｸM-PRO" w:hint="eastAsia"/>
          <w:sz w:val="24"/>
        </w:rPr>
        <w:t>を対象として</w:t>
      </w:r>
      <w:r w:rsidR="00AF2759">
        <w:rPr>
          <w:rFonts w:ascii="HG丸ｺﾞｼｯｸM-PRO" w:eastAsia="HG丸ｺﾞｼｯｸM-PRO" w:hAnsi="HG丸ｺﾞｼｯｸM-PRO" w:hint="eastAsia"/>
          <w:sz w:val="24"/>
        </w:rPr>
        <w:t>も可</w:t>
      </w:r>
      <w:r w:rsidR="004B5BB6">
        <w:rPr>
          <w:rFonts w:ascii="HG丸ｺﾞｼｯｸM-PRO" w:eastAsia="HG丸ｺﾞｼｯｸM-PRO" w:hAnsi="HG丸ｺﾞｼｯｸM-PRO" w:hint="eastAsia"/>
          <w:sz w:val="24"/>
        </w:rPr>
        <w:t>。ただし、No.30～39、41の対象となる事業所は統一すること。</w:t>
      </w:r>
      <w:r w:rsidR="00AF2759">
        <w:rPr>
          <w:rFonts w:ascii="HG丸ｺﾞｼｯｸM-PRO" w:eastAsia="HG丸ｺﾞｼｯｸM-PRO" w:hAnsi="HG丸ｺﾞｼｯｸM-PRO" w:hint="eastAsia"/>
          <w:sz w:val="24"/>
        </w:rPr>
        <w:t>）</w:t>
      </w:r>
    </w:p>
    <w:p w14:paraId="3BD2542E" w14:textId="238AA93A" w:rsidR="00B328FE" w:rsidRDefault="00606B19" w:rsidP="0065146C">
      <w:pPr>
        <w:widowControl/>
        <w:snapToGrid w:val="0"/>
        <w:jc w:val="cente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inline distT="0" distB="0" distL="0" distR="0" wp14:anchorId="4021D873" wp14:editId="3BFC66FC">
                <wp:extent cx="5343525" cy="627321"/>
                <wp:effectExtent l="0" t="0" r="28575" b="10160"/>
                <wp:docPr id="3" name="テキスト ボックス 3"/>
                <wp:cNvGraphicFramePr/>
                <a:graphic xmlns:a="http://schemas.openxmlformats.org/drawingml/2006/main">
                  <a:graphicData uri="http://schemas.microsoft.com/office/word/2010/wordprocessingShape">
                    <wps:wsp>
                      <wps:cNvSpPr txBox="1"/>
                      <wps:spPr>
                        <a:xfrm>
                          <a:off x="0" y="0"/>
                          <a:ext cx="5343525"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62D914" w14:textId="43C7FA10" w:rsidR="007B3809" w:rsidRPr="0014717B" w:rsidRDefault="007B3809" w:rsidP="00B446E3">
                            <w:pPr>
                              <w:widowControl/>
                              <w:spacing w:line="0" w:lineRule="atLeast"/>
                              <w:ind w:left="450" w:hangingChars="250" w:hanging="450"/>
                              <w:jc w:val="left"/>
                              <w:rPr>
                                <w:rFonts w:ascii="HG丸ｺﾞｼｯｸM-PRO" w:eastAsia="HG丸ｺﾞｼｯｸM-PRO" w:hAnsi="HG丸ｺﾞｼｯｸM-PRO"/>
                                <w:sz w:val="18"/>
                              </w:rPr>
                            </w:pPr>
                            <w:r w:rsidRPr="0014717B">
                              <w:rPr>
                                <w:rFonts w:ascii="HG丸ｺﾞｼｯｸM-PRO" w:eastAsia="HG丸ｺﾞｼｯｸM-PRO" w:hAnsi="HG丸ｺﾞｼｯｸM-PRO" w:hint="eastAsia"/>
                                <w:sz w:val="18"/>
                              </w:rPr>
                              <w:t>※　 年間</w:t>
                            </w:r>
                            <w:r>
                              <w:rPr>
                                <w:rFonts w:ascii="HG丸ｺﾞｼｯｸM-PRO" w:eastAsia="HG丸ｺﾞｼｯｸM-PRO" w:hAnsi="HG丸ｺﾞｼｯｸM-PRO" w:hint="eastAsia"/>
                                <w:sz w:val="18"/>
                              </w:rPr>
                              <w:t>に使用した</w:t>
                            </w:r>
                            <w:r w:rsidRPr="0014717B">
                              <w:rPr>
                                <w:rFonts w:ascii="HG丸ｺﾞｼｯｸM-PRO" w:eastAsia="HG丸ｺﾞｼｯｸM-PRO" w:hAnsi="HG丸ｺﾞｼｯｸM-PRO" w:hint="eastAsia"/>
                                <w:sz w:val="18"/>
                              </w:rPr>
                              <w:t>燃料並びに熱及び電気</w:t>
                            </w:r>
                            <w:r>
                              <w:rPr>
                                <w:rFonts w:ascii="HG丸ｺﾞｼｯｸM-PRO" w:eastAsia="HG丸ｺﾞｼｯｸM-PRO" w:hAnsi="HG丸ｺﾞｼｯｸM-PRO" w:hint="eastAsia"/>
                                <w:sz w:val="18"/>
                              </w:rPr>
                              <w:t>の</w:t>
                            </w:r>
                            <w:r w:rsidRPr="001416C5">
                              <w:rPr>
                                <w:rFonts w:ascii="HG丸ｺﾞｼｯｸM-PRO" w:eastAsia="HG丸ｺﾞｼｯｸM-PRO" w:hAnsi="HG丸ｺﾞｼｯｸM-PRO" w:hint="eastAsia"/>
                                <w:sz w:val="18"/>
                              </w:rPr>
                              <w:t>量を原油換算した合計量が</w:t>
                            </w:r>
                            <w:r w:rsidRPr="0014717B">
                              <w:rPr>
                                <w:rFonts w:ascii="HG丸ｺﾞｼｯｸM-PRO" w:eastAsia="HG丸ｺﾞｼｯｸM-PRO" w:hAnsi="HG丸ｺﾞｼｯｸM-PRO" w:hint="eastAsia"/>
                                <w:sz w:val="18"/>
                              </w:rPr>
                              <w:t>1,500キロリットル以上の事業所</w:t>
                            </w:r>
                          </w:p>
                          <w:p w14:paraId="7F2E9B25" w14:textId="77777777" w:rsidR="007B3809" w:rsidRPr="0014717B" w:rsidRDefault="007B3809" w:rsidP="00F11BE5">
                            <w:pPr>
                              <w:widowControl/>
                              <w:spacing w:line="0" w:lineRule="atLeast"/>
                              <w:jc w:val="left"/>
                              <w:rPr>
                                <w:rFonts w:ascii="HG丸ｺﾞｼｯｸM-PRO" w:eastAsia="HG丸ｺﾞｼｯｸM-PRO" w:hAnsi="HG丸ｺﾞｼｯｸM-PRO"/>
                                <w:sz w:val="18"/>
                              </w:rPr>
                            </w:pPr>
                            <w:r w:rsidRPr="0014717B">
                              <w:rPr>
                                <w:rFonts w:ascii="HG丸ｺﾞｼｯｸM-PRO" w:eastAsia="HG丸ｺﾞｼｯｸM-PRO" w:hAnsi="HG丸ｺﾞｼｯｸM-PRO" w:hint="eastAsia"/>
                                <w:sz w:val="18"/>
                              </w:rPr>
                              <w:t>※※ エネルギー使用量が多い、対象機器が多い等の基準で選択してください。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021D873" id="テキスト ボックス 3" o:spid="_x0000_s1027" type="#_x0000_t202" style="width:420.75pt;height: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" fillcolor="white [3201]" strokeweight=".5pt">
                <v:textbox style="mso-fit-shape-to-text:t">
                  <w:txbxContent>
                    <w:p w14:paraId="2462D914" w14:textId="43C7FA10" w:rsidR="007B3809" w:rsidRPr="0014717B" w:rsidRDefault="007B3809" w:rsidP="00B446E3">
                      <w:pPr>
                        <w:widowControl/>
                        <w:spacing w:line="0" w:lineRule="atLeast"/>
                        <w:ind w:left="450" w:hangingChars="250" w:hanging="450"/>
                        <w:jc w:val="left"/>
                        <w:rPr>
                          <w:rFonts w:ascii="HG丸ｺﾞｼｯｸM-PRO" w:eastAsia="HG丸ｺﾞｼｯｸM-PRO" w:hAnsi="HG丸ｺﾞｼｯｸM-PRO"/>
                          <w:sz w:val="18"/>
                        </w:rPr>
                      </w:pPr>
                      <w:r w:rsidRPr="0014717B">
                        <w:rPr>
                          <w:rFonts w:ascii="HG丸ｺﾞｼｯｸM-PRO" w:eastAsia="HG丸ｺﾞｼｯｸM-PRO" w:hAnsi="HG丸ｺﾞｼｯｸM-PRO" w:hint="eastAsia"/>
                          <w:sz w:val="18"/>
                        </w:rPr>
                        <w:t>※　 年間</w:t>
                      </w:r>
                      <w:r>
                        <w:rPr>
                          <w:rFonts w:ascii="HG丸ｺﾞｼｯｸM-PRO" w:eastAsia="HG丸ｺﾞｼｯｸM-PRO" w:hAnsi="HG丸ｺﾞｼｯｸM-PRO" w:hint="eastAsia"/>
                          <w:sz w:val="18"/>
                        </w:rPr>
                        <w:t>に使用した</w:t>
                      </w:r>
                      <w:r w:rsidRPr="0014717B">
                        <w:rPr>
                          <w:rFonts w:ascii="HG丸ｺﾞｼｯｸM-PRO" w:eastAsia="HG丸ｺﾞｼｯｸM-PRO" w:hAnsi="HG丸ｺﾞｼｯｸM-PRO" w:hint="eastAsia"/>
                          <w:sz w:val="18"/>
                        </w:rPr>
                        <w:t>燃料並びに熱及び電気</w:t>
                      </w:r>
                      <w:r>
                        <w:rPr>
                          <w:rFonts w:ascii="HG丸ｺﾞｼｯｸM-PRO" w:eastAsia="HG丸ｺﾞｼｯｸM-PRO" w:hAnsi="HG丸ｺﾞｼｯｸM-PRO" w:hint="eastAsia"/>
                          <w:sz w:val="18"/>
                        </w:rPr>
                        <w:t>の</w:t>
                      </w:r>
                      <w:r w:rsidRPr="001416C5">
                        <w:rPr>
                          <w:rFonts w:ascii="HG丸ｺﾞｼｯｸM-PRO" w:eastAsia="HG丸ｺﾞｼｯｸM-PRO" w:hAnsi="HG丸ｺﾞｼｯｸM-PRO" w:hint="eastAsia"/>
                          <w:sz w:val="18"/>
                        </w:rPr>
                        <w:t>量を原油換算した合計量が</w:t>
                      </w:r>
                      <w:r w:rsidRPr="0014717B">
                        <w:rPr>
                          <w:rFonts w:ascii="HG丸ｺﾞｼｯｸM-PRO" w:eastAsia="HG丸ｺﾞｼｯｸM-PRO" w:hAnsi="HG丸ｺﾞｼｯｸM-PRO" w:hint="eastAsia"/>
                          <w:sz w:val="18"/>
                        </w:rPr>
                        <w:t>1,500キロリットル以上の事業所</w:t>
                      </w:r>
                    </w:p>
                    <w:p w14:paraId="7F2E9B25" w14:textId="77777777" w:rsidR="007B3809" w:rsidRPr="0014717B" w:rsidRDefault="007B3809" w:rsidP="00F11BE5">
                      <w:pPr>
                        <w:widowControl/>
                        <w:spacing w:line="0" w:lineRule="atLeast"/>
                        <w:jc w:val="left"/>
                        <w:rPr>
                          <w:rFonts w:ascii="HG丸ｺﾞｼｯｸM-PRO" w:eastAsia="HG丸ｺﾞｼｯｸM-PRO" w:hAnsi="HG丸ｺﾞｼｯｸM-PRO"/>
                          <w:sz w:val="18"/>
                        </w:rPr>
                      </w:pPr>
                      <w:r w:rsidRPr="0014717B">
                        <w:rPr>
                          <w:rFonts w:ascii="HG丸ｺﾞｼｯｸM-PRO" w:eastAsia="HG丸ｺﾞｼｯｸM-PRO" w:hAnsi="HG丸ｺﾞｼｯｸM-PRO" w:hint="eastAsia"/>
                          <w:sz w:val="18"/>
                        </w:rPr>
                        <w:t>※※ エネルギー使用量が多い、対象機器が多い等の基準で選択してください。</w:t>
                      </w:r>
                    </w:p>
                  </w:txbxContent>
                </v:textbox>
                <w10:anchorlock/>
              </v:shape>
            </w:pict>
          </mc:Fallback>
        </mc:AlternateContent>
      </w:r>
    </w:p>
    <w:p w14:paraId="0EF435D1" w14:textId="08D287E9" w:rsidR="00F11BE5" w:rsidRDefault="00F11BE5" w:rsidP="00AF2759">
      <w:pPr>
        <w:widowControl/>
        <w:ind w:firstLineChars="200" w:firstLine="480"/>
        <w:jc w:val="left"/>
        <w:rPr>
          <w:rFonts w:ascii="HG丸ｺﾞｼｯｸM-PRO" w:eastAsia="HG丸ｺﾞｼｯｸM-PRO" w:hAnsi="HG丸ｺﾞｼｯｸM-PRO"/>
          <w:sz w:val="24"/>
        </w:rPr>
      </w:pPr>
    </w:p>
    <w:p w14:paraId="68E3E9BE" w14:textId="77777777" w:rsidR="00736BB0" w:rsidRDefault="00736BB0">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49C142E1" w14:textId="0F692393" w:rsidR="00AE247B" w:rsidRDefault="00A0437B" w:rsidP="00AF2759">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AE247B">
        <w:rPr>
          <w:rFonts w:ascii="HG丸ｺﾞｼｯｸM-PRO" w:eastAsia="HG丸ｺﾞｼｯｸM-PRO" w:hAnsi="HG丸ｺﾞｼｯｸM-PRO" w:hint="eastAsia"/>
          <w:sz w:val="24"/>
        </w:rPr>
        <w:t xml:space="preserve"> </w:t>
      </w:r>
      <w:r w:rsidR="0014717B">
        <w:rPr>
          <w:rFonts w:ascii="HG丸ｺﾞｼｯｸM-PRO" w:eastAsia="HG丸ｺﾞｼｯｸM-PRO" w:hAnsi="HG丸ｺﾞｼｯｸM-PRO" w:hint="eastAsia"/>
          <w:sz w:val="24"/>
        </w:rPr>
        <w:t>評価の際</w:t>
      </w:r>
      <w:r w:rsidR="0065146C">
        <w:rPr>
          <w:rFonts w:ascii="HG丸ｺﾞｼｯｸM-PRO" w:eastAsia="HG丸ｺﾞｼｯｸM-PRO" w:hAnsi="HG丸ｺﾞｼｯｸM-PRO" w:hint="eastAsia"/>
          <w:sz w:val="24"/>
        </w:rPr>
        <w:t>に</w:t>
      </w:r>
      <w:r w:rsidR="00AE247B">
        <w:rPr>
          <w:rFonts w:ascii="HG丸ｺﾞｼｯｸM-PRO" w:eastAsia="HG丸ｺﾞｼｯｸM-PRO" w:hAnsi="HG丸ｺﾞｼｯｸM-PRO" w:hint="eastAsia"/>
          <w:sz w:val="24"/>
        </w:rPr>
        <w:t>対象と</w:t>
      </w:r>
      <w:r w:rsidR="0065146C">
        <w:rPr>
          <w:rFonts w:ascii="HG丸ｺﾞｼｯｸM-PRO" w:eastAsia="HG丸ｺﾞｼｯｸM-PRO" w:hAnsi="HG丸ｺﾞｼｯｸM-PRO" w:hint="eastAsia"/>
          <w:sz w:val="24"/>
        </w:rPr>
        <w:t>す</w:t>
      </w:r>
      <w:r w:rsidR="00AE247B">
        <w:rPr>
          <w:rFonts w:ascii="HG丸ｺﾞｼｯｸM-PRO" w:eastAsia="HG丸ｺﾞｼｯｸM-PRO" w:hAnsi="HG丸ｺﾞｼｯｸM-PRO" w:hint="eastAsia"/>
          <w:sz w:val="24"/>
        </w:rPr>
        <w:t>る事業所</w:t>
      </w:r>
      <w:r w:rsidR="0065146C">
        <w:rPr>
          <w:rFonts w:ascii="HG丸ｺﾞｼｯｸM-PRO" w:eastAsia="HG丸ｺﾞｼｯｸM-PRO" w:hAnsi="HG丸ｺﾞｼｯｸM-PRO" w:hint="eastAsia"/>
          <w:sz w:val="24"/>
        </w:rPr>
        <w:t>の範囲</w:t>
      </w:r>
    </w:p>
    <w:p w14:paraId="7F93BB72" w14:textId="77777777" w:rsidR="0014717B" w:rsidRDefault="0014717B" w:rsidP="00AF2759">
      <w:pPr>
        <w:widowControl/>
        <w:ind w:firstLineChars="200" w:firstLine="480"/>
        <w:jc w:val="left"/>
        <w:rPr>
          <w:rFonts w:ascii="HG丸ｺﾞｼｯｸM-PRO" w:eastAsia="HG丸ｺﾞｼｯｸM-PRO" w:hAnsi="HG丸ｺﾞｼｯｸM-PRO"/>
          <w:sz w:val="24"/>
        </w:rPr>
      </w:pPr>
    </w:p>
    <w:tbl>
      <w:tblPr>
        <w:tblStyle w:val="a7"/>
        <w:tblW w:w="0" w:type="auto"/>
        <w:jc w:val="center"/>
        <w:tblLook w:val="04A0" w:firstRow="1" w:lastRow="0" w:firstColumn="1" w:lastColumn="0" w:noHBand="0" w:noVBand="1"/>
      </w:tblPr>
      <w:tblGrid>
        <w:gridCol w:w="9072"/>
      </w:tblGrid>
      <w:tr w:rsidR="007D6752" w14:paraId="4E84081C" w14:textId="77777777" w:rsidTr="00736BB0">
        <w:trPr>
          <w:trHeight w:val="3329"/>
          <w:jc w:val="center"/>
        </w:trPr>
        <w:tc>
          <w:tcPr>
            <w:tcW w:w="9072" w:type="dxa"/>
            <w:tcBorders>
              <w:bottom w:val="single" w:sz="4" w:space="0" w:color="auto"/>
            </w:tcBorders>
          </w:tcPr>
          <w:p w14:paraId="4F15EC05" w14:textId="19AFD7CD" w:rsidR="007D6752" w:rsidRDefault="007D6752" w:rsidP="007F0E0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① 重点対策　</w:t>
            </w:r>
            <w:r w:rsidR="00E641B2" w:rsidRPr="00E641B2">
              <w:rPr>
                <w:rFonts w:ascii="HG丸ｺﾞｼｯｸM-PRO" w:eastAsia="HG丸ｺﾞｼｯｸM-PRO" w:hAnsi="HG丸ｺﾞｼｯｸM-PRO"/>
                <w:sz w:val="24"/>
              </w:rPr>
              <w:t>No.</w:t>
            </w:r>
            <w:r>
              <w:rPr>
                <w:rFonts w:ascii="HG丸ｺﾞｼｯｸM-PRO" w:eastAsia="HG丸ｺﾞｼｯｸM-PRO" w:hAnsi="HG丸ｺﾞｼｯｸM-PRO" w:hint="eastAsia"/>
                <w:sz w:val="24"/>
              </w:rPr>
              <w:t>１、４０</w:t>
            </w:r>
          </w:p>
          <w:p w14:paraId="170C50CA" w14:textId="1534731E" w:rsidR="007D6752" w:rsidRDefault="00BB316A" w:rsidP="007F0E0C">
            <w:pPr>
              <w:widowControl/>
              <w:jc w:val="cente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inline distT="0" distB="0" distL="0" distR="0" wp14:anchorId="18310A76" wp14:editId="2C6B0C10">
                  <wp:extent cx="5337810" cy="168021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7810" cy="1680210"/>
                          </a:xfrm>
                          <a:prstGeom prst="rect">
                            <a:avLst/>
                          </a:prstGeom>
                          <a:noFill/>
                          <a:ln>
                            <a:noFill/>
                          </a:ln>
                        </pic:spPr>
                      </pic:pic>
                    </a:graphicData>
                  </a:graphic>
                </wp:inline>
              </w:drawing>
            </w:r>
          </w:p>
        </w:tc>
      </w:tr>
      <w:tr w:rsidR="00736BB0" w14:paraId="535AED54" w14:textId="77777777" w:rsidTr="00736BB0">
        <w:trPr>
          <w:trHeight w:val="333"/>
          <w:jc w:val="center"/>
        </w:trPr>
        <w:tc>
          <w:tcPr>
            <w:tcW w:w="9072" w:type="dxa"/>
            <w:tcBorders>
              <w:left w:val="nil"/>
              <w:right w:val="nil"/>
            </w:tcBorders>
          </w:tcPr>
          <w:p w14:paraId="65BE5F4D" w14:textId="77777777" w:rsidR="00736BB0" w:rsidRDefault="00736BB0" w:rsidP="007F0E0C">
            <w:pPr>
              <w:widowControl/>
              <w:jc w:val="left"/>
              <w:rPr>
                <w:rFonts w:ascii="HG丸ｺﾞｼｯｸM-PRO" w:eastAsia="HG丸ｺﾞｼｯｸM-PRO" w:hAnsi="HG丸ｺﾞｼｯｸM-PRO"/>
                <w:sz w:val="24"/>
              </w:rPr>
            </w:pPr>
          </w:p>
        </w:tc>
      </w:tr>
      <w:tr w:rsidR="007D6752" w14:paraId="56B48D4A" w14:textId="77777777" w:rsidTr="00736BB0">
        <w:trPr>
          <w:trHeight w:val="8461"/>
          <w:jc w:val="center"/>
        </w:trPr>
        <w:tc>
          <w:tcPr>
            <w:tcW w:w="9072" w:type="dxa"/>
          </w:tcPr>
          <w:p w14:paraId="3A37F2E3" w14:textId="470396F0" w:rsidR="007D6752" w:rsidRDefault="007D6752" w:rsidP="007F0E0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② 重点対策　</w:t>
            </w:r>
            <w:r w:rsidR="00E641B2" w:rsidRPr="00E641B2">
              <w:rPr>
                <w:rFonts w:ascii="HG丸ｺﾞｼｯｸM-PRO" w:eastAsia="HG丸ｺﾞｼｯｸM-PRO" w:hAnsi="HG丸ｺﾞｼｯｸM-PRO"/>
                <w:sz w:val="24"/>
              </w:rPr>
              <w:t>No.</w:t>
            </w:r>
            <w:r>
              <w:rPr>
                <w:rFonts w:ascii="HG丸ｺﾞｼｯｸM-PRO" w:eastAsia="HG丸ｺﾞｼｯｸM-PRO" w:hAnsi="HG丸ｺﾞｼｯｸM-PRO" w:hint="eastAsia"/>
                <w:sz w:val="24"/>
              </w:rPr>
              <w:t>２～29</w:t>
            </w:r>
          </w:p>
          <w:p w14:paraId="0F6DCAB4" w14:textId="04AD1758" w:rsidR="007D6752" w:rsidRDefault="007D6752" w:rsidP="007F0E0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(ア)</w:t>
            </w:r>
            <w:r>
              <w:rPr>
                <w:rFonts w:hint="eastAsia"/>
              </w:rPr>
              <w:t xml:space="preserve"> </w:t>
            </w:r>
            <w:r>
              <w:rPr>
                <w:rFonts w:ascii="HG丸ｺﾞｼｯｸM-PRO" w:eastAsia="HG丸ｺﾞｼｯｸM-PRO" w:hAnsi="HG丸ｺﾞｼｯｸM-PRO" w:hint="eastAsia"/>
                <w:sz w:val="24"/>
              </w:rPr>
              <w:t>主な事業所</w:t>
            </w:r>
            <w:r w:rsidRPr="00DA2949">
              <w:rPr>
                <w:rFonts w:ascii="HG丸ｺﾞｼｯｸM-PRO" w:eastAsia="HG丸ｺﾞｼｯｸM-PRO" w:hAnsi="HG丸ｺﾞｼｯｸM-PRO" w:hint="eastAsia"/>
                <w:sz w:val="24"/>
              </w:rPr>
              <w:t>がある場合</w:t>
            </w:r>
          </w:p>
          <w:p w14:paraId="1E2D10DC" w14:textId="794FDC9E" w:rsidR="007D6752" w:rsidRDefault="00BB316A" w:rsidP="007F0E0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c">
                  <w:drawing>
                    <wp:inline distT="0" distB="0" distL="0" distR="0" wp14:anchorId="26A13F97" wp14:editId="3854A7D0">
                      <wp:extent cx="5391150" cy="2244725"/>
                      <wp:effectExtent l="0" t="0" r="0" b="3175"/>
                      <wp:docPr id="220" name="キャンバス 2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0" name="Rectangle 5"/>
                              <wps:cNvSpPr>
                                <a:spLocks noChangeArrowheads="1"/>
                              </wps:cNvSpPr>
                              <wps:spPr bwMode="auto">
                                <a:xfrm>
                                  <a:off x="133350" y="1607185"/>
                                  <a:ext cx="2134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C1BD" w14:textId="6C5613DE" w:rsidR="007B3809" w:rsidRPr="00BB316A" w:rsidRDefault="007B3809">
                                    <w:pPr>
                                      <w:rPr>
                                        <w:rFonts w:asciiTheme="majorEastAsia" w:eastAsiaTheme="majorEastAsia" w:hAnsiTheme="majorEastAsia"/>
                                        <w:sz w:val="24"/>
                                        <w:szCs w:val="24"/>
                                      </w:rPr>
                                    </w:pPr>
                                    <w:r w:rsidRPr="00BB316A">
                                      <w:rPr>
                                        <w:rFonts w:asciiTheme="majorEastAsia" w:eastAsiaTheme="majorEastAsia" w:hAnsiTheme="majorEastAsia" w:hint="eastAsia"/>
                                        <w:sz w:val="24"/>
                                        <w:szCs w:val="24"/>
                                      </w:rPr>
                                      <w:t>すべての「主な事業所」</w:t>
                                    </w:r>
                                    <w:r>
                                      <w:rPr>
                                        <w:rFonts w:asciiTheme="majorEastAsia" w:eastAsiaTheme="majorEastAsia" w:hAnsiTheme="majorEastAsia" w:hint="eastAsia"/>
                                        <w:sz w:val="24"/>
                                        <w:szCs w:val="24"/>
                                      </w:rPr>
                                      <w:t>が対象</w:t>
                                    </w:r>
                                  </w:p>
                                </w:txbxContent>
                              </wps:txbx>
                              <wps:bodyPr rot="0" vert="horz" wrap="none" lIns="0" tIns="0" rIns="0" bIns="0" anchor="t" anchorCtr="0">
                                <a:spAutoFit/>
                              </wps:bodyPr>
                            </wps:wsp>
                            <wps:wsp>
                              <wps:cNvPr id="202" name="Rectangle 8"/>
                              <wps:cNvSpPr>
                                <a:spLocks noChangeArrowheads="1"/>
                              </wps:cNvSpPr>
                              <wps:spPr bwMode="auto">
                                <a:xfrm>
                                  <a:off x="302895" y="196786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40360" w14:textId="07CF7FE7" w:rsidR="007B3809" w:rsidRDefault="007B3809"/>
                                </w:txbxContent>
                              </wps:txbx>
                              <wps:bodyPr rot="0" vert="horz" wrap="none" lIns="0" tIns="0" rIns="0" bIns="0" anchor="t" anchorCtr="0">
                                <a:spAutoFit/>
                              </wps:bodyPr>
                            </wps:wsp>
                            <wps:wsp>
                              <wps:cNvPr id="203" name="Rectangle 9"/>
                              <wps:cNvSpPr>
                                <a:spLocks noChangeArrowheads="1"/>
                              </wps:cNvSpPr>
                              <wps:spPr bwMode="auto">
                                <a:xfrm>
                                  <a:off x="41275" y="1510030"/>
                                  <a:ext cx="2511920" cy="390022"/>
                                </a:xfrm>
                                <a:prstGeom prst="rect">
                                  <a:avLst/>
                                </a:prstGeom>
                                <a:noFill/>
                                <a:ln w="1968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0"/>
                              <wps:cNvSpPr>
                                <a:spLocks/>
                              </wps:cNvSpPr>
                              <wps:spPr bwMode="auto">
                                <a:xfrm>
                                  <a:off x="601345" y="1242060"/>
                                  <a:ext cx="821055" cy="247650"/>
                                </a:xfrm>
                                <a:custGeom>
                                  <a:avLst/>
                                  <a:gdLst>
                                    <a:gd name="T0" fmla="*/ 0 w 1293"/>
                                    <a:gd name="T1" fmla="*/ 195 h 390"/>
                                    <a:gd name="T2" fmla="*/ 324 w 1293"/>
                                    <a:gd name="T3" fmla="*/ 195 h 390"/>
                                    <a:gd name="T4" fmla="*/ 324 w 1293"/>
                                    <a:gd name="T5" fmla="*/ 0 h 390"/>
                                    <a:gd name="T6" fmla="*/ 970 w 1293"/>
                                    <a:gd name="T7" fmla="*/ 0 h 390"/>
                                    <a:gd name="T8" fmla="*/ 970 w 1293"/>
                                    <a:gd name="T9" fmla="*/ 195 h 390"/>
                                    <a:gd name="T10" fmla="*/ 1293 w 1293"/>
                                    <a:gd name="T11" fmla="*/ 195 h 390"/>
                                    <a:gd name="T12" fmla="*/ 647 w 1293"/>
                                    <a:gd name="T13" fmla="*/ 390 h 390"/>
                                    <a:gd name="T14" fmla="*/ 0 w 1293"/>
                                    <a:gd name="T15" fmla="*/ 195 h 3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93" h="390">
                                      <a:moveTo>
                                        <a:pt x="0" y="195"/>
                                      </a:moveTo>
                                      <a:lnTo>
                                        <a:pt x="324" y="195"/>
                                      </a:lnTo>
                                      <a:lnTo>
                                        <a:pt x="324" y="0"/>
                                      </a:lnTo>
                                      <a:lnTo>
                                        <a:pt x="970" y="0"/>
                                      </a:lnTo>
                                      <a:lnTo>
                                        <a:pt x="970" y="195"/>
                                      </a:lnTo>
                                      <a:lnTo>
                                        <a:pt x="1293" y="195"/>
                                      </a:lnTo>
                                      <a:lnTo>
                                        <a:pt x="647" y="390"/>
                                      </a:lnTo>
                                      <a:lnTo>
                                        <a:pt x="0"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1"/>
                              <wps:cNvSpPr>
                                <a:spLocks/>
                              </wps:cNvSpPr>
                              <wps:spPr bwMode="auto">
                                <a:xfrm>
                                  <a:off x="601345" y="1242060"/>
                                  <a:ext cx="821055" cy="247650"/>
                                </a:xfrm>
                                <a:custGeom>
                                  <a:avLst/>
                                  <a:gdLst>
                                    <a:gd name="T0" fmla="*/ 0 w 1293"/>
                                    <a:gd name="T1" fmla="*/ 195 h 390"/>
                                    <a:gd name="T2" fmla="*/ 324 w 1293"/>
                                    <a:gd name="T3" fmla="*/ 195 h 390"/>
                                    <a:gd name="T4" fmla="*/ 324 w 1293"/>
                                    <a:gd name="T5" fmla="*/ 0 h 390"/>
                                    <a:gd name="T6" fmla="*/ 970 w 1293"/>
                                    <a:gd name="T7" fmla="*/ 0 h 390"/>
                                    <a:gd name="T8" fmla="*/ 970 w 1293"/>
                                    <a:gd name="T9" fmla="*/ 195 h 390"/>
                                    <a:gd name="T10" fmla="*/ 1293 w 1293"/>
                                    <a:gd name="T11" fmla="*/ 195 h 390"/>
                                    <a:gd name="T12" fmla="*/ 647 w 1293"/>
                                    <a:gd name="T13" fmla="*/ 390 h 390"/>
                                    <a:gd name="T14" fmla="*/ 0 w 1293"/>
                                    <a:gd name="T15" fmla="*/ 195 h 3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93" h="390">
                                      <a:moveTo>
                                        <a:pt x="0" y="195"/>
                                      </a:moveTo>
                                      <a:lnTo>
                                        <a:pt x="324" y="195"/>
                                      </a:lnTo>
                                      <a:lnTo>
                                        <a:pt x="324" y="0"/>
                                      </a:lnTo>
                                      <a:lnTo>
                                        <a:pt x="970" y="0"/>
                                      </a:lnTo>
                                      <a:lnTo>
                                        <a:pt x="970" y="195"/>
                                      </a:lnTo>
                                      <a:lnTo>
                                        <a:pt x="1293" y="195"/>
                                      </a:lnTo>
                                      <a:lnTo>
                                        <a:pt x="647" y="390"/>
                                      </a:lnTo>
                                      <a:lnTo>
                                        <a:pt x="0" y="195"/>
                                      </a:lnTo>
                                      <a:close/>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0165" y="198755"/>
                                  <a:ext cx="899795" cy="95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0165" y="198755"/>
                                  <a:ext cx="899795" cy="95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91355" y="252095"/>
                                  <a:ext cx="90106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67435" y="198755"/>
                                  <a:ext cx="901700" cy="95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67435" y="198755"/>
                                  <a:ext cx="901700" cy="95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Rectangle 17"/>
                              <wps:cNvSpPr>
                                <a:spLocks noChangeArrowheads="1"/>
                              </wps:cNvSpPr>
                              <wps:spPr bwMode="auto">
                                <a:xfrm>
                                  <a:off x="3616325" y="648970"/>
                                  <a:ext cx="7626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D1966" w14:textId="76999B62" w:rsidR="007B3809" w:rsidRDefault="007B3809">
                                    <w:r>
                                      <w:rPr>
                                        <w:rFonts w:ascii="HGPｺﾞｼｯｸM" w:eastAsia="HGPｺﾞｼｯｸM" w:cs="HGPｺﾞｼｯｸM" w:hint="eastAsia"/>
                                        <w:color w:val="000000"/>
                                        <w:kern w:val="0"/>
                                        <w:sz w:val="80"/>
                                        <w:szCs w:val="80"/>
                                      </w:rPr>
                                      <w:t>・・・</w:t>
                                    </w:r>
                                  </w:p>
                                </w:txbxContent>
                              </wps:txbx>
                              <wps:bodyPr rot="0" vert="horz" wrap="none" lIns="0" tIns="0" rIns="0" bIns="0" anchor="t" anchorCtr="0">
                                <a:spAutoFit/>
                              </wps:bodyPr>
                            </wps:wsp>
                            <wps:wsp>
                              <wps:cNvPr id="212" name="Rectangle 18"/>
                              <wps:cNvSpPr>
                                <a:spLocks noChangeArrowheads="1"/>
                              </wps:cNvSpPr>
                              <wps:spPr bwMode="auto">
                                <a:xfrm>
                                  <a:off x="1041400" y="12065"/>
                                  <a:ext cx="981075" cy="1183640"/>
                                </a:xfrm>
                                <a:prstGeom prst="rect">
                                  <a:avLst/>
                                </a:prstGeom>
                                <a:noFill/>
                                <a:ln w="26035"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18360" y="546735"/>
                                  <a:ext cx="57340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118360" y="546735"/>
                                  <a:ext cx="57340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00680" y="546735"/>
                                  <a:ext cx="57213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00680" y="546735"/>
                                  <a:ext cx="57213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Rectangle 23"/>
                              <wps:cNvSpPr>
                                <a:spLocks noChangeArrowheads="1"/>
                              </wps:cNvSpPr>
                              <wps:spPr bwMode="auto">
                                <a:xfrm>
                                  <a:off x="12065" y="12065"/>
                                  <a:ext cx="981075" cy="1183640"/>
                                </a:xfrm>
                                <a:prstGeom prst="rect">
                                  <a:avLst/>
                                </a:prstGeom>
                                <a:noFill/>
                                <a:ln w="26035"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6A13F97" id="キャンバス 220" o:spid="_x0000_s1028" editas="canvas" style="width:424.5pt;height:176.75pt;mso-position-horizontal-relative:char;mso-position-vertical-relative:line" coordsize="53911,2244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3911;height:22447;visibility:visible;mso-wrap-style:square">
                        <v:fill o:detectmouseclick="t"/>
                        <v:path o:connecttype="none"/>
                      </v:shape>
                      <v:rect id="Rectangle 5" o:spid="_x0000_s1030" style="position:absolute;left:1333;top:16071;width:2134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" filled="f" stroked="f">
                        <v:textbox style="mso-fit-shape-to-text:t" inset="0,0,0,0">
                          <w:txbxContent>
                            <w:p w14:paraId="6E5AC1BD" w14:textId="6C5613DE" w:rsidR="007B3809" w:rsidRPr="00BB316A" w:rsidRDefault="007B3809">
                              <w:pPr>
                                <w:rPr>
                                  <w:rFonts w:asciiTheme="majorEastAsia" w:eastAsiaTheme="majorEastAsia" w:hAnsiTheme="majorEastAsia"/>
                                  <w:sz w:val="24"/>
                                  <w:szCs w:val="24"/>
                                </w:rPr>
                              </w:pPr>
                              <w:r w:rsidRPr="00BB316A">
                                <w:rPr>
                                  <w:rFonts w:asciiTheme="majorEastAsia" w:eastAsiaTheme="majorEastAsia" w:hAnsiTheme="majorEastAsia" w:hint="eastAsia"/>
                                  <w:sz w:val="24"/>
                                  <w:szCs w:val="24"/>
                                </w:rPr>
                                <w:t>すべての「主な事業所」</w:t>
                              </w:r>
                              <w:r>
                                <w:rPr>
                                  <w:rFonts w:asciiTheme="majorEastAsia" w:eastAsiaTheme="majorEastAsia" w:hAnsiTheme="majorEastAsia" w:hint="eastAsia"/>
                                  <w:sz w:val="24"/>
                                  <w:szCs w:val="24"/>
                                </w:rPr>
                                <w:t>が対象</w:t>
                              </w:r>
                            </w:p>
                          </w:txbxContent>
                        </v:textbox>
                      </v:rect>
                      <v:rect id="Rectangle 8" o:spid="_x0000_s1031" style="position:absolute;left:3028;top:19678;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4F540360" w14:textId="07CF7FE7" w:rsidR="007B3809" w:rsidRDefault="007B3809"/>
                          </w:txbxContent>
                        </v:textbox>
                      </v:rect>
                      <v:rect id="Rectangle 9" o:spid="_x0000_s1032" style="position:absolute;left:412;top:15100;width:25119;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" filled="f" strokeweight="1.55pt">
                        <v:stroke joinstyle="round"/>
                      </v:rect>
                      <v:shape id="Freeform 10" o:spid="_x0000_s1033" style="position:absolute;left:6013;top:12420;width:8211;height:2477;visibility:visible;mso-wrap-style:square;v-text-anchor:top" coordsize="12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" path="m,195r324,l324,,970,r,195l1293,195,647,390,,195xe" stroked="f">
                        <v:path arrowok="t" o:connecttype="custom" o:connectlocs="0,123825;205740,123825;205740,0;615950,0;615950,123825;821055,123825;410845,247650;0,123825" o:connectangles="0,0,0,0,0,0,0,0"/>
                      </v:shape>
                      <v:shape id="Freeform 11" o:spid="_x0000_s1034" style="position:absolute;left:6013;top:12420;width:8211;height:2477;visibility:visible;mso-wrap-style:square;v-text-anchor:top" coordsize="12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" path="m,195r324,l324,,970,r,195l1293,195,647,390,,195xe" filled="f" strokeweight="1.2pt">
                        <v:stroke joinstyle="miter"/>
                        <v:path arrowok="t" o:connecttype="custom" o:connectlocs="0,123825;205740,123825;205740,0;615950,0;615950,123825;821055,123825;410845,247650;0,123825" o:connectangles="0,0,0,0,0,0,0,0"/>
                      </v:shape>
                      <v:shape id="Picture 12" o:spid="_x0000_s1035" type="#_x0000_t75" style="position:absolute;left:501;top:1987;width:8998;height:9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">
                        <v:imagedata r:id="rId18" o:title=""/>
                      </v:shape>
                      <v:shape id="Picture 13" o:spid="_x0000_s1036" type="#_x0000_t75" style="position:absolute;left:501;top:1987;width:8998;height:9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">
                        <v:imagedata r:id="rId19" o:title=""/>
                      </v:shape>
                      <v:shape id="Picture 14" o:spid="_x0000_s1037" type="#_x0000_t75" style="position:absolute;left:44913;top:2520;width:9011;height: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">
                        <v:imagedata r:id="rId20" o:title=""/>
                      </v:shape>
                      <v:shape id="Picture 15" o:spid="_x0000_s1038" type="#_x0000_t75" style="position:absolute;left:10674;top:1987;width:9017;height:9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">
                        <v:imagedata r:id="rId21" o:title=""/>
                      </v:shape>
                      <v:shape id="Picture 16" o:spid="_x0000_s1039" type="#_x0000_t75" style="position:absolute;left:10674;top:1987;width:9017;height:9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">
                        <v:imagedata r:id="rId22" o:title=""/>
                      </v:shape>
                      <v:rect id="Rectangle 17" o:spid="_x0000_s1040" style="position:absolute;left:36163;top:6489;width:7626;height:6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64FD1966" w14:textId="76999B62" w:rsidR="007B3809" w:rsidRDefault="007B3809">
                              <w:r>
                                <w:rPr>
                                  <w:rFonts w:ascii="HGPｺﾞｼｯｸM" w:eastAsia="HGPｺﾞｼｯｸM" w:cs="HGPｺﾞｼｯｸM" w:hint="eastAsia"/>
                                  <w:color w:val="000000"/>
                                  <w:kern w:val="0"/>
                                  <w:sz w:val="80"/>
                                  <w:szCs w:val="80"/>
                                </w:rPr>
                                <w:t>・・・</w:t>
                              </w:r>
                            </w:p>
                          </w:txbxContent>
                        </v:textbox>
                      </v:rect>
                      <v:rect id="Rectangle 18" o:spid="_x0000_s1041" style="position:absolute;left:10414;top:120;width:9810;height:1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" filled="f" strokecolor="red" strokeweight="2.05pt">
                        <v:stroke joinstyle="round"/>
                      </v:rect>
                      <v:shape id="Picture 19" o:spid="_x0000_s1042" type="#_x0000_t75" style="position:absolute;left:21183;top:5467;width:5734;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">
                        <v:imagedata r:id="rId23" o:title=""/>
                      </v:shape>
                      <v:shape id="Picture 20" o:spid="_x0000_s1043" type="#_x0000_t75" style="position:absolute;left:21183;top:5467;width:5734;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">
                        <v:imagedata r:id="rId24" o:title=""/>
                      </v:shape>
                      <v:shape id="Picture 21" o:spid="_x0000_s1044" type="#_x0000_t75" style="position:absolute;left:29006;top:5467;width:5722;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">
                        <v:imagedata r:id="rId25" o:title=""/>
                      </v:shape>
                      <v:shape id="Picture 22" o:spid="_x0000_s1045" type="#_x0000_t75" style="position:absolute;left:29006;top:5467;width:5722;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">
                        <v:imagedata r:id="rId26" o:title=""/>
                      </v:shape>
                      <v:rect id="Rectangle 23" o:spid="_x0000_s1046" style="position:absolute;left:120;top:120;width:9811;height:1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" filled="f" strokecolor="red" strokeweight="2.05pt">
                        <v:stroke joinstyle="round"/>
                      </v:rect>
                      <w10:anchorlock/>
                    </v:group>
                  </w:pict>
                </mc:Fallback>
              </mc:AlternateContent>
            </w:r>
          </w:p>
          <w:p w14:paraId="69065BD5" w14:textId="77777777" w:rsidR="00BB316A" w:rsidRDefault="00BB316A" w:rsidP="007F0E0C">
            <w:pPr>
              <w:widowControl/>
              <w:jc w:val="left"/>
              <w:rPr>
                <w:rFonts w:ascii="HG丸ｺﾞｼｯｸM-PRO" w:eastAsia="HG丸ｺﾞｼｯｸM-PRO" w:hAnsi="HG丸ｺﾞｼｯｸM-PRO"/>
                <w:sz w:val="24"/>
              </w:rPr>
            </w:pPr>
          </w:p>
          <w:p w14:paraId="39673B30" w14:textId="77777777" w:rsidR="007D6752" w:rsidRDefault="007D6752" w:rsidP="007F0E0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(イ) 主な事業所が無い場合</w:t>
            </w:r>
          </w:p>
          <w:p w14:paraId="48568285" w14:textId="219DAD5C" w:rsidR="007D6752" w:rsidRDefault="00BB316A" w:rsidP="007F0E0C">
            <w:pPr>
              <w:widowControl/>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c">
                  <w:drawing>
                    <wp:inline distT="0" distB="0" distL="0" distR="0" wp14:anchorId="203EC9BF" wp14:editId="1A094E4D">
                      <wp:extent cx="4248150" cy="2042795"/>
                      <wp:effectExtent l="0" t="0" r="0" b="14605"/>
                      <wp:docPr id="251" name="キャンバス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6"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351790"/>
                                  <a:ext cx="57086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351790"/>
                                  <a:ext cx="57086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50570" y="332105"/>
                                  <a:ext cx="57277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0570" y="332105"/>
                                  <a:ext cx="57277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26310" y="8890"/>
                                  <a:ext cx="90043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45485" y="0"/>
                                  <a:ext cx="89852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Rectangle 33"/>
                              <wps:cNvSpPr>
                                <a:spLocks noChangeArrowheads="1"/>
                              </wps:cNvSpPr>
                              <wps:spPr bwMode="auto">
                                <a:xfrm>
                                  <a:off x="1456690" y="473710"/>
                                  <a:ext cx="7626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0C953" w14:textId="68C90B7A" w:rsidR="007B3809" w:rsidRDefault="007B3809">
                                    <w:r>
                                      <w:rPr>
                                        <w:rFonts w:ascii="HGPｺﾞｼｯｸM" w:eastAsia="HGPｺﾞｼｯｸM" w:cs="HGPｺﾞｼｯｸM" w:hint="eastAsia"/>
                                        <w:color w:val="000000"/>
                                        <w:kern w:val="0"/>
                                        <w:sz w:val="80"/>
                                        <w:szCs w:val="80"/>
                                      </w:rPr>
                                      <w:t>・・・</w:t>
                                    </w:r>
                                  </w:p>
                                </w:txbxContent>
                              </wps:txbx>
                              <wps:bodyPr rot="0" vert="horz" wrap="none" lIns="0" tIns="0" rIns="0" bIns="0" anchor="t" anchorCtr="0">
                                <a:spAutoFit/>
                              </wps:bodyPr>
                            </wps:wsp>
                            <wps:wsp>
                              <wps:cNvPr id="243" name="Rectangle 34"/>
                              <wps:cNvSpPr>
                                <a:spLocks noChangeArrowheads="1"/>
                              </wps:cNvSpPr>
                              <wps:spPr bwMode="auto">
                                <a:xfrm>
                                  <a:off x="665480" y="102235"/>
                                  <a:ext cx="799465" cy="861060"/>
                                </a:xfrm>
                                <a:prstGeom prst="rect">
                                  <a:avLst/>
                                </a:prstGeom>
                                <a:noFill/>
                                <a:ln w="26035"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35"/>
                              <wps:cNvSpPr>
                                <a:spLocks/>
                              </wps:cNvSpPr>
                              <wps:spPr bwMode="auto">
                                <a:xfrm>
                                  <a:off x="664845" y="1019175"/>
                                  <a:ext cx="819150" cy="248920"/>
                                </a:xfrm>
                                <a:custGeom>
                                  <a:avLst/>
                                  <a:gdLst>
                                    <a:gd name="T0" fmla="*/ 0 w 1290"/>
                                    <a:gd name="T1" fmla="*/ 196 h 392"/>
                                    <a:gd name="T2" fmla="*/ 322 w 1290"/>
                                    <a:gd name="T3" fmla="*/ 196 h 392"/>
                                    <a:gd name="T4" fmla="*/ 322 w 1290"/>
                                    <a:gd name="T5" fmla="*/ 0 h 392"/>
                                    <a:gd name="T6" fmla="*/ 968 w 1290"/>
                                    <a:gd name="T7" fmla="*/ 0 h 392"/>
                                    <a:gd name="T8" fmla="*/ 968 w 1290"/>
                                    <a:gd name="T9" fmla="*/ 196 h 392"/>
                                    <a:gd name="T10" fmla="*/ 1290 w 1290"/>
                                    <a:gd name="T11" fmla="*/ 196 h 392"/>
                                    <a:gd name="T12" fmla="*/ 645 w 1290"/>
                                    <a:gd name="T13" fmla="*/ 392 h 392"/>
                                    <a:gd name="T14" fmla="*/ 0 w 1290"/>
                                    <a:gd name="T15" fmla="*/ 196 h 3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90" h="392">
                                      <a:moveTo>
                                        <a:pt x="0" y="196"/>
                                      </a:moveTo>
                                      <a:lnTo>
                                        <a:pt x="322" y="196"/>
                                      </a:lnTo>
                                      <a:lnTo>
                                        <a:pt x="322" y="0"/>
                                      </a:lnTo>
                                      <a:lnTo>
                                        <a:pt x="968" y="0"/>
                                      </a:lnTo>
                                      <a:lnTo>
                                        <a:pt x="968" y="196"/>
                                      </a:lnTo>
                                      <a:lnTo>
                                        <a:pt x="1290" y="196"/>
                                      </a:lnTo>
                                      <a:lnTo>
                                        <a:pt x="645" y="392"/>
                                      </a:lnTo>
                                      <a:lnTo>
                                        <a:pt x="0"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6"/>
                              <wps:cNvSpPr>
                                <a:spLocks/>
                              </wps:cNvSpPr>
                              <wps:spPr bwMode="auto">
                                <a:xfrm>
                                  <a:off x="664845" y="1019175"/>
                                  <a:ext cx="819150" cy="248920"/>
                                </a:xfrm>
                                <a:custGeom>
                                  <a:avLst/>
                                  <a:gdLst>
                                    <a:gd name="T0" fmla="*/ 0 w 1290"/>
                                    <a:gd name="T1" fmla="*/ 196 h 392"/>
                                    <a:gd name="T2" fmla="*/ 322 w 1290"/>
                                    <a:gd name="T3" fmla="*/ 196 h 392"/>
                                    <a:gd name="T4" fmla="*/ 322 w 1290"/>
                                    <a:gd name="T5" fmla="*/ 0 h 392"/>
                                    <a:gd name="T6" fmla="*/ 968 w 1290"/>
                                    <a:gd name="T7" fmla="*/ 0 h 392"/>
                                    <a:gd name="T8" fmla="*/ 968 w 1290"/>
                                    <a:gd name="T9" fmla="*/ 196 h 392"/>
                                    <a:gd name="T10" fmla="*/ 1290 w 1290"/>
                                    <a:gd name="T11" fmla="*/ 196 h 392"/>
                                    <a:gd name="T12" fmla="*/ 645 w 1290"/>
                                    <a:gd name="T13" fmla="*/ 392 h 392"/>
                                    <a:gd name="T14" fmla="*/ 0 w 1290"/>
                                    <a:gd name="T15" fmla="*/ 196 h 3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90" h="392">
                                      <a:moveTo>
                                        <a:pt x="0" y="196"/>
                                      </a:moveTo>
                                      <a:lnTo>
                                        <a:pt x="322" y="196"/>
                                      </a:lnTo>
                                      <a:lnTo>
                                        <a:pt x="322" y="0"/>
                                      </a:lnTo>
                                      <a:lnTo>
                                        <a:pt x="968" y="0"/>
                                      </a:lnTo>
                                      <a:lnTo>
                                        <a:pt x="968" y="196"/>
                                      </a:lnTo>
                                      <a:lnTo>
                                        <a:pt x="1290" y="196"/>
                                      </a:lnTo>
                                      <a:lnTo>
                                        <a:pt x="645" y="392"/>
                                      </a:lnTo>
                                      <a:lnTo>
                                        <a:pt x="0" y="196"/>
                                      </a:lnTo>
                                      <a:close/>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37"/>
                              <wps:cNvSpPr>
                                <a:spLocks noChangeArrowheads="1"/>
                              </wps:cNvSpPr>
                              <wps:spPr bwMode="auto">
                                <a:xfrm>
                                  <a:off x="701040" y="1413510"/>
                                  <a:ext cx="1781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A3AA4" w14:textId="3D45263B" w:rsidR="007B3809" w:rsidRDefault="007B3809">
                                    <w:r>
                                      <w:rPr>
                                        <w:rFonts w:ascii="ＭＳ Ｐゴシック" w:eastAsia="ＭＳ Ｐゴシック" w:cs="ＭＳ Ｐゴシック" w:hint="eastAsia"/>
                                        <w:color w:val="000000"/>
                                        <w:kern w:val="0"/>
                                        <w:sz w:val="24"/>
                                        <w:szCs w:val="24"/>
                                      </w:rPr>
                                      <w:t>任意の１事業所以上が対象</w:t>
                                    </w:r>
                                  </w:p>
                                </w:txbxContent>
                              </wps:txbx>
                              <wps:bodyPr rot="0" vert="horz" wrap="none" lIns="0" tIns="0" rIns="0" bIns="0" anchor="t" anchorCtr="0">
                                <a:spAutoFit/>
                              </wps:bodyPr>
                            </wps:wsp>
                            <wps:wsp>
                              <wps:cNvPr id="247" name="Rectangle 38"/>
                              <wps:cNvSpPr>
                                <a:spLocks noChangeArrowheads="1"/>
                              </wps:cNvSpPr>
                              <wps:spPr bwMode="auto">
                                <a:xfrm>
                                  <a:off x="784860" y="160909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3263F" w14:textId="6DEF5365" w:rsidR="007B3809" w:rsidRDefault="007B3809">
                                    <w:r>
                                      <w:rPr>
                                        <w:rFonts w:ascii="ＭＳ ゴシック" w:eastAsia="ＭＳ ゴシック" w:cs="ＭＳ ゴシック" w:hint="eastAsia"/>
                                        <w:color w:val="000000"/>
                                        <w:kern w:val="0"/>
                                        <w:sz w:val="20"/>
                                        <w:szCs w:val="20"/>
                                      </w:rPr>
                                      <w:t>※</w:t>
                                    </w:r>
                                  </w:p>
                                </w:txbxContent>
                              </wps:txbx>
                              <wps:bodyPr rot="0" vert="horz" wrap="none" lIns="0" tIns="0" rIns="0" bIns="0" anchor="t" anchorCtr="0">
                                <a:spAutoFit/>
                              </wps:bodyPr>
                            </wps:wsp>
                            <wps:wsp>
                              <wps:cNvPr id="248" name="Rectangle 39"/>
                              <wps:cNvSpPr>
                                <a:spLocks noChangeArrowheads="1"/>
                              </wps:cNvSpPr>
                              <wps:spPr bwMode="auto">
                                <a:xfrm>
                                  <a:off x="940435" y="1609090"/>
                                  <a:ext cx="2988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F2EEC" w14:textId="4B4A9E49" w:rsidR="007B3809" w:rsidRDefault="007B3809">
                                    <w:r>
                                      <w:rPr>
                                        <w:rFonts w:ascii="ＭＳ Ｐゴシック" w:eastAsia="ＭＳ Ｐゴシック" w:cs="ＭＳ Ｐゴシック" w:hint="eastAsia"/>
                                        <w:color w:val="000000"/>
                                        <w:kern w:val="0"/>
                                        <w:sz w:val="20"/>
                                        <w:szCs w:val="20"/>
                                      </w:rPr>
                                      <w:t>２つ以上の事業所を選択する場合は、選択したすべての</w:t>
                                    </w:r>
                                  </w:p>
                                </w:txbxContent>
                              </wps:txbx>
                              <wps:bodyPr rot="0" vert="horz" wrap="none" lIns="0" tIns="0" rIns="0" bIns="0" anchor="t" anchorCtr="0">
                                <a:spAutoFit/>
                              </wps:bodyPr>
                            </wps:wsp>
                            <wps:wsp>
                              <wps:cNvPr id="249" name="Rectangle 40"/>
                              <wps:cNvSpPr>
                                <a:spLocks noChangeArrowheads="1"/>
                              </wps:cNvSpPr>
                              <wps:spPr bwMode="auto">
                                <a:xfrm>
                                  <a:off x="869950" y="1776095"/>
                                  <a:ext cx="16694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83904" w14:textId="2D88E73D" w:rsidR="007B3809" w:rsidRDefault="007B3809">
                                    <w:r>
                                      <w:rPr>
                                        <w:rFonts w:ascii="ＭＳ Ｐゴシック" w:eastAsia="ＭＳ Ｐゴシック" w:cs="ＭＳ Ｐゴシック" w:hint="eastAsia"/>
                                        <w:color w:val="000000"/>
                                        <w:kern w:val="0"/>
                                        <w:sz w:val="20"/>
                                        <w:szCs w:val="20"/>
                                      </w:rPr>
                                      <w:t>事業所を対象</w:t>
                                    </w:r>
                                    <w:r>
                                      <w:rPr>
                                        <w:rFonts w:ascii="ＭＳ Ｐゴシック" w:eastAsia="ＭＳ Ｐゴシック" w:cs="ＭＳ Ｐゴシック"/>
                                        <w:color w:val="000000"/>
                                        <w:kern w:val="0"/>
                                        <w:sz w:val="20"/>
                                        <w:szCs w:val="20"/>
                                      </w:rPr>
                                      <w:t>として</w:t>
                                    </w:r>
                                    <w:r>
                                      <w:rPr>
                                        <w:rFonts w:ascii="ＭＳ Ｐゴシック" w:eastAsia="ＭＳ Ｐゴシック" w:cs="ＭＳ Ｐゴシック" w:hint="eastAsia"/>
                                        <w:color w:val="000000"/>
                                        <w:kern w:val="0"/>
                                        <w:sz w:val="20"/>
                                        <w:szCs w:val="20"/>
                                      </w:rPr>
                                      <w:t>評価</w:t>
                                    </w:r>
                                    <w:r>
                                      <w:rPr>
                                        <w:rFonts w:ascii="ＭＳ Ｐゴシック" w:eastAsia="ＭＳ Ｐゴシック" w:cs="ＭＳ Ｐゴシック"/>
                                        <w:color w:val="000000"/>
                                        <w:kern w:val="0"/>
                                        <w:sz w:val="20"/>
                                        <w:szCs w:val="20"/>
                                      </w:rPr>
                                      <w:t>を</w:t>
                                    </w:r>
                                    <w:r>
                                      <w:rPr>
                                        <w:rFonts w:ascii="ＭＳ Ｐゴシック" w:eastAsia="ＭＳ Ｐゴシック" w:cs="ＭＳ Ｐゴシック" w:hint="eastAsia"/>
                                        <w:color w:val="000000"/>
                                        <w:kern w:val="0"/>
                                        <w:sz w:val="20"/>
                                        <w:szCs w:val="20"/>
                                      </w:rPr>
                                      <w:t>実施</w:t>
                                    </w:r>
                                  </w:p>
                                </w:txbxContent>
                              </wps:txbx>
                              <wps:bodyPr rot="0" vert="horz" wrap="none" lIns="0" tIns="0" rIns="0" bIns="0" anchor="t" anchorCtr="0">
                                <a:spAutoFit/>
                              </wps:bodyPr>
                            </wps:wsp>
                            <wps:wsp>
                              <wps:cNvPr id="250" name="Rectangle 41"/>
                              <wps:cNvSpPr>
                                <a:spLocks noChangeArrowheads="1"/>
                              </wps:cNvSpPr>
                              <wps:spPr bwMode="auto">
                                <a:xfrm>
                                  <a:off x="580390" y="1307465"/>
                                  <a:ext cx="3578860" cy="725805"/>
                                </a:xfrm>
                                <a:prstGeom prst="rect">
                                  <a:avLst/>
                                </a:prstGeom>
                                <a:noFill/>
                                <a:ln w="1968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03EC9BF" id="キャンバス 251" o:spid="_x0000_s1047" editas="canvas" style="width:334.5pt;height:160.85pt;mso-position-horizontal-relative:char;mso-position-vertical-relative:line" coordsize="42481,2042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">
                      <v:shape id="_x0000_s1048" type="#_x0000_t75" style="position:absolute;width:42481;height:20427;visibility:visible;mso-wrap-style:square">
                        <v:fill o:detectmouseclick="t"/>
                        <v:path o:connecttype="none"/>
                      </v:shape>
                      <v:shape id="Picture 27" o:spid="_x0000_s1049" type="#_x0000_t75" style="position:absolute;top:3517;width:5708;height: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">
                        <v:imagedata r:id="rId31" o:title=""/>
                      </v:shape>
                      <v:shape id="Picture 28" o:spid="_x0000_s1050" type="#_x0000_t75" style="position:absolute;top:3517;width:5708;height: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">
                        <v:imagedata r:id="rId32" o:title=""/>
                      </v:shape>
                      <v:shape id="Picture 29" o:spid="_x0000_s1051" type="#_x0000_t75" style="position:absolute;left:7505;top:3321;width:5728;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">
                        <v:imagedata r:id="rId33" o:title=""/>
                      </v:shape>
                      <v:shape id="Picture 30" o:spid="_x0000_s1052" type="#_x0000_t75" style="position:absolute;left:7505;top:3321;width:5728;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">
                        <v:imagedata r:id="rId34" o:title=""/>
                      </v:shape>
                      <v:shape id="Picture 31" o:spid="_x0000_s1053" type="#_x0000_t75" style="position:absolute;left:22263;top:88;width:9004;height: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">
                        <v:imagedata r:id="rId20" o:title=""/>
                      </v:shape>
                      <v:shape id="Picture 32" o:spid="_x0000_s1054" type="#_x0000_t75" style="position:absolute;left:32454;width:8986;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">
                        <v:imagedata r:id="rId20" o:title=""/>
                      </v:shape>
                      <v:rect id="Rectangle 33" o:spid="_x0000_s1055" style="position:absolute;left:14566;top:4737;width:7627;height:6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34F0C953" w14:textId="68C90B7A" w:rsidR="007B3809" w:rsidRDefault="007B3809">
                              <w:r>
                                <w:rPr>
                                  <w:rFonts w:ascii="HGPｺﾞｼｯｸM" w:eastAsia="HGPｺﾞｼｯｸM" w:cs="HGPｺﾞｼｯｸM" w:hint="eastAsia"/>
                                  <w:color w:val="000000"/>
                                  <w:kern w:val="0"/>
                                  <w:sz w:val="80"/>
                                  <w:szCs w:val="80"/>
                                </w:rPr>
                                <w:t>・・・</w:t>
                              </w:r>
                            </w:p>
                          </w:txbxContent>
                        </v:textbox>
                      </v:rect>
                      <v:rect id="Rectangle 34" o:spid="_x0000_s1056" style="position:absolute;left:6654;top:1022;width:7995;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" filled="f" strokecolor="red" strokeweight="2.05pt">
                        <v:stroke joinstyle="round"/>
                      </v:rect>
                      <v:shape id="Freeform 35" o:spid="_x0000_s1057" style="position:absolute;left:6648;top:10191;width:8191;height:2489;visibility:visible;mso-wrap-style:square;v-text-anchor:top" coordsize="12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" path="m,196r322,l322,,968,r,196l1290,196,645,392,,196xe" stroked="f">
                        <v:path arrowok="t" o:connecttype="custom" o:connectlocs="0,124460;204470,124460;204470,0;614680,0;614680,124460;819150,124460;409575,248920;0,124460" o:connectangles="0,0,0,0,0,0,0,0"/>
                      </v:shape>
                      <v:shape id="Freeform 36" o:spid="_x0000_s1058" style="position:absolute;left:6648;top:10191;width:8191;height:2489;visibility:visible;mso-wrap-style:square;v-text-anchor:top" coordsize="12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" path="m,196r322,l322,,968,r,196l1290,196,645,392,,196xe" filled="f" strokeweight="1.2pt">
                        <v:stroke joinstyle="miter"/>
                        <v:path arrowok="t" o:connecttype="custom" o:connectlocs="0,124460;204470,124460;204470,0;614680,0;614680,124460;819150,124460;409575,248920;0,124460" o:connectangles="0,0,0,0,0,0,0,0"/>
                      </v:shape>
                      <v:rect id="Rectangle 37" o:spid="_x0000_s1059" style="position:absolute;left:7010;top:14135;width:1781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03CA3AA4" w14:textId="3D45263B" w:rsidR="007B3809" w:rsidRDefault="007B3809">
                              <w:r>
                                <w:rPr>
                                  <w:rFonts w:ascii="ＭＳ Ｐゴシック" w:eastAsia="ＭＳ Ｐゴシック" w:cs="ＭＳ Ｐゴシック" w:hint="eastAsia"/>
                                  <w:color w:val="000000"/>
                                  <w:kern w:val="0"/>
                                  <w:sz w:val="24"/>
                                  <w:szCs w:val="24"/>
                                </w:rPr>
                                <w:t>任意の１事業所以上が対象</w:t>
                              </w:r>
                            </w:p>
                          </w:txbxContent>
                        </v:textbox>
                      </v:rect>
                      <v:rect id="Rectangle 38" o:spid="_x0000_s1060" style="position:absolute;left:7848;top:16090;width:127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5F73263F" w14:textId="6DEF5365" w:rsidR="007B3809" w:rsidRDefault="007B3809">
                              <w:r>
                                <w:rPr>
                                  <w:rFonts w:ascii="ＭＳ ゴシック" w:eastAsia="ＭＳ ゴシック" w:cs="ＭＳ ゴシック" w:hint="eastAsia"/>
                                  <w:color w:val="000000"/>
                                  <w:kern w:val="0"/>
                                  <w:sz w:val="20"/>
                                  <w:szCs w:val="20"/>
                                </w:rPr>
                                <w:t>※</w:t>
                              </w:r>
                            </w:p>
                          </w:txbxContent>
                        </v:textbox>
                      </v:rect>
                      <v:rect id="Rectangle 39" o:spid="_x0000_s1061" style="position:absolute;left:9404;top:16090;width:2988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115F2EEC" w14:textId="4B4A9E49" w:rsidR="007B3809" w:rsidRDefault="007B3809">
                              <w:r>
                                <w:rPr>
                                  <w:rFonts w:ascii="ＭＳ Ｐゴシック" w:eastAsia="ＭＳ Ｐゴシック" w:cs="ＭＳ Ｐゴシック" w:hint="eastAsia"/>
                                  <w:color w:val="000000"/>
                                  <w:kern w:val="0"/>
                                  <w:sz w:val="20"/>
                                  <w:szCs w:val="20"/>
                                </w:rPr>
                                <w:t>２つ以上の事業所を選択する場合は、選択したすべての</w:t>
                              </w:r>
                            </w:p>
                          </w:txbxContent>
                        </v:textbox>
                      </v:rect>
                      <v:rect id="Rectangle 40" o:spid="_x0000_s1062" style="position:absolute;left:8699;top:17760;width:1669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7E183904" w14:textId="2D88E73D" w:rsidR="007B3809" w:rsidRDefault="007B3809">
                              <w:r>
                                <w:rPr>
                                  <w:rFonts w:ascii="ＭＳ Ｐゴシック" w:eastAsia="ＭＳ Ｐゴシック" w:cs="ＭＳ Ｐゴシック" w:hint="eastAsia"/>
                                  <w:color w:val="000000"/>
                                  <w:kern w:val="0"/>
                                  <w:sz w:val="20"/>
                                  <w:szCs w:val="20"/>
                                </w:rPr>
                                <w:t>事業所を対象</w:t>
                              </w:r>
                              <w:r>
                                <w:rPr>
                                  <w:rFonts w:ascii="ＭＳ Ｐゴシック" w:eastAsia="ＭＳ Ｐゴシック" w:cs="ＭＳ Ｐゴシック"/>
                                  <w:color w:val="000000"/>
                                  <w:kern w:val="0"/>
                                  <w:sz w:val="20"/>
                                  <w:szCs w:val="20"/>
                                </w:rPr>
                                <w:t>として</w:t>
                              </w:r>
                              <w:r>
                                <w:rPr>
                                  <w:rFonts w:ascii="ＭＳ Ｐゴシック" w:eastAsia="ＭＳ Ｐゴシック" w:cs="ＭＳ Ｐゴシック" w:hint="eastAsia"/>
                                  <w:color w:val="000000"/>
                                  <w:kern w:val="0"/>
                                  <w:sz w:val="20"/>
                                  <w:szCs w:val="20"/>
                                </w:rPr>
                                <w:t>評価</w:t>
                              </w:r>
                              <w:r>
                                <w:rPr>
                                  <w:rFonts w:ascii="ＭＳ Ｐゴシック" w:eastAsia="ＭＳ Ｐゴシック" w:cs="ＭＳ Ｐゴシック"/>
                                  <w:color w:val="000000"/>
                                  <w:kern w:val="0"/>
                                  <w:sz w:val="20"/>
                                  <w:szCs w:val="20"/>
                                </w:rPr>
                                <w:t>を</w:t>
                              </w:r>
                              <w:r>
                                <w:rPr>
                                  <w:rFonts w:ascii="ＭＳ Ｐゴシック" w:eastAsia="ＭＳ Ｐゴシック" w:cs="ＭＳ Ｐゴシック" w:hint="eastAsia"/>
                                  <w:color w:val="000000"/>
                                  <w:kern w:val="0"/>
                                  <w:sz w:val="20"/>
                                  <w:szCs w:val="20"/>
                                </w:rPr>
                                <w:t>実施</w:t>
                              </w:r>
                            </w:p>
                          </w:txbxContent>
                        </v:textbox>
                      </v:rect>
                      <v:rect id="Rectangle 41" o:spid="_x0000_s1063" style="position:absolute;left:5803;top:13074;width:35789;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" filled="f" strokeweight="1.55pt">
                        <v:stroke joinstyle="round"/>
                      </v:rect>
                      <w10:anchorlock/>
                    </v:group>
                  </w:pict>
                </mc:Fallback>
              </mc:AlternateContent>
            </w:r>
          </w:p>
          <w:p w14:paraId="7A3B7997" w14:textId="77777777" w:rsidR="007D6752" w:rsidRDefault="007D6752" w:rsidP="007F0E0C">
            <w:pPr>
              <w:widowControl/>
              <w:rPr>
                <w:rFonts w:ascii="HG丸ｺﾞｼｯｸM-PRO" w:eastAsia="HG丸ｺﾞｼｯｸM-PRO" w:hAnsi="HG丸ｺﾞｼｯｸM-PRO"/>
                <w:sz w:val="24"/>
              </w:rPr>
            </w:pPr>
          </w:p>
        </w:tc>
      </w:tr>
    </w:tbl>
    <w:p w14:paraId="6021FA32" w14:textId="77777777" w:rsidR="000A3FB2" w:rsidRDefault="000A3FB2">
      <w:r>
        <w:br w:type="page"/>
      </w:r>
    </w:p>
    <w:tbl>
      <w:tblPr>
        <w:tblStyle w:val="a7"/>
        <w:tblW w:w="0" w:type="auto"/>
        <w:jc w:val="center"/>
        <w:tblLook w:val="04A0" w:firstRow="1" w:lastRow="0" w:firstColumn="1" w:lastColumn="0" w:noHBand="0" w:noVBand="1"/>
      </w:tblPr>
      <w:tblGrid>
        <w:gridCol w:w="9293"/>
      </w:tblGrid>
      <w:tr w:rsidR="007D6752" w14:paraId="59F90DF3" w14:textId="77777777" w:rsidTr="00C36A73">
        <w:trPr>
          <w:trHeight w:val="4101"/>
          <w:jc w:val="center"/>
        </w:trPr>
        <w:tc>
          <w:tcPr>
            <w:tcW w:w="9072" w:type="dxa"/>
          </w:tcPr>
          <w:p w14:paraId="679D3E66" w14:textId="67FDC509" w:rsidR="007D6752" w:rsidRDefault="007D6752" w:rsidP="007F0E0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③ 重点対策　</w:t>
            </w:r>
            <w:r w:rsidR="00E641B2" w:rsidRPr="00E641B2">
              <w:rPr>
                <w:rFonts w:ascii="HG丸ｺﾞｼｯｸM-PRO" w:eastAsia="HG丸ｺﾞｼｯｸM-PRO" w:hAnsi="HG丸ｺﾞｼｯｸM-PRO"/>
                <w:sz w:val="24"/>
              </w:rPr>
              <w:t>No.</w:t>
            </w:r>
            <w:r>
              <w:rPr>
                <w:rFonts w:ascii="HG丸ｺﾞｼｯｸM-PRO" w:eastAsia="HG丸ｺﾞｼｯｸM-PRO" w:hAnsi="HG丸ｺﾞｼｯｸM-PRO" w:hint="eastAsia"/>
                <w:sz w:val="24"/>
              </w:rPr>
              <w:t>30～39、41</w:t>
            </w:r>
          </w:p>
          <w:p w14:paraId="166FCC30" w14:textId="2286A42A" w:rsidR="007D6752" w:rsidRDefault="00BB316A" w:rsidP="007F0E0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c">
                  <w:drawing>
                    <wp:inline distT="0" distB="0" distL="0" distR="0" wp14:anchorId="44B0499C" wp14:editId="66C193B8">
                      <wp:extent cx="5763895" cy="2399665"/>
                      <wp:effectExtent l="0" t="0" r="0" b="0"/>
                      <wp:docPr id="278" name="キャンバス 2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5" name="Rectangle 46"/>
                              <wps:cNvSpPr>
                                <a:spLocks noChangeArrowheads="1"/>
                              </wps:cNvSpPr>
                              <wps:spPr bwMode="auto">
                                <a:xfrm>
                                  <a:off x="168910" y="1612265"/>
                                  <a:ext cx="1781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C401" w14:textId="781BE7A6" w:rsidR="007B3809" w:rsidRDefault="007B3809">
                                    <w:r>
                                      <w:rPr>
                                        <w:rFonts w:ascii="ＭＳ Ｐゴシック" w:eastAsia="ＭＳ Ｐゴシック" w:cs="ＭＳ Ｐゴシック" w:hint="eastAsia"/>
                                        <w:color w:val="000000"/>
                                        <w:kern w:val="0"/>
                                        <w:sz w:val="24"/>
                                        <w:szCs w:val="24"/>
                                      </w:rPr>
                                      <w:t>任意の１事業所以上が対象</w:t>
                                    </w:r>
                                  </w:p>
                                </w:txbxContent>
                              </wps:txbx>
                              <wps:bodyPr rot="0" vert="horz" wrap="none" lIns="0" tIns="0" rIns="0" bIns="0" anchor="t" anchorCtr="0">
                                <a:spAutoFit/>
                              </wps:bodyPr>
                            </wps:wsp>
                            <wps:wsp>
                              <wps:cNvPr id="256" name="Rectangle 47"/>
                              <wps:cNvSpPr>
                                <a:spLocks noChangeArrowheads="1"/>
                              </wps:cNvSpPr>
                              <wps:spPr bwMode="auto">
                                <a:xfrm>
                                  <a:off x="168910" y="1810385"/>
                                  <a:ext cx="34213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E846A" w14:textId="54D00BD7" w:rsidR="007B3809" w:rsidRDefault="007B3809">
                                    <w:r>
                                      <w:rPr>
                                        <w:rFonts w:ascii="ＭＳ Ｐゴシック" w:eastAsia="ＭＳ Ｐゴシック" w:cs="ＭＳ Ｐゴシック" w:hint="eastAsia"/>
                                        <w:color w:val="000000"/>
                                        <w:kern w:val="0"/>
                                        <w:sz w:val="24"/>
                                        <w:szCs w:val="24"/>
                                      </w:rPr>
                                      <w:t>（②で選択した事業所と別の事業所を対象</w:t>
                                    </w:r>
                                    <w:r>
                                      <w:rPr>
                                        <w:rFonts w:ascii="ＭＳ Ｐゴシック" w:eastAsia="ＭＳ Ｐゴシック" w:cs="ＭＳ Ｐゴシック"/>
                                        <w:color w:val="000000"/>
                                        <w:kern w:val="0"/>
                                        <w:sz w:val="24"/>
                                        <w:szCs w:val="24"/>
                                      </w:rPr>
                                      <w:t>として</w:t>
                                    </w:r>
                                    <w:r>
                                      <w:rPr>
                                        <w:rFonts w:ascii="ＭＳ Ｐゴシック" w:eastAsia="ＭＳ Ｐゴシック" w:cs="ＭＳ Ｐゴシック" w:hint="eastAsia"/>
                                        <w:color w:val="000000"/>
                                        <w:kern w:val="0"/>
                                        <w:sz w:val="24"/>
                                        <w:szCs w:val="24"/>
                                      </w:rPr>
                                      <w:t>も可）</w:t>
                                    </w:r>
                                  </w:p>
                                </w:txbxContent>
                              </wps:txbx>
                              <wps:bodyPr rot="0" vert="horz" wrap="none" lIns="0" tIns="0" rIns="0" bIns="0" anchor="t" anchorCtr="0">
                                <a:spAutoFit/>
                              </wps:bodyPr>
                            </wps:wsp>
                            <wps:wsp>
                              <wps:cNvPr id="257" name="Rectangle 48"/>
                              <wps:cNvSpPr>
                                <a:spLocks noChangeArrowheads="1"/>
                              </wps:cNvSpPr>
                              <wps:spPr bwMode="auto">
                                <a:xfrm>
                                  <a:off x="252730" y="200533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FF55C" w14:textId="34414708" w:rsidR="007B3809" w:rsidRDefault="007B3809">
                                    <w:r>
                                      <w:rPr>
                                        <w:rFonts w:ascii="ＭＳ ゴシック" w:eastAsia="ＭＳ ゴシック" w:cs="ＭＳ ゴシック" w:hint="eastAsia"/>
                                        <w:color w:val="000000"/>
                                        <w:kern w:val="0"/>
                                        <w:sz w:val="20"/>
                                        <w:szCs w:val="20"/>
                                      </w:rPr>
                                      <w:t>※</w:t>
                                    </w:r>
                                  </w:p>
                                </w:txbxContent>
                              </wps:txbx>
                              <wps:bodyPr rot="0" vert="horz" wrap="none" lIns="0" tIns="0" rIns="0" bIns="0" anchor="t" anchorCtr="0">
                                <a:spAutoFit/>
                              </wps:bodyPr>
                            </wps:wsp>
                            <wps:wsp>
                              <wps:cNvPr id="259" name="Rectangle 49"/>
                              <wps:cNvSpPr>
                                <a:spLocks noChangeArrowheads="1"/>
                              </wps:cNvSpPr>
                              <wps:spPr bwMode="auto">
                                <a:xfrm>
                                  <a:off x="408305" y="2005330"/>
                                  <a:ext cx="46583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EC8D6" w14:textId="128D630F" w:rsidR="007B3809" w:rsidRDefault="007B3809">
                                    <w:r>
                                      <w:rPr>
                                        <w:rFonts w:ascii="ＭＳ Ｐゴシック" w:eastAsia="ＭＳ Ｐゴシック" w:cs="ＭＳ Ｐゴシック" w:hint="eastAsia"/>
                                        <w:color w:val="000000"/>
                                        <w:kern w:val="0"/>
                                        <w:sz w:val="20"/>
                                        <w:szCs w:val="20"/>
                                      </w:rPr>
                                      <w:t>２つ以上の事業所を選択する場合は、選択したすべての事業所を対象</w:t>
                                    </w:r>
                                    <w:r>
                                      <w:rPr>
                                        <w:rFonts w:ascii="ＭＳ Ｐゴシック" w:eastAsia="ＭＳ Ｐゴシック" w:cs="ＭＳ Ｐゴシック"/>
                                        <w:color w:val="000000"/>
                                        <w:kern w:val="0"/>
                                        <w:sz w:val="20"/>
                                        <w:szCs w:val="20"/>
                                      </w:rPr>
                                      <w:t>として</w:t>
                                    </w:r>
                                    <w:r>
                                      <w:rPr>
                                        <w:rFonts w:ascii="ＭＳ Ｐゴシック" w:eastAsia="ＭＳ Ｐゴシック" w:cs="ＭＳ Ｐゴシック" w:hint="eastAsia"/>
                                        <w:color w:val="000000"/>
                                        <w:kern w:val="0"/>
                                        <w:sz w:val="20"/>
                                        <w:szCs w:val="20"/>
                                      </w:rPr>
                                      <w:t>評価</w:t>
                                    </w:r>
                                    <w:r>
                                      <w:rPr>
                                        <w:rFonts w:ascii="ＭＳ Ｐゴシック" w:eastAsia="ＭＳ Ｐゴシック" w:cs="ＭＳ Ｐゴシック"/>
                                        <w:color w:val="000000"/>
                                        <w:kern w:val="0"/>
                                        <w:sz w:val="20"/>
                                        <w:szCs w:val="20"/>
                                      </w:rPr>
                                      <w:t>を</w:t>
                                    </w:r>
                                    <w:r>
                                      <w:rPr>
                                        <w:rFonts w:ascii="ＭＳ Ｐゴシック" w:eastAsia="ＭＳ Ｐゴシック" w:cs="ＭＳ Ｐゴシック" w:hint="eastAsia"/>
                                        <w:color w:val="000000"/>
                                        <w:kern w:val="0"/>
                                        <w:sz w:val="20"/>
                                        <w:szCs w:val="20"/>
                                      </w:rPr>
                                      <w:t>実施</w:t>
                                    </w:r>
                                  </w:p>
                                </w:txbxContent>
                              </wps:txbx>
                              <wps:bodyPr rot="0" vert="horz" wrap="none" lIns="0" tIns="0" rIns="0" bIns="0" anchor="t" anchorCtr="0">
                                <a:spAutoFit/>
                              </wps:bodyPr>
                            </wps:wsp>
                            <wps:wsp>
                              <wps:cNvPr id="261" name="Rectangle 51"/>
                              <wps:cNvSpPr>
                                <a:spLocks noChangeArrowheads="1"/>
                              </wps:cNvSpPr>
                              <wps:spPr bwMode="auto">
                                <a:xfrm>
                                  <a:off x="76199" y="1514475"/>
                                  <a:ext cx="5114925" cy="719455"/>
                                </a:xfrm>
                                <a:prstGeom prst="rect">
                                  <a:avLst/>
                                </a:prstGeom>
                                <a:noFill/>
                                <a:ln w="1968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178435"/>
                                  <a:ext cx="89979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178435"/>
                                  <a:ext cx="89979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35475" y="233045"/>
                                  <a:ext cx="89789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015365" y="178435"/>
                                  <a:ext cx="89979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015365" y="178435"/>
                                  <a:ext cx="89979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064385" y="525145"/>
                                  <a:ext cx="57277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5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064385" y="525145"/>
                                  <a:ext cx="57277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845435" y="525145"/>
                                  <a:ext cx="57150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845435" y="525145"/>
                                  <a:ext cx="57150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Rectangle 61"/>
                              <wps:cNvSpPr>
                                <a:spLocks noChangeArrowheads="1"/>
                              </wps:cNvSpPr>
                              <wps:spPr bwMode="auto">
                                <a:xfrm>
                                  <a:off x="3598545" y="695325"/>
                                  <a:ext cx="7626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D6B47" w14:textId="5C2C10D5" w:rsidR="007B3809" w:rsidRDefault="007B3809">
                                    <w:r>
                                      <w:rPr>
                                        <w:rFonts w:ascii="HGPｺﾞｼｯｸM" w:eastAsia="HGPｺﾞｼｯｸM" w:cs="HGPｺﾞｼｯｸM" w:hint="eastAsia"/>
                                        <w:color w:val="000000"/>
                                        <w:kern w:val="0"/>
                                        <w:sz w:val="80"/>
                                        <w:szCs w:val="80"/>
                                      </w:rPr>
                                      <w:t>・・・</w:t>
                                    </w:r>
                                  </w:p>
                                </w:txbxContent>
                              </wps:txbx>
                              <wps:bodyPr rot="0" vert="horz" wrap="none" lIns="0" tIns="0" rIns="0" bIns="0" anchor="t" anchorCtr="0">
                                <a:spAutoFit/>
                              </wps:bodyPr>
                            </wps:wsp>
                            <wps:wsp>
                              <wps:cNvPr id="274" name="Rectangle 62"/>
                              <wps:cNvSpPr>
                                <a:spLocks noChangeArrowheads="1"/>
                              </wps:cNvSpPr>
                              <wps:spPr bwMode="auto">
                                <a:xfrm>
                                  <a:off x="969645" y="12065"/>
                                  <a:ext cx="981075" cy="1179830"/>
                                </a:xfrm>
                                <a:prstGeom prst="rect">
                                  <a:avLst/>
                                </a:prstGeom>
                                <a:noFill/>
                                <a:ln w="26035"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63"/>
                              <wps:cNvSpPr>
                                <a:spLocks noChangeArrowheads="1"/>
                              </wps:cNvSpPr>
                              <wps:spPr bwMode="auto">
                                <a:xfrm>
                                  <a:off x="2017395" y="345440"/>
                                  <a:ext cx="723265" cy="855980"/>
                                </a:xfrm>
                                <a:prstGeom prst="rect">
                                  <a:avLst/>
                                </a:prstGeom>
                                <a:noFill/>
                                <a:ln w="26035"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64"/>
                              <wps:cNvSpPr>
                                <a:spLocks/>
                              </wps:cNvSpPr>
                              <wps:spPr bwMode="auto">
                                <a:xfrm>
                                  <a:off x="1569085" y="1238250"/>
                                  <a:ext cx="819150" cy="248285"/>
                                </a:xfrm>
                                <a:custGeom>
                                  <a:avLst/>
                                  <a:gdLst>
                                    <a:gd name="T0" fmla="*/ 0 w 1290"/>
                                    <a:gd name="T1" fmla="*/ 196 h 391"/>
                                    <a:gd name="T2" fmla="*/ 322 w 1290"/>
                                    <a:gd name="T3" fmla="*/ 196 h 391"/>
                                    <a:gd name="T4" fmla="*/ 322 w 1290"/>
                                    <a:gd name="T5" fmla="*/ 0 h 391"/>
                                    <a:gd name="T6" fmla="*/ 967 w 1290"/>
                                    <a:gd name="T7" fmla="*/ 0 h 391"/>
                                    <a:gd name="T8" fmla="*/ 967 w 1290"/>
                                    <a:gd name="T9" fmla="*/ 196 h 391"/>
                                    <a:gd name="T10" fmla="*/ 1290 w 1290"/>
                                    <a:gd name="T11" fmla="*/ 196 h 391"/>
                                    <a:gd name="T12" fmla="*/ 645 w 1290"/>
                                    <a:gd name="T13" fmla="*/ 391 h 391"/>
                                    <a:gd name="T14" fmla="*/ 0 w 1290"/>
                                    <a:gd name="T15" fmla="*/ 196 h 3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90" h="391">
                                      <a:moveTo>
                                        <a:pt x="0" y="196"/>
                                      </a:moveTo>
                                      <a:lnTo>
                                        <a:pt x="322" y="196"/>
                                      </a:lnTo>
                                      <a:lnTo>
                                        <a:pt x="322" y="0"/>
                                      </a:lnTo>
                                      <a:lnTo>
                                        <a:pt x="967" y="0"/>
                                      </a:lnTo>
                                      <a:lnTo>
                                        <a:pt x="967" y="196"/>
                                      </a:lnTo>
                                      <a:lnTo>
                                        <a:pt x="1290" y="196"/>
                                      </a:lnTo>
                                      <a:lnTo>
                                        <a:pt x="645" y="391"/>
                                      </a:lnTo>
                                      <a:lnTo>
                                        <a:pt x="0"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65"/>
                              <wps:cNvSpPr>
                                <a:spLocks/>
                              </wps:cNvSpPr>
                              <wps:spPr bwMode="auto">
                                <a:xfrm>
                                  <a:off x="1569085" y="1238250"/>
                                  <a:ext cx="819150" cy="248285"/>
                                </a:xfrm>
                                <a:custGeom>
                                  <a:avLst/>
                                  <a:gdLst>
                                    <a:gd name="T0" fmla="*/ 0 w 1290"/>
                                    <a:gd name="T1" fmla="*/ 196 h 391"/>
                                    <a:gd name="T2" fmla="*/ 322 w 1290"/>
                                    <a:gd name="T3" fmla="*/ 196 h 391"/>
                                    <a:gd name="T4" fmla="*/ 322 w 1290"/>
                                    <a:gd name="T5" fmla="*/ 0 h 391"/>
                                    <a:gd name="T6" fmla="*/ 967 w 1290"/>
                                    <a:gd name="T7" fmla="*/ 0 h 391"/>
                                    <a:gd name="T8" fmla="*/ 967 w 1290"/>
                                    <a:gd name="T9" fmla="*/ 196 h 391"/>
                                    <a:gd name="T10" fmla="*/ 1290 w 1290"/>
                                    <a:gd name="T11" fmla="*/ 196 h 391"/>
                                    <a:gd name="T12" fmla="*/ 645 w 1290"/>
                                    <a:gd name="T13" fmla="*/ 391 h 391"/>
                                    <a:gd name="T14" fmla="*/ 0 w 1290"/>
                                    <a:gd name="T15" fmla="*/ 196 h 3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90" h="391">
                                      <a:moveTo>
                                        <a:pt x="0" y="196"/>
                                      </a:moveTo>
                                      <a:lnTo>
                                        <a:pt x="322" y="196"/>
                                      </a:lnTo>
                                      <a:lnTo>
                                        <a:pt x="322" y="0"/>
                                      </a:lnTo>
                                      <a:lnTo>
                                        <a:pt x="967" y="0"/>
                                      </a:lnTo>
                                      <a:lnTo>
                                        <a:pt x="967" y="196"/>
                                      </a:lnTo>
                                      <a:lnTo>
                                        <a:pt x="1290" y="196"/>
                                      </a:lnTo>
                                      <a:lnTo>
                                        <a:pt x="645" y="391"/>
                                      </a:lnTo>
                                      <a:lnTo>
                                        <a:pt x="0" y="196"/>
                                      </a:lnTo>
                                      <a:close/>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4B0499C" id="キャンバス 278" o:spid="_x0000_s1064" editas="canvas" style="width:453.85pt;height:188.95pt;mso-position-horizontal-relative:char;mso-position-vertical-relative:line" coordsize="57638,239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">
                      <v:shape id="_x0000_s1065" type="#_x0000_t75" style="position:absolute;width:57638;height:23996;visibility:visible;mso-wrap-style:square">
                        <v:fill o:detectmouseclick="t"/>
                        <v:path o:connecttype="none"/>
                      </v:shape>
                      <v:rect id="Rectangle 46" o:spid="_x0000_s1066" style="position:absolute;left:1689;top:16122;width:1781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571FC401" w14:textId="781BE7A6" w:rsidR="007B3809" w:rsidRDefault="007B3809">
                              <w:r>
                                <w:rPr>
                                  <w:rFonts w:ascii="ＭＳ Ｐゴシック" w:eastAsia="ＭＳ Ｐゴシック" w:cs="ＭＳ Ｐゴシック" w:hint="eastAsia"/>
                                  <w:color w:val="000000"/>
                                  <w:kern w:val="0"/>
                                  <w:sz w:val="24"/>
                                  <w:szCs w:val="24"/>
                                </w:rPr>
                                <w:t>任意の１事業所以上が対象</w:t>
                              </w:r>
                            </w:p>
                          </w:txbxContent>
                        </v:textbox>
                      </v:rect>
                      <v:rect id="Rectangle 47" o:spid="_x0000_s1067" style="position:absolute;left:1689;top:18103;width:3421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56CE846A" w14:textId="54D00BD7" w:rsidR="007B3809" w:rsidRDefault="007B3809">
                              <w:r>
                                <w:rPr>
                                  <w:rFonts w:ascii="ＭＳ Ｐゴシック" w:eastAsia="ＭＳ Ｐゴシック" w:cs="ＭＳ Ｐゴシック" w:hint="eastAsia"/>
                                  <w:color w:val="000000"/>
                                  <w:kern w:val="0"/>
                                  <w:sz w:val="24"/>
                                  <w:szCs w:val="24"/>
                                </w:rPr>
                                <w:t>（②で選択した事業所と別の事業所を対象</w:t>
                              </w:r>
                              <w:r>
                                <w:rPr>
                                  <w:rFonts w:ascii="ＭＳ Ｐゴシック" w:eastAsia="ＭＳ Ｐゴシック" w:cs="ＭＳ Ｐゴシック"/>
                                  <w:color w:val="000000"/>
                                  <w:kern w:val="0"/>
                                  <w:sz w:val="24"/>
                                  <w:szCs w:val="24"/>
                                </w:rPr>
                                <w:t>として</w:t>
                              </w:r>
                              <w:r>
                                <w:rPr>
                                  <w:rFonts w:ascii="ＭＳ Ｐゴシック" w:eastAsia="ＭＳ Ｐゴシック" w:cs="ＭＳ Ｐゴシック" w:hint="eastAsia"/>
                                  <w:color w:val="000000"/>
                                  <w:kern w:val="0"/>
                                  <w:sz w:val="24"/>
                                  <w:szCs w:val="24"/>
                                </w:rPr>
                                <w:t>も可）</w:t>
                              </w:r>
                            </w:p>
                          </w:txbxContent>
                        </v:textbox>
                      </v:rect>
                      <v:rect id="Rectangle 48" o:spid="_x0000_s1068" style="position:absolute;left:2527;top:20053;width:127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347FF55C" w14:textId="34414708" w:rsidR="007B3809" w:rsidRDefault="007B3809">
                              <w:r>
                                <w:rPr>
                                  <w:rFonts w:ascii="ＭＳ ゴシック" w:eastAsia="ＭＳ ゴシック" w:cs="ＭＳ ゴシック" w:hint="eastAsia"/>
                                  <w:color w:val="000000"/>
                                  <w:kern w:val="0"/>
                                  <w:sz w:val="20"/>
                                  <w:szCs w:val="20"/>
                                </w:rPr>
                                <w:t>※</w:t>
                              </w:r>
                            </w:p>
                          </w:txbxContent>
                        </v:textbox>
                      </v:rect>
                      <v:rect id="Rectangle 49" o:spid="_x0000_s1069" style="position:absolute;left:4083;top:20053;width:4658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474EC8D6" w14:textId="128D630F" w:rsidR="007B3809" w:rsidRDefault="007B3809">
                              <w:r>
                                <w:rPr>
                                  <w:rFonts w:ascii="ＭＳ Ｐゴシック" w:eastAsia="ＭＳ Ｐゴシック" w:cs="ＭＳ Ｐゴシック" w:hint="eastAsia"/>
                                  <w:color w:val="000000"/>
                                  <w:kern w:val="0"/>
                                  <w:sz w:val="20"/>
                                  <w:szCs w:val="20"/>
                                </w:rPr>
                                <w:t>２つ以上の事業所を選択する場合は、選択したすべての事業所を対象</w:t>
                              </w:r>
                              <w:r>
                                <w:rPr>
                                  <w:rFonts w:ascii="ＭＳ Ｐゴシック" w:eastAsia="ＭＳ Ｐゴシック" w:cs="ＭＳ Ｐゴシック"/>
                                  <w:color w:val="000000"/>
                                  <w:kern w:val="0"/>
                                  <w:sz w:val="20"/>
                                  <w:szCs w:val="20"/>
                                </w:rPr>
                                <w:t>として</w:t>
                              </w:r>
                              <w:r>
                                <w:rPr>
                                  <w:rFonts w:ascii="ＭＳ Ｐゴシック" w:eastAsia="ＭＳ Ｐゴシック" w:cs="ＭＳ Ｐゴシック" w:hint="eastAsia"/>
                                  <w:color w:val="000000"/>
                                  <w:kern w:val="0"/>
                                  <w:sz w:val="20"/>
                                  <w:szCs w:val="20"/>
                                </w:rPr>
                                <w:t>評価</w:t>
                              </w:r>
                              <w:r>
                                <w:rPr>
                                  <w:rFonts w:ascii="ＭＳ Ｐゴシック" w:eastAsia="ＭＳ Ｐゴシック" w:cs="ＭＳ Ｐゴシック"/>
                                  <w:color w:val="000000"/>
                                  <w:kern w:val="0"/>
                                  <w:sz w:val="20"/>
                                  <w:szCs w:val="20"/>
                                </w:rPr>
                                <w:t>を</w:t>
                              </w:r>
                              <w:r>
                                <w:rPr>
                                  <w:rFonts w:ascii="ＭＳ Ｐゴシック" w:eastAsia="ＭＳ Ｐゴシック" w:cs="ＭＳ Ｐゴシック" w:hint="eastAsia"/>
                                  <w:color w:val="000000"/>
                                  <w:kern w:val="0"/>
                                  <w:sz w:val="20"/>
                                  <w:szCs w:val="20"/>
                                </w:rPr>
                                <w:t>実施</w:t>
                              </w:r>
                            </w:p>
                          </w:txbxContent>
                        </v:textbox>
                      </v:rect>
                      <v:rect id="Rectangle 51" o:spid="_x0000_s1070" style="position:absolute;left:761;top:15144;width:51150;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" filled="f" strokeweight="1.55pt">
                        <v:stroke joinstyle="round"/>
                      </v:rect>
                      <v:shape id="Picture 52" o:spid="_x0000_s1071" type="#_x0000_t75" style="position:absolute;top:1784;width:899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">
                        <v:imagedata r:id="rId43" o:title=""/>
                      </v:shape>
                      <v:shape id="Picture 53" o:spid="_x0000_s1072" type="#_x0000_t75" style="position:absolute;top:1784;width:899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">
                        <v:imagedata r:id="rId44" o:title=""/>
                      </v:shape>
                      <v:shape id="Picture 54" o:spid="_x0000_s1073" type="#_x0000_t75" style="position:absolute;left:44354;top:2330;width:8979;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">
                        <v:imagedata r:id="rId20" o:title=""/>
                      </v:shape>
                      <v:shape id="Picture 55" o:spid="_x0000_s1074" type="#_x0000_t75" style="position:absolute;left:10153;top:1784;width:899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">
                        <v:imagedata r:id="rId45" o:title=""/>
                      </v:shape>
                      <v:shape id="Picture 56" o:spid="_x0000_s1075" type="#_x0000_t75" style="position:absolute;left:10153;top:1784;width:899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">
                        <v:imagedata r:id="rId46" o:title=""/>
                      </v:shape>
                      <v:shape id="Picture 57" o:spid="_x0000_s1076" type="#_x0000_t75" style="position:absolute;left:20643;top:5251;width:5728;height:6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">
                        <v:imagedata r:id="rId47" o:title=""/>
                      </v:shape>
                      <v:shape id="Picture 58" o:spid="_x0000_s1077" type="#_x0000_t75" style="position:absolute;left:20643;top:5251;width:5728;height:6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">
                        <v:imagedata r:id="rId48" o:title=""/>
                      </v:shape>
                      <v:shape id="Picture 59" o:spid="_x0000_s1078" type="#_x0000_t75" style="position:absolute;left:28454;top:5251;width:5715;height:6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">
                        <v:imagedata r:id="rId49" o:title=""/>
                      </v:shape>
                      <v:shape id="Picture 60" o:spid="_x0000_s1079" type="#_x0000_t75" style="position:absolute;left:28454;top:5251;width:5715;height:6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">
                        <v:imagedata r:id="rId50" o:title=""/>
                      </v:shape>
                      <v:rect id="Rectangle 61" o:spid="_x0000_s1080" style="position:absolute;left:35985;top:6953;width:7626;height:6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30BD6B47" w14:textId="5C2C10D5" w:rsidR="007B3809" w:rsidRDefault="007B3809">
                              <w:r>
                                <w:rPr>
                                  <w:rFonts w:ascii="HGPｺﾞｼｯｸM" w:eastAsia="HGPｺﾞｼｯｸM" w:cs="HGPｺﾞｼｯｸM" w:hint="eastAsia"/>
                                  <w:color w:val="000000"/>
                                  <w:kern w:val="0"/>
                                  <w:sz w:val="80"/>
                                  <w:szCs w:val="80"/>
                                </w:rPr>
                                <w:t>・・・</w:t>
                              </w:r>
                            </w:p>
                          </w:txbxContent>
                        </v:textbox>
                      </v:rect>
                      <v:rect id="Rectangle 62" o:spid="_x0000_s1081" style="position:absolute;left:9696;top:120;width:9811;height:1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" filled="f" strokecolor="red" strokeweight="2.05pt">
                        <v:stroke joinstyle="round"/>
                      </v:rect>
                      <v:rect id="Rectangle 63" o:spid="_x0000_s1082" style="position:absolute;left:20173;top:3454;width:7233;height: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" filled="f" strokecolor="red" strokeweight="2.05pt">
                        <v:stroke joinstyle="round"/>
                      </v:rect>
                      <v:shape id="Freeform 64" o:spid="_x0000_s1083" style="position:absolute;left:15690;top:12382;width:8192;height:2483;visibility:visible;mso-wrap-style:square;v-text-anchor:top" coordsize="129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" path="m,196r322,l322,,967,r,196l1290,196,645,391,,196xe" stroked="f">
                        <v:path arrowok="t" o:connecttype="custom" o:connectlocs="0,124460;204470,124460;204470,0;614045,0;614045,124460;819150,124460;409575,248285;0,124460" o:connectangles="0,0,0,0,0,0,0,0"/>
                      </v:shape>
                      <v:shape id="Freeform 65" o:spid="_x0000_s1084" style="position:absolute;left:15690;top:12382;width:8192;height:2483;visibility:visible;mso-wrap-style:square;v-text-anchor:top" coordsize="129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" path="m,196r322,l322,,967,r,196l1290,196,645,391,,196xe" filled="f" strokeweight="1.2pt">
                        <v:stroke joinstyle="miter"/>
                        <v:path arrowok="t" o:connecttype="custom" o:connectlocs="0,124460;204470,124460;204470,0;614045,0;614045,124460;819150,124460;409575,248285;0,124460" o:connectangles="0,0,0,0,0,0,0,0"/>
                      </v:shape>
                      <w10:anchorlock/>
                    </v:group>
                  </w:pict>
                </mc:Fallback>
              </mc:AlternateContent>
            </w:r>
          </w:p>
        </w:tc>
      </w:tr>
    </w:tbl>
    <w:p w14:paraId="2201ED6F" w14:textId="77777777" w:rsidR="00A0437B" w:rsidRDefault="00A0437B"/>
    <w:p w14:paraId="7CAF71F4" w14:textId="33A7FE54" w:rsidR="00F51CBC" w:rsidRDefault="00736BB0" w:rsidP="00F51CBC">
      <w:pPr>
        <w:widowControl/>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F51CBC">
        <w:rPr>
          <w:rFonts w:ascii="HG丸ｺﾞｼｯｸM-PRO" w:eastAsia="HG丸ｺﾞｼｯｸM-PRO" w:hAnsi="HG丸ｺﾞｼｯｸM-PRO" w:hint="eastAsia"/>
          <w:b/>
          <w:sz w:val="24"/>
        </w:rPr>
        <w:t>重点対策の実施状況等の区分</w:t>
      </w:r>
    </w:p>
    <w:p w14:paraId="71B39DD7" w14:textId="67BA0607" w:rsidR="00F51CBC" w:rsidRDefault="00F51CBC" w:rsidP="00F51CBC">
      <w:pPr>
        <w:widowControl/>
        <w:ind w:leftChars="100" w:left="21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重点対策の実施状況等の区分は以下のとおりです。</w:t>
      </w:r>
    </w:p>
    <w:p w14:paraId="12BB3938" w14:textId="77777777" w:rsidR="00F51CBC" w:rsidRDefault="00F51CBC" w:rsidP="00736BB0">
      <w:pPr>
        <w:widowControl/>
        <w:spacing w:beforeLines="50" w:before="180"/>
        <w:ind w:leftChars="400" w:left="8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○「実施済み」：既に実施済みの重点対策</w:t>
      </w:r>
    </w:p>
    <w:p w14:paraId="338ED36A" w14:textId="77777777" w:rsidR="00F51CBC" w:rsidRPr="00B53A4A" w:rsidRDefault="00F51CBC" w:rsidP="00736BB0">
      <w:pPr>
        <w:widowControl/>
        <w:ind w:leftChars="400" w:left="8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○「実施予定」：</w:t>
      </w:r>
      <w:r w:rsidRPr="002B18B7">
        <w:rPr>
          <w:rFonts w:ascii="HG丸ｺﾞｼｯｸM-PRO" w:eastAsia="HG丸ｺﾞｼｯｸM-PRO" w:hAnsi="HG丸ｺﾞｼｯｸM-PRO" w:hint="eastAsia"/>
          <w:sz w:val="24"/>
        </w:rPr>
        <w:t>計画期間中に実施する予定の</w:t>
      </w:r>
      <w:r>
        <w:rPr>
          <w:rFonts w:ascii="HG丸ｺﾞｼｯｸM-PRO" w:eastAsia="HG丸ｺﾞｼｯｸM-PRO" w:hAnsi="HG丸ｺﾞｼｯｸM-PRO" w:hint="eastAsia"/>
          <w:sz w:val="24"/>
        </w:rPr>
        <w:t>重点</w:t>
      </w:r>
      <w:r w:rsidRPr="002B18B7">
        <w:rPr>
          <w:rFonts w:ascii="HG丸ｺﾞｼｯｸM-PRO" w:eastAsia="HG丸ｺﾞｼｯｸM-PRO" w:hAnsi="HG丸ｺﾞｼｯｸM-PRO" w:hint="eastAsia"/>
          <w:sz w:val="24"/>
        </w:rPr>
        <w:t>対策</w:t>
      </w:r>
    </w:p>
    <w:p w14:paraId="09515A95" w14:textId="77777777" w:rsidR="00F51CBC" w:rsidRPr="001B124C" w:rsidRDefault="00F51CBC" w:rsidP="00736BB0">
      <w:pPr>
        <w:widowControl/>
        <w:ind w:leftChars="400" w:left="840"/>
        <w:jc w:val="left"/>
        <w:rPr>
          <w:rFonts w:ascii="HG丸ｺﾞｼｯｸM-PRO" w:eastAsia="HG丸ｺﾞｼｯｸM-PRO" w:hAnsi="HG丸ｺﾞｼｯｸM-PRO"/>
          <w:sz w:val="24"/>
        </w:rPr>
      </w:pPr>
      <w:r w:rsidRPr="001B124C">
        <w:rPr>
          <w:rFonts w:ascii="HG丸ｺﾞｼｯｸM-PRO" w:eastAsia="HG丸ｺﾞｼｯｸM-PRO" w:hAnsi="HG丸ｺﾞｼｯｸM-PRO" w:hint="eastAsia"/>
          <w:sz w:val="24"/>
        </w:rPr>
        <w:t>○</w:t>
      </w:r>
      <w:r>
        <w:rPr>
          <w:rFonts w:ascii="HG丸ｺﾞｼｯｸM-PRO" w:eastAsia="HG丸ｺﾞｼｯｸM-PRO" w:hAnsi="HG丸ｺﾞｼｯｸM-PRO" w:hint="eastAsia"/>
          <w:color w:val="000000" w:themeColor="text1"/>
          <w:sz w:val="24"/>
        </w:rPr>
        <w:t>「</w:t>
      </w:r>
      <w:r w:rsidRPr="001B124C">
        <w:rPr>
          <w:rFonts w:ascii="HG丸ｺﾞｼｯｸM-PRO" w:eastAsia="HG丸ｺﾞｼｯｸM-PRO" w:hAnsi="HG丸ｺﾞｼｯｸM-PRO" w:hint="eastAsia"/>
          <w:color w:val="000000" w:themeColor="text1"/>
          <w:sz w:val="24"/>
        </w:rPr>
        <w:t>予定なし</w:t>
      </w:r>
      <w:r>
        <w:rPr>
          <w:rFonts w:ascii="HG丸ｺﾞｼｯｸM-PRO" w:eastAsia="HG丸ｺﾞｼｯｸM-PRO" w:hAnsi="HG丸ｺﾞｼｯｸM-PRO" w:hint="eastAsia"/>
          <w:color w:val="000000" w:themeColor="text1"/>
          <w:sz w:val="24"/>
        </w:rPr>
        <w:t>」：</w:t>
      </w:r>
      <w:r w:rsidRPr="001B124C">
        <w:rPr>
          <w:rFonts w:ascii="HG丸ｺﾞｼｯｸM-PRO" w:eastAsia="HG丸ｺﾞｼｯｸM-PRO" w:hAnsi="HG丸ｺﾞｼｯｸM-PRO" w:hint="eastAsia"/>
          <w:color w:val="000000" w:themeColor="text1"/>
          <w:sz w:val="24"/>
        </w:rPr>
        <w:t>未実施かつ計画期間中に実施する</w:t>
      </w:r>
      <w:r w:rsidRPr="001B124C">
        <w:rPr>
          <w:rFonts w:ascii="HG丸ｺﾞｼｯｸM-PRO" w:eastAsia="HG丸ｺﾞｼｯｸM-PRO" w:hAnsi="HG丸ｺﾞｼｯｸM-PRO" w:hint="eastAsia"/>
          <w:sz w:val="24"/>
        </w:rPr>
        <w:t>予定のない</w:t>
      </w:r>
      <w:r>
        <w:rPr>
          <w:rFonts w:ascii="HG丸ｺﾞｼｯｸM-PRO" w:eastAsia="HG丸ｺﾞｼｯｸM-PRO" w:hAnsi="HG丸ｺﾞｼｯｸM-PRO" w:hint="eastAsia"/>
          <w:sz w:val="24"/>
        </w:rPr>
        <w:t>重点</w:t>
      </w:r>
      <w:r w:rsidRPr="001B124C">
        <w:rPr>
          <w:rFonts w:ascii="HG丸ｺﾞｼｯｸM-PRO" w:eastAsia="HG丸ｺﾞｼｯｸM-PRO" w:hAnsi="HG丸ｺﾞｼｯｸM-PRO" w:hint="eastAsia"/>
          <w:sz w:val="24"/>
        </w:rPr>
        <w:t>対策</w:t>
      </w:r>
    </w:p>
    <w:p w14:paraId="110CCE23" w14:textId="62526154" w:rsidR="00F51CBC" w:rsidRDefault="00F51CBC" w:rsidP="00736BB0">
      <w:pPr>
        <w:widowControl/>
        <w:spacing w:afterLines="50" w:after="180"/>
        <w:ind w:leftChars="400" w:left="2400" w:hangingChars="650" w:hanging="1560"/>
        <w:jc w:val="left"/>
        <w:rPr>
          <w:rFonts w:ascii="HG丸ｺﾞｼｯｸM-PRO" w:eastAsia="HG丸ｺﾞｼｯｸM-PRO" w:hAnsi="HG丸ｺﾞｼｯｸM-PRO"/>
          <w:sz w:val="24"/>
        </w:rPr>
      </w:pPr>
      <w:r w:rsidRPr="001B124C">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「非該当」：対象</w:t>
      </w:r>
      <w:r w:rsidRPr="001B124C">
        <w:rPr>
          <w:rFonts w:ascii="HG丸ｺﾞｼｯｸM-PRO" w:eastAsia="HG丸ｺﾞｼｯｸM-PRO" w:hAnsi="HG丸ｺﾞｼｯｸM-PRO" w:hint="eastAsia"/>
          <w:color w:val="000000" w:themeColor="text1"/>
          <w:sz w:val="24"/>
        </w:rPr>
        <w:t>設備を所有していない、建築物の</w:t>
      </w:r>
      <w:r>
        <w:rPr>
          <w:rFonts w:ascii="HG丸ｺﾞｼｯｸM-PRO" w:eastAsia="HG丸ｺﾞｼｯｸM-PRO" w:hAnsi="HG丸ｺﾞｼｯｸM-PRO" w:hint="eastAsia"/>
          <w:color w:val="000000" w:themeColor="text1"/>
          <w:sz w:val="24"/>
        </w:rPr>
        <w:t>形状が原因で</w:t>
      </w:r>
      <w:r w:rsidRPr="001B124C">
        <w:rPr>
          <w:rFonts w:ascii="HG丸ｺﾞｼｯｸM-PRO" w:eastAsia="HG丸ｺﾞｼｯｸM-PRO" w:hAnsi="HG丸ｺﾞｼｯｸM-PRO" w:hint="eastAsia"/>
          <w:color w:val="000000" w:themeColor="text1"/>
          <w:sz w:val="24"/>
        </w:rPr>
        <w:t>導入できない等の理由</w:t>
      </w:r>
      <w:r>
        <w:rPr>
          <w:rFonts w:ascii="HG丸ｺﾞｼｯｸM-PRO" w:eastAsia="HG丸ｺﾞｼｯｸM-PRO" w:hAnsi="HG丸ｺﾞｼｯｸM-PRO" w:hint="eastAsia"/>
          <w:sz w:val="24"/>
        </w:rPr>
        <w:t>により実施不可能</w:t>
      </w:r>
      <w:r w:rsidRPr="001B124C">
        <w:rPr>
          <w:rFonts w:ascii="HG丸ｺﾞｼｯｸM-PRO" w:eastAsia="HG丸ｺﾞｼｯｸM-PRO" w:hAnsi="HG丸ｺﾞｼｯｸM-PRO" w:hint="eastAsia"/>
          <w:sz w:val="24"/>
        </w:rPr>
        <w:t>な</w:t>
      </w:r>
      <w:r>
        <w:rPr>
          <w:rFonts w:ascii="HG丸ｺﾞｼｯｸM-PRO" w:eastAsia="HG丸ｺﾞｼｯｸM-PRO" w:hAnsi="HG丸ｺﾞｼｯｸM-PRO" w:hint="eastAsia"/>
          <w:sz w:val="24"/>
        </w:rPr>
        <w:t>重点</w:t>
      </w:r>
      <w:r w:rsidRPr="001B124C">
        <w:rPr>
          <w:rFonts w:ascii="HG丸ｺﾞｼｯｸM-PRO" w:eastAsia="HG丸ｺﾞｼｯｸM-PRO" w:hAnsi="HG丸ｺﾞｼｯｸM-PRO" w:hint="eastAsia"/>
          <w:sz w:val="24"/>
        </w:rPr>
        <w:t>対策</w:t>
      </w:r>
    </w:p>
    <w:p w14:paraId="63B0B8A1" w14:textId="438C520A" w:rsidR="000A3FB2" w:rsidRDefault="001C4C0A" w:rsidP="00B53A4A">
      <w:pPr>
        <w:spacing w:afterLines="50" w:after="180"/>
        <w:ind w:leftChars="100" w:left="210" w:firstLineChars="100" w:firstLine="240"/>
        <w:rPr>
          <w:rFonts w:ascii="HG丸ｺﾞｼｯｸM-PRO" w:eastAsia="HG丸ｺﾞｼｯｸM-PRO" w:hAnsi="HG丸ｺﾞｼｯｸM-PRO"/>
          <w:color w:val="000000" w:themeColor="text1"/>
          <w:sz w:val="24"/>
        </w:rPr>
      </w:pPr>
      <w:r w:rsidRPr="001B124C">
        <w:rPr>
          <w:rFonts w:ascii="HG丸ｺﾞｼｯｸM-PRO" w:eastAsia="HG丸ｺﾞｼｯｸM-PRO" w:hAnsi="HG丸ｺﾞｼｯｸM-PRO" w:hint="eastAsia"/>
          <w:sz w:val="24"/>
        </w:rPr>
        <w:t>各重点対策について、「</w:t>
      </w:r>
      <w:r w:rsidR="00703A62" w:rsidRPr="001B124C">
        <w:rPr>
          <w:rFonts w:ascii="HG丸ｺﾞｼｯｸM-PRO" w:eastAsia="HG丸ｺﾞｼｯｸM-PRO" w:hAnsi="HG丸ｺﾞｼｯｸM-PRO" w:hint="eastAsia"/>
          <w:color w:val="000000" w:themeColor="text1"/>
          <w:sz w:val="24"/>
        </w:rPr>
        <w:t>実施済み</w:t>
      </w:r>
      <w:r w:rsidR="000A3FB2">
        <w:rPr>
          <w:rFonts w:ascii="HG丸ｺﾞｼｯｸM-PRO" w:eastAsia="HG丸ｺﾞｼｯｸM-PRO" w:hAnsi="HG丸ｺﾞｼｯｸM-PRO" w:hint="eastAsia"/>
          <w:color w:val="000000" w:themeColor="text1"/>
          <w:sz w:val="24"/>
        </w:rPr>
        <w:t>」「</w:t>
      </w:r>
      <w:r w:rsidR="00703A62" w:rsidRPr="001B124C">
        <w:rPr>
          <w:rFonts w:ascii="HG丸ｺﾞｼｯｸM-PRO" w:eastAsia="HG丸ｺﾞｼｯｸM-PRO" w:hAnsi="HG丸ｺﾞｼｯｸM-PRO" w:hint="eastAsia"/>
          <w:color w:val="000000" w:themeColor="text1"/>
          <w:sz w:val="24"/>
        </w:rPr>
        <w:t>実施予定</w:t>
      </w:r>
      <w:r w:rsidRPr="001B124C">
        <w:rPr>
          <w:rFonts w:ascii="HG丸ｺﾞｼｯｸM-PRO" w:eastAsia="HG丸ｺﾞｼｯｸM-PRO" w:hAnsi="HG丸ｺﾞｼｯｸM-PRO" w:hint="eastAsia"/>
          <w:color w:val="000000" w:themeColor="text1"/>
          <w:sz w:val="24"/>
        </w:rPr>
        <w:t>」「</w:t>
      </w:r>
      <w:r w:rsidR="00762467" w:rsidRPr="001B124C">
        <w:rPr>
          <w:rFonts w:ascii="HG丸ｺﾞｼｯｸM-PRO" w:eastAsia="HG丸ｺﾞｼｯｸM-PRO" w:hAnsi="HG丸ｺﾞｼｯｸM-PRO" w:hint="eastAsia"/>
          <w:color w:val="000000" w:themeColor="text1"/>
          <w:sz w:val="24"/>
        </w:rPr>
        <w:t>予定なし</w:t>
      </w:r>
      <w:r w:rsidR="000A3FB2">
        <w:rPr>
          <w:rFonts w:ascii="HG丸ｺﾞｼｯｸM-PRO" w:eastAsia="HG丸ｺﾞｼｯｸM-PRO" w:hAnsi="HG丸ｺﾞｼｯｸM-PRO" w:hint="eastAsia"/>
          <w:color w:val="000000" w:themeColor="text1"/>
          <w:sz w:val="24"/>
        </w:rPr>
        <w:t>」</w:t>
      </w:r>
      <w:r w:rsidRPr="001B124C">
        <w:rPr>
          <w:rFonts w:ascii="HG丸ｺﾞｼｯｸM-PRO" w:eastAsia="HG丸ｺﾞｼｯｸM-PRO" w:hAnsi="HG丸ｺﾞｼｯｸM-PRO" w:hint="eastAsia"/>
          <w:color w:val="000000" w:themeColor="text1"/>
          <w:sz w:val="24"/>
        </w:rPr>
        <w:t>「非該当」を選択してください。</w:t>
      </w:r>
    </w:p>
    <w:p w14:paraId="67C42511" w14:textId="12EDAB28" w:rsidR="00C36A73" w:rsidRDefault="00C36A73" w:rsidP="00C36A73">
      <w:pPr>
        <w:widowControl/>
        <w:ind w:leftChars="200" w:left="660" w:hangingChars="100" w:hanging="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B124C">
        <w:rPr>
          <w:rFonts w:ascii="HG丸ｺﾞｼｯｸM-PRO" w:eastAsia="HG丸ｺﾞｼｯｸM-PRO" w:hAnsi="HG丸ｺﾞｼｯｸM-PRO" w:hint="eastAsia"/>
          <w:color w:val="000000" w:themeColor="text1"/>
          <w:sz w:val="24"/>
        </w:rPr>
        <w:t>「実施済み</w:t>
      </w:r>
      <w:r>
        <w:rPr>
          <w:rFonts w:ascii="HG丸ｺﾞｼｯｸM-PRO" w:eastAsia="HG丸ｺﾞｼｯｸM-PRO" w:hAnsi="HG丸ｺﾞｼｯｸM-PRO" w:hint="eastAsia"/>
          <w:color w:val="000000" w:themeColor="text1"/>
          <w:sz w:val="24"/>
        </w:rPr>
        <w:t>」又は「実施予定」の場合</w:t>
      </w:r>
      <w:r w:rsidRPr="001B124C">
        <w:rPr>
          <w:rFonts w:ascii="HG丸ｺﾞｼｯｸM-PRO" w:eastAsia="HG丸ｺﾞｼｯｸM-PRO" w:hAnsi="HG丸ｺﾞｼｯｸM-PRO" w:hint="eastAsia"/>
          <w:color w:val="000000" w:themeColor="text1"/>
          <w:sz w:val="24"/>
        </w:rPr>
        <w:t>は、</w:t>
      </w:r>
      <w:r>
        <w:rPr>
          <w:rFonts w:ascii="HG丸ｺﾞｼｯｸM-PRO" w:eastAsia="HG丸ｺﾞｼｯｸM-PRO" w:hAnsi="HG丸ｺﾞｼｯｸM-PRO" w:hint="eastAsia"/>
          <w:color w:val="000000" w:themeColor="text1"/>
          <w:sz w:val="24"/>
        </w:rPr>
        <w:t>対策内容を簡潔に記入してください。</w:t>
      </w:r>
    </w:p>
    <w:p w14:paraId="35B0CAEC" w14:textId="2A785935" w:rsidR="00B53A4A" w:rsidRDefault="00B53A4A" w:rsidP="00736BB0">
      <w:pPr>
        <w:widowControl/>
        <w:spacing w:afterLines="50" w:after="180"/>
        <w:ind w:leftChars="200" w:left="660" w:hangingChars="100" w:hanging="240"/>
        <w:jc w:val="left"/>
        <w:rPr>
          <w:rFonts w:ascii="HG丸ｺﾞｼｯｸM-PRO" w:eastAsia="HG丸ｺﾞｼｯｸM-PRO" w:hAnsi="HG丸ｺﾞｼｯｸM-PRO"/>
          <w:sz w:val="24"/>
        </w:rPr>
      </w:pPr>
      <w:r w:rsidRPr="00741FF1">
        <w:rPr>
          <w:rFonts w:ascii="HG丸ｺﾞｼｯｸM-PRO" w:eastAsia="HG丸ｺﾞｼｯｸM-PRO" w:hAnsi="HG丸ｺﾞｼｯｸM-PRO" w:hint="eastAsia"/>
          <w:color w:val="000000" w:themeColor="text1"/>
          <w:sz w:val="24"/>
        </w:rPr>
        <w:t>・「予定なし」又は「非該当」の場合</w:t>
      </w:r>
      <w:r w:rsidRPr="00741FF1">
        <w:rPr>
          <w:rFonts w:ascii="HG丸ｺﾞｼｯｸM-PRO" w:eastAsia="HG丸ｺﾞｼｯｸM-PRO" w:hAnsi="HG丸ｺﾞｼｯｸM-PRO" w:hint="eastAsia"/>
          <w:sz w:val="24"/>
        </w:rPr>
        <w:t>は、その理由を必ず記入してください。なお、非該当の理由が適切でないと思われる場合など</w:t>
      </w:r>
      <w:r w:rsidR="00FF4100">
        <w:rPr>
          <w:rFonts w:ascii="HG丸ｺﾞｼｯｸM-PRO" w:eastAsia="HG丸ｺﾞｼｯｸM-PRO" w:hAnsi="HG丸ｺﾞｼｯｸM-PRO" w:hint="eastAsia"/>
          <w:sz w:val="24"/>
        </w:rPr>
        <w:t>には</w:t>
      </w:r>
      <w:r w:rsidRPr="00741FF1">
        <w:rPr>
          <w:rFonts w:ascii="HG丸ｺﾞｼｯｸM-PRO" w:eastAsia="HG丸ｺﾞｼｯｸM-PRO" w:hAnsi="HG丸ｺﾞｼｯｸM-PRO" w:hint="eastAsia"/>
          <w:sz w:val="24"/>
        </w:rPr>
        <w:t>、修正をお願いすることがあります。</w:t>
      </w:r>
    </w:p>
    <w:p w14:paraId="66031201" w14:textId="4DA3F778" w:rsidR="00424FDE" w:rsidRPr="00424FDE" w:rsidRDefault="00424FDE">
      <w:pPr>
        <w:widowControl/>
        <w:spacing w:afterLines="50" w:after="180"/>
        <w:ind w:leftChars="200" w:left="660" w:hangingChars="100" w:hanging="240"/>
        <w:jc w:val="left"/>
        <w:rPr>
          <w:rFonts w:ascii="HG丸ｺﾞｼｯｸM-PRO" w:eastAsia="HG丸ｺﾞｼｯｸM-PRO" w:hAnsi="HG丸ｺﾞｼｯｸM-PRO"/>
          <w:sz w:val="24"/>
        </w:rPr>
      </w:pPr>
      <w:r w:rsidRPr="00424FDE">
        <w:rPr>
          <w:rFonts w:ascii="HG丸ｺﾞｼｯｸM-PRO" w:eastAsia="HG丸ｺﾞｼｯｸM-PRO" w:hAnsi="HG丸ｺﾞｼｯｸM-PRO" w:hint="eastAsia"/>
          <w:sz w:val="24"/>
        </w:rPr>
        <w:t xml:space="preserve">　</w:t>
      </w:r>
      <w:r w:rsidRPr="006457F3">
        <w:rPr>
          <w:rFonts w:ascii="HG丸ｺﾞｼｯｸM-PRO" w:eastAsia="HG丸ｺﾞｼｯｸM-PRO" w:hAnsi="HG丸ｺﾞｼｯｸM-PRO" w:hint="eastAsia"/>
          <w:sz w:val="24"/>
        </w:rPr>
        <w:t>※計画</w:t>
      </w:r>
      <w:r w:rsidR="00981D66">
        <w:rPr>
          <w:rFonts w:ascii="HG丸ｺﾞｼｯｸM-PRO" w:eastAsia="HG丸ｺﾞｼｯｸM-PRO" w:hAnsi="HG丸ｺﾞｼｯｸM-PRO" w:hint="eastAsia"/>
          <w:sz w:val="24"/>
        </w:rPr>
        <w:t>期間</w:t>
      </w:r>
      <w:r w:rsidRPr="006457F3">
        <w:rPr>
          <w:rFonts w:ascii="HG丸ｺﾞｼｯｸM-PRO" w:eastAsia="HG丸ｺﾞｼｯｸM-PRO" w:hAnsi="HG丸ｺﾞｼｯｸM-PRO" w:hint="eastAsia"/>
          <w:sz w:val="24"/>
        </w:rPr>
        <w:t>最終</w:t>
      </w:r>
      <w:r w:rsidR="00981D66">
        <w:rPr>
          <w:rFonts w:ascii="HG丸ｺﾞｼｯｸM-PRO" w:eastAsia="HG丸ｺﾞｼｯｸM-PRO" w:hAnsi="HG丸ｺﾞｼｯｸM-PRO" w:hint="eastAsia"/>
          <w:sz w:val="24"/>
        </w:rPr>
        <w:t>年度</w:t>
      </w:r>
      <w:r w:rsidRPr="006457F3">
        <w:rPr>
          <w:rFonts w:ascii="HG丸ｺﾞｼｯｸM-PRO" w:eastAsia="HG丸ｺﾞｼｯｸM-PRO" w:hAnsi="HG丸ｺﾞｼｯｸM-PRO" w:hint="eastAsia"/>
          <w:sz w:val="24"/>
        </w:rPr>
        <w:t>の報告書では「実施予定」は選択できません。</w:t>
      </w:r>
    </w:p>
    <w:tbl>
      <w:tblPr>
        <w:tblStyle w:val="a7"/>
        <w:tblW w:w="0" w:type="auto"/>
        <w:tblInd w:w="959"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CellMar>
          <w:top w:w="28" w:type="dxa"/>
          <w:bottom w:w="28" w:type="dxa"/>
        </w:tblCellMar>
        <w:tblLook w:val="04A0" w:firstRow="1" w:lastRow="0" w:firstColumn="1" w:lastColumn="0" w:noHBand="0" w:noVBand="1"/>
      </w:tblPr>
      <w:tblGrid>
        <w:gridCol w:w="8649"/>
      </w:tblGrid>
      <w:tr w:rsidR="006471CE" w14:paraId="58ECBA67" w14:textId="77777777" w:rsidTr="00B446E3">
        <w:trPr>
          <w:trHeight w:val="3324"/>
        </w:trPr>
        <w:tc>
          <w:tcPr>
            <w:tcW w:w="9072" w:type="dxa"/>
          </w:tcPr>
          <w:p w14:paraId="677F6A08" w14:textId="1DB42484" w:rsidR="006471CE" w:rsidRPr="00DC1F4A" w:rsidRDefault="006471CE" w:rsidP="00377833">
            <w:pPr>
              <w:rPr>
                <w:rFonts w:ascii="HG丸ｺﾞｼｯｸM-PRO" w:eastAsia="HG丸ｺﾞｼｯｸM-PRO" w:hAnsi="HG丸ｺﾞｼｯｸM-PRO"/>
                <w:sz w:val="24"/>
              </w:rPr>
            </w:pPr>
            <w:r w:rsidRPr="00DC1F4A">
              <w:rPr>
                <w:rFonts w:ascii="HG丸ｺﾞｼｯｸM-PRO" w:eastAsia="HG丸ｺﾞｼｯｸM-PRO" w:hAnsi="HG丸ｺﾞｼｯｸM-PRO" w:hint="eastAsia"/>
                <w:sz w:val="24"/>
              </w:rPr>
              <w:t>※ 非該当の理由が適切でない例</w:t>
            </w:r>
          </w:p>
          <w:p w14:paraId="1E13B410" w14:textId="45C66CFB" w:rsidR="006471CE" w:rsidRPr="00DC1F4A" w:rsidRDefault="006471CE" w:rsidP="00377833">
            <w:pPr>
              <w:spacing w:line="320" w:lineRule="exact"/>
              <w:ind w:firstLineChars="100" w:firstLine="240"/>
              <w:rPr>
                <w:rFonts w:ascii="HG丸ｺﾞｼｯｸM-PRO" w:eastAsia="HG丸ｺﾞｼｯｸM-PRO" w:hAnsi="HG丸ｺﾞｼｯｸM-PRO"/>
                <w:sz w:val="24"/>
              </w:rPr>
            </w:pPr>
            <w:r w:rsidRPr="00DC1F4A">
              <w:rPr>
                <w:rFonts w:ascii="HG丸ｺﾞｼｯｸM-PRO" w:eastAsia="HG丸ｺﾞｼｯｸM-PRO" w:hAnsi="HG丸ｺﾞｼｯｸM-PRO" w:hint="eastAsia"/>
                <w:sz w:val="24"/>
              </w:rPr>
              <w:t>（重点対策No.７　ボイラーにおける空気比の適正管理）</w:t>
            </w:r>
          </w:p>
          <w:p w14:paraId="74EF86A7" w14:textId="684FC4DA" w:rsidR="006471CE" w:rsidRPr="00DC1F4A" w:rsidRDefault="006471CE" w:rsidP="00377833">
            <w:pPr>
              <w:spacing w:line="320" w:lineRule="exact"/>
              <w:ind w:firstLineChars="300" w:firstLine="720"/>
              <w:rPr>
                <w:rFonts w:ascii="HG丸ｺﾞｼｯｸM-PRO" w:eastAsia="HG丸ｺﾞｼｯｸM-PRO" w:hAnsi="HG丸ｺﾞｼｯｸM-PRO"/>
                <w:sz w:val="24"/>
              </w:rPr>
            </w:pPr>
            <w:r w:rsidRPr="00DC1F4A">
              <w:rPr>
                <w:rFonts w:ascii="HG丸ｺﾞｼｯｸM-PRO" w:eastAsia="HG丸ｺﾞｼｯｸM-PRO" w:hAnsi="HG丸ｺﾞｼｯｸM-PRO" w:hint="eastAsia"/>
                <w:sz w:val="24"/>
              </w:rPr>
              <w:t>ボイラーが古いため、空気比を引き下げることができない。</w:t>
            </w:r>
          </w:p>
          <w:p w14:paraId="240DA164" w14:textId="5AA19E43" w:rsidR="006471CE" w:rsidRPr="00DC1F4A" w:rsidRDefault="006471CE" w:rsidP="00E6234C">
            <w:pPr>
              <w:spacing w:line="320" w:lineRule="exact"/>
              <w:ind w:leftChars="500" w:left="1530" w:hangingChars="200" w:hanging="480"/>
              <w:rPr>
                <w:rFonts w:ascii="HG丸ｺﾞｼｯｸM-PRO" w:eastAsia="HG丸ｺﾞｼｯｸM-PRO" w:hAnsi="HG丸ｺﾞｼｯｸM-PRO"/>
                <w:sz w:val="24"/>
              </w:rPr>
            </w:pPr>
            <w:r w:rsidRPr="00DC1F4A">
              <w:rPr>
                <w:rFonts w:ascii="HG丸ｺﾞｼｯｸM-PRO" w:eastAsia="HG丸ｺﾞｼｯｸM-PRO" w:hAnsi="HG丸ｺﾞｼｯｸM-PRO" w:hint="eastAsia"/>
                <w:sz w:val="24"/>
              </w:rPr>
              <w:t>→</w:t>
            </w:r>
            <w:r w:rsidR="00E6234C">
              <w:rPr>
                <w:rFonts w:ascii="HG丸ｺﾞｼｯｸM-PRO" w:eastAsia="HG丸ｺﾞｼｯｸM-PRO" w:hAnsi="HG丸ｺﾞｼｯｸM-PRO" w:hint="eastAsia"/>
                <w:sz w:val="24"/>
              </w:rPr>
              <w:t xml:space="preserve">　</w:t>
            </w:r>
            <w:r w:rsidRPr="00DC1F4A">
              <w:rPr>
                <w:rFonts w:ascii="HG丸ｺﾞｼｯｸM-PRO" w:eastAsia="HG丸ｺﾞｼｯｸM-PRO" w:hAnsi="HG丸ｺﾞｼｯｸM-PRO" w:hint="eastAsia"/>
                <w:sz w:val="24"/>
              </w:rPr>
              <w:t>一酸化炭素が発生しない範囲内で、メーカーと相談しながら空気比の引き下げを検討してください。</w:t>
            </w:r>
          </w:p>
          <w:p w14:paraId="39F54262" w14:textId="77777777" w:rsidR="006471CE" w:rsidRPr="00E6234C" w:rsidRDefault="006471CE" w:rsidP="006471CE">
            <w:pPr>
              <w:spacing w:line="260" w:lineRule="exact"/>
              <w:rPr>
                <w:rFonts w:ascii="HG丸ｺﾞｼｯｸM-PRO" w:eastAsia="HG丸ｺﾞｼｯｸM-PRO" w:hAnsi="HG丸ｺﾞｼｯｸM-PRO"/>
                <w:sz w:val="24"/>
              </w:rPr>
            </w:pPr>
          </w:p>
          <w:p w14:paraId="11008744" w14:textId="77777777" w:rsidR="006471CE" w:rsidRPr="00DC1F4A" w:rsidRDefault="006471CE" w:rsidP="006471CE">
            <w:pPr>
              <w:spacing w:line="320" w:lineRule="exact"/>
              <w:ind w:firstLineChars="100" w:firstLine="240"/>
              <w:rPr>
                <w:rFonts w:ascii="HG丸ｺﾞｼｯｸM-PRO" w:eastAsia="HG丸ｺﾞｼｯｸM-PRO" w:hAnsi="HG丸ｺﾞｼｯｸM-PRO"/>
                <w:sz w:val="24"/>
              </w:rPr>
            </w:pPr>
            <w:r w:rsidRPr="00DC1F4A">
              <w:rPr>
                <w:rFonts w:ascii="HG丸ｺﾞｼｯｸM-PRO" w:eastAsia="HG丸ｺﾞｼｯｸM-PRO" w:hAnsi="HG丸ｺﾞｼｯｸM-PRO" w:hint="eastAsia"/>
                <w:sz w:val="24"/>
              </w:rPr>
              <w:t>（重点対策No.13　熱源設備の冷温水出口温度管理）</w:t>
            </w:r>
          </w:p>
          <w:p w14:paraId="5C51F120" w14:textId="4883FC90" w:rsidR="006471CE" w:rsidRPr="00DC1F4A" w:rsidRDefault="006471CE" w:rsidP="00377833">
            <w:pPr>
              <w:spacing w:line="320" w:lineRule="exact"/>
              <w:ind w:firstLineChars="300" w:firstLine="720"/>
              <w:rPr>
                <w:rFonts w:ascii="HG丸ｺﾞｼｯｸM-PRO" w:eastAsia="HG丸ｺﾞｼｯｸM-PRO" w:hAnsi="HG丸ｺﾞｼｯｸM-PRO"/>
                <w:sz w:val="24"/>
              </w:rPr>
            </w:pPr>
            <w:r w:rsidRPr="00DC1F4A">
              <w:rPr>
                <w:rFonts w:ascii="HG丸ｺﾞｼｯｸM-PRO" w:eastAsia="HG丸ｺﾞｼｯｸM-PRO" w:hAnsi="HG丸ｺﾞｼｯｸM-PRO" w:hint="eastAsia"/>
                <w:sz w:val="24"/>
              </w:rPr>
              <w:t>中間期には冷凍機を停止させているので、冷水温度の調整は不要である。</w:t>
            </w:r>
          </w:p>
          <w:p w14:paraId="5AC52A18" w14:textId="282B9443" w:rsidR="006471CE" w:rsidRPr="006471CE" w:rsidRDefault="006471CE" w:rsidP="00E6234C">
            <w:pPr>
              <w:spacing w:line="320" w:lineRule="exact"/>
              <w:ind w:leftChars="500" w:left="1530" w:hangingChars="200" w:hanging="480"/>
              <w:rPr>
                <w:rFonts w:ascii="HG丸ｺﾞｼｯｸM-PRO" w:eastAsia="HG丸ｺﾞｼｯｸM-PRO" w:hAnsi="HG丸ｺﾞｼｯｸM-PRO"/>
                <w:sz w:val="24"/>
              </w:rPr>
            </w:pPr>
            <w:r w:rsidRPr="00DC1F4A">
              <w:rPr>
                <w:rFonts w:ascii="HG丸ｺﾞｼｯｸM-PRO" w:eastAsia="HG丸ｺﾞｼｯｸM-PRO" w:hAnsi="HG丸ｺﾞｼｯｸM-PRO" w:hint="eastAsia"/>
                <w:sz w:val="24"/>
              </w:rPr>
              <w:t>→　冷凍機稼動期間において、気温・負荷に応じて冷水温度を調整することを目的としていますので、調整の実施を検討してください。</w:t>
            </w:r>
          </w:p>
        </w:tc>
      </w:tr>
    </w:tbl>
    <w:p w14:paraId="634059DB" w14:textId="04C52BA6" w:rsidR="00F63517" w:rsidRDefault="00736BB0" w:rsidP="00E6234C">
      <w:pPr>
        <w:spacing w:beforeLines="50" w:before="180"/>
        <w:ind w:leftChars="100" w:left="21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各重点対策についての「実施済み」「実施予定」の判断は、</w:t>
      </w:r>
      <w:r w:rsidRPr="009A7718">
        <w:rPr>
          <w:rFonts w:ascii="HG丸ｺﾞｼｯｸM-PRO" w:eastAsia="HG丸ｺﾞｼｯｸM-PRO" w:hAnsi="HG丸ｺﾞｼｯｸM-PRO" w:hint="eastAsia"/>
          <w:sz w:val="24"/>
        </w:rPr>
        <w:t>６ページ以降の解説を参照してください。</w:t>
      </w:r>
    </w:p>
    <w:p w14:paraId="288A1905" w14:textId="1D085124" w:rsidR="00736BB0" w:rsidRPr="00A0437B" w:rsidRDefault="00E6234C" w:rsidP="00736BB0">
      <w:pPr>
        <w:rPr>
          <w:rFonts w:ascii="HG丸ｺﾞｼｯｸM-PRO" w:eastAsia="HG丸ｺﾞｼｯｸM-PRO" w:hAnsi="HG丸ｺﾞｼｯｸM-PRO"/>
          <w:sz w:val="24"/>
        </w:rPr>
      </w:pPr>
      <w:r>
        <w:rPr>
          <w:rFonts w:ascii="HG丸ｺﾞｼｯｸM-PRO" w:eastAsia="HG丸ｺﾞｼｯｸM-PRO" w:hAnsi="HG丸ｺﾞｼｯｸM-PRO" w:hint="eastAsia"/>
          <w:b/>
          <w:sz w:val="24"/>
        </w:rPr>
        <w:t xml:space="preserve">■ </w:t>
      </w:r>
      <w:r w:rsidR="00736BB0">
        <w:rPr>
          <w:rFonts w:ascii="HG丸ｺﾞｼｯｸM-PRO" w:eastAsia="HG丸ｺﾞｼｯｸM-PRO" w:hAnsi="HG丸ｺﾞｼｯｸM-PRO" w:hint="eastAsia"/>
          <w:b/>
          <w:sz w:val="24"/>
        </w:rPr>
        <w:t>評価方法</w:t>
      </w:r>
    </w:p>
    <w:p w14:paraId="15A7F20A" w14:textId="68501CF2" w:rsidR="00A66B5B" w:rsidRDefault="001C4C0A" w:rsidP="00E319CF">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（１）</w:t>
      </w:r>
      <w:r w:rsidR="00A66B5B">
        <w:rPr>
          <w:rFonts w:ascii="HG丸ｺﾞｼｯｸM-PRO" w:eastAsia="HG丸ｺﾞｼｯｸM-PRO" w:hAnsi="HG丸ｺﾞｼｯｸM-PRO" w:hint="eastAsia"/>
          <w:sz w:val="24"/>
        </w:rPr>
        <w:t>重点対策の実施率</w:t>
      </w:r>
    </w:p>
    <w:p w14:paraId="66FD1A7C" w14:textId="22E9ABD4" w:rsidR="001C4C0A" w:rsidRDefault="001C4C0A" w:rsidP="00236F08">
      <w:pPr>
        <w:ind w:leftChars="300" w:left="63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以下に示す計算方法により</w:t>
      </w:r>
      <w:r w:rsidR="00E6234C">
        <w:rPr>
          <w:rFonts w:ascii="HG丸ｺﾞｼｯｸM-PRO" w:eastAsia="HG丸ｺﾞｼｯｸM-PRO" w:hAnsi="HG丸ｺﾞｼｯｸM-PRO" w:hint="eastAsia"/>
          <w:sz w:val="24"/>
        </w:rPr>
        <w:t>重点対策</w:t>
      </w:r>
      <w:r>
        <w:rPr>
          <w:rFonts w:ascii="HG丸ｺﾞｼｯｸM-PRO" w:eastAsia="HG丸ｺﾞｼｯｸM-PRO" w:hAnsi="HG丸ｺﾞｼｯｸM-PRO" w:hint="eastAsia"/>
          <w:sz w:val="24"/>
        </w:rPr>
        <w:t>実施率を算定します。分母には</w:t>
      </w:r>
      <w:r w:rsidR="00FB083E">
        <w:rPr>
          <w:rFonts w:ascii="HG丸ｺﾞｼｯｸM-PRO" w:eastAsia="HG丸ｺﾞｼｯｸM-PRO" w:hAnsi="HG丸ｺﾞｼｯｸM-PRO" w:hint="eastAsia"/>
          <w:sz w:val="24"/>
        </w:rPr>
        <w:t>41</w:t>
      </w:r>
      <w:r>
        <w:rPr>
          <w:rFonts w:ascii="HG丸ｺﾞｼｯｸM-PRO" w:eastAsia="HG丸ｺﾞｼｯｸM-PRO" w:hAnsi="HG丸ｺﾞｼｯｸM-PRO" w:hint="eastAsia"/>
          <w:sz w:val="24"/>
        </w:rPr>
        <w:t>の重点対策のうち、「</w:t>
      </w:r>
      <w:r w:rsidR="009D4147">
        <w:rPr>
          <w:rFonts w:ascii="HG丸ｺﾞｼｯｸM-PRO" w:eastAsia="HG丸ｺﾞｼｯｸM-PRO" w:hAnsi="HG丸ｺﾞｼｯｸM-PRO" w:hint="eastAsia"/>
          <w:sz w:val="24"/>
        </w:rPr>
        <w:t>非該当」としたもの</w:t>
      </w:r>
      <w:r w:rsidR="00E6234C">
        <w:rPr>
          <w:rFonts w:ascii="HG丸ｺﾞｼｯｸM-PRO" w:eastAsia="HG丸ｺﾞｼｯｸM-PRO" w:hAnsi="HG丸ｺﾞｼｯｸM-PRO" w:hint="eastAsia"/>
          <w:sz w:val="24"/>
        </w:rPr>
        <w:t>を除いた</w:t>
      </w:r>
      <w:r w:rsidR="00AD23DF">
        <w:rPr>
          <w:rFonts w:ascii="HG丸ｺﾞｼｯｸM-PRO" w:eastAsia="HG丸ｺﾞｼｯｸM-PRO" w:hAnsi="HG丸ｺﾞｼｯｸM-PRO" w:hint="eastAsia"/>
          <w:sz w:val="24"/>
        </w:rPr>
        <w:t>対策数が入ります。また分子には、</w:t>
      </w:r>
      <w:r w:rsidR="009D4147">
        <w:rPr>
          <w:rFonts w:ascii="HG丸ｺﾞｼｯｸM-PRO" w:eastAsia="HG丸ｺﾞｼｯｸM-PRO" w:hAnsi="HG丸ｺﾞｼｯｸM-PRO" w:hint="eastAsia"/>
          <w:sz w:val="24"/>
        </w:rPr>
        <w:t>分母で対象とした</w:t>
      </w:r>
      <w:r w:rsidR="00AD23DF">
        <w:rPr>
          <w:rFonts w:ascii="HG丸ｺﾞｼｯｸM-PRO" w:eastAsia="HG丸ｺﾞｼｯｸM-PRO" w:hAnsi="HG丸ｺﾞｼｯｸM-PRO" w:hint="eastAsia"/>
          <w:sz w:val="24"/>
        </w:rPr>
        <w:t>対策の</w:t>
      </w:r>
      <w:r w:rsidR="00AD23DF" w:rsidRPr="001B124C">
        <w:rPr>
          <w:rFonts w:ascii="HG丸ｺﾞｼｯｸM-PRO" w:eastAsia="HG丸ｺﾞｼｯｸM-PRO" w:hAnsi="HG丸ｺﾞｼｯｸM-PRO" w:hint="eastAsia"/>
          <w:sz w:val="24"/>
        </w:rPr>
        <w:t>うち「実施済み／実施予定</w:t>
      </w:r>
      <w:r w:rsidRPr="001B124C">
        <w:rPr>
          <w:rFonts w:ascii="HG丸ｺﾞｼｯｸM-PRO" w:eastAsia="HG丸ｺﾞｼｯｸM-PRO" w:hAnsi="HG丸ｺﾞｼｯｸM-PRO" w:hint="eastAsia"/>
          <w:sz w:val="24"/>
        </w:rPr>
        <w:t>」の対策</w:t>
      </w:r>
      <w:r>
        <w:rPr>
          <w:rFonts w:ascii="HG丸ｺﾞｼｯｸM-PRO" w:eastAsia="HG丸ｺﾞｼｯｸM-PRO" w:hAnsi="HG丸ｺﾞｼｯｸM-PRO" w:hint="eastAsia"/>
          <w:sz w:val="24"/>
        </w:rPr>
        <w:t>数が入ります。</w:t>
      </w:r>
    </w:p>
    <w:p w14:paraId="16EDF15F" w14:textId="7971AF9D" w:rsidR="00A0437B" w:rsidRDefault="00A66B5B" w:rsidP="002B0147">
      <w:pPr>
        <w:rPr>
          <w:rFonts w:ascii="HG丸ｺﾞｼｯｸM-PRO" w:eastAsia="HG丸ｺﾞｼｯｸM-PRO" w:hAnsi="HG丸ｺﾞｼｯｸM-PRO"/>
          <w:sz w:val="24"/>
        </w:rPr>
      </w:pPr>
      <m:oMathPara>
        <m:oMath>
          <m:r>
            <m:rPr>
              <m:sty m:val="p"/>
            </m:rPr>
            <w:rPr>
              <w:rFonts w:ascii="Cambria Math" w:eastAsia="HG丸ｺﾞｼｯｸM-PRO" w:hAnsi="Cambria Math" w:hint="eastAsia"/>
              <w:sz w:val="24"/>
            </w:rPr>
            <m:t>重点対策実施率（％）</m:t>
          </m:r>
          <m:r>
            <m:rPr>
              <m:sty m:val="p"/>
            </m:rPr>
            <w:rPr>
              <w:rFonts w:ascii="Cambria Math" w:eastAsia="HG丸ｺﾞｼｯｸM-PRO" w:hAnsi="Cambria Math"/>
              <w:sz w:val="24"/>
            </w:rPr>
            <m:t>=</m:t>
          </m:r>
          <m:f>
            <m:fPr>
              <m:ctrlPr>
                <w:rPr>
                  <w:rFonts w:ascii="Cambria Math" w:eastAsia="HG丸ｺﾞｼｯｸM-PRO" w:hAnsi="Cambria Math"/>
                  <w:sz w:val="24"/>
                </w:rPr>
              </m:ctrlPr>
            </m:fPr>
            <m:num>
              <m:r>
                <m:rPr>
                  <m:sty m:val="p"/>
                </m:rPr>
                <w:rPr>
                  <w:rFonts w:ascii="Cambria Math" w:eastAsia="HG丸ｺﾞｼｯｸM-PRO" w:hAnsi="Cambria Math" w:hint="eastAsia"/>
                  <w:sz w:val="24"/>
                </w:rPr>
                <m:t>重点対策の「実施数」（最大</m:t>
              </m:r>
              <m:r>
                <m:rPr>
                  <m:sty m:val="p"/>
                </m:rPr>
                <w:rPr>
                  <w:rFonts w:ascii="Cambria Math" w:eastAsia="HG丸ｺﾞｼｯｸM-PRO" w:hAnsi="Cambria Math" w:hint="eastAsia"/>
                  <w:sz w:val="24"/>
                </w:rPr>
                <m:t>41</m:t>
              </m:r>
              <m:r>
                <m:rPr>
                  <m:sty m:val="p"/>
                </m:rPr>
                <w:rPr>
                  <w:rFonts w:ascii="Cambria Math" w:eastAsia="HG丸ｺﾞｼｯｸM-PRO" w:hAnsi="Cambria Math" w:hint="eastAsia"/>
                  <w:sz w:val="24"/>
                </w:rPr>
                <m:t>）</m:t>
              </m:r>
            </m:num>
            <m:den>
              <m:r>
                <m:rPr>
                  <m:sty m:val="p"/>
                </m:rPr>
                <w:rPr>
                  <w:rFonts w:ascii="Cambria Math" w:eastAsia="HG丸ｺﾞｼｯｸM-PRO" w:hAnsi="Cambria Math" w:hint="eastAsia"/>
                  <w:sz w:val="24"/>
                </w:rPr>
                <m:t>重点対策の「該当数」（最大</m:t>
              </m:r>
              <m:r>
                <m:rPr>
                  <m:sty m:val="p"/>
                </m:rPr>
                <w:rPr>
                  <w:rFonts w:ascii="Cambria Math" w:eastAsia="HG丸ｺﾞｼｯｸM-PRO" w:hAnsi="Cambria Math" w:hint="eastAsia"/>
                  <w:sz w:val="24"/>
                </w:rPr>
                <m:t>41</m:t>
              </m:r>
              <m:r>
                <m:rPr>
                  <m:sty m:val="p"/>
                </m:rPr>
                <w:rPr>
                  <w:rFonts w:ascii="Cambria Math" w:eastAsia="HG丸ｺﾞｼｯｸM-PRO" w:hAnsi="Cambria Math" w:hint="eastAsia"/>
                  <w:sz w:val="24"/>
                </w:rPr>
                <m:t>）</m:t>
              </m:r>
            </m:den>
          </m:f>
          <m:r>
            <w:rPr>
              <w:rFonts w:ascii="Cambria Math" w:eastAsia="HG丸ｺﾞｼｯｸM-PRO" w:hAnsi="Cambria Math"/>
              <w:sz w:val="24"/>
            </w:rPr>
            <m:t>×</m:t>
          </m:r>
          <m:r>
            <w:rPr>
              <w:rFonts w:ascii="Cambria Math" w:eastAsia="HG丸ｺﾞｼｯｸM-PRO" w:hAnsi="Cambria Math" w:hint="eastAsia"/>
              <w:sz w:val="24"/>
            </w:rPr>
            <m:t>100</m:t>
          </m:r>
        </m:oMath>
      </m:oMathPara>
    </w:p>
    <w:p w14:paraId="415199AF" w14:textId="196B24CE" w:rsidR="00A66B5B" w:rsidRDefault="001C4C0A" w:rsidP="00E319CF">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r w:rsidR="00A66B5B">
        <w:rPr>
          <w:rFonts w:ascii="HG丸ｺﾞｼｯｸM-PRO" w:eastAsia="HG丸ｺﾞｼｯｸM-PRO" w:hAnsi="HG丸ｺﾞｼｯｸM-PRO" w:hint="eastAsia"/>
          <w:sz w:val="24"/>
        </w:rPr>
        <w:t>温室効果ガス</w:t>
      </w:r>
      <w:r w:rsidR="00E641B2">
        <w:rPr>
          <w:rFonts w:ascii="HG丸ｺﾞｼｯｸM-PRO" w:eastAsia="HG丸ｺﾞｼｯｸM-PRO" w:hAnsi="HG丸ｺﾞｼｯｸM-PRO" w:hint="eastAsia"/>
          <w:sz w:val="24"/>
        </w:rPr>
        <w:t>の排出に関する</w:t>
      </w:r>
      <w:r w:rsidR="00A66B5B">
        <w:rPr>
          <w:rFonts w:ascii="HG丸ｺﾞｼｯｸM-PRO" w:eastAsia="HG丸ｺﾞｼｯｸM-PRO" w:hAnsi="HG丸ｺﾞｼｯｸM-PRO" w:hint="eastAsia"/>
          <w:sz w:val="24"/>
        </w:rPr>
        <w:t>削減率</w:t>
      </w:r>
    </w:p>
    <w:p w14:paraId="7281B60C" w14:textId="34B8FDFB" w:rsidR="00A66B5B" w:rsidRDefault="009D4147" w:rsidP="00236F08">
      <w:pPr>
        <w:ind w:leftChars="300" w:left="63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（１）</w:t>
      </w:r>
      <w:r w:rsidR="001C4C0A">
        <w:rPr>
          <w:rFonts w:ascii="HG丸ｺﾞｼｯｸM-PRO" w:eastAsia="HG丸ｺﾞｼｯｸM-PRO" w:hAnsi="HG丸ｺﾞｼｯｸM-PRO" w:hint="eastAsia"/>
          <w:sz w:val="24"/>
        </w:rPr>
        <w:t>で重点対策実施率が80％以上の場合</w:t>
      </w:r>
      <w:r>
        <w:rPr>
          <w:rFonts w:ascii="HG丸ｺﾞｼｯｸM-PRO" w:eastAsia="HG丸ｺﾞｼｯｸM-PRO" w:hAnsi="HG丸ｺﾞｼｯｸM-PRO" w:hint="eastAsia"/>
          <w:sz w:val="24"/>
        </w:rPr>
        <w:t>を対象に、</w:t>
      </w:r>
      <w:r w:rsidR="00A66B5B">
        <w:rPr>
          <w:rFonts w:ascii="HG丸ｺﾞｼｯｸM-PRO" w:eastAsia="HG丸ｺﾞｼｯｸM-PRO" w:hAnsi="HG丸ｺﾞｼｯｸM-PRO" w:hint="eastAsia"/>
          <w:sz w:val="24"/>
        </w:rPr>
        <w:t>対策計画書</w:t>
      </w:r>
      <w:r w:rsidR="00E641B2">
        <w:rPr>
          <w:rFonts w:ascii="HG丸ｺﾞｼｯｸM-PRO" w:eastAsia="HG丸ｺﾞｼｯｸM-PRO" w:hAnsi="HG丸ｺﾞｼｯｸM-PRO" w:hint="eastAsia"/>
          <w:sz w:val="24"/>
        </w:rPr>
        <w:t>については</w:t>
      </w:r>
      <w:r w:rsidR="00A66B5B">
        <w:rPr>
          <w:rFonts w:ascii="HG丸ｺﾞｼｯｸM-PRO" w:eastAsia="HG丸ｺﾞｼｯｸM-PRO" w:hAnsi="HG丸ｺﾞｼｯｸM-PRO" w:hint="eastAsia"/>
          <w:sz w:val="24"/>
        </w:rPr>
        <w:t>目標削減率</w:t>
      </w:r>
      <w:r w:rsidR="00CD77D9">
        <w:rPr>
          <w:rFonts w:ascii="HG丸ｺﾞｼｯｸM-PRO" w:eastAsia="HG丸ｺﾞｼｯｸM-PRO" w:hAnsi="HG丸ｺﾞｼｯｸM-PRO" w:hint="eastAsia"/>
          <w:sz w:val="24"/>
        </w:rPr>
        <w:t>（平準化補正後も含む）</w:t>
      </w:r>
      <w:r w:rsidR="00A66B5B">
        <w:rPr>
          <w:rFonts w:ascii="HG丸ｺﾞｼｯｸM-PRO" w:eastAsia="HG丸ｺﾞｼｯｸM-PRO" w:hAnsi="HG丸ｺﾞｼｯｸM-PRO" w:hint="eastAsia"/>
          <w:sz w:val="24"/>
        </w:rPr>
        <w:t>、実績報告書</w:t>
      </w:r>
      <w:r w:rsidR="00E641B2">
        <w:rPr>
          <w:rFonts w:ascii="HG丸ｺﾞｼｯｸM-PRO" w:eastAsia="HG丸ｺﾞｼｯｸM-PRO" w:hAnsi="HG丸ｺﾞｼｯｸM-PRO" w:hint="eastAsia"/>
          <w:sz w:val="24"/>
        </w:rPr>
        <w:t>については計画期間最終年度における</w:t>
      </w:r>
      <w:r>
        <w:rPr>
          <w:rFonts w:ascii="HG丸ｺﾞｼｯｸM-PRO" w:eastAsia="HG丸ｺﾞｼｯｸM-PRO" w:hAnsi="HG丸ｺﾞｼｯｸM-PRO" w:hint="eastAsia"/>
          <w:sz w:val="24"/>
        </w:rPr>
        <w:t>実績</w:t>
      </w:r>
      <w:r w:rsidR="00A66B5B">
        <w:rPr>
          <w:rFonts w:ascii="HG丸ｺﾞｼｯｸM-PRO" w:eastAsia="HG丸ｺﾞｼｯｸM-PRO" w:hAnsi="HG丸ｺﾞｼｯｸM-PRO" w:hint="eastAsia"/>
          <w:sz w:val="24"/>
        </w:rPr>
        <w:t>削減率</w:t>
      </w:r>
      <w:r w:rsidR="00CD77D9">
        <w:rPr>
          <w:rFonts w:ascii="HG丸ｺﾞｼｯｸM-PRO" w:eastAsia="HG丸ｺﾞｼｯｸM-PRO" w:hAnsi="HG丸ｺﾞｼｯｸM-PRO" w:hint="eastAsia"/>
          <w:sz w:val="24"/>
        </w:rPr>
        <w:t>（平準化補正後も含む）</w:t>
      </w:r>
      <w:r w:rsidR="00A66B5B">
        <w:rPr>
          <w:rFonts w:ascii="HG丸ｺﾞｼｯｸM-PRO" w:eastAsia="HG丸ｺﾞｼｯｸM-PRO" w:hAnsi="HG丸ｺﾞｼｯｸM-PRO" w:hint="eastAsia"/>
          <w:sz w:val="24"/>
        </w:rPr>
        <w:t>を</w:t>
      </w:r>
      <w:r w:rsidR="00E641B2">
        <w:rPr>
          <w:rFonts w:ascii="HG丸ｺﾞｼｯｸM-PRO" w:eastAsia="HG丸ｺﾞｼｯｸM-PRO" w:hAnsi="HG丸ｺﾞｼｯｸM-PRO" w:hint="eastAsia"/>
          <w:sz w:val="24"/>
        </w:rPr>
        <w:t>もと</w:t>
      </w:r>
      <w:r w:rsidR="00A66B5B">
        <w:rPr>
          <w:rFonts w:ascii="HG丸ｺﾞｼｯｸM-PRO" w:eastAsia="HG丸ｺﾞｼｯｸM-PRO" w:hAnsi="HG丸ｺﾞｼｯｸM-PRO" w:hint="eastAsia"/>
          <w:sz w:val="24"/>
        </w:rPr>
        <w:t>に評価します。</w:t>
      </w:r>
    </w:p>
    <w:p w14:paraId="7531E4A4" w14:textId="76B0A562" w:rsidR="00C75969" w:rsidRPr="00236F08" w:rsidRDefault="00E641B2" w:rsidP="00236F08">
      <w:pPr>
        <w:ind w:leftChars="300" w:left="63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削減率は、</w:t>
      </w:r>
      <w:r w:rsidR="009D4147" w:rsidRPr="00236F08">
        <w:rPr>
          <w:rFonts w:ascii="HG丸ｺﾞｼｯｸM-PRO" w:eastAsia="HG丸ｺﾞｼｯｸM-PRO" w:hAnsi="HG丸ｺﾞｼｯｸM-PRO" w:hint="eastAsia"/>
          <w:sz w:val="24"/>
        </w:rPr>
        <w:t>対策計画書において選択した</w:t>
      </w:r>
      <w:r>
        <w:rPr>
          <w:rFonts w:ascii="HG丸ｺﾞｼｯｸM-PRO" w:eastAsia="HG丸ｺﾞｼｯｸM-PRO" w:hAnsi="HG丸ｺﾞｼｯｸM-PRO" w:hint="eastAsia"/>
          <w:sz w:val="24"/>
        </w:rPr>
        <w:t>設定方法（排出量ベースor原単位ベース）で評価</w:t>
      </w:r>
      <w:r w:rsidR="00A66B5B" w:rsidRPr="00236F08">
        <w:rPr>
          <w:rFonts w:ascii="HG丸ｺﾞｼｯｸM-PRO" w:eastAsia="HG丸ｺﾞｼｯｸM-PRO" w:hAnsi="HG丸ｺﾞｼｯｸM-PRO" w:hint="eastAsia"/>
          <w:sz w:val="24"/>
        </w:rPr>
        <w:t>します。</w:t>
      </w:r>
    </w:p>
    <w:p w14:paraId="70C2452A" w14:textId="712B2129" w:rsidR="00E641B2" w:rsidRDefault="00E641B2" w:rsidP="00236F08">
      <w:pPr>
        <w:spacing w:beforeLines="50" w:before="180"/>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（３）評価基準</w:t>
      </w:r>
    </w:p>
    <w:p w14:paraId="2F8D7044" w14:textId="574F7617" w:rsidR="009D4147" w:rsidRDefault="009D4147" w:rsidP="00236F08">
      <w:pPr>
        <w:ind w:leftChars="300" w:left="63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表</w:t>
      </w:r>
      <w:r w:rsidR="00CD77D9">
        <w:rPr>
          <w:rFonts w:ascii="HG丸ｺﾞｼｯｸM-PRO" w:eastAsia="HG丸ｺﾞｼｯｸM-PRO" w:hAnsi="HG丸ｺﾞｼｯｸM-PRO" w:hint="eastAsia"/>
          <w:sz w:val="24"/>
        </w:rPr>
        <w:t>に示す基準により</w:t>
      </w:r>
      <w:r>
        <w:rPr>
          <w:rFonts w:ascii="HG丸ｺﾞｼｯｸM-PRO" w:eastAsia="HG丸ｺﾞｼｯｸM-PRO" w:hAnsi="HG丸ｺﾞｼｯｸM-PRO" w:hint="eastAsia"/>
          <w:sz w:val="24"/>
        </w:rPr>
        <w:t>、ＡＡＡ～Ｃの６段階で</w:t>
      </w:r>
      <w:r w:rsidR="00CD77D9">
        <w:rPr>
          <w:rFonts w:ascii="HG丸ｺﾞｼｯｸM-PRO" w:eastAsia="HG丸ｺﾞｼｯｸM-PRO" w:hAnsi="HG丸ｺﾞｼｯｸM-PRO" w:hint="eastAsia"/>
          <w:sz w:val="24"/>
        </w:rPr>
        <w:t>評価します。</w:t>
      </w:r>
    </w:p>
    <w:p w14:paraId="2E7746A7" w14:textId="1456DD3C" w:rsidR="00A1170C" w:rsidRDefault="009D4147" w:rsidP="00236F08">
      <w:pPr>
        <w:ind w:leftChars="300" w:left="63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重点対策</w:t>
      </w:r>
      <w:r w:rsidR="00E641B2" w:rsidRPr="00E641B2">
        <w:rPr>
          <w:rFonts w:ascii="HG丸ｺﾞｼｯｸM-PRO" w:eastAsia="HG丸ｺﾞｼｯｸM-PRO" w:hAnsi="HG丸ｺﾞｼｯｸM-PRO"/>
          <w:sz w:val="24"/>
        </w:rPr>
        <w:t>No.</w:t>
      </w:r>
      <w:r w:rsidR="00CD77D9">
        <w:rPr>
          <w:rFonts w:ascii="HG丸ｺﾞｼｯｸM-PRO" w:eastAsia="HG丸ｺﾞｼｯｸM-PRO" w:hAnsi="HG丸ｺﾞｼｯｸM-PRO" w:hint="eastAsia"/>
          <w:sz w:val="24"/>
        </w:rPr>
        <w:t>１～</w:t>
      </w:r>
      <w:r w:rsidR="00E641B2" w:rsidRPr="00E641B2">
        <w:rPr>
          <w:rFonts w:ascii="HG丸ｺﾞｼｯｸM-PRO" w:eastAsia="HG丸ｺﾞｼｯｸM-PRO" w:hAnsi="HG丸ｺﾞｼｯｸM-PRO"/>
          <w:sz w:val="24"/>
        </w:rPr>
        <w:t>No.</w:t>
      </w:r>
      <w:r w:rsidR="00CD77D9">
        <w:rPr>
          <w:rFonts w:ascii="HG丸ｺﾞｼｯｸM-PRO" w:eastAsia="HG丸ｺﾞｼｯｸM-PRO" w:hAnsi="HG丸ｺﾞｼｯｸM-PRO" w:hint="eastAsia"/>
          <w:sz w:val="24"/>
        </w:rPr>
        <w:t>４については、届出の提出や体制の整備等</w:t>
      </w:r>
      <w:r>
        <w:rPr>
          <w:rFonts w:ascii="HG丸ｺﾞｼｯｸM-PRO" w:eastAsia="HG丸ｺﾞｼｯｸM-PRO" w:hAnsi="HG丸ｺﾞｼｯｸM-PRO" w:hint="eastAsia"/>
          <w:sz w:val="24"/>
        </w:rPr>
        <w:t>の</w:t>
      </w:r>
      <w:r w:rsidR="00CD77D9">
        <w:rPr>
          <w:rFonts w:ascii="HG丸ｺﾞｼｯｸM-PRO" w:eastAsia="HG丸ｺﾞｼｯｸM-PRO" w:hAnsi="HG丸ｺﾞｼｯｸM-PRO" w:hint="eastAsia"/>
          <w:sz w:val="24"/>
        </w:rPr>
        <w:t>基本的な対策となりますので</w:t>
      </w:r>
      <w:r w:rsidR="00CD77D9" w:rsidRPr="001B124C">
        <w:rPr>
          <w:rFonts w:ascii="HG丸ｺﾞｼｯｸM-PRO" w:eastAsia="HG丸ｺﾞｼｯｸM-PRO" w:hAnsi="HG丸ｺﾞｼｯｸM-PRO" w:hint="eastAsia"/>
          <w:sz w:val="24"/>
        </w:rPr>
        <w:t>、1</w:t>
      </w:r>
      <w:r w:rsidR="00246A67" w:rsidRPr="001B124C">
        <w:rPr>
          <w:rFonts w:ascii="HG丸ｺﾞｼｯｸM-PRO" w:eastAsia="HG丸ｺﾞｼｯｸM-PRO" w:hAnsi="HG丸ｺﾞｼｯｸM-PRO" w:hint="eastAsia"/>
          <w:sz w:val="24"/>
        </w:rPr>
        <w:t>つでも「未実施／予定なし」の対策がある</w:t>
      </w:r>
      <w:r w:rsidR="00CD77D9" w:rsidRPr="001B124C">
        <w:rPr>
          <w:rFonts w:ascii="HG丸ｺﾞｼｯｸM-PRO" w:eastAsia="HG丸ｺﾞｼｯｸM-PRO" w:hAnsi="HG丸ｺﾞｼｯｸM-PRO" w:hint="eastAsia"/>
          <w:sz w:val="24"/>
        </w:rPr>
        <w:t>場合は、</w:t>
      </w:r>
      <w:r w:rsidR="00A1170C">
        <w:rPr>
          <w:rFonts w:ascii="HG丸ｺﾞｼｯｸM-PRO" w:eastAsia="HG丸ｺﾞｼｯｸM-PRO" w:hAnsi="HG丸ｺﾞｼｯｸM-PRO" w:hint="eastAsia"/>
          <w:sz w:val="24"/>
        </w:rPr>
        <w:t>重点対策実施率や温室効果ガス削減率にかかわらず</w:t>
      </w:r>
      <w:r w:rsidR="00CD77D9" w:rsidRPr="001B124C">
        <w:rPr>
          <w:rFonts w:ascii="HG丸ｺﾞｼｯｸM-PRO" w:eastAsia="HG丸ｺﾞｼｯｸM-PRO" w:hAnsi="HG丸ｺﾞｼｯｸM-PRO" w:hint="eastAsia"/>
          <w:sz w:val="24"/>
        </w:rPr>
        <w:t>C評価と</w:t>
      </w:r>
      <w:r w:rsidR="00E641B2">
        <w:rPr>
          <w:rFonts w:ascii="HG丸ｺﾞｼｯｸM-PRO" w:eastAsia="HG丸ｺﾞｼｯｸM-PRO" w:hAnsi="HG丸ｺﾞｼｯｸM-PRO" w:hint="eastAsia"/>
          <w:sz w:val="24"/>
        </w:rPr>
        <w:t>なり</w:t>
      </w:r>
      <w:r w:rsidR="00CD77D9" w:rsidRPr="001B124C">
        <w:rPr>
          <w:rFonts w:ascii="HG丸ｺﾞｼｯｸM-PRO" w:eastAsia="HG丸ｺﾞｼｯｸM-PRO" w:hAnsi="HG丸ｺﾞｼｯｸM-PRO" w:hint="eastAsia"/>
          <w:sz w:val="24"/>
        </w:rPr>
        <w:t>ます。</w:t>
      </w:r>
    </w:p>
    <w:p w14:paraId="30DE4F42" w14:textId="455064E9" w:rsidR="002E01B1" w:rsidRPr="002E01B1" w:rsidRDefault="002E01B1" w:rsidP="00236F08">
      <w:pPr>
        <w:ind w:leftChars="300" w:left="630" w:firstLineChars="100" w:firstLine="240"/>
        <w:rPr>
          <w:rFonts w:ascii="HG丸ｺﾞｼｯｸM-PRO" w:eastAsia="HG丸ｺﾞｼｯｸM-PRO" w:hAnsi="HG丸ｺﾞｼｯｸM-PRO"/>
          <w:sz w:val="24"/>
        </w:rPr>
      </w:pPr>
      <w:r w:rsidRPr="001B124C">
        <w:rPr>
          <w:rFonts w:ascii="HG丸ｺﾞｼｯｸM-PRO" w:eastAsia="HG丸ｺﾞｼｯｸM-PRO" w:hAnsi="HG丸ｺﾞｼｯｸM-PRO" w:hint="eastAsia"/>
          <w:sz w:val="24"/>
        </w:rPr>
        <w:t>評価結果は、</w:t>
      </w:r>
      <w:r w:rsidR="00A1170C">
        <w:rPr>
          <w:rFonts w:ascii="HG丸ｺﾞｼｯｸM-PRO" w:eastAsia="HG丸ｺﾞｼｯｸM-PRO" w:hAnsi="HG丸ｺﾞｼｯｸM-PRO" w:hint="eastAsia"/>
          <w:sz w:val="24"/>
        </w:rPr>
        <w:t>当該特定</w:t>
      </w:r>
      <w:r w:rsidRPr="001B124C">
        <w:rPr>
          <w:rFonts w:ascii="HG丸ｺﾞｼｯｸM-PRO" w:eastAsia="HG丸ｺﾞｼｯｸM-PRO" w:hAnsi="HG丸ｺﾞｼｯｸM-PRO" w:hint="eastAsia"/>
          <w:sz w:val="24"/>
        </w:rPr>
        <w:t>事業者に</w:t>
      </w:r>
      <w:r w:rsidR="00A1170C">
        <w:rPr>
          <w:rFonts w:ascii="HG丸ｺﾞｼｯｸM-PRO" w:eastAsia="HG丸ｺﾞｼｯｸM-PRO" w:hAnsi="HG丸ｺﾞｼｯｸM-PRO" w:hint="eastAsia"/>
          <w:sz w:val="24"/>
        </w:rPr>
        <w:t>それぞれ</w:t>
      </w:r>
      <w:r w:rsidRPr="001B124C">
        <w:rPr>
          <w:rFonts w:ascii="HG丸ｺﾞｼｯｸM-PRO" w:eastAsia="HG丸ｺﾞｼｯｸM-PRO" w:hAnsi="HG丸ｺﾞｼｯｸM-PRO" w:hint="eastAsia"/>
          <w:sz w:val="24"/>
        </w:rPr>
        <w:t>通知するとともに、評価結果の優秀な</w:t>
      </w:r>
      <w:r w:rsidR="00A1170C">
        <w:rPr>
          <w:rFonts w:ascii="HG丸ｺﾞｼｯｸM-PRO" w:eastAsia="HG丸ｺﾞｼｯｸM-PRO" w:hAnsi="HG丸ｺﾞｼｯｸM-PRO" w:hint="eastAsia"/>
          <w:sz w:val="24"/>
        </w:rPr>
        <w:t>特定</w:t>
      </w:r>
      <w:r w:rsidRPr="001B124C">
        <w:rPr>
          <w:rFonts w:ascii="HG丸ｺﾞｼｯｸM-PRO" w:eastAsia="HG丸ｺﾞｼｯｸM-PRO" w:hAnsi="HG丸ｺﾞｼｯｸM-PRO" w:hint="eastAsia"/>
          <w:sz w:val="24"/>
        </w:rPr>
        <w:t>事業者は</w:t>
      </w:r>
      <w:r w:rsidR="00A1170C">
        <w:rPr>
          <w:rFonts w:ascii="HG丸ｺﾞｼｯｸM-PRO" w:eastAsia="HG丸ｺﾞｼｯｸM-PRO" w:hAnsi="HG丸ｺﾞｼｯｸM-PRO" w:hint="eastAsia"/>
          <w:sz w:val="24"/>
        </w:rPr>
        <w:t>、</w:t>
      </w:r>
      <w:r w:rsidR="00DD2B71">
        <w:rPr>
          <w:rFonts w:ascii="HG丸ｺﾞｼｯｸM-PRO" w:eastAsia="HG丸ｺﾞｼｯｸM-PRO" w:hAnsi="HG丸ｺﾞｼｯｸM-PRO" w:hint="eastAsia"/>
          <w:sz w:val="24"/>
        </w:rPr>
        <w:t>顕</w:t>
      </w:r>
      <w:r w:rsidRPr="001B124C">
        <w:rPr>
          <w:rFonts w:ascii="HG丸ｺﾞｼｯｸM-PRO" w:eastAsia="HG丸ｺﾞｼｯｸM-PRO" w:hAnsi="HG丸ｺﾞｼｯｸM-PRO" w:hint="eastAsia"/>
          <w:sz w:val="24"/>
        </w:rPr>
        <w:t>彰（AAA）や公表（AAA、AA、A+）の対象とします。評価結果がB及びCの事業者</w:t>
      </w:r>
      <w:r w:rsidR="00A1170C">
        <w:rPr>
          <w:rFonts w:ascii="HG丸ｺﾞｼｯｸM-PRO" w:eastAsia="HG丸ｺﾞｼｯｸM-PRO" w:hAnsi="HG丸ｺﾞｼｯｸM-PRO" w:hint="eastAsia"/>
          <w:sz w:val="24"/>
        </w:rPr>
        <w:t>について</w:t>
      </w:r>
      <w:r w:rsidR="00DD2B71">
        <w:rPr>
          <w:rFonts w:ascii="HG丸ｺﾞｼｯｸM-PRO" w:eastAsia="HG丸ｺﾞｼｯｸM-PRO" w:hAnsi="HG丸ｺﾞｼｯｸM-PRO" w:hint="eastAsia"/>
          <w:sz w:val="24"/>
        </w:rPr>
        <w:t>は、</w:t>
      </w:r>
      <w:r w:rsidRPr="001B124C">
        <w:rPr>
          <w:rFonts w:ascii="HG丸ｺﾞｼｯｸM-PRO" w:eastAsia="HG丸ｺﾞｼｯｸM-PRO" w:hAnsi="HG丸ｺﾞｼｯｸM-PRO" w:hint="eastAsia"/>
          <w:sz w:val="24"/>
        </w:rPr>
        <w:t>公表や罰則等の規</w:t>
      </w:r>
      <w:r w:rsidR="00A1170C">
        <w:rPr>
          <w:rFonts w:ascii="HG丸ｺﾞｼｯｸM-PRO" w:eastAsia="HG丸ｺﾞｼｯｸM-PRO" w:hAnsi="HG丸ｺﾞｼｯｸM-PRO" w:hint="eastAsia"/>
          <w:sz w:val="24"/>
        </w:rPr>
        <w:t>定</w:t>
      </w:r>
      <w:r w:rsidRPr="001B124C">
        <w:rPr>
          <w:rFonts w:ascii="HG丸ｺﾞｼｯｸM-PRO" w:eastAsia="HG丸ｺﾞｼｯｸM-PRO" w:hAnsi="HG丸ｺﾞｼｯｸM-PRO" w:hint="eastAsia"/>
          <w:sz w:val="24"/>
        </w:rPr>
        <w:t>はありませんが、大阪府が温室効果ガス</w:t>
      </w:r>
      <w:r w:rsidR="00DD2B71">
        <w:rPr>
          <w:rFonts w:ascii="HG丸ｺﾞｼｯｸM-PRO" w:eastAsia="HG丸ｺﾞｼｯｸM-PRO" w:hAnsi="HG丸ｺﾞｼｯｸM-PRO" w:hint="eastAsia"/>
          <w:sz w:val="24"/>
        </w:rPr>
        <w:t>の</w:t>
      </w:r>
      <w:r w:rsidR="0027741D">
        <w:rPr>
          <w:rFonts w:ascii="HG丸ｺﾞｼｯｸM-PRO" w:eastAsia="HG丸ｺﾞｼｯｸM-PRO" w:hAnsi="HG丸ｺﾞｼｯｸM-PRO" w:hint="eastAsia"/>
          <w:sz w:val="24"/>
        </w:rPr>
        <w:t>削減</w:t>
      </w:r>
      <w:r w:rsidR="00AB0736">
        <w:rPr>
          <w:rFonts w:ascii="HG丸ｺﾞｼｯｸM-PRO" w:eastAsia="HG丸ｺﾞｼｯｸM-PRO" w:hAnsi="HG丸ｺﾞｼｯｸM-PRO" w:hint="eastAsia"/>
          <w:sz w:val="24"/>
        </w:rPr>
        <w:t>について</w:t>
      </w:r>
      <w:r w:rsidR="00DD2B71">
        <w:rPr>
          <w:rFonts w:ascii="HG丸ｺﾞｼｯｸM-PRO" w:eastAsia="HG丸ｺﾞｼｯｸM-PRO" w:hAnsi="HG丸ｺﾞｼｯｸM-PRO" w:hint="eastAsia"/>
          <w:sz w:val="24"/>
        </w:rPr>
        <w:t>必要な</w:t>
      </w:r>
      <w:r w:rsidR="00AB0736">
        <w:rPr>
          <w:rFonts w:ascii="HG丸ｺﾞｼｯｸM-PRO" w:eastAsia="HG丸ｺﾞｼｯｸM-PRO" w:hAnsi="HG丸ｺﾞｼｯｸM-PRO" w:hint="eastAsia"/>
          <w:sz w:val="24"/>
        </w:rPr>
        <w:t>指導</w:t>
      </w:r>
      <w:r w:rsidR="00DD2B71">
        <w:rPr>
          <w:rFonts w:ascii="HG丸ｺﾞｼｯｸM-PRO" w:eastAsia="HG丸ｺﾞｼｯｸM-PRO" w:hAnsi="HG丸ｺﾞｼｯｸM-PRO" w:hint="eastAsia"/>
          <w:sz w:val="24"/>
        </w:rPr>
        <w:t>を行い</w:t>
      </w:r>
      <w:r w:rsidR="00AB0736">
        <w:rPr>
          <w:rFonts w:ascii="HG丸ｺﾞｼｯｸM-PRO" w:eastAsia="HG丸ｺﾞｼｯｸM-PRO" w:hAnsi="HG丸ｺﾞｼｯｸM-PRO" w:hint="eastAsia"/>
          <w:sz w:val="24"/>
        </w:rPr>
        <w:t>ます。</w:t>
      </w:r>
    </w:p>
    <w:p w14:paraId="5B93619B" w14:textId="77777777" w:rsidR="002E01B1" w:rsidRDefault="002E01B1">
      <w:pPr>
        <w:rPr>
          <w:rFonts w:ascii="HG丸ｺﾞｼｯｸM-PRO" w:eastAsia="HG丸ｺﾞｼｯｸM-PRO" w:hAnsi="HG丸ｺﾞｼｯｸM-PRO"/>
          <w:sz w:val="24"/>
        </w:rPr>
      </w:pPr>
    </w:p>
    <w:p w14:paraId="40144DDA" w14:textId="383C25AC" w:rsidR="002E01B1" w:rsidRPr="00CD77D9" w:rsidRDefault="002E01B1"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表　評価基準</w:t>
      </w:r>
    </w:p>
    <w:tbl>
      <w:tblPr>
        <w:tblStyle w:val="a7"/>
        <w:tblW w:w="0" w:type="auto"/>
        <w:jc w:val="center"/>
        <w:tblLook w:val="04A0" w:firstRow="1" w:lastRow="0" w:firstColumn="1" w:lastColumn="0" w:noHBand="0" w:noVBand="1"/>
      </w:tblPr>
      <w:tblGrid>
        <w:gridCol w:w="980"/>
        <w:gridCol w:w="2608"/>
        <w:gridCol w:w="2377"/>
        <w:gridCol w:w="2201"/>
        <w:gridCol w:w="1442"/>
      </w:tblGrid>
      <w:tr w:rsidR="00DD2B71" w14:paraId="1BD9C935" w14:textId="77777777" w:rsidTr="00B446E3">
        <w:trPr>
          <w:jc w:val="center"/>
        </w:trPr>
        <w:tc>
          <w:tcPr>
            <w:tcW w:w="984" w:type="dxa"/>
            <w:vMerge w:val="restart"/>
            <w:tcBorders>
              <w:top w:val="single" w:sz="12" w:space="0" w:color="auto"/>
              <w:left w:val="single" w:sz="12" w:space="0" w:color="auto"/>
            </w:tcBorders>
            <w:vAlign w:val="center"/>
          </w:tcPr>
          <w:p w14:paraId="65FB762A" w14:textId="77777777" w:rsidR="00DD2B71" w:rsidRDefault="00DD2B71" w:rsidP="00AB0736">
            <w:pPr>
              <w:spacing w:line="0" w:lineRule="atLeas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評価</w:t>
            </w:r>
          </w:p>
        </w:tc>
        <w:tc>
          <w:tcPr>
            <w:tcW w:w="2643" w:type="dxa"/>
            <w:vMerge w:val="restart"/>
            <w:tcBorders>
              <w:top w:val="single" w:sz="12" w:space="0" w:color="auto"/>
            </w:tcBorders>
            <w:vAlign w:val="center"/>
          </w:tcPr>
          <w:p w14:paraId="0F2CB86D" w14:textId="2525B9C9" w:rsidR="00DD2B71" w:rsidRDefault="00DD2B71" w:rsidP="00DD2B71">
            <w:pPr>
              <w:spacing w:line="0" w:lineRule="atLeas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重点対策実施率</w:t>
            </w:r>
          </w:p>
        </w:tc>
        <w:tc>
          <w:tcPr>
            <w:tcW w:w="4639" w:type="dxa"/>
            <w:gridSpan w:val="2"/>
            <w:tcBorders>
              <w:top w:val="single" w:sz="12" w:space="0" w:color="auto"/>
              <w:bottom w:val="single" w:sz="8" w:space="0" w:color="auto"/>
            </w:tcBorders>
            <w:vAlign w:val="center"/>
          </w:tcPr>
          <w:p w14:paraId="22F3D6FC" w14:textId="335C9F10" w:rsidR="00DD2B71" w:rsidRDefault="00DD2B71" w:rsidP="00DD2B71">
            <w:pPr>
              <w:spacing w:line="0" w:lineRule="atLeas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温室効果ガスの排出に関する削減率</w:t>
            </w:r>
          </w:p>
        </w:tc>
        <w:tc>
          <w:tcPr>
            <w:tcW w:w="1456" w:type="dxa"/>
            <w:vMerge w:val="restart"/>
            <w:tcBorders>
              <w:top w:val="single" w:sz="12" w:space="0" w:color="auto"/>
              <w:right w:val="single" w:sz="12" w:space="0" w:color="auto"/>
            </w:tcBorders>
            <w:vAlign w:val="center"/>
          </w:tcPr>
          <w:p w14:paraId="7F8B3E16" w14:textId="034EE4E9" w:rsidR="00DD2B71" w:rsidRDefault="00DD2B71" w:rsidP="00DD2B71">
            <w:pPr>
              <w:spacing w:line="0" w:lineRule="atLeas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備考</w:t>
            </w:r>
          </w:p>
        </w:tc>
      </w:tr>
      <w:tr w:rsidR="00DD2B71" w14:paraId="4DCA5141" w14:textId="77777777" w:rsidTr="00B446E3">
        <w:trPr>
          <w:jc w:val="center"/>
        </w:trPr>
        <w:tc>
          <w:tcPr>
            <w:tcW w:w="984" w:type="dxa"/>
            <w:vMerge/>
            <w:tcBorders>
              <w:left w:val="single" w:sz="12" w:space="0" w:color="auto"/>
              <w:bottom w:val="double" w:sz="4" w:space="0" w:color="auto"/>
            </w:tcBorders>
            <w:vAlign w:val="center"/>
          </w:tcPr>
          <w:p w14:paraId="607204A0" w14:textId="77777777" w:rsidR="00DD2B71" w:rsidRDefault="00DD2B71" w:rsidP="00AB0736">
            <w:pPr>
              <w:spacing w:line="0" w:lineRule="atLeast"/>
              <w:jc w:val="center"/>
              <w:rPr>
                <w:rFonts w:ascii="HG丸ｺﾞｼｯｸM-PRO" w:eastAsia="HG丸ｺﾞｼｯｸM-PRO" w:hAnsi="HG丸ｺﾞｼｯｸM-PRO"/>
                <w:sz w:val="24"/>
              </w:rPr>
            </w:pPr>
          </w:p>
        </w:tc>
        <w:tc>
          <w:tcPr>
            <w:tcW w:w="2643" w:type="dxa"/>
            <w:vMerge/>
            <w:tcBorders>
              <w:bottom w:val="double" w:sz="4" w:space="0" w:color="auto"/>
            </w:tcBorders>
            <w:vAlign w:val="center"/>
          </w:tcPr>
          <w:p w14:paraId="11286185" w14:textId="77777777" w:rsidR="00DD2B71" w:rsidDel="00DD2B71" w:rsidRDefault="00DD2B71" w:rsidP="00DD2B71">
            <w:pPr>
              <w:spacing w:line="0" w:lineRule="atLeast"/>
              <w:rPr>
                <w:rFonts w:ascii="HG丸ｺﾞｼｯｸM-PRO" w:eastAsia="HG丸ｺﾞｼｯｸM-PRO" w:hAnsi="HG丸ｺﾞｼｯｸM-PRO"/>
                <w:sz w:val="24"/>
              </w:rPr>
            </w:pPr>
          </w:p>
        </w:tc>
        <w:tc>
          <w:tcPr>
            <w:tcW w:w="2409" w:type="dxa"/>
            <w:tcBorders>
              <w:top w:val="single" w:sz="8" w:space="0" w:color="auto"/>
              <w:bottom w:val="double" w:sz="4" w:space="0" w:color="auto"/>
            </w:tcBorders>
            <w:vAlign w:val="center"/>
          </w:tcPr>
          <w:p w14:paraId="7FB31CEF" w14:textId="77777777" w:rsidR="00DD2B71" w:rsidRDefault="00DD2B71" w:rsidP="00AB0736">
            <w:pPr>
              <w:spacing w:line="0" w:lineRule="atLeas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温室効果ガスの排出</w:t>
            </w:r>
          </w:p>
          <w:p w14:paraId="5531D44D" w14:textId="1569E67A" w:rsidR="00DD2B71" w:rsidRDefault="00DD2B71" w:rsidP="00AB0736">
            <w:pPr>
              <w:spacing w:line="0" w:lineRule="atLeas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に関する削減率</w:t>
            </w:r>
          </w:p>
        </w:tc>
        <w:tc>
          <w:tcPr>
            <w:tcW w:w="2230" w:type="dxa"/>
            <w:tcBorders>
              <w:top w:val="single" w:sz="8" w:space="0" w:color="auto"/>
              <w:bottom w:val="double" w:sz="4" w:space="0" w:color="auto"/>
            </w:tcBorders>
            <w:vAlign w:val="center"/>
          </w:tcPr>
          <w:p w14:paraId="2B1F6AD4" w14:textId="77777777" w:rsidR="00DD2B71" w:rsidRDefault="00DD2B71" w:rsidP="00DD2B71">
            <w:pPr>
              <w:spacing w:line="0" w:lineRule="atLeas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温室効果ガス排出</w:t>
            </w:r>
          </w:p>
          <w:p w14:paraId="4B7DE2A5" w14:textId="77777777" w:rsidR="00DD2B71" w:rsidRDefault="00DD2B71" w:rsidP="00DD2B71">
            <w:pPr>
              <w:spacing w:line="0" w:lineRule="atLeas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（平準化補正後）</w:t>
            </w:r>
          </w:p>
          <w:p w14:paraId="73AA7585" w14:textId="376CA7DD" w:rsidR="00DD2B71" w:rsidRDefault="00DD2B71" w:rsidP="00DD2B71">
            <w:pPr>
              <w:spacing w:line="0" w:lineRule="atLeas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に関する削減率</w:t>
            </w:r>
          </w:p>
        </w:tc>
        <w:tc>
          <w:tcPr>
            <w:tcW w:w="1456" w:type="dxa"/>
            <w:vMerge/>
            <w:tcBorders>
              <w:bottom w:val="double" w:sz="4" w:space="0" w:color="auto"/>
              <w:right w:val="single" w:sz="12" w:space="0" w:color="auto"/>
            </w:tcBorders>
            <w:vAlign w:val="center"/>
          </w:tcPr>
          <w:p w14:paraId="6D6B7091" w14:textId="77777777" w:rsidR="00DD2B71" w:rsidRDefault="00DD2B71" w:rsidP="00DD2B71">
            <w:pPr>
              <w:spacing w:line="0" w:lineRule="atLeast"/>
              <w:jc w:val="center"/>
              <w:rPr>
                <w:rFonts w:ascii="HG丸ｺﾞｼｯｸM-PRO" w:eastAsia="HG丸ｺﾞｼｯｸM-PRO" w:hAnsi="HG丸ｺﾞｼｯｸM-PRO"/>
                <w:sz w:val="24"/>
              </w:rPr>
            </w:pPr>
          </w:p>
        </w:tc>
      </w:tr>
      <w:tr w:rsidR="00A1170C" w14:paraId="416A6AC3" w14:textId="77777777" w:rsidTr="00B446E3">
        <w:trPr>
          <w:jc w:val="center"/>
        </w:trPr>
        <w:tc>
          <w:tcPr>
            <w:tcW w:w="984" w:type="dxa"/>
            <w:tcBorders>
              <w:top w:val="double" w:sz="4" w:space="0" w:color="auto"/>
              <w:left w:val="single" w:sz="12" w:space="0" w:color="auto"/>
            </w:tcBorders>
            <w:vAlign w:val="center"/>
          </w:tcPr>
          <w:p w14:paraId="0D08A96F" w14:textId="77777777" w:rsidR="00CD77D9" w:rsidRDefault="00CD77D9"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AAA</w:t>
            </w:r>
          </w:p>
        </w:tc>
        <w:tc>
          <w:tcPr>
            <w:tcW w:w="2643" w:type="dxa"/>
            <w:tcBorders>
              <w:top w:val="double" w:sz="4" w:space="0" w:color="auto"/>
            </w:tcBorders>
            <w:vAlign w:val="center"/>
          </w:tcPr>
          <w:p w14:paraId="2058BD20" w14:textId="77777777" w:rsidR="00CD77D9" w:rsidRDefault="00CD77D9"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95％以上</w:t>
            </w:r>
          </w:p>
        </w:tc>
        <w:tc>
          <w:tcPr>
            <w:tcW w:w="2409" w:type="dxa"/>
            <w:tcBorders>
              <w:top w:val="double" w:sz="4" w:space="0" w:color="auto"/>
            </w:tcBorders>
            <w:vAlign w:val="center"/>
          </w:tcPr>
          <w:p w14:paraId="075C3824" w14:textId="77777777" w:rsidR="00CD77D9" w:rsidRDefault="00CD77D9"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６％以上</w:t>
            </w:r>
          </w:p>
        </w:tc>
        <w:tc>
          <w:tcPr>
            <w:tcW w:w="2230" w:type="dxa"/>
            <w:vMerge w:val="restart"/>
            <w:tcBorders>
              <w:top w:val="double" w:sz="4" w:space="0" w:color="auto"/>
            </w:tcBorders>
            <w:vAlign w:val="center"/>
          </w:tcPr>
          <w:p w14:paraId="77E26370" w14:textId="77777777" w:rsidR="00CD77D9" w:rsidRDefault="00CD77D9"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３％以上</w:t>
            </w:r>
          </w:p>
        </w:tc>
        <w:tc>
          <w:tcPr>
            <w:tcW w:w="1456" w:type="dxa"/>
            <w:tcBorders>
              <w:top w:val="double" w:sz="4" w:space="0" w:color="auto"/>
              <w:right w:val="single" w:sz="12" w:space="0" w:color="auto"/>
            </w:tcBorders>
            <w:vAlign w:val="center"/>
          </w:tcPr>
          <w:p w14:paraId="01875F94" w14:textId="120D26BE" w:rsidR="00CD77D9" w:rsidRDefault="00DD2B71" w:rsidP="002E01B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顕彰、公表</w:t>
            </w:r>
          </w:p>
        </w:tc>
      </w:tr>
      <w:tr w:rsidR="00A1170C" w14:paraId="6111093B" w14:textId="77777777" w:rsidTr="00B446E3">
        <w:trPr>
          <w:jc w:val="center"/>
        </w:trPr>
        <w:tc>
          <w:tcPr>
            <w:tcW w:w="984" w:type="dxa"/>
            <w:tcBorders>
              <w:left w:val="single" w:sz="12" w:space="0" w:color="auto"/>
            </w:tcBorders>
            <w:vAlign w:val="center"/>
          </w:tcPr>
          <w:p w14:paraId="2A8E84F2" w14:textId="77777777" w:rsidR="00CD77D9" w:rsidRDefault="00CD77D9"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AA</w:t>
            </w:r>
          </w:p>
        </w:tc>
        <w:tc>
          <w:tcPr>
            <w:tcW w:w="2643" w:type="dxa"/>
            <w:vAlign w:val="center"/>
          </w:tcPr>
          <w:p w14:paraId="388F0F82" w14:textId="77777777" w:rsidR="00CD77D9" w:rsidRDefault="00CD77D9"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90％以上</w:t>
            </w:r>
          </w:p>
        </w:tc>
        <w:tc>
          <w:tcPr>
            <w:tcW w:w="2409" w:type="dxa"/>
            <w:vAlign w:val="center"/>
          </w:tcPr>
          <w:p w14:paraId="6352AEAA" w14:textId="77777777" w:rsidR="00CD77D9" w:rsidRDefault="00CD77D9"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３％以上</w:t>
            </w:r>
          </w:p>
        </w:tc>
        <w:tc>
          <w:tcPr>
            <w:tcW w:w="2230" w:type="dxa"/>
            <w:vMerge/>
            <w:vAlign w:val="center"/>
          </w:tcPr>
          <w:p w14:paraId="760391B0" w14:textId="77777777" w:rsidR="00CD77D9" w:rsidRDefault="00CD77D9" w:rsidP="002E01B1">
            <w:pPr>
              <w:jc w:val="center"/>
              <w:rPr>
                <w:rFonts w:ascii="HG丸ｺﾞｼｯｸM-PRO" w:eastAsia="HG丸ｺﾞｼｯｸM-PRO" w:hAnsi="HG丸ｺﾞｼｯｸM-PRO"/>
                <w:sz w:val="24"/>
              </w:rPr>
            </w:pPr>
          </w:p>
        </w:tc>
        <w:tc>
          <w:tcPr>
            <w:tcW w:w="1456" w:type="dxa"/>
            <w:tcBorders>
              <w:right w:val="single" w:sz="12" w:space="0" w:color="auto"/>
            </w:tcBorders>
            <w:vAlign w:val="center"/>
          </w:tcPr>
          <w:p w14:paraId="470D3758" w14:textId="03C73FBF" w:rsidR="00CD77D9" w:rsidRDefault="00DD2B71" w:rsidP="002E01B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公表</w:t>
            </w:r>
          </w:p>
        </w:tc>
      </w:tr>
      <w:tr w:rsidR="00A1170C" w14:paraId="1E5A35DA" w14:textId="77777777" w:rsidTr="00B446E3">
        <w:trPr>
          <w:jc w:val="center"/>
        </w:trPr>
        <w:tc>
          <w:tcPr>
            <w:tcW w:w="984" w:type="dxa"/>
            <w:tcBorders>
              <w:left w:val="single" w:sz="12" w:space="0" w:color="auto"/>
            </w:tcBorders>
            <w:vAlign w:val="center"/>
          </w:tcPr>
          <w:p w14:paraId="659BFA3E" w14:textId="77777777" w:rsidR="00CD77D9" w:rsidRDefault="00CD77D9"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A+</w:t>
            </w:r>
          </w:p>
        </w:tc>
        <w:tc>
          <w:tcPr>
            <w:tcW w:w="2643" w:type="dxa"/>
            <w:vAlign w:val="center"/>
          </w:tcPr>
          <w:p w14:paraId="2BDC0640" w14:textId="77777777" w:rsidR="00CD77D9" w:rsidRDefault="00CD77D9"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80％以上</w:t>
            </w:r>
          </w:p>
        </w:tc>
        <w:tc>
          <w:tcPr>
            <w:tcW w:w="2409" w:type="dxa"/>
            <w:vAlign w:val="center"/>
          </w:tcPr>
          <w:p w14:paraId="32E8840B" w14:textId="197C71AF" w:rsidR="00CD77D9" w:rsidRDefault="00236F08"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３％以上</w:t>
            </w:r>
          </w:p>
        </w:tc>
        <w:tc>
          <w:tcPr>
            <w:tcW w:w="2230" w:type="dxa"/>
            <w:vMerge/>
            <w:vAlign w:val="center"/>
          </w:tcPr>
          <w:p w14:paraId="1D1E55B7" w14:textId="77777777" w:rsidR="00CD77D9" w:rsidRDefault="00CD77D9" w:rsidP="002E01B1">
            <w:pPr>
              <w:jc w:val="center"/>
              <w:rPr>
                <w:rFonts w:ascii="HG丸ｺﾞｼｯｸM-PRO" w:eastAsia="HG丸ｺﾞｼｯｸM-PRO" w:hAnsi="HG丸ｺﾞｼｯｸM-PRO"/>
                <w:sz w:val="24"/>
              </w:rPr>
            </w:pPr>
          </w:p>
        </w:tc>
        <w:tc>
          <w:tcPr>
            <w:tcW w:w="1456" w:type="dxa"/>
            <w:tcBorders>
              <w:right w:val="single" w:sz="12" w:space="0" w:color="auto"/>
            </w:tcBorders>
            <w:vAlign w:val="center"/>
          </w:tcPr>
          <w:p w14:paraId="2FCB1E68" w14:textId="52A3B670" w:rsidR="00CD77D9" w:rsidRDefault="00DD2B71" w:rsidP="002E01B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公表</w:t>
            </w:r>
          </w:p>
        </w:tc>
      </w:tr>
      <w:tr w:rsidR="00236F08" w14:paraId="2C4EDD21" w14:textId="77777777" w:rsidTr="00B446E3">
        <w:trPr>
          <w:jc w:val="center"/>
        </w:trPr>
        <w:tc>
          <w:tcPr>
            <w:tcW w:w="984" w:type="dxa"/>
            <w:tcBorders>
              <w:left w:val="single" w:sz="12" w:space="0" w:color="auto"/>
            </w:tcBorders>
            <w:vAlign w:val="center"/>
          </w:tcPr>
          <w:p w14:paraId="05D0BD46" w14:textId="77777777" w:rsidR="00236F08" w:rsidRDefault="00236F08"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A</w:t>
            </w:r>
          </w:p>
        </w:tc>
        <w:tc>
          <w:tcPr>
            <w:tcW w:w="2643" w:type="dxa"/>
            <w:vAlign w:val="center"/>
          </w:tcPr>
          <w:p w14:paraId="33F9C813" w14:textId="37491071" w:rsidR="00236F08" w:rsidRDefault="00236F08"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80％以上</w:t>
            </w:r>
          </w:p>
        </w:tc>
        <w:tc>
          <w:tcPr>
            <w:tcW w:w="2409" w:type="dxa"/>
            <w:vAlign w:val="center"/>
          </w:tcPr>
          <w:p w14:paraId="107D49BC" w14:textId="583FC2E5" w:rsidR="00236F08" w:rsidRDefault="00236F08" w:rsidP="00236F08">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2230" w:type="dxa"/>
            <w:vAlign w:val="center"/>
          </w:tcPr>
          <w:p w14:paraId="31827A0E" w14:textId="77777777" w:rsidR="00236F08" w:rsidRDefault="00236F08"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1456" w:type="dxa"/>
            <w:tcBorders>
              <w:right w:val="single" w:sz="12" w:space="0" w:color="auto"/>
            </w:tcBorders>
            <w:vAlign w:val="center"/>
          </w:tcPr>
          <w:p w14:paraId="5D735348" w14:textId="4334CDB5" w:rsidR="00236F08" w:rsidRDefault="00236F08" w:rsidP="002E01B1">
            <w:pPr>
              <w:rPr>
                <w:rFonts w:ascii="HG丸ｺﾞｼｯｸM-PRO" w:eastAsia="HG丸ｺﾞｼｯｸM-PRO" w:hAnsi="HG丸ｺﾞｼｯｸM-PRO"/>
                <w:sz w:val="24"/>
              </w:rPr>
            </w:pPr>
          </w:p>
        </w:tc>
      </w:tr>
      <w:tr w:rsidR="00236F08" w14:paraId="1EF59D1F" w14:textId="77777777" w:rsidTr="00B446E3">
        <w:trPr>
          <w:jc w:val="center"/>
        </w:trPr>
        <w:tc>
          <w:tcPr>
            <w:tcW w:w="984" w:type="dxa"/>
            <w:tcBorders>
              <w:left w:val="single" w:sz="12" w:space="0" w:color="auto"/>
            </w:tcBorders>
            <w:vAlign w:val="center"/>
          </w:tcPr>
          <w:p w14:paraId="68860B02" w14:textId="77777777" w:rsidR="00236F08" w:rsidRDefault="00236F08" w:rsidP="00236F08">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B</w:t>
            </w:r>
          </w:p>
        </w:tc>
        <w:tc>
          <w:tcPr>
            <w:tcW w:w="2643" w:type="dxa"/>
            <w:vAlign w:val="center"/>
          </w:tcPr>
          <w:p w14:paraId="249F3BA7" w14:textId="640BFFFB" w:rsidR="00236F08" w:rsidRDefault="00236F08" w:rsidP="00236F08">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60％以上80％未満</w:t>
            </w:r>
          </w:p>
        </w:tc>
        <w:tc>
          <w:tcPr>
            <w:tcW w:w="2409" w:type="dxa"/>
            <w:vAlign w:val="center"/>
          </w:tcPr>
          <w:p w14:paraId="0BC03955" w14:textId="7FD0BA85" w:rsidR="00236F08" w:rsidRDefault="00236F08" w:rsidP="00236F08">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2230" w:type="dxa"/>
            <w:vAlign w:val="center"/>
          </w:tcPr>
          <w:p w14:paraId="6864262D" w14:textId="05907FA0" w:rsidR="00236F08" w:rsidRDefault="00236F08" w:rsidP="00236F08">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1456" w:type="dxa"/>
            <w:tcBorders>
              <w:right w:val="single" w:sz="12" w:space="0" w:color="auto"/>
            </w:tcBorders>
            <w:vAlign w:val="center"/>
          </w:tcPr>
          <w:p w14:paraId="6519844E" w14:textId="52EF2E29" w:rsidR="00236F08" w:rsidRDefault="00236F08" w:rsidP="00236F08">
            <w:pPr>
              <w:rPr>
                <w:rFonts w:ascii="HG丸ｺﾞｼｯｸM-PRO" w:eastAsia="HG丸ｺﾞｼｯｸM-PRO" w:hAnsi="HG丸ｺﾞｼｯｸM-PRO"/>
                <w:sz w:val="24"/>
              </w:rPr>
            </w:pPr>
          </w:p>
        </w:tc>
      </w:tr>
      <w:tr w:rsidR="00236F08" w14:paraId="09D04337" w14:textId="77777777" w:rsidTr="00B446E3">
        <w:trPr>
          <w:jc w:val="center"/>
        </w:trPr>
        <w:tc>
          <w:tcPr>
            <w:tcW w:w="984" w:type="dxa"/>
            <w:tcBorders>
              <w:left w:val="single" w:sz="12" w:space="0" w:color="auto"/>
              <w:bottom w:val="single" w:sz="12" w:space="0" w:color="auto"/>
            </w:tcBorders>
            <w:vAlign w:val="center"/>
          </w:tcPr>
          <w:p w14:paraId="4F99809B" w14:textId="77777777" w:rsidR="00236F08" w:rsidRDefault="00236F08"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C</w:t>
            </w:r>
          </w:p>
        </w:tc>
        <w:tc>
          <w:tcPr>
            <w:tcW w:w="2643" w:type="dxa"/>
            <w:tcBorders>
              <w:bottom w:val="single" w:sz="12" w:space="0" w:color="auto"/>
            </w:tcBorders>
            <w:vAlign w:val="center"/>
          </w:tcPr>
          <w:p w14:paraId="4EE7AC0D" w14:textId="4524AEED" w:rsidR="00236F08" w:rsidRDefault="00236F08" w:rsidP="00236F08">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60％未満、又は重点対策No.１～４のいずれかの対策が実施なし</w:t>
            </w:r>
          </w:p>
        </w:tc>
        <w:tc>
          <w:tcPr>
            <w:tcW w:w="2409" w:type="dxa"/>
            <w:tcBorders>
              <w:bottom w:val="single" w:sz="12" w:space="0" w:color="auto"/>
            </w:tcBorders>
            <w:vAlign w:val="center"/>
          </w:tcPr>
          <w:p w14:paraId="28C03E39" w14:textId="3B8F4D08" w:rsidR="00236F08" w:rsidRDefault="00236F08"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2230" w:type="dxa"/>
            <w:tcBorders>
              <w:bottom w:val="single" w:sz="12" w:space="0" w:color="auto"/>
            </w:tcBorders>
            <w:vAlign w:val="center"/>
          </w:tcPr>
          <w:p w14:paraId="721FDFD4" w14:textId="18C19FFD" w:rsidR="00236F08" w:rsidRDefault="00236F08" w:rsidP="002E01B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1456" w:type="dxa"/>
            <w:tcBorders>
              <w:bottom w:val="single" w:sz="12" w:space="0" w:color="auto"/>
              <w:right w:val="single" w:sz="12" w:space="0" w:color="auto"/>
            </w:tcBorders>
            <w:vAlign w:val="center"/>
          </w:tcPr>
          <w:p w14:paraId="222BEA82" w14:textId="0857D803" w:rsidR="00236F08" w:rsidRDefault="00236F08" w:rsidP="00A1170C">
            <w:pPr>
              <w:rPr>
                <w:rFonts w:ascii="HG丸ｺﾞｼｯｸM-PRO" w:eastAsia="HG丸ｺﾞｼｯｸM-PRO" w:hAnsi="HG丸ｺﾞｼｯｸM-PRO"/>
                <w:sz w:val="24"/>
              </w:rPr>
            </w:pPr>
          </w:p>
        </w:tc>
      </w:tr>
    </w:tbl>
    <w:p w14:paraId="2C8ADE06" w14:textId="5325DD6C" w:rsidR="004B5BB6" w:rsidRPr="00A0437B" w:rsidRDefault="004B5BB6">
      <w:pPr>
        <w:rPr>
          <w:rFonts w:ascii="HG丸ｺﾞｼｯｸM-PRO" w:eastAsia="HG丸ｺﾞｼｯｸM-PRO" w:hAnsi="HG丸ｺﾞｼｯｸM-PRO"/>
          <w:sz w:val="24"/>
        </w:rPr>
      </w:pPr>
    </w:p>
    <w:p w14:paraId="7E7BD931" w14:textId="77777777" w:rsidR="00472809" w:rsidRDefault="00472809">
      <w:pPr>
        <w:widowControl/>
        <w:jc w:val="left"/>
      </w:pPr>
      <w:r w:rsidRPr="00A0437B">
        <w:rPr>
          <w:rFonts w:ascii="HG丸ｺﾞｼｯｸM-PRO" w:eastAsia="HG丸ｺﾞｼｯｸM-PRO" w:hAnsi="HG丸ｺﾞｼｯｸM-PRO"/>
          <w:sz w:val="24"/>
        </w:rPr>
        <w:br w:type="page"/>
      </w:r>
    </w:p>
    <w:tbl>
      <w:tblPr>
        <w:tblStyle w:val="a7"/>
        <w:tblW w:w="10314" w:type="dxa"/>
        <w:jc w:val="center"/>
        <w:tblLook w:val="04A0" w:firstRow="1" w:lastRow="0" w:firstColumn="1" w:lastColumn="0" w:noHBand="0" w:noVBand="1"/>
      </w:tblPr>
      <w:tblGrid>
        <w:gridCol w:w="1499"/>
        <w:gridCol w:w="8815"/>
      </w:tblGrid>
      <w:tr w:rsidR="00942FF3" w:rsidRPr="00DA5F73" w14:paraId="1C9449DF" w14:textId="77777777" w:rsidTr="00B0536C">
        <w:trPr>
          <w:trHeight w:val="237"/>
          <w:jc w:val="center"/>
        </w:trPr>
        <w:tc>
          <w:tcPr>
            <w:tcW w:w="10314" w:type="dxa"/>
            <w:gridSpan w:val="2"/>
            <w:tcBorders>
              <w:top w:val="single" w:sz="18" w:space="0" w:color="auto"/>
              <w:left w:val="single" w:sz="18" w:space="0" w:color="auto"/>
              <w:right w:val="single" w:sz="18" w:space="0" w:color="auto"/>
            </w:tcBorders>
            <w:shd w:val="clear" w:color="auto" w:fill="FFFF99"/>
            <w:vAlign w:val="center"/>
          </w:tcPr>
          <w:p w14:paraId="70483132" w14:textId="67843F9A" w:rsidR="00942FF3" w:rsidRPr="00942FF3" w:rsidRDefault="00942FF3" w:rsidP="00C878FE">
            <w:pPr>
              <w:spacing w:line="0" w:lineRule="atLeast"/>
              <w:jc w:val="left"/>
              <w:rPr>
                <w:rFonts w:ascii="HG丸ｺﾞｼｯｸM-PRO" w:eastAsia="HG丸ｺﾞｼｯｸM-PRO" w:hAnsi="HG丸ｺﾞｼｯｸM-PRO"/>
                <w:b/>
                <w:sz w:val="28"/>
                <w:szCs w:val="28"/>
              </w:rPr>
            </w:pPr>
            <w:bookmarkStart w:id="2" w:name="_Toc415474874"/>
            <w:bookmarkStart w:id="3" w:name="_Toc429574374"/>
            <w:bookmarkStart w:id="4" w:name="_Toc5346558"/>
            <w:r w:rsidRPr="00942FF3">
              <w:rPr>
                <w:rStyle w:val="10"/>
                <w:rFonts w:ascii="HG丸ｺﾞｼｯｸM-PRO" w:eastAsia="HG丸ｺﾞｼｯｸM-PRO" w:hAnsi="HG丸ｺﾞｼｯｸM-PRO" w:hint="eastAsia"/>
                <w:b/>
                <w:sz w:val="28"/>
              </w:rPr>
              <w:t>１．大阪府</w:t>
            </w:r>
            <w:r w:rsidR="007B3809">
              <w:rPr>
                <w:rStyle w:val="10"/>
                <w:rFonts w:ascii="HG丸ｺﾞｼｯｸM-PRO" w:eastAsia="HG丸ｺﾞｼｯｸM-PRO" w:hAnsi="HG丸ｺﾞｼｯｸM-PRO" w:hint="eastAsia"/>
                <w:b/>
                <w:sz w:val="28"/>
              </w:rPr>
              <w:t>気候変動対策の推進に関する条例</w:t>
            </w:r>
            <w:r w:rsidRPr="00942FF3">
              <w:rPr>
                <w:rStyle w:val="10"/>
                <w:rFonts w:ascii="HG丸ｺﾞｼｯｸM-PRO" w:eastAsia="HG丸ｺﾞｼｯｸM-PRO" w:hAnsi="HG丸ｺﾞｼｯｸM-PRO" w:hint="eastAsia"/>
                <w:b/>
                <w:sz w:val="28"/>
              </w:rPr>
              <w:t>の届出における対応</w:t>
            </w:r>
            <w:bookmarkEnd w:id="2"/>
            <w:bookmarkEnd w:id="3"/>
            <w:bookmarkEnd w:id="4"/>
          </w:p>
        </w:tc>
      </w:tr>
      <w:tr w:rsidR="00E8491D" w14:paraId="72BE4A6B" w14:textId="77777777" w:rsidTr="00DF5E43">
        <w:trPr>
          <w:trHeight w:val="510"/>
          <w:jc w:val="center"/>
        </w:trPr>
        <w:tc>
          <w:tcPr>
            <w:tcW w:w="1668" w:type="dxa"/>
            <w:tcBorders>
              <w:left w:val="single" w:sz="18" w:space="0" w:color="auto"/>
            </w:tcBorders>
            <w:vAlign w:val="center"/>
          </w:tcPr>
          <w:p w14:paraId="7FE2A97A" w14:textId="77777777" w:rsidR="00E8491D" w:rsidRPr="001B3110" w:rsidRDefault="00E8491D" w:rsidP="00C878FE">
            <w:pPr>
              <w:jc w:val="center"/>
              <w:rPr>
                <w:rFonts w:ascii="HG丸ｺﾞｼｯｸM-PRO" w:eastAsia="HG丸ｺﾞｼｯｸM-PRO"/>
                <w:sz w:val="22"/>
              </w:rPr>
            </w:pPr>
            <w:r w:rsidRPr="001B3110">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vAlign w:val="center"/>
          </w:tcPr>
          <w:p w14:paraId="358CB9BD" w14:textId="77777777" w:rsidR="00E8491D" w:rsidRPr="001B3110" w:rsidRDefault="00E8491D" w:rsidP="00DF5E43">
            <w:pPr>
              <w:ind w:firstLineChars="100" w:firstLine="220"/>
              <w:rPr>
                <w:rFonts w:ascii="HG丸ｺﾞｼｯｸM-PRO" w:eastAsia="HG丸ｺﾞｼｯｸM-PRO"/>
                <w:sz w:val="22"/>
              </w:rPr>
            </w:pPr>
            <w:r w:rsidRPr="001B3110">
              <w:rPr>
                <w:rFonts w:ascii="HG丸ｺﾞｼｯｸM-PRO" w:eastAsia="HG丸ｺﾞｼｯｸM-PRO" w:hint="eastAsia"/>
                <w:sz w:val="22"/>
              </w:rPr>
              <w:t xml:space="preserve">□　</w:t>
            </w:r>
            <w:r w:rsidR="00F52057">
              <w:rPr>
                <w:rFonts w:ascii="HG丸ｺﾞｼｯｸM-PRO" w:eastAsia="HG丸ｺﾞｼｯｸM-PRO" w:hint="eastAsia"/>
                <w:sz w:val="22"/>
              </w:rPr>
              <w:t>対策</w:t>
            </w:r>
            <w:r w:rsidRPr="004C2A7D">
              <w:rPr>
                <w:rFonts w:ascii="HG丸ｺﾞｼｯｸM-PRO" w:eastAsia="HG丸ｺﾞｼｯｸM-PRO" w:hint="eastAsia"/>
                <w:sz w:val="22"/>
              </w:rPr>
              <w:t>計画書及び</w:t>
            </w:r>
            <w:r w:rsidR="00F52057">
              <w:rPr>
                <w:rFonts w:ascii="HG丸ｺﾞｼｯｸM-PRO" w:eastAsia="HG丸ｺﾞｼｯｸM-PRO" w:hint="eastAsia"/>
                <w:sz w:val="22"/>
              </w:rPr>
              <w:t>実績</w:t>
            </w:r>
            <w:r w:rsidRPr="004C2A7D">
              <w:rPr>
                <w:rFonts w:ascii="HG丸ｺﾞｼｯｸM-PRO" w:eastAsia="HG丸ｺﾞｼｯｸM-PRO" w:hint="eastAsia"/>
                <w:sz w:val="22"/>
              </w:rPr>
              <w:t>報告書は、適切な記載内容となっていますか。</w:t>
            </w:r>
          </w:p>
        </w:tc>
      </w:tr>
      <w:tr w:rsidR="00E8491D" w14:paraId="17C659BB" w14:textId="77777777" w:rsidTr="00B0536C">
        <w:trPr>
          <w:trHeight w:val="1080"/>
          <w:jc w:val="center"/>
        </w:trPr>
        <w:tc>
          <w:tcPr>
            <w:tcW w:w="1668" w:type="dxa"/>
            <w:tcBorders>
              <w:left w:val="single" w:sz="18" w:space="0" w:color="auto"/>
            </w:tcBorders>
            <w:vAlign w:val="center"/>
          </w:tcPr>
          <w:p w14:paraId="0939E502" w14:textId="77777777" w:rsidR="00E8491D" w:rsidRDefault="00E8491D"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0D133434" w14:textId="77777777" w:rsidR="00E8491D" w:rsidRDefault="00E8491D"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34C66464" w14:textId="77777777" w:rsidR="00E8491D" w:rsidRPr="001B3110" w:rsidRDefault="00E8491D"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right w:val="single" w:sz="18" w:space="0" w:color="auto"/>
            </w:tcBorders>
            <w:vAlign w:val="center"/>
          </w:tcPr>
          <w:p w14:paraId="3A061E54" w14:textId="77777777" w:rsidR="00E8491D" w:rsidRDefault="00E8491D" w:rsidP="00C878FE">
            <w:pPr>
              <w:ind w:firstLineChars="100" w:firstLine="220"/>
              <w:rPr>
                <w:rFonts w:ascii="HG丸ｺﾞｼｯｸM-PRO" w:eastAsia="HG丸ｺﾞｼｯｸM-PRO"/>
                <w:sz w:val="22"/>
              </w:rPr>
            </w:pPr>
            <w:r>
              <w:rPr>
                <w:rFonts w:ascii="HG丸ｺﾞｼｯｸM-PRO" w:eastAsia="HG丸ｺﾞｼｯｸM-PRO" w:hint="eastAsia"/>
                <w:sz w:val="22"/>
              </w:rPr>
              <w:t>記載すべき箇所に、正確で適切な情報が記載されていること。</w:t>
            </w:r>
          </w:p>
        </w:tc>
      </w:tr>
      <w:tr w:rsidR="00E8491D" w14:paraId="741CC8E9" w14:textId="77777777" w:rsidTr="00B0536C">
        <w:trPr>
          <w:trHeight w:val="3637"/>
          <w:jc w:val="center"/>
        </w:trPr>
        <w:tc>
          <w:tcPr>
            <w:tcW w:w="1668" w:type="dxa"/>
            <w:tcBorders>
              <w:left w:val="single" w:sz="18" w:space="0" w:color="auto"/>
            </w:tcBorders>
            <w:vAlign w:val="center"/>
          </w:tcPr>
          <w:p w14:paraId="2F6D0CE9" w14:textId="77777777" w:rsidR="00E8491D" w:rsidRPr="001B124C" w:rsidRDefault="00E8491D" w:rsidP="00C878FE">
            <w:pPr>
              <w:jc w:val="center"/>
              <w:rPr>
                <w:rFonts w:ascii="HG丸ｺﾞｼｯｸM-PRO" w:eastAsia="HG丸ｺﾞｼｯｸM-PRO"/>
                <w:sz w:val="22"/>
              </w:rPr>
            </w:pPr>
            <w:r w:rsidRPr="001B124C">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14:paraId="05952668" w14:textId="1AC8DB63" w:rsidR="00E8491D" w:rsidRPr="001B124C" w:rsidRDefault="00FE6B9C" w:rsidP="00C878FE">
            <w:pPr>
              <w:ind w:firstLineChars="100" w:firstLine="220"/>
              <w:rPr>
                <w:rFonts w:ascii="HG丸ｺﾞｼｯｸM-PRO" w:eastAsia="HG丸ｺﾞｼｯｸM-PRO"/>
                <w:sz w:val="22"/>
              </w:rPr>
            </w:pPr>
            <w:r w:rsidRPr="001B124C">
              <w:rPr>
                <w:rFonts w:ascii="HG丸ｺﾞｼｯｸM-PRO" w:eastAsia="HG丸ｺﾞｼｯｸM-PRO" w:hint="eastAsia"/>
                <w:sz w:val="22"/>
              </w:rPr>
              <w:t>大阪府</w:t>
            </w:r>
            <w:r w:rsidR="007B3809">
              <w:rPr>
                <w:rFonts w:ascii="HG丸ｺﾞｼｯｸM-PRO" w:eastAsia="HG丸ｺﾞｼｯｸM-PRO" w:hint="eastAsia"/>
                <w:sz w:val="22"/>
              </w:rPr>
              <w:t>気候変動対策の推進に関する条例</w:t>
            </w:r>
            <w:r w:rsidRPr="001B124C">
              <w:rPr>
                <w:rFonts w:ascii="HG丸ｺﾞｼｯｸM-PRO" w:eastAsia="HG丸ｺﾞｼｯｸM-PRO" w:hint="eastAsia"/>
                <w:sz w:val="22"/>
              </w:rPr>
              <w:t>では、特定事業者（＝</w:t>
            </w:r>
            <w:r w:rsidR="00F52057">
              <w:rPr>
                <w:rFonts w:ascii="HG丸ｺﾞｼｯｸM-PRO" w:eastAsia="HG丸ｺﾞｼｯｸM-PRO" w:hint="eastAsia"/>
                <w:sz w:val="22"/>
              </w:rPr>
              <w:t>エネルギーの使用量が相当程度</w:t>
            </w:r>
            <w:r w:rsidRPr="001B124C">
              <w:rPr>
                <w:rFonts w:ascii="HG丸ｺﾞｼｯｸM-PRO" w:eastAsia="HG丸ｺﾞｼｯｸM-PRO" w:hint="eastAsia"/>
                <w:sz w:val="22"/>
              </w:rPr>
              <w:t>多い事業者）を対象に</w:t>
            </w:r>
            <w:r w:rsidR="00E8491D" w:rsidRPr="001B124C">
              <w:rPr>
                <w:rFonts w:ascii="HG丸ｺﾞｼｯｸM-PRO" w:eastAsia="HG丸ｺﾞｼｯｸM-PRO" w:hint="eastAsia"/>
                <w:sz w:val="22"/>
              </w:rPr>
              <w:t>、</w:t>
            </w:r>
            <w:r w:rsidRPr="001B124C">
              <w:rPr>
                <w:rFonts w:ascii="HG丸ｺﾞｼｯｸM-PRO" w:eastAsia="HG丸ｺﾞｼｯｸM-PRO" w:hint="eastAsia"/>
                <w:sz w:val="22"/>
              </w:rPr>
              <w:t>対策計画書や実績報告書の届出を義務付けています。これは、</w:t>
            </w:r>
            <w:r w:rsidR="00E8491D" w:rsidRPr="001B124C">
              <w:rPr>
                <w:rFonts w:ascii="HG丸ｺﾞｼｯｸM-PRO" w:eastAsia="HG丸ｺﾞｼｯｸM-PRO" w:hint="eastAsia"/>
                <w:sz w:val="22"/>
              </w:rPr>
              <w:t>事業活動に伴う温室効果ガスの排出や人工排熱の抑制を促進し、温暖化の防止・緩和を図るものです。</w:t>
            </w:r>
          </w:p>
          <w:p w14:paraId="45EF1C80" w14:textId="2D06B246" w:rsidR="00E8491D" w:rsidRPr="001B124C" w:rsidRDefault="00E8491D" w:rsidP="00C878FE">
            <w:pPr>
              <w:ind w:firstLineChars="100" w:firstLine="220"/>
              <w:rPr>
                <w:rFonts w:ascii="HG丸ｺﾞｼｯｸM-PRO" w:eastAsia="HG丸ｺﾞｼｯｸM-PRO"/>
                <w:sz w:val="22"/>
              </w:rPr>
            </w:pPr>
            <w:r w:rsidRPr="001B124C">
              <w:rPr>
                <w:rFonts w:ascii="HG丸ｺﾞｼｯｸM-PRO" w:eastAsia="HG丸ｺﾞｼｯｸM-PRO" w:hint="eastAsia"/>
                <w:sz w:val="22"/>
              </w:rPr>
              <w:t>対策計画書及び実施報告書は、その概要を大阪府のホームページで公表しますので、担当者が入力した後、複数の方が内部でチェックする等、誤字脱字や記入漏れが無いようにしてください。</w:t>
            </w:r>
          </w:p>
          <w:p w14:paraId="0125479A" w14:textId="77777777" w:rsidR="00E8491D" w:rsidRPr="001B124C" w:rsidRDefault="00E8491D" w:rsidP="00C878FE">
            <w:pPr>
              <w:rPr>
                <w:rFonts w:ascii="HG丸ｺﾞｼｯｸM-PRO" w:eastAsia="HG丸ｺﾞｼｯｸM-PRO"/>
                <w:sz w:val="22"/>
              </w:rPr>
            </w:pPr>
          </w:p>
          <w:p w14:paraId="0E387E0B" w14:textId="26952136" w:rsidR="00E8491D" w:rsidRPr="001B124C" w:rsidRDefault="00E8491D" w:rsidP="00C878FE">
            <w:pPr>
              <w:rPr>
                <w:rFonts w:ascii="HG丸ｺﾞｼｯｸM-PRO" w:eastAsia="HG丸ｺﾞｼｯｸM-PRO"/>
                <w:sz w:val="22"/>
              </w:rPr>
            </w:pPr>
            <w:r w:rsidRPr="001B124C">
              <w:rPr>
                <w:rFonts w:ascii="HG丸ｺﾞｼｯｸM-PRO" w:eastAsia="HG丸ｺﾞｼｯｸM-PRO" w:hint="eastAsia"/>
                <w:sz w:val="22"/>
              </w:rPr>
              <w:t>（大阪府</w:t>
            </w:r>
            <w:r w:rsidR="007B3809">
              <w:rPr>
                <w:rFonts w:ascii="HG丸ｺﾞｼｯｸM-PRO" w:eastAsia="HG丸ｺﾞｼｯｸM-PRO" w:hint="eastAsia"/>
                <w:sz w:val="22"/>
              </w:rPr>
              <w:t>気候変動対策の推進に関する条例</w:t>
            </w:r>
            <w:r w:rsidRPr="001B124C">
              <w:rPr>
                <w:rFonts w:ascii="HG丸ｺﾞｼｯｸM-PRO" w:eastAsia="HG丸ｺﾞｼｯｸM-PRO" w:hint="eastAsia"/>
                <w:sz w:val="22"/>
              </w:rPr>
              <w:t>ホームページ）</w:t>
            </w:r>
          </w:p>
          <w:p w14:paraId="28482E16" w14:textId="2B01378F" w:rsidR="007B3809" w:rsidRPr="007B3809" w:rsidRDefault="007B3809" w:rsidP="00C878FE">
            <w:pPr>
              <w:rPr>
                <w:rFonts w:ascii="HG丸ｺﾞｼｯｸM-PRO" w:eastAsia="HG丸ｺﾞｼｯｸM-PRO"/>
                <w:sz w:val="22"/>
              </w:rPr>
            </w:pPr>
            <w:r>
              <w:rPr>
                <w:rFonts w:ascii="HG丸ｺﾞｼｯｸM-PRO" w:eastAsia="HG丸ｺﾞｼｯｸM-PRO"/>
                <w:sz w:val="22"/>
              </w:rPr>
              <w:t>(</w:t>
            </w:r>
            <w:hyperlink r:id="rId51" w:history="1">
              <w:r w:rsidR="00E8491D" w:rsidRPr="007B3809">
                <w:rPr>
                  <w:rStyle w:val="a3"/>
                  <w:rFonts w:ascii="HG丸ｺﾞｼｯｸM-PRO" w:eastAsia="HG丸ｺﾞｼｯｸM-PRO"/>
                  <w:sz w:val="22"/>
                </w:rPr>
                <w:t>http://www.pref.osaka.lg.jp/chikyukankyo/ondankaboushi_jourei/index.html</w:t>
              </w:r>
            </w:hyperlink>
            <w:r>
              <w:rPr>
                <w:rFonts w:ascii="HG丸ｺﾞｼｯｸM-PRO" w:eastAsia="HG丸ｺﾞｼｯｸM-PRO"/>
                <w:sz w:val="22"/>
              </w:rPr>
              <w:t>)</w:t>
            </w:r>
          </w:p>
        </w:tc>
      </w:tr>
      <w:tr w:rsidR="00E8491D" w14:paraId="0CA5CD0D" w14:textId="77777777" w:rsidTr="00B0536C">
        <w:trPr>
          <w:trHeight w:val="5232"/>
          <w:jc w:val="center"/>
        </w:trPr>
        <w:tc>
          <w:tcPr>
            <w:tcW w:w="1668" w:type="dxa"/>
            <w:tcBorders>
              <w:left w:val="single" w:sz="18" w:space="0" w:color="auto"/>
              <w:bottom w:val="single" w:sz="18" w:space="0" w:color="auto"/>
            </w:tcBorders>
            <w:vAlign w:val="center"/>
          </w:tcPr>
          <w:p w14:paraId="0F547CB5" w14:textId="77777777" w:rsidR="00E8491D" w:rsidRDefault="00E8491D"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3740F6C2" w14:textId="77777777" w:rsidR="00E8491D" w:rsidRPr="001B3110" w:rsidRDefault="00E8491D"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tcBorders>
              <w:bottom w:val="single" w:sz="18" w:space="0" w:color="auto"/>
              <w:right w:val="single" w:sz="18" w:space="0" w:color="auto"/>
            </w:tcBorders>
          </w:tcPr>
          <w:p w14:paraId="5247437F" w14:textId="3801D739" w:rsidR="00E8491D" w:rsidRDefault="00E8491D" w:rsidP="00C878FE">
            <w:pPr>
              <w:rPr>
                <w:rFonts w:ascii="HG丸ｺﾞｼｯｸM-PRO" w:eastAsia="HG丸ｺﾞｼｯｸM-PRO"/>
                <w:sz w:val="22"/>
              </w:rPr>
            </w:pPr>
            <w:r>
              <w:rPr>
                <w:rFonts w:ascii="HG丸ｺﾞｼｯｸM-PRO" w:eastAsia="HG丸ｺﾞｼｯｸM-PRO" w:hint="eastAsia"/>
                <w:sz w:val="22"/>
              </w:rPr>
              <w:t>【対策計画書の</w:t>
            </w:r>
            <w:r w:rsidR="00F52057">
              <w:rPr>
                <w:rFonts w:ascii="HG丸ｺﾞｼｯｸM-PRO" w:eastAsia="HG丸ｺﾞｼｯｸM-PRO" w:hint="eastAsia"/>
                <w:sz w:val="22"/>
              </w:rPr>
              <w:t>作成</w:t>
            </w:r>
            <w:r>
              <w:rPr>
                <w:rFonts w:ascii="HG丸ｺﾞｼｯｸM-PRO" w:eastAsia="HG丸ｺﾞｼｯｸM-PRO" w:hint="eastAsia"/>
                <w:sz w:val="22"/>
              </w:rPr>
              <w:t>】</w:t>
            </w:r>
          </w:p>
          <w:p w14:paraId="12F542DF" w14:textId="2A614586" w:rsidR="00E8491D" w:rsidRDefault="00E8491D" w:rsidP="00C878FE">
            <w:pPr>
              <w:ind w:firstLineChars="100" w:firstLine="220"/>
              <w:rPr>
                <w:rFonts w:ascii="HG丸ｺﾞｼｯｸM-PRO" w:eastAsia="HG丸ｺﾞｼｯｸM-PRO"/>
                <w:sz w:val="22"/>
              </w:rPr>
            </w:pPr>
            <w:r>
              <w:rPr>
                <w:rFonts w:ascii="HG丸ｺﾞｼｯｸM-PRO" w:eastAsia="HG丸ｺﾞｼｯｸM-PRO" w:hint="eastAsia"/>
                <w:sz w:val="22"/>
              </w:rPr>
              <w:t>府内での温室効果ガスの排出及び人工排熱の発生に係わる事業活動の範囲を特定する必要があります。</w:t>
            </w:r>
          </w:p>
          <w:p w14:paraId="66130F6B" w14:textId="207E844B" w:rsidR="00E8491D" w:rsidRPr="003B157B" w:rsidRDefault="00E8491D" w:rsidP="00C878FE">
            <w:pPr>
              <w:ind w:firstLineChars="100" w:firstLine="220"/>
              <w:rPr>
                <w:rFonts w:ascii="HG丸ｺﾞｼｯｸM-PRO" w:eastAsia="HG丸ｺﾞｼｯｸM-PRO"/>
                <w:sz w:val="22"/>
              </w:rPr>
            </w:pPr>
            <w:r>
              <w:rPr>
                <w:rFonts w:ascii="HG丸ｺﾞｼｯｸM-PRO" w:eastAsia="HG丸ｺﾞｼｯｸM-PRO" w:hint="eastAsia"/>
                <w:sz w:val="22"/>
              </w:rPr>
              <w:t>その活動範囲をもとに、基準年度の温室効果ガス排出量の実績値を算定するとともに、計画期間の各年度の温室効果ガス排出量</w:t>
            </w:r>
            <w:r w:rsidRPr="003B157B">
              <w:rPr>
                <w:rFonts w:ascii="HG丸ｺﾞｼｯｸM-PRO" w:eastAsia="HG丸ｺﾞｼｯｸM-PRO" w:hint="eastAsia"/>
                <w:sz w:val="22"/>
              </w:rPr>
              <w:t>（平準化補正後を含む）を算出し、その増減傾向を把握します。</w:t>
            </w:r>
          </w:p>
          <w:p w14:paraId="044374BC" w14:textId="66F198FD" w:rsidR="00E8491D" w:rsidRPr="003B157B" w:rsidRDefault="00E8491D" w:rsidP="00C878FE">
            <w:pPr>
              <w:ind w:firstLineChars="100" w:firstLine="220"/>
              <w:rPr>
                <w:rFonts w:ascii="HG丸ｺﾞｼｯｸM-PRO" w:eastAsia="HG丸ｺﾞｼｯｸM-PRO"/>
                <w:sz w:val="22"/>
              </w:rPr>
            </w:pPr>
            <w:r w:rsidRPr="003B157B">
              <w:rPr>
                <w:rFonts w:ascii="HG丸ｺﾞｼｯｸM-PRO" w:eastAsia="HG丸ｺﾞｼｯｸM-PRO" w:hint="eastAsia"/>
                <w:sz w:val="22"/>
              </w:rPr>
              <w:t>次に実施可能な対策を検討し、排出量ベース又は原単位ベースで温室効果ガスの排出に関する目標削減率を設定します。</w:t>
            </w:r>
          </w:p>
          <w:p w14:paraId="2AE20340" w14:textId="77777777" w:rsidR="00E8491D" w:rsidRPr="003B157B" w:rsidRDefault="00E8491D" w:rsidP="00C878FE">
            <w:pPr>
              <w:rPr>
                <w:rFonts w:ascii="HG丸ｺﾞｼｯｸM-PRO" w:eastAsia="HG丸ｺﾞｼｯｸM-PRO"/>
                <w:sz w:val="22"/>
              </w:rPr>
            </w:pPr>
          </w:p>
          <w:p w14:paraId="3BA37582" w14:textId="77777777" w:rsidR="00E8491D" w:rsidRPr="003B157B" w:rsidRDefault="00E8491D" w:rsidP="00C878FE">
            <w:pPr>
              <w:rPr>
                <w:rFonts w:ascii="HG丸ｺﾞｼｯｸM-PRO" w:eastAsia="HG丸ｺﾞｼｯｸM-PRO"/>
                <w:sz w:val="22"/>
              </w:rPr>
            </w:pPr>
            <w:r w:rsidRPr="003B157B">
              <w:rPr>
                <w:rFonts w:ascii="HG丸ｺﾞｼｯｸM-PRO" w:eastAsia="HG丸ｺﾞｼｯｸM-PRO" w:hint="eastAsia"/>
                <w:sz w:val="22"/>
              </w:rPr>
              <w:t>【実績報告書の作成】</w:t>
            </w:r>
          </w:p>
          <w:p w14:paraId="08DFCC1B" w14:textId="58C60580" w:rsidR="00E8491D" w:rsidRPr="001B3110" w:rsidRDefault="00E8491D" w:rsidP="00C878FE">
            <w:pPr>
              <w:ind w:firstLineChars="100" w:firstLine="220"/>
              <w:rPr>
                <w:rFonts w:ascii="HG丸ｺﾞｼｯｸM-PRO" w:eastAsia="HG丸ｺﾞｼｯｸM-PRO"/>
                <w:sz w:val="22"/>
              </w:rPr>
            </w:pPr>
            <w:r w:rsidRPr="003B157B">
              <w:rPr>
                <w:rFonts w:ascii="HG丸ｺﾞｼｯｸM-PRO" w:eastAsia="HG丸ｺﾞｼｯｸM-PRO" w:hint="eastAsia"/>
                <w:sz w:val="22"/>
              </w:rPr>
              <w:t>計画期間において</w:t>
            </w:r>
            <w:r w:rsidR="00B53995">
              <w:rPr>
                <w:rFonts w:ascii="HG丸ｺﾞｼｯｸM-PRO" w:eastAsia="HG丸ｺﾞｼｯｸM-PRO" w:hint="eastAsia"/>
                <w:sz w:val="22"/>
              </w:rPr>
              <w:t>は</w:t>
            </w:r>
            <w:r w:rsidRPr="003B157B">
              <w:rPr>
                <w:rFonts w:ascii="HG丸ｺﾞｼｯｸM-PRO" w:eastAsia="HG丸ｺﾞｼｯｸM-PRO" w:hint="eastAsia"/>
                <w:sz w:val="22"/>
              </w:rPr>
              <w:t>、</w:t>
            </w:r>
            <w:r>
              <w:rPr>
                <w:rFonts w:ascii="HG丸ｺﾞｼｯｸM-PRO" w:eastAsia="HG丸ｺﾞｼｯｸM-PRO" w:hint="eastAsia"/>
                <w:sz w:val="22"/>
              </w:rPr>
              <w:t>対策</w:t>
            </w:r>
            <w:r w:rsidR="007F4BAD">
              <w:rPr>
                <w:rFonts w:ascii="HG丸ｺﾞｼｯｸM-PRO" w:eastAsia="HG丸ｺﾞｼｯｸM-PRO" w:hint="eastAsia"/>
                <w:sz w:val="22"/>
              </w:rPr>
              <w:t>の</w:t>
            </w:r>
            <w:r>
              <w:rPr>
                <w:rFonts w:ascii="HG丸ｺﾞｼｯｸM-PRO" w:eastAsia="HG丸ｺﾞｼｯｸM-PRO" w:hint="eastAsia"/>
                <w:sz w:val="22"/>
              </w:rPr>
              <w:t>実施状況について、毎年点検を行います。また、点検の結果について</w:t>
            </w:r>
            <w:r w:rsidR="00E45112">
              <w:rPr>
                <w:rFonts w:ascii="HG丸ｺﾞｼｯｸM-PRO" w:eastAsia="HG丸ｺﾞｼｯｸM-PRO" w:hint="eastAsia"/>
                <w:sz w:val="22"/>
              </w:rPr>
              <w:t>自己</w:t>
            </w:r>
            <w:r>
              <w:rPr>
                <w:rFonts w:ascii="HG丸ｺﾞｼｯｸM-PRO" w:eastAsia="HG丸ｺﾞｼｯｸM-PRO" w:hint="eastAsia"/>
                <w:sz w:val="22"/>
              </w:rPr>
              <w:t>評価を行い、対策計画書に定めた削減目標の達成が可能となるよう必要に応じ対策の内容を見直し、経済的手法を活用した温室効果ガスの排出抑制対策を含め追加した対策を示します。</w:t>
            </w:r>
          </w:p>
        </w:tc>
      </w:tr>
    </w:tbl>
    <w:p w14:paraId="4FB829C3" w14:textId="77777777" w:rsidR="00E8491D" w:rsidRDefault="00E8491D"/>
    <w:p w14:paraId="672706F6" w14:textId="77777777" w:rsidR="00E8491D" w:rsidRDefault="00E8491D">
      <w:pPr>
        <w:widowControl/>
        <w:jc w:val="left"/>
      </w:pPr>
      <w:r>
        <w:br w:type="page"/>
      </w:r>
    </w:p>
    <w:tbl>
      <w:tblPr>
        <w:tblStyle w:val="a7"/>
        <w:tblW w:w="10300" w:type="dxa"/>
        <w:jc w:val="center"/>
        <w:tblLook w:val="04A0" w:firstRow="1" w:lastRow="0" w:firstColumn="1" w:lastColumn="0" w:noHBand="0" w:noVBand="1"/>
      </w:tblPr>
      <w:tblGrid>
        <w:gridCol w:w="1666"/>
        <w:gridCol w:w="849"/>
        <w:gridCol w:w="7785"/>
      </w:tblGrid>
      <w:tr w:rsidR="00E8491D" w14:paraId="2936DC30" w14:textId="77777777" w:rsidTr="00B0536C">
        <w:trPr>
          <w:trHeight w:val="380"/>
          <w:jc w:val="center"/>
        </w:trPr>
        <w:tc>
          <w:tcPr>
            <w:tcW w:w="10299" w:type="dxa"/>
            <w:gridSpan w:val="3"/>
            <w:tcBorders>
              <w:top w:val="single" w:sz="18" w:space="0" w:color="auto"/>
              <w:left w:val="single" w:sz="18" w:space="0" w:color="auto"/>
              <w:right w:val="single" w:sz="18" w:space="0" w:color="auto"/>
            </w:tcBorders>
            <w:shd w:val="clear" w:color="auto" w:fill="FFFF99"/>
            <w:vAlign w:val="center"/>
          </w:tcPr>
          <w:p w14:paraId="5F430580" w14:textId="77777777" w:rsidR="00E8491D" w:rsidRPr="0090734D" w:rsidRDefault="0090734D" w:rsidP="00C878FE">
            <w:pPr>
              <w:spacing w:line="0" w:lineRule="atLeast"/>
              <w:rPr>
                <w:rFonts w:ascii="HG丸ｺﾞｼｯｸM-PRO" w:eastAsia="HG丸ｺﾞｼｯｸM-PRO" w:hAnsi="HG丸ｺﾞｼｯｸM-PRO"/>
                <w:b/>
                <w:sz w:val="28"/>
                <w:szCs w:val="28"/>
              </w:rPr>
            </w:pPr>
            <w:bookmarkStart w:id="5" w:name="_Toc5346559"/>
            <w:r w:rsidRPr="0090734D">
              <w:rPr>
                <w:rStyle w:val="10"/>
                <w:rFonts w:ascii="HG丸ｺﾞｼｯｸM-PRO" w:eastAsia="HG丸ｺﾞｼｯｸM-PRO" w:hAnsi="HG丸ｺﾞｼｯｸM-PRO" w:hint="eastAsia"/>
                <w:b/>
                <w:sz w:val="28"/>
                <w:szCs w:val="28"/>
              </w:rPr>
              <w:t>２．機器管理台帳の整備</w:t>
            </w:r>
            <w:bookmarkEnd w:id="5"/>
          </w:p>
        </w:tc>
      </w:tr>
      <w:tr w:rsidR="00E8491D" w14:paraId="32145A01" w14:textId="77777777" w:rsidTr="00DF5E43">
        <w:trPr>
          <w:trHeight w:val="510"/>
          <w:jc w:val="center"/>
        </w:trPr>
        <w:tc>
          <w:tcPr>
            <w:tcW w:w="1666" w:type="dxa"/>
            <w:tcBorders>
              <w:left w:val="single" w:sz="18" w:space="0" w:color="auto"/>
            </w:tcBorders>
            <w:vAlign w:val="center"/>
          </w:tcPr>
          <w:p w14:paraId="38A9EB5D" w14:textId="77777777" w:rsidR="00E8491D" w:rsidRPr="001B3110" w:rsidRDefault="00E8491D" w:rsidP="00C878FE">
            <w:pPr>
              <w:jc w:val="center"/>
              <w:rPr>
                <w:rFonts w:ascii="HG丸ｺﾞｼｯｸM-PRO" w:eastAsia="HG丸ｺﾞｼｯｸM-PRO"/>
                <w:sz w:val="22"/>
              </w:rPr>
            </w:pPr>
            <w:r w:rsidRPr="001B3110">
              <w:rPr>
                <w:rFonts w:ascii="HG丸ｺﾞｼｯｸM-PRO" w:eastAsia="HG丸ｺﾞｼｯｸM-PRO" w:hint="eastAsia"/>
                <w:sz w:val="22"/>
              </w:rPr>
              <w:t>チェック項目</w:t>
            </w:r>
          </w:p>
        </w:tc>
        <w:tc>
          <w:tcPr>
            <w:tcW w:w="8633" w:type="dxa"/>
            <w:gridSpan w:val="2"/>
            <w:tcBorders>
              <w:bottom w:val="single" w:sz="4" w:space="0" w:color="auto"/>
              <w:right w:val="single" w:sz="18" w:space="0" w:color="auto"/>
            </w:tcBorders>
            <w:vAlign w:val="center"/>
          </w:tcPr>
          <w:p w14:paraId="69B72507" w14:textId="598216D8" w:rsidR="00E8491D" w:rsidRPr="001B124C" w:rsidRDefault="00E8491D" w:rsidP="00DF5E43">
            <w:pPr>
              <w:ind w:firstLineChars="100" w:firstLine="220"/>
              <w:rPr>
                <w:rFonts w:ascii="HG丸ｺﾞｼｯｸM-PRO" w:eastAsia="HG丸ｺﾞｼｯｸM-PRO"/>
                <w:sz w:val="22"/>
              </w:rPr>
            </w:pPr>
            <w:r w:rsidRPr="001B124C">
              <w:rPr>
                <w:rFonts w:ascii="HG丸ｺﾞｼｯｸM-PRO" w:eastAsia="HG丸ｺﾞｼｯｸM-PRO" w:hint="eastAsia"/>
                <w:sz w:val="22"/>
              </w:rPr>
              <w:t>□　主要設備の最新状況を反映した機器</w:t>
            </w:r>
            <w:r w:rsidR="00277110" w:rsidRPr="001B124C">
              <w:rPr>
                <w:rFonts w:ascii="HG丸ｺﾞｼｯｸM-PRO" w:eastAsia="HG丸ｺﾞｼｯｸM-PRO" w:hint="eastAsia"/>
                <w:sz w:val="22"/>
              </w:rPr>
              <w:t>管理</w:t>
            </w:r>
            <w:r w:rsidRPr="001B124C">
              <w:rPr>
                <w:rFonts w:ascii="HG丸ｺﾞｼｯｸM-PRO" w:eastAsia="HG丸ｺﾞｼｯｸM-PRO" w:hint="eastAsia"/>
                <w:sz w:val="22"/>
              </w:rPr>
              <w:t>台帳はありますか</w:t>
            </w:r>
            <w:r w:rsidR="00B53995">
              <w:rPr>
                <w:rFonts w:ascii="HG丸ｺﾞｼｯｸM-PRO" w:eastAsia="HG丸ｺﾞｼｯｸM-PRO" w:hint="eastAsia"/>
                <w:sz w:val="22"/>
              </w:rPr>
              <w:t>。</w:t>
            </w:r>
          </w:p>
        </w:tc>
      </w:tr>
      <w:tr w:rsidR="00E8491D" w14:paraId="56F3F875" w14:textId="77777777" w:rsidTr="00DF5E43">
        <w:trPr>
          <w:trHeight w:val="510"/>
          <w:jc w:val="center"/>
        </w:trPr>
        <w:tc>
          <w:tcPr>
            <w:tcW w:w="1666" w:type="dxa"/>
            <w:vMerge w:val="restart"/>
            <w:tcBorders>
              <w:left w:val="single" w:sz="18" w:space="0" w:color="auto"/>
            </w:tcBorders>
            <w:vAlign w:val="center"/>
          </w:tcPr>
          <w:p w14:paraId="51CDB7BF" w14:textId="77777777" w:rsidR="00E8491D" w:rsidRDefault="00E8491D"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5C0EFCFE" w14:textId="77777777" w:rsidR="00E8491D" w:rsidRDefault="00E8491D"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460C779C" w14:textId="77777777" w:rsidR="00E8491D" w:rsidRPr="001B3110" w:rsidRDefault="00E8491D"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33" w:type="dxa"/>
            <w:gridSpan w:val="2"/>
            <w:tcBorders>
              <w:bottom w:val="single" w:sz="4" w:space="0" w:color="auto"/>
              <w:right w:val="single" w:sz="18" w:space="0" w:color="auto"/>
            </w:tcBorders>
            <w:vAlign w:val="center"/>
          </w:tcPr>
          <w:p w14:paraId="6755859E" w14:textId="77777777" w:rsidR="00E8491D" w:rsidRPr="001B124C" w:rsidRDefault="00E8491D" w:rsidP="00C878FE">
            <w:pPr>
              <w:ind w:firstLineChars="100" w:firstLine="220"/>
              <w:rPr>
                <w:rFonts w:ascii="HG丸ｺﾞｼｯｸM-PRO" w:eastAsia="HG丸ｺﾞｼｯｸM-PRO"/>
                <w:sz w:val="22"/>
              </w:rPr>
            </w:pPr>
            <w:r w:rsidRPr="001B124C">
              <w:rPr>
                <w:rFonts w:ascii="HG丸ｺﾞｼｯｸM-PRO" w:eastAsia="HG丸ｺﾞｼｯｸM-PRO" w:hint="eastAsia"/>
                <w:sz w:val="22"/>
              </w:rPr>
              <w:t>機器</w:t>
            </w:r>
            <w:r w:rsidR="00277110" w:rsidRPr="001B124C">
              <w:rPr>
                <w:rFonts w:ascii="HG丸ｺﾞｼｯｸM-PRO" w:eastAsia="HG丸ｺﾞｼｯｸM-PRO" w:hint="eastAsia"/>
                <w:sz w:val="22"/>
              </w:rPr>
              <w:t>管理</w:t>
            </w:r>
            <w:r w:rsidRPr="001B124C">
              <w:rPr>
                <w:rFonts w:ascii="HG丸ｺﾞｼｯｸM-PRO" w:eastAsia="HG丸ｺﾞｼｯｸM-PRO" w:hint="eastAsia"/>
                <w:sz w:val="22"/>
              </w:rPr>
              <w:t>台帳が整備され、かつ改定履歴があること。</w:t>
            </w:r>
          </w:p>
        </w:tc>
      </w:tr>
      <w:tr w:rsidR="00E8491D" w14:paraId="39B2242B" w14:textId="77777777" w:rsidTr="00B0536C">
        <w:trPr>
          <w:trHeight w:val="518"/>
          <w:jc w:val="center"/>
        </w:trPr>
        <w:tc>
          <w:tcPr>
            <w:tcW w:w="1666" w:type="dxa"/>
            <w:vMerge/>
            <w:tcBorders>
              <w:left w:val="single" w:sz="18" w:space="0" w:color="auto"/>
            </w:tcBorders>
            <w:vAlign w:val="center"/>
          </w:tcPr>
          <w:p w14:paraId="688F7638" w14:textId="77777777" w:rsidR="00E8491D" w:rsidRDefault="00E8491D" w:rsidP="00C878FE">
            <w:pPr>
              <w:jc w:val="center"/>
              <w:rPr>
                <w:rFonts w:ascii="HG丸ｺﾞｼｯｸM-PRO" w:eastAsia="HG丸ｺﾞｼｯｸM-PRO"/>
                <w:sz w:val="22"/>
              </w:rPr>
            </w:pPr>
          </w:p>
        </w:tc>
        <w:tc>
          <w:tcPr>
            <w:tcW w:w="849" w:type="dxa"/>
            <w:tcBorders>
              <w:bottom w:val="single" w:sz="4" w:space="0" w:color="auto"/>
              <w:right w:val="single" w:sz="4" w:space="0" w:color="auto"/>
            </w:tcBorders>
            <w:vAlign w:val="center"/>
          </w:tcPr>
          <w:p w14:paraId="62B73AC0" w14:textId="032F0A3E" w:rsidR="00577CE1" w:rsidRDefault="00E8491D" w:rsidP="00577CE1">
            <w:pPr>
              <w:jc w:val="center"/>
              <w:rPr>
                <w:rFonts w:ascii="HG丸ｺﾞｼｯｸM-PRO" w:eastAsia="HG丸ｺﾞｼｯｸM-PRO"/>
                <w:sz w:val="22"/>
              </w:rPr>
            </w:pPr>
            <w:r>
              <w:rPr>
                <w:rFonts w:ascii="HG丸ｺﾞｼｯｸM-PRO" w:eastAsia="HG丸ｺﾞｼｯｸM-PRO" w:hint="eastAsia"/>
                <w:sz w:val="22"/>
              </w:rPr>
              <w:t>補足</w:t>
            </w:r>
          </w:p>
        </w:tc>
        <w:tc>
          <w:tcPr>
            <w:tcW w:w="7785" w:type="dxa"/>
            <w:tcBorders>
              <w:left w:val="single" w:sz="4" w:space="0" w:color="auto"/>
              <w:bottom w:val="single" w:sz="4" w:space="0" w:color="auto"/>
              <w:right w:val="single" w:sz="18" w:space="0" w:color="auto"/>
            </w:tcBorders>
            <w:vAlign w:val="center"/>
          </w:tcPr>
          <w:p w14:paraId="2A55D3FC" w14:textId="74F1F055" w:rsidR="00E8491D" w:rsidRPr="001B124C" w:rsidRDefault="00B53995" w:rsidP="00E45112">
            <w:pPr>
              <w:ind w:firstLineChars="100" w:firstLine="220"/>
              <w:rPr>
                <w:rFonts w:ascii="HG丸ｺﾞｼｯｸM-PRO" w:eastAsia="HG丸ｺﾞｼｯｸM-PRO"/>
                <w:sz w:val="22"/>
              </w:rPr>
            </w:pPr>
            <w:r>
              <w:rPr>
                <w:rFonts w:ascii="HG丸ｺﾞｼｯｸM-PRO" w:eastAsia="HG丸ｺﾞｼｯｸM-PRO" w:hint="eastAsia"/>
                <w:sz w:val="22"/>
              </w:rPr>
              <w:t>すべ</w:t>
            </w:r>
            <w:r w:rsidR="00E8491D" w:rsidRPr="001B124C">
              <w:rPr>
                <w:rFonts w:ascii="HG丸ｺﾞｼｯｸM-PRO" w:eastAsia="HG丸ｺﾞｼｯｸM-PRO" w:hint="eastAsia"/>
                <w:sz w:val="22"/>
              </w:rPr>
              <w:t>ての事業所がテナントであるといった設備機器の更新権限がない場合</w:t>
            </w:r>
            <w:r w:rsidR="00E45112">
              <w:rPr>
                <w:rFonts w:ascii="HG丸ｺﾞｼｯｸM-PRO" w:eastAsia="HG丸ｺﾞｼｯｸM-PRO" w:hint="eastAsia"/>
                <w:sz w:val="22"/>
              </w:rPr>
              <w:t>や</w:t>
            </w:r>
            <w:r w:rsidR="00E8491D" w:rsidRPr="001B124C">
              <w:rPr>
                <w:rFonts w:ascii="HG丸ｺﾞｼｯｸM-PRO" w:eastAsia="HG丸ｺﾞｼｯｸM-PRO" w:hint="eastAsia"/>
                <w:sz w:val="22"/>
              </w:rPr>
              <w:t>年間のエネルギー使用量が15kL未満の事業所には適用</w:t>
            </w:r>
            <w:r>
              <w:rPr>
                <w:rFonts w:ascii="HG丸ｺﾞｼｯｸM-PRO" w:eastAsia="HG丸ｺﾞｼｯｸM-PRO" w:hint="eastAsia"/>
                <w:sz w:val="22"/>
              </w:rPr>
              <w:t>し</w:t>
            </w:r>
            <w:r w:rsidR="00E8491D" w:rsidRPr="001B124C">
              <w:rPr>
                <w:rFonts w:ascii="HG丸ｺﾞｼｯｸM-PRO" w:eastAsia="HG丸ｺﾞｼｯｸM-PRO" w:hint="eastAsia"/>
                <w:sz w:val="22"/>
              </w:rPr>
              <w:t>ません。なお、設備更新権限の有無については、契約書により実態を確認してください。</w:t>
            </w:r>
          </w:p>
        </w:tc>
      </w:tr>
      <w:tr w:rsidR="00E8491D" w14:paraId="33803259" w14:textId="77777777" w:rsidTr="00B0536C">
        <w:trPr>
          <w:trHeight w:val="1382"/>
          <w:jc w:val="center"/>
        </w:trPr>
        <w:tc>
          <w:tcPr>
            <w:tcW w:w="1666" w:type="dxa"/>
            <w:tcBorders>
              <w:left w:val="single" w:sz="18" w:space="0" w:color="auto"/>
            </w:tcBorders>
            <w:vAlign w:val="center"/>
          </w:tcPr>
          <w:p w14:paraId="02225340" w14:textId="77777777" w:rsidR="00E8491D" w:rsidRPr="001B3110" w:rsidRDefault="00E8491D" w:rsidP="00C878FE">
            <w:pPr>
              <w:jc w:val="center"/>
              <w:rPr>
                <w:rFonts w:ascii="HG丸ｺﾞｼｯｸM-PRO" w:eastAsia="HG丸ｺﾞｼｯｸM-PRO"/>
                <w:sz w:val="22"/>
              </w:rPr>
            </w:pPr>
            <w:r w:rsidRPr="001B3110">
              <w:rPr>
                <w:rFonts w:ascii="HG丸ｺﾞｼｯｸM-PRO" w:eastAsia="HG丸ｺﾞｼｯｸM-PRO" w:hint="eastAsia"/>
                <w:sz w:val="22"/>
              </w:rPr>
              <w:t>解　　説</w:t>
            </w:r>
          </w:p>
        </w:tc>
        <w:tc>
          <w:tcPr>
            <w:tcW w:w="8633" w:type="dxa"/>
            <w:gridSpan w:val="2"/>
            <w:tcBorders>
              <w:bottom w:val="single" w:sz="4" w:space="0" w:color="auto"/>
              <w:right w:val="single" w:sz="18" w:space="0" w:color="auto"/>
            </w:tcBorders>
          </w:tcPr>
          <w:p w14:paraId="79E0789E" w14:textId="009DE2F8" w:rsidR="00E8491D" w:rsidRPr="001B124C" w:rsidRDefault="00E8491D" w:rsidP="00E45112">
            <w:pPr>
              <w:ind w:firstLineChars="100" w:firstLine="220"/>
              <w:rPr>
                <w:rFonts w:ascii="HG丸ｺﾞｼｯｸM-PRO" w:eastAsia="HG丸ｺﾞｼｯｸM-PRO"/>
                <w:sz w:val="22"/>
              </w:rPr>
            </w:pPr>
            <w:r w:rsidRPr="001B124C">
              <w:rPr>
                <w:rFonts w:ascii="HG丸ｺﾞｼｯｸM-PRO" w:eastAsia="HG丸ｺﾞｼｯｸM-PRO" w:hint="eastAsia"/>
                <w:bCs/>
                <w:sz w:val="22"/>
              </w:rPr>
              <w:t>機器</w:t>
            </w:r>
            <w:r w:rsidR="00277110" w:rsidRPr="001B124C">
              <w:rPr>
                <w:rFonts w:ascii="HG丸ｺﾞｼｯｸM-PRO" w:eastAsia="HG丸ｺﾞｼｯｸM-PRO" w:hint="eastAsia"/>
                <w:bCs/>
                <w:sz w:val="22"/>
              </w:rPr>
              <w:t>管理</w:t>
            </w:r>
            <w:r w:rsidRPr="001B124C">
              <w:rPr>
                <w:rFonts w:ascii="HG丸ｺﾞｼｯｸM-PRO" w:eastAsia="HG丸ｺﾞｼｯｸM-PRO" w:hint="eastAsia"/>
                <w:bCs/>
                <w:sz w:val="22"/>
              </w:rPr>
              <w:t>台帳とは設備の管理</w:t>
            </w:r>
            <w:r w:rsidR="00E45112">
              <w:rPr>
                <w:rFonts w:ascii="HG丸ｺﾞｼｯｸM-PRO" w:eastAsia="HG丸ｺﾞｼｯｸM-PRO" w:hint="eastAsia"/>
                <w:bCs/>
                <w:sz w:val="22"/>
              </w:rPr>
              <w:t>・</w:t>
            </w:r>
            <w:r w:rsidRPr="001B124C">
              <w:rPr>
                <w:rFonts w:ascii="HG丸ｺﾞｼｯｸM-PRO" w:eastAsia="HG丸ｺﾞｼｯｸM-PRO" w:hint="eastAsia"/>
                <w:bCs/>
                <w:sz w:val="22"/>
              </w:rPr>
              <w:t>保全のために、設置場所、仕様、性能（容量）、取得年月、修理・改造履歴等を記録しておく台帳のことです。</w:t>
            </w:r>
            <w:r w:rsidRPr="001B124C">
              <w:rPr>
                <w:rFonts w:ascii="HG丸ｺﾞｼｯｸM-PRO" w:eastAsia="HG丸ｺﾞｼｯｸM-PRO" w:hAnsiTheme="minorEastAsia" w:hint="eastAsia"/>
                <w:sz w:val="22"/>
              </w:rPr>
              <w:t>この台帳を整備することで、定格、効率、設置年などを把握しやすくなり、設備、工程別、用途別のエネルギー使用量</w:t>
            </w:r>
            <w:r w:rsidR="00E45112">
              <w:rPr>
                <w:rFonts w:ascii="HG丸ｺﾞｼｯｸM-PRO" w:eastAsia="HG丸ｺﾞｼｯｸM-PRO" w:hAnsiTheme="minorEastAsia" w:hint="eastAsia"/>
                <w:sz w:val="22"/>
              </w:rPr>
              <w:t>の</w:t>
            </w:r>
            <w:r w:rsidRPr="001B124C">
              <w:rPr>
                <w:rFonts w:ascii="HG丸ｺﾞｼｯｸM-PRO" w:eastAsia="HG丸ｺﾞｼｯｸM-PRO" w:hAnsiTheme="minorEastAsia" w:hint="eastAsia"/>
                <w:sz w:val="22"/>
              </w:rPr>
              <w:t>把握・推計、エネルギーフロー作成、具体的な対策立案に役立ちます。</w:t>
            </w:r>
          </w:p>
        </w:tc>
      </w:tr>
      <w:tr w:rsidR="00E8491D" w14:paraId="39B3407E" w14:textId="77777777" w:rsidTr="00B0536C">
        <w:trPr>
          <w:trHeight w:val="9105"/>
          <w:jc w:val="center"/>
        </w:trPr>
        <w:tc>
          <w:tcPr>
            <w:tcW w:w="1666" w:type="dxa"/>
            <w:tcBorders>
              <w:left w:val="single" w:sz="18" w:space="0" w:color="auto"/>
              <w:bottom w:val="single" w:sz="18" w:space="0" w:color="auto"/>
            </w:tcBorders>
            <w:vAlign w:val="center"/>
          </w:tcPr>
          <w:p w14:paraId="58184EEE" w14:textId="77777777" w:rsidR="00E8491D" w:rsidRDefault="00E8491D"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3798EF0E" w14:textId="77777777" w:rsidR="00E8491D" w:rsidRPr="001B3110" w:rsidRDefault="00E8491D"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33" w:type="dxa"/>
            <w:gridSpan w:val="2"/>
            <w:tcBorders>
              <w:bottom w:val="single" w:sz="18" w:space="0" w:color="auto"/>
              <w:right w:val="single" w:sz="18" w:space="0" w:color="auto"/>
            </w:tcBorders>
          </w:tcPr>
          <w:p w14:paraId="08A6600C" w14:textId="0F2BBB8D" w:rsidR="00E8491D" w:rsidRDefault="005E166F" w:rsidP="00DF5E43">
            <w:pPr>
              <w:spacing w:beforeLines="50" w:before="180" w:line="0" w:lineRule="atLeast"/>
              <w:rPr>
                <w:rFonts w:ascii="HG丸ｺﾞｼｯｸM-PRO" w:eastAsia="HG丸ｺﾞｼｯｸM-PRO"/>
                <w:b/>
                <w:sz w:val="22"/>
              </w:rPr>
            </w:pPr>
            <w:r>
              <w:rPr>
                <w:rFonts w:ascii="HG丸ｺﾞｼｯｸM-PRO" w:eastAsia="HG丸ｺﾞｼｯｸM-PRO"/>
                <w:noProof/>
                <w:sz w:val="16"/>
                <w:szCs w:val="16"/>
              </w:rPr>
              <mc:AlternateContent>
                <mc:Choice Requires="wpg">
                  <w:drawing>
                    <wp:anchor distT="0" distB="0" distL="114300" distR="114300" simplePos="0" relativeHeight="251604480" behindDoc="0" locked="0" layoutInCell="1" allowOverlap="1" wp14:anchorId="7F6EA553" wp14:editId="307615A6">
                      <wp:simplePos x="0" y="0"/>
                      <wp:positionH relativeFrom="column">
                        <wp:posOffset>90557</wp:posOffset>
                      </wp:positionH>
                      <wp:positionV relativeFrom="paragraph">
                        <wp:posOffset>1742274</wp:posOffset>
                      </wp:positionV>
                      <wp:extent cx="5218043" cy="3857625"/>
                      <wp:effectExtent l="0" t="0" r="1905" b="28575"/>
                      <wp:wrapTopAndBottom/>
                      <wp:docPr id="199" name="グループ化 199"/>
                      <wp:cNvGraphicFramePr/>
                      <a:graphic xmlns:a="http://schemas.openxmlformats.org/drawingml/2006/main">
                        <a:graphicData uri="http://schemas.microsoft.com/office/word/2010/wordprocessingGroup">
                          <wpg:wgp>
                            <wpg:cNvGrpSpPr/>
                            <wpg:grpSpPr>
                              <a:xfrm>
                                <a:off x="0" y="0"/>
                                <a:ext cx="5218043" cy="3857625"/>
                                <a:chOff x="0" y="0"/>
                                <a:chExt cx="5218043" cy="3857625"/>
                              </a:xfrm>
                            </wpg:grpSpPr>
                            <wps:wsp>
                              <wps:cNvPr id="183" name="正方形/長方形 183"/>
                              <wps:cNvSpPr>
                                <a:spLocks/>
                              </wps:cNvSpPr>
                              <wps:spPr bwMode="auto">
                                <a:xfrm>
                                  <a:off x="39756" y="1311966"/>
                                  <a:ext cx="419100" cy="16262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4" name="正方形/長方形 184"/>
                              <wps:cNvSpPr>
                                <a:spLocks/>
                              </wps:cNvSpPr>
                              <wps:spPr bwMode="auto">
                                <a:xfrm>
                                  <a:off x="79513" y="1103244"/>
                                  <a:ext cx="5024120" cy="165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 name="図 2"/>
                                <pic:cNvPicPr>
                                  <a:picLocks noChangeAspect="1"/>
                                </pic:cNvPicPr>
                              </pic:nvPicPr>
                              <pic:blipFill>
                                <a:blip r:embed="rId52" cstate="print"/>
                                <a:srcRect/>
                                <a:stretch>
                                  <a:fillRect/>
                                </a:stretch>
                              </pic:blipFill>
                              <pic:spPr bwMode="auto">
                                <a:xfrm>
                                  <a:off x="0" y="914400"/>
                                  <a:ext cx="5218043" cy="2862470"/>
                                </a:xfrm>
                                <a:prstGeom prst="rect">
                                  <a:avLst/>
                                </a:prstGeom>
                                <a:noFill/>
                                <a:ln w="9525">
                                  <a:noFill/>
                                  <a:miter lim="800000"/>
                                  <a:headEnd/>
                                  <a:tailEnd/>
                                </a:ln>
                              </pic:spPr>
                            </pic:pic>
                            <wps:wsp>
                              <wps:cNvPr id="182" name="四角形吹き出し 182"/>
                              <wps:cNvSpPr>
                                <a:spLocks noChangeArrowheads="1"/>
                              </wps:cNvSpPr>
                              <wps:spPr bwMode="auto">
                                <a:xfrm>
                                  <a:off x="1033669" y="3429000"/>
                                  <a:ext cx="3467100" cy="428625"/>
                                </a:xfrm>
                                <a:prstGeom prst="wedgeRectCallout">
                                  <a:avLst>
                                    <a:gd name="adj1" fmla="val -62417"/>
                                    <a:gd name="adj2" fmla="val -156074"/>
                                  </a:avLst>
                                </a:prstGeom>
                                <a:solidFill>
                                  <a:schemeClr val="bg1">
                                    <a:lumMod val="100000"/>
                                    <a:lumOff val="0"/>
                                  </a:schemeClr>
                                </a:solidFill>
                                <a:ln w="25400">
                                  <a:solidFill>
                                    <a:srgbClr val="FF0000"/>
                                  </a:solidFill>
                                  <a:miter lim="800000"/>
                                  <a:headEnd/>
                                  <a:tailEnd/>
                                </a:ln>
                              </wps:spPr>
                              <wps:txbx>
                                <w:txbxContent>
                                  <w:p w14:paraId="729214EF" w14:textId="77777777" w:rsidR="007B3809" w:rsidRPr="00815183" w:rsidRDefault="007B3809" w:rsidP="00E8491D">
                                    <w:pPr>
                                      <w:spacing w:line="260" w:lineRule="exact"/>
                                      <w:jc w:val="center"/>
                                      <w:rPr>
                                        <w:rFonts w:ascii="HG丸ｺﾞｼｯｸM-PRO" w:eastAsia="HG丸ｺﾞｼｯｸM-PRO"/>
                                        <w:color w:val="000000" w:themeColor="text1"/>
                                      </w:rPr>
                                    </w:pPr>
                                    <w:r w:rsidRPr="00815183">
                                      <w:rPr>
                                        <w:rFonts w:ascii="HG丸ｺﾞｼｯｸM-PRO" w:eastAsia="HG丸ｺﾞｼｯｸM-PRO" w:hint="eastAsia"/>
                                        <w:color w:val="000000" w:themeColor="text1"/>
                                      </w:rPr>
                                      <w:t>主要設備が網羅されている必要があります。</w:t>
                                    </w:r>
                                  </w:p>
                                </w:txbxContent>
                              </wps:txbx>
                              <wps:bodyPr rot="0" vert="horz" wrap="square" lIns="91440" tIns="45720" rIns="91440" bIns="45720" anchor="ctr" anchorCtr="0" upright="1">
                                <a:noAutofit/>
                              </wps:bodyPr>
                            </wps:wsp>
                            <wps:wsp>
                              <wps:cNvPr id="185" name="四角形吹き出し 185"/>
                              <wps:cNvSpPr>
                                <a:spLocks noChangeArrowheads="1"/>
                              </wps:cNvSpPr>
                              <wps:spPr bwMode="auto">
                                <a:xfrm>
                                  <a:off x="288234" y="0"/>
                                  <a:ext cx="4610100" cy="590550"/>
                                </a:xfrm>
                                <a:prstGeom prst="wedgeRectCallout">
                                  <a:avLst>
                                    <a:gd name="adj1" fmla="val -33417"/>
                                    <a:gd name="adj2" fmla="val 94407"/>
                                  </a:avLst>
                                </a:prstGeom>
                                <a:solidFill>
                                  <a:schemeClr val="bg1">
                                    <a:lumMod val="100000"/>
                                    <a:lumOff val="0"/>
                                  </a:schemeClr>
                                </a:solidFill>
                                <a:ln w="25400">
                                  <a:solidFill>
                                    <a:srgbClr val="FF0000"/>
                                  </a:solidFill>
                                  <a:miter lim="800000"/>
                                  <a:headEnd/>
                                  <a:tailEnd/>
                                </a:ln>
                              </wps:spPr>
                              <wps:txbx>
                                <w:txbxContent>
                                  <w:p w14:paraId="717C9F5C" w14:textId="77777777" w:rsidR="007B3809" w:rsidRPr="00815183" w:rsidRDefault="007B3809" w:rsidP="00E8491D">
                                    <w:pPr>
                                      <w:spacing w:line="260" w:lineRule="exact"/>
                                      <w:jc w:val="left"/>
                                      <w:rPr>
                                        <w:rFonts w:ascii="HG丸ｺﾞｼｯｸM-PRO" w:eastAsia="HG丸ｺﾞｼｯｸM-PRO"/>
                                        <w:color w:val="000000" w:themeColor="text1"/>
                                      </w:rPr>
                                    </w:pPr>
                                    <w:r w:rsidRPr="00815183">
                                      <w:rPr>
                                        <w:rFonts w:ascii="HG丸ｺﾞｼｯｸM-PRO" w:eastAsia="HG丸ｺﾞｼｯｸM-PRO" w:hAnsiTheme="minorEastAsia" w:hint="eastAsia"/>
                                        <w:color w:val="000000" w:themeColor="text1"/>
                                        <w:szCs w:val="21"/>
                                      </w:rPr>
                                      <w:t>各設備機器の種類、設置年、性能・能力、エネルギー消費量、効率・</w:t>
                                    </w:r>
                                    <w:r w:rsidRPr="00815183">
                                      <w:rPr>
                                        <w:rFonts w:ascii="HG丸ｺﾞｼｯｸM-PRO" w:eastAsia="HG丸ｺﾞｼｯｸM-PRO" w:hint="eastAsia"/>
                                        <w:color w:val="000000" w:themeColor="text1"/>
                                        <w:szCs w:val="21"/>
                                      </w:rPr>
                                      <w:t>COP</w:t>
                                    </w:r>
                                    <w:r w:rsidRPr="00815183">
                                      <w:rPr>
                                        <w:rFonts w:ascii="HG丸ｺﾞｼｯｸM-PRO" w:eastAsia="HG丸ｺﾞｼｯｸM-PRO" w:hAnsiTheme="minorEastAsia" w:hint="eastAsia"/>
                                        <w:color w:val="000000" w:themeColor="text1"/>
                                        <w:szCs w:val="21"/>
                                      </w:rPr>
                                      <w:t>、燃料、使用目的</w:t>
                                    </w:r>
                                    <w:r w:rsidRPr="003B157B">
                                      <w:rPr>
                                        <w:rFonts w:ascii="HG丸ｺﾞｼｯｸM-PRO" w:eastAsia="HG丸ｺﾞｼｯｸM-PRO" w:hAnsiTheme="minorEastAsia" w:hint="eastAsia"/>
                                        <w:szCs w:val="21"/>
                                      </w:rPr>
                                      <w:t>等</w:t>
                                    </w:r>
                                    <w:r w:rsidRPr="00815183">
                                      <w:rPr>
                                        <w:rFonts w:ascii="HG丸ｺﾞｼｯｸM-PRO" w:eastAsia="HG丸ｺﾞｼｯｸM-PRO" w:hint="eastAsia"/>
                                        <w:color w:val="000000" w:themeColor="text1"/>
                                      </w:rPr>
                                      <w:t>が網羅され、明確に確認できる必要があります。</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6EA553" id="グループ化 199" o:spid="_x0000_s1085" style="position:absolute;left:0;text-align:left;margin-left:7.15pt;margin-top:137.2pt;width:410.85pt;height:303.75pt;z-index:251604480;mso-position-horizontal-relative:text;mso-position-vertical-relative:text;mso-width-relative:margin;mso-height-relative:margin" coordsize="52180,385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">
                      <v:rect id="正方形/長方形 183" o:spid="_x0000_s1086" style="position:absolute;left:397;top:13119;width:4191;height:16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" filled="f" strokecolor="red" strokeweight="1.5pt">
                        <v:path arrowok="t"/>
                      </v:rect>
                      <v:rect id="正方形/長方形 184" o:spid="_x0000_s1087" style="position:absolute;left:795;top:11032;width:50241;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" filled="f" strokecolor="red" strokeweight="1.5pt">
                        <v:path arrowok="t"/>
                      </v:rect>
                      <v:shape id="図 2" o:spid="_x0000_s1088" type="#_x0000_t75" style="position:absolute;top:9144;width:52180;height:2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">
                        <v:imagedata r:id="rId53"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2" o:spid="_x0000_s1089" type="#_x0000_t61" style="position:absolute;left:10336;top:34290;width:3467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" adj="-2682,-22912" fillcolor="white [3212]" strokecolor="red" strokeweight="2pt">
                        <v:textbox>
                          <w:txbxContent>
                            <w:p w14:paraId="729214EF" w14:textId="77777777" w:rsidR="007B3809" w:rsidRPr="00815183" w:rsidRDefault="007B3809" w:rsidP="00E8491D">
                              <w:pPr>
                                <w:spacing w:line="260" w:lineRule="exact"/>
                                <w:jc w:val="center"/>
                                <w:rPr>
                                  <w:rFonts w:ascii="HG丸ｺﾞｼｯｸM-PRO" w:eastAsia="HG丸ｺﾞｼｯｸM-PRO"/>
                                  <w:color w:val="000000" w:themeColor="text1"/>
                                </w:rPr>
                              </w:pPr>
                              <w:r w:rsidRPr="00815183">
                                <w:rPr>
                                  <w:rFonts w:ascii="HG丸ｺﾞｼｯｸM-PRO" w:eastAsia="HG丸ｺﾞｼｯｸM-PRO" w:hint="eastAsia"/>
                                  <w:color w:val="000000" w:themeColor="text1"/>
                                </w:rPr>
                                <w:t>主要設備が網羅されている必要があります。</w:t>
                              </w:r>
                            </w:p>
                          </w:txbxContent>
                        </v:textbox>
                      </v:shape>
                      <v:shape id="四角形吹き出し 185" o:spid="_x0000_s1090" type="#_x0000_t61" style="position:absolute;left:2882;width:46101;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" adj="3582,31192" fillcolor="white [3212]" strokecolor="red" strokeweight="2pt">
                        <v:textbox>
                          <w:txbxContent>
                            <w:p w14:paraId="717C9F5C" w14:textId="77777777" w:rsidR="007B3809" w:rsidRPr="00815183" w:rsidRDefault="007B3809" w:rsidP="00E8491D">
                              <w:pPr>
                                <w:spacing w:line="260" w:lineRule="exact"/>
                                <w:jc w:val="left"/>
                                <w:rPr>
                                  <w:rFonts w:ascii="HG丸ｺﾞｼｯｸM-PRO" w:eastAsia="HG丸ｺﾞｼｯｸM-PRO"/>
                                  <w:color w:val="000000" w:themeColor="text1"/>
                                </w:rPr>
                              </w:pPr>
                              <w:r w:rsidRPr="00815183">
                                <w:rPr>
                                  <w:rFonts w:ascii="HG丸ｺﾞｼｯｸM-PRO" w:eastAsia="HG丸ｺﾞｼｯｸM-PRO" w:hAnsiTheme="minorEastAsia" w:hint="eastAsia"/>
                                  <w:color w:val="000000" w:themeColor="text1"/>
                                  <w:szCs w:val="21"/>
                                </w:rPr>
                                <w:t>各設備機器の種類、設置年、性能・能力、エネルギー消費量、効率・</w:t>
                              </w:r>
                              <w:r w:rsidRPr="00815183">
                                <w:rPr>
                                  <w:rFonts w:ascii="HG丸ｺﾞｼｯｸM-PRO" w:eastAsia="HG丸ｺﾞｼｯｸM-PRO" w:hint="eastAsia"/>
                                  <w:color w:val="000000" w:themeColor="text1"/>
                                  <w:szCs w:val="21"/>
                                </w:rPr>
                                <w:t>COP</w:t>
                              </w:r>
                              <w:r w:rsidRPr="00815183">
                                <w:rPr>
                                  <w:rFonts w:ascii="HG丸ｺﾞｼｯｸM-PRO" w:eastAsia="HG丸ｺﾞｼｯｸM-PRO" w:hAnsiTheme="minorEastAsia" w:hint="eastAsia"/>
                                  <w:color w:val="000000" w:themeColor="text1"/>
                                  <w:szCs w:val="21"/>
                                </w:rPr>
                                <w:t>、燃料、使用目的</w:t>
                              </w:r>
                              <w:r w:rsidRPr="003B157B">
                                <w:rPr>
                                  <w:rFonts w:ascii="HG丸ｺﾞｼｯｸM-PRO" w:eastAsia="HG丸ｺﾞｼｯｸM-PRO" w:hAnsiTheme="minorEastAsia" w:hint="eastAsia"/>
                                  <w:szCs w:val="21"/>
                                </w:rPr>
                                <w:t>等</w:t>
                              </w:r>
                              <w:r w:rsidRPr="00815183">
                                <w:rPr>
                                  <w:rFonts w:ascii="HG丸ｺﾞｼｯｸM-PRO" w:eastAsia="HG丸ｺﾞｼｯｸM-PRO" w:hint="eastAsia"/>
                                  <w:color w:val="000000" w:themeColor="text1"/>
                                </w:rPr>
                                <w:t>が網羅され、明確に確認できる必要があります。</w:t>
                              </w:r>
                            </w:p>
                          </w:txbxContent>
                        </v:textbox>
                      </v:shape>
                      <w10:wrap type="topAndBottom"/>
                    </v:group>
                  </w:pict>
                </mc:Fallback>
              </mc:AlternateContent>
            </w:r>
            <w:r w:rsidR="00E8491D" w:rsidRPr="00CF7E18">
              <w:rPr>
                <w:rFonts w:ascii="HG丸ｺﾞｼｯｸM-PRO" w:eastAsia="HG丸ｺﾞｼｯｸM-PRO" w:hint="eastAsia"/>
                <w:b/>
                <w:sz w:val="22"/>
              </w:rPr>
              <w:t>【</w:t>
            </w:r>
            <w:r w:rsidR="00E8491D" w:rsidRPr="001B124C">
              <w:rPr>
                <w:rFonts w:ascii="HG丸ｺﾞｼｯｸM-PRO" w:eastAsia="HG丸ｺﾞｼｯｸM-PRO" w:hint="eastAsia"/>
                <w:b/>
                <w:sz w:val="22"/>
              </w:rPr>
              <w:t>機器</w:t>
            </w:r>
            <w:r w:rsidR="00277110" w:rsidRPr="001B124C">
              <w:rPr>
                <w:rFonts w:ascii="HG丸ｺﾞｼｯｸM-PRO" w:eastAsia="HG丸ｺﾞｼｯｸM-PRO" w:hint="eastAsia"/>
                <w:b/>
                <w:sz w:val="22"/>
              </w:rPr>
              <w:t>管理</w:t>
            </w:r>
            <w:r w:rsidR="00E8491D" w:rsidRPr="001B124C">
              <w:rPr>
                <w:rFonts w:ascii="HG丸ｺﾞｼｯｸM-PRO" w:eastAsia="HG丸ｺﾞｼｯｸM-PRO" w:hint="eastAsia"/>
                <w:b/>
                <w:sz w:val="22"/>
              </w:rPr>
              <w:t>台帳・自動車管理台帳】</w:t>
            </w:r>
          </w:p>
          <w:p w14:paraId="581C9746" w14:textId="618C0519" w:rsidR="00E8491D" w:rsidRDefault="00277110" w:rsidP="00C878FE">
            <w:pPr>
              <w:ind w:firstLineChars="100" w:firstLine="220"/>
              <w:rPr>
                <w:rFonts w:ascii="HG丸ｺﾞｼｯｸM-PRO" w:eastAsia="HG丸ｺﾞｼｯｸM-PRO"/>
                <w:sz w:val="22"/>
              </w:rPr>
            </w:pPr>
            <w:r>
              <w:rPr>
                <w:rFonts w:ascii="HG丸ｺﾞｼｯｸM-PRO" w:eastAsia="HG丸ｺﾞｼｯｸM-PRO" w:hint="eastAsia"/>
                <w:sz w:val="22"/>
              </w:rPr>
              <w:t>主要な設備（エネルギー</w:t>
            </w:r>
            <w:r w:rsidRPr="00277110">
              <w:rPr>
                <w:rFonts w:ascii="HG丸ｺﾞｼｯｸM-PRO" w:eastAsia="HG丸ｺﾞｼｯｸM-PRO" w:hint="eastAsia"/>
                <w:sz w:val="22"/>
              </w:rPr>
              <w:t>消費</w:t>
            </w:r>
            <w:r w:rsidR="00E8491D">
              <w:rPr>
                <w:rFonts w:ascii="HG丸ｺﾞｼｯｸM-PRO" w:eastAsia="HG丸ｺﾞｼｯｸM-PRO" w:hint="eastAsia"/>
                <w:sz w:val="22"/>
              </w:rPr>
              <w:t>量の概ね８割以上をカバー）について、網羅されているリスト形式が望ましく、また、新たな設備</w:t>
            </w:r>
            <w:r w:rsidR="00E45112">
              <w:rPr>
                <w:rFonts w:ascii="HG丸ｺﾞｼｯｸM-PRO" w:eastAsia="HG丸ｺﾞｼｯｸM-PRO" w:hint="eastAsia"/>
                <w:sz w:val="22"/>
              </w:rPr>
              <w:t>の</w:t>
            </w:r>
            <w:r w:rsidR="00E8491D">
              <w:rPr>
                <w:rFonts w:ascii="HG丸ｺﾞｼｯｸM-PRO" w:eastAsia="HG丸ｺﾞｼｯｸM-PRO" w:hint="eastAsia"/>
                <w:sz w:val="22"/>
              </w:rPr>
              <w:t>導入等に</w:t>
            </w:r>
            <w:r w:rsidR="00451EC7">
              <w:rPr>
                <w:rFonts w:ascii="HG丸ｺﾞｼｯｸM-PRO" w:eastAsia="HG丸ｺﾞｼｯｸM-PRO" w:hint="eastAsia"/>
                <w:sz w:val="22"/>
              </w:rPr>
              <w:t>応じて</w:t>
            </w:r>
            <w:r w:rsidR="00E8491D">
              <w:rPr>
                <w:rFonts w:ascii="HG丸ｺﾞｼｯｸM-PRO" w:eastAsia="HG丸ｺﾞｼｯｸM-PRO" w:hint="eastAsia"/>
                <w:sz w:val="22"/>
              </w:rPr>
              <w:t>、情報が更新されていることが必要です。</w:t>
            </w:r>
          </w:p>
          <w:p w14:paraId="5BE43B8F" w14:textId="53AC893D" w:rsidR="00E8491D" w:rsidRPr="00E8491D" w:rsidRDefault="00E8491D" w:rsidP="00C878FE">
            <w:pPr>
              <w:ind w:firstLineChars="100" w:firstLine="220"/>
              <w:rPr>
                <w:rFonts w:ascii="HG丸ｺﾞｼｯｸM-PRO" w:eastAsia="HG丸ｺﾞｼｯｸM-PRO"/>
                <w:sz w:val="22"/>
              </w:rPr>
            </w:pPr>
            <w:r w:rsidRPr="003B157B">
              <w:rPr>
                <w:rFonts w:ascii="HG丸ｺﾞｼｯｸM-PRO" w:eastAsia="HG丸ｺﾞｼｯｸM-PRO" w:hint="eastAsia"/>
                <w:sz w:val="22"/>
              </w:rPr>
              <w:t>また、</w:t>
            </w:r>
            <w:r>
              <w:rPr>
                <w:rFonts w:ascii="HG丸ｺﾞｼｯｸM-PRO" w:eastAsia="HG丸ｺﾞｼｯｸM-PRO" w:hint="eastAsia"/>
                <w:sz w:val="22"/>
              </w:rPr>
              <w:t>自動車の台数</w:t>
            </w:r>
            <w:r w:rsidR="00E45112">
              <w:rPr>
                <w:rFonts w:ascii="HG丸ｺﾞｼｯｸM-PRO" w:eastAsia="HG丸ｺﾞｼｯｸM-PRO" w:hint="eastAsia"/>
                <w:sz w:val="22"/>
              </w:rPr>
              <w:t>の要件により</w:t>
            </w:r>
            <w:r>
              <w:rPr>
                <w:rFonts w:ascii="HG丸ｺﾞｼｯｸM-PRO" w:eastAsia="HG丸ｺﾞｼｯｸM-PRO" w:hint="eastAsia"/>
                <w:sz w:val="22"/>
              </w:rPr>
              <w:t>届出対象となっている事業者は、車両の管理台帳に準じる資料が確認対象となります。</w:t>
            </w:r>
          </w:p>
          <w:p w14:paraId="5DCDC2B3" w14:textId="77777777" w:rsidR="005E166F" w:rsidRPr="001B3110" w:rsidRDefault="005E166F" w:rsidP="00C878FE">
            <w:pPr>
              <w:rPr>
                <w:rFonts w:ascii="HG丸ｺﾞｼｯｸM-PRO" w:eastAsia="HG丸ｺﾞｼｯｸM-PRO"/>
                <w:sz w:val="22"/>
              </w:rPr>
            </w:pPr>
          </w:p>
        </w:tc>
      </w:tr>
    </w:tbl>
    <w:p w14:paraId="2CBDF818" w14:textId="77777777" w:rsidR="00E8491D" w:rsidRDefault="00E8491D"/>
    <w:p w14:paraId="0EE36DCA" w14:textId="77777777" w:rsidR="00E8491D" w:rsidRDefault="00E8491D">
      <w:pPr>
        <w:widowControl/>
        <w:jc w:val="left"/>
      </w:pPr>
      <w:r>
        <w:br w:type="page"/>
      </w:r>
    </w:p>
    <w:tbl>
      <w:tblPr>
        <w:tblStyle w:val="a7"/>
        <w:tblW w:w="10314" w:type="dxa"/>
        <w:jc w:val="center"/>
        <w:tblLook w:val="04A0" w:firstRow="1" w:lastRow="0" w:firstColumn="1" w:lastColumn="0" w:noHBand="0" w:noVBand="1"/>
      </w:tblPr>
      <w:tblGrid>
        <w:gridCol w:w="1668"/>
        <w:gridCol w:w="850"/>
        <w:gridCol w:w="7796"/>
      </w:tblGrid>
      <w:tr w:rsidR="00E8491D" w14:paraId="45DA1423" w14:textId="77777777" w:rsidTr="00B0536C">
        <w:trPr>
          <w:trHeight w:val="237"/>
          <w:jc w:val="center"/>
        </w:trPr>
        <w:tc>
          <w:tcPr>
            <w:tcW w:w="10314" w:type="dxa"/>
            <w:gridSpan w:val="3"/>
            <w:tcBorders>
              <w:top w:val="single" w:sz="18" w:space="0" w:color="auto"/>
              <w:left w:val="single" w:sz="18" w:space="0" w:color="auto"/>
              <w:right w:val="single" w:sz="18" w:space="0" w:color="auto"/>
            </w:tcBorders>
            <w:shd w:val="clear" w:color="auto" w:fill="FFFF99"/>
            <w:vAlign w:val="center"/>
          </w:tcPr>
          <w:p w14:paraId="45F79348" w14:textId="77777777" w:rsidR="00E8491D" w:rsidRPr="0090734D" w:rsidRDefault="00E8491D" w:rsidP="00C878FE">
            <w:pPr>
              <w:spacing w:line="0" w:lineRule="atLeast"/>
              <w:jc w:val="left"/>
              <w:rPr>
                <w:rFonts w:ascii="HG丸ｺﾞｼｯｸM-PRO" w:eastAsia="HG丸ｺﾞｼｯｸM-PRO" w:hAnsi="HG丸ｺﾞｼｯｸM-PRO"/>
                <w:b/>
                <w:sz w:val="28"/>
                <w:szCs w:val="28"/>
              </w:rPr>
            </w:pPr>
            <w:bookmarkStart w:id="6" w:name="_Toc415474876"/>
            <w:bookmarkStart w:id="7" w:name="_Toc5346560"/>
            <w:r w:rsidRPr="0090734D">
              <w:rPr>
                <w:rStyle w:val="10"/>
                <w:rFonts w:ascii="HG丸ｺﾞｼｯｸM-PRO" w:eastAsia="HG丸ｺﾞｼｯｸM-PRO" w:hAnsi="HG丸ｺﾞｼｯｸM-PRO" w:hint="eastAsia"/>
                <w:b/>
                <w:sz w:val="28"/>
                <w:szCs w:val="28"/>
              </w:rPr>
              <w:t>３．エネルギー使用量の把握、管理</w:t>
            </w:r>
            <w:bookmarkEnd w:id="6"/>
            <w:bookmarkEnd w:id="7"/>
          </w:p>
        </w:tc>
      </w:tr>
      <w:tr w:rsidR="00E8491D" w14:paraId="2291E352" w14:textId="77777777" w:rsidTr="00B0536C">
        <w:trPr>
          <w:jc w:val="center"/>
        </w:trPr>
        <w:tc>
          <w:tcPr>
            <w:tcW w:w="1668" w:type="dxa"/>
            <w:tcBorders>
              <w:left w:val="single" w:sz="18" w:space="0" w:color="auto"/>
            </w:tcBorders>
            <w:vAlign w:val="center"/>
          </w:tcPr>
          <w:p w14:paraId="5A435A88" w14:textId="77777777" w:rsidR="00E8491D" w:rsidRPr="001B3110" w:rsidRDefault="00E8491D" w:rsidP="00C878FE">
            <w:pPr>
              <w:jc w:val="center"/>
              <w:rPr>
                <w:rFonts w:ascii="HG丸ｺﾞｼｯｸM-PRO" w:eastAsia="HG丸ｺﾞｼｯｸM-PRO"/>
                <w:sz w:val="22"/>
              </w:rPr>
            </w:pPr>
            <w:r w:rsidRPr="001B3110">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14:paraId="64F4E8BF" w14:textId="77777777" w:rsidR="00E8491D" w:rsidRPr="001B3110" w:rsidRDefault="00E8491D" w:rsidP="00C878FE">
            <w:pPr>
              <w:ind w:leftChars="100" w:left="650" w:hangingChars="200" w:hanging="440"/>
              <w:rPr>
                <w:rFonts w:ascii="HG丸ｺﾞｼｯｸM-PRO" w:eastAsia="HG丸ｺﾞｼｯｸM-PRO"/>
                <w:sz w:val="22"/>
              </w:rPr>
            </w:pPr>
            <w:r w:rsidRPr="001B3110">
              <w:rPr>
                <w:rFonts w:ascii="HG丸ｺﾞｼｯｸM-PRO" w:eastAsia="HG丸ｺﾞｼｯｸM-PRO" w:hint="eastAsia"/>
                <w:sz w:val="22"/>
              </w:rPr>
              <w:t xml:space="preserve">□　</w:t>
            </w:r>
            <w:r>
              <w:rPr>
                <w:rFonts w:ascii="HG丸ｺﾞｼｯｸM-PRO" w:eastAsia="HG丸ｺﾞｼｯｸM-PRO" w:hint="eastAsia"/>
                <w:sz w:val="22"/>
              </w:rPr>
              <w:t>エネルギーの使用量を設備別（設備群別）、工程別、使用目的別等で把握・推計していますか。</w:t>
            </w:r>
          </w:p>
        </w:tc>
      </w:tr>
      <w:tr w:rsidR="00E8491D" w14:paraId="255F5A22" w14:textId="77777777" w:rsidTr="00B0536C">
        <w:trPr>
          <w:trHeight w:val="603"/>
          <w:jc w:val="center"/>
        </w:trPr>
        <w:tc>
          <w:tcPr>
            <w:tcW w:w="1668" w:type="dxa"/>
            <w:vMerge w:val="restart"/>
            <w:tcBorders>
              <w:left w:val="single" w:sz="18" w:space="0" w:color="auto"/>
            </w:tcBorders>
            <w:vAlign w:val="center"/>
          </w:tcPr>
          <w:p w14:paraId="51CA84E6" w14:textId="77777777" w:rsidR="00E8491D" w:rsidRDefault="00E8491D"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615949AA" w14:textId="77777777" w:rsidR="00E8491D" w:rsidRDefault="00E8491D"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396BDDFE" w14:textId="77777777" w:rsidR="00E8491D" w:rsidRPr="001B3110" w:rsidRDefault="00E8491D"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14:paraId="7A302DF0" w14:textId="77777777" w:rsidR="00E8491D" w:rsidRPr="001B3110" w:rsidRDefault="00E8491D" w:rsidP="00C878FE">
            <w:pPr>
              <w:ind w:firstLineChars="100" w:firstLine="220"/>
              <w:rPr>
                <w:rFonts w:ascii="HG丸ｺﾞｼｯｸM-PRO" w:eastAsia="HG丸ｺﾞｼｯｸM-PRO"/>
                <w:sz w:val="22"/>
              </w:rPr>
            </w:pPr>
            <w:r w:rsidRPr="001B124C">
              <w:rPr>
                <w:rFonts w:ascii="HG丸ｺﾞｼｯｸM-PRO" w:eastAsia="HG丸ｺﾞｼｯｸM-PRO" w:hint="eastAsia"/>
                <w:sz w:val="22"/>
              </w:rPr>
              <w:t>機器</w:t>
            </w:r>
            <w:r w:rsidR="00951064" w:rsidRPr="001B124C">
              <w:rPr>
                <w:rFonts w:ascii="HG丸ｺﾞｼｯｸM-PRO" w:eastAsia="HG丸ｺﾞｼｯｸM-PRO" w:hint="eastAsia"/>
                <w:sz w:val="22"/>
              </w:rPr>
              <w:t>管理</w:t>
            </w:r>
            <w:r>
              <w:rPr>
                <w:rFonts w:ascii="HG丸ｺﾞｼｯｸM-PRO" w:eastAsia="HG丸ｺﾞｼｯｸM-PRO" w:hint="eastAsia"/>
                <w:sz w:val="22"/>
              </w:rPr>
              <w:t>台帳に記載されている設備（群）のエネルギー使用量（蒸気・圧縮空気・冷水等の二次的なエネルギーを含む）が把握推計されていること。</w:t>
            </w:r>
          </w:p>
        </w:tc>
      </w:tr>
      <w:tr w:rsidR="00E8491D" w14:paraId="7BF6DA95" w14:textId="77777777" w:rsidTr="00B0536C">
        <w:trPr>
          <w:trHeight w:val="603"/>
          <w:jc w:val="center"/>
        </w:trPr>
        <w:tc>
          <w:tcPr>
            <w:tcW w:w="1668" w:type="dxa"/>
            <w:vMerge/>
            <w:tcBorders>
              <w:left w:val="single" w:sz="18" w:space="0" w:color="auto"/>
            </w:tcBorders>
            <w:vAlign w:val="center"/>
          </w:tcPr>
          <w:p w14:paraId="56118D43" w14:textId="77777777" w:rsidR="00E8491D" w:rsidRDefault="00E8491D" w:rsidP="00C878FE">
            <w:pPr>
              <w:jc w:val="center"/>
              <w:rPr>
                <w:rFonts w:ascii="HG丸ｺﾞｼｯｸM-PRO" w:eastAsia="HG丸ｺﾞｼｯｸM-PRO"/>
                <w:sz w:val="22"/>
              </w:rPr>
            </w:pPr>
          </w:p>
        </w:tc>
        <w:tc>
          <w:tcPr>
            <w:tcW w:w="850" w:type="dxa"/>
            <w:tcBorders>
              <w:bottom w:val="single" w:sz="4" w:space="0" w:color="auto"/>
              <w:right w:val="single" w:sz="4" w:space="0" w:color="auto"/>
            </w:tcBorders>
            <w:vAlign w:val="center"/>
          </w:tcPr>
          <w:p w14:paraId="7A65250B" w14:textId="0DFA4274" w:rsidR="00E8491D" w:rsidRDefault="00E8491D" w:rsidP="00C878FE">
            <w:pPr>
              <w:jc w:val="center"/>
              <w:rPr>
                <w:rFonts w:ascii="HG丸ｺﾞｼｯｸM-PRO" w:eastAsia="HG丸ｺﾞｼｯｸM-PRO"/>
                <w:sz w:val="22"/>
              </w:rPr>
            </w:pPr>
            <w:r>
              <w:rPr>
                <w:rFonts w:ascii="HG丸ｺﾞｼｯｸM-PRO" w:eastAsia="HG丸ｺﾞｼｯｸM-PRO" w:hint="eastAsia"/>
                <w:sz w:val="22"/>
              </w:rPr>
              <w:t>補足</w:t>
            </w:r>
          </w:p>
        </w:tc>
        <w:tc>
          <w:tcPr>
            <w:tcW w:w="7796" w:type="dxa"/>
            <w:tcBorders>
              <w:left w:val="single" w:sz="4" w:space="0" w:color="auto"/>
              <w:bottom w:val="single" w:sz="4" w:space="0" w:color="auto"/>
              <w:right w:val="single" w:sz="18" w:space="0" w:color="auto"/>
            </w:tcBorders>
            <w:vAlign w:val="center"/>
          </w:tcPr>
          <w:p w14:paraId="154B11CE" w14:textId="1D19DE5A" w:rsidR="00E8491D" w:rsidRDefault="001C2C8A" w:rsidP="00BB30CA">
            <w:pPr>
              <w:ind w:firstLineChars="100" w:firstLine="220"/>
              <w:rPr>
                <w:rFonts w:ascii="HG丸ｺﾞｼｯｸM-PRO" w:eastAsia="HG丸ｺﾞｼｯｸM-PRO"/>
                <w:sz w:val="22"/>
              </w:rPr>
            </w:pPr>
            <w:r>
              <w:rPr>
                <w:rFonts w:ascii="HG丸ｺﾞｼｯｸM-PRO" w:eastAsia="HG丸ｺﾞｼｯｸM-PRO" w:hint="eastAsia"/>
                <w:sz w:val="22"/>
              </w:rPr>
              <w:t>すべ</w:t>
            </w:r>
            <w:r w:rsidR="00E8491D" w:rsidRPr="00AF05E4">
              <w:rPr>
                <w:rFonts w:ascii="HG丸ｺﾞｼｯｸM-PRO" w:eastAsia="HG丸ｺﾞｼｯｸM-PRO" w:hint="eastAsia"/>
                <w:sz w:val="22"/>
              </w:rPr>
              <w:t>ての事業</w:t>
            </w:r>
            <w:r w:rsidR="00E8491D">
              <w:rPr>
                <w:rFonts w:ascii="HG丸ｺﾞｼｯｸM-PRO" w:eastAsia="HG丸ｺﾞｼｯｸM-PRO" w:hint="eastAsia"/>
                <w:sz w:val="22"/>
              </w:rPr>
              <w:t>所がテナントであるといった設備機器の更新権限がない場合</w:t>
            </w:r>
            <w:r w:rsidR="00BB30CA">
              <w:rPr>
                <w:rFonts w:ascii="HG丸ｺﾞｼｯｸM-PRO" w:eastAsia="HG丸ｺﾞｼｯｸM-PRO" w:hint="eastAsia"/>
                <w:sz w:val="22"/>
              </w:rPr>
              <w:t>や</w:t>
            </w:r>
            <w:r w:rsidR="00E8491D">
              <w:rPr>
                <w:rFonts w:ascii="HG丸ｺﾞｼｯｸM-PRO" w:eastAsia="HG丸ｺﾞｼｯｸM-PRO" w:hint="eastAsia"/>
                <w:sz w:val="22"/>
              </w:rPr>
              <w:t>年間のエネルギー使用量が15kL未満の事業所には適用されません。なお、設備更新権限の有無については、契約書により実態を確認してください</w:t>
            </w:r>
            <w:r w:rsidR="00E8491D" w:rsidRPr="00AF05E4">
              <w:rPr>
                <w:rFonts w:ascii="HG丸ｺﾞｼｯｸM-PRO" w:eastAsia="HG丸ｺﾞｼｯｸM-PRO" w:hint="eastAsia"/>
                <w:sz w:val="22"/>
              </w:rPr>
              <w:t>。</w:t>
            </w:r>
          </w:p>
        </w:tc>
      </w:tr>
      <w:tr w:rsidR="00E8491D" w14:paraId="76FEBD41" w14:textId="77777777" w:rsidTr="00B0536C">
        <w:trPr>
          <w:jc w:val="center"/>
        </w:trPr>
        <w:tc>
          <w:tcPr>
            <w:tcW w:w="1668" w:type="dxa"/>
            <w:tcBorders>
              <w:left w:val="single" w:sz="18" w:space="0" w:color="auto"/>
            </w:tcBorders>
            <w:vAlign w:val="center"/>
          </w:tcPr>
          <w:p w14:paraId="482C82A9" w14:textId="77777777" w:rsidR="00E8491D" w:rsidRPr="001B3110" w:rsidRDefault="00E8491D" w:rsidP="00C878FE">
            <w:pPr>
              <w:jc w:val="center"/>
              <w:rPr>
                <w:rFonts w:ascii="HG丸ｺﾞｼｯｸM-PRO" w:eastAsia="HG丸ｺﾞｼｯｸM-PRO"/>
                <w:sz w:val="22"/>
              </w:rPr>
            </w:pPr>
            <w:r w:rsidRPr="001B3110">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14:paraId="6E9D6309" w14:textId="6B6AA1F7" w:rsidR="00E8491D" w:rsidRDefault="00E8491D" w:rsidP="00C878FE">
            <w:pPr>
              <w:ind w:firstLineChars="100" w:firstLine="220"/>
              <w:rPr>
                <w:rFonts w:ascii="HG丸ｺﾞｼｯｸM-PRO" w:eastAsia="HG丸ｺﾞｼｯｸM-PRO" w:hAnsiTheme="minorEastAsia"/>
                <w:sz w:val="22"/>
              </w:rPr>
            </w:pPr>
            <w:r w:rsidRPr="0031629A">
              <w:rPr>
                <w:rFonts w:ascii="HG丸ｺﾞｼｯｸM-PRO" w:eastAsia="HG丸ｺﾞｼｯｸM-PRO" w:hAnsiTheme="minorEastAsia" w:hint="eastAsia"/>
                <w:sz w:val="22"/>
              </w:rPr>
              <w:t>エネルギー使用量を</w:t>
            </w:r>
            <w:r w:rsidRPr="0031629A">
              <w:rPr>
                <w:rFonts w:ascii="HG丸ｺﾞｼｯｸM-PRO" w:eastAsia="HG丸ｺﾞｼｯｸM-PRO" w:hint="eastAsia"/>
                <w:sz w:val="22"/>
              </w:rPr>
              <w:t>設備別、工程別、使用目的別等で把握することにより、</w:t>
            </w:r>
            <w:r w:rsidRPr="0031629A">
              <w:rPr>
                <w:rFonts w:ascii="HG丸ｺﾞｼｯｸM-PRO" w:eastAsia="HG丸ｺﾞｼｯｸM-PRO" w:hAnsiTheme="minorEastAsia" w:hint="eastAsia"/>
                <w:sz w:val="22"/>
              </w:rPr>
              <w:t>エネルギー使用量の</w:t>
            </w:r>
            <w:r>
              <w:rPr>
                <w:rFonts w:ascii="HG丸ｺﾞｼｯｸM-PRO" w:eastAsia="HG丸ｺﾞｼｯｸM-PRO" w:hAnsiTheme="minorEastAsia" w:hint="eastAsia"/>
                <w:sz w:val="22"/>
              </w:rPr>
              <w:t>大きい</w:t>
            </w:r>
            <w:r w:rsidR="00BB30CA" w:rsidRPr="0031629A">
              <w:rPr>
                <w:rFonts w:ascii="HG丸ｺﾞｼｯｸM-PRO" w:eastAsia="HG丸ｺﾞｼｯｸM-PRO" w:hAnsiTheme="minorEastAsia" w:hint="eastAsia"/>
                <w:sz w:val="22"/>
              </w:rPr>
              <w:t>設備や工程</w:t>
            </w:r>
            <w:r>
              <w:rPr>
                <w:rFonts w:ascii="HG丸ｺﾞｼｯｸM-PRO" w:eastAsia="HG丸ｺﾞｼｯｸM-PRO" w:hAnsiTheme="minorEastAsia" w:hint="eastAsia"/>
                <w:sz w:val="22"/>
              </w:rPr>
              <w:t>がわかり、</w:t>
            </w:r>
            <w:r w:rsidRPr="0031629A">
              <w:rPr>
                <w:rFonts w:ascii="HG丸ｺﾞｼｯｸM-PRO" w:eastAsia="HG丸ｺﾞｼｯｸM-PRO" w:hAnsiTheme="minorEastAsia" w:hint="eastAsia"/>
                <w:sz w:val="22"/>
              </w:rPr>
              <w:t>無駄や改善可能な</w:t>
            </w:r>
            <w:r>
              <w:rPr>
                <w:rFonts w:ascii="HG丸ｺﾞｼｯｸM-PRO" w:eastAsia="HG丸ｺﾞｼｯｸM-PRO" w:hAnsiTheme="minorEastAsia" w:hint="eastAsia"/>
                <w:sz w:val="22"/>
              </w:rPr>
              <w:t>箇所の検討を行いやすくなります</w:t>
            </w:r>
            <w:r w:rsidRPr="0031629A">
              <w:rPr>
                <w:rFonts w:ascii="HG丸ｺﾞｼｯｸM-PRO" w:eastAsia="HG丸ｺﾞｼｯｸM-PRO" w:hAnsiTheme="minorEastAsia" w:hint="eastAsia"/>
                <w:sz w:val="22"/>
              </w:rPr>
              <w:t>。</w:t>
            </w:r>
          </w:p>
          <w:p w14:paraId="26ED41B6" w14:textId="13249376" w:rsidR="00E8491D" w:rsidRDefault="00E8491D" w:rsidP="00BB30CA">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エネルギー使用量の推計には、機器</w:t>
            </w:r>
            <w:r w:rsidR="00BB30CA">
              <w:rPr>
                <w:rFonts w:ascii="HG丸ｺﾞｼｯｸM-PRO" w:eastAsia="HG丸ｺﾞｼｯｸM-PRO" w:hAnsiTheme="minorEastAsia" w:hint="eastAsia"/>
                <w:sz w:val="22"/>
              </w:rPr>
              <w:t>管理</w:t>
            </w:r>
            <w:r>
              <w:rPr>
                <w:rFonts w:ascii="HG丸ｺﾞｼｯｸM-PRO" w:eastAsia="HG丸ｺﾞｼｯｸM-PRO" w:hAnsiTheme="minorEastAsia" w:hint="eastAsia"/>
                <w:sz w:val="22"/>
              </w:rPr>
              <w:t>台帳に示された設備の定格</w:t>
            </w:r>
            <w:r w:rsidRPr="003B157B">
              <w:rPr>
                <w:rFonts w:ascii="HG丸ｺﾞｼｯｸM-PRO" w:eastAsia="HG丸ｺﾞｼｯｸM-PRO" w:hAnsiTheme="minorEastAsia" w:hint="eastAsia"/>
                <w:sz w:val="22"/>
              </w:rPr>
              <w:t>値と年間設備稼働時間等から得られる値を合計して一次側で把握されている実測値と比較しながら推計する方法などがあります。</w:t>
            </w:r>
          </w:p>
        </w:tc>
      </w:tr>
      <w:tr w:rsidR="00E8491D" w14:paraId="1BF6EBE7" w14:textId="77777777" w:rsidTr="00B0536C">
        <w:trPr>
          <w:trHeight w:val="8989"/>
          <w:jc w:val="center"/>
        </w:trPr>
        <w:tc>
          <w:tcPr>
            <w:tcW w:w="1668" w:type="dxa"/>
            <w:tcBorders>
              <w:left w:val="single" w:sz="18" w:space="0" w:color="auto"/>
              <w:bottom w:val="single" w:sz="18" w:space="0" w:color="auto"/>
            </w:tcBorders>
            <w:vAlign w:val="center"/>
          </w:tcPr>
          <w:p w14:paraId="25AF5429" w14:textId="77777777" w:rsidR="00E8491D" w:rsidRDefault="00E8491D"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523C71F3" w14:textId="77777777" w:rsidR="00E8491D" w:rsidRPr="001B3110" w:rsidRDefault="00E8491D"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14:paraId="73EC54EF" w14:textId="77777777" w:rsidR="00E8491D" w:rsidRDefault="00E8491D" w:rsidP="00C878FE">
            <w:pPr>
              <w:spacing w:line="0" w:lineRule="atLeast"/>
              <w:rPr>
                <w:rFonts w:ascii="HG丸ｺﾞｼｯｸM-PRO" w:eastAsia="HG丸ｺﾞｼｯｸM-PRO"/>
                <w:sz w:val="16"/>
                <w:szCs w:val="16"/>
              </w:rPr>
            </w:pPr>
          </w:p>
          <w:p w14:paraId="4C8356F9" w14:textId="77777777" w:rsidR="00E8491D" w:rsidRPr="000215BA" w:rsidRDefault="00E8491D" w:rsidP="00C878FE">
            <w:pPr>
              <w:spacing w:line="0" w:lineRule="atLeast"/>
              <w:rPr>
                <w:rFonts w:ascii="HG丸ｺﾞｼｯｸM-PRO" w:eastAsia="HG丸ｺﾞｼｯｸM-PRO"/>
                <w:b/>
                <w:sz w:val="22"/>
              </w:rPr>
            </w:pPr>
            <w:r w:rsidRPr="000215BA">
              <w:rPr>
                <w:rFonts w:ascii="HG丸ｺﾞｼｯｸM-PRO" w:eastAsia="HG丸ｺﾞｼｯｸM-PRO" w:hint="eastAsia"/>
                <w:b/>
                <w:sz w:val="22"/>
              </w:rPr>
              <w:t>【設備（群）別エネルギー使用量】</w:t>
            </w:r>
          </w:p>
          <w:p w14:paraId="65AC7BED" w14:textId="77777777" w:rsidR="00E8491D" w:rsidRPr="00CF7E18" w:rsidRDefault="00E8491D" w:rsidP="00C878FE">
            <w:pPr>
              <w:spacing w:line="0" w:lineRule="atLeast"/>
              <w:rPr>
                <w:rFonts w:ascii="HG丸ｺﾞｼｯｸM-PRO" w:eastAsia="HG丸ｺﾞｼｯｸM-PRO"/>
                <w:sz w:val="16"/>
                <w:szCs w:val="16"/>
              </w:rPr>
            </w:pPr>
          </w:p>
          <w:p w14:paraId="47B321A1" w14:textId="1F8223FF" w:rsidR="00E8491D" w:rsidRDefault="00C83505" w:rsidP="00C878FE">
            <w:pPr>
              <w:ind w:firstLineChars="100" w:firstLine="220"/>
              <w:rPr>
                <w:rFonts w:ascii="HG丸ｺﾞｼｯｸM-PRO" w:eastAsia="HG丸ｺﾞｼｯｸM-PRO"/>
                <w:sz w:val="22"/>
              </w:rPr>
            </w:pPr>
            <w:r>
              <w:rPr>
                <w:rFonts w:ascii="HG丸ｺﾞｼｯｸM-PRO" w:eastAsia="HG丸ｺﾞｼｯｸM-PRO" w:hint="eastAsia"/>
                <w:noProof/>
                <w:sz w:val="22"/>
              </w:rPr>
              <mc:AlternateContent>
                <mc:Choice Requires="wps">
                  <w:drawing>
                    <wp:anchor distT="0" distB="0" distL="114300" distR="114300" simplePos="0" relativeHeight="251676160" behindDoc="0" locked="0" layoutInCell="1" allowOverlap="1" wp14:anchorId="4568C215" wp14:editId="1085BC6D">
                      <wp:simplePos x="0" y="0"/>
                      <wp:positionH relativeFrom="column">
                        <wp:posOffset>168275</wp:posOffset>
                      </wp:positionH>
                      <wp:positionV relativeFrom="paragraph">
                        <wp:posOffset>4620933</wp:posOffset>
                      </wp:positionV>
                      <wp:extent cx="3084732" cy="380327"/>
                      <wp:effectExtent l="0" t="704850" r="20955" b="20320"/>
                      <wp:wrapTopAndBottom/>
                      <wp:docPr id="5" name="四角形吹き出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732" cy="380327"/>
                              </a:xfrm>
                              <a:prstGeom prst="wedgeRectCallout">
                                <a:avLst>
                                  <a:gd name="adj1" fmla="val -3123"/>
                                  <a:gd name="adj2" fmla="val -226624"/>
                                </a:avLst>
                              </a:prstGeom>
                              <a:solidFill>
                                <a:schemeClr val="bg1">
                                  <a:lumMod val="100000"/>
                                  <a:lumOff val="0"/>
                                </a:schemeClr>
                              </a:solidFill>
                              <a:ln w="25400">
                                <a:solidFill>
                                  <a:srgbClr val="FF0000"/>
                                </a:solidFill>
                                <a:miter lim="800000"/>
                                <a:headEnd/>
                                <a:tailEnd/>
                              </a:ln>
                            </wps:spPr>
                            <wps:txbx>
                              <w:txbxContent>
                                <w:p w14:paraId="29DAD47E" w14:textId="77777777" w:rsidR="007B3809" w:rsidRPr="00815183" w:rsidRDefault="007B3809" w:rsidP="00E8491D">
                                  <w:pPr>
                                    <w:spacing w:line="260" w:lineRule="exact"/>
                                    <w:rPr>
                                      <w:rFonts w:ascii="HG丸ｺﾞｼｯｸM-PRO" w:eastAsia="HG丸ｺﾞｼｯｸM-PRO"/>
                                      <w:color w:val="000000" w:themeColor="text1"/>
                                    </w:rPr>
                                  </w:pPr>
                                  <w:r>
                                    <w:rPr>
                                      <w:rFonts w:ascii="HG丸ｺﾞｼｯｸM-PRO" w:eastAsia="HG丸ｺﾞｼｯｸM-PRO" w:hint="eastAsia"/>
                                      <w:color w:val="000000" w:themeColor="text1"/>
                                    </w:rPr>
                                    <w:t>用途別、</w:t>
                                  </w:r>
                                  <w:r w:rsidRPr="00815183">
                                    <w:rPr>
                                      <w:rFonts w:ascii="HG丸ｺﾞｼｯｸM-PRO" w:eastAsia="HG丸ｺﾞｼｯｸM-PRO" w:hint="eastAsia"/>
                                      <w:color w:val="000000" w:themeColor="text1"/>
                                    </w:rPr>
                                    <w:t>設備別</w:t>
                                  </w:r>
                                  <w:r>
                                    <w:rPr>
                                      <w:rFonts w:ascii="HG丸ｺﾞｼｯｸM-PRO" w:eastAsia="HG丸ｺﾞｼｯｸM-PRO" w:hint="eastAsia"/>
                                      <w:color w:val="000000" w:themeColor="text1"/>
                                    </w:rPr>
                                    <w:t>に把握している必要があります。</w:t>
                                  </w:r>
                                </w:p>
                              </w:txbxContent>
                            </wps:txbx>
                            <wps:bodyPr rot="0" vert="horz" wrap="square" lIns="91440" tIns="45720" rIns="91440" bIns="45720" anchor="ctr" anchorCtr="0" upright="1">
                              <a:noAutofit/>
                            </wps:bodyPr>
                          </wps:wsp>
                        </a:graphicData>
                      </a:graphic>
                    </wp:anchor>
                  </w:drawing>
                </mc:Choice>
                <mc:Fallback>
                  <w:pict>
                    <v:shape w14:anchorId="4568C215" id="四角形吹き出し 5" o:spid="_x0000_s1091" type="#_x0000_t61" style="position:absolute;left:0;text-align:left;margin-left:13.25pt;margin-top:363.85pt;width:242.9pt;height:29.9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" adj="10125,-38151" fillcolor="white [3212]" strokecolor="red" strokeweight="2pt">
                      <v:textbox>
                        <w:txbxContent>
                          <w:p w14:paraId="29DAD47E" w14:textId="77777777" w:rsidR="007B3809" w:rsidRPr="00815183" w:rsidRDefault="007B3809" w:rsidP="00E8491D">
                            <w:pPr>
                              <w:spacing w:line="260" w:lineRule="exact"/>
                              <w:rPr>
                                <w:rFonts w:ascii="HG丸ｺﾞｼｯｸM-PRO" w:eastAsia="HG丸ｺﾞｼｯｸM-PRO"/>
                                <w:color w:val="000000" w:themeColor="text1"/>
                              </w:rPr>
                            </w:pPr>
                            <w:r>
                              <w:rPr>
                                <w:rFonts w:ascii="HG丸ｺﾞｼｯｸM-PRO" w:eastAsia="HG丸ｺﾞｼｯｸM-PRO" w:hint="eastAsia"/>
                                <w:color w:val="000000" w:themeColor="text1"/>
                              </w:rPr>
                              <w:t>用途別、</w:t>
                            </w:r>
                            <w:r w:rsidRPr="00815183">
                              <w:rPr>
                                <w:rFonts w:ascii="HG丸ｺﾞｼｯｸM-PRO" w:eastAsia="HG丸ｺﾞｼｯｸM-PRO" w:hint="eastAsia"/>
                                <w:color w:val="000000" w:themeColor="text1"/>
                              </w:rPr>
                              <w:t>設備別</w:t>
                            </w:r>
                            <w:r>
                              <w:rPr>
                                <w:rFonts w:ascii="HG丸ｺﾞｼｯｸM-PRO" w:eastAsia="HG丸ｺﾞｼｯｸM-PRO" w:hint="eastAsia"/>
                                <w:color w:val="000000" w:themeColor="text1"/>
                              </w:rPr>
                              <w:t>に把握している必要があります。</w:t>
                            </w:r>
                          </w:p>
                        </w:txbxContent>
                      </v:textbox>
                      <w10:wrap type="topAndBottom"/>
                    </v:shape>
                  </w:pict>
                </mc:Fallback>
              </mc:AlternateContent>
            </w:r>
            <w:r>
              <w:rPr>
                <w:rFonts w:ascii="HG丸ｺﾞｼｯｸM-PRO" w:eastAsia="HG丸ｺﾞｼｯｸM-PRO" w:hint="eastAsia"/>
                <w:noProof/>
                <w:sz w:val="22"/>
              </w:rPr>
              <mc:AlternateContent>
                <mc:Choice Requires="wps">
                  <w:drawing>
                    <wp:anchor distT="0" distB="0" distL="114300" distR="114300" simplePos="0" relativeHeight="251678208" behindDoc="0" locked="0" layoutInCell="1" allowOverlap="1" wp14:anchorId="1F0F8D07" wp14:editId="0E3688CC">
                      <wp:simplePos x="0" y="0"/>
                      <wp:positionH relativeFrom="column">
                        <wp:posOffset>2669164</wp:posOffset>
                      </wp:positionH>
                      <wp:positionV relativeFrom="paragraph">
                        <wp:posOffset>762635</wp:posOffset>
                      </wp:positionV>
                      <wp:extent cx="2480051" cy="367628"/>
                      <wp:effectExtent l="0" t="0" r="15875" b="280670"/>
                      <wp:wrapTopAndBottom/>
                      <wp:docPr id="6" name="四角形吹き出し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051" cy="367628"/>
                              </a:xfrm>
                              <a:prstGeom prst="wedgeRectCallout">
                                <a:avLst>
                                  <a:gd name="adj1" fmla="val -40302"/>
                                  <a:gd name="adj2" fmla="val 116873"/>
                                </a:avLst>
                              </a:prstGeom>
                              <a:solidFill>
                                <a:schemeClr val="bg1">
                                  <a:lumMod val="100000"/>
                                  <a:lumOff val="0"/>
                                </a:schemeClr>
                              </a:solidFill>
                              <a:ln w="25400">
                                <a:solidFill>
                                  <a:srgbClr val="FF0000"/>
                                </a:solidFill>
                                <a:miter lim="800000"/>
                                <a:headEnd/>
                                <a:tailEnd/>
                              </a:ln>
                            </wps:spPr>
                            <wps:txbx>
                              <w:txbxContent>
                                <w:p w14:paraId="41716AD7" w14:textId="77777777" w:rsidR="007B3809" w:rsidRPr="005B2F4B" w:rsidRDefault="007B3809" w:rsidP="00E8491D">
                                  <w:pPr>
                                    <w:spacing w:line="260" w:lineRule="exact"/>
                                    <w:rPr>
                                      <w:rFonts w:ascii="HG丸ｺﾞｼｯｸM-PRO" w:eastAsia="HG丸ｺﾞｼｯｸM-PRO"/>
                                      <w:color w:val="000000" w:themeColor="text1"/>
                                    </w:rPr>
                                  </w:pPr>
                                  <w:r w:rsidRPr="005B2F4B">
                                    <w:rPr>
                                      <w:rFonts w:ascii="HG丸ｺﾞｼｯｸM-PRO" w:eastAsia="HG丸ｺﾞｼｯｸM-PRO" w:hint="eastAsia"/>
                                      <w:color w:val="000000" w:themeColor="text1"/>
                                    </w:rPr>
                                    <w:t>燃料種</w:t>
                                  </w:r>
                                  <w:r w:rsidRPr="003B157B">
                                    <w:rPr>
                                      <w:rFonts w:ascii="HG丸ｺﾞｼｯｸM-PRO" w:eastAsia="HG丸ｺﾞｼｯｸM-PRO" w:hint="eastAsia"/>
                                    </w:rPr>
                                    <w:t>が</w:t>
                                  </w:r>
                                  <w:r>
                                    <w:rPr>
                                      <w:rFonts w:ascii="HG丸ｺﾞｼｯｸM-PRO" w:eastAsia="HG丸ｺﾞｼｯｸM-PRO" w:hint="eastAsia"/>
                                      <w:color w:val="000000" w:themeColor="text1"/>
                                    </w:rPr>
                                    <w:t>確認できる必要があります。</w:t>
                                  </w:r>
                                </w:p>
                              </w:txbxContent>
                            </wps:txbx>
                            <wps:bodyPr rot="0" vert="horz" wrap="square" lIns="91440" tIns="45720" rIns="91440" bIns="45720" anchor="ctr" anchorCtr="0" upright="1">
                              <a:noAutofit/>
                            </wps:bodyPr>
                          </wps:wsp>
                        </a:graphicData>
                      </a:graphic>
                    </wp:anchor>
                  </w:drawing>
                </mc:Choice>
                <mc:Fallback>
                  <w:pict>
                    <v:shape w14:anchorId="1F0F8D07" id="四角形吹き出し 6" o:spid="_x0000_s1092" type="#_x0000_t61" style="position:absolute;left:0;text-align:left;margin-left:210.15pt;margin-top:60.05pt;width:195.3pt;height:28.9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" adj="2095,36045" fillcolor="white [3212]" strokecolor="red" strokeweight="2pt">
                      <v:textbox>
                        <w:txbxContent>
                          <w:p w14:paraId="41716AD7" w14:textId="77777777" w:rsidR="007B3809" w:rsidRPr="005B2F4B" w:rsidRDefault="007B3809" w:rsidP="00E8491D">
                            <w:pPr>
                              <w:spacing w:line="260" w:lineRule="exact"/>
                              <w:rPr>
                                <w:rFonts w:ascii="HG丸ｺﾞｼｯｸM-PRO" w:eastAsia="HG丸ｺﾞｼｯｸM-PRO"/>
                                <w:color w:val="000000" w:themeColor="text1"/>
                              </w:rPr>
                            </w:pPr>
                            <w:r w:rsidRPr="005B2F4B">
                              <w:rPr>
                                <w:rFonts w:ascii="HG丸ｺﾞｼｯｸM-PRO" w:eastAsia="HG丸ｺﾞｼｯｸM-PRO" w:hint="eastAsia"/>
                                <w:color w:val="000000" w:themeColor="text1"/>
                              </w:rPr>
                              <w:t>燃料種</w:t>
                            </w:r>
                            <w:r w:rsidRPr="003B157B">
                              <w:rPr>
                                <w:rFonts w:ascii="HG丸ｺﾞｼｯｸM-PRO" w:eastAsia="HG丸ｺﾞｼｯｸM-PRO" w:hint="eastAsia"/>
                              </w:rPr>
                              <w:t>が</w:t>
                            </w:r>
                            <w:r>
                              <w:rPr>
                                <w:rFonts w:ascii="HG丸ｺﾞｼｯｸM-PRO" w:eastAsia="HG丸ｺﾞｼｯｸM-PRO" w:hint="eastAsia"/>
                                <w:color w:val="000000" w:themeColor="text1"/>
                              </w:rPr>
                              <w:t>確認できる必要があります。</w:t>
                            </w:r>
                          </w:p>
                        </w:txbxContent>
                      </v:textbox>
                      <w10:wrap type="topAndBottom"/>
                    </v:shape>
                  </w:pict>
                </mc:Fallback>
              </mc:AlternateContent>
            </w:r>
            <w:r w:rsidR="00E8491D" w:rsidRPr="003B157B">
              <w:rPr>
                <w:rFonts w:ascii="HG丸ｺﾞｼｯｸM-PRO" w:eastAsia="HG丸ｺﾞｼｯｸM-PRO" w:hint="eastAsia"/>
                <w:sz w:val="22"/>
              </w:rPr>
              <w:t>エネルギー使用量が大きい設備（群）を優先的に推計対象とし、燃料種、設備、用途、工程等がわかるリスト形式により整理する</w:t>
            </w:r>
            <w:r w:rsidR="001A7D65">
              <w:rPr>
                <w:rFonts w:ascii="HG丸ｺﾞｼｯｸM-PRO" w:eastAsia="HG丸ｺﾞｼｯｸM-PRO" w:hint="eastAsia"/>
                <w:sz w:val="22"/>
              </w:rPr>
              <w:t>ことが望ましく、エネルギー使用量が把握・推計できる必要があります。</w:t>
            </w:r>
          </w:p>
          <w:p w14:paraId="251B1B66" w14:textId="0817B4F4" w:rsidR="00C83505" w:rsidRPr="00C83505" w:rsidRDefault="00C83505" w:rsidP="00C83505">
            <w:pPr>
              <w:ind w:firstLineChars="100" w:firstLine="220"/>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712000" behindDoc="0" locked="0" layoutInCell="1" allowOverlap="1" wp14:anchorId="790EC011" wp14:editId="759A5585">
                  <wp:simplePos x="0" y="0"/>
                  <wp:positionH relativeFrom="column">
                    <wp:posOffset>251460</wp:posOffset>
                  </wp:positionH>
                  <wp:positionV relativeFrom="paragraph">
                    <wp:posOffset>854075</wp:posOffset>
                  </wp:positionV>
                  <wp:extent cx="4800600" cy="2336800"/>
                  <wp:effectExtent l="0" t="0" r="0" b="635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0060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C4BA35" w14:textId="77777777" w:rsidR="00E8491D" w:rsidRDefault="00E8491D"/>
    <w:p w14:paraId="1828736D" w14:textId="5B3517AC" w:rsidR="00C878FE" w:rsidRDefault="00C878FE">
      <w:pPr>
        <w:widowControl/>
        <w:jc w:val="left"/>
      </w:pPr>
      <w:r>
        <w:br w:type="page"/>
      </w:r>
    </w:p>
    <w:tbl>
      <w:tblPr>
        <w:tblStyle w:val="a7"/>
        <w:tblW w:w="10314" w:type="dxa"/>
        <w:jc w:val="center"/>
        <w:tblLook w:val="04A0" w:firstRow="1" w:lastRow="0" w:firstColumn="1" w:lastColumn="0" w:noHBand="0" w:noVBand="1"/>
      </w:tblPr>
      <w:tblGrid>
        <w:gridCol w:w="1668"/>
        <w:gridCol w:w="8646"/>
      </w:tblGrid>
      <w:tr w:rsidR="00E8491D" w14:paraId="77959362" w14:textId="77777777" w:rsidTr="00B0536C">
        <w:trPr>
          <w:trHeight w:val="237"/>
          <w:jc w:val="center"/>
        </w:trPr>
        <w:tc>
          <w:tcPr>
            <w:tcW w:w="10314" w:type="dxa"/>
            <w:gridSpan w:val="2"/>
            <w:tcBorders>
              <w:top w:val="single" w:sz="18" w:space="0" w:color="auto"/>
              <w:left w:val="single" w:sz="18" w:space="0" w:color="auto"/>
              <w:right w:val="single" w:sz="18" w:space="0" w:color="auto"/>
            </w:tcBorders>
            <w:shd w:val="clear" w:color="auto" w:fill="FFFF99"/>
            <w:vAlign w:val="center"/>
          </w:tcPr>
          <w:p w14:paraId="65228001" w14:textId="77777777" w:rsidR="00E8491D" w:rsidRPr="0090734D" w:rsidRDefault="00E8491D" w:rsidP="00C878FE">
            <w:pPr>
              <w:spacing w:line="0" w:lineRule="atLeast"/>
              <w:jc w:val="left"/>
              <w:rPr>
                <w:rFonts w:ascii="HG丸ｺﾞｼｯｸM-PRO" w:eastAsia="HG丸ｺﾞｼｯｸM-PRO" w:hAnsi="HG丸ｺﾞｼｯｸM-PRO"/>
                <w:b/>
                <w:sz w:val="28"/>
                <w:szCs w:val="28"/>
              </w:rPr>
            </w:pPr>
            <w:bookmarkStart w:id="8" w:name="_Toc415474877"/>
            <w:bookmarkStart w:id="9" w:name="_Toc5346561"/>
            <w:r w:rsidRPr="0090734D">
              <w:rPr>
                <w:rStyle w:val="10"/>
                <w:rFonts w:ascii="HG丸ｺﾞｼｯｸM-PRO" w:eastAsia="HG丸ｺﾞｼｯｸM-PRO" w:hAnsi="HG丸ｺﾞｼｯｸM-PRO" w:hint="eastAsia"/>
                <w:b/>
                <w:sz w:val="28"/>
                <w:szCs w:val="28"/>
              </w:rPr>
              <w:t>４．推進体制の整備</w:t>
            </w:r>
            <w:bookmarkEnd w:id="8"/>
            <w:bookmarkEnd w:id="9"/>
          </w:p>
        </w:tc>
      </w:tr>
      <w:tr w:rsidR="00E8491D" w14:paraId="5F735044" w14:textId="77777777" w:rsidTr="00DF5E43">
        <w:trPr>
          <w:trHeight w:val="510"/>
          <w:jc w:val="center"/>
        </w:trPr>
        <w:tc>
          <w:tcPr>
            <w:tcW w:w="1668" w:type="dxa"/>
            <w:tcBorders>
              <w:left w:val="single" w:sz="18" w:space="0" w:color="auto"/>
            </w:tcBorders>
            <w:vAlign w:val="center"/>
          </w:tcPr>
          <w:p w14:paraId="4043FB75" w14:textId="77777777" w:rsidR="00E8491D" w:rsidRPr="001B3110" w:rsidRDefault="00E8491D" w:rsidP="00C878FE">
            <w:pPr>
              <w:jc w:val="center"/>
              <w:rPr>
                <w:rFonts w:ascii="HG丸ｺﾞｼｯｸM-PRO" w:eastAsia="HG丸ｺﾞｼｯｸM-PRO"/>
                <w:sz w:val="22"/>
              </w:rPr>
            </w:pPr>
            <w:r w:rsidRPr="001B3110">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vAlign w:val="center"/>
          </w:tcPr>
          <w:p w14:paraId="0B127DDD" w14:textId="2D76F293" w:rsidR="00E8491D" w:rsidRPr="003B157B" w:rsidRDefault="00E8491D" w:rsidP="00DF5E43">
            <w:pPr>
              <w:ind w:firstLineChars="100" w:firstLine="220"/>
              <w:rPr>
                <w:rFonts w:ascii="HG丸ｺﾞｼｯｸM-PRO" w:eastAsia="HG丸ｺﾞｼｯｸM-PRO"/>
                <w:sz w:val="22"/>
              </w:rPr>
            </w:pPr>
            <w:r w:rsidRPr="003B157B">
              <w:rPr>
                <w:rFonts w:ascii="HG丸ｺﾞｼｯｸM-PRO" w:eastAsia="HG丸ｺﾞｼｯｸM-PRO" w:hint="eastAsia"/>
                <w:sz w:val="22"/>
              </w:rPr>
              <w:t>□　省エネ</w:t>
            </w:r>
            <w:r w:rsidR="00F00D9B">
              <w:rPr>
                <w:rFonts w:ascii="HG丸ｺﾞｼｯｸM-PRO" w:eastAsia="HG丸ｺﾞｼｯｸM-PRO" w:hint="eastAsia"/>
                <w:sz w:val="22"/>
              </w:rPr>
              <w:t>･</w:t>
            </w:r>
            <w:r w:rsidRPr="003B157B">
              <w:rPr>
                <w:rFonts w:ascii="HG丸ｺﾞｼｯｸM-PRO" w:eastAsia="HG丸ｺﾞｼｯｸM-PRO" w:hint="eastAsia"/>
                <w:sz w:val="22"/>
              </w:rPr>
              <w:t>省CO</w:t>
            </w:r>
            <w:r w:rsidRPr="003B157B">
              <w:rPr>
                <w:rFonts w:ascii="HG丸ｺﾞｼｯｸM-PRO" w:eastAsia="HG丸ｺﾞｼｯｸM-PRO" w:hint="eastAsia"/>
                <w:sz w:val="22"/>
                <w:vertAlign w:val="subscript"/>
              </w:rPr>
              <w:t>2</w:t>
            </w:r>
            <w:r w:rsidRPr="003B157B">
              <w:rPr>
                <w:rFonts w:ascii="HG丸ｺﾞｼｯｸM-PRO" w:eastAsia="HG丸ｺﾞｼｯｸM-PRO" w:hint="eastAsia"/>
                <w:sz w:val="22"/>
              </w:rPr>
              <w:t>活動推進のための体制を確立していますか。</w:t>
            </w:r>
          </w:p>
        </w:tc>
      </w:tr>
      <w:tr w:rsidR="00E8491D" w14:paraId="785F91D4" w14:textId="77777777" w:rsidTr="00B0536C">
        <w:trPr>
          <w:jc w:val="center"/>
        </w:trPr>
        <w:tc>
          <w:tcPr>
            <w:tcW w:w="1668" w:type="dxa"/>
            <w:tcBorders>
              <w:left w:val="single" w:sz="18" w:space="0" w:color="auto"/>
            </w:tcBorders>
            <w:vAlign w:val="center"/>
          </w:tcPr>
          <w:p w14:paraId="65DB1765" w14:textId="77777777" w:rsidR="00E8491D" w:rsidRDefault="00E8491D"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211D5D9A" w14:textId="77777777" w:rsidR="00E8491D" w:rsidRDefault="00E8491D"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7E9CA399" w14:textId="77777777" w:rsidR="00E8491D" w:rsidRPr="001B3110" w:rsidRDefault="00E8491D"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bottom w:val="single" w:sz="4" w:space="0" w:color="auto"/>
              <w:right w:val="single" w:sz="18" w:space="0" w:color="auto"/>
            </w:tcBorders>
            <w:vAlign w:val="center"/>
          </w:tcPr>
          <w:p w14:paraId="5A3D2FCC" w14:textId="006A5D58" w:rsidR="00E8491D" w:rsidRPr="003B157B" w:rsidRDefault="00E8491D" w:rsidP="00C878FE">
            <w:pPr>
              <w:ind w:firstLineChars="100" w:firstLine="220"/>
              <w:rPr>
                <w:rFonts w:ascii="HG丸ｺﾞｼｯｸM-PRO" w:eastAsia="HG丸ｺﾞｼｯｸM-PRO"/>
                <w:sz w:val="22"/>
              </w:rPr>
            </w:pPr>
            <w:r w:rsidRPr="003B157B">
              <w:rPr>
                <w:rFonts w:ascii="HG丸ｺﾞｼｯｸM-PRO" w:eastAsia="HG丸ｺﾞｼｯｸM-PRO" w:hint="eastAsia"/>
                <w:sz w:val="22"/>
              </w:rPr>
              <w:t>エネルギー管理統括者、事業所における省エネ</w:t>
            </w:r>
            <w:r w:rsidR="00F00D9B">
              <w:rPr>
                <w:rFonts w:ascii="HG丸ｺﾞｼｯｸM-PRO" w:eastAsia="HG丸ｺﾞｼｯｸM-PRO" w:hint="eastAsia"/>
                <w:sz w:val="22"/>
              </w:rPr>
              <w:t>･</w:t>
            </w:r>
            <w:r w:rsidRPr="003B157B">
              <w:rPr>
                <w:rFonts w:ascii="HG丸ｺﾞｼｯｸM-PRO" w:eastAsia="HG丸ｺﾞｼｯｸM-PRO" w:hint="eastAsia"/>
                <w:sz w:val="22"/>
              </w:rPr>
              <w:t>省CO</w:t>
            </w:r>
            <w:r w:rsidRPr="003B157B">
              <w:rPr>
                <w:rFonts w:ascii="HG丸ｺﾞｼｯｸM-PRO" w:eastAsia="HG丸ｺﾞｼｯｸM-PRO" w:hint="eastAsia"/>
                <w:sz w:val="22"/>
                <w:vertAlign w:val="subscript"/>
              </w:rPr>
              <w:t>2</w:t>
            </w:r>
            <w:r w:rsidRPr="003B157B">
              <w:rPr>
                <w:rFonts w:ascii="HG丸ｺﾞｼｯｸM-PRO" w:eastAsia="HG丸ｺﾞｼｯｸM-PRO" w:hint="eastAsia"/>
                <w:sz w:val="22"/>
              </w:rPr>
              <w:t>活動を推進するための体制や役割分担を示す資料、及びその活動の記録があること。</w:t>
            </w:r>
          </w:p>
        </w:tc>
      </w:tr>
      <w:tr w:rsidR="00E8491D" w14:paraId="4C8DAA60" w14:textId="77777777" w:rsidTr="00B0536C">
        <w:trPr>
          <w:jc w:val="center"/>
        </w:trPr>
        <w:tc>
          <w:tcPr>
            <w:tcW w:w="1668" w:type="dxa"/>
            <w:tcBorders>
              <w:left w:val="single" w:sz="18" w:space="0" w:color="auto"/>
            </w:tcBorders>
            <w:vAlign w:val="center"/>
          </w:tcPr>
          <w:p w14:paraId="056A615D" w14:textId="77777777" w:rsidR="00E8491D" w:rsidRPr="001B3110" w:rsidRDefault="00E8491D" w:rsidP="00C878FE">
            <w:pPr>
              <w:jc w:val="center"/>
              <w:rPr>
                <w:rFonts w:ascii="HG丸ｺﾞｼｯｸM-PRO" w:eastAsia="HG丸ｺﾞｼｯｸM-PRO"/>
                <w:sz w:val="22"/>
              </w:rPr>
            </w:pPr>
            <w:r w:rsidRPr="001B3110">
              <w:rPr>
                <w:rFonts w:ascii="HG丸ｺﾞｼｯｸM-PRO" w:eastAsia="HG丸ｺﾞｼｯｸM-PRO" w:hint="eastAsia"/>
                <w:sz w:val="22"/>
              </w:rPr>
              <w:t>解　　説</w:t>
            </w:r>
          </w:p>
        </w:tc>
        <w:tc>
          <w:tcPr>
            <w:tcW w:w="8646" w:type="dxa"/>
            <w:tcBorders>
              <w:bottom w:val="single" w:sz="4" w:space="0" w:color="auto"/>
              <w:right w:val="single" w:sz="18" w:space="0" w:color="auto"/>
            </w:tcBorders>
            <w:vAlign w:val="bottom"/>
          </w:tcPr>
          <w:p w14:paraId="5D25DD43" w14:textId="43E6F707" w:rsidR="00E8491D" w:rsidRPr="003B157B" w:rsidRDefault="00E8491D" w:rsidP="00C878FE">
            <w:pPr>
              <w:spacing w:line="340" w:lineRule="exact"/>
              <w:ind w:firstLineChars="100" w:firstLine="220"/>
              <w:jc w:val="left"/>
              <w:rPr>
                <w:rFonts w:ascii="HG丸ｺﾞｼｯｸM-PRO" w:eastAsia="HG丸ｺﾞｼｯｸM-PRO"/>
                <w:sz w:val="22"/>
              </w:rPr>
            </w:pPr>
            <w:r w:rsidRPr="001B3110">
              <w:rPr>
                <w:rFonts w:ascii="HG丸ｺﾞｼｯｸM-PRO" w:eastAsia="HG丸ｺﾞｼｯｸM-PRO" w:hint="eastAsia"/>
                <w:sz w:val="22"/>
              </w:rPr>
              <w:t>省エネ</w:t>
            </w:r>
            <w:r w:rsidR="00F00D9B">
              <w:rPr>
                <w:rFonts w:ascii="HG丸ｺﾞｼｯｸM-PRO" w:eastAsia="HG丸ｺﾞｼｯｸM-PRO" w:hint="eastAsia"/>
                <w:sz w:val="22"/>
              </w:rPr>
              <w:t>･</w:t>
            </w:r>
            <w:r w:rsidRPr="003B157B">
              <w:rPr>
                <w:rFonts w:ascii="HG丸ｺﾞｼｯｸM-PRO" w:eastAsia="HG丸ｺﾞｼｯｸM-PRO" w:hint="eastAsia"/>
                <w:sz w:val="22"/>
              </w:rPr>
              <w:t>省CO</w:t>
            </w:r>
            <w:r w:rsidRPr="003B157B">
              <w:rPr>
                <w:rFonts w:ascii="HG丸ｺﾞｼｯｸM-PRO" w:eastAsia="HG丸ｺﾞｼｯｸM-PRO" w:hint="eastAsia"/>
                <w:sz w:val="22"/>
                <w:vertAlign w:val="subscript"/>
              </w:rPr>
              <w:t>2</w:t>
            </w:r>
            <w:r w:rsidRPr="003B157B">
              <w:rPr>
                <w:rFonts w:ascii="HG丸ｺﾞｼｯｸM-PRO" w:eastAsia="HG丸ｺﾞｼｯｸM-PRO" w:hint="eastAsia"/>
                <w:sz w:val="22"/>
              </w:rPr>
              <w:t>活動を効果的に推進するためには、以下の内容が必要となります。</w:t>
            </w:r>
          </w:p>
          <w:p w14:paraId="10A64130" w14:textId="5EC5846A" w:rsidR="00E8491D" w:rsidRPr="003B157B" w:rsidRDefault="00E8491D" w:rsidP="00C878FE">
            <w:pPr>
              <w:spacing w:line="340" w:lineRule="exact"/>
              <w:ind w:leftChars="100" w:left="210" w:firstLineChars="100" w:firstLine="220"/>
              <w:jc w:val="left"/>
              <w:rPr>
                <w:rFonts w:ascii="HG丸ｺﾞｼｯｸM-PRO" w:eastAsia="HG丸ｺﾞｼｯｸM-PRO"/>
                <w:sz w:val="22"/>
              </w:rPr>
            </w:pPr>
            <w:r w:rsidRPr="003B157B">
              <w:rPr>
                <w:rFonts w:ascii="HG丸ｺﾞｼｯｸM-PRO" w:eastAsia="HG丸ｺﾞｼｯｸM-PRO" w:hint="eastAsia"/>
                <w:sz w:val="22"/>
              </w:rPr>
              <w:t>・省エネ</w:t>
            </w:r>
            <w:r w:rsidR="00F00D9B">
              <w:rPr>
                <w:rFonts w:ascii="HG丸ｺﾞｼｯｸM-PRO" w:eastAsia="HG丸ｺﾞｼｯｸM-PRO" w:hint="eastAsia"/>
                <w:sz w:val="22"/>
              </w:rPr>
              <w:t>･</w:t>
            </w:r>
            <w:r w:rsidRPr="003B157B">
              <w:rPr>
                <w:rFonts w:ascii="HG丸ｺﾞｼｯｸM-PRO" w:eastAsia="HG丸ｺﾞｼｯｸM-PRO" w:hint="eastAsia"/>
                <w:sz w:val="22"/>
              </w:rPr>
              <w:t>省CO</w:t>
            </w:r>
            <w:r w:rsidRPr="003B157B">
              <w:rPr>
                <w:rFonts w:ascii="HG丸ｺﾞｼｯｸM-PRO" w:eastAsia="HG丸ｺﾞｼｯｸM-PRO" w:hint="eastAsia"/>
                <w:sz w:val="22"/>
                <w:vertAlign w:val="subscript"/>
              </w:rPr>
              <w:t>2</w:t>
            </w:r>
            <w:r w:rsidRPr="003B157B">
              <w:rPr>
                <w:rFonts w:ascii="HG丸ｺﾞｼｯｸM-PRO" w:eastAsia="HG丸ｺﾞｼｯｸM-PRO" w:hint="eastAsia"/>
                <w:sz w:val="22"/>
              </w:rPr>
              <w:t>活動のための明確な方針があること</w:t>
            </w:r>
          </w:p>
          <w:p w14:paraId="551F8CDA" w14:textId="77777777" w:rsidR="00E8491D" w:rsidRPr="003B157B" w:rsidRDefault="00E8491D" w:rsidP="00C878FE">
            <w:pPr>
              <w:spacing w:line="340" w:lineRule="exact"/>
              <w:ind w:leftChars="100" w:left="210" w:rightChars="100" w:right="210" w:firstLineChars="100" w:firstLine="220"/>
              <w:jc w:val="left"/>
              <w:rPr>
                <w:rFonts w:ascii="HG丸ｺﾞｼｯｸM-PRO" w:eastAsia="HG丸ｺﾞｼｯｸM-PRO"/>
                <w:sz w:val="22"/>
              </w:rPr>
            </w:pPr>
            <w:r w:rsidRPr="003B157B">
              <w:rPr>
                <w:rFonts w:ascii="HG丸ｺﾞｼｯｸM-PRO" w:eastAsia="HG丸ｺﾞｼｯｸM-PRO" w:hint="eastAsia"/>
                <w:sz w:val="22"/>
              </w:rPr>
              <w:t>・エネルギー管理統括者等の責任と役割分担が明確であること</w:t>
            </w:r>
          </w:p>
          <w:p w14:paraId="366B6CCD" w14:textId="7C7F901B" w:rsidR="00E8491D" w:rsidRPr="003B157B" w:rsidRDefault="00E8491D" w:rsidP="00C878FE">
            <w:pPr>
              <w:spacing w:line="340" w:lineRule="exact"/>
              <w:ind w:leftChars="100" w:left="210" w:rightChars="100" w:right="210" w:firstLineChars="100" w:firstLine="220"/>
              <w:jc w:val="left"/>
              <w:rPr>
                <w:rFonts w:ascii="HG丸ｺﾞｼｯｸM-PRO" w:eastAsia="HG丸ｺﾞｼｯｸM-PRO"/>
                <w:sz w:val="22"/>
              </w:rPr>
            </w:pPr>
            <w:r w:rsidRPr="003B157B">
              <w:rPr>
                <w:rFonts w:ascii="HG丸ｺﾞｼｯｸM-PRO" w:eastAsia="HG丸ｺﾞｼｯｸM-PRO" w:hint="eastAsia"/>
                <w:sz w:val="22"/>
              </w:rPr>
              <w:t>・省エネ</w:t>
            </w:r>
            <w:r w:rsidR="00F00D9B">
              <w:rPr>
                <w:rFonts w:ascii="HG丸ｺﾞｼｯｸM-PRO" w:eastAsia="HG丸ｺﾞｼｯｸM-PRO" w:hint="eastAsia"/>
                <w:sz w:val="22"/>
              </w:rPr>
              <w:t>･</w:t>
            </w:r>
            <w:r w:rsidRPr="003B157B">
              <w:rPr>
                <w:rFonts w:ascii="HG丸ｺﾞｼｯｸM-PRO" w:eastAsia="HG丸ｺﾞｼｯｸM-PRO" w:hint="eastAsia"/>
                <w:sz w:val="22"/>
              </w:rPr>
              <w:t>省CO</w:t>
            </w:r>
            <w:r w:rsidRPr="003B157B">
              <w:rPr>
                <w:rFonts w:ascii="HG丸ｺﾞｼｯｸM-PRO" w:eastAsia="HG丸ｺﾞｼｯｸM-PRO" w:hint="eastAsia"/>
                <w:sz w:val="22"/>
                <w:vertAlign w:val="subscript"/>
              </w:rPr>
              <w:t>2</w:t>
            </w:r>
            <w:r w:rsidRPr="003B157B">
              <w:rPr>
                <w:rFonts w:ascii="HG丸ｺﾞｼｯｸM-PRO" w:eastAsia="HG丸ｺﾞｼｯｸM-PRO" w:hint="eastAsia"/>
                <w:sz w:val="22"/>
              </w:rPr>
              <w:t>推進委員会等を開催していること</w:t>
            </w:r>
          </w:p>
          <w:p w14:paraId="5239B3A3" w14:textId="646E02A6" w:rsidR="00E8491D" w:rsidRPr="003B157B" w:rsidRDefault="00E8491D" w:rsidP="00C878FE">
            <w:pPr>
              <w:spacing w:line="340" w:lineRule="exact"/>
              <w:ind w:leftChars="200" w:left="640" w:hangingChars="100" w:hanging="220"/>
              <w:jc w:val="left"/>
              <w:rPr>
                <w:rFonts w:ascii="HG丸ｺﾞｼｯｸM-PRO" w:eastAsia="HG丸ｺﾞｼｯｸM-PRO"/>
                <w:sz w:val="22"/>
              </w:rPr>
            </w:pPr>
            <w:r w:rsidRPr="003B157B">
              <w:rPr>
                <w:rFonts w:ascii="HG丸ｺﾞｼｯｸM-PRO" w:eastAsia="HG丸ｺﾞｼｯｸM-PRO" w:hint="eastAsia"/>
                <w:sz w:val="22"/>
              </w:rPr>
              <w:t>・省エネ</w:t>
            </w:r>
            <w:r w:rsidR="00F00D9B">
              <w:rPr>
                <w:rFonts w:ascii="HG丸ｺﾞｼｯｸM-PRO" w:eastAsia="HG丸ｺﾞｼｯｸM-PRO" w:hint="eastAsia"/>
                <w:sz w:val="22"/>
              </w:rPr>
              <w:t>･</w:t>
            </w:r>
            <w:r w:rsidRPr="003B157B">
              <w:rPr>
                <w:rFonts w:ascii="HG丸ｺﾞｼｯｸM-PRO" w:eastAsia="HG丸ｺﾞｼｯｸM-PRO" w:hint="eastAsia"/>
                <w:sz w:val="22"/>
              </w:rPr>
              <w:t>省CO</w:t>
            </w:r>
            <w:r w:rsidRPr="003B157B">
              <w:rPr>
                <w:rFonts w:ascii="HG丸ｺﾞｼｯｸM-PRO" w:eastAsia="HG丸ｺﾞｼｯｸM-PRO" w:hint="eastAsia"/>
                <w:sz w:val="22"/>
                <w:vertAlign w:val="subscript"/>
              </w:rPr>
              <w:t>2</w:t>
            </w:r>
            <w:r w:rsidRPr="003B157B">
              <w:rPr>
                <w:rFonts w:ascii="HG丸ｺﾞｼｯｸM-PRO" w:eastAsia="HG丸ｺﾞｼｯｸM-PRO" w:hint="eastAsia"/>
                <w:sz w:val="22"/>
              </w:rPr>
              <w:t>推進委員会等での決定事項を全員が把握し、省エネ</w:t>
            </w:r>
            <w:r w:rsidR="00F00D9B">
              <w:rPr>
                <w:rFonts w:ascii="HG丸ｺﾞｼｯｸM-PRO" w:eastAsia="HG丸ｺﾞｼｯｸM-PRO" w:hint="eastAsia"/>
                <w:sz w:val="22"/>
              </w:rPr>
              <w:t>･</w:t>
            </w:r>
            <w:r w:rsidR="00F00D9B" w:rsidRPr="003B157B">
              <w:rPr>
                <w:rFonts w:ascii="HG丸ｺﾞｼｯｸM-PRO" w:eastAsia="HG丸ｺﾞｼｯｸM-PRO" w:hint="eastAsia"/>
                <w:sz w:val="22"/>
              </w:rPr>
              <w:t>省CO</w:t>
            </w:r>
            <w:r w:rsidR="00F00D9B" w:rsidRPr="003B157B">
              <w:rPr>
                <w:rFonts w:ascii="HG丸ｺﾞｼｯｸM-PRO" w:eastAsia="HG丸ｺﾞｼｯｸM-PRO" w:hint="eastAsia"/>
                <w:sz w:val="22"/>
                <w:vertAlign w:val="subscript"/>
              </w:rPr>
              <w:t>2</w:t>
            </w:r>
            <w:r w:rsidR="00A24833">
              <w:rPr>
                <w:rFonts w:ascii="HG丸ｺﾞｼｯｸM-PRO" w:eastAsia="HG丸ｺﾞｼｯｸM-PRO" w:hint="eastAsia"/>
                <w:sz w:val="22"/>
              </w:rPr>
              <w:t>活動</w:t>
            </w:r>
            <w:r w:rsidRPr="003B157B">
              <w:rPr>
                <w:rFonts w:ascii="HG丸ｺﾞｼｯｸM-PRO" w:eastAsia="HG丸ｺﾞｼｯｸM-PRO" w:hint="eastAsia"/>
                <w:sz w:val="22"/>
              </w:rPr>
              <w:t>に取り組んでいること</w:t>
            </w:r>
          </w:p>
          <w:p w14:paraId="0AAD52C7" w14:textId="77777777" w:rsidR="00E8491D" w:rsidRDefault="00E8491D" w:rsidP="00C878FE">
            <w:pPr>
              <w:spacing w:line="340" w:lineRule="exact"/>
              <w:ind w:firstLineChars="100" w:firstLine="220"/>
              <w:jc w:val="left"/>
              <w:rPr>
                <w:rFonts w:ascii="HG丸ｺﾞｼｯｸM-PRO" w:eastAsia="HG丸ｺﾞｼｯｸM-PRO"/>
                <w:sz w:val="22"/>
              </w:rPr>
            </w:pPr>
            <w:r w:rsidRPr="003B157B">
              <w:rPr>
                <w:rFonts w:ascii="HG丸ｺﾞｼｯｸM-PRO" w:eastAsia="HG丸ｺﾞｼｯｸM-PRO" w:hint="eastAsia"/>
                <w:sz w:val="22"/>
              </w:rPr>
              <w:t>また、</w:t>
            </w:r>
            <w:r w:rsidRPr="001B3110">
              <w:rPr>
                <w:rFonts w:ascii="HG丸ｺﾞｼｯｸM-PRO" w:eastAsia="HG丸ｺﾞｼｯｸM-PRO" w:hint="eastAsia"/>
                <w:sz w:val="22"/>
              </w:rPr>
              <w:t>形骸的になる場合も想定されますので、そのようなことがないように努める必要があります。</w:t>
            </w:r>
          </w:p>
          <w:p w14:paraId="364D589C" w14:textId="77777777" w:rsidR="00E8491D" w:rsidRPr="001B3110" w:rsidRDefault="00FF69B0" w:rsidP="00C878FE">
            <w:pPr>
              <w:jc w:val="center"/>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700736" behindDoc="0" locked="0" layoutInCell="1" allowOverlap="1" wp14:anchorId="2708F697" wp14:editId="52D2351D">
                      <wp:simplePos x="0" y="0"/>
                      <wp:positionH relativeFrom="column">
                        <wp:posOffset>1270</wp:posOffset>
                      </wp:positionH>
                      <wp:positionV relativeFrom="paragraph">
                        <wp:posOffset>5715</wp:posOffset>
                      </wp:positionV>
                      <wp:extent cx="2679065" cy="286385"/>
                      <wp:effectExtent l="0" t="0" r="26035" b="94615"/>
                      <wp:wrapNone/>
                      <wp:docPr id="51" name="四角形吹き出し 51"/>
                      <wp:cNvGraphicFramePr/>
                      <a:graphic xmlns:a="http://schemas.openxmlformats.org/drawingml/2006/main">
                        <a:graphicData uri="http://schemas.microsoft.com/office/word/2010/wordprocessingShape">
                          <wps:wsp>
                            <wps:cNvSpPr/>
                            <wps:spPr>
                              <a:xfrm>
                                <a:off x="1775637" y="3817088"/>
                                <a:ext cx="2679065" cy="286385"/>
                              </a:xfrm>
                              <a:prstGeom prst="wedgeRectCallout">
                                <a:avLst>
                                  <a:gd name="adj1" fmla="val 34730"/>
                                  <a:gd name="adj2" fmla="val 7660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55048" w14:textId="0E072D2E" w:rsidR="007B3809" w:rsidRPr="00BB05A1" w:rsidRDefault="007B3809" w:rsidP="00BB05A1">
                                  <w:pPr>
                                    <w:spacing w:line="280" w:lineRule="exact"/>
                                    <w:rPr>
                                      <w:color w:val="000000" w:themeColor="text1"/>
                                    </w:rPr>
                                  </w:pPr>
                                  <w:r w:rsidRPr="00BB05A1">
                                    <w:rPr>
                                      <w:rFonts w:ascii="HG丸ｺﾞｼｯｸM-PRO" w:eastAsia="HG丸ｺﾞｼｯｸM-PRO" w:hint="eastAsia"/>
                                      <w:color w:val="000000" w:themeColor="text1"/>
                                      <w:sz w:val="22"/>
                                    </w:rPr>
                                    <w:t>省エネ</w:t>
                                  </w:r>
                                  <w:r>
                                    <w:rPr>
                                      <w:rFonts w:ascii="HG丸ｺﾞｼｯｸM-PRO" w:eastAsia="HG丸ｺﾞｼｯｸM-PRO" w:hint="eastAsia"/>
                                      <w:color w:val="000000" w:themeColor="text1"/>
                                      <w:sz w:val="22"/>
                                    </w:rPr>
                                    <w:t>･</w:t>
                                  </w:r>
                                  <w:r w:rsidRPr="00BB05A1">
                                    <w:rPr>
                                      <w:rFonts w:ascii="HG丸ｺﾞｼｯｸM-PRO" w:eastAsia="HG丸ｺﾞｼｯｸM-PRO" w:hint="eastAsia"/>
                                      <w:color w:val="000000" w:themeColor="text1"/>
                                      <w:sz w:val="22"/>
                                    </w:rPr>
                                    <w:t>省CO</w:t>
                                  </w:r>
                                  <w:r w:rsidRPr="00BB05A1">
                                    <w:rPr>
                                      <w:rFonts w:ascii="HG丸ｺﾞｼｯｸM-PRO" w:eastAsia="HG丸ｺﾞｼｯｸM-PRO" w:hint="eastAsia"/>
                                      <w:color w:val="000000" w:themeColor="text1"/>
                                      <w:sz w:val="22"/>
                                      <w:vertAlign w:val="subscript"/>
                                    </w:rPr>
                                    <w:t>2</w:t>
                                  </w:r>
                                  <w:r w:rsidRPr="00BB05A1">
                                    <w:rPr>
                                      <w:rFonts w:ascii="HG丸ｺﾞｼｯｸM-PRO" w:eastAsia="HG丸ｺﾞｼｯｸM-PRO" w:hint="eastAsia"/>
                                      <w:color w:val="000000" w:themeColor="text1"/>
                                      <w:sz w:val="22"/>
                                    </w:rPr>
                                    <w:t>活動推進体制図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8F697" id="四角形吹き出し 51" o:spid="_x0000_s1093" type="#_x0000_t61" style="position:absolute;left:0;text-align:left;margin-left:.1pt;margin-top:.45pt;width:210.95pt;height:22.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" adj="18302,27348" fillcolor="white [3212]" strokecolor="red" strokeweight="2pt">
                      <v:textbox>
                        <w:txbxContent>
                          <w:p w14:paraId="2D455048" w14:textId="0E072D2E" w:rsidR="007B3809" w:rsidRPr="00BB05A1" w:rsidRDefault="007B3809" w:rsidP="00BB05A1">
                            <w:pPr>
                              <w:spacing w:line="280" w:lineRule="exact"/>
                              <w:rPr>
                                <w:color w:val="000000" w:themeColor="text1"/>
                              </w:rPr>
                            </w:pPr>
                            <w:r w:rsidRPr="00BB05A1">
                              <w:rPr>
                                <w:rFonts w:ascii="HG丸ｺﾞｼｯｸM-PRO" w:eastAsia="HG丸ｺﾞｼｯｸM-PRO" w:hint="eastAsia"/>
                                <w:color w:val="000000" w:themeColor="text1"/>
                                <w:sz w:val="22"/>
                              </w:rPr>
                              <w:t>省エネ</w:t>
                            </w:r>
                            <w:r>
                              <w:rPr>
                                <w:rFonts w:ascii="HG丸ｺﾞｼｯｸM-PRO" w:eastAsia="HG丸ｺﾞｼｯｸM-PRO" w:hint="eastAsia"/>
                                <w:color w:val="000000" w:themeColor="text1"/>
                                <w:sz w:val="22"/>
                              </w:rPr>
                              <w:t>･</w:t>
                            </w:r>
                            <w:r w:rsidRPr="00BB05A1">
                              <w:rPr>
                                <w:rFonts w:ascii="HG丸ｺﾞｼｯｸM-PRO" w:eastAsia="HG丸ｺﾞｼｯｸM-PRO" w:hint="eastAsia"/>
                                <w:color w:val="000000" w:themeColor="text1"/>
                                <w:sz w:val="22"/>
                              </w:rPr>
                              <w:t>省CO</w:t>
                            </w:r>
                            <w:r w:rsidRPr="00BB05A1">
                              <w:rPr>
                                <w:rFonts w:ascii="HG丸ｺﾞｼｯｸM-PRO" w:eastAsia="HG丸ｺﾞｼｯｸM-PRO" w:hint="eastAsia"/>
                                <w:color w:val="000000" w:themeColor="text1"/>
                                <w:sz w:val="22"/>
                                <w:vertAlign w:val="subscript"/>
                              </w:rPr>
                              <w:t>2</w:t>
                            </w:r>
                            <w:r w:rsidRPr="00BB05A1">
                              <w:rPr>
                                <w:rFonts w:ascii="HG丸ｺﾞｼｯｸM-PRO" w:eastAsia="HG丸ｺﾞｼｯｸM-PRO" w:hint="eastAsia"/>
                                <w:color w:val="000000" w:themeColor="text1"/>
                                <w:sz w:val="22"/>
                              </w:rPr>
                              <w:t>活動推進体制図</w:t>
                            </w:r>
                          </w:p>
                        </w:txbxContent>
                      </v:textbox>
                    </v:shape>
                  </w:pict>
                </mc:Fallback>
              </mc:AlternateContent>
            </w:r>
            <w:r w:rsidR="00BB05A1">
              <w:rPr>
                <w:rFonts w:ascii="HG丸ｺﾞｼｯｸM-PRO" w:eastAsia="HG丸ｺﾞｼｯｸM-PRO"/>
                <w:noProof/>
                <w:sz w:val="22"/>
              </w:rPr>
              <mc:AlternateContent>
                <mc:Choice Requires="wps">
                  <w:drawing>
                    <wp:anchor distT="0" distB="0" distL="114300" distR="114300" simplePos="0" relativeHeight="251702784" behindDoc="0" locked="0" layoutInCell="1" allowOverlap="1" wp14:anchorId="046A08E8" wp14:editId="654C6EBA">
                      <wp:simplePos x="0" y="0"/>
                      <wp:positionH relativeFrom="column">
                        <wp:posOffset>2585085</wp:posOffset>
                      </wp:positionH>
                      <wp:positionV relativeFrom="paragraph">
                        <wp:posOffset>1781175</wp:posOffset>
                      </wp:positionV>
                      <wp:extent cx="2237740" cy="637540"/>
                      <wp:effectExtent l="0" t="133350" r="10160" b="10160"/>
                      <wp:wrapNone/>
                      <wp:docPr id="158" name="四角形吹き出し 158"/>
                      <wp:cNvGraphicFramePr/>
                      <a:graphic xmlns:a="http://schemas.openxmlformats.org/drawingml/2006/main">
                        <a:graphicData uri="http://schemas.microsoft.com/office/word/2010/wordprocessingShape">
                          <wps:wsp>
                            <wps:cNvSpPr/>
                            <wps:spPr>
                              <a:xfrm>
                                <a:off x="0" y="0"/>
                                <a:ext cx="2237740" cy="637540"/>
                              </a:xfrm>
                              <a:prstGeom prst="wedgeRectCallout">
                                <a:avLst>
                                  <a:gd name="adj1" fmla="val -34724"/>
                                  <a:gd name="adj2" fmla="val -6965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9A8B6" w14:textId="77777777" w:rsidR="007B3809" w:rsidRDefault="007B3809" w:rsidP="00BB05A1">
                                  <w:pPr>
                                    <w:rPr>
                                      <w:rFonts w:ascii="HG丸ｺﾞｼｯｸM-PRO" w:eastAsia="HG丸ｺﾞｼｯｸM-PRO"/>
                                      <w:color w:val="000000" w:themeColor="text1"/>
                                      <w:sz w:val="22"/>
                                    </w:rPr>
                                  </w:pPr>
                                  <w:r>
                                    <w:rPr>
                                      <w:rFonts w:ascii="HG丸ｺﾞｼｯｸM-PRO" w:eastAsia="HG丸ｺﾞｼｯｸM-PRO" w:hint="eastAsia"/>
                                      <w:color w:val="000000" w:themeColor="text1"/>
                                      <w:sz w:val="22"/>
                                    </w:rPr>
                                    <w:t>推進委員会の役割、</w:t>
                                  </w:r>
                                </w:p>
                                <w:p w14:paraId="569A3B83" w14:textId="77777777" w:rsidR="007B3809" w:rsidRPr="00BB05A1" w:rsidRDefault="007B3809" w:rsidP="00BB05A1">
                                  <w:pPr>
                                    <w:rPr>
                                      <w:rFonts w:ascii="HG丸ｺﾞｼｯｸM-PRO" w:eastAsia="HG丸ｺﾞｼｯｸM-PRO"/>
                                      <w:color w:val="000000" w:themeColor="text1"/>
                                      <w:sz w:val="22"/>
                                    </w:rPr>
                                  </w:pPr>
                                  <w:r>
                                    <w:rPr>
                                      <w:rFonts w:ascii="HG丸ｺﾞｼｯｸM-PRO" w:eastAsia="HG丸ｺﾞｼｯｸM-PRO" w:hint="eastAsia"/>
                                      <w:color w:val="000000" w:themeColor="text1"/>
                                      <w:sz w:val="22"/>
                                    </w:rPr>
                                    <w:t>開催頻度等が明確か、確認する。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A08E8" id="四角形吹き出し 158" o:spid="_x0000_s1094" type="#_x0000_t61" style="position:absolute;left:0;text-align:left;margin-left:203.55pt;margin-top:140.25pt;width:176.2pt;height:50.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" adj="3300,-4245" fillcolor="white [3212]" strokecolor="red" strokeweight="2pt">
                      <v:textbox>
                        <w:txbxContent>
                          <w:p w14:paraId="5D09A8B6" w14:textId="77777777" w:rsidR="007B3809" w:rsidRDefault="007B3809" w:rsidP="00BB05A1">
                            <w:pPr>
                              <w:rPr>
                                <w:rFonts w:ascii="HG丸ｺﾞｼｯｸM-PRO" w:eastAsia="HG丸ｺﾞｼｯｸM-PRO"/>
                                <w:color w:val="000000" w:themeColor="text1"/>
                                <w:sz w:val="22"/>
                              </w:rPr>
                            </w:pPr>
                            <w:r>
                              <w:rPr>
                                <w:rFonts w:ascii="HG丸ｺﾞｼｯｸM-PRO" w:eastAsia="HG丸ｺﾞｼｯｸM-PRO" w:hint="eastAsia"/>
                                <w:color w:val="000000" w:themeColor="text1"/>
                                <w:sz w:val="22"/>
                              </w:rPr>
                              <w:t>推進委員会の役割、</w:t>
                            </w:r>
                          </w:p>
                          <w:p w14:paraId="569A3B83" w14:textId="77777777" w:rsidR="007B3809" w:rsidRPr="00BB05A1" w:rsidRDefault="007B3809" w:rsidP="00BB05A1">
                            <w:pPr>
                              <w:rPr>
                                <w:rFonts w:ascii="HG丸ｺﾞｼｯｸM-PRO" w:eastAsia="HG丸ｺﾞｼｯｸM-PRO"/>
                                <w:color w:val="000000" w:themeColor="text1"/>
                                <w:sz w:val="22"/>
                              </w:rPr>
                            </w:pPr>
                            <w:r>
                              <w:rPr>
                                <w:rFonts w:ascii="HG丸ｺﾞｼｯｸM-PRO" w:eastAsia="HG丸ｺﾞｼｯｸM-PRO" w:hint="eastAsia"/>
                                <w:color w:val="000000" w:themeColor="text1"/>
                                <w:sz w:val="22"/>
                              </w:rPr>
                              <w:t>開催頻度等が明確か、確認する。</w:t>
                            </w:r>
                          </w:p>
                        </w:txbxContent>
                      </v:textbox>
                    </v:shape>
                  </w:pict>
                </mc:Fallback>
              </mc:AlternateContent>
            </w:r>
            <w:r w:rsidR="0020098E" w:rsidRPr="0020098E">
              <w:rPr>
                <w:rFonts w:ascii="HG丸ｺﾞｼｯｸM-PRO" w:eastAsia="HG丸ｺﾞｼｯｸM-PRO"/>
                <w:noProof/>
                <w:sz w:val="22"/>
              </w:rPr>
              <mc:AlternateContent>
                <mc:Choice Requires="wps">
                  <w:drawing>
                    <wp:anchor distT="0" distB="0" distL="114300" distR="114300" simplePos="0" relativeHeight="251698688" behindDoc="0" locked="0" layoutInCell="1" allowOverlap="1" wp14:anchorId="3E2C07CC" wp14:editId="4040C391">
                      <wp:simplePos x="0" y="0"/>
                      <wp:positionH relativeFrom="column">
                        <wp:posOffset>1194435</wp:posOffset>
                      </wp:positionH>
                      <wp:positionV relativeFrom="paragraph">
                        <wp:posOffset>2425700</wp:posOffset>
                      </wp:positionV>
                      <wp:extent cx="301307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403985"/>
                              </a:xfrm>
                              <a:prstGeom prst="rect">
                                <a:avLst/>
                              </a:prstGeom>
                              <a:noFill/>
                              <a:ln w="9525">
                                <a:noFill/>
                                <a:miter lim="800000"/>
                                <a:headEnd/>
                                <a:tailEnd/>
                              </a:ln>
                            </wps:spPr>
                            <wps:txbx>
                              <w:txbxContent>
                                <w:p w14:paraId="2AF2C2B4" w14:textId="77777777" w:rsidR="007B3809" w:rsidRDefault="007B3809">
                                  <w:r>
                                    <w:rPr>
                                      <w:rFonts w:ascii="HG丸ｺﾞｼｯｸM-PRO" w:eastAsia="HG丸ｺﾞｼｯｸM-PRO" w:hint="eastAsia"/>
                                      <w:sz w:val="22"/>
                                    </w:rPr>
                                    <w:t>省エネ活動を推進するための体制のイメージ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2C07CC" id="テキスト ボックス 2" o:spid="_x0000_s1095" type="#_x0000_t202" style="position:absolute;left:0;text-align:left;margin-left:94.05pt;margin-top:191pt;width:237.25pt;height:110.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" filled="f" stroked="f">
                      <v:textbox style="mso-fit-shape-to-text:t">
                        <w:txbxContent>
                          <w:p w14:paraId="2AF2C2B4" w14:textId="77777777" w:rsidR="007B3809" w:rsidRDefault="007B3809">
                            <w:r>
                              <w:rPr>
                                <w:rFonts w:ascii="HG丸ｺﾞｼｯｸM-PRO" w:eastAsia="HG丸ｺﾞｼｯｸM-PRO" w:hint="eastAsia"/>
                                <w:sz w:val="22"/>
                              </w:rPr>
                              <w:t>省エネ活動を推進するための体制のイメージ</w:t>
                            </w:r>
                          </w:p>
                        </w:txbxContent>
                      </v:textbox>
                    </v:shape>
                  </w:pict>
                </mc:Fallback>
              </mc:AlternateContent>
            </w:r>
            <w:r w:rsidR="00397AB1" w:rsidRPr="00397AB1">
              <w:rPr>
                <w:rFonts w:ascii="HG丸ｺﾞｼｯｸM-PRO" w:eastAsia="HG丸ｺﾞｼｯｸM-PRO"/>
                <w:noProof/>
                <w:sz w:val="22"/>
              </w:rPr>
              <w:drawing>
                <wp:inline distT="0" distB="0" distL="0" distR="0" wp14:anchorId="73DDF93E" wp14:editId="0F9B5E08">
                  <wp:extent cx="3468860" cy="2488019"/>
                  <wp:effectExtent l="0" t="0" r="0" b="762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77446" cy="2494177"/>
                          </a:xfrm>
                          <a:prstGeom prst="rect">
                            <a:avLst/>
                          </a:prstGeom>
                          <a:noFill/>
                          <a:ln>
                            <a:noFill/>
                          </a:ln>
                          <a:effectLst/>
                        </pic:spPr>
                      </pic:pic>
                    </a:graphicData>
                  </a:graphic>
                </wp:inline>
              </w:drawing>
            </w:r>
          </w:p>
          <w:p w14:paraId="504D3AFA" w14:textId="77777777" w:rsidR="00E8491D" w:rsidRPr="001B3110" w:rsidRDefault="00E8491D" w:rsidP="00C878FE">
            <w:pPr>
              <w:rPr>
                <w:rFonts w:ascii="HG丸ｺﾞｼｯｸM-PRO" w:eastAsia="HG丸ｺﾞｼｯｸM-PRO"/>
                <w:sz w:val="22"/>
              </w:rPr>
            </w:pPr>
          </w:p>
          <w:p w14:paraId="3DDC6EA6" w14:textId="2726736F" w:rsidR="00E8491D" w:rsidRDefault="00E8491D" w:rsidP="00A24833">
            <w:pPr>
              <w:spacing w:line="340" w:lineRule="exact"/>
              <w:ind w:firstLineChars="100" w:firstLine="220"/>
              <w:jc w:val="left"/>
              <w:rPr>
                <w:rFonts w:ascii="HG丸ｺﾞｼｯｸM-PRO" w:eastAsia="HG丸ｺﾞｼｯｸM-PRO"/>
                <w:sz w:val="22"/>
              </w:rPr>
            </w:pPr>
            <w:r w:rsidRPr="001B3110">
              <w:rPr>
                <w:rFonts w:ascii="HG丸ｺﾞｼｯｸM-PRO" w:eastAsia="HG丸ｺﾞｼｯｸM-PRO" w:hint="eastAsia"/>
                <w:bCs/>
                <w:sz w:val="22"/>
              </w:rPr>
              <w:t>省</w:t>
            </w:r>
            <w:r w:rsidRPr="001B124C">
              <w:rPr>
                <w:rFonts w:ascii="HG丸ｺﾞｼｯｸM-PRO" w:eastAsia="HG丸ｺﾞｼｯｸM-PRO" w:hint="eastAsia"/>
                <w:bCs/>
                <w:sz w:val="22"/>
              </w:rPr>
              <w:t>エネ推進方針、エネルギー管理統括者、</w:t>
            </w:r>
            <w:r w:rsidR="0020098E" w:rsidRPr="001B124C">
              <w:rPr>
                <w:rFonts w:ascii="HG丸ｺﾞｼｯｸM-PRO" w:eastAsia="HG丸ｺﾞｼｯｸM-PRO" w:hint="eastAsia"/>
                <w:bCs/>
                <w:sz w:val="22"/>
              </w:rPr>
              <w:t>エネルギー</w:t>
            </w:r>
            <w:r w:rsidRPr="001B124C">
              <w:rPr>
                <w:rFonts w:ascii="HG丸ｺﾞｼｯｸM-PRO" w:eastAsia="HG丸ｺﾞｼｯｸM-PRO" w:hint="eastAsia"/>
                <w:bCs/>
                <w:sz w:val="22"/>
              </w:rPr>
              <w:t>管理企画推進者、</w:t>
            </w:r>
            <w:r w:rsidR="0020098E" w:rsidRPr="001B124C">
              <w:rPr>
                <w:rFonts w:ascii="HG丸ｺﾞｼｯｸM-PRO" w:eastAsia="HG丸ｺﾞｼｯｸM-PRO" w:hint="eastAsia"/>
                <w:bCs/>
                <w:sz w:val="22"/>
              </w:rPr>
              <w:t>エネルギー</w:t>
            </w:r>
            <w:r w:rsidRPr="001B124C">
              <w:rPr>
                <w:rFonts w:ascii="HG丸ｺﾞｼｯｸM-PRO" w:eastAsia="HG丸ｺﾞｼｯｸM-PRO" w:hint="eastAsia"/>
                <w:bCs/>
                <w:sz w:val="22"/>
              </w:rPr>
              <w:t>管理者等及び省エネ推進委員会等の責任と権限、役割分担等を明確に示す</w:t>
            </w:r>
            <w:r w:rsidR="00A24833">
              <w:rPr>
                <w:rFonts w:ascii="HG丸ｺﾞｼｯｸM-PRO" w:eastAsia="HG丸ｺﾞｼｯｸM-PRO" w:hint="eastAsia"/>
                <w:bCs/>
                <w:sz w:val="22"/>
              </w:rPr>
              <w:t>ことが重要で</w:t>
            </w:r>
            <w:r w:rsidRPr="001B124C">
              <w:rPr>
                <w:rFonts w:ascii="HG丸ｺﾞｼｯｸM-PRO" w:eastAsia="HG丸ｺﾞｼｯｸM-PRO" w:hint="eastAsia"/>
                <w:bCs/>
                <w:sz w:val="22"/>
              </w:rPr>
              <w:t>す。また、</w:t>
            </w:r>
            <w:r w:rsidR="00A36D82" w:rsidRPr="001B124C">
              <w:rPr>
                <w:rFonts w:ascii="HG丸ｺﾞｼｯｸM-PRO" w:eastAsia="HG丸ｺﾞｼｯｸM-PRO" w:hint="eastAsia"/>
                <w:bCs/>
                <w:sz w:val="22"/>
              </w:rPr>
              <w:t>エネルギー管理</w:t>
            </w:r>
            <w:r w:rsidRPr="001B124C">
              <w:rPr>
                <w:rFonts w:ascii="HG丸ｺﾞｼｯｸM-PRO" w:eastAsia="HG丸ｺﾞｼｯｸM-PRO" w:hint="eastAsia"/>
                <w:bCs/>
                <w:sz w:val="22"/>
              </w:rPr>
              <w:t>統括者とし</w:t>
            </w:r>
            <w:r w:rsidRPr="001B3110">
              <w:rPr>
                <w:rFonts w:ascii="HG丸ｺﾞｼｯｸM-PRO" w:eastAsia="HG丸ｺﾞｼｯｸM-PRO" w:hint="eastAsia"/>
                <w:bCs/>
                <w:sz w:val="22"/>
              </w:rPr>
              <w:t>ては、省エネ投資決定に直接関わることのできる役職者（経営層）を選任することが</w:t>
            </w:r>
            <w:r w:rsidR="00A24833">
              <w:rPr>
                <w:rFonts w:ascii="HG丸ｺﾞｼｯｸM-PRO" w:eastAsia="HG丸ｺﾞｼｯｸM-PRO" w:hint="eastAsia"/>
                <w:bCs/>
                <w:sz w:val="22"/>
              </w:rPr>
              <w:t>効果的</w:t>
            </w:r>
            <w:r w:rsidRPr="001B3110">
              <w:rPr>
                <w:rFonts w:ascii="HG丸ｺﾞｼｯｸM-PRO" w:eastAsia="HG丸ｺﾞｼｯｸM-PRO" w:hint="eastAsia"/>
                <w:bCs/>
                <w:sz w:val="22"/>
              </w:rPr>
              <w:t>です。</w:t>
            </w:r>
          </w:p>
        </w:tc>
      </w:tr>
      <w:tr w:rsidR="00E8491D" w14:paraId="78448293" w14:textId="77777777" w:rsidTr="00B0536C">
        <w:trPr>
          <w:trHeight w:val="4374"/>
          <w:jc w:val="center"/>
        </w:trPr>
        <w:tc>
          <w:tcPr>
            <w:tcW w:w="1668" w:type="dxa"/>
            <w:tcBorders>
              <w:left w:val="single" w:sz="18" w:space="0" w:color="auto"/>
              <w:bottom w:val="single" w:sz="18" w:space="0" w:color="auto"/>
            </w:tcBorders>
            <w:vAlign w:val="center"/>
          </w:tcPr>
          <w:p w14:paraId="71CDF712" w14:textId="77777777" w:rsidR="00E8491D" w:rsidRDefault="00E8491D"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058C5159" w14:textId="75828881" w:rsidR="00E8491D" w:rsidRPr="001B3110" w:rsidRDefault="00E8491D"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tcBorders>
              <w:bottom w:val="single" w:sz="18" w:space="0" w:color="auto"/>
              <w:right w:val="single" w:sz="18" w:space="0" w:color="auto"/>
            </w:tcBorders>
          </w:tcPr>
          <w:p w14:paraId="731974B5" w14:textId="77777777" w:rsidR="00E8491D" w:rsidRPr="003C09B2" w:rsidRDefault="00E8491D" w:rsidP="00C878FE">
            <w:pPr>
              <w:jc w:val="left"/>
              <w:rPr>
                <w:rFonts w:ascii="HG丸ｺﾞｼｯｸM-PRO" w:eastAsia="HG丸ｺﾞｼｯｸM-PRO"/>
                <w:b/>
                <w:sz w:val="22"/>
              </w:rPr>
            </w:pPr>
            <w:r w:rsidRPr="00CF7E18">
              <w:rPr>
                <w:rFonts w:ascii="HG丸ｺﾞｼｯｸM-PRO" w:eastAsia="HG丸ｺﾞｼｯｸM-PRO" w:hint="eastAsia"/>
                <w:b/>
                <w:sz w:val="22"/>
              </w:rPr>
              <w:t>【推進体制を示す資料】</w:t>
            </w:r>
            <w:r>
              <w:rPr>
                <w:rFonts w:ascii="HG丸ｺﾞｼｯｸM-PRO" w:eastAsia="HG丸ｺﾞｼｯｸM-PRO" w:hint="eastAsia"/>
                <w:b/>
                <w:sz w:val="22"/>
              </w:rPr>
              <w:t xml:space="preserve">　　　　　　</w:t>
            </w:r>
            <w:r w:rsidRPr="00CF7E18">
              <w:rPr>
                <w:rFonts w:ascii="HG丸ｺﾞｼｯｸM-PRO" w:eastAsia="HG丸ｺﾞｼｯｸM-PRO" w:hint="eastAsia"/>
                <w:b/>
                <w:sz w:val="22"/>
              </w:rPr>
              <w:t>【推進体制が機能していることを示す資料】</w:t>
            </w:r>
          </w:p>
          <w:p w14:paraId="329F387E" w14:textId="77777777" w:rsidR="00E8491D" w:rsidRDefault="001A2ADA" w:rsidP="00C878FE">
            <w:pPr>
              <w:ind w:firstLineChars="100" w:firstLine="240"/>
              <w:jc w:val="left"/>
              <w:rPr>
                <w:rFonts w:ascii="HG丸ｺﾞｼｯｸM-PRO" w:eastAsia="HG丸ｺﾞｼｯｸM-PRO"/>
                <w:sz w:val="22"/>
              </w:rPr>
            </w:pPr>
            <w:r>
              <w:rPr>
                <w:rFonts w:ascii="HG丸ｺﾞｼｯｸM-PRO" w:eastAsia="HG丸ｺﾞｼｯｸM-PRO"/>
                <w:noProof/>
                <w:sz w:val="24"/>
                <w:szCs w:val="24"/>
              </w:rPr>
              <mc:AlternateContent>
                <mc:Choice Requires="wps">
                  <w:drawing>
                    <wp:anchor distT="0" distB="0" distL="114300" distR="114300" simplePos="0" relativeHeight="251610624" behindDoc="0" locked="0" layoutInCell="1" allowOverlap="1" wp14:anchorId="72973280" wp14:editId="56730FE7">
                      <wp:simplePos x="0" y="0"/>
                      <wp:positionH relativeFrom="column">
                        <wp:posOffset>2430780</wp:posOffset>
                      </wp:positionH>
                      <wp:positionV relativeFrom="paragraph">
                        <wp:posOffset>-5080</wp:posOffset>
                      </wp:positionV>
                      <wp:extent cx="2689860" cy="659130"/>
                      <wp:effectExtent l="0" t="0" r="0" b="762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187E3" w14:textId="77777777" w:rsidR="007B3809" w:rsidRPr="005A0A19" w:rsidRDefault="007B3809" w:rsidP="00E8491D">
                                  <w:pPr>
                                    <w:spacing w:line="0" w:lineRule="atLeast"/>
                                    <w:rPr>
                                      <w:rFonts w:ascii="HG丸ｺﾞｼｯｸM-PRO" w:eastAsia="HG丸ｺﾞｼｯｸM-PRO" w:hAnsi="HG丸ｺﾞｼｯｸM-PRO"/>
                                      <w:color w:val="FF0000"/>
                                      <w:sz w:val="20"/>
                                    </w:rPr>
                                  </w:pPr>
                                  <w:r w:rsidRPr="005A0A19">
                                    <w:rPr>
                                      <w:rFonts w:ascii="HG丸ｺﾞｼｯｸM-PRO" w:eastAsia="HG丸ｺﾞｼｯｸM-PRO" w:hint="eastAsia"/>
                                    </w:rPr>
                                    <w:t>一部の関係者のみではなく、全社的に情報共有していることを確認できることが必要です。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73280" id="テキスト ボックス 25" o:spid="_x0000_s1096" type="#_x0000_t202" style="position:absolute;left:0;text-align:left;margin-left:191.4pt;margin-top:-.4pt;width:211.8pt;height:51.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" filled="f" stroked="f">
                      <v:textbox inset="5.85pt,.7pt,5.85pt,.7pt">
                        <w:txbxContent>
                          <w:p w14:paraId="626187E3" w14:textId="77777777" w:rsidR="007B3809" w:rsidRPr="005A0A19" w:rsidRDefault="007B3809" w:rsidP="00E8491D">
                            <w:pPr>
                              <w:spacing w:line="0" w:lineRule="atLeast"/>
                              <w:rPr>
                                <w:rFonts w:ascii="HG丸ｺﾞｼｯｸM-PRO" w:eastAsia="HG丸ｺﾞｼｯｸM-PRO" w:hAnsi="HG丸ｺﾞｼｯｸM-PRO"/>
                                <w:color w:val="FF0000"/>
                                <w:sz w:val="20"/>
                              </w:rPr>
                            </w:pPr>
                            <w:r w:rsidRPr="005A0A19">
                              <w:rPr>
                                <w:rFonts w:ascii="HG丸ｺﾞｼｯｸM-PRO" w:eastAsia="HG丸ｺﾞｼｯｸM-PRO" w:hint="eastAsia"/>
                              </w:rPr>
                              <w:t>一部の関係者のみではなく、全社的に情報共有していることを確認できることが必要です。</w:t>
                            </w:r>
                          </w:p>
                        </w:txbxContent>
                      </v:textbox>
                    </v:shape>
                  </w:pict>
                </mc:Fallback>
              </mc:AlternateContent>
            </w:r>
            <w:r w:rsidR="005A0A19">
              <w:rPr>
                <w:rFonts w:ascii="HG丸ｺﾞｼｯｸM-PRO" w:eastAsia="HG丸ｺﾞｼｯｸM-PRO"/>
                <w:noProof/>
                <w:sz w:val="22"/>
              </w:rPr>
              <mc:AlternateContent>
                <mc:Choice Requires="wps">
                  <w:drawing>
                    <wp:anchor distT="0" distB="0" distL="114300" distR="114300" simplePos="0" relativeHeight="251608576" behindDoc="0" locked="0" layoutInCell="1" allowOverlap="1" wp14:anchorId="1FB7CC52" wp14:editId="1735F733">
                      <wp:simplePos x="0" y="0"/>
                      <wp:positionH relativeFrom="column">
                        <wp:posOffset>-24898</wp:posOffset>
                      </wp:positionH>
                      <wp:positionV relativeFrom="paragraph">
                        <wp:posOffset>-7162</wp:posOffset>
                      </wp:positionV>
                      <wp:extent cx="2264735" cy="595423"/>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735" cy="59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46C8D" w14:textId="77777777" w:rsidR="007B3809" w:rsidRPr="003D4ADE" w:rsidRDefault="007B3809" w:rsidP="00E8491D">
                                  <w:pPr>
                                    <w:spacing w:line="0" w:lineRule="atLeast"/>
                                    <w:rPr>
                                      <w:rFonts w:ascii="HG丸ｺﾞｼｯｸM-PRO" w:eastAsia="HG丸ｺﾞｼｯｸM-PRO" w:hAnsi="HG丸ｺﾞｼｯｸM-PRO"/>
                                    </w:rPr>
                                  </w:pPr>
                                  <w:r w:rsidRPr="003D4ADE">
                                    <w:rPr>
                                      <w:rFonts w:ascii="HG丸ｺﾞｼｯｸM-PRO" w:eastAsia="HG丸ｺﾞｼｯｸM-PRO" w:hAnsi="HG丸ｺﾞｼｯｸM-PRO" w:hint="eastAsia"/>
                                    </w:rPr>
                                    <w:t>活動記録、議事録、社内通達等、どう</w:t>
                                  </w:r>
                                  <w:r>
                                    <w:rPr>
                                      <w:rFonts w:ascii="HG丸ｺﾞｼｯｸM-PRO" w:eastAsia="HG丸ｺﾞｼｯｸM-PRO" w:hAnsi="HG丸ｺﾞｼｯｸM-PRO" w:hint="eastAsia"/>
                                    </w:rPr>
                                    <w:t>いった体制を構築したかを具体的に確認</w:t>
                                  </w:r>
                                  <w:r w:rsidRPr="003D4ADE">
                                    <w:rPr>
                                      <w:rFonts w:ascii="HG丸ｺﾞｼｯｸM-PRO" w:eastAsia="HG丸ｺﾞｼｯｸM-PRO" w:hAnsi="HG丸ｺﾞｼｯｸM-PRO" w:hint="eastAsia"/>
                                    </w:rPr>
                                    <w:t>できる</w:t>
                                  </w:r>
                                  <w:r w:rsidRPr="003B157B">
                                    <w:rPr>
                                      <w:rFonts w:ascii="HG丸ｺﾞｼｯｸM-PRO" w:eastAsia="HG丸ｺﾞｼｯｸM-PRO" w:hAnsi="HG丸ｺﾞｼｯｸM-PRO" w:hint="eastAsia"/>
                                    </w:rPr>
                                    <w:t>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7CC52" id="テキスト ボックス 26" o:spid="_x0000_s1097" type="#_x0000_t202" style="position:absolute;left:0;text-align:left;margin-left:-1.95pt;margin-top:-.55pt;width:178.35pt;height:46.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nL2g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" filled="f" stroked="f">
                      <v:textbox inset="5.85pt,.7pt,5.85pt,.7pt">
                        <w:txbxContent>
                          <w:p w14:paraId="6D646C8D" w14:textId="77777777" w:rsidR="007B3809" w:rsidRPr="003D4ADE" w:rsidRDefault="007B3809" w:rsidP="00E8491D">
                            <w:pPr>
                              <w:spacing w:line="0" w:lineRule="atLeast"/>
                              <w:rPr>
                                <w:rFonts w:ascii="HG丸ｺﾞｼｯｸM-PRO" w:eastAsia="HG丸ｺﾞｼｯｸM-PRO" w:hAnsi="HG丸ｺﾞｼｯｸM-PRO"/>
                              </w:rPr>
                            </w:pPr>
                            <w:r w:rsidRPr="003D4ADE">
                              <w:rPr>
                                <w:rFonts w:ascii="HG丸ｺﾞｼｯｸM-PRO" w:eastAsia="HG丸ｺﾞｼｯｸM-PRO" w:hAnsi="HG丸ｺﾞｼｯｸM-PRO" w:hint="eastAsia"/>
                              </w:rPr>
                              <w:t>活動記録、議事録、社内通達等、どう</w:t>
                            </w:r>
                            <w:r>
                              <w:rPr>
                                <w:rFonts w:ascii="HG丸ｺﾞｼｯｸM-PRO" w:eastAsia="HG丸ｺﾞｼｯｸM-PRO" w:hAnsi="HG丸ｺﾞｼｯｸM-PRO" w:hint="eastAsia"/>
                              </w:rPr>
                              <w:t>いった体制を構築したかを具体的に確認</w:t>
                            </w:r>
                            <w:r w:rsidRPr="003D4ADE">
                              <w:rPr>
                                <w:rFonts w:ascii="HG丸ｺﾞｼｯｸM-PRO" w:eastAsia="HG丸ｺﾞｼｯｸM-PRO" w:hAnsi="HG丸ｺﾞｼｯｸM-PRO" w:hint="eastAsia"/>
                              </w:rPr>
                              <w:t>できる</w:t>
                            </w:r>
                            <w:r w:rsidRPr="003B157B">
                              <w:rPr>
                                <w:rFonts w:ascii="HG丸ｺﾞｼｯｸM-PRO" w:eastAsia="HG丸ｺﾞｼｯｸM-PRO" w:hAnsi="HG丸ｺﾞｼｯｸM-PRO" w:hint="eastAsia"/>
                              </w:rPr>
                              <w:t>ことが必要です。</w:t>
                            </w:r>
                          </w:p>
                        </w:txbxContent>
                      </v:textbox>
                    </v:shape>
                  </w:pict>
                </mc:Fallback>
              </mc:AlternateContent>
            </w:r>
          </w:p>
          <w:p w14:paraId="2147139D" w14:textId="77777777" w:rsidR="00E8491D" w:rsidRPr="001B3110" w:rsidRDefault="00E8491D" w:rsidP="00C878FE">
            <w:pPr>
              <w:rPr>
                <w:rFonts w:ascii="HG丸ｺﾞｼｯｸM-PRO" w:eastAsia="HG丸ｺﾞｼｯｸM-PRO"/>
                <w:sz w:val="22"/>
              </w:rPr>
            </w:pPr>
          </w:p>
          <w:p w14:paraId="3EC83FB5" w14:textId="2BBBBF17" w:rsidR="00E8491D" w:rsidRPr="001B3110" w:rsidRDefault="009715AA" w:rsidP="00C878FE">
            <w:pPr>
              <w:rPr>
                <w:rFonts w:ascii="HG丸ｺﾞｼｯｸM-PRO" w:eastAsia="HG丸ｺﾞｼｯｸM-PRO"/>
                <w:sz w:val="22"/>
              </w:rPr>
            </w:pPr>
            <w:r>
              <w:rPr>
                <w:rFonts w:ascii="HG丸ｺﾞｼｯｸM-PRO" w:eastAsia="HG丸ｺﾞｼｯｸM-PRO" w:hint="eastAsia"/>
                <w:noProof/>
                <w:sz w:val="22"/>
              </w:rPr>
              <mc:AlternateContent>
                <mc:Choice Requires="wpg">
                  <w:drawing>
                    <wp:anchor distT="0" distB="0" distL="114300" distR="114300" simplePos="0" relativeHeight="251606528" behindDoc="0" locked="0" layoutInCell="1" allowOverlap="1" wp14:anchorId="6244155A" wp14:editId="0C5910AF">
                      <wp:simplePos x="0" y="0"/>
                      <wp:positionH relativeFrom="column">
                        <wp:posOffset>-22225</wp:posOffset>
                      </wp:positionH>
                      <wp:positionV relativeFrom="paragraph">
                        <wp:posOffset>194310</wp:posOffset>
                      </wp:positionV>
                      <wp:extent cx="2437135" cy="1831340"/>
                      <wp:effectExtent l="0" t="0" r="1270" b="0"/>
                      <wp:wrapNone/>
                      <wp:docPr id="214" name="グループ化 214"/>
                      <wp:cNvGraphicFramePr/>
                      <a:graphic xmlns:a="http://schemas.openxmlformats.org/drawingml/2006/main">
                        <a:graphicData uri="http://schemas.microsoft.com/office/word/2010/wordprocessingGroup">
                          <wpg:wgp>
                            <wpg:cNvGrpSpPr/>
                            <wpg:grpSpPr>
                              <a:xfrm>
                                <a:off x="0" y="0"/>
                                <a:ext cx="2437135" cy="1831340"/>
                                <a:chOff x="85468" y="0"/>
                                <a:chExt cx="2438662" cy="1831367"/>
                              </a:xfrm>
                            </wpg:grpSpPr>
                            <pic:pic xmlns:pic="http://schemas.openxmlformats.org/drawingml/2006/picture">
                              <pic:nvPicPr>
                                <pic:cNvPr id="143" name="図 68"/>
                                <pic:cNvPicPr>
                                  <a:picLocks noChangeAspect="1"/>
                                </pic:cNvPicPr>
                              </pic:nvPicPr>
                              <pic:blipFill>
                                <a:blip r:embed="rId56" cstate="print"/>
                                <a:srcRect/>
                                <a:stretch>
                                  <a:fillRect/>
                                </a:stretch>
                              </pic:blipFill>
                              <pic:spPr bwMode="auto">
                                <a:xfrm>
                                  <a:off x="318053" y="0"/>
                                  <a:ext cx="1878495" cy="1560443"/>
                                </a:xfrm>
                                <a:prstGeom prst="rect">
                                  <a:avLst/>
                                </a:prstGeom>
                                <a:noFill/>
                                <a:ln w="9525">
                                  <a:noFill/>
                                  <a:miter lim="800000"/>
                                  <a:headEnd/>
                                  <a:tailEnd/>
                                </a:ln>
                              </pic:spPr>
                            </pic:pic>
                            <pic:pic xmlns:pic="http://schemas.openxmlformats.org/drawingml/2006/picture">
                              <pic:nvPicPr>
                                <pic:cNvPr id="145" name="図 3"/>
                                <pic:cNvPicPr>
                                  <a:picLocks noChangeAspect="1"/>
                                </pic:cNvPicPr>
                              </pic:nvPicPr>
                              <pic:blipFill>
                                <a:blip r:embed="rId57" cstate="print"/>
                                <a:srcRect/>
                                <a:stretch>
                                  <a:fillRect/>
                                </a:stretch>
                              </pic:blipFill>
                              <pic:spPr bwMode="auto">
                                <a:xfrm>
                                  <a:off x="546653" y="705678"/>
                                  <a:ext cx="1401417" cy="457200"/>
                                </a:xfrm>
                                <a:prstGeom prst="rect">
                                  <a:avLst/>
                                </a:prstGeom>
                                <a:noFill/>
                                <a:ln w="9525">
                                  <a:noFill/>
                                  <a:miter lim="800000"/>
                                  <a:headEnd/>
                                  <a:tailEnd/>
                                </a:ln>
                              </pic:spPr>
                            </pic:pic>
                            <pic:pic xmlns:pic="http://schemas.openxmlformats.org/drawingml/2006/picture">
                              <pic:nvPicPr>
                                <pic:cNvPr id="144" name="図 8"/>
                                <pic:cNvPicPr>
                                  <a:picLocks noChangeAspect="1"/>
                                </pic:cNvPicPr>
                              </pic:nvPicPr>
                              <pic:blipFill>
                                <a:blip r:embed="rId58" cstate="print"/>
                                <a:srcRect/>
                                <a:stretch>
                                  <a:fillRect/>
                                </a:stretch>
                              </pic:blipFill>
                              <pic:spPr bwMode="auto">
                                <a:xfrm rot="5400000">
                                  <a:off x="1236288" y="146540"/>
                                  <a:ext cx="162174" cy="2413511"/>
                                </a:xfrm>
                                <a:prstGeom prst="rect">
                                  <a:avLst/>
                                </a:prstGeom>
                                <a:noFill/>
                                <a:ln w="9525">
                                  <a:noFill/>
                                  <a:miter lim="800000"/>
                                  <a:headEnd/>
                                  <a:tailEnd/>
                                </a:ln>
                              </pic:spPr>
                            </pic:pic>
                            <pic:pic xmlns:pic="http://schemas.openxmlformats.org/drawingml/2006/picture">
                              <pic:nvPicPr>
                                <pic:cNvPr id="16" name="図 8"/>
                                <pic:cNvPicPr>
                                  <a:picLocks noChangeAspect="1"/>
                                </pic:cNvPicPr>
                              </pic:nvPicPr>
                              <pic:blipFill>
                                <a:blip r:embed="rId58" cstate="print"/>
                                <a:srcRect/>
                                <a:stretch>
                                  <a:fillRect/>
                                </a:stretch>
                              </pic:blipFill>
                              <pic:spPr bwMode="auto">
                                <a:xfrm rot="5400000">
                                  <a:off x="1210864" y="-797404"/>
                                  <a:ext cx="162133" cy="2412926"/>
                                </a:xfrm>
                                <a:prstGeom prst="rect">
                                  <a:avLst/>
                                </a:prstGeom>
                                <a:noFill/>
                                <a:ln w="9525">
                                  <a:noFill/>
                                  <a:miter lim="800000"/>
                                  <a:headEnd/>
                                  <a:tailEnd/>
                                </a:ln>
                              </pic:spPr>
                            </pic:pic>
                            <wps:wsp>
                              <wps:cNvPr id="17" name="テキスト ボックス 17"/>
                              <wps:cNvSpPr txBox="1">
                                <a:spLocks noChangeArrowheads="1"/>
                              </wps:cNvSpPr>
                              <wps:spPr bwMode="auto">
                                <a:xfrm>
                                  <a:off x="467140" y="1570382"/>
                                  <a:ext cx="142494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3D3C5" w14:textId="77777777" w:rsidR="007B3809" w:rsidRPr="00DF2727" w:rsidRDefault="007B3809" w:rsidP="00E8491D">
                                    <w:pPr>
                                      <w:jc w:val="center"/>
                                      <w:rPr>
                                        <w:sz w:val="22"/>
                                      </w:rPr>
                                    </w:pPr>
                                    <w:r w:rsidRPr="0031629A">
                                      <w:rPr>
                                        <w:rFonts w:ascii="HG丸ｺﾞｼｯｸM-PRO" w:eastAsia="HG丸ｺﾞｼｯｸM-PRO" w:hint="eastAsia"/>
                                        <w:sz w:val="22"/>
                                      </w:rPr>
                                      <w:t>例）社内通達</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44155A" id="グループ化 214" o:spid="_x0000_s1098" style="position:absolute;left:0;text-align:left;margin-left:-1.75pt;margin-top:15.3pt;width:191.9pt;height:144.2pt;z-index:251606528;mso-position-horizontal-relative:text;mso-position-vertical-relative:text;mso-width-relative:margin;mso-height-relative:margin" coordorigin="854" coordsize="24386,183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">
                      <v:shape id="図 68" o:spid="_x0000_s1099" type="#_x0000_t75" style="position:absolute;left:3180;width:18785;height:1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">
                        <v:imagedata r:id="rId59" o:title=""/>
                        <v:path arrowok="t"/>
                      </v:shape>
                      <v:shape id="図 3" o:spid="_x0000_s1100" type="#_x0000_t75" style="position:absolute;left:5466;top:7056;width:1401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">
                        <v:imagedata r:id="rId60" o:title=""/>
                        <v:path arrowok="t"/>
                      </v:shape>
                      <v:shape id="図 8" o:spid="_x0000_s1101" type="#_x0000_t75" style="position:absolute;left:12363;top:1465;width:1621;height:241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">
                        <v:imagedata r:id="rId61" o:title=""/>
                        <v:path arrowok="t"/>
                      </v:shape>
                      <v:shape id="図 8" o:spid="_x0000_s1102" type="#_x0000_t75" style="position:absolute;left:12108;top:-7975;width:1622;height:241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">
                        <v:imagedata r:id="rId61" o:title=""/>
                        <v:path arrowok="t"/>
                      </v:shape>
                      <v:shape id="テキスト ボックス 17" o:spid="_x0000_s1103" type="#_x0000_t202" style="position:absolute;left:4671;top:15703;width:1424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" filled="f" stroked="f">
                        <v:textbox inset="5.85pt,.7pt,5.85pt,.7pt">
                          <w:txbxContent>
                            <w:p w14:paraId="0D63D3C5" w14:textId="77777777" w:rsidR="007B3809" w:rsidRPr="00DF2727" w:rsidRDefault="007B3809" w:rsidP="00E8491D">
                              <w:pPr>
                                <w:jc w:val="center"/>
                                <w:rPr>
                                  <w:sz w:val="22"/>
                                </w:rPr>
                              </w:pPr>
                              <w:r w:rsidRPr="0031629A">
                                <w:rPr>
                                  <w:rFonts w:ascii="HG丸ｺﾞｼｯｸM-PRO" w:eastAsia="HG丸ｺﾞｼｯｸM-PRO" w:hint="eastAsia"/>
                                  <w:sz w:val="22"/>
                                </w:rPr>
                                <w:t>例）社内通達</w:t>
                              </w:r>
                            </w:p>
                          </w:txbxContent>
                        </v:textbox>
                      </v:shape>
                    </v:group>
                  </w:pict>
                </mc:Fallback>
              </mc:AlternateContent>
            </w:r>
            <w:r w:rsidR="005E166F">
              <w:rPr>
                <w:rFonts w:ascii="HG丸ｺﾞｼｯｸM-PRO" w:eastAsia="HG丸ｺﾞｼｯｸM-PRO"/>
                <w:noProof/>
                <w:sz w:val="22"/>
              </w:rPr>
              <mc:AlternateContent>
                <mc:Choice Requires="wpg">
                  <w:drawing>
                    <wp:anchor distT="0" distB="0" distL="114300" distR="114300" simplePos="0" relativeHeight="251612672" behindDoc="0" locked="0" layoutInCell="1" allowOverlap="1" wp14:anchorId="771CA66E" wp14:editId="4FE1C30B">
                      <wp:simplePos x="0" y="0"/>
                      <wp:positionH relativeFrom="column">
                        <wp:posOffset>2815590</wp:posOffset>
                      </wp:positionH>
                      <wp:positionV relativeFrom="paragraph">
                        <wp:posOffset>50343</wp:posOffset>
                      </wp:positionV>
                      <wp:extent cx="2112645" cy="1861185"/>
                      <wp:effectExtent l="0" t="0" r="0" b="5715"/>
                      <wp:wrapNone/>
                      <wp:docPr id="213" name="グループ化 213"/>
                      <wp:cNvGraphicFramePr/>
                      <a:graphic xmlns:a="http://schemas.openxmlformats.org/drawingml/2006/main">
                        <a:graphicData uri="http://schemas.microsoft.com/office/word/2010/wordprocessingGroup">
                          <wpg:wgp>
                            <wpg:cNvGrpSpPr/>
                            <wpg:grpSpPr>
                              <a:xfrm>
                                <a:off x="0" y="0"/>
                                <a:ext cx="2112645" cy="1861185"/>
                                <a:chOff x="0" y="0"/>
                                <a:chExt cx="2112645" cy="1861185"/>
                              </a:xfrm>
                            </wpg:grpSpPr>
                            <wps:wsp>
                              <wps:cNvPr id="23" name="Rectangle 142"/>
                              <wps:cNvSpPr>
                                <a:spLocks noChangeArrowheads="1"/>
                              </wps:cNvSpPr>
                              <wps:spPr bwMode="auto">
                                <a:xfrm>
                                  <a:off x="228600" y="0"/>
                                  <a:ext cx="1638300" cy="1610360"/>
                                </a:xfrm>
                                <a:prstGeom prst="rect">
                                  <a:avLst/>
                                </a:prstGeom>
                                <a:solidFill>
                                  <a:srgbClr val="92D050"/>
                                </a:solidFill>
                                <a:ln w="9525">
                                  <a:solidFill>
                                    <a:srgbClr val="000000"/>
                                  </a:solidFill>
                                  <a:miter lim="800000"/>
                                  <a:headEnd/>
                                  <a:tailEnd/>
                                </a:ln>
                              </wps:spPr>
                              <wps:bodyPr rot="0" vert="horz" wrap="square" lIns="74295" tIns="8890" rIns="74295" bIns="8890" anchor="t" anchorCtr="0" upright="1">
                                <a:noAutofit/>
                              </wps:bodyPr>
                            </wps:wsp>
                            <wps:wsp>
                              <wps:cNvPr id="24" name="Rectangle 143"/>
                              <wps:cNvSpPr>
                                <a:spLocks noChangeArrowheads="1"/>
                              </wps:cNvSpPr>
                              <wps:spPr bwMode="auto">
                                <a:xfrm>
                                  <a:off x="308113" y="89452"/>
                                  <a:ext cx="1451458" cy="1414351"/>
                                </a:xfrm>
                                <a:prstGeom prst="rect">
                                  <a:avLst/>
                                </a:prstGeom>
                                <a:solidFill>
                                  <a:srgbClr val="FFFFFF"/>
                                </a:solidFill>
                                <a:ln w="9525">
                                  <a:solidFill>
                                    <a:srgbClr val="000000"/>
                                  </a:solidFill>
                                  <a:miter lim="800000"/>
                                  <a:headEnd/>
                                  <a:tailEnd/>
                                </a:ln>
                              </wps:spPr>
                              <wps:txbx>
                                <w:txbxContent>
                                  <w:p w14:paraId="1FBC55DA" w14:textId="77777777" w:rsidR="007B3809" w:rsidRPr="00536FED" w:rsidRDefault="007B3809" w:rsidP="00E8491D">
                                    <w:pPr>
                                      <w:jc w:val="center"/>
                                      <w:rPr>
                                        <w:rFonts w:ascii="HGP創英角ﾎﾟｯﾌﾟ体" w:eastAsia="HGP創英角ﾎﾟｯﾌﾟ体"/>
                                        <w:i/>
                                        <w:sz w:val="16"/>
                                        <w:szCs w:val="16"/>
                                        <w:u w:val="single"/>
                                      </w:rPr>
                                    </w:pPr>
                                    <w:r w:rsidRPr="00536FED">
                                      <w:rPr>
                                        <w:rFonts w:ascii="HGP創英角ﾎﾟｯﾌﾟ体" w:eastAsia="HGP創英角ﾎﾟｯﾌﾟ体" w:hint="eastAsia"/>
                                        <w:i/>
                                        <w:sz w:val="16"/>
                                        <w:szCs w:val="16"/>
                                        <w:u w:val="single"/>
                                      </w:rPr>
                                      <w:t>30期　省エネ目標</w:t>
                                    </w:r>
                                  </w:p>
                                  <w:p w14:paraId="17364C09" w14:textId="77777777" w:rsidR="007B3809" w:rsidRDefault="007B3809" w:rsidP="00E8491D">
                                    <w:pPr>
                                      <w:spacing w:line="0" w:lineRule="atLeast"/>
                                      <w:jc w:val="center"/>
                                      <w:rPr>
                                        <w:rFonts w:ascii="HGP創英角ﾎﾟｯﾌﾟ体" w:eastAsia="HGP創英角ﾎﾟｯﾌﾟ体"/>
                                        <w:b/>
                                        <w:i/>
                                        <w:color w:val="FF0000"/>
                                        <w:sz w:val="16"/>
                                        <w:szCs w:val="16"/>
                                      </w:rPr>
                                    </w:pPr>
                                  </w:p>
                                  <w:p w14:paraId="190FC5D2" w14:textId="77777777" w:rsidR="007B3809" w:rsidRPr="008B64E3" w:rsidRDefault="007B3809" w:rsidP="00E8491D">
                                    <w:pPr>
                                      <w:spacing w:line="0" w:lineRule="atLeast"/>
                                      <w:jc w:val="center"/>
                                      <w:rPr>
                                        <w:rFonts w:ascii="HGP創英角ﾎﾟｯﾌﾟ体" w:eastAsia="HGP創英角ﾎﾟｯﾌﾟ体"/>
                                        <w:b/>
                                        <w:i/>
                                        <w:color w:val="FF0000"/>
                                        <w:szCs w:val="21"/>
                                      </w:rPr>
                                    </w:pPr>
                                    <w:r w:rsidRPr="008B64E3">
                                      <w:rPr>
                                        <w:rFonts w:ascii="HGP創英角ﾎﾟｯﾌﾟ体" w:eastAsia="HGP創英角ﾎﾟｯﾌﾟ体" w:hint="eastAsia"/>
                                        <w:b/>
                                        <w:i/>
                                        <w:color w:val="FF0000"/>
                                        <w:szCs w:val="21"/>
                                      </w:rPr>
                                      <w:t>電気使用量　30%削減</w:t>
                                    </w:r>
                                  </w:p>
                                  <w:p w14:paraId="0D24C6E2" w14:textId="77777777" w:rsidR="007B3809" w:rsidRPr="008B64E3" w:rsidRDefault="007B3809" w:rsidP="00E8491D">
                                    <w:pPr>
                                      <w:spacing w:line="0" w:lineRule="atLeast"/>
                                      <w:jc w:val="center"/>
                                      <w:rPr>
                                        <w:rFonts w:ascii="HGP創英角ﾎﾟｯﾌﾟ体" w:eastAsia="HGP創英角ﾎﾟｯﾌﾟ体"/>
                                        <w:b/>
                                        <w:i/>
                                        <w:sz w:val="16"/>
                                        <w:szCs w:val="16"/>
                                      </w:rPr>
                                    </w:pPr>
                                  </w:p>
                                  <w:p w14:paraId="56EE8B6A" w14:textId="77777777" w:rsidR="007B3809" w:rsidRDefault="007B3809" w:rsidP="00E8491D">
                                    <w:pPr>
                                      <w:spacing w:line="0" w:lineRule="atLeast"/>
                                      <w:jc w:val="center"/>
                                      <w:rPr>
                                        <w:rFonts w:ascii="HGP創英角ﾎﾟｯﾌﾟ体" w:eastAsia="HGP創英角ﾎﾟｯﾌﾟ体"/>
                                        <w:b/>
                                        <w:i/>
                                        <w:sz w:val="16"/>
                                        <w:szCs w:val="16"/>
                                      </w:rPr>
                                    </w:pPr>
                                    <w:r w:rsidRPr="009A1382">
                                      <w:rPr>
                                        <w:rFonts w:ascii="HGP創英角ﾎﾟｯﾌﾟ体" w:eastAsia="HGP創英角ﾎﾟｯﾌﾟ体" w:hint="eastAsia"/>
                                        <w:b/>
                                        <w:i/>
                                        <w:noProof/>
                                        <w:sz w:val="16"/>
                                        <w:szCs w:val="16"/>
                                      </w:rPr>
                                      <w:drawing>
                                        <wp:inline distT="0" distB="0" distL="0" distR="0" wp14:anchorId="4D3F10BB" wp14:editId="0771A24A">
                                          <wp:extent cx="1095153" cy="630828"/>
                                          <wp:effectExtent l="0" t="0" r="0" b="0"/>
                                          <wp:docPr id="23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srcRect/>
                                                  <a:stretch>
                                                    <a:fillRect/>
                                                  </a:stretch>
                                                </pic:blipFill>
                                                <pic:spPr bwMode="auto">
                                                  <a:xfrm>
                                                    <a:off x="0" y="0"/>
                                                    <a:ext cx="1095534" cy="631047"/>
                                                  </a:xfrm>
                                                  <a:prstGeom prst="rect">
                                                    <a:avLst/>
                                                  </a:prstGeom>
                                                  <a:noFill/>
                                                  <a:ln w="9525">
                                                    <a:noFill/>
                                                    <a:miter lim="800000"/>
                                                    <a:headEnd/>
                                                    <a:tailEnd/>
                                                  </a:ln>
                                                </pic:spPr>
                                              </pic:pic>
                                            </a:graphicData>
                                          </a:graphic>
                                        </wp:inline>
                                      </w:drawing>
                                    </w:r>
                                  </w:p>
                                  <w:p w14:paraId="18674E02" w14:textId="77777777" w:rsidR="007B3809" w:rsidRPr="008B64E3" w:rsidRDefault="007B3809" w:rsidP="00E8491D">
                                    <w:pPr>
                                      <w:spacing w:line="0" w:lineRule="atLeast"/>
                                      <w:jc w:val="center"/>
                                      <w:rPr>
                                        <w:rFonts w:ascii="HGP創英角ﾎﾟｯﾌﾟ体" w:eastAsia="HGP創英角ﾎﾟｯﾌﾟ体"/>
                                        <w:b/>
                                        <w:i/>
                                        <w:sz w:val="16"/>
                                        <w:szCs w:val="16"/>
                                      </w:rPr>
                                    </w:pPr>
                                  </w:p>
                                  <w:p w14:paraId="4E2856CD" w14:textId="77777777" w:rsidR="007B3809" w:rsidRPr="008B64E3" w:rsidRDefault="007B3809" w:rsidP="00E8491D">
                                    <w:pPr>
                                      <w:spacing w:line="0" w:lineRule="atLeast"/>
                                      <w:jc w:val="left"/>
                                      <w:rPr>
                                        <w:rFonts w:ascii="HGP創英角ﾎﾟｯﾌﾟ体" w:eastAsia="HGP創英角ﾎﾟｯﾌﾟ体"/>
                                        <w:i/>
                                        <w:sz w:val="12"/>
                                        <w:szCs w:val="12"/>
                                      </w:rPr>
                                    </w:pPr>
                                    <w:r w:rsidRPr="008B64E3">
                                      <w:rPr>
                                        <w:rFonts w:ascii="HGP創英角ﾎﾟｯﾌﾟ体" w:eastAsia="HGP創英角ﾎﾟｯﾌﾟ体" w:hint="eastAsia"/>
                                        <w:i/>
                                        <w:sz w:val="12"/>
                                        <w:szCs w:val="12"/>
                                      </w:rPr>
                                      <w:t>みなさんのちょっとした気遣いが、地球温暖化の防止に役立ちます。</w:t>
                                    </w:r>
                                  </w:p>
                                </w:txbxContent>
                              </wps:txbx>
                              <wps:bodyPr rot="0" vert="horz" wrap="square" lIns="74295" tIns="8890" rIns="74295" bIns="8890" anchor="t" anchorCtr="0" upright="1">
                                <a:noAutofit/>
                              </wps:bodyPr>
                            </wps:wsp>
                            <wps:wsp>
                              <wps:cNvPr id="19" name="テキスト ボックス 19"/>
                              <wps:cNvSpPr txBox="1">
                                <a:spLocks noChangeArrowheads="1"/>
                              </wps:cNvSpPr>
                              <wps:spPr bwMode="auto">
                                <a:xfrm>
                                  <a:off x="0" y="1600200"/>
                                  <a:ext cx="211264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3EED4" w14:textId="77777777" w:rsidR="007B3809" w:rsidRPr="00DF2727" w:rsidRDefault="007B3809" w:rsidP="00E8491D">
                                    <w:pPr>
                                      <w:jc w:val="center"/>
                                      <w:rPr>
                                        <w:rFonts w:ascii="HG丸ｺﾞｼｯｸM-PRO" w:eastAsia="HG丸ｺﾞｼｯｸM-PRO"/>
                                        <w:sz w:val="22"/>
                                      </w:rPr>
                                    </w:pPr>
                                    <w:r w:rsidRPr="0031629A">
                                      <w:rPr>
                                        <w:rFonts w:ascii="HG丸ｺﾞｼｯｸM-PRO" w:eastAsia="HG丸ｺﾞｼｯｸM-PRO" w:hint="eastAsia"/>
                                        <w:sz w:val="22"/>
                                      </w:rPr>
                                      <w:t>例）社内啓蒙ポスター</w:t>
                                    </w:r>
                                  </w:p>
                                  <w:p w14:paraId="778E0C4F" w14:textId="77777777" w:rsidR="007B3809" w:rsidRPr="00DF2727" w:rsidRDefault="007B3809" w:rsidP="00E8491D">
                                    <w:pPr>
                                      <w:rPr>
                                        <w:sz w:val="22"/>
                                      </w:rPr>
                                    </w:pPr>
                                  </w:p>
                                </w:txbxContent>
                              </wps:txbx>
                              <wps:bodyPr rot="0" vert="horz" wrap="square" lIns="74295" tIns="8890" rIns="74295" bIns="8890" anchor="t" anchorCtr="0" upright="1">
                                <a:noAutofit/>
                              </wps:bodyPr>
                            </wps:wsp>
                          </wpg:wgp>
                        </a:graphicData>
                      </a:graphic>
                    </wp:anchor>
                  </w:drawing>
                </mc:Choice>
                <mc:Fallback>
                  <w:pict>
                    <v:group w14:anchorId="771CA66E" id="グループ化 213" o:spid="_x0000_s1104" style="position:absolute;left:0;text-align:left;margin-left:221.7pt;margin-top:3.95pt;width:166.35pt;height:146.55pt;z-index:251612672;mso-position-horizontal-relative:text;mso-position-vertical-relative:text" coordsize="21126,1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">
                      <v:rect id="Rectangle 142" o:spid="_x0000_s1105" style="position:absolute;left:2286;width:16383;height:1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" fillcolor="#92d050">
                        <v:textbox inset="5.85pt,.7pt,5.85pt,.7pt"/>
                      </v:rect>
                      <v:rect id="Rectangle 143" o:spid="_x0000_s1106" style="position:absolute;left:3081;top:894;width:14514;height:1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">
                        <v:textbox inset="5.85pt,.7pt,5.85pt,.7pt">
                          <w:txbxContent>
                            <w:p w14:paraId="1FBC55DA" w14:textId="77777777" w:rsidR="007B3809" w:rsidRPr="00536FED" w:rsidRDefault="007B3809" w:rsidP="00E8491D">
                              <w:pPr>
                                <w:jc w:val="center"/>
                                <w:rPr>
                                  <w:rFonts w:ascii="HGP創英角ﾎﾟｯﾌﾟ体" w:eastAsia="HGP創英角ﾎﾟｯﾌﾟ体"/>
                                  <w:i/>
                                  <w:sz w:val="16"/>
                                  <w:szCs w:val="16"/>
                                  <w:u w:val="single"/>
                                </w:rPr>
                              </w:pPr>
                              <w:r w:rsidRPr="00536FED">
                                <w:rPr>
                                  <w:rFonts w:ascii="HGP創英角ﾎﾟｯﾌﾟ体" w:eastAsia="HGP創英角ﾎﾟｯﾌﾟ体" w:hint="eastAsia"/>
                                  <w:i/>
                                  <w:sz w:val="16"/>
                                  <w:szCs w:val="16"/>
                                  <w:u w:val="single"/>
                                </w:rPr>
                                <w:t>30期　省エネ目標</w:t>
                              </w:r>
                            </w:p>
                            <w:p w14:paraId="17364C09" w14:textId="77777777" w:rsidR="007B3809" w:rsidRDefault="007B3809" w:rsidP="00E8491D">
                              <w:pPr>
                                <w:spacing w:line="0" w:lineRule="atLeast"/>
                                <w:jc w:val="center"/>
                                <w:rPr>
                                  <w:rFonts w:ascii="HGP創英角ﾎﾟｯﾌﾟ体" w:eastAsia="HGP創英角ﾎﾟｯﾌﾟ体"/>
                                  <w:b/>
                                  <w:i/>
                                  <w:color w:val="FF0000"/>
                                  <w:sz w:val="16"/>
                                  <w:szCs w:val="16"/>
                                </w:rPr>
                              </w:pPr>
                            </w:p>
                            <w:p w14:paraId="190FC5D2" w14:textId="77777777" w:rsidR="007B3809" w:rsidRPr="008B64E3" w:rsidRDefault="007B3809" w:rsidP="00E8491D">
                              <w:pPr>
                                <w:spacing w:line="0" w:lineRule="atLeast"/>
                                <w:jc w:val="center"/>
                                <w:rPr>
                                  <w:rFonts w:ascii="HGP創英角ﾎﾟｯﾌﾟ体" w:eastAsia="HGP創英角ﾎﾟｯﾌﾟ体"/>
                                  <w:b/>
                                  <w:i/>
                                  <w:color w:val="FF0000"/>
                                  <w:szCs w:val="21"/>
                                </w:rPr>
                              </w:pPr>
                              <w:r w:rsidRPr="008B64E3">
                                <w:rPr>
                                  <w:rFonts w:ascii="HGP創英角ﾎﾟｯﾌﾟ体" w:eastAsia="HGP創英角ﾎﾟｯﾌﾟ体" w:hint="eastAsia"/>
                                  <w:b/>
                                  <w:i/>
                                  <w:color w:val="FF0000"/>
                                  <w:szCs w:val="21"/>
                                </w:rPr>
                                <w:t>電気使用量　30%削減</w:t>
                              </w:r>
                            </w:p>
                            <w:p w14:paraId="0D24C6E2" w14:textId="77777777" w:rsidR="007B3809" w:rsidRPr="008B64E3" w:rsidRDefault="007B3809" w:rsidP="00E8491D">
                              <w:pPr>
                                <w:spacing w:line="0" w:lineRule="atLeast"/>
                                <w:jc w:val="center"/>
                                <w:rPr>
                                  <w:rFonts w:ascii="HGP創英角ﾎﾟｯﾌﾟ体" w:eastAsia="HGP創英角ﾎﾟｯﾌﾟ体"/>
                                  <w:b/>
                                  <w:i/>
                                  <w:sz w:val="16"/>
                                  <w:szCs w:val="16"/>
                                </w:rPr>
                              </w:pPr>
                            </w:p>
                            <w:p w14:paraId="56EE8B6A" w14:textId="77777777" w:rsidR="007B3809" w:rsidRDefault="007B3809" w:rsidP="00E8491D">
                              <w:pPr>
                                <w:spacing w:line="0" w:lineRule="atLeast"/>
                                <w:jc w:val="center"/>
                                <w:rPr>
                                  <w:rFonts w:ascii="HGP創英角ﾎﾟｯﾌﾟ体" w:eastAsia="HGP創英角ﾎﾟｯﾌﾟ体"/>
                                  <w:b/>
                                  <w:i/>
                                  <w:sz w:val="16"/>
                                  <w:szCs w:val="16"/>
                                </w:rPr>
                              </w:pPr>
                              <w:r w:rsidRPr="009A1382">
                                <w:rPr>
                                  <w:rFonts w:ascii="HGP創英角ﾎﾟｯﾌﾟ体" w:eastAsia="HGP創英角ﾎﾟｯﾌﾟ体" w:hint="eastAsia"/>
                                  <w:b/>
                                  <w:i/>
                                  <w:noProof/>
                                  <w:sz w:val="16"/>
                                  <w:szCs w:val="16"/>
                                </w:rPr>
                                <w:drawing>
                                  <wp:inline distT="0" distB="0" distL="0" distR="0" wp14:anchorId="4D3F10BB" wp14:editId="0771A24A">
                                    <wp:extent cx="1095153" cy="630828"/>
                                    <wp:effectExtent l="0" t="0" r="0" b="0"/>
                                    <wp:docPr id="23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srcRect/>
                                            <a:stretch>
                                              <a:fillRect/>
                                            </a:stretch>
                                          </pic:blipFill>
                                          <pic:spPr bwMode="auto">
                                            <a:xfrm>
                                              <a:off x="0" y="0"/>
                                              <a:ext cx="1095534" cy="631047"/>
                                            </a:xfrm>
                                            <a:prstGeom prst="rect">
                                              <a:avLst/>
                                            </a:prstGeom>
                                            <a:noFill/>
                                            <a:ln w="9525">
                                              <a:noFill/>
                                              <a:miter lim="800000"/>
                                              <a:headEnd/>
                                              <a:tailEnd/>
                                            </a:ln>
                                          </pic:spPr>
                                        </pic:pic>
                                      </a:graphicData>
                                    </a:graphic>
                                  </wp:inline>
                                </w:drawing>
                              </w:r>
                            </w:p>
                            <w:p w14:paraId="18674E02" w14:textId="77777777" w:rsidR="007B3809" w:rsidRPr="008B64E3" w:rsidRDefault="007B3809" w:rsidP="00E8491D">
                              <w:pPr>
                                <w:spacing w:line="0" w:lineRule="atLeast"/>
                                <w:jc w:val="center"/>
                                <w:rPr>
                                  <w:rFonts w:ascii="HGP創英角ﾎﾟｯﾌﾟ体" w:eastAsia="HGP創英角ﾎﾟｯﾌﾟ体"/>
                                  <w:b/>
                                  <w:i/>
                                  <w:sz w:val="16"/>
                                  <w:szCs w:val="16"/>
                                </w:rPr>
                              </w:pPr>
                            </w:p>
                            <w:p w14:paraId="4E2856CD" w14:textId="77777777" w:rsidR="007B3809" w:rsidRPr="008B64E3" w:rsidRDefault="007B3809" w:rsidP="00E8491D">
                              <w:pPr>
                                <w:spacing w:line="0" w:lineRule="atLeast"/>
                                <w:jc w:val="left"/>
                                <w:rPr>
                                  <w:rFonts w:ascii="HGP創英角ﾎﾟｯﾌﾟ体" w:eastAsia="HGP創英角ﾎﾟｯﾌﾟ体"/>
                                  <w:i/>
                                  <w:sz w:val="12"/>
                                  <w:szCs w:val="12"/>
                                </w:rPr>
                              </w:pPr>
                              <w:r w:rsidRPr="008B64E3">
                                <w:rPr>
                                  <w:rFonts w:ascii="HGP創英角ﾎﾟｯﾌﾟ体" w:eastAsia="HGP創英角ﾎﾟｯﾌﾟ体" w:hint="eastAsia"/>
                                  <w:i/>
                                  <w:sz w:val="12"/>
                                  <w:szCs w:val="12"/>
                                </w:rPr>
                                <w:t>みなさんのちょっとした気遣いが、地球温暖化の防止に役立ちます。</w:t>
                              </w:r>
                            </w:p>
                          </w:txbxContent>
                        </v:textbox>
                      </v:rect>
                      <v:shape id="テキスト ボックス 19" o:spid="_x0000_s1107" type="#_x0000_t202" style="position:absolute;top:16002;width:2112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" filled="f" stroked="f">
                        <v:textbox inset="5.85pt,.7pt,5.85pt,.7pt">
                          <w:txbxContent>
                            <w:p w14:paraId="4223EED4" w14:textId="77777777" w:rsidR="007B3809" w:rsidRPr="00DF2727" w:rsidRDefault="007B3809" w:rsidP="00E8491D">
                              <w:pPr>
                                <w:jc w:val="center"/>
                                <w:rPr>
                                  <w:rFonts w:ascii="HG丸ｺﾞｼｯｸM-PRO" w:eastAsia="HG丸ｺﾞｼｯｸM-PRO"/>
                                  <w:sz w:val="22"/>
                                </w:rPr>
                              </w:pPr>
                              <w:r w:rsidRPr="0031629A">
                                <w:rPr>
                                  <w:rFonts w:ascii="HG丸ｺﾞｼｯｸM-PRO" w:eastAsia="HG丸ｺﾞｼｯｸM-PRO" w:hint="eastAsia"/>
                                  <w:sz w:val="22"/>
                                </w:rPr>
                                <w:t>例）社内啓蒙ポスター</w:t>
                              </w:r>
                            </w:p>
                            <w:p w14:paraId="778E0C4F" w14:textId="77777777" w:rsidR="007B3809" w:rsidRPr="00DF2727" w:rsidRDefault="007B3809" w:rsidP="00E8491D">
                              <w:pPr>
                                <w:rPr>
                                  <w:sz w:val="22"/>
                                </w:rPr>
                              </w:pPr>
                            </w:p>
                          </w:txbxContent>
                        </v:textbox>
                      </v:shape>
                    </v:group>
                  </w:pict>
                </mc:Fallback>
              </mc:AlternateContent>
            </w:r>
          </w:p>
          <w:p w14:paraId="2340DC25" w14:textId="77777777" w:rsidR="00E8491D" w:rsidRPr="00252DFC" w:rsidRDefault="00E8491D" w:rsidP="00C878FE">
            <w:pPr>
              <w:rPr>
                <w:rFonts w:ascii="HG丸ｺﾞｼｯｸM-PRO" w:eastAsia="HG丸ｺﾞｼｯｸM-PRO"/>
                <w:sz w:val="22"/>
              </w:rPr>
            </w:pPr>
          </w:p>
          <w:p w14:paraId="0A4A45AC" w14:textId="77777777" w:rsidR="00E8491D" w:rsidRPr="00D110CA" w:rsidRDefault="00E8491D" w:rsidP="00C878FE">
            <w:pPr>
              <w:rPr>
                <w:rFonts w:ascii="HG丸ｺﾞｼｯｸM-PRO" w:eastAsia="HG丸ｺﾞｼｯｸM-PRO"/>
                <w:sz w:val="22"/>
              </w:rPr>
            </w:pPr>
          </w:p>
          <w:p w14:paraId="5E5F7CDF" w14:textId="77777777" w:rsidR="00E8491D" w:rsidRDefault="00E8491D" w:rsidP="00C878FE">
            <w:pPr>
              <w:rPr>
                <w:rFonts w:ascii="HG丸ｺﾞｼｯｸM-PRO" w:eastAsia="HG丸ｺﾞｼｯｸM-PRO"/>
                <w:sz w:val="22"/>
              </w:rPr>
            </w:pPr>
          </w:p>
          <w:p w14:paraId="1046695B" w14:textId="77777777" w:rsidR="00E8491D" w:rsidRPr="001B3110" w:rsidRDefault="00E8491D" w:rsidP="00C878FE">
            <w:pPr>
              <w:rPr>
                <w:rFonts w:ascii="HG丸ｺﾞｼｯｸM-PRO" w:eastAsia="HG丸ｺﾞｼｯｸM-PRO"/>
                <w:sz w:val="22"/>
              </w:rPr>
            </w:pPr>
          </w:p>
        </w:tc>
      </w:tr>
    </w:tbl>
    <w:p w14:paraId="77523C48" w14:textId="77777777" w:rsidR="008E7AC0" w:rsidRDefault="008E7AC0" w:rsidP="00DF5E43">
      <w:pPr>
        <w:widowControl/>
        <w:snapToGrid w:val="0"/>
        <w:spacing w:line="120" w:lineRule="exact"/>
        <w:jc w:val="left"/>
      </w:pPr>
    </w:p>
    <w:tbl>
      <w:tblPr>
        <w:tblStyle w:val="a7"/>
        <w:tblW w:w="10403" w:type="dxa"/>
        <w:jc w:val="center"/>
        <w:tblLook w:val="04A0" w:firstRow="1" w:lastRow="0" w:firstColumn="1" w:lastColumn="0" w:noHBand="0" w:noVBand="1"/>
      </w:tblPr>
      <w:tblGrid>
        <w:gridCol w:w="1809"/>
        <w:gridCol w:w="8594"/>
      </w:tblGrid>
      <w:tr w:rsidR="00EB3594" w14:paraId="087B748E" w14:textId="77777777" w:rsidTr="00862EB0">
        <w:trPr>
          <w:trHeight w:val="237"/>
          <w:tblHeader/>
          <w:jc w:val="center"/>
        </w:trPr>
        <w:tc>
          <w:tcPr>
            <w:tcW w:w="10403" w:type="dxa"/>
            <w:gridSpan w:val="2"/>
            <w:tcBorders>
              <w:top w:val="single" w:sz="18" w:space="0" w:color="auto"/>
              <w:left w:val="single" w:sz="18" w:space="0" w:color="auto"/>
              <w:right w:val="single" w:sz="18" w:space="0" w:color="auto"/>
            </w:tcBorders>
            <w:shd w:val="clear" w:color="auto" w:fill="92D050"/>
            <w:vAlign w:val="center"/>
          </w:tcPr>
          <w:p w14:paraId="732FB68F" w14:textId="3291B38C" w:rsidR="00EB3594" w:rsidRPr="00106FC6" w:rsidRDefault="00EB3594" w:rsidP="00EB3594">
            <w:pPr>
              <w:spacing w:line="0" w:lineRule="atLeast"/>
              <w:jc w:val="left"/>
              <w:rPr>
                <w:rFonts w:ascii="HG丸ｺﾞｼｯｸM-PRO" w:eastAsia="HG丸ｺﾞｼｯｸM-PRO" w:hAnsi="HG丸ｺﾞｼｯｸM-PRO"/>
                <w:b/>
                <w:sz w:val="28"/>
                <w:szCs w:val="28"/>
              </w:rPr>
            </w:pPr>
            <w:bookmarkStart w:id="10" w:name="_Toc5346562"/>
            <w:r>
              <w:rPr>
                <w:rStyle w:val="10"/>
                <w:rFonts w:ascii="HG丸ｺﾞｼｯｸM-PRO" w:eastAsia="HG丸ｺﾞｼｯｸM-PRO" w:hAnsi="HG丸ｺﾞｼｯｸM-PRO" w:hint="eastAsia"/>
                <w:b/>
                <w:sz w:val="28"/>
                <w:szCs w:val="28"/>
              </w:rPr>
              <w:t>５</w:t>
            </w:r>
            <w:r w:rsidRPr="00106FC6">
              <w:rPr>
                <w:rStyle w:val="10"/>
                <w:rFonts w:ascii="HG丸ｺﾞｼｯｸM-PRO" w:eastAsia="HG丸ｺﾞｼｯｸM-PRO" w:hAnsi="HG丸ｺﾞｼｯｸM-PRO" w:hint="eastAsia"/>
                <w:b/>
                <w:sz w:val="28"/>
                <w:szCs w:val="28"/>
              </w:rPr>
              <w:t>．</w:t>
            </w:r>
            <w:r>
              <w:rPr>
                <w:rStyle w:val="10"/>
                <w:rFonts w:ascii="HG丸ｺﾞｼｯｸM-PRO" w:eastAsia="HG丸ｺﾞｼｯｸM-PRO" w:hAnsi="HG丸ｺﾞｼｯｸM-PRO" w:hint="eastAsia"/>
                <w:b/>
                <w:sz w:val="28"/>
                <w:szCs w:val="28"/>
              </w:rPr>
              <w:t>ピークカット・ピークシフト対策の実施</w:t>
            </w:r>
            <w:bookmarkEnd w:id="10"/>
          </w:p>
        </w:tc>
      </w:tr>
      <w:tr w:rsidR="00E8491D" w14:paraId="1DFA4759" w14:textId="77777777" w:rsidTr="00862EB0">
        <w:tblPrEx>
          <w:tblBorders>
            <w:top w:val="single" w:sz="18" w:space="0" w:color="auto"/>
            <w:left w:val="single" w:sz="18" w:space="0" w:color="auto"/>
            <w:bottom w:val="single" w:sz="18" w:space="0" w:color="auto"/>
            <w:right w:val="single" w:sz="18" w:space="0" w:color="auto"/>
          </w:tblBorders>
        </w:tblPrEx>
        <w:trPr>
          <w:trHeight w:val="510"/>
          <w:jc w:val="center"/>
        </w:trPr>
        <w:tc>
          <w:tcPr>
            <w:tcW w:w="1809" w:type="dxa"/>
            <w:tcBorders>
              <w:top w:val="single" w:sz="4" w:space="0" w:color="auto"/>
            </w:tcBorders>
            <w:vAlign w:val="center"/>
          </w:tcPr>
          <w:p w14:paraId="5AA33D1A" w14:textId="77777777" w:rsidR="00E8491D" w:rsidRDefault="00E8491D" w:rsidP="007C2F77">
            <w:pPr>
              <w:snapToGrid w:val="0"/>
              <w:spacing w:line="240" w:lineRule="atLeast"/>
              <w:jc w:val="center"/>
            </w:pPr>
            <w:r w:rsidRPr="00D01A3E">
              <w:rPr>
                <w:rFonts w:ascii="HG丸ｺﾞｼｯｸM-PRO" w:eastAsia="HG丸ｺﾞｼｯｸM-PRO" w:hint="eastAsia"/>
                <w:sz w:val="22"/>
              </w:rPr>
              <w:t>チェック項目</w:t>
            </w:r>
          </w:p>
        </w:tc>
        <w:tc>
          <w:tcPr>
            <w:tcW w:w="8594" w:type="dxa"/>
            <w:tcBorders>
              <w:top w:val="single" w:sz="4" w:space="0" w:color="auto"/>
            </w:tcBorders>
            <w:vAlign w:val="center"/>
          </w:tcPr>
          <w:p w14:paraId="436BE9EF" w14:textId="326C39F3" w:rsidR="00E8491D" w:rsidRDefault="00E8491D" w:rsidP="00DF5E43">
            <w:pPr>
              <w:ind w:leftChars="32" w:left="67" w:firstLineChars="100" w:firstLine="220"/>
            </w:pPr>
            <w:r w:rsidRPr="00D01A3E">
              <w:rPr>
                <w:rFonts w:ascii="HG丸ｺﾞｼｯｸM-PRO" w:eastAsia="HG丸ｺﾞｼｯｸM-PRO" w:hint="eastAsia"/>
                <w:sz w:val="22"/>
              </w:rPr>
              <w:t xml:space="preserve">□　</w:t>
            </w:r>
            <w:r w:rsidRPr="00BB5993">
              <w:rPr>
                <w:rFonts w:ascii="HG丸ｺﾞｼｯｸM-PRO" w:eastAsia="HG丸ｺﾞｼｯｸM-PRO" w:hint="eastAsia"/>
                <w:spacing w:val="-6"/>
                <w:sz w:val="22"/>
              </w:rPr>
              <w:t>電気の需要の平準化</w:t>
            </w:r>
            <w:r w:rsidR="00F00D9B">
              <w:rPr>
                <w:rFonts w:ascii="HG丸ｺﾞｼｯｸM-PRO" w:eastAsia="HG丸ｺﾞｼｯｸM-PRO" w:hint="eastAsia"/>
                <w:spacing w:val="-6"/>
                <w:sz w:val="22"/>
              </w:rPr>
              <w:t>のため</w:t>
            </w:r>
            <w:r w:rsidRPr="00BB5993">
              <w:rPr>
                <w:rFonts w:ascii="HG丸ｺﾞｼｯｸM-PRO" w:eastAsia="HG丸ｺﾞｼｯｸM-PRO" w:hint="eastAsia"/>
                <w:spacing w:val="-6"/>
                <w:sz w:val="22"/>
              </w:rPr>
              <w:t>ピークカット</w:t>
            </w:r>
            <w:r w:rsidRPr="00BB5993">
              <w:rPr>
                <w:rFonts w:ascii="HG丸ｺﾞｼｯｸM-PRO" w:eastAsia="HG丸ｺﾞｼｯｸM-PRO" w:hint="eastAsia"/>
                <w:color w:val="000000" w:themeColor="text1"/>
                <w:spacing w:val="-6"/>
                <w:sz w:val="22"/>
              </w:rPr>
              <w:t>・</w:t>
            </w:r>
            <w:r w:rsidRPr="00BB5993">
              <w:rPr>
                <w:rFonts w:ascii="HG丸ｺﾞｼｯｸM-PRO" w:eastAsia="HG丸ｺﾞｼｯｸM-PRO" w:hint="eastAsia"/>
                <w:spacing w:val="-6"/>
                <w:sz w:val="22"/>
              </w:rPr>
              <w:t>ピークシフト対策を実施していますか。</w:t>
            </w:r>
          </w:p>
        </w:tc>
      </w:tr>
      <w:tr w:rsidR="00E8491D" w14:paraId="5BCD8AC5" w14:textId="77777777" w:rsidTr="00862EB0">
        <w:tblPrEx>
          <w:tblBorders>
            <w:top w:val="single" w:sz="18" w:space="0" w:color="auto"/>
            <w:left w:val="single" w:sz="18" w:space="0" w:color="auto"/>
            <w:bottom w:val="single" w:sz="18" w:space="0" w:color="auto"/>
            <w:right w:val="single" w:sz="18" w:space="0" w:color="auto"/>
          </w:tblBorders>
        </w:tblPrEx>
        <w:trPr>
          <w:jc w:val="center"/>
        </w:trPr>
        <w:tc>
          <w:tcPr>
            <w:tcW w:w="1809" w:type="dxa"/>
            <w:vAlign w:val="center"/>
          </w:tcPr>
          <w:p w14:paraId="258FECC9" w14:textId="77777777" w:rsidR="00E8491D" w:rsidRDefault="00E8491D" w:rsidP="007C2F77">
            <w:pPr>
              <w:jc w:val="center"/>
              <w:rPr>
                <w:rFonts w:ascii="HG丸ｺﾞｼｯｸM-PRO" w:eastAsia="HG丸ｺﾞｼｯｸM-PRO"/>
                <w:sz w:val="22"/>
              </w:rPr>
            </w:pPr>
            <w:r>
              <w:rPr>
                <w:rFonts w:ascii="HG丸ｺﾞｼｯｸM-PRO" w:eastAsia="HG丸ｺﾞｼｯｸM-PRO" w:hint="eastAsia"/>
                <w:sz w:val="22"/>
              </w:rPr>
              <w:t>「実施済み」で</w:t>
            </w:r>
          </w:p>
          <w:p w14:paraId="1D7BB17D" w14:textId="77777777" w:rsidR="00E8491D" w:rsidRDefault="00E8491D" w:rsidP="007C2F77">
            <w:pPr>
              <w:jc w:val="center"/>
              <w:rPr>
                <w:rFonts w:ascii="HG丸ｺﾞｼｯｸM-PRO" w:eastAsia="HG丸ｺﾞｼｯｸM-PRO"/>
                <w:sz w:val="22"/>
              </w:rPr>
            </w:pPr>
            <w:r>
              <w:rPr>
                <w:rFonts w:ascii="HG丸ｺﾞｼｯｸM-PRO" w:eastAsia="HG丸ｺﾞｼｯｸM-PRO" w:hint="eastAsia"/>
                <w:sz w:val="22"/>
              </w:rPr>
              <w:t>あることの</w:t>
            </w:r>
          </w:p>
          <w:p w14:paraId="2D54D36A" w14:textId="77777777" w:rsidR="00E8491D" w:rsidRDefault="00E8491D" w:rsidP="007C2F77">
            <w:pPr>
              <w:jc w:val="center"/>
            </w:pPr>
            <w:r>
              <w:rPr>
                <w:rFonts w:ascii="HG丸ｺﾞｼｯｸM-PRO" w:eastAsia="HG丸ｺﾞｼｯｸM-PRO" w:hint="eastAsia"/>
                <w:sz w:val="22"/>
              </w:rPr>
              <w:t>判断基準等</w:t>
            </w:r>
          </w:p>
        </w:tc>
        <w:tc>
          <w:tcPr>
            <w:tcW w:w="8594" w:type="dxa"/>
            <w:vAlign w:val="center"/>
          </w:tcPr>
          <w:p w14:paraId="2A3F5C88" w14:textId="51903796" w:rsidR="00E8491D" w:rsidRPr="00BC3097" w:rsidRDefault="00E8491D" w:rsidP="007C2F77">
            <w:pPr>
              <w:ind w:firstLineChars="100" w:firstLine="220"/>
            </w:pPr>
            <w:r w:rsidRPr="009001C5">
              <w:rPr>
                <w:rFonts w:ascii="HG丸ｺﾞｼｯｸM-PRO" w:eastAsia="HG丸ｺﾞｼｯｸM-PRO" w:hint="eastAsia"/>
                <w:sz w:val="22"/>
              </w:rPr>
              <w:t>電気需要平準化時間帯（7～9月及び12～3月の</w:t>
            </w:r>
            <w:r w:rsidR="00A24833">
              <w:rPr>
                <w:rFonts w:ascii="HG丸ｺﾞｼｯｸM-PRO" w:eastAsia="HG丸ｺﾞｼｯｸM-PRO" w:hint="eastAsia"/>
                <w:sz w:val="22"/>
              </w:rPr>
              <w:t>各</w:t>
            </w:r>
            <w:r w:rsidRPr="009001C5">
              <w:rPr>
                <w:rFonts w:ascii="HG丸ｺﾞｼｯｸM-PRO" w:eastAsia="HG丸ｺﾞｼｯｸM-PRO" w:hint="eastAsia"/>
                <w:sz w:val="22"/>
              </w:rPr>
              <w:t>8～22時）に</w:t>
            </w:r>
            <w:r>
              <w:rPr>
                <w:rFonts w:ascii="HG丸ｺﾞｼｯｸM-PRO" w:eastAsia="HG丸ｺﾞｼｯｸM-PRO" w:hint="eastAsia"/>
                <w:sz w:val="22"/>
              </w:rPr>
              <w:t>ピークカット</w:t>
            </w:r>
            <w:r w:rsidRPr="009001C5">
              <w:rPr>
                <w:rFonts w:ascii="HG丸ｺﾞｼｯｸM-PRO" w:eastAsia="HG丸ｺﾞｼｯｸM-PRO" w:hint="eastAsia"/>
                <w:sz w:val="22"/>
              </w:rPr>
              <w:t>対策</w:t>
            </w:r>
            <w:r w:rsidR="00AD783B">
              <w:rPr>
                <w:rFonts w:ascii="HG丸ｺﾞｼｯｸM-PRO" w:eastAsia="HG丸ｺﾞｼｯｸM-PRO" w:hint="eastAsia"/>
                <w:sz w:val="22"/>
              </w:rPr>
              <w:t>・</w:t>
            </w:r>
            <w:r>
              <w:rPr>
                <w:rFonts w:ascii="HG丸ｺﾞｼｯｸM-PRO" w:eastAsia="HG丸ｺﾞｼｯｸM-PRO" w:hint="eastAsia"/>
                <w:sz w:val="22"/>
              </w:rPr>
              <w:t>ピークシフト対策</w:t>
            </w:r>
            <w:r w:rsidRPr="009001C5">
              <w:rPr>
                <w:rFonts w:ascii="HG丸ｺﾞｼｯｸM-PRO" w:eastAsia="HG丸ｺﾞｼｯｸM-PRO" w:hint="eastAsia"/>
                <w:sz w:val="22"/>
              </w:rPr>
              <w:t>を実施していること。</w:t>
            </w:r>
          </w:p>
        </w:tc>
      </w:tr>
      <w:tr w:rsidR="00E8491D" w14:paraId="2AFD3F44" w14:textId="77777777" w:rsidTr="00862EB0">
        <w:tblPrEx>
          <w:tblBorders>
            <w:top w:val="single" w:sz="18" w:space="0" w:color="auto"/>
            <w:left w:val="single" w:sz="18" w:space="0" w:color="auto"/>
            <w:bottom w:val="single" w:sz="18" w:space="0" w:color="auto"/>
            <w:right w:val="single" w:sz="18" w:space="0" w:color="auto"/>
          </w:tblBorders>
        </w:tblPrEx>
        <w:trPr>
          <w:jc w:val="center"/>
        </w:trPr>
        <w:tc>
          <w:tcPr>
            <w:tcW w:w="1809" w:type="dxa"/>
            <w:vAlign w:val="center"/>
          </w:tcPr>
          <w:p w14:paraId="77519EB3" w14:textId="77777777" w:rsidR="00E8491D" w:rsidRDefault="00E8491D" w:rsidP="007C2F77">
            <w:pPr>
              <w:jc w:val="center"/>
            </w:pPr>
            <w:r w:rsidRPr="00D01A3E">
              <w:rPr>
                <w:rFonts w:ascii="HG丸ｺﾞｼｯｸM-PRO" w:eastAsia="HG丸ｺﾞｼｯｸM-PRO" w:hint="eastAsia"/>
                <w:sz w:val="22"/>
              </w:rPr>
              <w:t>解　　説</w:t>
            </w:r>
          </w:p>
        </w:tc>
        <w:tc>
          <w:tcPr>
            <w:tcW w:w="8594" w:type="dxa"/>
          </w:tcPr>
          <w:p w14:paraId="6A2761C8" w14:textId="45DAB751" w:rsidR="00E8491D" w:rsidRPr="000C421A" w:rsidRDefault="00E8491D" w:rsidP="00E319CF">
            <w:pPr>
              <w:ind w:firstLineChars="100" w:firstLine="220"/>
              <w:rPr>
                <w:rFonts w:ascii="HG丸ｺﾞｼｯｸM-PRO" w:eastAsia="HG丸ｺﾞｼｯｸM-PRO"/>
                <w:bCs/>
                <w:sz w:val="22"/>
              </w:rPr>
            </w:pPr>
            <w:r w:rsidRPr="000C421A">
              <w:rPr>
                <w:rFonts w:ascii="HG丸ｺﾞｼｯｸM-PRO" w:eastAsia="HG丸ｺﾞｼｯｸM-PRO" w:hint="eastAsia"/>
                <w:bCs/>
                <w:sz w:val="22"/>
              </w:rPr>
              <w:t>ピークカット</w:t>
            </w:r>
            <w:r>
              <w:rPr>
                <w:rFonts w:ascii="HG丸ｺﾞｼｯｸM-PRO" w:eastAsia="HG丸ｺﾞｼｯｸM-PRO" w:hint="eastAsia"/>
                <w:bCs/>
                <w:sz w:val="22"/>
              </w:rPr>
              <w:t>とは、電力需要のピーク時期である時間帯の電力消費を低く抑えるこ</w:t>
            </w:r>
            <w:r w:rsidRPr="000C421A">
              <w:rPr>
                <w:rFonts w:ascii="HG丸ｺﾞｼｯｸM-PRO" w:eastAsia="HG丸ｺﾞｼｯｸM-PRO" w:hint="eastAsia"/>
                <w:bCs/>
                <w:sz w:val="22"/>
              </w:rPr>
              <w:t>と</w:t>
            </w:r>
            <w:r>
              <w:rPr>
                <w:rFonts w:ascii="HG丸ｺﾞｼｯｸM-PRO" w:eastAsia="HG丸ｺﾞｼｯｸM-PRO" w:hint="eastAsia"/>
                <w:bCs/>
                <w:sz w:val="22"/>
              </w:rPr>
              <w:t>です</w:t>
            </w:r>
            <w:r w:rsidRPr="000C421A">
              <w:rPr>
                <w:rFonts w:ascii="HG丸ｺﾞｼｯｸM-PRO" w:eastAsia="HG丸ｺﾞｼｯｸM-PRO" w:hint="eastAsia"/>
                <w:bCs/>
                <w:sz w:val="22"/>
              </w:rPr>
              <w:t>。</w:t>
            </w:r>
            <w:r>
              <w:rPr>
                <w:rFonts w:ascii="HG丸ｺﾞｼｯｸM-PRO" w:eastAsia="HG丸ｺﾞｼｯｸM-PRO" w:hint="eastAsia"/>
                <w:bCs/>
                <w:sz w:val="22"/>
              </w:rPr>
              <w:t>また、</w:t>
            </w:r>
            <w:r w:rsidRPr="000C421A">
              <w:rPr>
                <w:rFonts w:ascii="HG丸ｺﾞｼｯｸM-PRO" w:eastAsia="HG丸ｺﾞｼｯｸM-PRO" w:hint="eastAsia"/>
                <w:bCs/>
                <w:sz w:val="22"/>
              </w:rPr>
              <w:t>ピーク時期（電気需要平準化時間帯）とは、7～9月（</w:t>
            </w:r>
            <w:r w:rsidR="00D5013F">
              <w:rPr>
                <w:rFonts w:ascii="HG丸ｺﾞｼｯｸM-PRO" w:eastAsia="HG丸ｺﾞｼｯｸM-PRO" w:hint="eastAsia"/>
                <w:bCs/>
                <w:sz w:val="22"/>
              </w:rPr>
              <w:t>夏季</w:t>
            </w:r>
            <w:r w:rsidRPr="000C421A">
              <w:rPr>
                <w:rFonts w:ascii="HG丸ｺﾞｼｯｸM-PRO" w:eastAsia="HG丸ｺﾞｼｯｸM-PRO" w:hint="eastAsia"/>
                <w:bCs/>
                <w:sz w:val="22"/>
              </w:rPr>
              <w:t>）及び12～3月（</w:t>
            </w:r>
            <w:r w:rsidR="00D5013F">
              <w:rPr>
                <w:rFonts w:ascii="HG丸ｺﾞｼｯｸM-PRO" w:eastAsia="HG丸ｺﾞｼｯｸM-PRO" w:hint="eastAsia"/>
                <w:bCs/>
                <w:sz w:val="22"/>
              </w:rPr>
              <w:t>冬季</w:t>
            </w:r>
            <w:r w:rsidRPr="000C421A">
              <w:rPr>
                <w:rFonts w:ascii="HG丸ｺﾞｼｯｸM-PRO" w:eastAsia="HG丸ｺﾞｼｯｸM-PRO" w:hint="eastAsia"/>
                <w:bCs/>
                <w:sz w:val="22"/>
              </w:rPr>
              <w:t>）の</w:t>
            </w:r>
            <w:r w:rsidR="00A24833">
              <w:rPr>
                <w:rFonts w:ascii="HG丸ｺﾞｼｯｸM-PRO" w:eastAsia="HG丸ｺﾞｼｯｸM-PRO" w:hint="eastAsia"/>
                <w:bCs/>
                <w:sz w:val="22"/>
              </w:rPr>
              <w:t>それぞれ</w:t>
            </w:r>
            <w:r w:rsidRPr="000C421A">
              <w:rPr>
                <w:rFonts w:ascii="HG丸ｺﾞｼｯｸM-PRO" w:eastAsia="HG丸ｺﾞｼｯｸM-PRO" w:hint="eastAsia"/>
                <w:bCs/>
                <w:sz w:val="22"/>
              </w:rPr>
              <w:t>8～22</w:t>
            </w:r>
            <w:r>
              <w:rPr>
                <w:rFonts w:ascii="HG丸ｺﾞｼｯｸM-PRO" w:eastAsia="HG丸ｺﾞｼｯｸM-PRO" w:hint="eastAsia"/>
                <w:bCs/>
                <w:sz w:val="22"/>
              </w:rPr>
              <w:t>時（土日祝日含む）を指します。</w:t>
            </w:r>
          </w:p>
          <w:p w14:paraId="03DF27C7" w14:textId="77777777" w:rsidR="00E8491D" w:rsidRDefault="005A11E2" w:rsidP="00E319CF">
            <w:pPr>
              <w:ind w:firstLineChars="100" w:firstLine="220"/>
              <w:rPr>
                <w:rFonts w:ascii="HG丸ｺﾞｼｯｸM-PRO" w:eastAsia="HG丸ｺﾞｼｯｸM-PRO"/>
                <w:bCs/>
                <w:sz w:val="22"/>
              </w:rPr>
            </w:pPr>
            <w:r>
              <w:rPr>
                <w:rFonts w:ascii="HG丸ｺﾞｼｯｸM-PRO" w:eastAsia="HG丸ｺﾞｼｯｸM-PRO"/>
                <w:noProof/>
                <w:sz w:val="22"/>
              </w:rPr>
              <w:drawing>
                <wp:anchor distT="0" distB="0" distL="114300" distR="114300" simplePos="0" relativeHeight="251674112" behindDoc="0" locked="0" layoutInCell="1" allowOverlap="1" wp14:anchorId="5AC1E47D" wp14:editId="7B1BB8A0">
                  <wp:simplePos x="0" y="0"/>
                  <wp:positionH relativeFrom="column">
                    <wp:posOffset>3176270</wp:posOffset>
                  </wp:positionH>
                  <wp:positionV relativeFrom="paragraph">
                    <wp:posOffset>277495</wp:posOffset>
                  </wp:positionV>
                  <wp:extent cx="2042795" cy="1562735"/>
                  <wp:effectExtent l="0" t="0" r="0" b="0"/>
                  <wp:wrapSquare wrapText="bothSides"/>
                  <wp:docPr id="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sugihara.LOCAL\AppData\Local\Microsoft\Windows\Temporary Internet Files\Content.Word\新しい画像 (10).bmp"/>
                          <pic:cNvPicPr>
                            <a:picLocks noChangeAspect="1" noChangeArrowheads="1"/>
                          </pic:cNvPicPr>
                        </pic:nvPicPr>
                        <pic:blipFill>
                          <a:blip r:embed="rId64" cstate="print"/>
                          <a:srcRect/>
                          <a:stretch>
                            <a:fillRect/>
                          </a:stretch>
                        </pic:blipFill>
                        <pic:spPr bwMode="auto">
                          <a:xfrm>
                            <a:off x="0" y="0"/>
                            <a:ext cx="2042795" cy="1562735"/>
                          </a:xfrm>
                          <a:prstGeom prst="rect">
                            <a:avLst/>
                          </a:prstGeom>
                          <a:noFill/>
                          <a:ln w="9525">
                            <a:noFill/>
                            <a:miter lim="800000"/>
                            <a:headEnd/>
                            <a:tailEnd/>
                          </a:ln>
                        </pic:spPr>
                      </pic:pic>
                    </a:graphicData>
                  </a:graphic>
                </wp:anchor>
              </w:drawing>
            </w:r>
            <w:r w:rsidR="00E8491D" w:rsidRPr="000C421A">
              <w:rPr>
                <w:rFonts w:ascii="HG丸ｺﾞｼｯｸM-PRO" w:eastAsia="HG丸ｺﾞｼｯｸM-PRO" w:hint="eastAsia"/>
                <w:bCs/>
                <w:sz w:val="22"/>
              </w:rPr>
              <w:t>ピークシフトとは、ピーク</w:t>
            </w:r>
            <w:r w:rsidR="00E8491D">
              <w:rPr>
                <w:rFonts w:ascii="HG丸ｺﾞｼｯｸM-PRO" w:eastAsia="HG丸ｺﾞｼｯｸM-PRO" w:hint="eastAsia"/>
                <w:bCs/>
                <w:sz w:val="22"/>
              </w:rPr>
              <w:t>時期の電力消費を夜間など比較的電力需要が少ない時間帯に移動することです。</w:t>
            </w:r>
          </w:p>
          <w:p w14:paraId="2305A2E9" w14:textId="09273335" w:rsidR="00E8491D" w:rsidRPr="007D6C8E" w:rsidRDefault="00AD783B" w:rsidP="007C2F77">
            <w:pPr>
              <w:ind w:firstLineChars="100" w:firstLine="220"/>
              <w:rPr>
                <w:rFonts w:ascii="HG丸ｺﾞｼｯｸM-PRO" w:eastAsia="HG丸ｺﾞｼｯｸM-PRO"/>
                <w:bCs/>
                <w:sz w:val="22"/>
              </w:rPr>
            </w:pPr>
            <w:r>
              <w:rPr>
                <w:rFonts w:ascii="HG丸ｺﾞｼｯｸM-PRO" w:eastAsia="HG丸ｺﾞｼｯｸM-PRO" w:hint="eastAsia"/>
                <w:bCs/>
                <w:sz w:val="22"/>
              </w:rPr>
              <w:t>ピークカット・</w:t>
            </w:r>
            <w:r w:rsidR="00E8491D" w:rsidRPr="000C421A">
              <w:rPr>
                <w:rFonts w:ascii="HG丸ｺﾞｼｯｸM-PRO" w:eastAsia="HG丸ｺﾞｼｯｸM-PRO" w:hint="eastAsia"/>
                <w:bCs/>
                <w:sz w:val="22"/>
              </w:rPr>
              <w:t>ピークシフト対策を実施するこ</w:t>
            </w:r>
            <w:r w:rsidR="00E8491D">
              <w:rPr>
                <w:rFonts w:ascii="HG丸ｺﾞｼｯｸM-PRO" w:eastAsia="HG丸ｺﾞｼｯｸM-PRO" w:hint="eastAsia"/>
                <w:bCs/>
                <w:sz w:val="22"/>
              </w:rPr>
              <w:t>とにより、電気の需要の平準化を促進できます。熱源変更、自家発電によるピーク電力の削減も本項目に含みます。</w:t>
            </w:r>
          </w:p>
          <w:p w14:paraId="2A477F2A" w14:textId="77777777" w:rsidR="00E8491D" w:rsidRPr="007D6C8E" w:rsidRDefault="00E8491D" w:rsidP="007C2F77">
            <w:pPr>
              <w:rPr>
                <w:rFonts w:ascii="HG丸ｺﾞｼｯｸM-PRO" w:eastAsia="HG丸ｺﾞｼｯｸM-PRO"/>
                <w:sz w:val="22"/>
              </w:rPr>
            </w:pPr>
          </w:p>
          <w:p w14:paraId="039CA1F1" w14:textId="77777777" w:rsidR="00E8491D" w:rsidRPr="00185F99" w:rsidRDefault="00E8491D" w:rsidP="007C2F77">
            <w:pPr>
              <w:rPr>
                <w:rFonts w:ascii="HG丸ｺﾞｼｯｸM-PRO" w:eastAsia="HG丸ｺﾞｼｯｸM-PRO"/>
                <w:sz w:val="18"/>
                <w:szCs w:val="18"/>
              </w:rPr>
            </w:pPr>
          </w:p>
        </w:tc>
      </w:tr>
      <w:tr w:rsidR="00E8491D" w14:paraId="5967528B" w14:textId="77777777" w:rsidTr="00862EB0">
        <w:tblPrEx>
          <w:tblBorders>
            <w:top w:val="single" w:sz="18" w:space="0" w:color="auto"/>
            <w:left w:val="single" w:sz="18" w:space="0" w:color="auto"/>
            <w:bottom w:val="single" w:sz="18" w:space="0" w:color="auto"/>
            <w:right w:val="single" w:sz="18" w:space="0" w:color="auto"/>
          </w:tblBorders>
        </w:tblPrEx>
        <w:trPr>
          <w:jc w:val="center"/>
        </w:trPr>
        <w:tc>
          <w:tcPr>
            <w:tcW w:w="1809" w:type="dxa"/>
            <w:vAlign w:val="center"/>
          </w:tcPr>
          <w:p w14:paraId="5070EDB1" w14:textId="77777777" w:rsidR="00E8491D" w:rsidRDefault="00E8491D" w:rsidP="007C2F77">
            <w:pPr>
              <w:jc w:val="center"/>
              <w:rPr>
                <w:rFonts w:ascii="HG丸ｺﾞｼｯｸM-PRO" w:eastAsia="HG丸ｺﾞｼｯｸM-PRO"/>
                <w:sz w:val="22"/>
              </w:rPr>
            </w:pPr>
            <w:r>
              <w:rPr>
                <w:rFonts w:ascii="HG丸ｺﾞｼｯｸM-PRO" w:eastAsia="HG丸ｺﾞｼｯｸM-PRO" w:hint="eastAsia"/>
                <w:sz w:val="22"/>
              </w:rPr>
              <w:t>確認すべき</w:t>
            </w:r>
          </w:p>
          <w:p w14:paraId="175B7EE9" w14:textId="77777777" w:rsidR="00E8491D" w:rsidRDefault="00E8491D" w:rsidP="007C2F77">
            <w:pPr>
              <w:jc w:val="center"/>
            </w:pPr>
            <w:r>
              <w:rPr>
                <w:rFonts w:ascii="HG丸ｺﾞｼｯｸM-PRO" w:eastAsia="HG丸ｺﾞｼｯｸM-PRO" w:hint="eastAsia"/>
                <w:sz w:val="22"/>
              </w:rPr>
              <w:t>事項とその例</w:t>
            </w:r>
          </w:p>
        </w:tc>
        <w:tc>
          <w:tcPr>
            <w:tcW w:w="8594" w:type="dxa"/>
          </w:tcPr>
          <w:p w14:paraId="2C2081CB" w14:textId="77777777" w:rsidR="00E8491D" w:rsidRPr="00185F99" w:rsidRDefault="00AD783B" w:rsidP="00AD2DC7">
            <w:pPr>
              <w:ind w:firstLineChars="100" w:firstLine="220"/>
              <w:jc w:val="left"/>
              <w:rPr>
                <w:rFonts w:ascii="HG丸ｺﾞｼｯｸM-PRO" w:eastAsia="HG丸ｺﾞｼｯｸM-PRO"/>
                <w:sz w:val="22"/>
              </w:rPr>
            </w:pPr>
            <w:r>
              <w:rPr>
                <w:rFonts w:ascii="HG丸ｺﾞｼｯｸM-PRO" w:eastAsia="HG丸ｺﾞｼｯｸM-PRO" w:hint="eastAsia"/>
                <w:sz w:val="22"/>
              </w:rPr>
              <w:t>事業所の事業内容に応じたピークカット・</w:t>
            </w:r>
            <w:r w:rsidR="00E8491D">
              <w:rPr>
                <w:rFonts w:ascii="HG丸ｺﾞｼｯｸM-PRO" w:eastAsia="HG丸ｺﾞｼｯｸM-PRO" w:hint="eastAsia"/>
                <w:sz w:val="22"/>
              </w:rPr>
              <w:t>ピークシフト対策</w:t>
            </w:r>
            <w:r w:rsidR="00E8491D" w:rsidRPr="003B157B">
              <w:rPr>
                <w:rFonts w:ascii="HG丸ｺﾞｼｯｸM-PRO" w:eastAsia="HG丸ｺﾞｼｯｸM-PRO" w:hint="eastAsia"/>
                <w:sz w:val="22"/>
              </w:rPr>
              <w:t>について、事業所内に周知し、実際に実施されていることが必要です。</w:t>
            </w:r>
          </w:p>
          <w:p w14:paraId="762017B8" w14:textId="77777777" w:rsidR="00E8491D" w:rsidRDefault="00E8491D" w:rsidP="00AD2DC7">
            <w:pPr>
              <w:jc w:val="left"/>
              <w:rPr>
                <w:rFonts w:ascii="HG丸ｺﾞｼｯｸM-PRO" w:eastAsia="HG丸ｺﾞｼｯｸM-PRO"/>
                <w:sz w:val="22"/>
              </w:rPr>
            </w:pPr>
          </w:p>
          <w:p w14:paraId="483AD8EB" w14:textId="626EE64E" w:rsidR="00E8491D" w:rsidRPr="003B157B" w:rsidRDefault="00E8491D" w:rsidP="00AD2DC7">
            <w:pPr>
              <w:jc w:val="left"/>
              <w:rPr>
                <w:rFonts w:ascii="HG丸ｺﾞｼｯｸM-PRO" w:eastAsia="HG丸ｺﾞｼｯｸM-PRO"/>
                <w:sz w:val="22"/>
              </w:rPr>
            </w:pPr>
            <w:r w:rsidRPr="003B157B">
              <w:rPr>
                <w:rFonts w:ascii="HG丸ｺﾞｼｯｸM-PRO" w:eastAsia="HG丸ｺﾞｼｯｸM-PRO" w:hint="eastAsia"/>
                <w:sz w:val="22"/>
              </w:rPr>
              <w:t>【</w:t>
            </w:r>
            <w:r w:rsidR="00A932AE">
              <w:rPr>
                <w:rFonts w:ascii="HG丸ｺﾞｼｯｸM-PRO" w:eastAsia="HG丸ｺﾞｼｯｸM-PRO" w:hint="eastAsia"/>
                <w:sz w:val="22"/>
              </w:rPr>
              <w:t>ピークカット・ピークシフト対策</w:t>
            </w:r>
            <w:r w:rsidRPr="003B157B">
              <w:rPr>
                <w:rFonts w:ascii="HG丸ｺﾞｼｯｸM-PRO" w:eastAsia="HG丸ｺﾞｼｯｸM-PRO" w:hint="eastAsia"/>
                <w:sz w:val="22"/>
              </w:rPr>
              <w:t>の周知文書の例】</w:t>
            </w:r>
          </w:p>
          <w:p w14:paraId="6B3E8AFF" w14:textId="64590516" w:rsidR="00E8491D" w:rsidRPr="007F536E" w:rsidRDefault="00C23754" w:rsidP="007F536E">
            <w:pPr>
              <w:jc w:val="center"/>
              <w:rPr>
                <w:rFonts w:ascii="HG丸ｺﾞｼｯｸM-PRO" w:eastAsia="HG丸ｺﾞｼｯｸM-PRO"/>
                <w:sz w:val="22"/>
              </w:rPr>
            </w:pPr>
            <w:r>
              <w:rPr>
                <w:rFonts w:ascii="HG丸ｺﾞｼｯｸM-PRO" w:eastAsia="HG丸ｺﾞｼｯｸM-PRO"/>
                <w:noProof/>
                <w:sz w:val="22"/>
              </w:rPr>
              <w:drawing>
                <wp:inline distT="0" distB="0" distL="0" distR="0" wp14:anchorId="19A8B3E9" wp14:editId="062569D0">
                  <wp:extent cx="4695825" cy="4515216"/>
                  <wp:effectExtent l="0" t="0" r="0" b="0"/>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92676" cy="4512188"/>
                          </a:xfrm>
                          <a:prstGeom prst="rect">
                            <a:avLst/>
                          </a:prstGeom>
                          <a:noFill/>
                          <a:ln>
                            <a:noFill/>
                          </a:ln>
                        </pic:spPr>
                      </pic:pic>
                    </a:graphicData>
                  </a:graphic>
                </wp:inline>
              </w:drawing>
            </w:r>
          </w:p>
        </w:tc>
      </w:tr>
    </w:tbl>
    <w:p w14:paraId="7DC204D2" w14:textId="77777777" w:rsidR="00EB45AA" w:rsidRDefault="00EB45AA">
      <w:r>
        <w:br w:type="page"/>
      </w:r>
    </w:p>
    <w:tbl>
      <w:tblPr>
        <w:tblStyle w:val="a7"/>
        <w:tblW w:w="10403" w:type="dxa"/>
        <w:jc w:val="center"/>
        <w:tblLook w:val="04A0" w:firstRow="1" w:lastRow="0" w:firstColumn="1" w:lastColumn="0" w:noHBand="0" w:noVBand="1"/>
      </w:tblPr>
      <w:tblGrid>
        <w:gridCol w:w="1809"/>
        <w:gridCol w:w="8594"/>
      </w:tblGrid>
      <w:tr w:rsidR="00EB3594" w14:paraId="70007C37" w14:textId="77777777" w:rsidTr="00862EB0">
        <w:trPr>
          <w:trHeight w:val="237"/>
          <w:tblHeader/>
          <w:jc w:val="center"/>
        </w:trPr>
        <w:tc>
          <w:tcPr>
            <w:tcW w:w="10403" w:type="dxa"/>
            <w:gridSpan w:val="2"/>
            <w:tcBorders>
              <w:top w:val="single" w:sz="18" w:space="0" w:color="auto"/>
              <w:left w:val="single" w:sz="18" w:space="0" w:color="auto"/>
              <w:right w:val="single" w:sz="18" w:space="0" w:color="auto"/>
            </w:tcBorders>
            <w:shd w:val="clear" w:color="auto" w:fill="92D050"/>
            <w:vAlign w:val="center"/>
          </w:tcPr>
          <w:p w14:paraId="32BBF706" w14:textId="5E4E528E" w:rsidR="00EB3594" w:rsidRPr="00106FC6" w:rsidRDefault="008066F2" w:rsidP="00EB3594">
            <w:pPr>
              <w:spacing w:line="0" w:lineRule="atLeast"/>
              <w:jc w:val="left"/>
              <w:rPr>
                <w:rFonts w:ascii="HG丸ｺﾞｼｯｸM-PRO" w:eastAsia="HG丸ｺﾞｼｯｸM-PRO" w:hAnsi="HG丸ｺﾞｼｯｸM-PRO"/>
                <w:b/>
                <w:sz w:val="28"/>
                <w:szCs w:val="28"/>
              </w:rPr>
            </w:pPr>
            <w:r>
              <w:br w:type="page"/>
            </w:r>
            <w:bookmarkStart w:id="11" w:name="_Toc5346563"/>
            <w:r w:rsidR="00EB3594">
              <w:rPr>
                <w:rStyle w:val="10"/>
                <w:rFonts w:ascii="HG丸ｺﾞｼｯｸM-PRO" w:eastAsia="HG丸ｺﾞｼｯｸM-PRO" w:hAnsi="HG丸ｺﾞｼｯｸM-PRO" w:hint="eastAsia"/>
                <w:b/>
                <w:sz w:val="28"/>
                <w:szCs w:val="28"/>
              </w:rPr>
              <w:t>６</w:t>
            </w:r>
            <w:r w:rsidR="00EB3594" w:rsidRPr="00106FC6">
              <w:rPr>
                <w:rStyle w:val="10"/>
                <w:rFonts w:ascii="HG丸ｺﾞｼｯｸM-PRO" w:eastAsia="HG丸ｺﾞｼｯｸM-PRO" w:hAnsi="HG丸ｺﾞｼｯｸM-PRO" w:hint="eastAsia"/>
                <w:b/>
                <w:sz w:val="28"/>
                <w:szCs w:val="28"/>
              </w:rPr>
              <w:t>．</w:t>
            </w:r>
            <w:r w:rsidR="00EB3594">
              <w:rPr>
                <w:rStyle w:val="10"/>
                <w:rFonts w:ascii="HG丸ｺﾞｼｯｸM-PRO" w:eastAsia="HG丸ｺﾞｼｯｸM-PRO" w:hAnsi="HG丸ｺﾞｼｯｸM-PRO" w:hint="eastAsia"/>
                <w:b/>
                <w:sz w:val="28"/>
                <w:szCs w:val="28"/>
              </w:rPr>
              <w:t>オーナー・テナント対策の実施</w:t>
            </w:r>
            <w:bookmarkEnd w:id="11"/>
          </w:p>
        </w:tc>
      </w:tr>
      <w:tr w:rsidR="00A0106F" w14:paraId="3213552D" w14:textId="77777777" w:rsidTr="00862EB0">
        <w:tblPrEx>
          <w:tblBorders>
            <w:top w:val="single" w:sz="18" w:space="0" w:color="auto"/>
            <w:left w:val="single" w:sz="18" w:space="0" w:color="auto"/>
            <w:bottom w:val="single" w:sz="18" w:space="0" w:color="auto"/>
            <w:right w:val="single" w:sz="18" w:space="0" w:color="auto"/>
          </w:tblBorders>
        </w:tblPrEx>
        <w:trPr>
          <w:jc w:val="center"/>
        </w:trPr>
        <w:tc>
          <w:tcPr>
            <w:tcW w:w="1809" w:type="dxa"/>
            <w:tcBorders>
              <w:top w:val="single" w:sz="4" w:space="0" w:color="auto"/>
            </w:tcBorders>
            <w:vAlign w:val="center"/>
          </w:tcPr>
          <w:p w14:paraId="2208CF35" w14:textId="77777777" w:rsidR="00A0106F" w:rsidRDefault="00A0106F" w:rsidP="007C2F77">
            <w:pPr>
              <w:snapToGrid w:val="0"/>
              <w:spacing w:line="240" w:lineRule="atLeast"/>
              <w:jc w:val="center"/>
            </w:pPr>
            <w:r w:rsidRPr="00D01A3E">
              <w:rPr>
                <w:rFonts w:ascii="HG丸ｺﾞｼｯｸM-PRO" w:eastAsia="HG丸ｺﾞｼｯｸM-PRO" w:hint="eastAsia"/>
                <w:sz w:val="22"/>
              </w:rPr>
              <w:t>チェック項目</w:t>
            </w:r>
          </w:p>
        </w:tc>
        <w:tc>
          <w:tcPr>
            <w:tcW w:w="8594" w:type="dxa"/>
            <w:tcBorders>
              <w:top w:val="single" w:sz="4" w:space="0" w:color="auto"/>
            </w:tcBorders>
          </w:tcPr>
          <w:p w14:paraId="4701FB52" w14:textId="77777777" w:rsidR="00A0106F" w:rsidRDefault="00A0106F" w:rsidP="00BB5993">
            <w:pPr>
              <w:ind w:leftChars="100" w:left="650" w:hangingChars="200" w:hanging="440"/>
            </w:pPr>
            <w:r w:rsidRPr="00D01A3E">
              <w:rPr>
                <w:rFonts w:ascii="HG丸ｺﾞｼｯｸM-PRO" w:eastAsia="HG丸ｺﾞｼｯｸM-PRO" w:hint="eastAsia"/>
                <w:sz w:val="22"/>
              </w:rPr>
              <w:t xml:space="preserve">□　</w:t>
            </w:r>
            <w:r w:rsidRPr="009001C5">
              <w:rPr>
                <w:rFonts w:ascii="HG丸ｺﾞｼｯｸM-PRO" w:eastAsia="HG丸ｺﾞｼｯｸM-PRO" w:hint="eastAsia"/>
                <w:sz w:val="22"/>
              </w:rPr>
              <w:t>ビルのオーナーやメンテナンス会社などの協力を得て、課題を共有し、取組みの促進策について協議していますか。</w:t>
            </w:r>
          </w:p>
        </w:tc>
      </w:tr>
      <w:tr w:rsidR="00A0106F" w14:paraId="11F092F4" w14:textId="77777777" w:rsidTr="00862EB0">
        <w:tblPrEx>
          <w:tblBorders>
            <w:top w:val="single" w:sz="18" w:space="0" w:color="auto"/>
            <w:left w:val="single" w:sz="18" w:space="0" w:color="auto"/>
            <w:bottom w:val="single" w:sz="18" w:space="0" w:color="auto"/>
            <w:right w:val="single" w:sz="18" w:space="0" w:color="auto"/>
          </w:tblBorders>
        </w:tblPrEx>
        <w:trPr>
          <w:jc w:val="center"/>
        </w:trPr>
        <w:tc>
          <w:tcPr>
            <w:tcW w:w="1809" w:type="dxa"/>
            <w:vAlign w:val="center"/>
          </w:tcPr>
          <w:p w14:paraId="2AB777C4" w14:textId="77777777" w:rsidR="00A0106F" w:rsidRDefault="00A0106F" w:rsidP="007C2F77">
            <w:pPr>
              <w:jc w:val="center"/>
              <w:rPr>
                <w:rFonts w:ascii="HG丸ｺﾞｼｯｸM-PRO" w:eastAsia="HG丸ｺﾞｼｯｸM-PRO"/>
                <w:sz w:val="22"/>
              </w:rPr>
            </w:pPr>
            <w:r>
              <w:rPr>
                <w:rFonts w:ascii="HG丸ｺﾞｼｯｸM-PRO" w:eastAsia="HG丸ｺﾞｼｯｸM-PRO" w:hint="eastAsia"/>
                <w:sz w:val="22"/>
              </w:rPr>
              <w:t>「実施済み」で</w:t>
            </w:r>
          </w:p>
          <w:p w14:paraId="5B7A5A91" w14:textId="77777777" w:rsidR="00A0106F" w:rsidRDefault="00A0106F" w:rsidP="007C2F77">
            <w:pPr>
              <w:jc w:val="center"/>
              <w:rPr>
                <w:rFonts w:ascii="HG丸ｺﾞｼｯｸM-PRO" w:eastAsia="HG丸ｺﾞｼｯｸM-PRO"/>
                <w:sz w:val="22"/>
              </w:rPr>
            </w:pPr>
            <w:r>
              <w:rPr>
                <w:rFonts w:ascii="HG丸ｺﾞｼｯｸM-PRO" w:eastAsia="HG丸ｺﾞｼｯｸM-PRO" w:hint="eastAsia"/>
                <w:sz w:val="22"/>
              </w:rPr>
              <w:t>あることの</w:t>
            </w:r>
          </w:p>
          <w:p w14:paraId="7FF147A3" w14:textId="77777777" w:rsidR="00A0106F" w:rsidRDefault="00A0106F" w:rsidP="007C2F77">
            <w:pPr>
              <w:jc w:val="center"/>
            </w:pPr>
            <w:r>
              <w:rPr>
                <w:rFonts w:ascii="HG丸ｺﾞｼｯｸM-PRO" w:eastAsia="HG丸ｺﾞｼｯｸM-PRO" w:hint="eastAsia"/>
                <w:sz w:val="22"/>
              </w:rPr>
              <w:t>判断基準等</w:t>
            </w:r>
          </w:p>
        </w:tc>
        <w:tc>
          <w:tcPr>
            <w:tcW w:w="8594" w:type="dxa"/>
            <w:vAlign w:val="center"/>
          </w:tcPr>
          <w:p w14:paraId="665625AF" w14:textId="36C866BD" w:rsidR="00A0106F" w:rsidRPr="00BC3097" w:rsidRDefault="00A0106F" w:rsidP="00E319CF">
            <w:pPr>
              <w:ind w:firstLineChars="100" w:firstLine="220"/>
            </w:pPr>
            <w:r>
              <w:rPr>
                <w:rFonts w:ascii="HG丸ｺﾞｼｯｸM-PRO" w:eastAsia="HG丸ｺﾞｼｯｸM-PRO" w:hint="eastAsia"/>
                <w:color w:val="000000"/>
                <w:sz w:val="22"/>
                <w:shd w:val="clear" w:color="auto" w:fill="FFFFFF"/>
              </w:rPr>
              <w:t>ビルのオーナーとテナントが協働して、省エネ</w:t>
            </w:r>
            <w:r w:rsidR="00A932AE">
              <w:rPr>
                <w:rFonts w:ascii="HG丸ｺﾞｼｯｸM-PRO" w:eastAsia="HG丸ｺﾞｼｯｸM-PRO" w:hint="eastAsia"/>
                <w:color w:val="000000"/>
                <w:sz w:val="22"/>
                <w:shd w:val="clear" w:color="auto" w:fill="FFFFFF"/>
              </w:rPr>
              <w:t>･</w:t>
            </w:r>
            <w:r w:rsidRPr="001B124C">
              <w:rPr>
                <w:rFonts w:ascii="HG丸ｺﾞｼｯｸM-PRO" w:eastAsia="HG丸ｺﾞｼｯｸM-PRO" w:hint="eastAsia"/>
                <w:sz w:val="22"/>
                <w:shd w:val="clear" w:color="auto" w:fill="FFFFFF"/>
              </w:rPr>
              <w:t>省</w:t>
            </w:r>
            <w:r w:rsidRPr="001B124C">
              <w:rPr>
                <w:rFonts w:ascii="HG丸ｺﾞｼｯｸM-PRO" w:eastAsia="HG丸ｺﾞｼｯｸM-PRO" w:hint="eastAsia"/>
                <w:sz w:val="22"/>
              </w:rPr>
              <w:t>CO</w:t>
            </w:r>
            <w:r w:rsidRPr="001B124C">
              <w:rPr>
                <w:rFonts w:ascii="HG丸ｺﾞｼｯｸM-PRO" w:eastAsia="HG丸ｺﾞｼｯｸM-PRO" w:hint="eastAsia"/>
                <w:sz w:val="22"/>
                <w:vertAlign w:val="subscript"/>
              </w:rPr>
              <w:t>2</w:t>
            </w:r>
            <w:r w:rsidR="00FD5175" w:rsidRPr="001B124C">
              <w:rPr>
                <w:rFonts w:ascii="HG丸ｺﾞｼｯｸM-PRO" w:eastAsia="HG丸ｺﾞｼｯｸM-PRO" w:hint="eastAsia"/>
                <w:sz w:val="22"/>
                <w:shd w:val="clear" w:color="auto" w:fill="FFFFFF"/>
              </w:rPr>
              <w:t>対策</w:t>
            </w:r>
            <w:r w:rsidR="00EB4B73" w:rsidRPr="001B124C">
              <w:rPr>
                <w:rFonts w:ascii="HG丸ｺﾞｼｯｸM-PRO" w:eastAsia="HG丸ｺﾞｼｯｸM-PRO" w:hint="eastAsia"/>
                <w:sz w:val="22"/>
                <w:shd w:val="clear" w:color="auto" w:fill="FFFFFF"/>
              </w:rPr>
              <w:t>に</w:t>
            </w:r>
            <w:r w:rsidRPr="001B124C">
              <w:rPr>
                <w:rFonts w:ascii="HG丸ｺﾞｼｯｸM-PRO" w:eastAsia="HG丸ｺﾞｼｯｸM-PRO" w:hint="eastAsia"/>
                <w:sz w:val="22"/>
                <w:shd w:val="clear" w:color="auto" w:fill="FFFFFF"/>
              </w:rPr>
              <w:t>取り組ん</w:t>
            </w:r>
            <w:r w:rsidRPr="003B157B">
              <w:rPr>
                <w:rFonts w:ascii="HG丸ｺﾞｼｯｸM-PRO" w:eastAsia="HG丸ｺﾞｼｯｸM-PRO" w:hint="eastAsia"/>
                <w:sz w:val="22"/>
                <w:shd w:val="clear" w:color="auto" w:fill="FFFFFF"/>
              </w:rPr>
              <w:t>でいる</w:t>
            </w:r>
            <w:r>
              <w:rPr>
                <w:rFonts w:ascii="HG丸ｺﾞｼｯｸM-PRO" w:eastAsia="HG丸ｺﾞｼｯｸM-PRO" w:hint="eastAsia"/>
                <w:color w:val="000000"/>
                <w:sz w:val="22"/>
                <w:shd w:val="clear" w:color="auto" w:fill="FFFFFF"/>
              </w:rPr>
              <w:t>こと。</w:t>
            </w:r>
          </w:p>
        </w:tc>
      </w:tr>
      <w:tr w:rsidR="00A0106F" w14:paraId="61D4D6BA" w14:textId="77777777" w:rsidTr="00862EB0">
        <w:tblPrEx>
          <w:tblBorders>
            <w:top w:val="single" w:sz="18" w:space="0" w:color="auto"/>
            <w:left w:val="single" w:sz="18" w:space="0" w:color="auto"/>
            <w:bottom w:val="single" w:sz="18" w:space="0" w:color="auto"/>
            <w:right w:val="single" w:sz="18" w:space="0" w:color="auto"/>
          </w:tblBorders>
        </w:tblPrEx>
        <w:trPr>
          <w:jc w:val="center"/>
        </w:trPr>
        <w:tc>
          <w:tcPr>
            <w:tcW w:w="1809" w:type="dxa"/>
            <w:vAlign w:val="center"/>
          </w:tcPr>
          <w:p w14:paraId="55424F17" w14:textId="77777777" w:rsidR="00A0106F" w:rsidRDefault="00A0106F" w:rsidP="007C2F77">
            <w:pPr>
              <w:jc w:val="center"/>
            </w:pPr>
            <w:r w:rsidRPr="00D01A3E">
              <w:rPr>
                <w:rFonts w:ascii="HG丸ｺﾞｼｯｸM-PRO" w:eastAsia="HG丸ｺﾞｼｯｸM-PRO" w:hint="eastAsia"/>
                <w:sz w:val="22"/>
              </w:rPr>
              <w:t>解　　説</w:t>
            </w:r>
          </w:p>
        </w:tc>
        <w:tc>
          <w:tcPr>
            <w:tcW w:w="8594" w:type="dxa"/>
          </w:tcPr>
          <w:p w14:paraId="6BE104E3" w14:textId="1821C93D" w:rsidR="00A0106F" w:rsidRPr="00566F66" w:rsidRDefault="00A0106F" w:rsidP="00E319CF">
            <w:pPr>
              <w:ind w:firstLineChars="100" w:firstLine="220"/>
              <w:rPr>
                <w:rFonts w:ascii="HG丸ｺﾞｼｯｸM-PRO" w:eastAsia="HG丸ｺﾞｼｯｸM-PRO" w:hAnsi="ＭＳ Ｐゴシック" w:cs="ＭＳ Ｐゴシック"/>
                <w:sz w:val="22"/>
              </w:rPr>
            </w:pPr>
            <w:r>
              <w:rPr>
                <w:rFonts w:ascii="HG丸ｺﾞｼｯｸM-PRO" w:eastAsia="HG丸ｺﾞｼｯｸM-PRO" w:hAnsi="ＭＳ Ｐゴシック" w:cs="ＭＳ Ｐゴシック" w:hint="eastAsia"/>
                <w:sz w:val="22"/>
              </w:rPr>
              <w:t>ビルの設備更新権限を有しているビルのオーナー</w:t>
            </w:r>
            <w:r w:rsidR="00A932AE">
              <w:rPr>
                <w:rFonts w:ascii="HG丸ｺﾞｼｯｸM-PRO" w:eastAsia="HG丸ｺﾞｼｯｸM-PRO" w:hAnsi="ＭＳ Ｐゴシック" w:cs="ＭＳ Ｐゴシック" w:hint="eastAsia"/>
                <w:sz w:val="22"/>
              </w:rPr>
              <w:t>が</w:t>
            </w:r>
            <w:r>
              <w:rPr>
                <w:rFonts w:ascii="HG丸ｺﾞｼｯｸM-PRO" w:eastAsia="HG丸ｺﾞｼｯｸM-PRO" w:hAnsi="ＭＳ Ｐゴシック" w:cs="ＭＳ Ｐゴシック" w:hint="eastAsia"/>
                <w:sz w:val="22"/>
              </w:rPr>
              <w:t>省エネ設備の更新を担当し、</w:t>
            </w:r>
            <w:r w:rsidR="00A932AE">
              <w:rPr>
                <w:rFonts w:ascii="HG丸ｺﾞｼｯｸM-PRO" w:eastAsia="HG丸ｺﾞｼｯｸM-PRO" w:hAnsi="ＭＳ Ｐゴシック" w:cs="ＭＳ Ｐゴシック" w:hint="eastAsia"/>
                <w:sz w:val="22"/>
              </w:rPr>
              <w:t>テナントが</w:t>
            </w:r>
            <w:r>
              <w:rPr>
                <w:rFonts w:ascii="HG丸ｺﾞｼｯｸM-PRO" w:eastAsia="HG丸ｺﾞｼｯｸM-PRO" w:hAnsi="ＭＳ Ｐゴシック" w:cs="ＭＳ Ｐゴシック" w:hint="eastAsia"/>
                <w:sz w:val="22"/>
              </w:rPr>
              <w:t>日頃の省エネ活動の推進</w:t>
            </w:r>
            <w:r w:rsidR="00A932AE">
              <w:rPr>
                <w:rFonts w:ascii="HG丸ｺﾞｼｯｸM-PRO" w:eastAsia="HG丸ｺﾞｼｯｸM-PRO" w:hAnsi="ＭＳ Ｐゴシック" w:cs="ＭＳ Ｐゴシック" w:hint="eastAsia"/>
                <w:sz w:val="22"/>
              </w:rPr>
              <w:t>に</w:t>
            </w:r>
            <w:r>
              <w:rPr>
                <w:rFonts w:ascii="HG丸ｺﾞｼｯｸM-PRO" w:eastAsia="HG丸ｺﾞｼｯｸM-PRO" w:hAnsi="ＭＳ Ｐゴシック" w:cs="ＭＳ Ｐゴシック" w:hint="eastAsia"/>
                <w:sz w:val="22"/>
              </w:rPr>
              <w:t>取</w:t>
            </w:r>
            <w:r w:rsidR="00A932AE">
              <w:rPr>
                <w:rFonts w:ascii="HG丸ｺﾞｼｯｸM-PRO" w:eastAsia="HG丸ｺﾞｼｯｸM-PRO" w:hAnsi="ＭＳ Ｐゴシック" w:cs="ＭＳ Ｐゴシック" w:hint="eastAsia"/>
                <w:sz w:val="22"/>
              </w:rPr>
              <w:t>り</w:t>
            </w:r>
            <w:r>
              <w:rPr>
                <w:rFonts w:ascii="HG丸ｺﾞｼｯｸM-PRO" w:eastAsia="HG丸ｺﾞｼｯｸM-PRO" w:hAnsi="ＭＳ Ｐゴシック" w:cs="ＭＳ Ｐゴシック" w:hint="eastAsia"/>
                <w:sz w:val="22"/>
              </w:rPr>
              <w:t>組むことで、効果的に省エネルギーが進み、温室効果ガスの削減につながります。</w:t>
            </w:r>
          </w:p>
          <w:p w14:paraId="431A44F9" w14:textId="3833B530" w:rsidR="00A0106F" w:rsidRPr="0051652F" w:rsidRDefault="00A0106F" w:rsidP="00E319CF">
            <w:pPr>
              <w:ind w:firstLineChars="100" w:firstLine="220"/>
              <w:rPr>
                <w:rFonts w:ascii="HG丸ｺﾞｼｯｸM-PRO" w:eastAsia="HG丸ｺﾞｼｯｸM-PRO"/>
                <w:sz w:val="22"/>
              </w:rPr>
            </w:pPr>
            <w:r>
              <w:rPr>
                <w:rFonts w:ascii="HG丸ｺﾞｼｯｸM-PRO" w:eastAsia="HG丸ｺﾞｼｯｸM-PRO" w:hint="eastAsia"/>
                <w:sz w:val="22"/>
              </w:rPr>
              <w:t>オーナーとテナントが</w:t>
            </w:r>
            <w:r w:rsidRPr="003B157B">
              <w:rPr>
                <w:rFonts w:ascii="HG丸ｺﾞｼｯｸM-PRO" w:eastAsia="HG丸ｺﾞｼｯｸM-PRO" w:hint="eastAsia"/>
                <w:sz w:val="22"/>
              </w:rPr>
              <w:t>コミュニケーションを密にして</w:t>
            </w:r>
            <w:r>
              <w:rPr>
                <w:rFonts w:ascii="HG丸ｺﾞｼｯｸM-PRO" w:eastAsia="HG丸ｺﾞｼｯｸM-PRO" w:hint="eastAsia"/>
                <w:sz w:val="22"/>
              </w:rPr>
              <w:t>、ビルの現状把握、省エネ対</w:t>
            </w:r>
            <w:r w:rsidR="00E82D49">
              <w:rPr>
                <w:rFonts w:ascii="HG丸ｺﾞｼｯｸM-PRO" w:eastAsia="HG丸ｺﾞｼｯｸM-PRO" w:hint="eastAsia"/>
                <w:sz w:val="22"/>
              </w:rPr>
              <w:t>策の周知と課題の抽出、対応策の検討等を行い、積極的に省エネ</w:t>
            </w:r>
            <w:r>
              <w:rPr>
                <w:rFonts w:ascii="HG丸ｺﾞｼｯｸM-PRO" w:eastAsia="HG丸ｺﾞｼｯｸM-PRO" w:hint="eastAsia"/>
                <w:sz w:val="22"/>
              </w:rPr>
              <w:t>対策に取り組</w:t>
            </w:r>
            <w:r w:rsidR="00A932AE">
              <w:rPr>
                <w:rFonts w:ascii="HG丸ｺﾞｼｯｸM-PRO" w:eastAsia="HG丸ｺﾞｼｯｸM-PRO" w:hint="eastAsia"/>
                <w:sz w:val="22"/>
              </w:rPr>
              <w:t>むことが必要です</w:t>
            </w:r>
            <w:r>
              <w:rPr>
                <w:rFonts w:ascii="HG丸ｺﾞｼｯｸM-PRO" w:eastAsia="HG丸ｺﾞｼｯｸM-PRO" w:hint="eastAsia"/>
                <w:sz w:val="22"/>
              </w:rPr>
              <w:t>。</w:t>
            </w:r>
          </w:p>
        </w:tc>
      </w:tr>
      <w:tr w:rsidR="00A0106F" w14:paraId="16375FCF" w14:textId="77777777" w:rsidTr="00862EB0">
        <w:tblPrEx>
          <w:tblBorders>
            <w:top w:val="single" w:sz="18" w:space="0" w:color="auto"/>
            <w:left w:val="single" w:sz="18" w:space="0" w:color="auto"/>
            <w:bottom w:val="single" w:sz="18" w:space="0" w:color="auto"/>
            <w:right w:val="single" w:sz="18" w:space="0" w:color="auto"/>
          </w:tblBorders>
        </w:tblPrEx>
        <w:trPr>
          <w:jc w:val="center"/>
        </w:trPr>
        <w:tc>
          <w:tcPr>
            <w:tcW w:w="1809" w:type="dxa"/>
            <w:vAlign w:val="center"/>
          </w:tcPr>
          <w:p w14:paraId="3D3E8858" w14:textId="77777777" w:rsidR="00A0106F" w:rsidRDefault="00A0106F" w:rsidP="007C2F77">
            <w:pPr>
              <w:jc w:val="center"/>
              <w:rPr>
                <w:rFonts w:ascii="HG丸ｺﾞｼｯｸM-PRO" w:eastAsia="HG丸ｺﾞｼｯｸM-PRO"/>
                <w:sz w:val="22"/>
              </w:rPr>
            </w:pPr>
            <w:r>
              <w:rPr>
                <w:rFonts w:ascii="HG丸ｺﾞｼｯｸM-PRO" w:eastAsia="HG丸ｺﾞｼｯｸM-PRO" w:hint="eastAsia"/>
                <w:sz w:val="22"/>
              </w:rPr>
              <w:t>確認すべき</w:t>
            </w:r>
          </w:p>
          <w:p w14:paraId="23016B97" w14:textId="77777777" w:rsidR="00A0106F" w:rsidRDefault="00A0106F" w:rsidP="007C2F77">
            <w:pPr>
              <w:jc w:val="center"/>
            </w:pPr>
            <w:r>
              <w:rPr>
                <w:rFonts w:ascii="HG丸ｺﾞｼｯｸM-PRO" w:eastAsia="HG丸ｺﾞｼｯｸM-PRO" w:hint="eastAsia"/>
                <w:sz w:val="22"/>
              </w:rPr>
              <w:t>事項とその例</w:t>
            </w:r>
          </w:p>
        </w:tc>
        <w:tc>
          <w:tcPr>
            <w:tcW w:w="8594" w:type="dxa"/>
          </w:tcPr>
          <w:p w14:paraId="08894E9C" w14:textId="184E9A86" w:rsidR="00A0106F" w:rsidRPr="00106FC6" w:rsidRDefault="00A0106F" w:rsidP="007C2F77">
            <w:pPr>
              <w:ind w:firstLineChars="100" w:firstLine="220"/>
              <w:rPr>
                <w:rFonts w:ascii="HG丸ｺﾞｼｯｸM-PRO" w:eastAsia="HG丸ｺﾞｼｯｸM-PRO"/>
                <w:color w:val="FF0000"/>
                <w:sz w:val="22"/>
              </w:rPr>
            </w:pPr>
            <w:r>
              <w:rPr>
                <w:rFonts w:ascii="HG丸ｺﾞｼｯｸM-PRO" w:eastAsia="HG丸ｺﾞｼｯｸM-PRO" w:hint="eastAsia"/>
                <w:sz w:val="22"/>
              </w:rPr>
              <w:t>下記</w:t>
            </w:r>
            <w:r w:rsidRPr="00703CA5">
              <w:rPr>
                <w:rFonts w:ascii="HG丸ｺﾞｼｯｸM-PRO" w:eastAsia="HG丸ｺﾞｼｯｸM-PRO" w:hint="eastAsia"/>
                <w:sz w:val="22"/>
              </w:rPr>
              <w:t>の</w:t>
            </w:r>
            <w:r w:rsidRPr="003B157B">
              <w:rPr>
                <w:rFonts w:ascii="HG丸ｺﾞｼｯｸM-PRO" w:eastAsia="HG丸ｺﾞｼｯｸM-PRO" w:hint="eastAsia"/>
                <w:sz w:val="22"/>
              </w:rPr>
              <w:t>例のとおり、ビル</w:t>
            </w:r>
            <w:r w:rsidR="00FD5175">
              <w:rPr>
                <w:rFonts w:ascii="HG丸ｺﾞｼｯｸM-PRO" w:eastAsia="HG丸ｺﾞｼｯｸM-PRO" w:hint="eastAsia"/>
                <w:sz w:val="22"/>
              </w:rPr>
              <w:t>の</w:t>
            </w:r>
            <w:r w:rsidRPr="003B157B">
              <w:rPr>
                <w:rFonts w:ascii="HG丸ｺﾞｼｯｸM-PRO" w:eastAsia="HG丸ｺﾞｼｯｸM-PRO" w:hint="eastAsia"/>
                <w:sz w:val="22"/>
              </w:rPr>
              <w:t>オーナー</w:t>
            </w:r>
            <w:r w:rsidR="00A932AE">
              <w:rPr>
                <w:rFonts w:ascii="HG丸ｺﾞｼｯｸM-PRO" w:eastAsia="HG丸ｺﾞｼｯｸM-PRO" w:hint="eastAsia"/>
                <w:sz w:val="22"/>
              </w:rPr>
              <w:t>や</w:t>
            </w:r>
            <w:r w:rsidRPr="003B157B">
              <w:rPr>
                <w:rFonts w:ascii="HG丸ｺﾞｼｯｸM-PRO" w:eastAsia="HG丸ｺﾞｼｯｸM-PRO" w:hint="eastAsia"/>
                <w:sz w:val="22"/>
              </w:rPr>
              <w:t>テナントに求められる行動を実施していることが必要です。</w:t>
            </w:r>
          </w:p>
          <w:p w14:paraId="1699667B" w14:textId="22A2898E" w:rsidR="00A0106F" w:rsidRPr="00703CA5" w:rsidRDefault="00A0106F" w:rsidP="00E319CF">
            <w:pPr>
              <w:ind w:firstLineChars="100" w:firstLine="220"/>
              <w:rPr>
                <w:rFonts w:ascii="HG丸ｺﾞｼｯｸM-PRO" w:eastAsia="HG丸ｺﾞｼｯｸM-PRO"/>
                <w:sz w:val="22"/>
              </w:rPr>
            </w:pPr>
            <w:r>
              <w:rPr>
                <w:rFonts w:ascii="HG丸ｺﾞｼｯｸM-PRO" w:eastAsia="HG丸ｺﾞｼｯｸM-PRO" w:hint="eastAsia"/>
                <w:sz w:val="22"/>
              </w:rPr>
              <w:t>具体的には、</w:t>
            </w:r>
            <w:r w:rsidR="00A932AE">
              <w:rPr>
                <w:rFonts w:ascii="HG丸ｺﾞｼｯｸM-PRO" w:eastAsia="HG丸ｺﾞｼｯｸM-PRO" w:hint="eastAsia"/>
                <w:sz w:val="22"/>
              </w:rPr>
              <w:t>省エネ推進体制が構築され</w:t>
            </w:r>
            <w:r w:rsidR="00490B7E">
              <w:rPr>
                <w:rFonts w:ascii="HG丸ｺﾞｼｯｸM-PRO" w:eastAsia="HG丸ｺﾞｼｯｸM-PRO" w:hint="eastAsia"/>
                <w:sz w:val="22"/>
              </w:rPr>
              <w:t>、</w:t>
            </w:r>
            <w:r w:rsidRPr="00703CA5">
              <w:rPr>
                <w:rFonts w:ascii="HG丸ｺﾞｼｯｸM-PRO" w:eastAsia="HG丸ｺﾞｼｯｸM-PRO" w:hint="eastAsia"/>
                <w:sz w:val="22"/>
              </w:rPr>
              <w:t>推進体制図</w:t>
            </w:r>
            <w:r w:rsidR="00490B7E">
              <w:rPr>
                <w:rFonts w:ascii="HG丸ｺﾞｼｯｸM-PRO" w:eastAsia="HG丸ｺﾞｼｯｸM-PRO" w:hint="eastAsia"/>
                <w:sz w:val="22"/>
              </w:rPr>
              <w:t>や</w:t>
            </w:r>
            <w:r w:rsidRPr="00703CA5">
              <w:rPr>
                <w:rFonts w:ascii="HG丸ｺﾞｼｯｸM-PRO" w:eastAsia="HG丸ｺﾞｼｯｸM-PRO" w:hint="eastAsia"/>
                <w:sz w:val="22"/>
              </w:rPr>
              <w:t>省エネ会議の議事録、省エネ対策の実施要項</w:t>
            </w:r>
            <w:r w:rsidR="00490B7E">
              <w:rPr>
                <w:rFonts w:ascii="HG丸ｺﾞｼｯｸM-PRO" w:eastAsia="HG丸ｺﾞｼｯｸM-PRO" w:hint="eastAsia"/>
                <w:sz w:val="22"/>
              </w:rPr>
              <w:t>が整備され</w:t>
            </w:r>
            <w:r>
              <w:rPr>
                <w:rFonts w:ascii="HG丸ｺﾞｼｯｸM-PRO" w:eastAsia="HG丸ｺﾞｼｯｸM-PRO" w:hint="eastAsia"/>
                <w:sz w:val="22"/>
              </w:rPr>
              <w:t>、エネルギー使用量の把握</w:t>
            </w:r>
            <w:r w:rsidR="00490B7E">
              <w:rPr>
                <w:rFonts w:ascii="HG丸ｺﾞｼｯｸM-PRO" w:eastAsia="HG丸ｺﾞｼｯｸM-PRO" w:hint="eastAsia"/>
                <w:sz w:val="22"/>
              </w:rPr>
              <w:t>・共有が</w:t>
            </w:r>
            <w:r w:rsidRPr="003B157B">
              <w:rPr>
                <w:rFonts w:ascii="HG丸ｺﾞｼｯｸM-PRO" w:eastAsia="HG丸ｺﾞｼｯｸM-PRO" w:hint="eastAsia"/>
                <w:sz w:val="22"/>
              </w:rPr>
              <w:t>されていることなどが挙げられます。</w:t>
            </w:r>
          </w:p>
          <w:p w14:paraId="15FD2BD1" w14:textId="77777777" w:rsidR="00A0106F" w:rsidRPr="00534FFD" w:rsidRDefault="00A0106F" w:rsidP="007C2F77">
            <w:pPr>
              <w:rPr>
                <w:rFonts w:ascii="HG丸ｺﾞｼｯｸM-PRO" w:eastAsia="HG丸ｺﾞｼｯｸM-PRO"/>
                <w:sz w:val="22"/>
              </w:rPr>
            </w:pPr>
          </w:p>
          <w:p w14:paraId="2C86AE12" w14:textId="77777777" w:rsidR="00A0106F" w:rsidRDefault="00A0106F" w:rsidP="007C2F77">
            <w:pPr>
              <w:ind w:firstLineChars="100" w:firstLine="221"/>
              <w:rPr>
                <w:rFonts w:ascii="HG丸ｺﾞｼｯｸM-PRO" w:eastAsia="HG丸ｺﾞｼｯｸM-PRO"/>
                <w:b/>
                <w:sz w:val="22"/>
              </w:rPr>
            </w:pPr>
            <w:r w:rsidRPr="00374A54">
              <w:rPr>
                <w:rFonts w:ascii="HG丸ｺﾞｼｯｸM-PRO" w:eastAsia="HG丸ｺﾞｼｯｸM-PRO" w:hint="eastAsia"/>
                <w:b/>
                <w:sz w:val="22"/>
              </w:rPr>
              <w:t>【ビル</w:t>
            </w:r>
            <w:r w:rsidR="00FD5175">
              <w:rPr>
                <w:rFonts w:ascii="HG丸ｺﾞｼｯｸM-PRO" w:eastAsia="HG丸ｺﾞｼｯｸM-PRO" w:hint="eastAsia"/>
                <w:b/>
                <w:sz w:val="22"/>
              </w:rPr>
              <w:t>の</w:t>
            </w:r>
            <w:r w:rsidRPr="00374A54">
              <w:rPr>
                <w:rFonts w:ascii="HG丸ｺﾞｼｯｸM-PRO" w:eastAsia="HG丸ｺﾞｼｯｸM-PRO" w:hint="eastAsia"/>
                <w:b/>
                <w:sz w:val="22"/>
              </w:rPr>
              <w:t>オーナーに求められる行動</w:t>
            </w:r>
            <w:r w:rsidRPr="003B157B">
              <w:rPr>
                <w:rFonts w:ascii="HG丸ｺﾞｼｯｸM-PRO" w:eastAsia="HG丸ｺﾞｼｯｸM-PRO" w:hint="eastAsia"/>
                <w:b/>
                <w:sz w:val="22"/>
              </w:rPr>
              <w:t>の例</w:t>
            </w:r>
            <w:r w:rsidRPr="00374A54">
              <w:rPr>
                <w:rFonts w:ascii="HG丸ｺﾞｼｯｸM-PRO" w:eastAsia="HG丸ｺﾞｼｯｸM-PRO" w:hint="eastAsia"/>
                <w:b/>
                <w:sz w:val="22"/>
              </w:rPr>
              <w:t>】</w:t>
            </w:r>
          </w:p>
          <w:p w14:paraId="45D0A468" w14:textId="77777777" w:rsidR="00A0106F" w:rsidRPr="00A55E40" w:rsidRDefault="00A0106F" w:rsidP="007C2F77">
            <w:pPr>
              <w:rPr>
                <w:rFonts w:ascii="HG丸ｺﾞｼｯｸM-PRO" w:eastAsia="HG丸ｺﾞｼｯｸM-PRO"/>
                <w:sz w:val="22"/>
              </w:rPr>
            </w:pPr>
            <w:r w:rsidRPr="00A55E40">
              <w:rPr>
                <w:rFonts w:ascii="HG丸ｺﾞｼｯｸM-PRO" w:eastAsia="HG丸ｺﾞｼｯｸM-PRO" w:hint="eastAsia"/>
                <w:sz w:val="22"/>
              </w:rPr>
              <w:t>□　省エネ推進会議の開催</w:t>
            </w:r>
          </w:p>
          <w:p w14:paraId="704008A3" w14:textId="77777777" w:rsidR="00A0106F" w:rsidRDefault="00A0106F" w:rsidP="007C2F77">
            <w:pPr>
              <w:rPr>
                <w:rFonts w:ascii="HG丸ｺﾞｼｯｸM-PRO" w:eastAsia="HG丸ｺﾞｼｯｸM-PRO"/>
                <w:sz w:val="22"/>
              </w:rPr>
            </w:pPr>
            <w:r>
              <w:rPr>
                <w:rFonts w:ascii="HG丸ｺﾞｼｯｸM-PRO" w:eastAsia="HG丸ｺﾞｼｯｸM-PRO" w:hint="eastAsia"/>
                <w:sz w:val="22"/>
              </w:rPr>
              <w:t xml:space="preserve">□　</w:t>
            </w:r>
            <w:r w:rsidRPr="001B1E69">
              <w:rPr>
                <w:rFonts w:ascii="HG丸ｺﾞｼｯｸM-PRO" w:eastAsia="HG丸ｺﾞｼｯｸM-PRO" w:hint="eastAsia"/>
                <w:sz w:val="22"/>
              </w:rPr>
              <w:t>テナント</w:t>
            </w:r>
            <w:r>
              <w:rPr>
                <w:rFonts w:ascii="HG丸ｺﾞｼｯｸM-PRO" w:eastAsia="HG丸ｺﾞｼｯｸM-PRO" w:hint="eastAsia"/>
                <w:sz w:val="22"/>
              </w:rPr>
              <w:t>への専用部や共用部における省エネ対策の提示</w:t>
            </w:r>
          </w:p>
          <w:p w14:paraId="639853C4" w14:textId="77777777" w:rsidR="00A0106F" w:rsidRDefault="00A0106F" w:rsidP="007C2F77">
            <w:pPr>
              <w:rPr>
                <w:rFonts w:ascii="HG丸ｺﾞｼｯｸM-PRO" w:eastAsia="HG丸ｺﾞｼｯｸM-PRO"/>
                <w:sz w:val="22"/>
              </w:rPr>
            </w:pPr>
            <w:r>
              <w:rPr>
                <w:rFonts w:ascii="HG丸ｺﾞｼｯｸM-PRO" w:eastAsia="HG丸ｺﾞｼｯｸM-PRO" w:hint="eastAsia"/>
                <w:sz w:val="22"/>
              </w:rPr>
              <w:t xml:space="preserve">□　</w:t>
            </w:r>
            <w:r w:rsidRPr="001B1E69">
              <w:rPr>
                <w:rFonts w:ascii="HG丸ｺﾞｼｯｸM-PRO" w:eastAsia="HG丸ｺﾞｼｯｸM-PRO" w:hint="eastAsia"/>
                <w:sz w:val="22"/>
              </w:rPr>
              <w:t>テナント</w:t>
            </w:r>
            <w:r>
              <w:rPr>
                <w:rFonts w:ascii="HG丸ｺﾞｼｯｸM-PRO" w:eastAsia="HG丸ｺﾞｼｯｸM-PRO" w:hint="eastAsia"/>
                <w:sz w:val="22"/>
              </w:rPr>
              <w:t>への</w:t>
            </w:r>
            <w:r w:rsidRPr="001B1E69">
              <w:rPr>
                <w:rFonts w:ascii="HG丸ｺﾞｼｯｸM-PRO" w:eastAsia="HG丸ｺﾞｼｯｸM-PRO" w:hint="eastAsia"/>
                <w:sz w:val="22"/>
              </w:rPr>
              <w:t>エネルギー使用量の通知等</w:t>
            </w:r>
          </w:p>
          <w:p w14:paraId="65D27E76" w14:textId="77777777" w:rsidR="00A0106F" w:rsidRDefault="00A0106F" w:rsidP="007C2F77">
            <w:pPr>
              <w:rPr>
                <w:rFonts w:ascii="HG丸ｺﾞｼｯｸM-PRO" w:eastAsia="HG丸ｺﾞｼｯｸM-PRO"/>
                <w:sz w:val="22"/>
              </w:rPr>
            </w:pPr>
            <w:r>
              <w:rPr>
                <w:rFonts w:ascii="HG丸ｺﾞｼｯｸM-PRO" w:eastAsia="HG丸ｺﾞｼｯｸM-PRO" w:hint="eastAsia"/>
                <w:sz w:val="22"/>
              </w:rPr>
              <w:t>□　テナントが管理している設備・機器の稼働状況・エネルギー使用量の記録</w:t>
            </w:r>
          </w:p>
          <w:p w14:paraId="5BCB041E" w14:textId="6B9D15E0" w:rsidR="00A0106F" w:rsidRDefault="00A0106F" w:rsidP="00E319CF">
            <w:pPr>
              <w:rPr>
                <w:rFonts w:ascii="HG丸ｺﾞｼｯｸM-PRO" w:eastAsia="HG丸ｺﾞｼｯｸM-PRO"/>
                <w:sz w:val="22"/>
              </w:rPr>
            </w:pPr>
            <w:r>
              <w:rPr>
                <w:rFonts w:ascii="HG丸ｺﾞｼｯｸM-PRO" w:eastAsia="HG丸ｺﾞｼｯｸM-PRO" w:hint="eastAsia"/>
                <w:sz w:val="22"/>
              </w:rPr>
              <w:t>□　設備更新に際し、</w:t>
            </w:r>
            <w:r w:rsidRPr="001B1E69">
              <w:rPr>
                <w:rFonts w:ascii="HG丸ｺﾞｼｯｸM-PRO" w:eastAsia="HG丸ｺﾞｼｯｸM-PRO" w:hint="eastAsia"/>
                <w:sz w:val="22"/>
              </w:rPr>
              <w:t>省エネ性能の高いもの</w:t>
            </w:r>
            <w:r>
              <w:rPr>
                <w:rFonts w:ascii="HG丸ｺﾞｼｯｸM-PRO" w:eastAsia="HG丸ｺﾞｼｯｸM-PRO" w:hint="eastAsia"/>
                <w:sz w:val="22"/>
              </w:rPr>
              <w:t>の</w:t>
            </w:r>
            <w:r w:rsidRPr="001B1E69">
              <w:rPr>
                <w:rFonts w:ascii="HG丸ｺﾞｼｯｸM-PRO" w:eastAsia="HG丸ｺﾞｼｯｸM-PRO" w:hint="eastAsia"/>
                <w:sz w:val="22"/>
              </w:rPr>
              <w:t>選定</w:t>
            </w:r>
          </w:p>
          <w:p w14:paraId="1669E624" w14:textId="77777777" w:rsidR="00A0106F" w:rsidRDefault="00A0106F" w:rsidP="007C2F77"/>
          <w:p w14:paraId="77AEB47D" w14:textId="77777777" w:rsidR="00A0106F" w:rsidRDefault="00A0106F" w:rsidP="007C2F77">
            <w:pPr>
              <w:ind w:firstLineChars="100" w:firstLine="221"/>
              <w:rPr>
                <w:rFonts w:ascii="HG丸ｺﾞｼｯｸM-PRO" w:eastAsia="HG丸ｺﾞｼｯｸM-PRO"/>
                <w:b/>
                <w:sz w:val="22"/>
              </w:rPr>
            </w:pPr>
            <w:r w:rsidRPr="00374A54">
              <w:rPr>
                <w:rFonts w:ascii="HG丸ｺﾞｼｯｸM-PRO" w:eastAsia="HG丸ｺﾞｼｯｸM-PRO" w:hint="eastAsia"/>
                <w:b/>
                <w:sz w:val="22"/>
              </w:rPr>
              <w:t>【テナントに求められる行動</w:t>
            </w:r>
            <w:r w:rsidRPr="003B157B">
              <w:rPr>
                <w:rFonts w:ascii="HG丸ｺﾞｼｯｸM-PRO" w:eastAsia="HG丸ｺﾞｼｯｸM-PRO" w:hint="eastAsia"/>
                <w:b/>
                <w:sz w:val="22"/>
              </w:rPr>
              <w:t>の例</w:t>
            </w:r>
            <w:r w:rsidRPr="00374A54">
              <w:rPr>
                <w:rFonts w:ascii="HG丸ｺﾞｼｯｸM-PRO" w:eastAsia="HG丸ｺﾞｼｯｸM-PRO" w:hint="eastAsia"/>
                <w:b/>
                <w:sz w:val="22"/>
              </w:rPr>
              <w:t>】</w:t>
            </w:r>
          </w:p>
          <w:p w14:paraId="044F0F35" w14:textId="77777777" w:rsidR="00A0106F" w:rsidRPr="00534FFD" w:rsidRDefault="00A0106F" w:rsidP="007C2F77">
            <w:pPr>
              <w:rPr>
                <w:rFonts w:ascii="HG丸ｺﾞｼｯｸM-PRO" w:eastAsia="HG丸ｺﾞｼｯｸM-PRO"/>
                <w:sz w:val="22"/>
              </w:rPr>
            </w:pPr>
            <w:r w:rsidRPr="00534FFD">
              <w:rPr>
                <w:rFonts w:ascii="HG丸ｺﾞｼｯｸM-PRO" w:eastAsia="HG丸ｺﾞｼｯｸM-PRO" w:hint="eastAsia"/>
                <w:sz w:val="22"/>
              </w:rPr>
              <w:t>□　省エネ推進会議への参加</w:t>
            </w:r>
          </w:p>
          <w:p w14:paraId="68071807" w14:textId="77777777" w:rsidR="00A0106F" w:rsidRDefault="00A0106F" w:rsidP="007C2F77">
            <w:pPr>
              <w:rPr>
                <w:rFonts w:ascii="HG丸ｺﾞｼｯｸM-PRO" w:eastAsia="HG丸ｺﾞｼｯｸM-PRO"/>
                <w:sz w:val="22"/>
              </w:rPr>
            </w:pPr>
            <w:r>
              <w:rPr>
                <w:rFonts w:ascii="HG丸ｺﾞｼｯｸM-PRO" w:eastAsia="HG丸ｺﾞｼｯｸM-PRO" w:hint="eastAsia"/>
                <w:sz w:val="22"/>
              </w:rPr>
              <w:t xml:space="preserve">□　</w:t>
            </w:r>
            <w:r w:rsidRPr="001B1E69">
              <w:rPr>
                <w:rFonts w:ascii="HG丸ｺﾞｼｯｸM-PRO" w:eastAsia="HG丸ｺﾞｼｯｸM-PRO" w:hint="eastAsia"/>
                <w:sz w:val="22"/>
              </w:rPr>
              <w:t>オーナーが整備する協力推進体制</w:t>
            </w:r>
            <w:r>
              <w:rPr>
                <w:rFonts w:ascii="HG丸ｺﾞｼｯｸM-PRO" w:eastAsia="HG丸ｺﾞｼｯｸM-PRO" w:hint="eastAsia"/>
                <w:sz w:val="22"/>
              </w:rPr>
              <w:t>への参画</w:t>
            </w:r>
          </w:p>
          <w:p w14:paraId="7331B216" w14:textId="77777777" w:rsidR="00A0106F" w:rsidRDefault="00A0106F" w:rsidP="007C2F77">
            <w:pPr>
              <w:rPr>
                <w:rFonts w:ascii="HG丸ｺﾞｼｯｸM-PRO" w:eastAsia="HG丸ｺﾞｼｯｸM-PRO"/>
                <w:sz w:val="22"/>
              </w:rPr>
            </w:pPr>
            <w:r>
              <w:rPr>
                <w:rFonts w:ascii="HG丸ｺﾞｼｯｸM-PRO" w:eastAsia="HG丸ｺﾞｼｯｸM-PRO" w:hint="eastAsia"/>
                <w:sz w:val="22"/>
              </w:rPr>
              <w:t xml:space="preserve">□　</w:t>
            </w:r>
            <w:r w:rsidRPr="001B1E69">
              <w:rPr>
                <w:rFonts w:ascii="HG丸ｺﾞｼｯｸM-PRO" w:eastAsia="HG丸ｺﾞｼｯｸM-PRO" w:hint="eastAsia"/>
                <w:sz w:val="22"/>
              </w:rPr>
              <w:t>独自にエネルギー供給会社と契約している場合、そのエネルギー使用量</w:t>
            </w:r>
            <w:r>
              <w:rPr>
                <w:rFonts w:ascii="HG丸ｺﾞｼｯｸM-PRO" w:eastAsia="HG丸ｺﾞｼｯｸM-PRO" w:hint="eastAsia"/>
                <w:sz w:val="22"/>
              </w:rPr>
              <w:t>の</w:t>
            </w:r>
          </w:p>
          <w:p w14:paraId="5489E543" w14:textId="77777777" w:rsidR="00A0106F" w:rsidRDefault="00A0106F" w:rsidP="007C2F77">
            <w:pPr>
              <w:ind w:firstLineChars="200" w:firstLine="440"/>
              <w:rPr>
                <w:rFonts w:ascii="HG丸ｺﾞｼｯｸM-PRO" w:eastAsia="HG丸ｺﾞｼｯｸM-PRO"/>
                <w:sz w:val="22"/>
              </w:rPr>
            </w:pPr>
            <w:r w:rsidRPr="001B1E69">
              <w:rPr>
                <w:rFonts w:ascii="HG丸ｺﾞｼｯｸM-PRO" w:eastAsia="HG丸ｺﾞｼｯｸM-PRO" w:hint="eastAsia"/>
                <w:sz w:val="22"/>
              </w:rPr>
              <w:t>オーナーへ</w:t>
            </w:r>
            <w:r>
              <w:rPr>
                <w:rFonts w:ascii="HG丸ｺﾞｼｯｸM-PRO" w:eastAsia="HG丸ｺﾞｼｯｸM-PRO" w:hint="eastAsia"/>
                <w:sz w:val="22"/>
              </w:rPr>
              <w:t>の提供</w:t>
            </w:r>
          </w:p>
          <w:p w14:paraId="492D0B23" w14:textId="77777777" w:rsidR="00A0106F" w:rsidRDefault="00A0106F" w:rsidP="007C2F77">
            <w:pPr>
              <w:rPr>
                <w:rFonts w:ascii="HG丸ｺﾞｼｯｸM-PRO" w:eastAsia="HG丸ｺﾞｼｯｸM-PRO"/>
                <w:sz w:val="22"/>
              </w:rPr>
            </w:pPr>
            <w:r>
              <w:rPr>
                <w:rFonts w:ascii="HG丸ｺﾞｼｯｸM-PRO" w:eastAsia="HG丸ｺﾞｼｯｸM-PRO" w:hint="eastAsia"/>
                <w:sz w:val="22"/>
              </w:rPr>
              <w:t>□　省エネ対策の推進体制の整備</w:t>
            </w:r>
          </w:p>
          <w:p w14:paraId="601128B6" w14:textId="10FF8FDC" w:rsidR="00A0106F" w:rsidRPr="001B124C" w:rsidRDefault="00A0106F" w:rsidP="007C2F77">
            <w:pPr>
              <w:rPr>
                <w:rFonts w:ascii="HG丸ｺﾞｼｯｸM-PRO" w:eastAsia="HG丸ｺﾞｼｯｸM-PRO"/>
                <w:sz w:val="22"/>
              </w:rPr>
            </w:pPr>
            <w:r>
              <w:rPr>
                <w:rFonts w:ascii="HG丸ｺﾞｼｯｸM-PRO" w:eastAsia="HG丸ｺﾞｼｯｸM-PRO" w:hint="eastAsia"/>
                <w:sz w:val="22"/>
              </w:rPr>
              <w:t xml:space="preserve">□　</w:t>
            </w:r>
            <w:r w:rsidRPr="001B124C">
              <w:rPr>
                <w:rFonts w:ascii="HG丸ｺﾞｼｯｸM-PRO" w:eastAsia="HG丸ｺﾞｼｯｸM-PRO" w:hint="eastAsia"/>
                <w:sz w:val="22"/>
              </w:rPr>
              <w:t>従業員等への省エネに</w:t>
            </w:r>
            <w:r w:rsidR="00490B7E">
              <w:rPr>
                <w:rFonts w:ascii="HG丸ｺﾞｼｯｸM-PRO" w:eastAsia="HG丸ｺﾞｼｯｸM-PRO" w:hint="eastAsia"/>
                <w:sz w:val="22"/>
              </w:rPr>
              <w:t>関</w:t>
            </w:r>
            <w:r w:rsidRPr="001B124C">
              <w:rPr>
                <w:rFonts w:ascii="HG丸ｺﾞｼｯｸM-PRO" w:eastAsia="HG丸ｺﾞｼｯｸM-PRO" w:hint="eastAsia"/>
                <w:sz w:val="22"/>
              </w:rPr>
              <w:t>する教育・啓発の実施</w:t>
            </w:r>
          </w:p>
          <w:p w14:paraId="0D53B6A5" w14:textId="5836DE58" w:rsidR="00A0106F" w:rsidRDefault="00A0106F" w:rsidP="007C2F77">
            <w:pPr>
              <w:rPr>
                <w:rFonts w:ascii="HG丸ｺﾞｼｯｸM-PRO" w:eastAsia="HG丸ｺﾞｼｯｸM-PRO"/>
                <w:sz w:val="22"/>
              </w:rPr>
            </w:pPr>
            <w:r w:rsidRPr="001B124C">
              <w:rPr>
                <w:rFonts w:ascii="HG丸ｺﾞｼｯｸM-PRO" w:eastAsia="HG丸ｺﾞｼｯｸM-PRO" w:hint="eastAsia"/>
                <w:sz w:val="22"/>
              </w:rPr>
              <w:t xml:space="preserve">□　</w:t>
            </w:r>
            <w:r w:rsidRPr="001B124C">
              <w:rPr>
                <w:rFonts w:ascii="HG丸ｺﾞｼｯｸM-PRO" w:eastAsia="HG丸ｺﾞｼｯｸM-PRO" w:hint="eastAsia"/>
                <w:color w:val="000000" w:themeColor="text1"/>
                <w:sz w:val="22"/>
              </w:rPr>
              <w:t>省</w:t>
            </w:r>
            <w:r w:rsidRPr="001B124C">
              <w:rPr>
                <w:rFonts w:ascii="HG丸ｺﾞｼｯｸM-PRO" w:eastAsia="HG丸ｺﾞｼｯｸM-PRO" w:hint="eastAsia"/>
                <w:sz w:val="22"/>
              </w:rPr>
              <w:t>エネ対策に</w:t>
            </w:r>
            <w:r w:rsidRPr="001B1E69">
              <w:rPr>
                <w:rFonts w:ascii="HG丸ｺﾞｼｯｸM-PRO" w:eastAsia="HG丸ｺﾞｼｯｸM-PRO" w:hint="eastAsia"/>
                <w:sz w:val="22"/>
              </w:rPr>
              <w:t>関する意見交換や提案</w:t>
            </w:r>
          </w:p>
          <w:p w14:paraId="5F929A54" w14:textId="62E1B673" w:rsidR="00A0106F" w:rsidRPr="00534FFD" w:rsidRDefault="00A0106F" w:rsidP="007C2F77">
            <w:pPr>
              <w:ind w:right="880"/>
              <w:rPr>
                <w:rFonts w:ascii="HG丸ｺﾞｼｯｸM-PRO" w:eastAsia="HG丸ｺﾞｼｯｸM-PRO"/>
                <w:sz w:val="22"/>
              </w:rPr>
            </w:pPr>
          </w:p>
        </w:tc>
      </w:tr>
    </w:tbl>
    <w:p w14:paraId="65635320" w14:textId="77777777" w:rsidR="00A0106F" w:rsidRDefault="00A0106F"/>
    <w:p w14:paraId="2E78E50B" w14:textId="77777777" w:rsidR="00A0106F" w:rsidRDefault="00A0106F">
      <w:pPr>
        <w:widowControl/>
        <w:jc w:val="left"/>
      </w:pPr>
      <w:r>
        <w:br w:type="page"/>
      </w:r>
    </w:p>
    <w:tbl>
      <w:tblPr>
        <w:tblStyle w:val="a7"/>
        <w:tblW w:w="10362" w:type="dxa"/>
        <w:jc w:val="center"/>
        <w:tblLook w:val="04A0" w:firstRow="1" w:lastRow="0" w:firstColumn="1" w:lastColumn="0" w:noHBand="0" w:noVBand="1"/>
      </w:tblPr>
      <w:tblGrid>
        <w:gridCol w:w="1851"/>
        <w:gridCol w:w="746"/>
        <w:gridCol w:w="7765"/>
      </w:tblGrid>
      <w:tr w:rsidR="00A0106F" w14:paraId="2BA19D72" w14:textId="77777777" w:rsidTr="00DF5E43">
        <w:trPr>
          <w:trHeight w:val="237"/>
          <w:tblHeader/>
          <w:jc w:val="center"/>
        </w:trPr>
        <w:tc>
          <w:tcPr>
            <w:tcW w:w="10362" w:type="dxa"/>
            <w:gridSpan w:val="3"/>
            <w:tcBorders>
              <w:top w:val="single" w:sz="18" w:space="0" w:color="auto"/>
              <w:left w:val="single" w:sz="18" w:space="0" w:color="auto"/>
              <w:right w:val="single" w:sz="18" w:space="0" w:color="auto"/>
            </w:tcBorders>
            <w:shd w:val="clear" w:color="auto" w:fill="92D050"/>
            <w:vAlign w:val="center"/>
          </w:tcPr>
          <w:p w14:paraId="6EF7987B" w14:textId="3499F232" w:rsidR="00A0106F" w:rsidRPr="00106FC6" w:rsidRDefault="008E7AC0" w:rsidP="00C878FE">
            <w:pPr>
              <w:spacing w:line="0" w:lineRule="atLeast"/>
              <w:jc w:val="left"/>
              <w:rPr>
                <w:rFonts w:ascii="HG丸ｺﾞｼｯｸM-PRO" w:eastAsia="HG丸ｺﾞｼｯｸM-PRO" w:hAnsi="HG丸ｺﾞｼｯｸM-PRO"/>
                <w:b/>
                <w:sz w:val="28"/>
                <w:szCs w:val="28"/>
              </w:rPr>
            </w:pPr>
            <w:bookmarkStart w:id="12" w:name="_Toc415474878"/>
            <w:bookmarkStart w:id="13" w:name="_Toc5346564"/>
            <w:r>
              <w:rPr>
                <w:rStyle w:val="10"/>
                <w:rFonts w:ascii="HG丸ｺﾞｼｯｸM-PRO" w:eastAsia="HG丸ｺﾞｼｯｸM-PRO" w:hAnsi="HG丸ｺﾞｼｯｸM-PRO" w:hint="eastAsia"/>
                <w:b/>
                <w:sz w:val="28"/>
                <w:szCs w:val="28"/>
              </w:rPr>
              <w:t>７</w:t>
            </w:r>
            <w:r w:rsidR="00A0106F" w:rsidRPr="00106FC6">
              <w:rPr>
                <w:rStyle w:val="10"/>
                <w:rFonts w:ascii="HG丸ｺﾞｼｯｸM-PRO" w:eastAsia="HG丸ｺﾞｼｯｸM-PRO" w:hAnsi="HG丸ｺﾞｼｯｸM-PRO" w:hint="eastAsia"/>
                <w:b/>
                <w:sz w:val="28"/>
                <w:szCs w:val="28"/>
              </w:rPr>
              <w:t>．</w:t>
            </w:r>
            <w:r w:rsidR="00D52A7D">
              <w:rPr>
                <w:rStyle w:val="10"/>
                <w:rFonts w:ascii="HG丸ｺﾞｼｯｸM-PRO" w:eastAsia="HG丸ｺﾞｼｯｸM-PRO" w:hAnsi="HG丸ｺﾞｼｯｸM-PRO" w:hint="eastAsia"/>
                <w:b/>
                <w:sz w:val="28"/>
                <w:szCs w:val="28"/>
              </w:rPr>
              <w:t>ボイラーにおける</w:t>
            </w:r>
            <w:r w:rsidR="00A0106F" w:rsidRPr="00106FC6">
              <w:rPr>
                <w:rStyle w:val="10"/>
                <w:rFonts w:ascii="HG丸ｺﾞｼｯｸM-PRO" w:eastAsia="HG丸ｺﾞｼｯｸM-PRO" w:hAnsi="HG丸ｺﾞｼｯｸM-PRO" w:hint="eastAsia"/>
                <w:b/>
                <w:sz w:val="28"/>
                <w:szCs w:val="28"/>
              </w:rPr>
              <w:t>空気比の適正管理</w:t>
            </w:r>
            <w:bookmarkEnd w:id="12"/>
            <w:bookmarkEnd w:id="13"/>
          </w:p>
        </w:tc>
      </w:tr>
      <w:tr w:rsidR="00DF5E43" w14:paraId="7A86C65F" w14:textId="77777777" w:rsidTr="00DF5E43">
        <w:trPr>
          <w:trHeight w:val="566"/>
          <w:tblHeader/>
          <w:jc w:val="center"/>
        </w:trPr>
        <w:tc>
          <w:tcPr>
            <w:tcW w:w="1851" w:type="dxa"/>
            <w:tcBorders>
              <w:left w:val="single" w:sz="18" w:space="0" w:color="auto"/>
            </w:tcBorders>
            <w:vAlign w:val="center"/>
          </w:tcPr>
          <w:p w14:paraId="7221F481" w14:textId="77777777" w:rsidR="00A0106F" w:rsidRPr="00D01A3E" w:rsidRDefault="00A0106F" w:rsidP="00C878FE">
            <w:pPr>
              <w:spacing w:line="360" w:lineRule="auto"/>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511" w:type="dxa"/>
            <w:gridSpan w:val="2"/>
            <w:tcBorders>
              <w:bottom w:val="single" w:sz="4" w:space="0" w:color="auto"/>
              <w:right w:val="single" w:sz="18" w:space="0" w:color="auto"/>
            </w:tcBorders>
          </w:tcPr>
          <w:p w14:paraId="1BADEDC1" w14:textId="49C68D78" w:rsidR="00A0106F" w:rsidRPr="00D01A3E" w:rsidRDefault="00BB5993" w:rsidP="00C878FE">
            <w:pPr>
              <w:spacing w:line="360" w:lineRule="auto"/>
              <w:ind w:leftChars="100" w:left="210"/>
              <w:jc w:val="left"/>
              <w:rPr>
                <w:rFonts w:ascii="HG丸ｺﾞｼｯｸM-PRO" w:eastAsia="HG丸ｺﾞｼｯｸM-PRO"/>
                <w:sz w:val="22"/>
              </w:rPr>
            </w:pPr>
            <w:r>
              <w:rPr>
                <w:rFonts w:ascii="HG丸ｺﾞｼｯｸM-PRO" w:eastAsia="HG丸ｺﾞｼｯｸM-PRO" w:hint="eastAsia"/>
                <w:noProof/>
                <w:sz w:val="22"/>
              </w:rPr>
              <w:t>□</w:t>
            </w:r>
            <w:r w:rsidR="00490B7E">
              <w:rPr>
                <w:rFonts w:ascii="HG丸ｺﾞｼｯｸM-PRO" w:eastAsia="HG丸ｺﾞｼｯｸM-PRO" w:hint="eastAsia"/>
                <w:noProof/>
                <w:sz w:val="22"/>
              </w:rPr>
              <w:t xml:space="preserve">　</w:t>
            </w:r>
            <w:r w:rsidR="0097587F">
              <w:rPr>
                <w:rFonts w:ascii="HG丸ｺﾞｼｯｸM-PRO" w:eastAsia="HG丸ｺﾞｼｯｸM-PRO" w:hint="eastAsia"/>
                <w:noProof/>
                <w:sz w:val="22"/>
              </w:rPr>
              <w:t>空気比は</w:t>
            </w:r>
            <w:r>
              <w:rPr>
                <w:rFonts w:ascii="HG丸ｺﾞｼｯｸM-PRO" w:eastAsia="HG丸ｺﾞｼｯｸM-PRO" w:hint="eastAsia"/>
                <w:noProof/>
                <w:sz w:val="22"/>
              </w:rPr>
              <w:t>適正ですか。</w:t>
            </w:r>
          </w:p>
        </w:tc>
      </w:tr>
      <w:tr w:rsidR="00DF5E43" w14:paraId="196433BB" w14:textId="77777777" w:rsidTr="00DF5E43">
        <w:trPr>
          <w:trHeight w:val="603"/>
          <w:tblHeader/>
          <w:jc w:val="center"/>
        </w:trPr>
        <w:tc>
          <w:tcPr>
            <w:tcW w:w="1851" w:type="dxa"/>
            <w:vMerge w:val="restart"/>
            <w:tcBorders>
              <w:left w:val="single" w:sz="18" w:space="0" w:color="auto"/>
            </w:tcBorders>
            <w:vAlign w:val="center"/>
          </w:tcPr>
          <w:p w14:paraId="1F7532BC" w14:textId="77777777" w:rsidR="00A0106F" w:rsidRDefault="00A0106F" w:rsidP="00C878FE">
            <w:pPr>
              <w:spacing w:line="0" w:lineRule="atLeast"/>
              <w:jc w:val="center"/>
              <w:rPr>
                <w:rFonts w:ascii="HG丸ｺﾞｼｯｸM-PRO" w:eastAsia="HG丸ｺﾞｼｯｸM-PRO"/>
                <w:sz w:val="22"/>
              </w:rPr>
            </w:pPr>
            <w:r>
              <w:rPr>
                <w:rFonts w:ascii="HG丸ｺﾞｼｯｸM-PRO" w:eastAsia="HG丸ｺﾞｼｯｸM-PRO" w:hint="eastAsia"/>
                <w:sz w:val="22"/>
              </w:rPr>
              <w:t>「実施済み」で</w:t>
            </w:r>
          </w:p>
          <w:p w14:paraId="6E281276" w14:textId="77777777" w:rsidR="00A0106F" w:rsidRDefault="00A0106F" w:rsidP="00C878FE">
            <w:pPr>
              <w:spacing w:line="0" w:lineRule="atLeast"/>
              <w:jc w:val="center"/>
              <w:rPr>
                <w:rFonts w:ascii="HG丸ｺﾞｼｯｸM-PRO" w:eastAsia="HG丸ｺﾞｼｯｸM-PRO"/>
                <w:sz w:val="22"/>
              </w:rPr>
            </w:pPr>
            <w:r>
              <w:rPr>
                <w:rFonts w:ascii="HG丸ｺﾞｼｯｸM-PRO" w:eastAsia="HG丸ｺﾞｼｯｸM-PRO" w:hint="eastAsia"/>
                <w:sz w:val="22"/>
              </w:rPr>
              <w:t>あることの</w:t>
            </w:r>
          </w:p>
          <w:p w14:paraId="1259339A" w14:textId="77777777" w:rsidR="00A0106F" w:rsidRPr="00D01A3E" w:rsidRDefault="00A0106F" w:rsidP="00C878FE">
            <w:pPr>
              <w:spacing w:line="0" w:lineRule="atLeast"/>
              <w:jc w:val="center"/>
              <w:rPr>
                <w:rFonts w:ascii="HG丸ｺﾞｼｯｸM-PRO" w:eastAsia="HG丸ｺﾞｼｯｸM-PRO"/>
                <w:sz w:val="22"/>
              </w:rPr>
            </w:pPr>
            <w:r>
              <w:rPr>
                <w:rFonts w:ascii="HG丸ｺﾞｼｯｸM-PRO" w:eastAsia="HG丸ｺﾞｼｯｸM-PRO" w:hint="eastAsia"/>
                <w:sz w:val="22"/>
              </w:rPr>
              <w:t>判断基準等</w:t>
            </w:r>
          </w:p>
        </w:tc>
        <w:tc>
          <w:tcPr>
            <w:tcW w:w="8511" w:type="dxa"/>
            <w:gridSpan w:val="2"/>
            <w:tcBorders>
              <w:bottom w:val="single" w:sz="4" w:space="0" w:color="auto"/>
              <w:right w:val="single" w:sz="18" w:space="0" w:color="auto"/>
            </w:tcBorders>
            <w:vAlign w:val="center"/>
          </w:tcPr>
          <w:p w14:paraId="031D62CE" w14:textId="71684ED9" w:rsidR="00A0106F" w:rsidRPr="00D01A3E" w:rsidRDefault="00FD6D50" w:rsidP="00C878FE">
            <w:pPr>
              <w:ind w:firstLineChars="100" w:firstLine="220"/>
              <w:rPr>
                <w:rFonts w:ascii="HG丸ｺﾞｼｯｸM-PRO" w:eastAsia="HG丸ｺﾞｼｯｸM-PRO"/>
                <w:noProof/>
                <w:sz w:val="22"/>
              </w:rPr>
            </w:pPr>
            <w:r>
              <w:rPr>
                <w:rFonts w:ascii="HG丸ｺﾞｼｯｸM-PRO" w:eastAsia="HG丸ｺﾞｼｯｸM-PRO" w:hint="eastAsia"/>
                <w:noProof/>
                <w:sz w:val="22"/>
              </w:rPr>
              <w:t>空気比が</w:t>
            </w:r>
            <w:r w:rsidR="00A0106F">
              <w:rPr>
                <w:rFonts w:ascii="HG丸ｺﾞｼｯｸM-PRO" w:eastAsia="HG丸ｺﾞｼｯｸM-PRO" w:hint="eastAsia"/>
                <w:noProof/>
                <w:sz w:val="22"/>
              </w:rPr>
              <w:t>適切</w:t>
            </w:r>
            <w:r w:rsidR="00A0106F" w:rsidRPr="003B157B">
              <w:rPr>
                <w:rFonts w:ascii="HG丸ｺﾞｼｯｸM-PRO" w:eastAsia="HG丸ｺﾞｼｯｸM-PRO" w:hint="eastAsia"/>
                <w:noProof/>
                <w:sz w:val="22"/>
              </w:rPr>
              <w:t>（概ね1.2～1.3）</w:t>
            </w:r>
            <w:r w:rsidR="00A0106F">
              <w:rPr>
                <w:rFonts w:ascii="HG丸ｺﾞｼｯｸM-PRO" w:eastAsia="HG丸ｺﾞｼｯｸM-PRO" w:hint="eastAsia"/>
                <w:noProof/>
                <w:sz w:val="22"/>
              </w:rPr>
              <w:t>であること。</w:t>
            </w:r>
          </w:p>
        </w:tc>
      </w:tr>
      <w:tr w:rsidR="00DF5E43" w14:paraId="2994F220" w14:textId="77777777" w:rsidTr="00DF5E43">
        <w:trPr>
          <w:trHeight w:val="1075"/>
          <w:tblHeader/>
          <w:jc w:val="center"/>
        </w:trPr>
        <w:tc>
          <w:tcPr>
            <w:tcW w:w="1851" w:type="dxa"/>
            <w:vMerge/>
            <w:tcBorders>
              <w:left w:val="single" w:sz="18" w:space="0" w:color="auto"/>
            </w:tcBorders>
            <w:vAlign w:val="center"/>
          </w:tcPr>
          <w:p w14:paraId="34215DEF" w14:textId="77777777" w:rsidR="00A0106F" w:rsidRDefault="00A0106F" w:rsidP="00C878FE">
            <w:pPr>
              <w:jc w:val="center"/>
              <w:rPr>
                <w:rFonts w:ascii="HG丸ｺﾞｼｯｸM-PRO" w:eastAsia="HG丸ｺﾞｼｯｸM-PRO"/>
                <w:sz w:val="22"/>
              </w:rPr>
            </w:pPr>
          </w:p>
        </w:tc>
        <w:tc>
          <w:tcPr>
            <w:tcW w:w="746" w:type="dxa"/>
            <w:tcBorders>
              <w:bottom w:val="single" w:sz="4" w:space="0" w:color="auto"/>
              <w:right w:val="single" w:sz="4" w:space="0" w:color="auto"/>
            </w:tcBorders>
            <w:vAlign w:val="center"/>
          </w:tcPr>
          <w:p w14:paraId="7F1D71DD" w14:textId="77777777" w:rsidR="00A0106F" w:rsidRDefault="00A0106F" w:rsidP="00C878FE">
            <w:pPr>
              <w:jc w:val="center"/>
              <w:rPr>
                <w:rFonts w:ascii="HG丸ｺﾞｼｯｸM-PRO" w:eastAsia="HG丸ｺﾞｼｯｸM-PRO"/>
                <w:noProof/>
                <w:sz w:val="22"/>
              </w:rPr>
            </w:pPr>
            <w:r>
              <w:rPr>
                <w:rFonts w:ascii="HG丸ｺﾞｼｯｸM-PRO" w:eastAsia="HG丸ｺﾞｼｯｸM-PRO" w:hint="eastAsia"/>
                <w:noProof/>
                <w:sz w:val="22"/>
              </w:rPr>
              <w:t>補足</w:t>
            </w:r>
          </w:p>
        </w:tc>
        <w:tc>
          <w:tcPr>
            <w:tcW w:w="7765" w:type="dxa"/>
            <w:tcBorders>
              <w:left w:val="single" w:sz="4" w:space="0" w:color="auto"/>
              <w:bottom w:val="single" w:sz="4" w:space="0" w:color="auto"/>
              <w:right w:val="single" w:sz="18" w:space="0" w:color="auto"/>
            </w:tcBorders>
          </w:tcPr>
          <w:p w14:paraId="27A61589" w14:textId="77777777" w:rsidR="00A0106F" w:rsidRDefault="00A0106F" w:rsidP="00C878FE">
            <w:pPr>
              <w:ind w:firstLineChars="100" w:firstLine="220"/>
              <w:rPr>
                <w:rFonts w:ascii="HG丸ｺﾞｼｯｸM-PRO" w:eastAsia="HG丸ｺﾞｼｯｸM-PRO"/>
                <w:noProof/>
                <w:sz w:val="22"/>
              </w:rPr>
            </w:pPr>
            <w:r w:rsidRPr="008A6D96">
              <w:rPr>
                <w:rFonts w:ascii="HG丸ｺﾞｼｯｸM-PRO" w:eastAsia="HG丸ｺﾞｼｯｸM-PRO" w:hint="eastAsia"/>
                <w:noProof/>
                <w:sz w:val="22"/>
              </w:rPr>
              <w:t>メーカーからの見解書</w:t>
            </w:r>
            <w:r>
              <w:rPr>
                <w:rFonts w:ascii="HG丸ｺﾞｼｯｸM-PRO" w:eastAsia="HG丸ｺﾞｼｯｸM-PRO" w:hint="eastAsia"/>
                <w:noProof/>
                <w:sz w:val="22"/>
              </w:rPr>
              <w:t>（</w:t>
            </w:r>
            <w:r w:rsidRPr="008A6D96">
              <w:rPr>
                <w:rFonts w:ascii="HG丸ｺﾞｼｯｸM-PRO" w:eastAsia="HG丸ｺﾞｼｯｸM-PRO" w:hint="eastAsia"/>
                <w:noProof/>
                <w:sz w:val="22"/>
              </w:rPr>
              <w:t>メーカー側の責任者により押印されたもの）</w:t>
            </w:r>
            <w:r>
              <w:rPr>
                <w:rFonts w:ascii="HG丸ｺﾞｼｯｸM-PRO" w:eastAsia="HG丸ｺﾞｼｯｸM-PRO" w:hint="eastAsia"/>
                <w:noProof/>
                <w:sz w:val="22"/>
              </w:rPr>
              <w:t>に、</w:t>
            </w:r>
            <w:r w:rsidRPr="008A6D96">
              <w:rPr>
                <w:rFonts w:ascii="HG丸ｺﾞｼｯｸM-PRO" w:eastAsia="HG丸ｺﾞｼｯｸM-PRO" w:hint="eastAsia"/>
                <w:noProof/>
                <w:sz w:val="22"/>
              </w:rPr>
              <w:t>空気比の引き下げの限界</w:t>
            </w:r>
            <w:r>
              <w:rPr>
                <w:rFonts w:ascii="HG丸ｺﾞｼｯｸM-PRO" w:eastAsia="HG丸ｺﾞｼｯｸM-PRO" w:hint="eastAsia"/>
                <w:noProof/>
                <w:sz w:val="22"/>
              </w:rPr>
              <w:t>が示されている場合は、</w:t>
            </w:r>
            <w:r w:rsidRPr="008A6D96">
              <w:rPr>
                <w:rFonts w:ascii="HG丸ｺﾞｼｯｸM-PRO" w:eastAsia="HG丸ｺﾞｼｯｸM-PRO" w:hint="eastAsia"/>
                <w:noProof/>
                <w:sz w:val="22"/>
              </w:rPr>
              <w:t>その値を基準として取り扱うことができ</w:t>
            </w:r>
            <w:r>
              <w:rPr>
                <w:rFonts w:ascii="HG丸ｺﾞｼｯｸM-PRO" w:eastAsia="HG丸ｺﾞｼｯｸM-PRO" w:hint="eastAsia"/>
                <w:noProof/>
                <w:sz w:val="22"/>
              </w:rPr>
              <w:t>ます。</w:t>
            </w:r>
          </w:p>
        </w:tc>
      </w:tr>
      <w:tr w:rsidR="00DF5E43" w14:paraId="164F1EE2" w14:textId="77777777" w:rsidTr="00DF5E43">
        <w:trPr>
          <w:trHeight w:val="847"/>
          <w:tblHeader/>
          <w:jc w:val="center"/>
        </w:trPr>
        <w:tc>
          <w:tcPr>
            <w:tcW w:w="1851" w:type="dxa"/>
            <w:tcBorders>
              <w:left w:val="single" w:sz="18" w:space="0" w:color="auto"/>
            </w:tcBorders>
            <w:vAlign w:val="center"/>
          </w:tcPr>
          <w:p w14:paraId="521988CB" w14:textId="77777777" w:rsidR="00A0106F" w:rsidRPr="001B124C" w:rsidRDefault="00A0106F" w:rsidP="00C878FE">
            <w:pPr>
              <w:jc w:val="center"/>
              <w:rPr>
                <w:rFonts w:ascii="HG丸ｺﾞｼｯｸM-PRO" w:eastAsia="HG丸ｺﾞｼｯｸM-PRO"/>
                <w:sz w:val="22"/>
              </w:rPr>
            </w:pPr>
            <w:r w:rsidRPr="001B124C">
              <w:rPr>
                <w:rFonts w:ascii="HG丸ｺﾞｼｯｸM-PRO" w:eastAsia="HG丸ｺﾞｼｯｸM-PRO" w:hint="eastAsia"/>
                <w:sz w:val="22"/>
              </w:rPr>
              <w:t>対象施設、</w:t>
            </w:r>
          </w:p>
          <w:p w14:paraId="38A1C56A" w14:textId="77777777" w:rsidR="00A0106F" w:rsidRPr="001B124C" w:rsidRDefault="00A0106F" w:rsidP="00C878FE">
            <w:pPr>
              <w:jc w:val="center"/>
              <w:rPr>
                <w:rFonts w:ascii="HG丸ｺﾞｼｯｸM-PRO" w:eastAsia="HG丸ｺﾞｼｯｸM-PRO"/>
                <w:sz w:val="22"/>
              </w:rPr>
            </w:pPr>
            <w:r w:rsidRPr="001B124C">
              <w:rPr>
                <w:rFonts w:ascii="HG丸ｺﾞｼｯｸM-PRO" w:eastAsia="HG丸ｺﾞｼｯｸM-PRO" w:hint="eastAsia"/>
                <w:sz w:val="22"/>
              </w:rPr>
              <w:t>規模要件等</w:t>
            </w:r>
          </w:p>
        </w:tc>
        <w:tc>
          <w:tcPr>
            <w:tcW w:w="8511" w:type="dxa"/>
            <w:gridSpan w:val="2"/>
            <w:tcBorders>
              <w:bottom w:val="single" w:sz="4" w:space="0" w:color="auto"/>
              <w:right w:val="single" w:sz="18" w:space="0" w:color="auto"/>
            </w:tcBorders>
            <w:vAlign w:val="center"/>
          </w:tcPr>
          <w:p w14:paraId="311F3C0A" w14:textId="29D2089E" w:rsidR="00A0106F" w:rsidRPr="001B124C" w:rsidRDefault="00A0106F" w:rsidP="00C878FE">
            <w:pPr>
              <w:rPr>
                <w:rFonts w:ascii="HG丸ｺﾞｼｯｸM-PRO" w:eastAsia="HG丸ｺﾞｼｯｸM-PRO"/>
                <w:noProof/>
                <w:sz w:val="22"/>
              </w:rPr>
            </w:pPr>
            <w:r w:rsidRPr="001B124C">
              <w:rPr>
                <w:rFonts w:ascii="HG丸ｺﾞｼｯｸM-PRO" w:eastAsia="HG丸ｺﾞｼｯｸM-PRO" w:hAnsiTheme="majorEastAsia" w:hint="eastAsia"/>
                <w:sz w:val="22"/>
              </w:rPr>
              <w:t>「工場等におけるエネルギーの使用の合理化に関する事業者の判断の基準」</w:t>
            </w:r>
            <w:r w:rsidR="00490B7E">
              <w:rPr>
                <w:rFonts w:ascii="HG丸ｺﾞｼｯｸM-PRO" w:eastAsia="HG丸ｺﾞｼｯｸM-PRO" w:hAnsiTheme="majorEastAsia" w:hint="eastAsia"/>
                <w:sz w:val="22"/>
              </w:rPr>
              <w:t>（平成21年</w:t>
            </w:r>
            <w:r w:rsidR="00490B7E" w:rsidRPr="001B124C">
              <w:rPr>
                <w:rFonts w:ascii="HG丸ｺﾞｼｯｸM-PRO" w:eastAsia="HG丸ｺﾞｼｯｸM-PRO" w:hAnsiTheme="majorEastAsia" w:hint="eastAsia"/>
                <w:sz w:val="22"/>
              </w:rPr>
              <w:t>経済産業省告示</w:t>
            </w:r>
            <w:r w:rsidR="00622925">
              <w:rPr>
                <w:rFonts w:ascii="HG丸ｺﾞｼｯｸM-PRO" w:eastAsia="HG丸ｺﾞｼｯｸM-PRO" w:hAnsiTheme="majorEastAsia" w:hint="eastAsia"/>
                <w:sz w:val="22"/>
              </w:rPr>
              <w:t>第</w:t>
            </w:r>
            <w:r w:rsidR="00490B7E" w:rsidRPr="001B124C">
              <w:rPr>
                <w:rFonts w:ascii="HG丸ｺﾞｼｯｸM-PRO" w:eastAsia="HG丸ｺﾞｼｯｸM-PRO" w:hAnsiTheme="majorEastAsia" w:hint="eastAsia"/>
                <w:sz w:val="22"/>
              </w:rPr>
              <w:t>66号</w:t>
            </w:r>
            <w:r w:rsidR="00490B7E">
              <w:rPr>
                <w:rFonts w:ascii="HG丸ｺﾞｼｯｸM-PRO" w:eastAsia="HG丸ｺﾞｼｯｸM-PRO" w:hAnsiTheme="majorEastAsia" w:hint="eastAsia"/>
                <w:sz w:val="22"/>
              </w:rPr>
              <w:t>）</w:t>
            </w:r>
            <w:r w:rsidRPr="001B124C">
              <w:rPr>
                <w:rFonts w:ascii="HG丸ｺﾞｼｯｸM-PRO" w:eastAsia="HG丸ｺﾞｼｯｸM-PRO" w:hAnsiTheme="majorEastAsia" w:hint="eastAsia"/>
                <w:sz w:val="22"/>
              </w:rPr>
              <w:t>別表</w:t>
            </w:r>
            <w:r w:rsidR="009733B2" w:rsidRPr="001B124C">
              <w:rPr>
                <w:rFonts w:ascii="HG丸ｺﾞｼｯｸM-PRO" w:eastAsia="HG丸ｺﾞｼｯｸM-PRO" w:hAnsiTheme="majorEastAsia" w:hint="eastAsia"/>
                <w:sz w:val="22"/>
              </w:rPr>
              <w:t>第</w:t>
            </w:r>
            <w:r w:rsidRPr="001B124C">
              <w:rPr>
                <w:rFonts w:ascii="HG丸ｺﾞｼｯｸM-PRO" w:eastAsia="HG丸ｺﾞｼｯｸM-PRO" w:hAnsiTheme="majorEastAsia" w:hint="eastAsia"/>
                <w:sz w:val="22"/>
              </w:rPr>
              <w:t>１(A)基準空気比に示すボイラー（炉筒煙管ボイラー、水管ボイラー、小型貫流ボイラー等）。</w:t>
            </w:r>
          </w:p>
        </w:tc>
      </w:tr>
      <w:tr w:rsidR="00DF5E43" w14:paraId="0EE62C05" w14:textId="77777777" w:rsidTr="00DF5E43">
        <w:trPr>
          <w:tblHeader/>
          <w:jc w:val="center"/>
        </w:trPr>
        <w:tc>
          <w:tcPr>
            <w:tcW w:w="1851" w:type="dxa"/>
            <w:tcBorders>
              <w:left w:val="single" w:sz="18" w:space="0" w:color="auto"/>
            </w:tcBorders>
            <w:vAlign w:val="center"/>
          </w:tcPr>
          <w:p w14:paraId="74607002" w14:textId="77777777" w:rsidR="00A0106F" w:rsidRPr="00D01A3E" w:rsidRDefault="00A0106F"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511" w:type="dxa"/>
            <w:gridSpan w:val="2"/>
            <w:tcBorders>
              <w:bottom w:val="single" w:sz="4" w:space="0" w:color="auto"/>
              <w:right w:val="single" w:sz="18" w:space="0" w:color="auto"/>
            </w:tcBorders>
          </w:tcPr>
          <w:p w14:paraId="32B5E780" w14:textId="77777777" w:rsidR="00A0106F" w:rsidRDefault="00A0106F" w:rsidP="00C878FE">
            <w:pPr>
              <w:ind w:firstLineChars="100" w:firstLine="220"/>
              <w:rPr>
                <w:rFonts w:ascii="HG丸ｺﾞｼｯｸM-PRO" w:eastAsia="HG丸ｺﾞｼｯｸM-PRO"/>
                <w:sz w:val="22"/>
              </w:rPr>
            </w:pPr>
            <w:r w:rsidRPr="00D01A3E">
              <w:rPr>
                <w:rFonts w:ascii="HG丸ｺﾞｼｯｸM-PRO" w:eastAsia="HG丸ｺﾞｼｯｸM-PRO" w:hint="eastAsia"/>
                <w:sz w:val="22"/>
              </w:rPr>
              <w:t>空気比とは、燃料を燃焼させるのに最低限必要</w:t>
            </w:r>
            <w:r w:rsidR="00421498">
              <w:rPr>
                <w:rFonts w:ascii="HG丸ｺﾞｼｯｸM-PRO" w:eastAsia="HG丸ｺﾞｼｯｸM-PRO" w:hint="eastAsia"/>
                <w:sz w:val="22"/>
              </w:rPr>
              <w:t>な理論上の空気量に対して、何倍の空気量が供給されているかを示す</w:t>
            </w:r>
            <w:r w:rsidR="004808CC">
              <w:rPr>
                <w:rFonts w:ascii="HG丸ｺﾞｼｯｸM-PRO" w:eastAsia="HG丸ｺﾞｼｯｸM-PRO" w:hint="eastAsia"/>
                <w:sz w:val="22"/>
              </w:rPr>
              <w:t>数値</w:t>
            </w:r>
            <w:r w:rsidRPr="00D01A3E">
              <w:rPr>
                <w:rFonts w:ascii="HG丸ｺﾞｼｯｸM-PRO" w:eastAsia="HG丸ｺﾞｼｯｸM-PRO" w:hint="eastAsia"/>
                <w:sz w:val="22"/>
              </w:rPr>
              <w:t>です。“１”に近いほど良いことになりますが、あまり近すぎると、不完全燃焼を起こすリスクが高まりますので、“１”よりやや大きい値であることが望ましいとされます。</w:t>
            </w:r>
          </w:p>
          <w:p w14:paraId="772DD567" w14:textId="44CFDD71" w:rsidR="005E46A2" w:rsidRDefault="005E46A2" w:rsidP="00344499">
            <w:pPr>
              <w:spacing w:beforeLines="50" w:before="180"/>
              <w:jc w:val="center"/>
              <w:rPr>
                <w:rFonts w:ascii="HG丸ｺﾞｼｯｸM-PRO" w:eastAsia="HG丸ｺﾞｼｯｸM-PRO"/>
                <w:sz w:val="22"/>
              </w:rPr>
            </w:pPr>
            <w:r>
              <w:rPr>
                <w:rFonts w:ascii="HG丸ｺﾞｼｯｸM-PRO" w:eastAsia="HG丸ｺﾞｼｯｸM-PRO" w:hint="eastAsia"/>
                <w:sz w:val="22"/>
              </w:rPr>
              <w:t>ボイラーの基準・目標空気比</w:t>
            </w:r>
          </w:p>
          <w:p w14:paraId="607CEF13" w14:textId="27628058" w:rsidR="00A0106F" w:rsidRPr="001B124C" w:rsidRDefault="005E46A2" w:rsidP="00B0536C">
            <w:pPr>
              <w:ind w:right="220"/>
              <w:jc w:val="right"/>
              <w:rPr>
                <w:rFonts w:ascii="HG丸ｺﾞｼｯｸM-PRO" w:eastAsia="HG丸ｺﾞｼｯｸM-PRO"/>
                <w:sz w:val="16"/>
                <w:szCs w:val="16"/>
              </w:rPr>
            </w:pPr>
            <w:r w:rsidRPr="001B124C">
              <w:rPr>
                <w:rFonts w:ascii="HG丸ｺﾞｼｯｸM-PRO" w:eastAsia="HG丸ｺﾞｼｯｸM-PRO"/>
                <w:noProof/>
                <w:sz w:val="22"/>
              </w:rPr>
              <mc:AlternateContent>
                <mc:Choice Requires="wps">
                  <w:drawing>
                    <wp:anchor distT="0" distB="0" distL="114300" distR="114300" simplePos="0" relativeHeight="251635200" behindDoc="0" locked="0" layoutInCell="1" allowOverlap="1" wp14:anchorId="2B1EAD29" wp14:editId="36D82514">
                      <wp:simplePos x="0" y="0"/>
                      <wp:positionH relativeFrom="column">
                        <wp:posOffset>1496060</wp:posOffset>
                      </wp:positionH>
                      <wp:positionV relativeFrom="paragraph">
                        <wp:posOffset>1150620</wp:posOffset>
                      </wp:positionV>
                      <wp:extent cx="3495675" cy="232410"/>
                      <wp:effectExtent l="0" t="0" r="0" b="0"/>
                      <wp:wrapNone/>
                      <wp:docPr id="171" name="テキスト ボックス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7449" w14:textId="3A05732B" w:rsidR="007B3809" w:rsidRDefault="007B3809" w:rsidP="00A0106F">
                                  <w:pPr>
                                    <w:jc w:val="center"/>
                                  </w:pPr>
                                  <w:r w:rsidRPr="001B124C">
                                    <w:rPr>
                                      <w:rFonts w:ascii="HG丸ｺﾞｼｯｸM-PRO" w:eastAsia="HG丸ｺﾞｼｯｸM-PRO" w:hint="eastAsia"/>
                                      <w:sz w:val="16"/>
                                      <w:szCs w:val="16"/>
                                    </w:rPr>
                                    <w:t>出典：</w:t>
                                  </w:r>
                                  <w:r>
                                    <w:rPr>
                                      <w:rFonts w:ascii="HG丸ｺﾞｼｯｸM-PRO" w:eastAsia="HG丸ｺﾞｼｯｸM-PRO" w:hint="eastAsia"/>
                                      <w:sz w:val="16"/>
                                      <w:szCs w:val="16"/>
                                    </w:rPr>
                                    <w:t>平成21</w:t>
                                  </w:r>
                                  <w:r>
                                    <w:rPr>
                                      <w:rFonts w:ascii="HG丸ｺﾞｼｯｸM-PRO" w:eastAsia="HG丸ｺﾞｼｯｸM-PRO"/>
                                      <w:sz w:val="16"/>
                                      <w:szCs w:val="16"/>
                                    </w:rPr>
                                    <w:t>年</w:t>
                                  </w:r>
                                  <w:r w:rsidRPr="00D01A3E">
                                    <w:rPr>
                                      <w:rFonts w:ascii="HG丸ｺﾞｼｯｸM-PRO" w:eastAsia="HG丸ｺﾞｼｯｸM-PRO" w:hint="eastAsia"/>
                                      <w:sz w:val="16"/>
                                      <w:szCs w:val="16"/>
                                    </w:rPr>
                                    <w:t>経済産業省告示第</w:t>
                                  </w:r>
                                  <w:r>
                                    <w:rPr>
                                      <w:rFonts w:ascii="HG丸ｺﾞｼｯｸM-PRO" w:eastAsia="HG丸ｺﾞｼｯｸM-PRO" w:hint="eastAsia"/>
                                      <w:sz w:val="16"/>
                                      <w:szCs w:val="16"/>
                                    </w:rPr>
                                    <w:t>66</w:t>
                                  </w:r>
                                  <w:r w:rsidRPr="00D01A3E">
                                    <w:rPr>
                                      <w:rFonts w:ascii="HG丸ｺﾞｼｯｸM-PRO" w:eastAsia="HG丸ｺﾞｼｯｸM-PRO" w:hint="eastAsia"/>
                                      <w:sz w:val="16"/>
                                      <w:szCs w:val="16"/>
                                    </w:rPr>
                                    <w:t>号　別表第1(A)基準空気比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EAD29" id="テキスト ボックス 171" o:spid="_x0000_s1108" type="#_x0000_t202" style="position:absolute;left:0;text-align:left;margin-left:117.8pt;margin-top:90.6pt;width:275.25pt;height:18.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" filled="f" stroked="f">
                      <v:textbox inset="5.85pt,.7pt,5.85pt,.7pt">
                        <w:txbxContent>
                          <w:p w14:paraId="54D27449" w14:textId="3A05732B" w:rsidR="007B3809" w:rsidRDefault="007B3809" w:rsidP="00A0106F">
                            <w:pPr>
                              <w:jc w:val="center"/>
                            </w:pPr>
                            <w:r w:rsidRPr="001B124C">
                              <w:rPr>
                                <w:rFonts w:ascii="HG丸ｺﾞｼｯｸM-PRO" w:eastAsia="HG丸ｺﾞｼｯｸM-PRO" w:hint="eastAsia"/>
                                <w:sz w:val="16"/>
                                <w:szCs w:val="16"/>
                              </w:rPr>
                              <w:t>出典：</w:t>
                            </w:r>
                            <w:r>
                              <w:rPr>
                                <w:rFonts w:ascii="HG丸ｺﾞｼｯｸM-PRO" w:eastAsia="HG丸ｺﾞｼｯｸM-PRO" w:hint="eastAsia"/>
                                <w:sz w:val="16"/>
                                <w:szCs w:val="16"/>
                              </w:rPr>
                              <w:t>平成21</w:t>
                            </w:r>
                            <w:r>
                              <w:rPr>
                                <w:rFonts w:ascii="HG丸ｺﾞｼｯｸM-PRO" w:eastAsia="HG丸ｺﾞｼｯｸM-PRO"/>
                                <w:sz w:val="16"/>
                                <w:szCs w:val="16"/>
                              </w:rPr>
                              <w:t>年</w:t>
                            </w:r>
                            <w:r w:rsidRPr="00D01A3E">
                              <w:rPr>
                                <w:rFonts w:ascii="HG丸ｺﾞｼｯｸM-PRO" w:eastAsia="HG丸ｺﾞｼｯｸM-PRO" w:hint="eastAsia"/>
                                <w:sz w:val="16"/>
                                <w:szCs w:val="16"/>
                              </w:rPr>
                              <w:t>経済産業省告示第</w:t>
                            </w:r>
                            <w:r>
                              <w:rPr>
                                <w:rFonts w:ascii="HG丸ｺﾞｼｯｸM-PRO" w:eastAsia="HG丸ｺﾞｼｯｸM-PRO" w:hint="eastAsia"/>
                                <w:sz w:val="16"/>
                                <w:szCs w:val="16"/>
                              </w:rPr>
                              <w:t>66</w:t>
                            </w:r>
                            <w:r w:rsidRPr="00D01A3E">
                              <w:rPr>
                                <w:rFonts w:ascii="HG丸ｺﾞｼｯｸM-PRO" w:eastAsia="HG丸ｺﾞｼｯｸM-PRO" w:hint="eastAsia"/>
                                <w:sz w:val="16"/>
                                <w:szCs w:val="16"/>
                              </w:rPr>
                              <w:t>号　別表第1(A)基準空気比</w:t>
                            </w:r>
                          </w:p>
                        </w:txbxContent>
                      </v:textbox>
                    </v:shape>
                  </w:pict>
                </mc:Fallback>
              </mc:AlternateContent>
            </w:r>
            <w:r w:rsidR="00A0106F">
              <w:rPr>
                <w:rFonts w:ascii="HG丸ｺﾞｼｯｸM-PRO" w:eastAsia="HG丸ｺﾞｼｯｸM-PRO"/>
                <w:noProof/>
                <w:sz w:val="22"/>
              </w:rPr>
              <w:drawing>
                <wp:inline distT="0" distB="0" distL="0" distR="0" wp14:anchorId="36080228" wp14:editId="1D132ED5">
                  <wp:extent cx="5105400" cy="1275715"/>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311" r="2418"/>
                          <a:stretch/>
                        </pic:blipFill>
                        <pic:spPr bwMode="auto">
                          <a:xfrm>
                            <a:off x="0" y="0"/>
                            <a:ext cx="5105400" cy="1275715"/>
                          </a:xfrm>
                          <a:prstGeom prst="rect">
                            <a:avLst/>
                          </a:prstGeom>
                          <a:noFill/>
                          <a:ln>
                            <a:noFill/>
                          </a:ln>
                          <a:extLst>
                            <a:ext uri="{53640926-AAD7-44D8-BBD7-CCE9431645EC}">
                              <a14:shadowObscured xmlns:a14="http://schemas.microsoft.com/office/drawing/2010/main"/>
                            </a:ext>
                          </a:extLst>
                        </pic:spPr>
                      </pic:pic>
                    </a:graphicData>
                  </a:graphic>
                </wp:inline>
              </w:drawing>
            </w:r>
          </w:p>
          <w:p w14:paraId="16B09AB8" w14:textId="29E8CD1D" w:rsidR="00A0106F" w:rsidRPr="001B124C" w:rsidRDefault="00421498" w:rsidP="00C878FE">
            <w:pPr>
              <w:spacing w:beforeLines="50" w:before="180"/>
              <w:ind w:firstLineChars="100" w:firstLine="220"/>
              <w:jc w:val="left"/>
              <w:rPr>
                <w:rFonts w:ascii="HG丸ｺﾞｼｯｸM-PRO" w:eastAsia="HG丸ｺﾞｼｯｸM-PRO"/>
                <w:sz w:val="22"/>
              </w:rPr>
            </w:pPr>
            <w:r w:rsidRPr="001B124C">
              <w:rPr>
                <w:rFonts w:ascii="HG丸ｺﾞｼｯｸM-PRO" w:eastAsia="HG丸ｺﾞｼｯｸM-PRO" w:hint="eastAsia"/>
                <w:sz w:val="22"/>
              </w:rPr>
              <w:t>基準値</w:t>
            </w:r>
            <w:r w:rsidR="00187638">
              <w:rPr>
                <w:rFonts w:ascii="HG丸ｺﾞｼｯｸM-PRO" w:eastAsia="HG丸ｺﾞｼｯｸM-PRO" w:hint="eastAsia"/>
                <w:sz w:val="22"/>
              </w:rPr>
              <w:t>の範囲</w:t>
            </w:r>
            <w:r w:rsidRPr="001B124C">
              <w:rPr>
                <w:rFonts w:ascii="HG丸ｺﾞｼｯｸM-PRO" w:eastAsia="HG丸ｺﾞｼｯｸM-PRO" w:hint="eastAsia"/>
                <w:sz w:val="22"/>
              </w:rPr>
              <w:t>内</w:t>
            </w:r>
            <w:r w:rsidR="00A0106F" w:rsidRPr="001B124C">
              <w:rPr>
                <w:rFonts w:ascii="HG丸ｺﾞｼｯｸM-PRO" w:eastAsia="HG丸ｺﾞｼｯｸM-PRO" w:hint="eastAsia"/>
                <w:sz w:val="22"/>
              </w:rPr>
              <w:t>になるようにメーカーに空気比の調整を依頼して</w:t>
            </w:r>
            <w:r w:rsidR="00187638">
              <w:rPr>
                <w:rFonts w:ascii="HG丸ｺﾞｼｯｸM-PRO" w:eastAsia="HG丸ｺﾞｼｯｸM-PRO" w:hint="eastAsia"/>
                <w:sz w:val="22"/>
              </w:rPr>
              <w:t>くだ</w:t>
            </w:r>
            <w:r w:rsidR="00A0106F" w:rsidRPr="001B124C">
              <w:rPr>
                <w:rFonts w:ascii="HG丸ｺﾞｼｯｸM-PRO" w:eastAsia="HG丸ｺﾞｼｯｸM-PRO" w:hint="eastAsia"/>
                <w:sz w:val="22"/>
              </w:rPr>
              <w:t>さい。</w:t>
            </w:r>
          </w:p>
          <w:p w14:paraId="102C4F2D" w14:textId="77777777" w:rsidR="00A0106F" w:rsidRDefault="00A0106F" w:rsidP="00C878FE">
            <w:pPr>
              <w:ind w:firstLineChars="100" w:firstLine="220"/>
              <w:jc w:val="left"/>
              <w:rPr>
                <w:rFonts w:ascii="HG丸ｺﾞｼｯｸM-PRO" w:eastAsia="HG丸ｺﾞｼｯｸM-PRO" w:hAnsiTheme="majorHAnsi" w:cstheme="majorBidi"/>
                <w:sz w:val="22"/>
              </w:rPr>
            </w:pPr>
            <w:r w:rsidRPr="001B124C">
              <w:rPr>
                <w:rFonts w:ascii="HG丸ｺﾞｼｯｸM-PRO" w:eastAsia="HG丸ｺﾞｼｯｸM-PRO" w:hint="eastAsia"/>
                <w:sz w:val="22"/>
              </w:rPr>
              <w:t>空気比を引き下げることができれば、燃料消費量の削減になります。空気比を0.3下げると、燃料消費量を2％以上少なく</w:t>
            </w:r>
            <w:r w:rsidR="00421498" w:rsidRPr="001B124C">
              <w:rPr>
                <w:rFonts w:ascii="HG丸ｺﾞｼｯｸM-PRO" w:eastAsia="HG丸ｺﾞｼｯｸM-PRO" w:hint="eastAsia"/>
                <w:sz w:val="22"/>
              </w:rPr>
              <w:t>できる場合が</w:t>
            </w:r>
            <w:r w:rsidRPr="001B124C">
              <w:rPr>
                <w:rFonts w:ascii="HG丸ｺﾞｼｯｸM-PRO" w:eastAsia="HG丸ｺﾞｼｯｸM-PRO" w:hint="eastAsia"/>
                <w:sz w:val="22"/>
              </w:rPr>
              <w:t>ありま</w:t>
            </w:r>
            <w:r>
              <w:rPr>
                <w:rFonts w:ascii="HG丸ｺﾞｼｯｸM-PRO" w:eastAsia="HG丸ｺﾞｼｯｸM-PRO" w:hint="eastAsia"/>
                <w:sz w:val="22"/>
              </w:rPr>
              <w:t>す</w:t>
            </w:r>
            <w:r w:rsidRPr="00B13D88">
              <w:rPr>
                <w:rFonts w:ascii="HG丸ｺﾞｼｯｸM-PRO" w:eastAsia="HG丸ｺﾞｼｯｸM-PRO" w:hint="eastAsia"/>
                <w:sz w:val="22"/>
              </w:rPr>
              <w:t>。</w:t>
            </w:r>
          </w:p>
        </w:tc>
      </w:tr>
      <w:tr w:rsidR="00DF5E43" w14:paraId="296512B0" w14:textId="77777777" w:rsidTr="00DF5E43">
        <w:trPr>
          <w:trHeight w:val="4892"/>
          <w:tblHeader/>
          <w:jc w:val="center"/>
        </w:trPr>
        <w:tc>
          <w:tcPr>
            <w:tcW w:w="1851" w:type="dxa"/>
            <w:tcBorders>
              <w:left w:val="single" w:sz="18" w:space="0" w:color="auto"/>
              <w:bottom w:val="single" w:sz="4" w:space="0" w:color="auto"/>
            </w:tcBorders>
            <w:vAlign w:val="center"/>
          </w:tcPr>
          <w:p w14:paraId="2F3377E9" w14:textId="77777777" w:rsidR="00A0106F" w:rsidRDefault="00A0106F"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648BF30B" w14:textId="77777777" w:rsidR="00A0106F" w:rsidRPr="00D01A3E" w:rsidRDefault="00A0106F"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511" w:type="dxa"/>
            <w:gridSpan w:val="2"/>
            <w:tcBorders>
              <w:bottom w:val="single" w:sz="4" w:space="0" w:color="auto"/>
              <w:right w:val="single" w:sz="18" w:space="0" w:color="auto"/>
            </w:tcBorders>
          </w:tcPr>
          <w:p w14:paraId="67F7DF2F" w14:textId="34BBF2C1" w:rsidR="00A0106F" w:rsidRPr="002F27A2" w:rsidRDefault="005E46A2" w:rsidP="00C878FE">
            <w:pPr>
              <w:spacing w:line="0" w:lineRule="atLeast"/>
              <w:rPr>
                <w:rFonts w:ascii="HG丸ｺﾞｼｯｸM-PRO" w:eastAsia="HG丸ｺﾞｼｯｸM-PRO"/>
                <w:sz w:val="16"/>
                <w:szCs w:val="16"/>
              </w:rPr>
            </w:pPr>
            <w:r>
              <w:rPr>
                <w:rFonts w:ascii="HG丸ｺﾞｼｯｸM-PRO" w:eastAsia="HG丸ｺﾞｼｯｸM-PRO"/>
                <w:b/>
                <w:noProof/>
                <w:sz w:val="22"/>
              </w:rPr>
              <w:drawing>
                <wp:anchor distT="0" distB="0" distL="114300" distR="114300" simplePos="0" relativeHeight="251618816" behindDoc="0" locked="0" layoutInCell="1" allowOverlap="1" wp14:anchorId="6B545345" wp14:editId="03F86E8F">
                  <wp:simplePos x="0" y="0"/>
                  <wp:positionH relativeFrom="column">
                    <wp:posOffset>2240915</wp:posOffset>
                  </wp:positionH>
                  <wp:positionV relativeFrom="paragraph">
                    <wp:posOffset>0</wp:posOffset>
                  </wp:positionV>
                  <wp:extent cx="3173730" cy="1991995"/>
                  <wp:effectExtent l="0" t="0" r="7620" b="8255"/>
                  <wp:wrapSquare wrapText="bothSides"/>
                  <wp:docPr id="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srcRect b="2881"/>
                          <a:stretch/>
                        </pic:blipFill>
                        <pic:spPr bwMode="auto">
                          <a:xfrm>
                            <a:off x="0" y="0"/>
                            <a:ext cx="3173730" cy="1991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3A0762" w14:textId="77777777" w:rsidR="00A0106F" w:rsidRPr="00810FC1" w:rsidRDefault="00A0106F" w:rsidP="00C878FE">
            <w:pPr>
              <w:rPr>
                <w:rFonts w:ascii="HG丸ｺﾞｼｯｸM-PRO" w:eastAsia="HG丸ｺﾞｼｯｸM-PRO"/>
                <w:b/>
                <w:sz w:val="22"/>
              </w:rPr>
            </w:pPr>
            <w:r w:rsidRPr="00CF7E18">
              <w:rPr>
                <w:rFonts w:ascii="HG丸ｺﾞｼｯｸM-PRO" w:eastAsia="HG丸ｺﾞｼｯｸM-PRO" w:hint="eastAsia"/>
                <w:b/>
                <w:sz w:val="22"/>
              </w:rPr>
              <w:t>【ばい煙測定結果】</w:t>
            </w:r>
          </w:p>
          <w:p w14:paraId="6C3A175C" w14:textId="3EDBA104" w:rsidR="00A0106F" w:rsidRDefault="00DF5E43" w:rsidP="00C878FE">
            <w:pPr>
              <w:ind w:firstLineChars="100" w:firstLine="220"/>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82304" behindDoc="0" locked="0" layoutInCell="1" allowOverlap="1" wp14:anchorId="7BE020C6" wp14:editId="6CB61ADF">
                      <wp:simplePos x="0" y="0"/>
                      <wp:positionH relativeFrom="column">
                        <wp:posOffset>1448435</wp:posOffset>
                      </wp:positionH>
                      <wp:positionV relativeFrom="paragraph">
                        <wp:posOffset>1250315</wp:posOffset>
                      </wp:positionV>
                      <wp:extent cx="2914650" cy="466725"/>
                      <wp:effectExtent l="0" t="457200" r="495300" b="28575"/>
                      <wp:wrapNone/>
                      <wp:docPr id="169" name="線吹き出し 2 (枠付き)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0" cy="466725"/>
                              </a:xfrm>
                              <a:prstGeom prst="borderCallout2">
                                <a:avLst>
                                  <a:gd name="adj1" fmla="val 22213"/>
                                  <a:gd name="adj2" fmla="val 100792"/>
                                  <a:gd name="adj3" fmla="val 22642"/>
                                  <a:gd name="adj4" fmla="val 109821"/>
                                  <a:gd name="adj5" fmla="val -93433"/>
                                  <a:gd name="adj6" fmla="val 116167"/>
                                </a:avLst>
                              </a:prstGeom>
                              <a:solidFill>
                                <a:schemeClr val="bg1"/>
                              </a:solidFill>
                              <a:ln w="25400">
                                <a:solidFill>
                                  <a:srgbClr val="FF0000"/>
                                </a:solidFill>
                                <a:miter lim="800000"/>
                                <a:headEnd/>
                                <a:tailEnd/>
                              </a:ln>
                            </wps:spPr>
                            <wps:txbx>
                              <w:txbxContent>
                                <w:p w14:paraId="542E7007" w14:textId="77777777" w:rsidR="007B3809" w:rsidRPr="00721E13" w:rsidRDefault="007B3809" w:rsidP="00A0106F">
                                  <w:pPr>
                                    <w:spacing w:line="280" w:lineRule="exact"/>
                                    <w:rPr>
                                      <w:rFonts w:ascii="HG丸ｺﾞｼｯｸM-PRO" w:eastAsia="HG丸ｺﾞｼｯｸM-PRO"/>
                                      <w:color w:val="000000" w:themeColor="text1"/>
                                      <w:szCs w:val="21"/>
                                    </w:rPr>
                                  </w:pPr>
                                  <w:r w:rsidRPr="00721E13">
                                    <w:rPr>
                                      <w:rFonts w:ascii="HG丸ｺﾞｼｯｸM-PRO" w:eastAsia="HG丸ｺﾞｼｯｸM-PRO" w:hint="eastAsia"/>
                                      <w:color w:val="000000" w:themeColor="text1"/>
                                      <w:szCs w:val="21"/>
                                    </w:rPr>
                                    <w:t>・空気比が読み取れる資料であること</w:t>
                                  </w:r>
                                </w:p>
                                <w:p w14:paraId="148C8E25" w14:textId="77777777" w:rsidR="007B3809" w:rsidRPr="00721E13" w:rsidRDefault="007B3809" w:rsidP="00A0106F">
                                  <w:pPr>
                                    <w:spacing w:line="280" w:lineRule="exact"/>
                                    <w:rPr>
                                      <w:rFonts w:ascii="HG丸ｺﾞｼｯｸM-PRO" w:eastAsia="HG丸ｺﾞｼｯｸM-PRO"/>
                                      <w:color w:val="000000" w:themeColor="text1"/>
                                      <w:szCs w:val="21"/>
                                    </w:rPr>
                                  </w:pPr>
                                  <w:r w:rsidRPr="00721E13">
                                    <w:rPr>
                                      <w:rFonts w:ascii="HG丸ｺﾞｼｯｸM-PRO" w:eastAsia="HG丸ｺﾞｼｯｸM-PRO" w:hint="eastAsia"/>
                                      <w:color w:val="000000" w:themeColor="text1"/>
                                      <w:szCs w:val="21"/>
                                    </w:rPr>
                                    <w:t>・空気比が示されている場合はその値を確認</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E020C6"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69" o:spid="_x0000_s1109" type="#_x0000_t48" style="position:absolute;left:0;text-align:left;margin-left:114.05pt;margin-top:98.45pt;width:229.5pt;height:36.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" adj="25092,-20182,23721,4891,21771,4798" fillcolor="white [3212]" strokecolor="red" strokeweight="2pt">
                      <v:textbox>
                        <w:txbxContent>
                          <w:p w14:paraId="542E7007" w14:textId="77777777" w:rsidR="007B3809" w:rsidRPr="00721E13" w:rsidRDefault="007B3809" w:rsidP="00A0106F">
                            <w:pPr>
                              <w:spacing w:line="280" w:lineRule="exact"/>
                              <w:rPr>
                                <w:rFonts w:ascii="HG丸ｺﾞｼｯｸM-PRO" w:eastAsia="HG丸ｺﾞｼｯｸM-PRO"/>
                                <w:color w:val="000000" w:themeColor="text1"/>
                                <w:szCs w:val="21"/>
                              </w:rPr>
                            </w:pPr>
                            <w:r w:rsidRPr="00721E13">
                              <w:rPr>
                                <w:rFonts w:ascii="HG丸ｺﾞｼｯｸM-PRO" w:eastAsia="HG丸ｺﾞｼｯｸM-PRO" w:hint="eastAsia"/>
                                <w:color w:val="000000" w:themeColor="text1"/>
                                <w:szCs w:val="21"/>
                              </w:rPr>
                              <w:t>・空気比が読み取れる資料であること</w:t>
                            </w:r>
                          </w:p>
                          <w:p w14:paraId="148C8E25" w14:textId="77777777" w:rsidR="007B3809" w:rsidRPr="00721E13" w:rsidRDefault="007B3809" w:rsidP="00A0106F">
                            <w:pPr>
                              <w:spacing w:line="280" w:lineRule="exact"/>
                              <w:rPr>
                                <w:rFonts w:ascii="HG丸ｺﾞｼｯｸM-PRO" w:eastAsia="HG丸ｺﾞｼｯｸM-PRO"/>
                                <w:color w:val="000000" w:themeColor="text1"/>
                                <w:szCs w:val="21"/>
                              </w:rPr>
                            </w:pPr>
                            <w:r w:rsidRPr="00721E13">
                              <w:rPr>
                                <w:rFonts w:ascii="HG丸ｺﾞｼｯｸM-PRO" w:eastAsia="HG丸ｺﾞｼｯｸM-PRO" w:hint="eastAsia"/>
                                <w:color w:val="000000" w:themeColor="text1"/>
                                <w:szCs w:val="21"/>
                              </w:rPr>
                              <w:t>・空気比が示されている場合はその値を確認</w:t>
                            </w:r>
                          </w:p>
                        </w:txbxContent>
                      </v:textbox>
                      <o:callout v:ext="edit" minusx="t"/>
                    </v:shape>
                  </w:pict>
                </mc:Fallback>
              </mc:AlternateContent>
            </w:r>
            <w:r>
              <w:rPr>
                <w:rFonts w:ascii="HG丸ｺﾞｼｯｸM-PRO" w:eastAsia="HG丸ｺﾞｼｯｸM-PRO"/>
                <w:noProof/>
                <w:sz w:val="22"/>
              </w:rPr>
              <mc:AlternateContent>
                <mc:Choice Requires="wps">
                  <w:drawing>
                    <wp:anchor distT="0" distB="0" distL="114300" distR="114300" simplePos="0" relativeHeight="251627008" behindDoc="0" locked="0" layoutInCell="1" allowOverlap="1" wp14:anchorId="5996B5D0" wp14:editId="2131BC53">
                      <wp:simplePos x="0" y="0"/>
                      <wp:positionH relativeFrom="column">
                        <wp:posOffset>3753485</wp:posOffset>
                      </wp:positionH>
                      <wp:positionV relativeFrom="paragraph">
                        <wp:posOffset>516890</wp:posOffset>
                      </wp:positionV>
                      <wp:extent cx="1447800" cy="284480"/>
                      <wp:effectExtent l="19050" t="19050" r="19050" b="20320"/>
                      <wp:wrapNone/>
                      <wp:docPr id="167" name="角丸四角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284480"/>
                              </a:xfrm>
                              <a:prstGeom prst="roundRect">
                                <a:avLst>
                                  <a:gd name="adj" fmla="val 16667"/>
                                </a:avLst>
                              </a:prstGeom>
                              <a:noFill/>
                              <a:ln w="28575">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E354E8B" id="角丸四角形 167" o:spid="_x0000_s1026" style="position:absolute;left:0;text-align:left;margin-left:295.55pt;margin-top:40.7pt;width:114pt;height:22.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" filled="f" strokecolor="red" strokeweight="2.25pt">
                      <v:stroke dashstyle="3 1"/>
                      <v:path arrowok="t"/>
                    </v:roundrect>
                  </w:pict>
                </mc:Fallback>
              </mc:AlternateContent>
            </w:r>
            <w:r w:rsidR="00A0106F" w:rsidRPr="00D01A3E">
              <w:rPr>
                <w:rFonts w:ascii="HG丸ｺﾞｼｯｸM-PRO" w:eastAsia="HG丸ｺﾞｼｯｸM-PRO" w:hint="eastAsia"/>
                <w:sz w:val="22"/>
              </w:rPr>
              <w:t>大気汚染防止法で記録が義務付けられている書類です。なお、該当するボイラーの規模要件は、</w:t>
            </w:r>
            <w:r w:rsidR="00A0106F" w:rsidRPr="00D01A3E">
              <w:rPr>
                <w:rFonts w:ascii="HG丸ｺﾞｼｯｸM-PRO" w:eastAsia="HG丸ｺﾞｼｯｸM-PRO" w:hint="eastAsia"/>
                <w:sz w:val="22"/>
                <w:u w:val="double"/>
              </w:rPr>
              <w:t>伝熱面積10㎡以上、燃焼能力50</w:t>
            </w:r>
            <w:r w:rsidR="00187638">
              <w:rPr>
                <w:rFonts w:ascii="HG丸ｺﾞｼｯｸM-PRO" w:eastAsia="HG丸ｺﾞｼｯｸM-PRO" w:hint="eastAsia"/>
                <w:sz w:val="22"/>
                <w:u w:val="double"/>
              </w:rPr>
              <w:t>リットル</w:t>
            </w:r>
            <w:r w:rsidR="00A0106F" w:rsidRPr="00D01A3E">
              <w:rPr>
                <w:rFonts w:ascii="HG丸ｺﾞｼｯｸM-PRO" w:eastAsia="HG丸ｺﾞｼｯｸM-PRO" w:hAnsi="ＭＳ 明朝" w:cs="ＭＳ 明朝" w:hint="eastAsia"/>
                <w:sz w:val="22"/>
                <w:u w:val="double"/>
              </w:rPr>
              <w:t>/時以上</w:t>
            </w:r>
            <w:r w:rsidR="00A0106F" w:rsidRPr="00D01A3E">
              <w:rPr>
                <w:rFonts w:ascii="HG丸ｺﾞｼｯｸM-PRO" w:eastAsia="HG丸ｺﾞｼｯｸM-PRO" w:hAnsi="ＭＳ 明朝" w:cs="ＭＳ 明朝" w:hint="eastAsia"/>
                <w:sz w:val="22"/>
              </w:rPr>
              <w:t>となります。</w:t>
            </w:r>
          </w:p>
          <w:p w14:paraId="0B9F1FAF" w14:textId="36EDA1BA" w:rsidR="00A0106F" w:rsidRPr="00D01A3E" w:rsidRDefault="00A0106F" w:rsidP="00C878FE">
            <w:pPr>
              <w:rPr>
                <w:rFonts w:ascii="HG丸ｺﾞｼｯｸM-PRO" w:eastAsia="HG丸ｺﾞｼｯｸM-PRO"/>
                <w:sz w:val="22"/>
              </w:rPr>
            </w:pPr>
          </w:p>
          <w:p w14:paraId="728F2868" w14:textId="2C50D9B0" w:rsidR="00A0106F" w:rsidRDefault="00A0106F" w:rsidP="00C878FE">
            <w:pPr>
              <w:rPr>
                <w:rFonts w:ascii="HG丸ｺﾞｼｯｸM-PRO" w:eastAsia="HG丸ｺﾞｼｯｸM-PRO"/>
                <w:sz w:val="22"/>
              </w:rPr>
            </w:pPr>
          </w:p>
          <w:p w14:paraId="32EB0727" w14:textId="77777777" w:rsidR="005E46A2" w:rsidRPr="00D01A3E" w:rsidRDefault="005E46A2" w:rsidP="00C878FE">
            <w:pPr>
              <w:snapToGrid w:val="0"/>
              <w:spacing w:line="240" w:lineRule="exact"/>
              <w:rPr>
                <w:rFonts w:ascii="HG丸ｺﾞｼｯｸM-PRO" w:eastAsia="HG丸ｺﾞｼｯｸM-PRO"/>
                <w:sz w:val="22"/>
              </w:rPr>
            </w:pPr>
          </w:p>
          <w:p w14:paraId="790E0195" w14:textId="3CEE2ED5" w:rsidR="00A0106F" w:rsidRDefault="00A0106F" w:rsidP="00C878FE">
            <w:pPr>
              <w:ind w:firstLineChars="100" w:firstLine="220"/>
              <w:rPr>
                <w:rFonts w:ascii="HG丸ｺﾞｼｯｸM-PRO" w:eastAsia="HG丸ｺﾞｼｯｸM-PRO" w:hAnsiTheme="majorHAnsi" w:cstheme="majorBidi"/>
                <w:sz w:val="22"/>
              </w:rPr>
            </w:pPr>
            <w:r w:rsidRPr="00D01A3E">
              <w:rPr>
                <w:rFonts w:ascii="HG丸ｺﾞｼｯｸM-PRO" w:eastAsia="HG丸ｺﾞｼｯｸM-PRO" w:hint="eastAsia"/>
                <w:sz w:val="22"/>
              </w:rPr>
              <w:t>この空気比は、次のように求められます。</w:t>
            </w:r>
          </w:p>
          <w:p w14:paraId="295FAF3C" w14:textId="77777777" w:rsidR="00A0106F" w:rsidRPr="00D01A3E" w:rsidRDefault="00A0106F" w:rsidP="00C878FE">
            <w:pPr>
              <w:jc w:val="center"/>
              <w:rPr>
                <w:rFonts w:ascii="HG丸ｺﾞｼｯｸM-PRO" w:eastAsia="HG丸ｺﾞｼｯｸM-PRO"/>
                <w:b/>
                <w:sz w:val="22"/>
                <w:bdr w:val="single" w:sz="4" w:space="0" w:color="auto"/>
              </w:rPr>
            </w:pPr>
            <w:r w:rsidRPr="00D01A3E">
              <w:rPr>
                <w:rFonts w:ascii="HG丸ｺﾞｼｯｸM-PRO" w:eastAsia="HG丸ｺﾞｼｯｸM-PRO" w:hint="eastAsia"/>
                <w:b/>
                <w:sz w:val="22"/>
                <w:bdr w:val="single" w:sz="4" w:space="0" w:color="auto"/>
              </w:rPr>
              <w:t>空気比＝２１／［２１</w:t>
            </w:r>
            <w:r w:rsidRPr="00D01A3E">
              <w:rPr>
                <w:rFonts w:ascii="HG丸ｺﾞｼｯｸM-PRO" w:eastAsia="HG丸ｺﾞｼｯｸM-PRO" w:hAnsi="ＭＳ 明朝" w:cs="ＭＳ 明朝" w:hint="eastAsia"/>
                <w:b/>
                <w:sz w:val="22"/>
                <w:bdr w:val="single" w:sz="4" w:space="0" w:color="auto"/>
              </w:rPr>
              <w:t>－排ガス中の酸素濃度（％）</w:t>
            </w:r>
            <w:r w:rsidRPr="00D01A3E">
              <w:rPr>
                <w:rFonts w:ascii="HG丸ｺﾞｼｯｸM-PRO" w:eastAsia="HG丸ｺﾞｼｯｸM-PRO" w:hint="eastAsia"/>
                <w:b/>
                <w:sz w:val="22"/>
                <w:bdr w:val="single" w:sz="4" w:space="0" w:color="auto"/>
              </w:rPr>
              <w:t>］</w:t>
            </w:r>
          </w:p>
          <w:p w14:paraId="56D25F3F" w14:textId="77777777" w:rsidR="00A0106F" w:rsidRDefault="00A0106F" w:rsidP="00C878FE">
            <w:pPr>
              <w:rPr>
                <w:rFonts w:ascii="HG丸ｺﾞｼｯｸM-PRO" w:eastAsia="HG丸ｺﾞｼｯｸM-PRO" w:hAnsiTheme="majorHAnsi" w:cstheme="majorBidi"/>
                <w:sz w:val="22"/>
              </w:rPr>
            </w:pPr>
            <w:r w:rsidRPr="00D01A3E">
              <w:rPr>
                <w:rFonts w:ascii="HG丸ｺﾞｼｯｸM-PRO" w:eastAsia="HG丸ｺﾞｼｯｸM-PRO" w:hint="eastAsia"/>
                <w:sz w:val="22"/>
              </w:rPr>
              <w:t>例えば、このばい煙測定結果の空気比1.2は次のとおり算出されています。</w:t>
            </w:r>
          </w:p>
          <w:p w14:paraId="67CCA428" w14:textId="77777777" w:rsidR="00106FC6" w:rsidRDefault="00A0106F" w:rsidP="00C878FE">
            <w:pPr>
              <w:jc w:val="center"/>
              <w:rPr>
                <w:rFonts w:ascii="HG丸ｺﾞｼｯｸM-PRO" w:eastAsia="HG丸ｺﾞｼｯｸM-PRO"/>
                <w:sz w:val="22"/>
              </w:rPr>
            </w:pPr>
            <w:r w:rsidRPr="00D01A3E">
              <w:rPr>
                <w:rFonts w:ascii="HG丸ｺﾞｼｯｸM-PRO" w:eastAsia="HG丸ｺﾞｼｯｸM-PRO" w:hint="eastAsia"/>
                <w:sz w:val="22"/>
              </w:rPr>
              <w:t>空気比＝２１／［２１－3.8（％）］＝1.22≒1.2</w:t>
            </w:r>
          </w:p>
          <w:p w14:paraId="7EA209F6" w14:textId="1F243863" w:rsidR="00DF5E43" w:rsidRPr="005A11E2" w:rsidRDefault="00DF5E43" w:rsidP="00DF5E43">
            <w:pPr>
              <w:snapToGrid w:val="0"/>
              <w:rPr>
                <w:rFonts w:ascii="HG丸ｺﾞｼｯｸM-PRO" w:eastAsia="HG丸ｺﾞｼｯｸM-PRO"/>
                <w:sz w:val="22"/>
              </w:rPr>
            </w:pPr>
          </w:p>
        </w:tc>
      </w:tr>
    </w:tbl>
    <w:p w14:paraId="78227729" w14:textId="77777777" w:rsidR="00170976" w:rsidRDefault="00170976">
      <w:r>
        <w:br w:type="page"/>
      </w:r>
    </w:p>
    <w:tbl>
      <w:tblPr>
        <w:tblStyle w:val="a7"/>
        <w:tblW w:w="10362" w:type="dxa"/>
        <w:jc w:val="center"/>
        <w:tblLook w:val="04A0" w:firstRow="1" w:lastRow="0" w:firstColumn="1" w:lastColumn="0" w:noHBand="0" w:noVBand="1"/>
      </w:tblPr>
      <w:tblGrid>
        <w:gridCol w:w="1851"/>
        <w:gridCol w:w="8511"/>
      </w:tblGrid>
      <w:tr w:rsidR="003457E3" w14:paraId="5363AA8E" w14:textId="77777777" w:rsidTr="00DF5E43">
        <w:trPr>
          <w:trHeight w:val="397"/>
          <w:tblHeader/>
          <w:jc w:val="center"/>
        </w:trPr>
        <w:tc>
          <w:tcPr>
            <w:tcW w:w="10362" w:type="dxa"/>
            <w:gridSpan w:val="2"/>
            <w:tcBorders>
              <w:left w:val="single" w:sz="18" w:space="0" w:color="auto"/>
              <w:right w:val="single" w:sz="18" w:space="0" w:color="auto"/>
            </w:tcBorders>
            <w:shd w:val="clear" w:color="auto" w:fill="92D050"/>
            <w:vAlign w:val="center"/>
          </w:tcPr>
          <w:p w14:paraId="258AA834" w14:textId="743A357A" w:rsidR="003457E3" w:rsidRPr="003457E3" w:rsidRDefault="003457E3" w:rsidP="00C878FE">
            <w:pPr>
              <w:spacing w:line="0" w:lineRule="atLeast"/>
              <w:rPr>
                <w:rFonts w:ascii="HG丸ｺﾞｼｯｸM-PRO" w:eastAsia="HG丸ｺﾞｼｯｸM-PRO"/>
                <w:b/>
                <w:sz w:val="28"/>
                <w:szCs w:val="28"/>
              </w:rPr>
            </w:pPr>
            <w:r w:rsidRPr="003457E3">
              <w:rPr>
                <w:rFonts w:ascii="HG丸ｺﾞｼｯｸM-PRO" w:eastAsia="HG丸ｺﾞｼｯｸM-PRO" w:hint="eastAsia"/>
                <w:b/>
                <w:sz w:val="28"/>
                <w:szCs w:val="28"/>
              </w:rPr>
              <w:t>７．</w:t>
            </w:r>
            <w:r w:rsidR="00695907">
              <w:rPr>
                <w:rFonts w:ascii="HG丸ｺﾞｼｯｸM-PRO" w:eastAsia="HG丸ｺﾞｼｯｸM-PRO" w:hint="eastAsia"/>
                <w:b/>
                <w:sz w:val="28"/>
                <w:szCs w:val="28"/>
              </w:rPr>
              <w:t>ボイラーにおける</w:t>
            </w:r>
            <w:r w:rsidRPr="003457E3">
              <w:rPr>
                <w:rFonts w:ascii="HG丸ｺﾞｼｯｸM-PRO" w:eastAsia="HG丸ｺﾞｼｯｸM-PRO" w:hint="eastAsia"/>
                <w:b/>
                <w:sz w:val="28"/>
                <w:szCs w:val="28"/>
              </w:rPr>
              <w:t>空気比の適正管理</w:t>
            </w:r>
          </w:p>
        </w:tc>
      </w:tr>
      <w:tr w:rsidR="00DF5E43" w14:paraId="2088E958" w14:textId="77777777" w:rsidTr="00DF5E43">
        <w:trPr>
          <w:trHeight w:val="5189"/>
          <w:tblHeader/>
          <w:jc w:val="center"/>
        </w:trPr>
        <w:tc>
          <w:tcPr>
            <w:tcW w:w="1851" w:type="dxa"/>
            <w:tcBorders>
              <w:left w:val="single" w:sz="18" w:space="0" w:color="auto"/>
              <w:bottom w:val="single" w:sz="18" w:space="0" w:color="auto"/>
            </w:tcBorders>
            <w:vAlign w:val="center"/>
          </w:tcPr>
          <w:p w14:paraId="3192F75B" w14:textId="77777777" w:rsidR="00F84F2D" w:rsidRDefault="00F84F2D"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6E283BDE" w14:textId="77777777" w:rsidR="00F84F2D" w:rsidRDefault="00F84F2D"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511" w:type="dxa"/>
            <w:tcBorders>
              <w:bottom w:val="single" w:sz="18" w:space="0" w:color="auto"/>
              <w:right w:val="single" w:sz="18" w:space="0" w:color="auto"/>
            </w:tcBorders>
          </w:tcPr>
          <w:p w14:paraId="2AAEEE00" w14:textId="77777777" w:rsidR="00C878FE" w:rsidRDefault="00C878FE" w:rsidP="00C878FE">
            <w:pPr>
              <w:rPr>
                <w:rFonts w:ascii="HG丸ｺﾞｼｯｸM-PRO" w:eastAsia="HG丸ｺﾞｼｯｸM-PRO"/>
                <w:b/>
                <w:sz w:val="22"/>
              </w:rPr>
            </w:pPr>
          </w:p>
          <w:p w14:paraId="188D9D60" w14:textId="77777777" w:rsidR="00F84F2D" w:rsidRDefault="00F84F2D" w:rsidP="00C878FE">
            <w:pPr>
              <w:rPr>
                <w:rFonts w:ascii="HG丸ｺﾞｼｯｸM-PRO" w:eastAsia="HG丸ｺﾞｼｯｸM-PRO"/>
                <w:b/>
                <w:sz w:val="22"/>
              </w:rPr>
            </w:pPr>
            <w:r w:rsidRPr="00CF7E18">
              <w:rPr>
                <w:rFonts w:ascii="HG丸ｺﾞｼｯｸM-PRO" w:eastAsia="HG丸ｺﾞｼｯｸM-PRO" w:hint="eastAsia"/>
                <w:b/>
                <w:sz w:val="22"/>
              </w:rPr>
              <w:t>【メンテナンスレポート（酸素濃度）】</w:t>
            </w:r>
          </w:p>
          <w:p w14:paraId="72037DB5" w14:textId="77777777" w:rsidR="00F84F2D" w:rsidRDefault="00F84F2D" w:rsidP="00C878FE">
            <w:pPr>
              <w:ind w:firstLineChars="100" w:firstLine="220"/>
              <w:rPr>
                <w:rFonts w:ascii="HG丸ｺﾞｼｯｸM-PRO" w:eastAsia="HG丸ｺﾞｼｯｸM-PRO"/>
                <w:sz w:val="22"/>
              </w:rPr>
            </w:pPr>
            <w:r w:rsidRPr="00D01A3E">
              <w:rPr>
                <w:rFonts w:ascii="HG丸ｺﾞｼｯｸM-PRO" w:eastAsia="HG丸ｺﾞｼｯｸM-PRO" w:hint="eastAsia"/>
                <w:sz w:val="22"/>
              </w:rPr>
              <w:t>ボイラーメーカーが作成する書類です。</w:t>
            </w:r>
          </w:p>
          <w:p w14:paraId="0AFA7BEC" w14:textId="77777777" w:rsidR="00F84F2D" w:rsidRDefault="00F84F2D" w:rsidP="00C878FE">
            <w:pPr>
              <w:ind w:firstLineChars="100" w:firstLine="220"/>
              <w:rPr>
                <w:rFonts w:ascii="HG丸ｺﾞｼｯｸM-PRO" w:eastAsia="HG丸ｺﾞｼｯｸM-PRO"/>
                <w:sz w:val="22"/>
              </w:rPr>
            </w:pPr>
            <w:r w:rsidRPr="00D01A3E">
              <w:rPr>
                <w:rFonts w:ascii="HG丸ｺﾞｼｯｸM-PRO" w:eastAsia="HG丸ｺﾞｼｯｸM-PRO" w:hint="eastAsia"/>
                <w:sz w:val="22"/>
              </w:rPr>
              <w:t>この例のように、</w:t>
            </w:r>
            <w:r w:rsidRPr="00D01A3E">
              <w:rPr>
                <w:rFonts w:ascii="HG丸ｺﾞｼｯｸM-PRO" w:eastAsia="HG丸ｺﾞｼｯｸM-PRO" w:hint="eastAsia"/>
                <w:color w:val="000000" w:themeColor="text1"/>
                <w:sz w:val="22"/>
              </w:rPr>
              <w:t>排ガス中の酸素濃度が読み取れる資料であることが重要です。</w:t>
            </w:r>
          </w:p>
          <w:p w14:paraId="4670C741" w14:textId="77777777" w:rsidR="00F84F2D" w:rsidRPr="00D01A3E" w:rsidRDefault="00F84F2D" w:rsidP="00C878FE">
            <w:pPr>
              <w:ind w:firstLineChars="100" w:firstLine="220"/>
              <w:rPr>
                <w:rFonts w:ascii="HG丸ｺﾞｼｯｸM-PRO" w:eastAsia="HG丸ｺﾞｼｯｸM-PRO"/>
                <w:sz w:val="22"/>
              </w:rPr>
            </w:pPr>
            <w:r w:rsidRPr="00D01A3E">
              <w:rPr>
                <w:rFonts w:ascii="HG丸ｺﾞｼｯｸM-PRO" w:eastAsia="HG丸ｺﾞｼｯｸM-PRO" w:hint="eastAsia"/>
                <w:color w:val="000000" w:themeColor="text1"/>
                <w:sz w:val="22"/>
              </w:rPr>
              <w:t>排ガス中の酸素濃度が記載されている場合は、その値を用いて、空気比を算出し確認してください。</w:t>
            </w:r>
          </w:p>
          <w:p w14:paraId="6F98DD21" w14:textId="77777777" w:rsidR="007C2F77" w:rsidRPr="00183A2F" w:rsidRDefault="00F84F2D" w:rsidP="00C878FE">
            <w:pPr>
              <w:ind w:firstLineChars="100" w:firstLine="220"/>
              <w:rPr>
                <w:rFonts w:ascii="HG丸ｺﾞｼｯｸM-PRO" w:eastAsia="HG丸ｺﾞｼｯｸM-PRO"/>
                <w:color w:val="000000" w:themeColor="text1"/>
                <w:sz w:val="22"/>
              </w:rPr>
            </w:pPr>
            <w:r w:rsidRPr="00D01A3E">
              <w:rPr>
                <w:rFonts w:ascii="HG丸ｺﾞｼｯｸM-PRO" w:eastAsia="HG丸ｺﾞｼｯｸM-PRO" w:hint="eastAsia"/>
                <w:sz w:val="22"/>
              </w:rPr>
              <w:t>また、</w:t>
            </w:r>
            <w:r w:rsidRPr="00D01A3E">
              <w:rPr>
                <w:rFonts w:ascii="HG丸ｺﾞｼｯｸM-PRO" w:eastAsia="HG丸ｺﾞｼｯｸM-PRO" w:hint="eastAsia"/>
                <w:color w:val="000000" w:themeColor="text1"/>
                <w:sz w:val="22"/>
              </w:rPr>
              <w:t>複数の酸素濃度が示されている場合は、いずれかの値で基準をクリアする空気比となっていれば実施済</w:t>
            </w:r>
            <w:r>
              <w:rPr>
                <w:rFonts w:ascii="HG丸ｺﾞｼｯｸM-PRO" w:eastAsia="HG丸ｺﾞｼｯｸM-PRO" w:hint="eastAsia"/>
                <w:color w:val="000000" w:themeColor="text1"/>
                <w:sz w:val="22"/>
              </w:rPr>
              <w:t>み</w:t>
            </w:r>
            <w:r w:rsidRPr="00D01A3E">
              <w:rPr>
                <w:rFonts w:ascii="HG丸ｺﾞｼｯｸM-PRO" w:eastAsia="HG丸ｺﾞｼｯｸM-PRO" w:hint="eastAsia"/>
                <w:color w:val="000000" w:themeColor="text1"/>
                <w:sz w:val="22"/>
              </w:rPr>
              <w:t>と判断できます。</w:t>
            </w:r>
          </w:p>
          <w:p w14:paraId="566836FE" w14:textId="77777777" w:rsidR="00183A2F" w:rsidRDefault="00FC4DCA" w:rsidP="00DF5E43">
            <w:pPr>
              <w:ind w:firstLineChars="100" w:firstLine="220"/>
              <w:jc w:val="center"/>
              <w:rPr>
                <w:rFonts w:ascii="HG丸ｺﾞｼｯｸM-PRO" w:eastAsia="HG丸ｺﾞｼｯｸM-PRO"/>
                <w:color w:val="000000" w:themeColor="text1"/>
                <w:sz w:val="22"/>
              </w:rPr>
            </w:pPr>
            <w:r>
              <w:rPr>
                <w:rFonts w:ascii="HG丸ｺﾞｼｯｸM-PRO" w:eastAsia="HG丸ｺﾞｼｯｸM-PRO" w:hint="eastAsia"/>
                <w:noProof/>
                <w:sz w:val="22"/>
              </w:rPr>
              <mc:AlternateContent>
                <mc:Choice Requires="wpg">
                  <w:drawing>
                    <wp:inline distT="0" distB="0" distL="0" distR="0" wp14:anchorId="67502199" wp14:editId="0C12716E">
                      <wp:extent cx="4968000" cy="2960615"/>
                      <wp:effectExtent l="0" t="19050" r="23495" b="11430"/>
                      <wp:docPr id="49" name="グループ化 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68000" cy="2960615"/>
                                <a:chOff x="0" y="0"/>
                                <a:chExt cx="5210175" cy="3105150"/>
                              </a:xfrm>
                            </wpg:grpSpPr>
                            <wpg:grpSp>
                              <wpg:cNvPr id="45" name="グループ化 45"/>
                              <wpg:cNvGrpSpPr/>
                              <wpg:grpSpPr>
                                <a:xfrm>
                                  <a:off x="0" y="190500"/>
                                  <a:ext cx="4295775" cy="2914650"/>
                                  <a:chOff x="0" y="0"/>
                                  <a:chExt cx="4295775" cy="2914650"/>
                                </a:xfrm>
                              </wpg:grpSpPr>
                              <wps:wsp>
                                <wps:cNvPr id="44" name="メモ 44"/>
                                <wps:cNvSpPr>
                                  <a:spLocks noChangeArrowheads="1"/>
                                </wps:cNvSpPr>
                                <wps:spPr bwMode="auto">
                                  <a:xfrm>
                                    <a:off x="0" y="0"/>
                                    <a:ext cx="4295775" cy="2914650"/>
                                  </a:xfrm>
                                  <a:prstGeom prst="foldedCorner">
                                    <a:avLst>
                                      <a:gd name="adj" fmla="val 358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spAutoFit/>
                                </wps:bodyPr>
                              </wps:wsp>
                              <pic:pic xmlns:pic="http://schemas.openxmlformats.org/drawingml/2006/picture">
                                <pic:nvPicPr>
                                  <pic:cNvPr id="9" name="図 14"/>
                                  <pic:cNvPicPr>
                                    <a:picLocks noChangeAspect="1"/>
                                  </pic:cNvPicPr>
                                </pic:nvPicPr>
                                <pic:blipFill>
                                  <a:blip r:embed="rId68" cstate="print"/>
                                  <a:srcRect/>
                                  <a:stretch>
                                    <a:fillRect/>
                                  </a:stretch>
                                </pic:blipFill>
                                <pic:spPr bwMode="auto">
                                  <a:xfrm>
                                    <a:off x="57150" y="190500"/>
                                    <a:ext cx="4114800" cy="2600325"/>
                                  </a:xfrm>
                                  <a:prstGeom prst="rect">
                                    <a:avLst/>
                                  </a:prstGeom>
                                  <a:noFill/>
                                  <a:ln w="9525">
                                    <a:noFill/>
                                    <a:miter lim="800000"/>
                                    <a:headEnd/>
                                    <a:tailEnd/>
                                  </a:ln>
                                </pic:spPr>
                              </pic:pic>
                            </wpg:grpSp>
                            <pic:pic xmlns:pic="http://schemas.openxmlformats.org/drawingml/2006/picture">
                              <pic:nvPicPr>
                                <pic:cNvPr id="8" name="図 5"/>
                                <pic:cNvPicPr>
                                  <a:picLocks noChangeAspect="1"/>
                                </pic:cNvPicPr>
                              </pic:nvPicPr>
                              <pic:blipFill>
                                <a:blip r:embed="rId69" cstate="print"/>
                                <a:srcRect/>
                                <a:stretch>
                                  <a:fillRect/>
                                </a:stretch>
                              </pic:blipFill>
                              <pic:spPr bwMode="auto">
                                <a:xfrm>
                                  <a:off x="3152775" y="0"/>
                                  <a:ext cx="2057400" cy="1600200"/>
                                </a:xfrm>
                                <a:prstGeom prst="rect">
                                  <a:avLst/>
                                </a:prstGeom>
                                <a:noFill/>
                                <a:ln w="22225">
                                  <a:solidFill>
                                    <a:srgbClr val="FF0000"/>
                                  </a:solidFill>
                                  <a:miter lim="800000"/>
                                  <a:headEnd/>
                                  <a:tailEnd/>
                                </a:ln>
                              </pic:spPr>
                            </pic:pic>
                            <wps:wsp>
                              <wps:cNvPr id="46" name="正方形/長方形 46"/>
                              <wps:cNvSpPr>
                                <a:spLocks noChangeArrowheads="1"/>
                              </wps:cNvSpPr>
                              <wps:spPr bwMode="auto">
                                <a:xfrm>
                                  <a:off x="1076325" y="1981200"/>
                                  <a:ext cx="1286510" cy="10153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 name="ストライプ矢印 47"/>
                              <wps:cNvSpPr>
                                <a:spLocks noChangeArrowheads="1"/>
                              </wps:cNvSpPr>
                              <wps:spPr bwMode="auto">
                                <a:xfrm rot="-24101067">
                                  <a:off x="2476500" y="1743075"/>
                                  <a:ext cx="770890" cy="463550"/>
                                </a:xfrm>
                                <a:prstGeom prst="stripedRightArrow">
                                  <a:avLst>
                                    <a:gd name="adj1" fmla="val 50000"/>
                                    <a:gd name="adj2" fmla="val 41575"/>
                                  </a:avLst>
                                </a:prstGeom>
                                <a:solidFill>
                                  <a:srgbClr val="FF00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8" name="角丸四角形 48"/>
                              <wps:cNvSpPr>
                                <a:spLocks/>
                              </wps:cNvSpPr>
                              <wps:spPr>
                                <a:xfrm>
                                  <a:off x="3200400" y="714375"/>
                                  <a:ext cx="1983105" cy="448310"/>
                                </a:xfrm>
                                <a:prstGeom prst="roundRect">
                                  <a:avLst/>
                                </a:prstGeom>
                                <a:noFill/>
                                <a:ln w="381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2228CAA" id="グループ化 49" o:spid="_x0000_s1026" style="width:391.2pt;height:233.1pt;mso-position-horizontal-relative:char;mso-position-vertical-relative:line" coordsize="52101,310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">
                      <o:lock v:ext="edit" aspectratio="t"/>
                      <v:group id="グループ化 45" o:spid="_x0000_s1027" style="position:absolute;top:1905;width:42957;height:29146" coordsize="42957,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4" o:spid="_x0000_s1028" type="#_x0000_t65" style="position:absolute;width:42957;height:2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" adj="20826" filled="f">
                          <v:textbox style="mso-fit-shape-to-text:t" inset="5.85pt,.7pt,5.85pt,.7pt"/>
                        </v:shape>
                        <v:shape id="図 14" o:spid="_x0000_s1029" type="#_x0000_t75" style="position:absolute;left:571;top:1905;width:41148;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">
                          <v:imagedata r:id="rId70" o:title=""/>
                          <v:path arrowok="t"/>
                        </v:shape>
                      </v:group>
                      <v:shape id="図 5" o:spid="_x0000_s1030" type="#_x0000_t75" style="position:absolute;left:31527;width:20574;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" stroked="t" strokecolor="red" strokeweight="1.75pt">
                        <v:imagedata r:id="rId71" o:title=""/>
                        <v:path arrowok="t"/>
                      </v:shape>
                      <v:rect id="正方形/長方形 46" o:spid="_x0000_s1031" style="position:absolute;left:10763;top:19812;width:12865;height:10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" filled="f" strokecolor="red" strokeweight="2.25pt">
                        <v:textbox inset="5.85pt,.7pt,5.85pt,.7pt"/>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47" o:spid="_x0000_s1032" type="#_x0000_t93" style="position:absolute;left:24765;top:17430;width:7708;height:4636;rotation:-27318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" fillcolor="red" stroked="f">
                        <v:fill opacity="32896f"/>
                        <v:textbox inset="5.85pt,.7pt,5.85pt,.7pt"/>
                      </v:shape>
                      <v:roundrect id="角丸四角形 48" o:spid="_x0000_s1033" style="position:absolute;left:32004;top:7143;width:19831;height:4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" filled="f" strokecolor="red" strokeweight="3pt">
                        <v:stroke dashstyle="3 1"/>
                        <v:path arrowok="t"/>
                      </v:roundrect>
                      <w10:anchorlock/>
                    </v:group>
                  </w:pict>
                </mc:Fallback>
              </mc:AlternateContent>
            </w:r>
          </w:p>
          <w:p w14:paraId="77129FC9" w14:textId="77777777" w:rsidR="00F84F2D" w:rsidRPr="00F84F2D" w:rsidRDefault="00F84F2D" w:rsidP="00C878FE">
            <w:pPr>
              <w:spacing w:line="0" w:lineRule="atLeast"/>
              <w:rPr>
                <w:rFonts w:ascii="HG丸ｺﾞｼｯｸM-PRO" w:eastAsia="HG丸ｺﾞｼｯｸM-PRO"/>
                <w:sz w:val="16"/>
                <w:szCs w:val="16"/>
              </w:rPr>
            </w:pPr>
          </w:p>
        </w:tc>
      </w:tr>
    </w:tbl>
    <w:p w14:paraId="3F6C8A3E" w14:textId="77777777" w:rsidR="007C2F77" w:rsidRDefault="007C2F77"/>
    <w:p w14:paraId="42004BFB" w14:textId="77777777" w:rsidR="007C2F77" w:rsidRDefault="007C2F77">
      <w:pPr>
        <w:widowControl/>
        <w:jc w:val="left"/>
      </w:pPr>
      <w:r>
        <w:br w:type="page"/>
      </w:r>
    </w:p>
    <w:tbl>
      <w:tblPr>
        <w:tblStyle w:val="a7"/>
        <w:tblW w:w="10314" w:type="dxa"/>
        <w:jc w:val="center"/>
        <w:tblLook w:val="04A0" w:firstRow="1" w:lastRow="0" w:firstColumn="1" w:lastColumn="0" w:noHBand="0" w:noVBand="1"/>
      </w:tblPr>
      <w:tblGrid>
        <w:gridCol w:w="1668"/>
        <w:gridCol w:w="708"/>
        <w:gridCol w:w="7938"/>
      </w:tblGrid>
      <w:tr w:rsidR="007C2F77" w14:paraId="7B027AB1" w14:textId="77777777" w:rsidTr="00B0536C">
        <w:trPr>
          <w:trHeight w:val="237"/>
          <w:jc w:val="center"/>
        </w:trPr>
        <w:tc>
          <w:tcPr>
            <w:tcW w:w="10314" w:type="dxa"/>
            <w:gridSpan w:val="3"/>
            <w:tcBorders>
              <w:top w:val="single" w:sz="18" w:space="0" w:color="auto"/>
              <w:left w:val="single" w:sz="18" w:space="0" w:color="auto"/>
              <w:right w:val="single" w:sz="18" w:space="0" w:color="auto"/>
            </w:tcBorders>
            <w:shd w:val="clear" w:color="auto" w:fill="92D050"/>
            <w:vAlign w:val="center"/>
          </w:tcPr>
          <w:p w14:paraId="206FC5C3" w14:textId="77777777" w:rsidR="007C2F77" w:rsidRPr="00106FC6" w:rsidRDefault="007C2F77" w:rsidP="00C878FE">
            <w:pPr>
              <w:spacing w:line="0" w:lineRule="atLeast"/>
              <w:jc w:val="left"/>
              <w:rPr>
                <w:rFonts w:ascii="HG丸ｺﾞｼｯｸM-PRO" w:eastAsia="HG丸ｺﾞｼｯｸM-PRO" w:hAnsi="HG丸ｺﾞｼｯｸM-PRO"/>
                <w:b/>
                <w:sz w:val="28"/>
                <w:szCs w:val="28"/>
              </w:rPr>
            </w:pPr>
            <w:bookmarkStart w:id="14" w:name="_Toc415474879"/>
            <w:bookmarkStart w:id="15" w:name="_Toc5346565"/>
            <w:r w:rsidRPr="00106FC6">
              <w:rPr>
                <w:rStyle w:val="10"/>
                <w:rFonts w:ascii="HG丸ｺﾞｼｯｸM-PRO" w:eastAsia="HG丸ｺﾞｼｯｸM-PRO" w:hAnsi="HG丸ｺﾞｼｯｸM-PRO" w:hint="eastAsia"/>
                <w:b/>
                <w:sz w:val="28"/>
                <w:szCs w:val="28"/>
              </w:rPr>
              <w:t>８．ボイラーの効率管理</w:t>
            </w:r>
            <w:bookmarkEnd w:id="14"/>
            <w:bookmarkEnd w:id="15"/>
          </w:p>
        </w:tc>
      </w:tr>
      <w:tr w:rsidR="007C2F77" w14:paraId="5177DEF5" w14:textId="77777777" w:rsidTr="00B0536C">
        <w:trPr>
          <w:jc w:val="center"/>
        </w:trPr>
        <w:tc>
          <w:tcPr>
            <w:tcW w:w="1668" w:type="dxa"/>
            <w:tcBorders>
              <w:left w:val="single" w:sz="18" w:space="0" w:color="auto"/>
            </w:tcBorders>
            <w:vAlign w:val="center"/>
          </w:tcPr>
          <w:p w14:paraId="2929C2A0"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14:paraId="421C4460" w14:textId="7CDD8B9E" w:rsidR="007C2F77" w:rsidRDefault="007C2F77" w:rsidP="00C878FE">
            <w:pPr>
              <w:ind w:leftChars="100" w:left="650" w:hangingChars="200" w:hanging="440"/>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複数台のボイラーを保有している場合、高負荷時における高効率ボイラーの優先運転等によ</w:t>
            </w:r>
            <w:r w:rsidR="003C1EBF">
              <w:rPr>
                <w:rFonts w:ascii="HG丸ｺﾞｼｯｸM-PRO" w:eastAsia="HG丸ｺﾞｼｯｸM-PRO" w:hint="eastAsia"/>
                <w:sz w:val="22"/>
              </w:rPr>
              <w:t>り</w:t>
            </w:r>
            <w:r>
              <w:rPr>
                <w:rFonts w:ascii="HG丸ｺﾞｼｯｸM-PRO" w:eastAsia="HG丸ｺﾞｼｯｸM-PRO" w:hint="eastAsia"/>
                <w:sz w:val="22"/>
              </w:rPr>
              <w:t>ボイラー群としての効率運転を行っていますか。</w:t>
            </w:r>
          </w:p>
        </w:tc>
      </w:tr>
      <w:tr w:rsidR="007C2F77" w14:paraId="6AE52177" w14:textId="77777777" w:rsidTr="00B0536C">
        <w:trPr>
          <w:trHeight w:val="673"/>
          <w:jc w:val="center"/>
        </w:trPr>
        <w:tc>
          <w:tcPr>
            <w:tcW w:w="1668" w:type="dxa"/>
            <w:vMerge w:val="restart"/>
            <w:tcBorders>
              <w:left w:val="single" w:sz="18" w:space="0" w:color="auto"/>
            </w:tcBorders>
            <w:vAlign w:val="center"/>
          </w:tcPr>
          <w:p w14:paraId="7EB12CCD" w14:textId="073677C6"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6E109F78"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0EC2A71F"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14:paraId="5C9212B9" w14:textId="32714179" w:rsidR="007C2F77" w:rsidRDefault="007C2F77" w:rsidP="00C878FE">
            <w:pPr>
              <w:ind w:firstLineChars="100" w:firstLine="220"/>
              <w:rPr>
                <w:rFonts w:ascii="HG丸ｺﾞｼｯｸM-PRO" w:eastAsia="HG丸ｺﾞｼｯｸM-PRO"/>
                <w:sz w:val="22"/>
              </w:rPr>
            </w:pPr>
            <w:r>
              <w:rPr>
                <w:rFonts w:ascii="HG丸ｺﾞｼｯｸM-PRO" w:eastAsia="HG丸ｺﾞｼｯｸM-PRO" w:hint="eastAsia"/>
                <w:sz w:val="22"/>
              </w:rPr>
              <w:t>給水量、給水温度、燃料消費量、蒸気圧力の点検記録に基づき、ボイラー群全体について</w:t>
            </w:r>
            <w:r w:rsidR="003C1EBF">
              <w:rPr>
                <w:rFonts w:ascii="HG丸ｺﾞｼｯｸM-PRO" w:eastAsia="HG丸ｺﾞｼｯｸM-PRO" w:hint="eastAsia"/>
                <w:sz w:val="22"/>
              </w:rPr>
              <w:t>の</w:t>
            </w:r>
            <w:r>
              <w:rPr>
                <w:rFonts w:ascii="HG丸ｺﾞｼｯｸM-PRO" w:eastAsia="HG丸ｺﾞｼｯｸM-PRO" w:hint="eastAsia"/>
                <w:sz w:val="22"/>
              </w:rPr>
              <w:t>効率の計算が定期的になされていること。</w:t>
            </w:r>
          </w:p>
        </w:tc>
      </w:tr>
      <w:tr w:rsidR="007C2F77" w14:paraId="50EBC607" w14:textId="77777777" w:rsidTr="00B0536C">
        <w:trPr>
          <w:trHeight w:val="673"/>
          <w:jc w:val="center"/>
        </w:trPr>
        <w:tc>
          <w:tcPr>
            <w:tcW w:w="1668" w:type="dxa"/>
            <w:vMerge/>
            <w:tcBorders>
              <w:left w:val="single" w:sz="18" w:space="0" w:color="auto"/>
            </w:tcBorders>
            <w:vAlign w:val="center"/>
          </w:tcPr>
          <w:p w14:paraId="7341BF66" w14:textId="77777777" w:rsidR="007C2F77" w:rsidRDefault="007C2F77" w:rsidP="00C878FE">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14:paraId="3C589EEC" w14:textId="77777777" w:rsidR="007C2F77" w:rsidRDefault="007C2F77" w:rsidP="00C878FE">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14:paraId="2ED588BF" w14:textId="0B953541" w:rsidR="007C2F77" w:rsidRDefault="002B3D2A" w:rsidP="00C878FE">
            <w:pPr>
              <w:ind w:firstLineChars="100" w:firstLine="220"/>
              <w:rPr>
                <w:rFonts w:ascii="HG丸ｺﾞｼｯｸM-PRO" w:eastAsia="HG丸ｺﾞｼｯｸM-PRO"/>
                <w:sz w:val="22"/>
              </w:rPr>
            </w:pPr>
            <w:r>
              <w:rPr>
                <w:rFonts w:ascii="HG丸ｺﾞｼｯｸM-PRO" w:eastAsia="HG丸ｺﾞｼｯｸM-PRO" w:hAnsiTheme="minorEastAsia" w:hint="eastAsia"/>
                <w:sz w:val="22"/>
              </w:rPr>
              <w:t>ボイラー群全体の最適な効率の水準は、事業所の操業状況により異なりますので、</w:t>
            </w:r>
            <w:r w:rsidRPr="006A790D">
              <w:rPr>
                <w:rFonts w:ascii="HG丸ｺﾞｼｯｸM-PRO" w:eastAsia="HG丸ｺﾞｼｯｸM-PRO" w:hint="eastAsia"/>
                <w:sz w:val="22"/>
              </w:rPr>
              <w:t>効率自体に基準値を求めるものでは</w:t>
            </w:r>
            <w:r>
              <w:rPr>
                <w:rFonts w:ascii="HG丸ｺﾞｼｯｸM-PRO" w:eastAsia="HG丸ｺﾞｼｯｸM-PRO" w:hint="eastAsia"/>
                <w:sz w:val="22"/>
              </w:rPr>
              <w:t>ありません</w:t>
            </w:r>
            <w:r w:rsidRPr="006A790D">
              <w:rPr>
                <w:rFonts w:ascii="HG丸ｺﾞｼｯｸM-PRO" w:eastAsia="HG丸ｺﾞｼｯｸM-PRO" w:hint="eastAsia"/>
                <w:sz w:val="22"/>
              </w:rPr>
              <w:t>。</w:t>
            </w:r>
            <w:r w:rsidRPr="003B157B">
              <w:rPr>
                <w:rFonts w:ascii="HG丸ｺﾞｼｯｸM-PRO" w:eastAsia="HG丸ｺﾞｼｯｸM-PRO" w:hint="eastAsia"/>
                <w:sz w:val="22"/>
              </w:rPr>
              <w:t>定期的</w:t>
            </w:r>
            <w:r w:rsidR="003C1EBF">
              <w:rPr>
                <w:rFonts w:ascii="HG丸ｺﾞｼｯｸM-PRO" w:eastAsia="HG丸ｺﾞｼｯｸM-PRO" w:hint="eastAsia"/>
                <w:sz w:val="22"/>
              </w:rPr>
              <w:t>に</w:t>
            </w:r>
            <w:r w:rsidRPr="003B157B">
              <w:rPr>
                <w:rFonts w:ascii="HG丸ｺﾞｼｯｸM-PRO" w:eastAsia="HG丸ｺﾞｼｯｸM-PRO" w:hint="eastAsia"/>
                <w:sz w:val="22"/>
              </w:rPr>
              <w:t>（年２回程度以上）</w:t>
            </w:r>
            <w:r w:rsidRPr="006A790D">
              <w:rPr>
                <w:rFonts w:ascii="HG丸ｺﾞｼｯｸM-PRO" w:eastAsia="HG丸ｺﾞｼｯｸM-PRO" w:hint="eastAsia"/>
                <w:sz w:val="22"/>
              </w:rPr>
              <w:t>確認されている</w:t>
            </w:r>
            <w:r>
              <w:rPr>
                <w:rFonts w:ascii="HG丸ｺﾞｼｯｸM-PRO" w:eastAsia="HG丸ｺﾞｼｯｸM-PRO" w:hint="eastAsia"/>
                <w:sz w:val="22"/>
              </w:rPr>
              <w:t>ことが重要です。</w:t>
            </w:r>
          </w:p>
        </w:tc>
      </w:tr>
      <w:tr w:rsidR="007C2F77" w14:paraId="66B42FBD" w14:textId="77777777" w:rsidTr="00B0536C">
        <w:trPr>
          <w:jc w:val="center"/>
        </w:trPr>
        <w:tc>
          <w:tcPr>
            <w:tcW w:w="1668" w:type="dxa"/>
            <w:tcBorders>
              <w:left w:val="single" w:sz="18" w:space="0" w:color="auto"/>
            </w:tcBorders>
            <w:vAlign w:val="center"/>
          </w:tcPr>
          <w:p w14:paraId="0018CEB1"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対象施設、</w:t>
            </w:r>
          </w:p>
          <w:p w14:paraId="52BE0F1A"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14:paraId="60563821" w14:textId="00C769FE" w:rsidR="007C2F77" w:rsidRDefault="007C2F77" w:rsidP="00C878FE">
            <w:pPr>
              <w:ind w:firstLineChars="100" w:firstLine="220"/>
              <w:rPr>
                <w:rFonts w:ascii="HG丸ｺﾞｼｯｸM-PRO" w:eastAsia="HG丸ｺﾞｼｯｸM-PRO"/>
                <w:sz w:val="22"/>
              </w:rPr>
            </w:pPr>
            <w:r w:rsidRPr="00AD5320">
              <w:rPr>
                <w:rFonts w:ascii="HG丸ｺﾞｼｯｸM-PRO" w:eastAsia="HG丸ｺﾞｼｯｸM-PRO" w:hAnsiTheme="majorEastAsia" w:hint="eastAsia"/>
                <w:sz w:val="22"/>
              </w:rPr>
              <w:t>「工場等におけるエネルギーの使用の合理化に関する事業者の判断の基準」</w:t>
            </w:r>
            <w:r w:rsidR="003C1EBF">
              <w:rPr>
                <w:rFonts w:ascii="HG丸ｺﾞｼｯｸM-PRO" w:eastAsia="HG丸ｺﾞｼｯｸM-PRO" w:hAnsiTheme="majorEastAsia" w:hint="eastAsia"/>
                <w:sz w:val="22"/>
              </w:rPr>
              <w:t>（平成21年</w:t>
            </w:r>
            <w:r w:rsidR="003C1EBF" w:rsidRPr="00AD5320">
              <w:rPr>
                <w:rFonts w:ascii="HG丸ｺﾞｼｯｸM-PRO" w:eastAsia="HG丸ｺﾞｼｯｸM-PRO" w:hAnsiTheme="majorEastAsia" w:hint="eastAsia"/>
                <w:sz w:val="22"/>
              </w:rPr>
              <w:t>経済産業省告示</w:t>
            </w:r>
            <w:r w:rsidR="00622925">
              <w:rPr>
                <w:rFonts w:ascii="HG丸ｺﾞｼｯｸM-PRO" w:eastAsia="HG丸ｺﾞｼｯｸM-PRO" w:hAnsiTheme="majorEastAsia" w:hint="eastAsia"/>
                <w:sz w:val="22"/>
              </w:rPr>
              <w:t>第</w:t>
            </w:r>
            <w:r w:rsidR="003C1EBF" w:rsidRPr="00AD5320">
              <w:rPr>
                <w:rFonts w:ascii="HG丸ｺﾞｼｯｸM-PRO" w:eastAsia="HG丸ｺﾞｼｯｸM-PRO" w:hAnsiTheme="majorEastAsia" w:hint="eastAsia"/>
                <w:sz w:val="22"/>
              </w:rPr>
              <w:t>66号</w:t>
            </w:r>
            <w:r w:rsidR="003C1EBF">
              <w:rPr>
                <w:rFonts w:ascii="HG丸ｺﾞｼｯｸM-PRO" w:eastAsia="HG丸ｺﾞｼｯｸM-PRO" w:hAnsiTheme="majorEastAsia" w:hint="eastAsia"/>
                <w:sz w:val="22"/>
              </w:rPr>
              <w:t>）</w:t>
            </w:r>
            <w:r w:rsidRPr="00AD5320">
              <w:rPr>
                <w:rFonts w:ascii="HG丸ｺﾞｼｯｸM-PRO" w:eastAsia="HG丸ｺﾞｼｯｸM-PRO" w:hAnsiTheme="majorEastAsia" w:hint="eastAsia"/>
                <w:sz w:val="22"/>
              </w:rPr>
              <w:t>別表</w:t>
            </w:r>
            <w:r w:rsidR="00DE01D9">
              <w:rPr>
                <w:rFonts w:ascii="HG丸ｺﾞｼｯｸM-PRO" w:eastAsia="HG丸ｺﾞｼｯｸM-PRO" w:hAnsiTheme="majorEastAsia" w:hint="eastAsia"/>
                <w:sz w:val="22"/>
              </w:rPr>
              <w:t>第</w:t>
            </w:r>
            <w:r w:rsidRPr="00AD5320">
              <w:rPr>
                <w:rFonts w:ascii="HG丸ｺﾞｼｯｸM-PRO" w:eastAsia="HG丸ｺﾞｼｯｸM-PRO" w:hAnsiTheme="majorEastAsia" w:hint="eastAsia"/>
                <w:sz w:val="22"/>
              </w:rPr>
              <w:t>１(A)基準空気比</w:t>
            </w:r>
            <w:r w:rsidRPr="003B157B">
              <w:rPr>
                <w:rFonts w:ascii="HG丸ｺﾞｼｯｸM-PRO" w:eastAsia="HG丸ｺﾞｼｯｸM-PRO" w:hAnsiTheme="majorEastAsia" w:hint="eastAsia"/>
                <w:sz w:val="22"/>
              </w:rPr>
              <w:t>に示すボイラー（炉筒煙管ボイラー、水管ボイラー、小型貫流ボイラー等）</w:t>
            </w:r>
            <w:r w:rsidR="009012F8" w:rsidRPr="00622925">
              <w:rPr>
                <w:rFonts w:ascii="HG丸ｺﾞｼｯｸM-PRO" w:eastAsia="HG丸ｺﾞｼｯｸM-PRO" w:hAnsiTheme="majorEastAsia" w:hint="eastAsia"/>
                <w:sz w:val="22"/>
              </w:rPr>
              <w:t>を複数台保有</w:t>
            </w:r>
            <w:r w:rsidRPr="003B157B">
              <w:rPr>
                <w:rFonts w:ascii="HG丸ｺﾞｼｯｸM-PRO" w:eastAsia="HG丸ｺﾞｼｯｸM-PRO" w:hAnsiTheme="majorEastAsia" w:hint="eastAsia"/>
                <w:sz w:val="22"/>
              </w:rPr>
              <w:t>。</w:t>
            </w:r>
          </w:p>
        </w:tc>
      </w:tr>
      <w:tr w:rsidR="007C2F77" w14:paraId="254C80C5" w14:textId="77777777" w:rsidTr="006457F3">
        <w:trPr>
          <w:jc w:val="center"/>
        </w:trPr>
        <w:tc>
          <w:tcPr>
            <w:tcW w:w="1668" w:type="dxa"/>
            <w:tcBorders>
              <w:left w:val="single" w:sz="18" w:space="0" w:color="auto"/>
            </w:tcBorders>
            <w:vAlign w:val="center"/>
          </w:tcPr>
          <w:p w14:paraId="29985920"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vAlign w:val="center"/>
          </w:tcPr>
          <w:p w14:paraId="549FF6F1" w14:textId="77777777" w:rsidR="007C2F77" w:rsidRDefault="007C2F77" w:rsidP="009A5AC9">
            <w:pPr>
              <w:ind w:firstLineChars="100" w:firstLine="220"/>
              <w:rPr>
                <w:rFonts w:ascii="HG丸ｺﾞｼｯｸM-PRO" w:eastAsia="HG丸ｺﾞｼｯｸM-PRO" w:hAnsiTheme="minorEastAsia"/>
                <w:sz w:val="22"/>
              </w:rPr>
            </w:pPr>
            <w:r w:rsidRPr="006A790D">
              <w:rPr>
                <w:rFonts w:ascii="HG丸ｺﾞｼｯｸM-PRO" w:eastAsia="HG丸ｺﾞｼｯｸM-PRO" w:hint="eastAsia"/>
                <w:sz w:val="22"/>
              </w:rPr>
              <w:t>ボイラー群全体での運転効率を高めることによって、燃料使用量を削減することができます。</w:t>
            </w:r>
            <w:r w:rsidRPr="006A790D">
              <w:rPr>
                <w:rFonts w:ascii="HG丸ｺﾞｼｯｸM-PRO" w:eastAsia="HG丸ｺﾞｼｯｸM-PRO" w:hAnsiTheme="minorEastAsia" w:hint="eastAsia"/>
                <w:sz w:val="22"/>
              </w:rPr>
              <w:t>ボイラーの効率は、ボイラーの点検記録から計算が可能です。</w:t>
            </w:r>
          </w:p>
          <w:p w14:paraId="17D15EFC" w14:textId="77777777" w:rsidR="007C2F77" w:rsidRDefault="007C2F77" w:rsidP="009A5AC9">
            <w:pPr>
              <w:rPr>
                <w:rFonts w:ascii="HG丸ｺﾞｼｯｸM-PRO" w:eastAsia="HG丸ｺﾞｼｯｸM-PRO"/>
                <w:b/>
                <w:sz w:val="22"/>
              </w:rPr>
            </w:pPr>
            <w:r w:rsidRPr="006A790D">
              <w:rPr>
                <w:rFonts w:ascii="HG丸ｺﾞｼｯｸM-PRO" w:eastAsia="HG丸ｺﾞｼｯｸM-PRO" w:hint="eastAsia"/>
                <w:sz w:val="22"/>
              </w:rPr>
              <w:t>ボイラー効率を求めるには、</w:t>
            </w:r>
            <w:r>
              <w:rPr>
                <w:rFonts w:ascii="HG丸ｺﾞｼｯｸM-PRO" w:eastAsia="HG丸ｺﾞｼｯｸM-PRO" w:hint="eastAsia"/>
                <w:sz w:val="22"/>
              </w:rPr>
              <w:t>次</w:t>
            </w:r>
            <w:r w:rsidRPr="006A790D">
              <w:rPr>
                <w:rFonts w:ascii="HG丸ｺﾞｼｯｸM-PRO" w:eastAsia="HG丸ｺﾞｼｯｸM-PRO" w:hint="eastAsia"/>
                <w:sz w:val="22"/>
              </w:rPr>
              <w:t>の計算式を用います。</w:t>
            </w:r>
          </w:p>
          <w:p w14:paraId="56359E72" w14:textId="77777777" w:rsidR="007C2F77" w:rsidRPr="006A790D" w:rsidRDefault="007C2F77" w:rsidP="006457F3">
            <w:pPr>
              <w:rPr>
                <w:rFonts w:ascii="HG丸ｺﾞｼｯｸM-PRO" w:eastAsia="HG丸ｺﾞｼｯｸM-PRO" w:hAnsiTheme="minorEastAsia"/>
                <w:sz w:val="22"/>
              </w:rPr>
            </w:pPr>
            <w:r>
              <w:rPr>
                <w:rFonts w:ascii="HG丸ｺﾞｼｯｸM-PRO" w:eastAsia="HG丸ｺﾞｼｯｸM-PRO"/>
                <w:noProof/>
              </w:rPr>
              <mc:AlternateContent>
                <mc:Choice Requires="wps">
                  <w:drawing>
                    <wp:inline distT="0" distB="0" distL="0" distR="0" wp14:anchorId="7B62A062" wp14:editId="5F942F0E">
                      <wp:extent cx="5326912" cy="1084521"/>
                      <wp:effectExtent l="0" t="0" r="26670" b="20955"/>
                      <wp:docPr id="162"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6912" cy="1084521"/>
                              </a:xfrm>
                              <a:prstGeom prst="rect">
                                <a:avLst/>
                              </a:prstGeom>
                              <a:solidFill>
                                <a:srgbClr val="FFFFFF"/>
                              </a:solidFill>
                              <a:ln w="9525">
                                <a:solidFill>
                                  <a:srgbClr val="000000"/>
                                </a:solidFill>
                                <a:miter lim="800000"/>
                                <a:headEnd/>
                                <a:tailEnd/>
                              </a:ln>
                            </wps:spPr>
                            <wps:txbx>
                              <w:txbxContent>
                                <w:p w14:paraId="7E1979D8" w14:textId="052713DB" w:rsidR="007B3809" w:rsidRPr="006A790D" w:rsidRDefault="007B3809" w:rsidP="007C2F77">
                                  <w:pPr>
                                    <w:spacing w:line="0" w:lineRule="atLeast"/>
                                    <w:jc w:val="left"/>
                                    <w:rPr>
                                      <w:rFonts w:ascii="HG丸ｺﾞｼｯｸM-PRO" w:eastAsia="HG丸ｺﾞｼｯｸM-PRO"/>
                                      <w:b/>
                                    </w:rPr>
                                  </w:pPr>
                                  <w:r w:rsidRPr="006A790D">
                                    <w:rPr>
                                      <w:rFonts w:ascii="HG丸ｺﾞｼｯｸM-PRO" w:eastAsia="HG丸ｺﾞｼｯｸM-PRO" w:hint="eastAsia"/>
                                      <w:b/>
                                    </w:rPr>
                                    <w:t>ボイラー効率（％）＝G（h</w:t>
                                  </w:r>
                                  <w:r w:rsidRPr="006A790D">
                                    <w:rPr>
                                      <w:rFonts w:ascii="HG丸ｺﾞｼｯｸM-PRO" w:eastAsia="HG丸ｺﾞｼｯｸM-PRO"/>
                                      <w:b/>
                                    </w:rPr>
                                    <w:t>’’</w:t>
                                  </w:r>
                                  <w:r w:rsidRPr="006A790D">
                                    <w:rPr>
                                      <w:rFonts w:ascii="HG丸ｺﾞｼｯｸM-PRO" w:eastAsia="HG丸ｺﾞｼｯｸM-PRO" w:hint="eastAsia"/>
                                      <w:b/>
                                    </w:rPr>
                                    <w:t>－h</w:t>
                                  </w:r>
                                  <w:r w:rsidRPr="006A790D">
                                    <w:rPr>
                                      <w:rFonts w:ascii="HG丸ｺﾞｼｯｸM-PRO" w:eastAsia="HG丸ｺﾞｼｯｸM-PRO"/>
                                      <w:b/>
                                    </w:rPr>
                                    <w:t>’</w:t>
                                  </w:r>
                                  <w:r w:rsidRPr="006A790D">
                                    <w:rPr>
                                      <w:rFonts w:ascii="HG丸ｺﾞｼｯｸM-PRO" w:eastAsia="HG丸ｺﾞｼｯｸM-PRO" w:hint="eastAsia"/>
                                      <w:b/>
                                    </w:rPr>
                                    <w:t>）／（B</w:t>
                                  </w:r>
                                  <w:r>
                                    <w:rPr>
                                      <w:rFonts w:ascii="HG丸ｺﾞｼｯｸM-PRO" w:eastAsia="HG丸ｺﾞｼｯｸM-PRO"/>
                                      <w:b/>
                                    </w:rPr>
                                    <w:t xml:space="preserve"> </w:t>
                                  </w:r>
                                  <w:r w:rsidRPr="006A790D">
                                    <w:rPr>
                                      <w:rFonts w:ascii="HG丸ｺﾞｼｯｸM-PRO" w:eastAsia="HG丸ｺﾞｼｯｸM-PRO" w:hint="eastAsia"/>
                                      <w:b/>
                                    </w:rPr>
                                    <w:t>×</w:t>
                                  </w:r>
                                  <w:r>
                                    <w:rPr>
                                      <w:rFonts w:ascii="HG丸ｺﾞｼｯｸM-PRO" w:eastAsia="HG丸ｺﾞｼｯｸM-PRO" w:hint="eastAsia"/>
                                      <w:b/>
                                    </w:rPr>
                                    <w:t xml:space="preserve"> </w:t>
                                  </w:r>
                                  <w:r w:rsidRPr="006A790D">
                                    <w:rPr>
                                      <w:rFonts w:ascii="HG丸ｺﾞｼｯｸM-PRO" w:eastAsia="HG丸ｺﾞｼｯｸM-PRO" w:hint="eastAsia"/>
                                      <w:b/>
                                    </w:rPr>
                                    <w:t>H）×100</w:t>
                                  </w:r>
                                </w:p>
                                <w:p w14:paraId="32644549" w14:textId="77777777" w:rsidR="007B3809" w:rsidRPr="006A790D" w:rsidRDefault="007B3809">
                                  <w:pPr>
                                    <w:spacing w:line="0" w:lineRule="atLeast"/>
                                    <w:ind w:firstLineChars="100" w:firstLine="210"/>
                                    <w:jc w:val="left"/>
                                    <w:rPr>
                                      <w:rFonts w:ascii="HG丸ｺﾞｼｯｸM-PRO" w:eastAsia="HG丸ｺﾞｼｯｸM-PRO"/>
                                      <w:b/>
                                    </w:rPr>
                                  </w:pPr>
                                  <w:r w:rsidRPr="006A790D">
                                    <w:rPr>
                                      <w:rFonts w:ascii="HG丸ｺﾞｼｯｸM-PRO" w:eastAsia="HG丸ｺﾞｼｯｸM-PRO" w:hint="eastAsia"/>
                                    </w:rPr>
                                    <w:t>G</w:t>
                                  </w:r>
                                  <w:r>
                                    <w:rPr>
                                      <w:rFonts w:ascii="HG丸ｺﾞｼｯｸM-PRO" w:eastAsia="HG丸ｺﾞｼｯｸM-PRO" w:hint="eastAsia"/>
                                    </w:rPr>
                                    <w:t xml:space="preserve"> </w:t>
                                  </w:r>
                                  <w:r w:rsidRPr="006A790D">
                                    <w:rPr>
                                      <w:rFonts w:ascii="HG丸ｺﾞｼｯｸM-PRO" w:eastAsia="HG丸ｺﾞｼｯｸM-PRO" w:hint="eastAsia"/>
                                    </w:rPr>
                                    <w:t>：ある期間における実蒸発量（kg）</w:t>
                                  </w:r>
                                </w:p>
                                <w:p w14:paraId="4BC2D810" w14:textId="77777777" w:rsidR="007B3809" w:rsidRPr="006A790D" w:rsidRDefault="007B3809">
                                  <w:pPr>
                                    <w:spacing w:line="0" w:lineRule="atLeast"/>
                                    <w:ind w:firstLineChars="100" w:firstLine="210"/>
                                    <w:jc w:val="left"/>
                                    <w:rPr>
                                      <w:rFonts w:ascii="HG丸ｺﾞｼｯｸM-PRO" w:eastAsia="HG丸ｺﾞｼｯｸM-PRO"/>
                                      <w:b/>
                                    </w:rPr>
                                  </w:pPr>
                                  <w:r w:rsidRPr="006A790D">
                                    <w:rPr>
                                      <w:rFonts w:ascii="HG丸ｺﾞｼｯｸM-PRO" w:eastAsia="HG丸ｺﾞｼｯｸM-PRO" w:hint="eastAsia"/>
                                    </w:rPr>
                                    <w:t>h</w:t>
                                  </w:r>
                                  <w:r>
                                    <w:rPr>
                                      <w:rFonts w:ascii="HG丸ｺﾞｼｯｸM-PRO" w:eastAsia="HG丸ｺﾞｼｯｸM-PRO"/>
                                    </w:rPr>
                                    <w:t>’’</w:t>
                                  </w:r>
                                  <w:r w:rsidRPr="006A790D">
                                    <w:rPr>
                                      <w:rFonts w:ascii="HG丸ｺﾞｼｯｸM-PRO" w:eastAsia="HG丸ｺﾞｼｯｸM-PRO" w:hint="eastAsia"/>
                                    </w:rPr>
                                    <w:t>：発生した蒸気の比エンタルピー（kJ/kg）</w:t>
                                  </w:r>
                                </w:p>
                                <w:p w14:paraId="0CE7AFCA" w14:textId="35268BFF" w:rsidR="007B3809" w:rsidRPr="006A790D" w:rsidRDefault="007B3809">
                                  <w:pPr>
                                    <w:spacing w:line="0" w:lineRule="atLeast"/>
                                    <w:ind w:firstLineChars="100" w:firstLine="210"/>
                                    <w:jc w:val="left"/>
                                    <w:rPr>
                                      <w:rFonts w:ascii="HG丸ｺﾞｼｯｸM-PRO" w:eastAsia="HG丸ｺﾞｼｯｸM-PRO"/>
                                    </w:rPr>
                                  </w:pPr>
                                  <w:r w:rsidRPr="006A790D">
                                    <w:rPr>
                                      <w:rFonts w:ascii="HG丸ｺﾞｼｯｸM-PRO" w:eastAsia="HG丸ｺﾞｼｯｸM-PRO" w:hint="eastAsia"/>
                                    </w:rPr>
                                    <w:t>h</w:t>
                                  </w:r>
                                  <w:r>
                                    <w:rPr>
                                      <w:rFonts w:ascii="HG丸ｺﾞｼｯｸM-PRO" w:eastAsia="HG丸ｺﾞｼｯｸM-PRO"/>
                                    </w:rPr>
                                    <w:t>’</w:t>
                                  </w:r>
                                  <w:r>
                                    <w:rPr>
                                      <w:rFonts w:ascii="HG丸ｺﾞｼｯｸM-PRO" w:eastAsia="HG丸ｺﾞｼｯｸM-PRO" w:hint="eastAsia"/>
                                    </w:rPr>
                                    <w:t xml:space="preserve"> </w:t>
                                  </w:r>
                                  <w:r w:rsidRPr="006A790D">
                                    <w:rPr>
                                      <w:rFonts w:ascii="HG丸ｺﾞｼｯｸM-PRO" w:eastAsia="HG丸ｺﾞｼｯｸM-PRO" w:hint="eastAsia"/>
                                    </w:rPr>
                                    <w:t>：給水の比エンタルピー（kJ/kg）</w:t>
                                  </w:r>
                                  <w:r w:rsidRPr="006A790D">
                                    <w:rPr>
                                      <w:rFonts w:ascii="HG丸ｺﾞｼｯｸM-PRO" w:eastAsia="HG丸ｺﾞｼｯｸM-PRO" w:hint="eastAsia"/>
                                      <w:sz w:val="18"/>
                                      <w:szCs w:val="18"/>
                                    </w:rPr>
                                    <w:t>※温度[℃]と4.186の積でも簡易的に求められる。</w:t>
                                  </w:r>
                                </w:p>
                                <w:p w14:paraId="2F4F80EC" w14:textId="6E7D9B98" w:rsidR="007B3809" w:rsidRPr="006A790D" w:rsidRDefault="007B3809">
                                  <w:pPr>
                                    <w:spacing w:line="0" w:lineRule="atLeast"/>
                                    <w:ind w:firstLineChars="100" w:firstLine="210"/>
                                    <w:jc w:val="left"/>
                                    <w:rPr>
                                      <w:rFonts w:ascii="HG丸ｺﾞｼｯｸM-PRO" w:eastAsia="HG丸ｺﾞｼｯｸM-PRO"/>
                                      <w:b/>
                                    </w:rPr>
                                  </w:pPr>
                                  <w:r w:rsidRPr="006A790D">
                                    <w:rPr>
                                      <w:rFonts w:ascii="HG丸ｺﾞｼｯｸM-PRO" w:eastAsia="HG丸ｺﾞｼｯｸM-PRO" w:hint="eastAsia"/>
                                    </w:rPr>
                                    <w:t>B</w:t>
                                  </w:r>
                                  <w:r>
                                    <w:rPr>
                                      <w:rFonts w:ascii="HG丸ｺﾞｼｯｸM-PRO" w:eastAsia="HG丸ｺﾞｼｯｸM-PRO" w:hint="eastAsia"/>
                                    </w:rPr>
                                    <w:t xml:space="preserve"> </w:t>
                                  </w:r>
                                  <w:r w:rsidRPr="006A790D">
                                    <w:rPr>
                                      <w:rFonts w:ascii="HG丸ｺﾞｼｯｸM-PRO" w:eastAsia="HG丸ｺﾞｼｯｸM-PRO" w:hint="eastAsia"/>
                                    </w:rPr>
                                    <w:t>：ある期間における燃料消費量（kgまたはm</w:t>
                                  </w:r>
                                  <w:r w:rsidRPr="00FF67C2">
                                    <w:rPr>
                                      <w:rFonts w:ascii="HG丸ｺﾞｼｯｸM-PRO" w:eastAsia="HG丸ｺﾞｼｯｸM-PRO" w:hint="eastAsia"/>
                                      <w:vertAlign w:val="superscript"/>
                                    </w:rPr>
                                    <w:t>3</w:t>
                                  </w:r>
                                  <w:r w:rsidRPr="006A790D">
                                    <w:rPr>
                                      <w:rFonts w:ascii="HG丸ｺﾞｼｯｸM-PRO" w:eastAsia="HG丸ｺﾞｼｯｸM-PRO" w:hint="eastAsia"/>
                                    </w:rPr>
                                    <w:t>N）</w:t>
                                  </w:r>
                                </w:p>
                                <w:p w14:paraId="76866492" w14:textId="17E32E0A" w:rsidR="007B3809" w:rsidRPr="006A790D" w:rsidRDefault="007B3809" w:rsidP="006457F3">
                                  <w:pPr>
                                    <w:spacing w:line="0" w:lineRule="atLeast"/>
                                    <w:ind w:firstLineChars="100" w:firstLine="210"/>
                                    <w:jc w:val="left"/>
                                  </w:pPr>
                                  <w:r w:rsidRPr="006A790D">
                                    <w:rPr>
                                      <w:rFonts w:ascii="HG丸ｺﾞｼｯｸM-PRO" w:eastAsia="HG丸ｺﾞｼｯｸM-PRO" w:hint="eastAsia"/>
                                    </w:rPr>
                                    <w:t>H</w:t>
                                  </w:r>
                                  <w:r>
                                    <w:rPr>
                                      <w:rFonts w:ascii="HG丸ｺﾞｼｯｸM-PRO" w:eastAsia="HG丸ｺﾞｼｯｸM-PRO" w:hint="eastAsia"/>
                                    </w:rPr>
                                    <w:t xml:space="preserve"> </w:t>
                                  </w:r>
                                  <w:r w:rsidRPr="006A790D">
                                    <w:rPr>
                                      <w:rFonts w:ascii="HG丸ｺﾞｼｯｸM-PRO" w:eastAsia="HG丸ｺﾞｼｯｸM-PRO" w:hint="eastAsia"/>
                                    </w:rPr>
                                    <w:t>：燃料低位発熱量（kJ/kgまたはkJ/m</w:t>
                                  </w:r>
                                  <w:r w:rsidRPr="00FF67C2">
                                    <w:rPr>
                                      <w:rFonts w:ascii="HG丸ｺﾞｼｯｸM-PRO" w:eastAsia="HG丸ｺﾞｼｯｸM-PRO" w:hint="eastAsia"/>
                                      <w:vertAlign w:val="superscript"/>
                                    </w:rPr>
                                    <w:t>3</w:t>
                                  </w:r>
                                  <w:r w:rsidRPr="006A790D">
                                    <w:rPr>
                                      <w:rFonts w:ascii="HG丸ｺﾞｼｯｸM-PRO" w:eastAsia="HG丸ｺﾞｼｯｸM-PRO" w:hint="eastAsia"/>
                                    </w:rPr>
                                    <w:t>N）</w:t>
                                  </w:r>
                                </w:p>
                              </w:txbxContent>
                            </wps:txbx>
                            <wps:bodyPr rot="0" vert="horz" wrap="square" lIns="74295" tIns="8890" rIns="74295" bIns="8890" anchor="t" anchorCtr="0" upright="1">
                              <a:noAutofit/>
                            </wps:bodyPr>
                          </wps:wsp>
                        </a:graphicData>
                      </a:graphic>
                    </wp:inline>
                  </w:drawing>
                </mc:Choice>
                <mc:Fallback>
                  <w:pict>
                    <v:rect w14:anchorId="7B62A062" id="正方形/長方形 162" o:spid="_x0000_s1110" style="width:419.45pt;height: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">
                      <v:textbox inset="5.85pt,.7pt,5.85pt,.7pt">
                        <w:txbxContent>
                          <w:p w14:paraId="7E1979D8" w14:textId="052713DB" w:rsidR="007B3809" w:rsidRPr="006A790D" w:rsidRDefault="007B3809" w:rsidP="007C2F77">
                            <w:pPr>
                              <w:spacing w:line="0" w:lineRule="atLeast"/>
                              <w:jc w:val="left"/>
                              <w:rPr>
                                <w:rFonts w:ascii="HG丸ｺﾞｼｯｸM-PRO" w:eastAsia="HG丸ｺﾞｼｯｸM-PRO"/>
                                <w:b/>
                              </w:rPr>
                            </w:pPr>
                            <w:r w:rsidRPr="006A790D">
                              <w:rPr>
                                <w:rFonts w:ascii="HG丸ｺﾞｼｯｸM-PRO" w:eastAsia="HG丸ｺﾞｼｯｸM-PRO" w:hint="eastAsia"/>
                                <w:b/>
                              </w:rPr>
                              <w:t>ボイラー効率（％）＝G（h</w:t>
                            </w:r>
                            <w:r w:rsidRPr="006A790D">
                              <w:rPr>
                                <w:rFonts w:ascii="HG丸ｺﾞｼｯｸM-PRO" w:eastAsia="HG丸ｺﾞｼｯｸM-PRO"/>
                                <w:b/>
                              </w:rPr>
                              <w:t>’’</w:t>
                            </w:r>
                            <w:r w:rsidRPr="006A790D">
                              <w:rPr>
                                <w:rFonts w:ascii="HG丸ｺﾞｼｯｸM-PRO" w:eastAsia="HG丸ｺﾞｼｯｸM-PRO" w:hint="eastAsia"/>
                                <w:b/>
                              </w:rPr>
                              <w:t>－h</w:t>
                            </w:r>
                            <w:r w:rsidRPr="006A790D">
                              <w:rPr>
                                <w:rFonts w:ascii="HG丸ｺﾞｼｯｸM-PRO" w:eastAsia="HG丸ｺﾞｼｯｸM-PRO"/>
                                <w:b/>
                              </w:rPr>
                              <w:t>’</w:t>
                            </w:r>
                            <w:r w:rsidRPr="006A790D">
                              <w:rPr>
                                <w:rFonts w:ascii="HG丸ｺﾞｼｯｸM-PRO" w:eastAsia="HG丸ｺﾞｼｯｸM-PRO" w:hint="eastAsia"/>
                                <w:b/>
                              </w:rPr>
                              <w:t>）／（B</w:t>
                            </w:r>
                            <w:r>
                              <w:rPr>
                                <w:rFonts w:ascii="HG丸ｺﾞｼｯｸM-PRO" w:eastAsia="HG丸ｺﾞｼｯｸM-PRO"/>
                                <w:b/>
                              </w:rPr>
                              <w:t xml:space="preserve"> </w:t>
                            </w:r>
                            <w:r w:rsidRPr="006A790D">
                              <w:rPr>
                                <w:rFonts w:ascii="HG丸ｺﾞｼｯｸM-PRO" w:eastAsia="HG丸ｺﾞｼｯｸM-PRO" w:hint="eastAsia"/>
                                <w:b/>
                              </w:rPr>
                              <w:t>×</w:t>
                            </w:r>
                            <w:r>
                              <w:rPr>
                                <w:rFonts w:ascii="HG丸ｺﾞｼｯｸM-PRO" w:eastAsia="HG丸ｺﾞｼｯｸM-PRO" w:hint="eastAsia"/>
                                <w:b/>
                              </w:rPr>
                              <w:t xml:space="preserve"> </w:t>
                            </w:r>
                            <w:r w:rsidRPr="006A790D">
                              <w:rPr>
                                <w:rFonts w:ascii="HG丸ｺﾞｼｯｸM-PRO" w:eastAsia="HG丸ｺﾞｼｯｸM-PRO" w:hint="eastAsia"/>
                                <w:b/>
                              </w:rPr>
                              <w:t>H）×100</w:t>
                            </w:r>
                          </w:p>
                          <w:p w14:paraId="32644549" w14:textId="77777777" w:rsidR="007B3809" w:rsidRPr="006A790D" w:rsidRDefault="007B3809">
                            <w:pPr>
                              <w:spacing w:line="0" w:lineRule="atLeast"/>
                              <w:ind w:firstLineChars="100" w:firstLine="210"/>
                              <w:jc w:val="left"/>
                              <w:rPr>
                                <w:rFonts w:ascii="HG丸ｺﾞｼｯｸM-PRO" w:eastAsia="HG丸ｺﾞｼｯｸM-PRO"/>
                                <w:b/>
                              </w:rPr>
                            </w:pPr>
                            <w:r w:rsidRPr="006A790D">
                              <w:rPr>
                                <w:rFonts w:ascii="HG丸ｺﾞｼｯｸM-PRO" w:eastAsia="HG丸ｺﾞｼｯｸM-PRO" w:hint="eastAsia"/>
                              </w:rPr>
                              <w:t>G</w:t>
                            </w:r>
                            <w:r>
                              <w:rPr>
                                <w:rFonts w:ascii="HG丸ｺﾞｼｯｸM-PRO" w:eastAsia="HG丸ｺﾞｼｯｸM-PRO" w:hint="eastAsia"/>
                              </w:rPr>
                              <w:t xml:space="preserve"> </w:t>
                            </w:r>
                            <w:r w:rsidRPr="006A790D">
                              <w:rPr>
                                <w:rFonts w:ascii="HG丸ｺﾞｼｯｸM-PRO" w:eastAsia="HG丸ｺﾞｼｯｸM-PRO" w:hint="eastAsia"/>
                              </w:rPr>
                              <w:t>：ある期間における実蒸発量（kg）</w:t>
                            </w:r>
                          </w:p>
                          <w:p w14:paraId="4BC2D810" w14:textId="77777777" w:rsidR="007B3809" w:rsidRPr="006A790D" w:rsidRDefault="007B3809">
                            <w:pPr>
                              <w:spacing w:line="0" w:lineRule="atLeast"/>
                              <w:ind w:firstLineChars="100" w:firstLine="210"/>
                              <w:jc w:val="left"/>
                              <w:rPr>
                                <w:rFonts w:ascii="HG丸ｺﾞｼｯｸM-PRO" w:eastAsia="HG丸ｺﾞｼｯｸM-PRO"/>
                                <w:b/>
                              </w:rPr>
                            </w:pPr>
                            <w:r w:rsidRPr="006A790D">
                              <w:rPr>
                                <w:rFonts w:ascii="HG丸ｺﾞｼｯｸM-PRO" w:eastAsia="HG丸ｺﾞｼｯｸM-PRO" w:hint="eastAsia"/>
                              </w:rPr>
                              <w:t>h</w:t>
                            </w:r>
                            <w:r>
                              <w:rPr>
                                <w:rFonts w:ascii="HG丸ｺﾞｼｯｸM-PRO" w:eastAsia="HG丸ｺﾞｼｯｸM-PRO"/>
                              </w:rPr>
                              <w:t>’’</w:t>
                            </w:r>
                            <w:r w:rsidRPr="006A790D">
                              <w:rPr>
                                <w:rFonts w:ascii="HG丸ｺﾞｼｯｸM-PRO" w:eastAsia="HG丸ｺﾞｼｯｸM-PRO" w:hint="eastAsia"/>
                              </w:rPr>
                              <w:t>：発生した蒸気の比エンタルピー（kJ/kg）</w:t>
                            </w:r>
                          </w:p>
                          <w:p w14:paraId="0CE7AFCA" w14:textId="35268BFF" w:rsidR="007B3809" w:rsidRPr="006A790D" w:rsidRDefault="007B3809">
                            <w:pPr>
                              <w:spacing w:line="0" w:lineRule="atLeast"/>
                              <w:ind w:firstLineChars="100" w:firstLine="210"/>
                              <w:jc w:val="left"/>
                              <w:rPr>
                                <w:rFonts w:ascii="HG丸ｺﾞｼｯｸM-PRO" w:eastAsia="HG丸ｺﾞｼｯｸM-PRO"/>
                              </w:rPr>
                            </w:pPr>
                            <w:r w:rsidRPr="006A790D">
                              <w:rPr>
                                <w:rFonts w:ascii="HG丸ｺﾞｼｯｸM-PRO" w:eastAsia="HG丸ｺﾞｼｯｸM-PRO" w:hint="eastAsia"/>
                              </w:rPr>
                              <w:t>h</w:t>
                            </w:r>
                            <w:r>
                              <w:rPr>
                                <w:rFonts w:ascii="HG丸ｺﾞｼｯｸM-PRO" w:eastAsia="HG丸ｺﾞｼｯｸM-PRO"/>
                              </w:rPr>
                              <w:t>’</w:t>
                            </w:r>
                            <w:r>
                              <w:rPr>
                                <w:rFonts w:ascii="HG丸ｺﾞｼｯｸM-PRO" w:eastAsia="HG丸ｺﾞｼｯｸM-PRO" w:hint="eastAsia"/>
                              </w:rPr>
                              <w:t xml:space="preserve"> </w:t>
                            </w:r>
                            <w:r w:rsidRPr="006A790D">
                              <w:rPr>
                                <w:rFonts w:ascii="HG丸ｺﾞｼｯｸM-PRO" w:eastAsia="HG丸ｺﾞｼｯｸM-PRO" w:hint="eastAsia"/>
                              </w:rPr>
                              <w:t>：給水の比エンタルピー（kJ/kg）</w:t>
                            </w:r>
                            <w:r w:rsidRPr="006A790D">
                              <w:rPr>
                                <w:rFonts w:ascii="HG丸ｺﾞｼｯｸM-PRO" w:eastAsia="HG丸ｺﾞｼｯｸM-PRO" w:hint="eastAsia"/>
                                <w:sz w:val="18"/>
                                <w:szCs w:val="18"/>
                              </w:rPr>
                              <w:t>※温度[℃]と4.186の積でも簡易的に求められる。</w:t>
                            </w:r>
                          </w:p>
                          <w:p w14:paraId="2F4F80EC" w14:textId="6E7D9B98" w:rsidR="007B3809" w:rsidRPr="006A790D" w:rsidRDefault="007B3809">
                            <w:pPr>
                              <w:spacing w:line="0" w:lineRule="atLeast"/>
                              <w:ind w:firstLineChars="100" w:firstLine="210"/>
                              <w:jc w:val="left"/>
                              <w:rPr>
                                <w:rFonts w:ascii="HG丸ｺﾞｼｯｸM-PRO" w:eastAsia="HG丸ｺﾞｼｯｸM-PRO"/>
                                <w:b/>
                              </w:rPr>
                            </w:pPr>
                            <w:r w:rsidRPr="006A790D">
                              <w:rPr>
                                <w:rFonts w:ascii="HG丸ｺﾞｼｯｸM-PRO" w:eastAsia="HG丸ｺﾞｼｯｸM-PRO" w:hint="eastAsia"/>
                              </w:rPr>
                              <w:t>B</w:t>
                            </w:r>
                            <w:r>
                              <w:rPr>
                                <w:rFonts w:ascii="HG丸ｺﾞｼｯｸM-PRO" w:eastAsia="HG丸ｺﾞｼｯｸM-PRO" w:hint="eastAsia"/>
                              </w:rPr>
                              <w:t xml:space="preserve"> </w:t>
                            </w:r>
                            <w:r w:rsidRPr="006A790D">
                              <w:rPr>
                                <w:rFonts w:ascii="HG丸ｺﾞｼｯｸM-PRO" w:eastAsia="HG丸ｺﾞｼｯｸM-PRO" w:hint="eastAsia"/>
                              </w:rPr>
                              <w:t>：ある期間における燃料消費量（kgまたはm</w:t>
                            </w:r>
                            <w:r w:rsidRPr="00FF67C2">
                              <w:rPr>
                                <w:rFonts w:ascii="HG丸ｺﾞｼｯｸM-PRO" w:eastAsia="HG丸ｺﾞｼｯｸM-PRO" w:hint="eastAsia"/>
                                <w:vertAlign w:val="superscript"/>
                              </w:rPr>
                              <w:t>3</w:t>
                            </w:r>
                            <w:r w:rsidRPr="006A790D">
                              <w:rPr>
                                <w:rFonts w:ascii="HG丸ｺﾞｼｯｸM-PRO" w:eastAsia="HG丸ｺﾞｼｯｸM-PRO" w:hint="eastAsia"/>
                              </w:rPr>
                              <w:t>N）</w:t>
                            </w:r>
                          </w:p>
                          <w:p w14:paraId="76866492" w14:textId="17E32E0A" w:rsidR="007B3809" w:rsidRPr="006A790D" w:rsidRDefault="007B3809" w:rsidP="006457F3">
                            <w:pPr>
                              <w:spacing w:line="0" w:lineRule="atLeast"/>
                              <w:ind w:firstLineChars="100" w:firstLine="210"/>
                              <w:jc w:val="left"/>
                            </w:pPr>
                            <w:r w:rsidRPr="006A790D">
                              <w:rPr>
                                <w:rFonts w:ascii="HG丸ｺﾞｼｯｸM-PRO" w:eastAsia="HG丸ｺﾞｼｯｸM-PRO" w:hint="eastAsia"/>
                              </w:rPr>
                              <w:t>H</w:t>
                            </w:r>
                            <w:r>
                              <w:rPr>
                                <w:rFonts w:ascii="HG丸ｺﾞｼｯｸM-PRO" w:eastAsia="HG丸ｺﾞｼｯｸM-PRO" w:hint="eastAsia"/>
                              </w:rPr>
                              <w:t xml:space="preserve"> </w:t>
                            </w:r>
                            <w:r w:rsidRPr="006A790D">
                              <w:rPr>
                                <w:rFonts w:ascii="HG丸ｺﾞｼｯｸM-PRO" w:eastAsia="HG丸ｺﾞｼｯｸM-PRO" w:hint="eastAsia"/>
                              </w:rPr>
                              <w:t>：燃料低位発熱量（kJ/kgまたはkJ/m</w:t>
                            </w:r>
                            <w:r w:rsidRPr="00FF67C2">
                              <w:rPr>
                                <w:rFonts w:ascii="HG丸ｺﾞｼｯｸM-PRO" w:eastAsia="HG丸ｺﾞｼｯｸM-PRO" w:hint="eastAsia"/>
                                <w:vertAlign w:val="superscript"/>
                              </w:rPr>
                              <w:t>3</w:t>
                            </w:r>
                            <w:r w:rsidRPr="006A790D">
                              <w:rPr>
                                <w:rFonts w:ascii="HG丸ｺﾞｼｯｸM-PRO" w:eastAsia="HG丸ｺﾞｼｯｸM-PRO" w:hint="eastAsia"/>
                              </w:rPr>
                              <w:t>N）</w:t>
                            </w:r>
                          </w:p>
                        </w:txbxContent>
                      </v:textbox>
                      <w10:anchorlock/>
                    </v:rect>
                  </w:pict>
                </mc:Fallback>
              </mc:AlternateContent>
            </w:r>
          </w:p>
          <w:p w14:paraId="45F6E69B" w14:textId="61E32741" w:rsidR="007C2F77" w:rsidRDefault="004B1979" w:rsidP="009A5AC9">
            <w:pPr>
              <w:ind w:firstLineChars="100" w:firstLine="220"/>
              <w:rPr>
                <w:rFonts w:ascii="HG丸ｺﾞｼｯｸM-PRO" w:eastAsia="HG丸ｺﾞｼｯｸM-PRO" w:hAnsiTheme="minorEastAsia"/>
                <w:sz w:val="22"/>
              </w:rPr>
            </w:pPr>
            <w:r w:rsidRPr="004B1979">
              <w:rPr>
                <w:rFonts w:ascii="HG丸ｺﾞｼｯｸM-PRO" w:eastAsia="HG丸ｺﾞｼｯｸM-PRO" w:hAnsiTheme="minorEastAsia" w:hint="eastAsia"/>
                <w:sz w:val="22"/>
              </w:rPr>
              <w:t>蒸気使用設備の稼働状況等の需要側の状況と対比させることで、ボイラー効率を改善するための手がかりを掴める可能性があります。</w:t>
            </w:r>
          </w:p>
          <w:p w14:paraId="2BF9B2C9" w14:textId="3DD97C80" w:rsidR="007C2F77" w:rsidRDefault="007C2F77" w:rsidP="009A5AC9">
            <w:pPr>
              <w:snapToGrid w:val="0"/>
              <w:spacing w:line="40" w:lineRule="exact"/>
              <w:rPr>
                <w:rFonts w:ascii="HG丸ｺﾞｼｯｸM-PRO" w:eastAsia="HG丸ｺﾞｼｯｸM-PRO" w:hAnsiTheme="minorEastAsia"/>
                <w:b/>
                <w:sz w:val="22"/>
              </w:rPr>
            </w:pPr>
          </w:p>
        </w:tc>
      </w:tr>
      <w:tr w:rsidR="007C2F77" w14:paraId="4DC71ED4" w14:textId="77777777" w:rsidTr="00B0536C">
        <w:trPr>
          <w:trHeight w:val="2262"/>
          <w:jc w:val="center"/>
        </w:trPr>
        <w:tc>
          <w:tcPr>
            <w:tcW w:w="1668" w:type="dxa"/>
            <w:tcBorders>
              <w:left w:val="single" w:sz="18" w:space="0" w:color="auto"/>
              <w:bottom w:val="single" w:sz="18" w:space="0" w:color="auto"/>
            </w:tcBorders>
            <w:vAlign w:val="center"/>
          </w:tcPr>
          <w:p w14:paraId="02F4BE71"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023AA35C"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14:paraId="1E99BDA5" w14:textId="77777777" w:rsidR="007C2F77" w:rsidRPr="006A790D" w:rsidRDefault="007C2F77" w:rsidP="00C878FE">
            <w:pPr>
              <w:ind w:firstLineChars="100" w:firstLine="220"/>
              <w:rPr>
                <w:rFonts w:ascii="HG丸ｺﾞｼｯｸM-PRO" w:eastAsia="HG丸ｺﾞｼｯｸM-PRO" w:hAnsiTheme="minorEastAsia"/>
                <w:sz w:val="22"/>
              </w:rPr>
            </w:pPr>
            <w:r w:rsidRPr="001777B6">
              <w:rPr>
                <w:rFonts w:ascii="HG丸ｺﾞｼｯｸM-PRO" w:eastAsia="HG丸ｺﾞｼｯｸM-PRO" w:hAnsiTheme="minorEastAsia" w:hint="eastAsia"/>
                <w:sz w:val="22"/>
              </w:rPr>
              <w:t>ボイラーの点検記録に基づき、ボイラー群の効率</w:t>
            </w:r>
            <w:r w:rsidRPr="003B157B">
              <w:rPr>
                <w:rFonts w:ascii="HG丸ｺﾞｼｯｸM-PRO" w:eastAsia="HG丸ｺﾞｼｯｸM-PRO" w:hAnsiTheme="minorEastAsia" w:hint="eastAsia"/>
                <w:sz w:val="22"/>
              </w:rPr>
              <w:t>を</w:t>
            </w:r>
            <w:r w:rsidRPr="001777B6">
              <w:rPr>
                <w:rFonts w:ascii="HG丸ｺﾞｼｯｸM-PRO" w:eastAsia="HG丸ｺﾞｼｯｸM-PRO" w:hAnsiTheme="minorEastAsia" w:hint="eastAsia"/>
                <w:sz w:val="22"/>
              </w:rPr>
              <w:t>定期的に記録</w:t>
            </w:r>
            <w:r>
              <w:rPr>
                <w:rFonts w:ascii="HG丸ｺﾞｼｯｸM-PRO" w:eastAsia="HG丸ｺﾞｼｯｸM-PRO" w:hAnsiTheme="minorEastAsia" w:hint="eastAsia"/>
                <w:sz w:val="22"/>
              </w:rPr>
              <w:t>する必要があります。</w:t>
            </w:r>
          </w:p>
          <w:p w14:paraId="0B0D166B" w14:textId="337953D9" w:rsidR="007C2F77" w:rsidRPr="00BC0E3A" w:rsidRDefault="007C2F77" w:rsidP="00C878FE">
            <w:pPr>
              <w:rPr>
                <w:rFonts w:ascii="HG丸ｺﾞｼｯｸM-PRO" w:eastAsia="HG丸ｺﾞｼｯｸM-PRO" w:hAnsiTheme="minorEastAsia"/>
                <w:b/>
                <w:sz w:val="22"/>
              </w:rPr>
            </w:pPr>
            <w:r w:rsidRPr="00BC0E3A">
              <w:rPr>
                <w:rFonts w:ascii="HG丸ｺﾞｼｯｸM-PRO" w:eastAsia="HG丸ｺﾞｼｯｸM-PRO" w:hAnsiTheme="minorEastAsia" w:hint="eastAsia"/>
                <w:b/>
                <w:sz w:val="22"/>
              </w:rPr>
              <w:t>【点検記録に基づく</w:t>
            </w:r>
            <w:r w:rsidR="00CA204A">
              <w:rPr>
                <w:rFonts w:ascii="HG丸ｺﾞｼｯｸM-PRO" w:eastAsia="HG丸ｺﾞｼｯｸM-PRO" w:hAnsiTheme="minorEastAsia" w:hint="eastAsia"/>
                <w:b/>
                <w:sz w:val="22"/>
              </w:rPr>
              <w:t>ボイラー</w:t>
            </w:r>
            <w:r w:rsidRPr="00BC0E3A">
              <w:rPr>
                <w:rFonts w:ascii="HG丸ｺﾞｼｯｸM-PRO" w:eastAsia="HG丸ｺﾞｼｯｸM-PRO" w:hAnsiTheme="minorEastAsia" w:hint="eastAsia"/>
                <w:b/>
                <w:sz w:val="22"/>
              </w:rPr>
              <w:t>効率の定期的な計算結果】</w:t>
            </w:r>
          </w:p>
          <w:p w14:paraId="1021AA8A" w14:textId="6C8A77A4" w:rsidR="007C2F77" w:rsidRDefault="007C2F77" w:rsidP="00C878FE">
            <w:pPr>
              <w:jc w:val="center"/>
              <w:rPr>
                <w:rFonts w:ascii="HG丸ｺﾞｼｯｸM-PRO" w:eastAsia="HG丸ｺﾞｼｯｸM-PRO" w:hAnsiTheme="minorEastAsia"/>
                <w:sz w:val="22"/>
              </w:rPr>
            </w:pPr>
            <w:r>
              <w:rPr>
                <w:rFonts w:ascii="HG丸ｺﾞｼｯｸM-PRO" w:eastAsia="HG丸ｺﾞｼｯｸM-PRO" w:hAnsiTheme="minorEastAsia"/>
                <w:noProof/>
                <w:sz w:val="22"/>
              </w:rPr>
              <w:drawing>
                <wp:inline distT="0" distB="0" distL="0" distR="0" wp14:anchorId="054BD895" wp14:editId="3170FCA9">
                  <wp:extent cx="5121659" cy="1259457"/>
                  <wp:effectExtent l="0" t="0" r="3175"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21659" cy="1259457"/>
                          </a:xfrm>
                          <a:prstGeom prst="rect">
                            <a:avLst/>
                          </a:prstGeom>
                          <a:noFill/>
                          <a:ln w="9525">
                            <a:noFill/>
                            <a:miter lim="800000"/>
                            <a:headEnd/>
                            <a:tailEnd/>
                          </a:ln>
                        </pic:spPr>
                      </pic:pic>
                    </a:graphicData>
                  </a:graphic>
                </wp:inline>
              </w:drawing>
            </w:r>
          </w:p>
          <w:p w14:paraId="0BE04CB5" w14:textId="04736F12" w:rsidR="007C2F77" w:rsidRDefault="00CA204A" w:rsidP="00C878FE">
            <w:pPr>
              <w:jc w:val="center"/>
              <w:rPr>
                <w:rFonts w:ascii="HG丸ｺﾞｼｯｸM-PRO" w:eastAsia="HG丸ｺﾞｼｯｸM-PRO" w:hAnsiTheme="minorEastAsia"/>
                <w:sz w:val="22"/>
              </w:rPr>
            </w:pPr>
            <w:r>
              <w:rPr>
                <w:rFonts w:ascii="HG丸ｺﾞｼｯｸM-PRO" w:eastAsia="HG丸ｺﾞｼｯｸM-PRO" w:hAnsiTheme="minorEastAsia"/>
                <w:noProof/>
                <w:sz w:val="18"/>
                <w:szCs w:val="18"/>
              </w:rPr>
              <mc:AlternateContent>
                <mc:Choice Requires="wps">
                  <w:drawing>
                    <wp:inline distT="0" distB="0" distL="0" distR="0" wp14:anchorId="6EA1B04E" wp14:editId="5699B69C">
                      <wp:extent cx="5067300" cy="1775460"/>
                      <wp:effectExtent l="0" t="0" r="19050" b="18415"/>
                      <wp:docPr id="161"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1775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960F42" w14:textId="77777777" w:rsidR="007B3809" w:rsidRPr="00A3542A" w:rsidRDefault="007B3809" w:rsidP="00CA204A">
                                  <w:pPr>
                                    <w:spacing w:line="0" w:lineRule="atLeast"/>
                                    <w:rPr>
                                      <w:rFonts w:ascii="HG丸ｺﾞｼｯｸM-PRO" w:eastAsia="HG丸ｺﾞｼｯｸM-PRO" w:hAnsiTheme="minorEastAsia"/>
                                      <w:b/>
                                      <w:sz w:val="18"/>
                                      <w:szCs w:val="18"/>
                                    </w:rPr>
                                  </w:pPr>
                                  <w:r w:rsidRPr="00A3542A">
                                    <w:rPr>
                                      <w:rFonts w:ascii="HG丸ｺﾞｼｯｸM-PRO" w:eastAsia="HG丸ｺﾞｼｯｸM-PRO" w:hAnsiTheme="minorEastAsia" w:hint="eastAsia"/>
                                      <w:b/>
                                      <w:sz w:val="18"/>
                                      <w:szCs w:val="18"/>
                                    </w:rPr>
                                    <w:t>【効率の算定手順】</w:t>
                                  </w:r>
                                </w:p>
                                <w:p w14:paraId="46D451B6" w14:textId="50109AF3" w:rsidR="007B3809" w:rsidRPr="009D0128" w:rsidRDefault="007B3809" w:rsidP="00CA204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(1)ボイラーへの</w:t>
                                  </w:r>
                                  <w:r>
                                    <w:rPr>
                                      <w:rFonts w:ascii="HG丸ｺﾞｼｯｸM-PRO" w:eastAsia="HG丸ｺﾞｼｯｸM-PRO" w:hAnsiTheme="minorEastAsia" w:hint="eastAsia"/>
                                      <w:sz w:val="18"/>
                                      <w:szCs w:val="18"/>
                                    </w:rPr>
                                    <w:t>燃料</w:t>
                                  </w:r>
                                  <w:r w:rsidRPr="009D0128">
                                    <w:rPr>
                                      <w:rFonts w:ascii="HG丸ｺﾞｼｯｸM-PRO" w:eastAsia="HG丸ｺﾞｼｯｸM-PRO" w:hAnsiTheme="minorEastAsia" w:hint="eastAsia"/>
                                      <w:sz w:val="18"/>
                                      <w:szCs w:val="18"/>
                                    </w:rPr>
                                    <w:t>供給量を熱量に換算する。（＝</w:t>
                                  </w:r>
                                  <w:r>
                                    <w:rPr>
                                      <w:rFonts w:ascii="HG丸ｺﾞｼｯｸM-PRO" w:eastAsia="HG丸ｺﾞｼｯｸM-PRO" w:hAnsiTheme="minorEastAsia"/>
                                      <w:sz w:val="20"/>
                                      <w:szCs w:val="18"/>
                                    </w:rPr>
                                    <w:fldChar w:fldCharType="begin"/>
                                  </w:r>
                                  <w:r>
                                    <w:rPr>
                                      <w:rFonts w:ascii="HG丸ｺﾞｼｯｸM-PRO" w:eastAsia="HG丸ｺﾞｼｯｸM-PRO" w:hAnsiTheme="minorEastAsia"/>
                                      <w:sz w:val="20"/>
                                      <w:szCs w:val="18"/>
                                    </w:rPr>
                                    <w:instrText xml:space="preserve"> </w:instrText>
                                  </w:r>
                                  <w:r>
                                    <w:rPr>
                                      <w:rFonts w:ascii="HG丸ｺﾞｼｯｸM-PRO" w:eastAsia="HG丸ｺﾞｼｯｸM-PRO" w:hAnsiTheme="minorEastAsia" w:hint="eastAsia"/>
                                      <w:sz w:val="20"/>
                                      <w:szCs w:val="18"/>
                                    </w:rPr>
                                    <w:instrText>eq \o\ac(○,</w:instrText>
                                  </w:r>
                                  <w:r w:rsidRPr="00E319CF">
                                    <w:rPr>
                                      <w:rFonts w:ascii="HG丸ｺﾞｼｯｸM-PRO" w:eastAsia="HG丸ｺﾞｼｯｸM-PRO" w:hAnsiTheme="minorEastAsia" w:hint="eastAsia"/>
                                      <w:position w:val="1"/>
                                      <w:sz w:val="14"/>
                                      <w:szCs w:val="18"/>
                                    </w:rPr>
                                    <w:instrText>ｆ</w:instrText>
                                  </w:r>
                                  <w:r>
                                    <w:rPr>
                                      <w:rFonts w:ascii="HG丸ｺﾞｼｯｸM-PRO" w:eastAsia="HG丸ｺﾞｼｯｸM-PRO" w:hAnsiTheme="minorEastAsia" w:hint="eastAsia"/>
                                      <w:sz w:val="20"/>
                                      <w:szCs w:val="18"/>
                                    </w:rPr>
                                    <w:instrText>)</w:instrText>
                                  </w:r>
                                  <w:r>
                                    <w:rPr>
                                      <w:rFonts w:ascii="HG丸ｺﾞｼｯｸM-PRO" w:eastAsia="HG丸ｺﾞｼｯｸM-PRO" w:hAnsiTheme="minorEastAsia"/>
                                      <w:sz w:val="20"/>
                                      <w:szCs w:val="18"/>
                                    </w:rPr>
                                    <w:fldChar w:fldCharType="end"/>
                                  </w:r>
                                  <w:r w:rsidRPr="009D0128">
                                    <w:rPr>
                                      <w:rFonts w:ascii="HG丸ｺﾞｼｯｸM-PRO" w:eastAsia="HG丸ｺﾞｼｯｸM-PRO" w:hAnsiTheme="minorEastAsia" w:hint="eastAsia"/>
                                      <w:sz w:val="18"/>
                                      <w:szCs w:val="18"/>
                                    </w:rPr>
                                    <w:t>×</w:t>
                                  </w:r>
                                  <w:r>
                                    <w:rPr>
                                      <w:rFonts w:ascii="HG丸ｺﾞｼｯｸM-PRO" w:eastAsia="HG丸ｺﾞｼｯｸM-PRO" w:hAnsiTheme="minorEastAsia"/>
                                      <w:sz w:val="20"/>
                                      <w:szCs w:val="16"/>
                                    </w:rPr>
                                    <w:fldChar w:fldCharType="begin"/>
                                  </w:r>
                                  <w:r>
                                    <w:rPr>
                                      <w:rFonts w:ascii="HG丸ｺﾞｼｯｸM-PRO" w:eastAsia="HG丸ｺﾞｼｯｸM-PRO" w:hAnsiTheme="minorEastAsia"/>
                                      <w:sz w:val="20"/>
                                      <w:szCs w:val="16"/>
                                    </w:rPr>
                                    <w:instrText xml:space="preserve"> </w:instrText>
                                  </w:r>
                                  <w:r>
                                    <w:rPr>
                                      <w:rFonts w:ascii="HG丸ｺﾞｼｯｸM-PRO" w:eastAsia="HG丸ｺﾞｼｯｸM-PRO" w:hAnsiTheme="minorEastAsia" w:hint="eastAsia"/>
                                      <w:sz w:val="20"/>
                                      <w:szCs w:val="16"/>
                                    </w:rPr>
                                    <w:instrText>eq \o\ac(○,</w:instrText>
                                  </w:r>
                                  <w:r w:rsidRPr="00E319CF">
                                    <w:rPr>
                                      <w:rFonts w:ascii="HG丸ｺﾞｼｯｸM-PRO" w:eastAsia="HG丸ｺﾞｼｯｸM-PRO" w:hAnsiTheme="minorEastAsia" w:hint="eastAsia"/>
                                      <w:position w:val="1"/>
                                      <w:sz w:val="14"/>
                                      <w:szCs w:val="16"/>
                                    </w:rPr>
                                    <w:instrText>ｅ</w:instrText>
                                  </w:r>
                                  <w:r>
                                    <w:rPr>
                                      <w:rFonts w:ascii="HG丸ｺﾞｼｯｸM-PRO" w:eastAsia="HG丸ｺﾞｼｯｸM-PRO" w:hAnsiTheme="minorEastAsia" w:hint="eastAsia"/>
                                      <w:sz w:val="20"/>
                                      <w:szCs w:val="16"/>
                                    </w:rPr>
                                    <w:instrText>)</w:instrText>
                                  </w:r>
                                  <w:r>
                                    <w:rPr>
                                      <w:rFonts w:ascii="HG丸ｺﾞｼｯｸM-PRO" w:eastAsia="HG丸ｺﾞｼｯｸM-PRO" w:hAnsiTheme="minorEastAsia"/>
                                      <w:sz w:val="20"/>
                                      <w:szCs w:val="16"/>
                                    </w:rPr>
                                    <w:fldChar w:fldCharType="end"/>
                                  </w:r>
                                  <w:r w:rsidRPr="009D0128">
                                    <w:rPr>
                                      <w:rFonts w:ascii="HG丸ｺﾞｼｯｸM-PRO" w:eastAsia="HG丸ｺﾞｼｯｸM-PRO" w:hAnsiTheme="minorEastAsia" w:hint="eastAsia"/>
                                      <w:sz w:val="18"/>
                                      <w:szCs w:val="18"/>
                                    </w:rPr>
                                    <w:t>）</w:t>
                                  </w:r>
                                </w:p>
                                <w:p w14:paraId="5A4F7AF9" w14:textId="7CFF556C" w:rsidR="007B3809" w:rsidRPr="009D0128" w:rsidRDefault="007B3809" w:rsidP="00CA204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(2)ボイラーが供給する熱量を</w:t>
                                  </w:r>
                                  <w:r w:rsidRPr="00597658">
                                    <w:rPr>
                                      <w:rFonts w:ascii="HG丸ｺﾞｼｯｸM-PRO" w:eastAsia="HG丸ｺﾞｼｯｸM-PRO" w:hAnsiTheme="minorEastAsia" w:hint="eastAsia"/>
                                      <w:sz w:val="18"/>
                                      <w:szCs w:val="18"/>
                                    </w:rPr>
                                    <w:t>算定する。(＝(</w:t>
                                  </w:r>
                                  <w:r>
                                    <w:rPr>
                                      <w:rFonts w:ascii="HG丸ｺﾞｼｯｸM-PRO" w:eastAsia="HG丸ｺﾞｼｯｸM-PRO" w:hAnsi="HG丸ｺﾞｼｯｸM-PRO"/>
                                      <w:sz w:val="18"/>
                                      <w:szCs w:val="18"/>
                                    </w:rPr>
                                    <w:fldChar w:fldCharType="begin"/>
                                  </w:r>
                                  <w:r>
                                    <w:rPr>
                                      <w:rFonts w:ascii="HG丸ｺﾞｼｯｸM-PRO" w:eastAsia="HG丸ｺﾞｼｯｸM-PRO" w:hAnsi="HG丸ｺﾞｼｯｸM-PRO"/>
                                      <w:sz w:val="18"/>
                                      <w:szCs w:val="18"/>
                                    </w:rPr>
                                    <w:instrText xml:space="preserve"> </w:instrText>
                                  </w:r>
                                  <w:r>
                                    <w:rPr>
                                      <w:rFonts w:ascii="HG丸ｺﾞｼｯｸM-PRO" w:eastAsia="HG丸ｺﾞｼｯｸM-PRO" w:hAnsi="HG丸ｺﾞｼｯｸM-PRO" w:hint="eastAsia"/>
                                      <w:sz w:val="18"/>
                                      <w:szCs w:val="18"/>
                                    </w:rPr>
                                    <w:instrText>eq \o\ac(○,</w:instrText>
                                  </w:r>
                                  <w:r w:rsidRPr="00E319CF">
                                    <w:rPr>
                                      <w:rFonts w:ascii="HG丸ｺﾞｼｯｸM-PRO" w:eastAsia="HG丸ｺﾞｼｯｸM-PRO" w:hAnsi="HG丸ｺﾞｼｯｸM-PRO" w:hint="eastAsia"/>
                                      <w:position w:val="2"/>
                                      <w:sz w:val="12"/>
                                      <w:szCs w:val="18"/>
                                    </w:rPr>
                                    <w:instrText>h</w:instrText>
                                  </w:r>
                                  <w:r>
                                    <w:rPr>
                                      <w:rFonts w:ascii="HG丸ｺﾞｼｯｸM-PRO" w:eastAsia="HG丸ｺﾞｼｯｸM-PRO" w:hAnsi="HG丸ｺﾞｼｯｸM-PRO" w:hint="eastAsia"/>
                                      <w:sz w:val="18"/>
                                      <w:szCs w:val="18"/>
                                    </w:rPr>
                                    <w:instrText>)</w:instrText>
                                  </w:r>
                                  <w:r>
                                    <w:rPr>
                                      <w:rFonts w:ascii="HG丸ｺﾞｼｯｸM-PRO" w:eastAsia="HG丸ｺﾞｼｯｸM-PRO" w:hAnsi="HG丸ｺﾞｼｯｸM-PRO"/>
                                      <w:sz w:val="18"/>
                                      <w:szCs w:val="18"/>
                                    </w:rPr>
                                    <w:fldChar w:fldCharType="end"/>
                                  </w:r>
                                  <w:r w:rsidRPr="00597658">
                                    <w:rPr>
                                      <w:rFonts w:ascii="HG丸ｺﾞｼｯｸM-PRO" w:eastAsia="HG丸ｺﾞｼｯｸM-PRO" w:hAnsiTheme="minorEastAsia" w:hint="eastAsia"/>
                                      <w:sz w:val="18"/>
                                      <w:szCs w:val="18"/>
                                    </w:rPr>
                                    <w:t>―</w:t>
                                  </w:r>
                                  <w:r>
                                    <w:rPr>
                                      <w:rFonts w:ascii="HG丸ｺﾞｼｯｸM-PRO" w:eastAsia="HG丸ｺﾞｼｯｸM-PRO" w:hAnsiTheme="minorEastAsia"/>
                                      <w:sz w:val="18"/>
                                      <w:szCs w:val="18"/>
                                    </w:rPr>
                                    <w:fldChar w:fldCharType="begin"/>
                                  </w:r>
                                  <w:r>
                                    <w:rPr>
                                      <w:rFonts w:ascii="HG丸ｺﾞｼｯｸM-PRO" w:eastAsia="HG丸ｺﾞｼｯｸM-PRO" w:hAnsiTheme="minorEastAsia"/>
                                      <w:sz w:val="18"/>
                                      <w:szCs w:val="18"/>
                                    </w:rPr>
                                    <w:instrText xml:space="preserve"> </w:instrText>
                                  </w:r>
                                  <w:r>
                                    <w:rPr>
                                      <w:rFonts w:ascii="HG丸ｺﾞｼｯｸM-PRO" w:eastAsia="HG丸ｺﾞｼｯｸM-PRO" w:hAnsiTheme="minorEastAsia" w:hint="eastAsia"/>
                                      <w:sz w:val="18"/>
                                      <w:szCs w:val="18"/>
                                    </w:rPr>
                                    <w:instrText>eq \o\ac(○,</w:instrText>
                                  </w:r>
                                  <w:r w:rsidRPr="00E319CF">
                                    <w:rPr>
                                      <w:rFonts w:ascii="ＭＳ 明朝" w:eastAsia="HG丸ｺﾞｼｯｸM-PRO" w:hAnsiTheme="minorEastAsia" w:hint="eastAsia"/>
                                      <w:position w:val="2"/>
                                      <w:sz w:val="12"/>
                                      <w:szCs w:val="18"/>
                                    </w:rPr>
                                    <w:instrText>i</w:instrText>
                                  </w:r>
                                  <w:r>
                                    <w:rPr>
                                      <w:rFonts w:ascii="HG丸ｺﾞｼｯｸM-PRO" w:eastAsia="HG丸ｺﾞｼｯｸM-PRO" w:hAnsiTheme="minorEastAsia" w:hint="eastAsia"/>
                                      <w:sz w:val="18"/>
                                      <w:szCs w:val="18"/>
                                    </w:rPr>
                                    <w:instrText>)</w:instrText>
                                  </w:r>
                                  <w:r>
                                    <w:rPr>
                                      <w:rFonts w:ascii="HG丸ｺﾞｼｯｸM-PRO" w:eastAsia="HG丸ｺﾞｼｯｸM-PRO" w:hAnsiTheme="minorEastAsia"/>
                                      <w:sz w:val="18"/>
                                      <w:szCs w:val="18"/>
                                    </w:rPr>
                                    <w:fldChar w:fldCharType="end"/>
                                  </w:r>
                                  <w:r w:rsidRPr="00E319CF">
                                    <w:rPr>
                                      <w:rFonts w:ascii="HG丸ｺﾞｼｯｸM-PRO" w:eastAsia="HG丸ｺﾞｼｯｸM-PRO" w:hAnsiTheme="minorEastAsia" w:hint="eastAsia"/>
                                      <w:sz w:val="18"/>
                                      <w:szCs w:val="18"/>
                                    </w:rPr>
                                    <w:t>)</w:t>
                                  </w:r>
                                  <w:r w:rsidRPr="00597658">
                                    <w:rPr>
                                      <w:rFonts w:ascii="HG丸ｺﾞｼｯｸM-PRO" w:eastAsia="HG丸ｺﾞｼｯｸM-PRO" w:hAnsiTheme="minorEastAsia" w:hint="eastAsia"/>
                                      <w:sz w:val="18"/>
                                      <w:szCs w:val="18"/>
                                    </w:rPr>
                                    <w:t>×水の比熱×</w:t>
                                  </w:r>
                                  <w:r w:rsidRPr="00E319CF">
                                    <w:rPr>
                                      <w:rFonts w:ascii="HG丸ｺﾞｼｯｸM-PRO" w:eastAsia="HG丸ｺﾞｼｯｸM-PRO" w:hAnsiTheme="minorEastAsia" w:hint="eastAsia"/>
                                      <w:sz w:val="18"/>
                                      <w:szCs w:val="18"/>
                                    </w:rPr>
                                    <w:t>年間蒸発量</w:t>
                                  </w:r>
                                  <w:r w:rsidRPr="00597658">
                                    <w:rPr>
                                      <w:rFonts w:ascii="HG丸ｺﾞｼｯｸM-PRO" w:eastAsia="HG丸ｺﾞｼｯｸM-PRO" w:hAnsiTheme="minorEastAsia" w:hint="eastAsia"/>
                                      <w:sz w:val="18"/>
                                      <w:szCs w:val="18"/>
                                    </w:rPr>
                                    <w:t>)</w:t>
                                  </w:r>
                                </w:p>
                                <w:p w14:paraId="362D83B7" w14:textId="54001649" w:rsidR="007B3809" w:rsidRPr="00597658" w:rsidRDefault="007B3809" w:rsidP="00CA204A">
                                  <w:pPr>
                                    <w:spacing w:line="0" w:lineRule="atLeast"/>
                                    <w:ind w:firstLineChars="250" w:firstLine="450"/>
                                    <w:rPr>
                                      <w:rFonts w:ascii="HG丸ｺﾞｼｯｸM-PRO" w:eastAsia="HG丸ｺﾞｼｯｸM-PRO" w:hAnsiTheme="minorEastAsia"/>
                                      <w:sz w:val="18"/>
                                      <w:szCs w:val="18"/>
                                    </w:rPr>
                                  </w:pPr>
                                  <w:r w:rsidRPr="00597658">
                                    <w:rPr>
                                      <w:rFonts w:ascii="HG丸ｺﾞｼｯｸM-PRO" w:eastAsia="HG丸ｺﾞｼｯｸM-PRO" w:hAnsiTheme="minorEastAsia" w:hint="eastAsia"/>
                                      <w:sz w:val="18"/>
                                      <w:szCs w:val="18"/>
                                    </w:rPr>
                                    <w:t>なお、年間蒸発量は、</w:t>
                                  </w:r>
                                  <w:r>
                                    <w:rPr>
                                      <w:rFonts w:ascii="HG丸ｺﾞｼｯｸM-PRO" w:eastAsia="HG丸ｺﾞｼｯｸM-PRO" w:hAnsiTheme="minorEastAsia"/>
                                      <w:sz w:val="18"/>
                                      <w:szCs w:val="18"/>
                                    </w:rPr>
                                    <w:fldChar w:fldCharType="begin"/>
                                  </w:r>
                                  <w:r>
                                    <w:rPr>
                                      <w:rFonts w:ascii="HG丸ｺﾞｼｯｸM-PRO" w:eastAsia="HG丸ｺﾞｼｯｸM-PRO" w:hAnsiTheme="minorEastAsia"/>
                                      <w:sz w:val="18"/>
                                      <w:szCs w:val="18"/>
                                    </w:rPr>
                                    <w:instrText xml:space="preserve"> </w:instrText>
                                  </w:r>
                                  <w:r>
                                    <w:rPr>
                                      <w:rFonts w:ascii="HG丸ｺﾞｼｯｸM-PRO" w:eastAsia="HG丸ｺﾞｼｯｸM-PRO" w:hAnsiTheme="minorEastAsia" w:hint="eastAsia"/>
                                      <w:sz w:val="18"/>
                                      <w:szCs w:val="18"/>
                                    </w:rPr>
                                    <w:instrText>eq \o\ac(○,</w:instrText>
                                  </w:r>
                                  <w:r w:rsidRPr="00E319CF">
                                    <w:rPr>
                                      <w:rFonts w:ascii="ＭＳ 明朝" w:eastAsia="HG丸ｺﾞｼｯｸM-PRO" w:hAnsiTheme="minorEastAsia" w:hint="eastAsia"/>
                                      <w:position w:val="2"/>
                                      <w:sz w:val="12"/>
                                      <w:szCs w:val="18"/>
                                    </w:rPr>
                                    <w:instrText>j</w:instrText>
                                  </w:r>
                                  <w:r>
                                    <w:rPr>
                                      <w:rFonts w:ascii="HG丸ｺﾞｼｯｸM-PRO" w:eastAsia="HG丸ｺﾞｼｯｸM-PRO" w:hAnsiTheme="minorEastAsia" w:hint="eastAsia"/>
                                      <w:sz w:val="18"/>
                                      <w:szCs w:val="18"/>
                                    </w:rPr>
                                    <w:instrText>)</w:instrText>
                                  </w:r>
                                  <w:r>
                                    <w:rPr>
                                      <w:rFonts w:ascii="HG丸ｺﾞｼｯｸM-PRO" w:eastAsia="HG丸ｺﾞｼｯｸM-PRO" w:hAnsiTheme="minorEastAsia"/>
                                      <w:sz w:val="18"/>
                                      <w:szCs w:val="18"/>
                                    </w:rPr>
                                    <w:fldChar w:fldCharType="end"/>
                                  </w:r>
                                  <w:r w:rsidRPr="00597658">
                                    <w:rPr>
                                      <w:rFonts w:ascii="HG丸ｺﾞｼｯｸM-PRO" w:eastAsia="HG丸ｺﾞｼｯｸM-PRO" w:hAnsiTheme="minorEastAsia" w:hint="eastAsia"/>
                                      <w:sz w:val="18"/>
                                      <w:szCs w:val="18"/>
                                    </w:rPr>
                                    <w:t>と</w:t>
                                  </w:r>
                                  <w:r>
                                    <w:rPr>
                                      <w:rFonts w:ascii="HG丸ｺﾞｼｯｸM-PRO" w:eastAsia="HG丸ｺﾞｼｯｸM-PRO" w:hAnsiTheme="minorEastAsia"/>
                                      <w:sz w:val="18"/>
                                      <w:szCs w:val="18"/>
                                    </w:rPr>
                                    <w:fldChar w:fldCharType="begin"/>
                                  </w:r>
                                  <w:r>
                                    <w:rPr>
                                      <w:rFonts w:ascii="HG丸ｺﾞｼｯｸM-PRO" w:eastAsia="HG丸ｺﾞｼｯｸM-PRO" w:hAnsiTheme="minorEastAsia"/>
                                      <w:sz w:val="18"/>
                                      <w:szCs w:val="18"/>
                                    </w:rPr>
                                    <w:instrText xml:space="preserve"> </w:instrText>
                                  </w:r>
                                  <w:r>
                                    <w:rPr>
                                      <w:rFonts w:ascii="HG丸ｺﾞｼｯｸM-PRO" w:eastAsia="HG丸ｺﾞｼｯｸM-PRO" w:hAnsiTheme="minorEastAsia" w:hint="eastAsia"/>
                                      <w:sz w:val="18"/>
                                      <w:szCs w:val="18"/>
                                    </w:rPr>
                                    <w:instrText>eq \o\ac(○,</w:instrText>
                                  </w:r>
                                  <w:r w:rsidRPr="00E319CF">
                                    <w:rPr>
                                      <w:rFonts w:ascii="ＭＳ 明朝" w:eastAsia="HG丸ｺﾞｼｯｸM-PRO" w:hAnsiTheme="minorEastAsia" w:hint="eastAsia"/>
                                      <w:position w:val="2"/>
                                      <w:sz w:val="12"/>
                                      <w:szCs w:val="18"/>
                                    </w:rPr>
                                    <w:instrText>k</w:instrText>
                                  </w:r>
                                  <w:r>
                                    <w:rPr>
                                      <w:rFonts w:ascii="HG丸ｺﾞｼｯｸM-PRO" w:eastAsia="HG丸ｺﾞｼｯｸM-PRO" w:hAnsiTheme="minorEastAsia" w:hint="eastAsia"/>
                                      <w:sz w:val="18"/>
                                      <w:szCs w:val="18"/>
                                    </w:rPr>
                                    <w:instrText>)</w:instrText>
                                  </w:r>
                                  <w:r>
                                    <w:rPr>
                                      <w:rFonts w:ascii="HG丸ｺﾞｼｯｸM-PRO" w:eastAsia="HG丸ｺﾞｼｯｸM-PRO" w:hAnsiTheme="minorEastAsia"/>
                                      <w:sz w:val="18"/>
                                      <w:szCs w:val="18"/>
                                    </w:rPr>
                                    <w:fldChar w:fldCharType="end"/>
                                  </w:r>
                                  <w:r w:rsidRPr="00597658">
                                    <w:rPr>
                                      <w:rFonts w:ascii="HG丸ｺﾞｼｯｸM-PRO" w:eastAsia="HG丸ｺﾞｼｯｸM-PRO" w:hAnsiTheme="minorEastAsia" w:hint="eastAsia"/>
                                      <w:sz w:val="18"/>
                                      <w:szCs w:val="18"/>
                                    </w:rPr>
                                    <w:t>を用いて推計することができる。（=</w:t>
                                  </w:r>
                                  <w:r>
                                    <w:rPr>
                                      <w:rFonts w:ascii="HG丸ｺﾞｼｯｸM-PRO" w:eastAsia="HG丸ｺﾞｼｯｸM-PRO" w:hAnsiTheme="minorEastAsia"/>
                                      <w:sz w:val="18"/>
                                      <w:szCs w:val="18"/>
                                    </w:rPr>
                                    <w:fldChar w:fldCharType="begin"/>
                                  </w:r>
                                  <w:r>
                                    <w:rPr>
                                      <w:rFonts w:ascii="HG丸ｺﾞｼｯｸM-PRO" w:eastAsia="HG丸ｺﾞｼｯｸM-PRO" w:hAnsiTheme="minorEastAsia"/>
                                      <w:sz w:val="18"/>
                                      <w:szCs w:val="18"/>
                                    </w:rPr>
                                    <w:instrText xml:space="preserve"> </w:instrText>
                                  </w:r>
                                  <w:r>
                                    <w:rPr>
                                      <w:rFonts w:ascii="HG丸ｺﾞｼｯｸM-PRO" w:eastAsia="HG丸ｺﾞｼｯｸM-PRO" w:hAnsiTheme="minorEastAsia" w:hint="eastAsia"/>
                                      <w:sz w:val="18"/>
                                      <w:szCs w:val="18"/>
                                    </w:rPr>
                                    <w:instrText>eq \o\ac(○,</w:instrText>
                                  </w:r>
                                  <w:r w:rsidRPr="00E319CF">
                                    <w:rPr>
                                      <w:rFonts w:ascii="ＭＳ 明朝" w:eastAsia="HG丸ｺﾞｼｯｸM-PRO" w:hAnsiTheme="minorEastAsia" w:hint="eastAsia"/>
                                      <w:position w:val="2"/>
                                      <w:sz w:val="12"/>
                                      <w:szCs w:val="18"/>
                                    </w:rPr>
                                    <w:instrText>j</w:instrText>
                                  </w:r>
                                  <w:r>
                                    <w:rPr>
                                      <w:rFonts w:ascii="HG丸ｺﾞｼｯｸM-PRO" w:eastAsia="HG丸ｺﾞｼｯｸM-PRO" w:hAnsiTheme="minorEastAsia" w:hint="eastAsia"/>
                                      <w:sz w:val="18"/>
                                      <w:szCs w:val="18"/>
                                    </w:rPr>
                                    <w:instrText>)</w:instrText>
                                  </w:r>
                                  <w:r>
                                    <w:rPr>
                                      <w:rFonts w:ascii="HG丸ｺﾞｼｯｸM-PRO" w:eastAsia="HG丸ｺﾞｼｯｸM-PRO" w:hAnsiTheme="minorEastAsia"/>
                                      <w:sz w:val="18"/>
                                      <w:szCs w:val="18"/>
                                    </w:rPr>
                                    <w:fldChar w:fldCharType="end"/>
                                  </w:r>
                                  <w:r w:rsidRPr="00597658">
                                    <w:rPr>
                                      <w:rFonts w:ascii="HG丸ｺﾞｼｯｸM-PRO" w:eastAsia="HG丸ｺﾞｼｯｸM-PRO" w:hAnsiTheme="minorEastAsia" w:hint="eastAsia"/>
                                      <w:sz w:val="18"/>
                                      <w:szCs w:val="18"/>
                                    </w:rPr>
                                    <w:t>×（1-</w:t>
                                  </w:r>
                                  <w:r>
                                    <w:rPr>
                                      <w:rFonts w:ascii="HG丸ｺﾞｼｯｸM-PRO" w:eastAsia="HG丸ｺﾞｼｯｸM-PRO" w:hAnsiTheme="minorEastAsia"/>
                                      <w:sz w:val="18"/>
                                      <w:szCs w:val="18"/>
                                    </w:rPr>
                                    <w:fldChar w:fldCharType="begin"/>
                                  </w:r>
                                  <w:r>
                                    <w:rPr>
                                      <w:rFonts w:ascii="HG丸ｺﾞｼｯｸM-PRO" w:eastAsia="HG丸ｺﾞｼｯｸM-PRO" w:hAnsiTheme="minorEastAsia"/>
                                      <w:sz w:val="18"/>
                                      <w:szCs w:val="18"/>
                                    </w:rPr>
                                    <w:instrText xml:space="preserve"> </w:instrText>
                                  </w:r>
                                  <w:r>
                                    <w:rPr>
                                      <w:rFonts w:ascii="HG丸ｺﾞｼｯｸM-PRO" w:eastAsia="HG丸ｺﾞｼｯｸM-PRO" w:hAnsiTheme="minorEastAsia" w:hint="eastAsia"/>
                                      <w:sz w:val="18"/>
                                      <w:szCs w:val="18"/>
                                    </w:rPr>
                                    <w:instrText>eq \o\ac(○,</w:instrText>
                                  </w:r>
                                  <w:r w:rsidRPr="00E319CF">
                                    <w:rPr>
                                      <w:rFonts w:ascii="ＭＳ 明朝" w:eastAsia="HG丸ｺﾞｼｯｸM-PRO" w:hAnsiTheme="minorEastAsia" w:hint="eastAsia"/>
                                      <w:position w:val="2"/>
                                      <w:sz w:val="12"/>
                                      <w:szCs w:val="18"/>
                                    </w:rPr>
                                    <w:instrText>k</w:instrText>
                                  </w:r>
                                  <w:r>
                                    <w:rPr>
                                      <w:rFonts w:ascii="HG丸ｺﾞｼｯｸM-PRO" w:eastAsia="HG丸ｺﾞｼｯｸM-PRO" w:hAnsiTheme="minorEastAsia" w:hint="eastAsia"/>
                                      <w:sz w:val="18"/>
                                      <w:szCs w:val="18"/>
                                    </w:rPr>
                                    <w:instrText>)</w:instrText>
                                  </w:r>
                                  <w:r>
                                    <w:rPr>
                                      <w:rFonts w:ascii="HG丸ｺﾞｼｯｸM-PRO" w:eastAsia="HG丸ｺﾞｼｯｸM-PRO" w:hAnsiTheme="minorEastAsia"/>
                                      <w:sz w:val="18"/>
                                      <w:szCs w:val="18"/>
                                    </w:rPr>
                                    <w:fldChar w:fldCharType="end"/>
                                  </w:r>
                                  <w:r w:rsidRPr="00597658">
                                    <w:rPr>
                                      <w:rFonts w:ascii="HG丸ｺﾞｼｯｸM-PRO" w:eastAsia="HG丸ｺﾞｼｯｸM-PRO" w:hAnsiTheme="minorEastAsia" w:hint="eastAsia"/>
                                      <w:sz w:val="18"/>
                                      <w:szCs w:val="18"/>
                                    </w:rPr>
                                    <w:t>/100））</w:t>
                                  </w:r>
                                </w:p>
                                <w:p w14:paraId="0B22D47B" w14:textId="512DB8B5" w:rsidR="007B3809" w:rsidRPr="009D0128" w:rsidRDefault="007B3809" w:rsidP="00CA204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(3)</w:t>
                                  </w:r>
                                  <w:r>
                                    <w:rPr>
                                      <w:rFonts w:ascii="HG丸ｺﾞｼｯｸM-PRO" w:eastAsia="HG丸ｺﾞｼｯｸM-PRO" w:hAnsiTheme="minorEastAsia" w:hint="eastAsia"/>
                                      <w:sz w:val="18"/>
                                      <w:szCs w:val="18"/>
                                    </w:rPr>
                                    <w:t>ボイラー</w:t>
                                  </w:r>
                                  <w:r w:rsidRPr="009D0128">
                                    <w:rPr>
                                      <w:rFonts w:ascii="HG丸ｺﾞｼｯｸM-PRO" w:eastAsia="HG丸ｺﾞｼｯｸM-PRO" w:hAnsiTheme="minorEastAsia" w:hint="eastAsia"/>
                                      <w:sz w:val="18"/>
                                      <w:szCs w:val="18"/>
                                    </w:rPr>
                                    <w:t>効率（％の場合）を計算する。（＝(2)／(1)×100）</w:t>
                                  </w:r>
                                </w:p>
                                <w:p w14:paraId="523E33B8" w14:textId="77777777" w:rsidR="007B3809" w:rsidRPr="00A3542A" w:rsidRDefault="007B3809" w:rsidP="00CA204A">
                                  <w:pPr>
                                    <w:spacing w:line="0" w:lineRule="atLeast"/>
                                    <w:rPr>
                                      <w:rFonts w:ascii="HG丸ｺﾞｼｯｸM-PRO" w:eastAsia="HG丸ｺﾞｼｯｸM-PRO" w:hAnsiTheme="minorEastAsia"/>
                                      <w:b/>
                                      <w:sz w:val="18"/>
                                      <w:szCs w:val="18"/>
                                    </w:rPr>
                                  </w:pPr>
                                  <w:r w:rsidRPr="00A3542A">
                                    <w:rPr>
                                      <w:rFonts w:ascii="HG丸ｺﾞｼｯｸM-PRO" w:eastAsia="HG丸ｺﾞｼｯｸM-PRO" w:hAnsiTheme="minorEastAsia" w:hint="eastAsia"/>
                                      <w:b/>
                                      <w:sz w:val="18"/>
                                      <w:szCs w:val="18"/>
                                    </w:rPr>
                                    <w:t>【注意事項】</w:t>
                                  </w:r>
                                </w:p>
                                <w:p w14:paraId="37530D29" w14:textId="4D6979BA" w:rsidR="007B3809" w:rsidRPr="009D0128" w:rsidRDefault="007B3809" w:rsidP="00CA204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(1)</w:t>
                                  </w:r>
                                  <w:r>
                                    <w:rPr>
                                      <w:rFonts w:ascii="HG丸ｺﾞｼｯｸM-PRO" w:eastAsia="HG丸ｺﾞｼｯｸM-PRO" w:hAnsiTheme="minorEastAsia" w:hint="eastAsia"/>
                                      <w:sz w:val="18"/>
                                      <w:szCs w:val="18"/>
                                    </w:rPr>
                                    <w:t>「名称」</w:t>
                                  </w:r>
                                  <w:r>
                                    <w:rPr>
                                      <w:rFonts w:ascii="HG丸ｺﾞｼｯｸM-PRO" w:eastAsia="HG丸ｺﾞｼｯｸM-PRO" w:hAnsiTheme="minorEastAsia"/>
                                      <w:sz w:val="18"/>
                                      <w:szCs w:val="18"/>
                                    </w:rPr>
                                    <w:t>に</w:t>
                                  </w:r>
                                  <w:r w:rsidRPr="009D0128">
                                    <w:rPr>
                                      <w:rFonts w:ascii="HG丸ｺﾞｼｯｸM-PRO" w:eastAsia="HG丸ｺﾞｼｯｸM-PRO" w:hAnsiTheme="minorEastAsia" w:hint="eastAsia"/>
                                      <w:sz w:val="18"/>
                                      <w:szCs w:val="18"/>
                                    </w:rPr>
                                    <w:t>は、貫流ボイラー</w:t>
                                  </w:r>
                                  <w:r>
                                    <w:rPr>
                                      <w:rFonts w:ascii="HG丸ｺﾞｼｯｸM-PRO" w:eastAsia="HG丸ｺﾞｼｯｸM-PRO" w:hAnsiTheme="minorEastAsia" w:hint="eastAsia"/>
                                      <w:sz w:val="18"/>
                                      <w:szCs w:val="18"/>
                                    </w:rPr>
                                    <w:t>１</w:t>
                                  </w:r>
                                  <w:r w:rsidRPr="009D0128">
                                    <w:rPr>
                                      <w:rFonts w:ascii="HG丸ｺﾞｼｯｸM-PRO" w:eastAsia="HG丸ｺﾞｼｯｸM-PRO" w:hAnsiTheme="minorEastAsia" w:hint="eastAsia"/>
                                      <w:sz w:val="18"/>
                                      <w:szCs w:val="18"/>
                                    </w:rPr>
                                    <w:t>、水管ボイラー</w:t>
                                  </w:r>
                                  <w:r>
                                    <w:rPr>
                                      <w:rFonts w:ascii="HG丸ｺﾞｼｯｸM-PRO" w:eastAsia="HG丸ｺﾞｼｯｸM-PRO" w:hAnsiTheme="minorEastAsia" w:hint="eastAsia"/>
                                      <w:sz w:val="18"/>
                                      <w:szCs w:val="18"/>
                                    </w:rPr>
                                    <w:t>１</w:t>
                                  </w:r>
                                  <w:r w:rsidRPr="009D0128">
                                    <w:rPr>
                                      <w:rFonts w:ascii="HG丸ｺﾞｼｯｸM-PRO" w:eastAsia="HG丸ｺﾞｼｯｸM-PRO" w:hAnsiTheme="minorEastAsia" w:hint="eastAsia"/>
                                      <w:sz w:val="18"/>
                                      <w:szCs w:val="18"/>
                                    </w:rPr>
                                    <w:t>など</w:t>
                                  </w:r>
                                  <w:r>
                                    <w:rPr>
                                      <w:rFonts w:ascii="HG丸ｺﾞｼｯｸM-PRO" w:eastAsia="HG丸ｺﾞｼｯｸM-PRO" w:hAnsiTheme="minorEastAsia" w:hint="eastAsia"/>
                                      <w:sz w:val="18"/>
                                      <w:szCs w:val="18"/>
                                    </w:rPr>
                                    <w:t>、設備が</w:t>
                                  </w:r>
                                  <w:r>
                                    <w:rPr>
                                      <w:rFonts w:ascii="HG丸ｺﾞｼｯｸM-PRO" w:eastAsia="HG丸ｺﾞｼｯｸM-PRO" w:hAnsiTheme="minorEastAsia"/>
                                      <w:sz w:val="18"/>
                                      <w:szCs w:val="18"/>
                                    </w:rPr>
                                    <w:t>特定できるように</w:t>
                                  </w:r>
                                  <w:r w:rsidRPr="009D0128">
                                    <w:rPr>
                                      <w:rFonts w:ascii="HG丸ｺﾞｼｯｸM-PRO" w:eastAsia="HG丸ｺﾞｼｯｸM-PRO" w:hAnsiTheme="minorEastAsia" w:hint="eastAsia"/>
                                      <w:sz w:val="18"/>
                                      <w:szCs w:val="18"/>
                                    </w:rPr>
                                    <w:t>記載する。</w:t>
                                  </w:r>
                                </w:p>
                                <w:p w14:paraId="794752CB" w14:textId="33F3B71A" w:rsidR="007B3809" w:rsidRDefault="007B3809" w:rsidP="00DF1FBD">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(2)蒸気圧力はゲージ圧とする。</w:t>
                                  </w:r>
                                </w:p>
                                <w:p w14:paraId="6BAD136B" w14:textId="77777777" w:rsidR="007B3809" w:rsidRDefault="007B3809" w:rsidP="00CA204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(3)蒸気比エンタルピーは蒸気表から求める。</w:t>
                                  </w:r>
                                </w:p>
                                <w:p w14:paraId="69CEE249" w14:textId="77777777" w:rsidR="007B3809" w:rsidRPr="009D0128" w:rsidRDefault="007B3809" w:rsidP="00CA204A">
                                  <w:pPr>
                                    <w:spacing w:line="0" w:lineRule="atLeast"/>
                                    <w:ind w:firstLineChars="200" w:firstLine="36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（蒸気表の圧力は絶対圧であることに注意(ゲージ圧に0.1Mpaを加算</w:t>
                                  </w:r>
                                  <w:r>
                                    <w:rPr>
                                      <w:rFonts w:ascii="HG丸ｺﾞｼｯｸM-PRO" w:eastAsia="HG丸ｺﾞｼｯｸM-PRO" w:hAnsiTheme="minorEastAsia" w:hint="eastAsia"/>
                                      <w:sz w:val="18"/>
                                      <w:szCs w:val="18"/>
                                    </w:rPr>
                                    <w:t>)</w:t>
                                  </w:r>
                                  <w:r w:rsidRPr="009D0128">
                                    <w:rPr>
                                      <w:rFonts w:ascii="HG丸ｺﾞｼｯｸM-PRO" w:eastAsia="HG丸ｺﾞｼｯｸM-PRO" w:hAnsiTheme="minorEastAsia" w:hint="eastAsia"/>
                                      <w:sz w:val="18"/>
                                      <w:szCs w:val="18"/>
                                    </w:rPr>
                                    <w:t>）</w:t>
                                  </w:r>
                                </w:p>
                                <w:p w14:paraId="0B790F87" w14:textId="6B20D6C7" w:rsidR="007B3809" w:rsidRPr="00DF1FBD" w:rsidRDefault="007B3809" w:rsidP="00DF1FBD">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(4)効率を算定する際には、分母と分子の単位や期間の整合性に注意すること。</w:t>
                                  </w:r>
                                </w:p>
                              </w:txbxContent>
                            </wps:txbx>
                            <wps:bodyPr rot="0" vert="horz" wrap="square" lIns="74295" tIns="8890" rIns="74295" bIns="8890" anchor="ctr" anchorCtr="0" upright="1">
                              <a:spAutoFit/>
                            </wps:bodyPr>
                          </wps:wsp>
                        </a:graphicData>
                      </a:graphic>
                    </wp:inline>
                  </w:drawing>
                </mc:Choice>
                <mc:Fallback>
                  <w:pict>
                    <v:rect w14:anchorId="6EA1B04E" id="正方形/長方形 161" o:spid="_x0000_s1111" style="width:399pt;height:13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" filled="f">
                      <v:textbox style="mso-fit-shape-to-text:t" inset="5.85pt,.7pt,5.85pt,.7pt">
                        <w:txbxContent>
                          <w:p w14:paraId="7B960F42" w14:textId="77777777" w:rsidR="007B3809" w:rsidRPr="00A3542A" w:rsidRDefault="007B3809" w:rsidP="00CA204A">
                            <w:pPr>
                              <w:spacing w:line="0" w:lineRule="atLeast"/>
                              <w:rPr>
                                <w:rFonts w:ascii="HG丸ｺﾞｼｯｸM-PRO" w:eastAsia="HG丸ｺﾞｼｯｸM-PRO" w:hAnsiTheme="minorEastAsia"/>
                                <w:b/>
                                <w:sz w:val="18"/>
                                <w:szCs w:val="18"/>
                              </w:rPr>
                            </w:pPr>
                            <w:r w:rsidRPr="00A3542A">
                              <w:rPr>
                                <w:rFonts w:ascii="HG丸ｺﾞｼｯｸM-PRO" w:eastAsia="HG丸ｺﾞｼｯｸM-PRO" w:hAnsiTheme="minorEastAsia" w:hint="eastAsia"/>
                                <w:b/>
                                <w:sz w:val="18"/>
                                <w:szCs w:val="18"/>
                              </w:rPr>
                              <w:t>【効率の算定手順】</w:t>
                            </w:r>
                          </w:p>
                          <w:p w14:paraId="46D451B6" w14:textId="50109AF3" w:rsidR="007B3809" w:rsidRPr="009D0128" w:rsidRDefault="007B3809" w:rsidP="00CA204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(1)ボイラーへの</w:t>
                            </w:r>
                            <w:r>
                              <w:rPr>
                                <w:rFonts w:ascii="HG丸ｺﾞｼｯｸM-PRO" w:eastAsia="HG丸ｺﾞｼｯｸM-PRO" w:hAnsiTheme="minorEastAsia" w:hint="eastAsia"/>
                                <w:sz w:val="18"/>
                                <w:szCs w:val="18"/>
                              </w:rPr>
                              <w:t>燃料</w:t>
                            </w:r>
                            <w:r w:rsidRPr="009D0128">
                              <w:rPr>
                                <w:rFonts w:ascii="HG丸ｺﾞｼｯｸM-PRO" w:eastAsia="HG丸ｺﾞｼｯｸM-PRO" w:hAnsiTheme="minorEastAsia" w:hint="eastAsia"/>
                                <w:sz w:val="18"/>
                                <w:szCs w:val="18"/>
                              </w:rPr>
                              <w:t>供給量を熱量に換算する。（＝</w:t>
                            </w:r>
                            <w:r>
                              <w:rPr>
                                <w:rFonts w:ascii="HG丸ｺﾞｼｯｸM-PRO" w:eastAsia="HG丸ｺﾞｼｯｸM-PRO" w:hAnsiTheme="minorEastAsia"/>
                                <w:sz w:val="20"/>
                                <w:szCs w:val="18"/>
                              </w:rPr>
                              <w:fldChar w:fldCharType="begin"/>
                            </w:r>
                            <w:r>
                              <w:rPr>
                                <w:rFonts w:ascii="HG丸ｺﾞｼｯｸM-PRO" w:eastAsia="HG丸ｺﾞｼｯｸM-PRO" w:hAnsiTheme="minorEastAsia"/>
                                <w:sz w:val="20"/>
                                <w:szCs w:val="18"/>
                              </w:rPr>
                              <w:instrText xml:space="preserve"> </w:instrText>
                            </w:r>
                            <w:r>
                              <w:rPr>
                                <w:rFonts w:ascii="HG丸ｺﾞｼｯｸM-PRO" w:eastAsia="HG丸ｺﾞｼｯｸM-PRO" w:hAnsiTheme="minorEastAsia" w:hint="eastAsia"/>
                                <w:sz w:val="20"/>
                                <w:szCs w:val="18"/>
                              </w:rPr>
                              <w:instrText>eq \o\ac(○,</w:instrText>
                            </w:r>
                            <w:r w:rsidRPr="00E319CF">
                              <w:rPr>
                                <w:rFonts w:ascii="HG丸ｺﾞｼｯｸM-PRO" w:eastAsia="HG丸ｺﾞｼｯｸM-PRO" w:hAnsiTheme="minorEastAsia" w:hint="eastAsia"/>
                                <w:position w:val="1"/>
                                <w:sz w:val="14"/>
                                <w:szCs w:val="18"/>
                              </w:rPr>
                              <w:instrText>ｆ</w:instrText>
                            </w:r>
                            <w:r>
                              <w:rPr>
                                <w:rFonts w:ascii="HG丸ｺﾞｼｯｸM-PRO" w:eastAsia="HG丸ｺﾞｼｯｸM-PRO" w:hAnsiTheme="minorEastAsia" w:hint="eastAsia"/>
                                <w:sz w:val="20"/>
                                <w:szCs w:val="18"/>
                              </w:rPr>
                              <w:instrText>)</w:instrText>
                            </w:r>
                            <w:r>
                              <w:rPr>
                                <w:rFonts w:ascii="HG丸ｺﾞｼｯｸM-PRO" w:eastAsia="HG丸ｺﾞｼｯｸM-PRO" w:hAnsiTheme="minorEastAsia"/>
                                <w:sz w:val="20"/>
                                <w:szCs w:val="18"/>
                              </w:rPr>
                              <w:fldChar w:fldCharType="end"/>
                            </w:r>
                            <w:r w:rsidRPr="009D0128">
                              <w:rPr>
                                <w:rFonts w:ascii="HG丸ｺﾞｼｯｸM-PRO" w:eastAsia="HG丸ｺﾞｼｯｸM-PRO" w:hAnsiTheme="minorEastAsia" w:hint="eastAsia"/>
                                <w:sz w:val="18"/>
                                <w:szCs w:val="18"/>
                              </w:rPr>
                              <w:t>×</w:t>
                            </w:r>
                            <w:r>
                              <w:rPr>
                                <w:rFonts w:ascii="HG丸ｺﾞｼｯｸM-PRO" w:eastAsia="HG丸ｺﾞｼｯｸM-PRO" w:hAnsiTheme="minorEastAsia"/>
                                <w:sz w:val="20"/>
                                <w:szCs w:val="16"/>
                              </w:rPr>
                              <w:fldChar w:fldCharType="begin"/>
                            </w:r>
                            <w:r>
                              <w:rPr>
                                <w:rFonts w:ascii="HG丸ｺﾞｼｯｸM-PRO" w:eastAsia="HG丸ｺﾞｼｯｸM-PRO" w:hAnsiTheme="minorEastAsia"/>
                                <w:sz w:val="20"/>
                                <w:szCs w:val="16"/>
                              </w:rPr>
                              <w:instrText xml:space="preserve"> </w:instrText>
                            </w:r>
                            <w:r>
                              <w:rPr>
                                <w:rFonts w:ascii="HG丸ｺﾞｼｯｸM-PRO" w:eastAsia="HG丸ｺﾞｼｯｸM-PRO" w:hAnsiTheme="minorEastAsia" w:hint="eastAsia"/>
                                <w:sz w:val="20"/>
                                <w:szCs w:val="16"/>
                              </w:rPr>
                              <w:instrText>eq \o\ac(○,</w:instrText>
                            </w:r>
                            <w:r w:rsidRPr="00E319CF">
                              <w:rPr>
                                <w:rFonts w:ascii="HG丸ｺﾞｼｯｸM-PRO" w:eastAsia="HG丸ｺﾞｼｯｸM-PRO" w:hAnsiTheme="minorEastAsia" w:hint="eastAsia"/>
                                <w:position w:val="1"/>
                                <w:sz w:val="14"/>
                                <w:szCs w:val="16"/>
                              </w:rPr>
                              <w:instrText>ｅ</w:instrText>
                            </w:r>
                            <w:r>
                              <w:rPr>
                                <w:rFonts w:ascii="HG丸ｺﾞｼｯｸM-PRO" w:eastAsia="HG丸ｺﾞｼｯｸM-PRO" w:hAnsiTheme="minorEastAsia" w:hint="eastAsia"/>
                                <w:sz w:val="20"/>
                                <w:szCs w:val="16"/>
                              </w:rPr>
                              <w:instrText>)</w:instrText>
                            </w:r>
                            <w:r>
                              <w:rPr>
                                <w:rFonts w:ascii="HG丸ｺﾞｼｯｸM-PRO" w:eastAsia="HG丸ｺﾞｼｯｸM-PRO" w:hAnsiTheme="minorEastAsia"/>
                                <w:sz w:val="20"/>
                                <w:szCs w:val="16"/>
                              </w:rPr>
                              <w:fldChar w:fldCharType="end"/>
                            </w:r>
                            <w:r w:rsidRPr="009D0128">
                              <w:rPr>
                                <w:rFonts w:ascii="HG丸ｺﾞｼｯｸM-PRO" w:eastAsia="HG丸ｺﾞｼｯｸM-PRO" w:hAnsiTheme="minorEastAsia" w:hint="eastAsia"/>
                                <w:sz w:val="18"/>
                                <w:szCs w:val="18"/>
                              </w:rPr>
                              <w:t>）</w:t>
                            </w:r>
                          </w:p>
                          <w:p w14:paraId="5A4F7AF9" w14:textId="7CFF556C" w:rsidR="007B3809" w:rsidRPr="009D0128" w:rsidRDefault="007B3809" w:rsidP="00CA204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(2)ボイラーが供給する熱量を</w:t>
                            </w:r>
                            <w:r w:rsidRPr="00597658">
                              <w:rPr>
                                <w:rFonts w:ascii="HG丸ｺﾞｼｯｸM-PRO" w:eastAsia="HG丸ｺﾞｼｯｸM-PRO" w:hAnsiTheme="minorEastAsia" w:hint="eastAsia"/>
                                <w:sz w:val="18"/>
                                <w:szCs w:val="18"/>
                              </w:rPr>
                              <w:t>算定する。(＝(</w:t>
                            </w:r>
                            <w:r>
                              <w:rPr>
                                <w:rFonts w:ascii="HG丸ｺﾞｼｯｸM-PRO" w:eastAsia="HG丸ｺﾞｼｯｸM-PRO" w:hAnsi="HG丸ｺﾞｼｯｸM-PRO"/>
                                <w:sz w:val="18"/>
                                <w:szCs w:val="18"/>
                              </w:rPr>
                              <w:fldChar w:fldCharType="begin"/>
                            </w:r>
                            <w:r>
                              <w:rPr>
                                <w:rFonts w:ascii="HG丸ｺﾞｼｯｸM-PRO" w:eastAsia="HG丸ｺﾞｼｯｸM-PRO" w:hAnsi="HG丸ｺﾞｼｯｸM-PRO"/>
                                <w:sz w:val="18"/>
                                <w:szCs w:val="18"/>
                              </w:rPr>
                              <w:instrText xml:space="preserve"> </w:instrText>
                            </w:r>
                            <w:r>
                              <w:rPr>
                                <w:rFonts w:ascii="HG丸ｺﾞｼｯｸM-PRO" w:eastAsia="HG丸ｺﾞｼｯｸM-PRO" w:hAnsi="HG丸ｺﾞｼｯｸM-PRO" w:hint="eastAsia"/>
                                <w:sz w:val="18"/>
                                <w:szCs w:val="18"/>
                              </w:rPr>
                              <w:instrText>eq \o\ac(○,</w:instrText>
                            </w:r>
                            <w:r w:rsidRPr="00E319CF">
                              <w:rPr>
                                <w:rFonts w:ascii="HG丸ｺﾞｼｯｸM-PRO" w:eastAsia="HG丸ｺﾞｼｯｸM-PRO" w:hAnsi="HG丸ｺﾞｼｯｸM-PRO" w:hint="eastAsia"/>
                                <w:position w:val="2"/>
                                <w:sz w:val="12"/>
                                <w:szCs w:val="18"/>
                              </w:rPr>
                              <w:instrText>h</w:instrText>
                            </w:r>
                            <w:r>
                              <w:rPr>
                                <w:rFonts w:ascii="HG丸ｺﾞｼｯｸM-PRO" w:eastAsia="HG丸ｺﾞｼｯｸM-PRO" w:hAnsi="HG丸ｺﾞｼｯｸM-PRO" w:hint="eastAsia"/>
                                <w:sz w:val="18"/>
                                <w:szCs w:val="18"/>
                              </w:rPr>
                              <w:instrText>)</w:instrText>
                            </w:r>
                            <w:r>
                              <w:rPr>
                                <w:rFonts w:ascii="HG丸ｺﾞｼｯｸM-PRO" w:eastAsia="HG丸ｺﾞｼｯｸM-PRO" w:hAnsi="HG丸ｺﾞｼｯｸM-PRO"/>
                                <w:sz w:val="18"/>
                                <w:szCs w:val="18"/>
                              </w:rPr>
                              <w:fldChar w:fldCharType="end"/>
                            </w:r>
                            <w:r w:rsidRPr="00597658">
                              <w:rPr>
                                <w:rFonts w:ascii="HG丸ｺﾞｼｯｸM-PRO" w:eastAsia="HG丸ｺﾞｼｯｸM-PRO" w:hAnsiTheme="minorEastAsia" w:hint="eastAsia"/>
                                <w:sz w:val="18"/>
                                <w:szCs w:val="18"/>
                              </w:rPr>
                              <w:t>―</w:t>
                            </w:r>
                            <w:r>
                              <w:rPr>
                                <w:rFonts w:ascii="HG丸ｺﾞｼｯｸM-PRO" w:eastAsia="HG丸ｺﾞｼｯｸM-PRO" w:hAnsiTheme="minorEastAsia"/>
                                <w:sz w:val="18"/>
                                <w:szCs w:val="18"/>
                              </w:rPr>
                              <w:fldChar w:fldCharType="begin"/>
                            </w:r>
                            <w:r>
                              <w:rPr>
                                <w:rFonts w:ascii="HG丸ｺﾞｼｯｸM-PRO" w:eastAsia="HG丸ｺﾞｼｯｸM-PRO" w:hAnsiTheme="minorEastAsia"/>
                                <w:sz w:val="18"/>
                                <w:szCs w:val="18"/>
                              </w:rPr>
                              <w:instrText xml:space="preserve"> </w:instrText>
                            </w:r>
                            <w:r>
                              <w:rPr>
                                <w:rFonts w:ascii="HG丸ｺﾞｼｯｸM-PRO" w:eastAsia="HG丸ｺﾞｼｯｸM-PRO" w:hAnsiTheme="minorEastAsia" w:hint="eastAsia"/>
                                <w:sz w:val="18"/>
                                <w:szCs w:val="18"/>
                              </w:rPr>
                              <w:instrText>eq \o\ac(○,</w:instrText>
                            </w:r>
                            <w:r w:rsidRPr="00E319CF">
                              <w:rPr>
                                <w:rFonts w:ascii="ＭＳ 明朝" w:eastAsia="HG丸ｺﾞｼｯｸM-PRO" w:hAnsiTheme="minorEastAsia" w:hint="eastAsia"/>
                                <w:position w:val="2"/>
                                <w:sz w:val="12"/>
                                <w:szCs w:val="18"/>
                              </w:rPr>
                              <w:instrText>i</w:instrText>
                            </w:r>
                            <w:r>
                              <w:rPr>
                                <w:rFonts w:ascii="HG丸ｺﾞｼｯｸM-PRO" w:eastAsia="HG丸ｺﾞｼｯｸM-PRO" w:hAnsiTheme="minorEastAsia" w:hint="eastAsia"/>
                                <w:sz w:val="18"/>
                                <w:szCs w:val="18"/>
                              </w:rPr>
                              <w:instrText>)</w:instrText>
                            </w:r>
                            <w:r>
                              <w:rPr>
                                <w:rFonts w:ascii="HG丸ｺﾞｼｯｸM-PRO" w:eastAsia="HG丸ｺﾞｼｯｸM-PRO" w:hAnsiTheme="minorEastAsia"/>
                                <w:sz w:val="18"/>
                                <w:szCs w:val="18"/>
                              </w:rPr>
                              <w:fldChar w:fldCharType="end"/>
                            </w:r>
                            <w:r w:rsidRPr="00E319CF">
                              <w:rPr>
                                <w:rFonts w:ascii="HG丸ｺﾞｼｯｸM-PRO" w:eastAsia="HG丸ｺﾞｼｯｸM-PRO" w:hAnsiTheme="minorEastAsia" w:hint="eastAsia"/>
                                <w:sz w:val="18"/>
                                <w:szCs w:val="18"/>
                              </w:rPr>
                              <w:t>)</w:t>
                            </w:r>
                            <w:r w:rsidRPr="00597658">
                              <w:rPr>
                                <w:rFonts w:ascii="HG丸ｺﾞｼｯｸM-PRO" w:eastAsia="HG丸ｺﾞｼｯｸM-PRO" w:hAnsiTheme="minorEastAsia" w:hint="eastAsia"/>
                                <w:sz w:val="18"/>
                                <w:szCs w:val="18"/>
                              </w:rPr>
                              <w:t>×水の比熱×</w:t>
                            </w:r>
                            <w:r w:rsidRPr="00E319CF">
                              <w:rPr>
                                <w:rFonts w:ascii="HG丸ｺﾞｼｯｸM-PRO" w:eastAsia="HG丸ｺﾞｼｯｸM-PRO" w:hAnsiTheme="minorEastAsia" w:hint="eastAsia"/>
                                <w:sz w:val="18"/>
                                <w:szCs w:val="18"/>
                              </w:rPr>
                              <w:t>年間蒸発量</w:t>
                            </w:r>
                            <w:r w:rsidRPr="00597658">
                              <w:rPr>
                                <w:rFonts w:ascii="HG丸ｺﾞｼｯｸM-PRO" w:eastAsia="HG丸ｺﾞｼｯｸM-PRO" w:hAnsiTheme="minorEastAsia" w:hint="eastAsia"/>
                                <w:sz w:val="18"/>
                                <w:szCs w:val="18"/>
                              </w:rPr>
                              <w:t>)</w:t>
                            </w:r>
                          </w:p>
                          <w:p w14:paraId="362D83B7" w14:textId="54001649" w:rsidR="007B3809" w:rsidRPr="00597658" w:rsidRDefault="007B3809" w:rsidP="00CA204A">
                            <w:pPr>
                              <w:spacing w:line="0" w:lineRule="atLeast"/>
                              <w:ind w:firstLineChars="250" w:firstLine="450"/>
                              <w:rPr>
                                <w:rFonts w:ascii="HG丸ｺﾞｼｯｸM-PRO" w:eastAsia="HG丸ｺﾞｼｯｸM-PRO" w:hAnsiTheme="minorEastAsia"/>
                                <w:sz w:val="18"/>
                                <w:szCs w:val="18"/>
                              </w:rPr>
                            </w:pPr>
                            <w:r w:rsidRPr="00597658">
                              <w:rPr>
                                <w:rFonts w:ascii="HG丸ｺﾞｼｯｸM-PRO" w:eastAsia="HG丸ｺﾞｼｯｸM-PRO" w:hAnsiTheme="minorEastAsia" w:hint="eastAsia"/>
                                <w:sz w:val="18"/>
                                <w:szCs w:val="18"/>
                              </w:rPr>
                              <w:t>なお、年間蒸発量は、</w:t>
                            </w:r>
                            <w:r>
                              <w:rPr>
                                <w:rFonts w:ascii="HG丸ｺﾞｼｯｸM-PRO" w:eastAsia="HG丸ｺﾞｼｯｸM-PRO" w:hAnsiTheme="minorEastAsia"/>
                                <w:sz w:val="18"/>
                                <w:szCs w:val="18"/>
                              </w:rPr>
                              <w:fldChar w:fldCharType="begin"/>
                            </w:r>
                            <w:r>
                              <w:rPr>
                                <w:rFonts w:ascii="HG丸ｺﾞｼｯｸM-PRO" w:eastAsia="HG丸ｺﾞｼｯｸM-PRO" w:hAnsiTheme="minorEastAsia"/>
                                <w:sz w:val="18"/>
                                <w:szCs w:val="18"/>
                              </w:rPr>
                              <w:instrText xml:space="preserve"> </w:instrText>
                            </w:r>
                            <w:r>
                              <w:rPr>
                                <w:rFonts w:ascii="HG丸ｺﾞｼｯｸM-PRO" w:eastAsia="HG丸ｺﾞｼｯｸM-PRO" w:hAnsiTheme="minorEastAsia" w:hint="eastAsia"/>
                                <w:sz w:val="18"/>
                                <w:szCs w:val="18"/>
                              </w:rPr>
                              <w:instrText>eq \o\ac(○,</w:instrText>
                            </w:r>
                            <w:r w:rsidRPr="00E319CF">
                              <w:rPr>
                                <w:rFonts w:ascii="ＭＳ 明朝" w:eastAsia="HG丸ｺﾞｼｯｸM-PRO" w:hAnsiTheme="minorEastAsia" w:hint="eastAsia"/>
                                <w:position w:val="2"/>
                                <w:sz w:val="12"/>
                                <w:szCs w:val="18"/>
                              </w:rPr>
                              <w:instrText>j</w:instrText>
                            </w:r>
                            <w:r>
                              <w:rPr>
                                <w:rFonts w:ascii="HG丸ｺﾞｼｯｸM-PRO" w:eastAsia="HG丸ｺﾞｼｯｸM-PRO" w:hAnsiTheme="minorEastAsia" w:hint="eastAsia"/>
                                <w:sz w:val="18"/>
                                <w:szCs w:val="18"/>
                              </w:rPr>
                              <w:instrText>)</w:instrText>
                            </w:r>
                            <w:r>
                              <w:rPr>
                                <w:rFonts w:ascii="HG丸ｺﾞｼｯｸM-PRO" w:eastAsia="HG丸ｺﾞｼｯｸM-PRO" w:hAnsiTheme="minorEastAsia"/>
                                <w:sz w:val="18"/>
                                <w:szCs w:val="18"/>
                              </w:rPr>
                              <w:fldChar w:fldCharType="end"/>
                            </w:r>
                            <w:r w:rsidRPr="00597658">
                              <w:rPr>
                                <w:rFonts w:ascii="HG丸ｺﾞｼｯｸM-PRO" w:eastAsia="HG丸ｺﾞｼｯｸM-PRO" w:hAnsiTheme="minorEastAsia" w:hint="eastAsia"/>
                                <w:sz w:val="18"/>
                                <w:szCs w:val="18"/>
                              </w:rPr>
                              <w:t>と</w:t>
                            </w:r>
                            <w:r>
                              <w:rPr>
                                <w:rFonts w:ascii="HG丸ｺﾞｼｯｸM-PRO" w:eastAsia="HG丸ｺﾞｼｯｸM-PRO" w:hAnsiTheme="minorEastAsia"/>
                                <w:sz w:val="18"/>
                                <w:szCs w:val="18"/>
                              </w:rPr>
                              <w:fldChar w:fldCharType="begin"/>
                            </w:r>
                            <w:r>
                              <w:rPr>
                                <w:rFonts w:ascii="HG丸ｺﾞｼｯｸM-PRO" w:eastAsia="HG丸ｺﾞｼｯｸM-PRO" w:hAnsiTheme="minorEastAsia"/>
                                <w:sz w:val="18"/>
                                <w:szCs w:val="18"/>
                              </w:rPr>
                              <w:instrText xml:space="preserve"> </w:instrText>
                            </w:r>
                            <w:r>
                              <w:rPr>
                                <w:rFonts w:ascii="HG丸ｺﾞｼｯｸM-PRO" w:eastAsia="HG丸ｺﾞｼｯｸM-PRO" w:hAnsiTheme="minorEastAsia" w:hint="eastAsia"/>
                                <w:sz w:val="18"/>
                                <w:szCs w:val="18"/>
                              </w:rPr>
                              <w:instrText>eq \o\ac(○,</w:instrText>
                            </w:r>
                            <w:r w:rsidRPr="00E319CF">
                              <w:rPr>
                                <w:rFonts w:ascii="ＭＳ 明朝" w:eastAsia="HG丸ｺﾞｼｯｸM-PRO" w:hAnsiTheme="minorEastAsia" w:hint="eastAsia"/>
                                <w:position w:val="2"/>
                                <w:sz w:val="12"/>
                                <w:szCs w:val="18"/>
                              </w:rPr>
                              <w:instrText>k</w:instrText>
                            </w:r>
                            <w:r>
                              <w:rPr>
                                <w:rFonts w:ascii="HG丸ｺﾞｼｯｸM-PRO" w:eastAsia="HG丸ｺﾞｼｯｸM-PRO" w:hAnsiTheme="minorEastAsia" w:hint="eastAsia"/>
                                <w:sz w:val="18"/>
                                <w:szCs w:val="18"/>
                              </w:rPr>
                              <w:instrText>)</w:instrText>
                            </w:r>
                            <w:r>
                              <w:rPr>
                                <w:rFonts w:ascii="HG丸ｺﾞｼｯｸM-PRO" w:eastAsia="HG丸ｺﾞｼｯｸM-PRO" w:hAnsiTheme="minorEastAsia"/>
                                <w:sz w:val="18"/>
                                <w:szCs w:val="18"/>
                              </w:rPr>
                              <w:fldChar w:fldCharType="end"/>
                            </w:r>
                            <w:r w:rsidRPr="00597658">
                              <w:rPr>
                                <w:rFonts w:ascii="HG丸ｺﾞｼｯｸM-PRO" w:eastAsia="HG丸ｺﾞｼｯｸM-PRO" w:hAnsiTheme="minorEastAsia" w:hint="eastAsia"/>
                                <w:sz w:val="18"/>
                                <w:szCs w:val="18"/>
                              </w:rPr>
                              <w:t>を用いて推計することができる。（=</w:t>
                            </w:r>
                            <w:r>
                              <w:rPr>
                                <w:rFonts w:ascii="HG丸ｺﾞｼｯｸM-PRO" w:eastAsia="HG丸ｺﾞｼｯｸM-PRO" w:hAnsiTheme="minorEastAsia"/>
                                <w:sz w:val="18"/>
                                <w:szCs w:val="18"/>
                              </w:rPr>
                              <w:fldChar w:fldCharType="begin"/>
                            </w:r>
                            <w:r>
                              <w:rPr>
                                <w:rFonts w:ascii="HG丸ｺﾞｼｯｸM-PRO" w:eastAsia="HG丸ｺﾞｼｯｸM-PRO" w:hAnsiTheme="minorEastAsia"/>
                                <w:sz w:val="18"/>
                                <w:szCs w:val="18"/>
                              </w:rPr>
                              <w:instrText xml:space="preserve"> </w:instrText>
                            </w:r>
                            <w:r>
                              <w:rPr>
                                <w:rFonts w:ascii="HG丸ｺﾞｼｯｸM-PRO" w:eastAsia="HG丸ｺﾞｼｯｸM-PRO" w:hAnsiTheme="minorEastAsia" w:hint="eastAsia"/>
                                <w:sz w:val="18"/>
                                <w:szCs w:val="18"/>
                              </w:rPr>
                              <w:instrText>eq \o\ac(○,</w:instrText>
                            </w:r>
                            <w:r w:rsidRPr="00E319CF">
                              <w:rPr>
                                <w:rFonts w:ascii="ＭＳ 明朝" w:eastAsia="HG丸ｺﾞｼｯｸM-PRO" w:hAnsiTheme="minorEastAsia" w:hint="eastAsia"/>
                                <w:position w:val="2"/>
                                <w:sz w:val="12"/>
                                <w:szCs w:val="18"/>
                              </w:rPr>
                              <w:instrText>j</w:instrText>
                            </w:r>
                            <w:r>
                              <w:rPr>
                                <w:rFonts w:ascii="HG丸ｺﾞｼｯｸM-PRO" w:eastAsia="HG丸ｺﾞｼｯｸM-PRO" w:hAnsiTheme="minorEastAsia" w:hint="eastAsia"/>
                                <w:sz w:val="18"/>
                                <w:szCs w:val="18"/>
                              </w:rPr>
                              <w:instrText>)</w:instrText>
                            </w:r>
                            <w:r>
                              <w:rPr>
                                <w:rFonts w:ascii="HG丸ｺﾞｼｯｸM-PRO" w:eastAsia="HG丸ｺﾞｼｯｸM-PRO" w:hAnsiTheme="minorEastAsia"/>
                                <w:sz w:val="18"/>
                                <w:szCs w:val="18"/>
                              </w:rPr>
                              <w:fldChar w:fldCharType="end"/>
                            </w:r>
                            <w:r w:rsidRPr="00597658">
                              <w:rPr>
                                <w:rFonts w:ascii="HG丸ｺﾞｼｯｸM-PRO" w:eastAsia="HG丸ｺﾞｼｯｸM-PRO" w:hAnsiTheme="minorEastAsia" w:hint="eastAsia"/>
                                <w:sz w:val="18"/>
                                <w:szCs w:val="18"/>
                              </w:rPr>
                              <w:t>×（1-</w:t>
                            </w:r>
                            <w:r>
                              <w:rPr>
                                <w:rFonts w:ascii="HG丸ｺﾞｼｯｸM-PRO" w:eastAsia="HG丸ｺﾞｼｯｸM-PRO" w:hAnsiTheme="minorEastAsia"/>
                                <w:sz w:val="18"/>
                                <w:szCs w:val="18"/>
                              </w:rPr>
                              <w:fldChar w:fldCharType="begin"/>
                            </w:r>
                            <w:r>
                              <w:rPr>
                                <w:rFonts w:ascii="HG丸ｺﾞｼｯｸM-PRO" w:eastAsia="HG丸ｺﾞｼｯｸM-PRO" w:hAnsiTheme="minorEastAsia"/>
                                <w:sz w:val="18"/>
                                <w:szCs w:val="18"/>
                              </w:rPr>
                              <w:instrText xml:space="preserve"> </w:instrText>
                            </w:r>
                            <w:r>
                              <w:rPr>
                                <w:rFonts w:ascii="HG丸ｺﾞｼｯｸM-PRO" w:eastAsia="HG丸ｺﾞｼｯｸM-PRO" w:hAnsiTheme="minorEastAsia" w:hint="eastAsia"/>
                                <w:sz w:val="18"/>
                                <w:szCs w:val="18"/>
                              </w:rPr>
                              <w:instrText>eq \o\ac(○,</w:instrText>
                            </w:r>
                            <w:r w:rsidRPr="00E319CF">
                              <w:rPr>
                                <w:rFonts w:ascii="ＭＳ 明朝" w:eastAsia="HG丸ｺﾞｼｯｸM-PRO" w:hAnsiTheme="minorEastAsia" w:hint="eastAsia"/>
                                <w:position w:val="2"/>
                                <w:sz w:val="12"/>
                                <w:szCs w:val="18"/>
                              </w:rPr>
                              <w:instrText>k</w:instrText>
                            </w:r>
                            <w:r>
                              <w:rPr>
                                <w:rFonts w:ascii="HG丸ｺﾞｼｯｸM-PRO" w:eastAsia="HG丸ｺﾞｼｯｸM-PRO" w:hAnsiTheme="minorEastAsia" w:hint="eastAsia"/>
                                <w:sz w:val="18"/>
                                <w:szCs w:val="18"/>
                              </w:rPr>
                              <w:instrText>)</w:instrText>
                            </w:r>
                            <w:r>
                              <w:rPr>
                                <w:rFonts w:ascii="HG丸ｺﾞｼｯｸM-PRO" w:eastAsia="HG丸ｺﾞｼｯｸM-PRO" w:hAnsiTheme="minorEastAsia"/>
                                <w:sz w:val="18"/>
                                <w:szCs w:val="18"/>
                              </w:rPr>
                              <w:fldChar w:fldCharType="end"/>
                            </w:r>
                            <w:r w:rsidRPr="00597658">
                              <w:rPr>
                                <w:rFonts w:ascii="HG丸ｺﾞｼｯｸM-PRO" w:eastAsia="HG丸ｺﾞｼｯｸM-PRO" w:hAnsiTheme="minorEastAsia" w:hint="eastAsia"/>
                                <w:sz w:val="18"/>
                                <w:szCs w:val="18"/>
                              </w:rPr>
                              <w:t>/100））</w:t>
                            </w:r>
                          </w:p>
                          <w:p w14:paraId="0B22D47B" w14:textId="512DB8B5" w:rsidR="007B3809" w:rsidRPr="009D0128" w:rsidRDefault="007B3809" w:rsidP="00CA204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(3)</w:t>
                            </w:r>
                            <w:r>
                              <w:rPr>
                                <w:rFonts w:ascii="HG丸ｺﾞｼｯｸM-PRO" w:eastAsia="HG丸ｺﾞｼｯｸM-PRO" w:hAnsiTheme="minorEastAsia" w:hint="eastAsia"/>
                                <w:sz w:val="18"/>
                                <w:szCs w:val="18"/>
                              </w:rPr>
                              <w:t>ボイラー</w:t>
                            </w:r>
                            <w:r w:rsidRPr="009D0128">
                              <w:rPr>
                                <w:rFonts w:ascii="HG丸ｺﾞｼｯｸM-PRO" w:eastAsia="HG丸ｺﾞｼｯｸM-PRO" w:hAnsiTheme="minorEastAsia" w:hint="eastAsia"/>
                                <w:sz w:val="18"/>
                                <w:szCs w:val="18"/>
                              </w:rPr>
                              <w:t>効率（％の場合）を計算する。（＝(2)／(1)×100）</w:t>
                            </w:r>
                          </w:p>
                          <w:p w14:paraId="523E33B8" w14:textId="77777777" w:rsidR="007B3809" w:rsidRPr="00A3542A" w:rsidRDefault="007B3809" w:rsidP="00CA204A">
                            <w:pPr>
                              <w:spacing w:line="0" w:lineRule="atLeast"/>
                              <w:rPr>
                                <w:rFonts w:ascii="HG丸ｺﾞｼｯｸM-PRO" w:eastAsia="HG丸ｺﾞｼｯｸM-PRO" w:hAnsiTheme="minorEastAsia"/>
                                <w:b/>
                                <w:sz w:val="18"/>
                                <w:szCs w:val="18"/>
                              </w:rPr>
                            </w:pPr>
                            <w:r w:rsidRPr="00A3542A">
                              <w:rPr>
                                <w:rFonts w:ascii="HG丸ｺﾞｼｯｸM-PRO" w:eastAsia="HG丸ｺﾞｼｯｸM-PRO" w:hAnsiTheme="minorEastAsia" w:hint="eastAsia"/>
                                <w:b/>
                                <w:sz w:val="18"/>
                                <w:szCs w:val="18"/>
                              </w:rPr>
                              <w:t>【注意事項】</w:t>
                            </w:r>
                          </w:p>
                          <w:p w14:paraId="37530D29" w14:textId="4D6979BA" w:rsidR="007B3809" w:rsidRPr="009D0128" w:rsidRDefault="007B3809" w:rsidP="00CA204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(1)</w:t>
                            </w:r>
                            <w:r>
                              <w:rPr>
                                <w:rFonts w:ascii="HG丸ｺﾞｼｯｸM-PRO" w:eastAsia="HG丸ｺﾞｼｯｸM-PRO" w:hAnsiTheme="minorEastAsia" w:hint="eastAsia"/>
                                <w:sz w:val="18"/>
                                <w:szCs w:val="18"/>
                              </w:rPr>
                              <w:t>「名称」</w:t>
                            </w:r>
                            <w:r>
                              <w:rPr>
                                <w:rFonts w:ascii="HG丸ｺﾞｼｯｸM-PRO" w:eastAsia="HG丸ｺﾞｼｯｸM-PRO" w:hAnsiTheme="minorEastAsia"/>
                                <w:sz w:val="18"/>
                                <w:szCs w:val="18"/>
                              </w:rPr>
                              <w:t>に</w:t>
                            </w:r>
                            <w:r w:rsidRPr="009D0128">
                              <w:rPr>
                                <w:rFonts w:ascii="HG丸ｺﾞｼｯｸM-PRO" w:eastAsia="HG丸ｺﾞｼｯｸM-PRO" w:hAnsiTheme="minorEastAsia" w:hint="eastAsia"/>
                                <w:sz w:val="18"/>
                                <w:szCs w:val="18"/>
                              </w:rPr>
                              <w:t>は、貫流ボイラー</w:t>
                            </w:r>
                            <w:r>
                              <w:rPr>
                                <w:rFonts w:ascii="HG丸ｺﾞｼｯｸM-PRO" w:eastAsia="HG丸ｺﾞｼｯｸM-PRO" w:hAnsiTheme="minorEastAsia" w:hint="eastAsia"/>
                                <w:sz w:val="18"/>
                                <w:szCs w:val="18"/>
                              </w:rPr>
                              <w:t>１</w:t>
                            </w:r>
                            <w:r w:rsidRPr="009D0128">
                              <w:rPr>
                                <w:rFonts w:ascii="HG丸ｺﾞｼｯｸM-PRO" w:eastAsia="HG丸ｺﾞｼｯｸM-PRO" w:hAnsiTheme="minorEastAsia" w:hint="eastAsia"/>
                                <w:sz w:val="18"/>
                                <w:szCs w:val="18"/>
                              </w:rPr>
                              <w:t>、水管ボイラー</w:t>
                            </w:r>
                            <w:r>
                              <w:rPr>
                                <w:rFonts w:ascii="HG丸ｺﾞｼｯｸM-PRO" w:eastAsia="HG丸ｺﾞｼｯｸM-PRO" w:hAnsiTheme="minorEastAsia" w:hint="eastAsia"/>
                                <w:sz w:val="18"/>
                                <w:szCs w:val="18"/>
                              </w:rPr>
                              <w:t>１</w:t>
                            </w:r>
                            <w:r w:rsidRPr="009D0128">
                              <w:rPr>
                                <w:rFonts w:ascii="HG丸ｺﾞｼｯｸM-PRO" w:eastAsia="HG丸ｺﾞｼｯｸM-PRO" w:hAnsiTheme="minorEastAsia" w:hint="eastAsia"/>
                                <w:sz w:val="18"/>
                                <w:szCs w:val="18"/>
                              </w:rPr>
                              <w:t>など</w:t>
                            </w:r>
                            <w:r>
                              <w:rPr>
                                <w:rFonts w:ascii="HG丸ｺﾞｼｯｸM-PRO" w:eastAsia="HG丸ｺﾞｼｯｸM-PRO" w:hAnsiTheme="minorEastAsia" w:hint="eastAsia"/>
                                <w:sz w:val="18"/>
                                <w:szCs w:val="18"/>
                              </w:rPr>
                              <w:t>、設備が</w:t>
                            </w:r>
                            <w:r>
                              <w:rPr>
                                <w:rFonts w:ascii="HG丸ｺﾞｼｯｸM-PRO" w:eastAsia="HG丸ｺﾞｼｯｸM-PRO" w:hAnsiTheme="minorEastAsia"/>
                                <w:sz w:val="18"/>
                                <w:szCs w:val="18"/>
                              </w:rPr>
                              <w:t>特定できるように</w:t>
                            </w:r>
                            <w:r w:rsidRPr="009D0128">
                              <w:rPr>
                                <w:rFonts w:ascii="HG丸ｺﾞｼｯｸM-PRO" w:eastAsia="HG丸ｺﾞｼｯｸM-PRO" w:hAnsiTheme="minorEastAsia" w:hint="eastAsia"/>
                                <w:sz w:val="18"/>
                                <w:szCs w:val="18"/>
                              </w:rPr>
                              <w:t>記載する。</w:t>
                            </w:r>
                          </w:p>
                          <w:p w14:paraId="794752CB" w14:textId="33F3B71A" w:rsidR="007B3809" w:rsidRDefault="007B3809" w:rsidP="00DF1FBD">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(2)蒸気圧力はゲージ圧とする。</w:t>
                            </w:r>
                          </w:p>
                          <w:p w14:paraId="6BAD136B" w14:textId="77777777" w:rsidR="007B3809" w:rsidRDefault="007B3809" w:rsidP="00CA204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(3)蒸気比エンタルピーは蒸気表から求める。</w:t>
                            </w:r>
                          </w:p>
                          <w:p w14:paraId="69CEE249" w14:textId="77777777" w:rsidR="007B3809" w:rsidRPr="009D0128" w:rsidRDefault="007B3809" w:rsidP="00CA204A">
                            <w:pPr>
                              <w:spacing w:line="0" w:lineRule="atLeast"/>
                              <w:ind w:firstLineChars="200" w:firstLine="36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（蒸気表の圧力は絶対圧であることに注意(ゲージ圧に0.1Mpaを加算</w:t>
                            </w:r>
                            <w:r>
                              <w:rPr>
                                <w:rFonts w:ascii="HG丸ｺﾞｼｯｸM-PRO" w:eastAsia="HG丸ｺﾞｼｯｸM-PRO" w:hAnsiTheme="minorEastAsia" w:hint="eastAsia"/>
                                <w:sz w:val="18"/>
                                <w:szCs w:val="18"/>
                              </w:rPr>
                              <w:t>)</w:t>
                            </w:r>
                            <w:r w:rsidRPr="009D0128">
                              <w:rPr>
                                <w:rFonts w:ascii="HG丸ｺﾞｼｯｸM-PRO" w:eastAsia="HG丸ｺﾞｼｯｸM-PRO" w:hAnsiTheme="minorEastAsia" w:hint="eastAsia"/>
                                <w:sz w:val="18"/>
                                <w:szCs w:val="18"/>
                              </w:rPr>
                              <w:t>）</w:t>
                            </w:r>
                          </w:p>
                          <w:p w14:paraId="0B790F87" w14:textId="6B20D6C7" w:rsidR="007B3809" w:rsidRPr="00DF1FBD" w:rsidRDefault="007B3809" w:rsidP="00DF1FBD">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(4)効率を算定する際には、分母と分子の単位や期間の整合性に注意すること。</w:t>
                            </w:r>
                          </w:p>
                        </w:txbxContent>
                      </v:textbox>
                      <w10:anchorlock/>
                    </v:rect>
                  </w:pict>
                </mc:Fallback>
              </mc:AlternateContent>
            </w:r>
          </w:p>
          <w:p w14:paraId="47B38A22" w14:textId="70E88341" w:rsidR="007C2F77" w:rsidRDefault="007C2F77" w:rsidP="00FA1CE8">
            <w:pPr>
              <w:spacing w:line="0" w:lineRule="atLeast"/>
              <w:ind w:firstLineChars="100" w:firstLine="220"/>
              <w:rPr>
                <w:rFonts w:ascii="HG丸ｺﾞｼｯｸM-PRO" w:eastAsia="HG丸ｺﾞｼｯｸM-PRO"/>
                <w:sz w:val="22"/>
              </w:rPr>
            </w:pPr>
          </w:p>
        </w:tc>
      </w:tr>
    </w:tbl>
    <w:p w14:paraId="6AF69B1B" w14:textId="4E2508F3" w:rsidR="00E8491D" w:rsidRDefault="00E8491D"/>
    <w:p w14:paraId="11A950D3" w14:textId="77777777" w:rsidR="007C2F77" w:rsidRDefault="007C2F77">
      <w:pPr>
        <w:widowControl/>
        <w:jc w:val="left"/>
      </w:pPr>
      <w:r>
        <w:br w:type="page"/>
      </w:r>
    </w:p>
    <w:tbl>
      <w:tblPr>
        <w:tblStyle w:val="a7"/>
        <w:tblW w:w="10314" w:type="dxa"/>
        <w:jc w:val="center"/>
        <w:tblLayout w:type="fixed"/>
        <w:tblLook w:val="04A0" w:firstRow="1" w:lastRow="0" w:firstColumn="1" w:lastColumn="0" w:noHBand="0" w:noVBand="1"/>
      </w:tblPr>
      <w:tblGrid>
        <w:gridCol w:w="1668"/>
        <w:gridCol w:w="708"/>
        <w:gridCol w:w="7938"/>
      </w:tblGrid>
      <w:tr w:rsidR="007C2F77" w14:paraId="1CD5D7F9" w14:textId="77777777" w:rsidTr="00B0536C">
        <w:trPr>
          <w:trHeight w:val="237"/>
          <w:jc w:val="center"/>
        </w:trPr>
        <w:tc>
          <w:tcPr>
            <w:tcW w:w="10314" w:type="dxa"/>
            <w:gridSpan w:val="3"/>
            <w:tcBorders>
              <w:top w:val="single" w:sz="18" w:space="0" w:color="auto"/>
              <w:left w:val="single" w:sz="18" w:space="0" w:color="auto"/>
              <w:right w:val="single" w:sz="18" w:space="0" w:color="auto"/>
            </w:tcBorders>
            <w:shd w:val="clear" w:color="auto" w:fill="92D050"/>
            <w:vAlign w:val="center"/>
          </w:tcPr>
          <w:p w14:paraId="278E656D" w14:textId="77777777" w:rsidR="007C2F77" w:rsidRPr="00106FC6" w:rsidRDefault="007C2F77" w:rsidP="00C878FE">
            <w:pPr>
              <w:spacing w:line="0" w:lineRule="atLeast"/>
              <w:jc w:val="left"/>
              <w:rPr>
                <w:rFonts w:ascii="HG丸ｺﾞｼｯｸM-PRO" w:eastAsia="HG丸ｺﾞｼｯｸM-PRO" w:hAnsi="HG丸ｺﾞｼｯｸM-PRO"/>
                <w:b/>
                <w:sz w:val="28"/>
                <w:szCs w:val="28"/>
              </w:rPr>
            </w:pPr>
            <w:bookmarkStart w:id="16" w:name="_Toc415474880"/>
            <w:bookmarkStart w:id="17" w:name="_Toc5346566"/>
            <w:r w:rsidRPr="00106FC6">
              <w:rPr>
                <w:rStyle w:val="10"/>
                <w:rFonts w:ascii="HG丸ｺﾞｼｯｸM-PRO" w:eastAsia="HG丸ｺﾞｼｯｸM-PRO" w:hAnsi="HG丸ｺﾞｼｯｸM-PRO" w:hint="eastAsia"/>
                <w:b/>
                <w:sz w:val="28"/>
                <w:szCs w:val="28"/>
              </w:rPr>
              <w:t>９．ボイラーの圧力・温度の管理</w:t>
            </w:r>
            <w:bookmarkEnd w:id="16"/>
            <w:bookmarkEnd w:id="17"/>
          </w:p>
        </w:tc>
      </w:tr>
      <w:tr w:rsidR="007C2F77" w14:paraId="113E8971" w14:textId="77777777" w:rsidTr="00B0536C">
        <w:trPr>
          <w:jc w:val="center"/>
        </w:trPr>
        <w:tc>
          <w:tcPr>
            <w:tcW w:w="1668" w:type="dxa"/>
            <w:tcBorders>
              <w:left w:val="single" w:sz="18" w:space="0" w:color="auto"/>
            </w:tcBorders>
            <w:vAlign w:val="center"/>
          </w:tcPr>
          <w:p w14:paraId="52CB28F9"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14:paraId="4552B6E0" w14:textId="057996C6" w:rsidR="007C2F77" w:rsidRPr="00D01A3E" w:rsidRDefault="007C2F77" w:rsidP="00C878FE">
            <w:pPr>
              <w:ind w:leftChars="100" w:left="650" w:hangingChars="200" w:hanging="440"/>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管理値が設定されており、その妥当性を認識し、また、その値を管理して</w:t>
            </w:r>
            <w:r w:rsidR="00C546AD">
              <w:rPr>
                <w:rFonts w:ascii="HG丸ｺﾞｼｯｸM-PRO" w:eastAsia="HG丸ｺﾞｼｯｸM-PRO" w:hint="eastAsia"/>
                <w:sz w:val="22"/>
              </w:rPr>
              <w:t>いますか。</w:t>
            </w:r>
          </w:p>
        </w:tc>
      </w:tr>
      <w:tr w:rsidR="007C2F77" w14:paraId="549A29A4" w14:textId="77777777" w:rsidTr="00B0536C">
        <w:trPr>
          <w:trHeight w:val="603"/>
          <w:jc w:val="center"/>
        </w:trPr>
        <w:tc>
          <w:tcPr>
            <w:tcW w:w="1668" w:type="dxa"/>
            <w:vMerge w:val="restart"/>
            <w:tcBorders>
              <w:left w:val="single" w:sz="18" w:space="0" w:color="auto"/>
            </w:tcBorders>
            <w:vAlign w:val="center"/>
          </w:tcPr>
          <w:p w14:paraId="272B7444"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491821BB"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3DD2D248"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14:paraId="5BD9FBB5" w14:textId="77777777" w:rsidR="007C2F77" w:rsidRDefault="002D5468" w:rsidP="00C878FE">
            <w:pPr>
              <w:ind w:firstLineChars="100" w:firstLine="220"/>
              <w:rPr>
                <w:rFonts w:ascii="HG丸ｺﾞｼｯｸM-PRO" w:eastAsia="HG丸ｺﾞｼｯｸM-PRO"/>
                <w:sz w:val="22"/>
              </w:rPr>
            </w:pPr>
            <w:r w:rsidRPr="003B157B">
              <w:rPr>
                <w:rFonts w:ascii="HG丸ｺﾞｼｯｸM-PRO" w:eastAsia="HG丸ｺﾞｼｯｸM-PRO" w:hint="eastAsia"/>
                <w:sz w:val="22"/>
              </w:rPr>
              <w:t>ボイラーの圧力、温度が定期的に確認されていること。</w:t>
            </w:r>
          </w:p>
        </w:tc>
      </w:tr>
      <w:tr w:rsidR="007C2F77" w14:paraId="345061F5" w14:textId="77777777" w:rsidTr="00B0536C">
        <w:trPr>
          <w:trHeight w:val="603"/>
          <w:jc w:val="center"/>
        </w:trPr>
        <w:tc>
          <w:tcPr>
            <w:tcW w:w="1668" w:type="dxa"/>
            <w:vMerge/>
            <w:tcBorders>
              <w:left w:val="single" w:sz="18" w:space="0" w:color="auto"/>
            </w:tcBorders>
            <w:vAlign w:val="center"/>
          </w:tcPr>
          <w:p w14:paraId="393C5F15" w14:textId="77777777" w:rsidR="007C2F77" w:rsidRDefault="007C2F77" w:rsidP="00C878FE">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14:paraId="5C186EAF"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14:paraId="305B2969" w14:textId="280D97D2" w:rsidR="007C2F77" w:rsidRDefault="007C2F77" w:rsidP="00FA1CE8">
            <w:pPr>
              <w:ind w:firstLineChars="100" w:firstLine="220"/>
              <w:rPr>
                <w:rFonts w:ascii="HG丸ｺﾞｼｯｸM-PRO" w:eastAsia="HG丸ｺﾞｼｯｸM-PRO"/>
                <w:sz w:val="22"/>
              </w:rPr>
            </w:pPr>
            <w:r>
              <w:rPr>
                <w:rFonts w:ascii="HG丸ｺﾞｼｯｸM-PRO" w:eastAsia="HG丸ｺﾞｼｯｸM-PRO" w:hint="eastAsia"/>
                <w:sz w:val="22"/>
              </w:rPr>
              <w:t>圧力・温度に基準値を求めるものではありません。</w:t>
            </w:r>
            <w:r w:rsidR="00FA1CE8" w:rsidRPr="003B157B">
              <w:rPr>
                <w:rFonts w:ascii="HG丸ｺﾞｼｯｸM-PRO" w:eastAsia="HG丸ｺﾞｼｯｸM-PRO" w:hAnsiTheme="majorEastAsia" w:hint="eastAsia"/>
                <w:sz w:val="22"/>
              </w:rPr>
              <w:t>定期的</w:t>
            </w:r>
            <w:r w:rsidR="00FA1CE8">
              <w:rPr>
                <w:rFonts w:ascii="HG丸ｺﾞｼｯｸM-PRO" w:eastAsia="HG丸ｺﾞｼｯｸM-PRO" w:hAnsiTheme="majorEastAsia" w:hint="eastAsia"/>
                <w:sz w:val="22"/>
              </w:rPr>
              <w:t>に</w:t>
            </w:r>
            <w:r w:rsidR="00FA1CE8" w:rsidRPr="003B157B">
              <w:rPr>
                <w:rFonts w:ascii="HG丸ｺﾞｼｯｸM-PRO" w:eastAsia="HG丸ｺﾞｼｯｸM-PRO" w:hAnsiTheme="majorEastAsia" w:hint="eastAsia"/>
                <w:sz w:val="22"/>
              </w:rPr>
              <w:t>（月1回程度以上）確認されていることが重要です。</w:t>
            </w:r>
          </w:p>
        </w:tc>
      </w:tr>
      <w:tr w:rsidR="007C2F77" w14:paraId="0F2B1D31" w14:textId="77777777" w:rsidTr="00B0536C">
        <w:trPr>
          <w:trHeight w:val="603"/>
          <w:jc w:val="center"/>
        </w:trPr>
        <w:tc>
          <w:tcPr>
            <w:tcW w:w="1668" w:type="dxa"/>
            <w:tcBorders>
              <w:left w:val="single" w:sz="18" w:space="0" w:color="auto"/>
            </w:tcBorders>
            <w:vAlign w:val="center"/>
          </w:tcPr>
          <w:p w14:paraId="0ACAD26B"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対象施設、</w:t>
            </w:r>
          </w:p>
          <w:p w14:paraId="21F70141"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14:paraId="1BF7DECD" w14:textId="1DDFFCD8" w:rsidR="007C2F77" w:rsidRDefault="007C2F77" w:rsidP="00FA1CE8">
            <w:pPr>
              <w:ind w:firstLineChars="100" w:firstLine="220"/>
              <w:rPr>
                <w:rFonts w:ascii="HG丸ｺﾞｼｯｸM-PRO" w:eastAsia="HG丸ｺﾞｼｯｸM-PRO"/>
                <w:sz w:val="22"/>
              </w:rPr>
            </w:pPr>
            <w:r w:rsidRPr="00AD5320">
              <w:rPr>
                <w:rFonts w:ascii="HG丸ｺﾞｼｯｸM-PRO" w:eastAsia="HG丸ｺﾞｼｯｸM-PRO" w:hAnsiTheme="majorEastAsia" w:hint="eastAsia"/>
                <w:sz w:val="22"/>
              </w:rPr>
              <w:t>「工場等におけるエネルギーの使用の合理化に関する事業者の判断の基準」</w:t>
            </w:r>
            <w:r w:rsidR="00790320">
              <w:rPr>
                <w:rFonts w:ascii="HG丸ｺﾞｼｯｸM-PRO" w:eastAsia="HG丸ｺﾞｼｯｸM-PRO" w:hAnsiTheme="majorEastAsia" w:hint="eastAsia"/>
                <w:sz w:val="22"/>
              </w:rPr>
              <w:t>（平成21年</w:t>
            </w:r>
            <w:r w:rsidR="00790320" w:rsidRPr="00AD5320">
              <w:rPr>
                <w:rFonts w:ascii="HG丸ｺﾞｼｯｸM-PRO" w:eastAsia="HG丸ｺﾞｼｯｸM-PRO" w:hAnsiTheme="majorEastAsia" w:hint="eastAsia"/>
                <w:sz w:val="22"/>
              </w:rPr>
              <w:t>経済産業省告示</w:t>
            </w:r>
            <w:r w:rsidR="007D4C12">
              <w:rPr>
                <w:rFonts w:ascii="HG丸ｺﾞｼｯｸM-PRO" w:eastAsia="HG丸ｺﾞｼｯｸM-PRO" w:hAnsiTheme="majorEastAsia" w:hint="eastAsia"/>
                <w:sz w:val="22"/>
              </w:rPr>
              <w:t>第</w:t>
            </w:r>
            <w:r w:rsidR="00790320" w:rsidRPr="00AD5320">
              <w:rPr>
                <w:rFonts w:ascii="HG丸ｺﾞｼｯｸM-PRO" w:eastAsia="HG丸ｺﾞｼｯｸM-PRO" w:hAnsiTheme="majorEastAsia" w:hint="eastAsia"/>
                <w:sz w:val="22"/>
              </w:rPr>
              <w:t>66号</w:t>
            </w:r>
            <w:r w:rsidR="00790320">
              <w:rPr>
                <w:rFonts w:ascii="HG丸ｺﾞｼｯｸM-PRO" w:eastAsia="HG丸ｺﾞｼｯｸM-PRO" w:hAnsiTheme="majorEastAsia" w:hint="eastAsia"/>
                <w:sz w:val="22"/>
              </w:rPr>
              <w:t>）</w:t>
            </w:r>
            <w:r w:rsidRPr="00AD5320">
              <w:rPr>
                <w:rFonts w:ascii="HG丸ｺﾞｼｯｸM-PRO" w:eastAsia="HG丸ｺﾞｼｯｸM-PRO" w:hAnsiTheme="majorEastAsia" w:hint="eastAsia"/>
                <w:sz w:val="22"/>
              </w:rPr>
              <w:t>別表</w:t>
            </w:r>
            <w:r w:rsidR="00DE01D9">
              <w:rPr>
                <w:rFonts w:ascii="HG丸ｺﾞｼｯｸM-PRO" w:eastAsia="HG丸ｺﾞｼｯｸM-PRO" w:hAnsiTheme="majorEastAsia" w:hint="eastAsia"/>
                <w:sz w:val="22"/>
              </w:rPr>
              <w:t>第</w:t>
            </w:r>
            <w:r w:rsidRPr="00AD5320">
              <w:rPr>
                <w:rFonts w:ascii="HG丸ｺﾞｼｯｸM-PRO" w:eastAsia="HG丸ｺﾞｼｯｸM-PRO" w:hAnsiTheme="majorEastAsia" w:hint="eastAsia"/>
                <w:sz w:val="22"/>
              </w:rPr>
              <w:t>１(A)基準空気比の適用対象</w:t>
            </w:r>
            <w:r w:rsidRPr="003B157B">
              <w:rPr>
                <w:rFonts w:ascii="HG丸ｺﾞｼｯｸM-PRO" w:eastAsia="HG丸ｺﾞｼｯｸM-PRO" w:hAnsiTheme="majorEastAsia" w:hint="eastAsia"/>
                <w:sz w:val="22"/>
              </w:rPr>
              <w:t>に示すボイラー（炉筒煙管ボイラー、水管ボイラー、小型貫流ボイラー等）。</w:t>
            </w:r>
          </w:p>
        </w:tc>
      </w:tr>
      <w:tr w:rsidR="007C2F77" w14:paraId="5B7F3AEF" w14:textId="77777777" w:rsidTr="00B0536C">
        <w:trPr>
          <w:jc w:val="center"/>
        </w:trPr>
        <w:tc>
          <w:tcPr>
            <w:tcW w:w="1668" w:type="dxa"/>
            <w:tcBorders>
              <w:left w:val="single" w:sz="18" w:space="0" w:color="auto"/>
            </w:tcBorders>
            <w:vAlign w:val="center"/>
          </w:tcPr>
          <w:p w14:paraId="040B958E"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14:paraId="4B751744" w14:textId="77777777" w:rsidR="007C2F77" w:rsidRDefault="007C2F77" w:rsidP="00C878FE">
            <w:pPr>
              <w:ind w:firstLineChars="100" w:firstLine="220"/>
              <w:rPr>
                <w:rFonts w:ascii="HG丸ｺﾞｼｯｸM-PRO" w:eastAsia="HG丸ｺﾞｼｯｸM-PRO"/>
                <w:bCs/>
                <w:sz w:val="22"/>
              </w:rPr>
            </w:pPr>
            <w:r w:rsidRPr="00AD5320">
              <w:rPr>
                <w:rFonts w:ascii="HG丸ｺﾞｼｯｸM-PRO" w:eastAsia="HG丸ｺﾞｼｯｸM-PRO" w:hint="eastAsia"/>
                <w:sz w:val="22"/>
              </w:rPr>
              <w:t>現状の蒸気</w:t>
            </w:r>
            <w:r>
              <w:rPr>
                <w:rFonts w:ascii="HG丸ｺﾞｼｯｸM-PRO" w:eastAsia="HG丸ｺﾞｼｯｸM-PRO" w:hint="eastAsia"/>
                <w:sz w:val="22"/>
              </w:rPr>
              <w:t>の</w:t>
            </w:r>
            <w:r w:rsidRPr="00AD5320">
              <w:rPr>
                <w:rFonts w:ascii="HG丸ｺﾞｼｯｸM-PRO" w:eastAsia="HG丸ｺﾞｼｯｸM-PRO" w:hint="eastAsia"/>
                <w:sz w:val="22"/>
              </w:rPr>
              <w:t>圧力が本当に必要なのかを認識することが</w:t>
            </w:r>
            <w:r>
              <w:rPr>
                <w:rFonts w:ascii="HG丸ｺﾞｼｯｸM-PRO" w:eastAsia="HG丸ｺﾞｼｯｸM-PRO" w:hint="eastAsia"/>
                <w:sz w:val="22"/>
              </w:rPr>
              <w:t>重要</w:t>
            </w:r>
            <w:r w:rsidRPr="00AD5320">
              <w:rPr>
                <w:rFonts w:ascii="HG丸ｺﾞｼｯｸM-PRO" w:eastAsia="HG丸ｺﾞｼｯｸM-PRO" w:hint="eastAsia"/>
                <w:sz w:val="22"/>
              </w:rPr>
              <w:t>です。</w:t>
            </w:r>
            <w:r w:rsidRPr="00D04D1A">
              <w:rPr>
                <w:rFonts w:ascii="HG丸ｺﾞｼｯｸM-PRO" w:eastAsia="HG丸ｺﾞｼｯｸM-PRO" w:hint="eastAsia"/>
                <w:bCs/>
                <w:sz w:val="22"/>
              </w:rPr>
              <w:t>それには、</w:t>
            </w:r>
            <w:r w:rsidRPr="00D04D1A">
              <w:rPr>
                <w:rFonts w:ascii="HG丸ｺﾞｼｯｸM-PRO" w:eastAsia="HG丸ｺﾞｼｯｸM-PRO" w:hint="eastAsia"/>
                <w:sz w:val="22"/>
              </w:rPr>
              <w:t>使用側と供給側との間でしっかりと連携</w:t>
            </w:r>
            <w:r>
              <w:rPr>
                <w:rFonts w:ascii="HG丸ｺﾞｼｯｸM-PRO" w:eastAsia="HG丸ｺﾞｼｯｸM-PRO" w:hint="eastAsia"/>
                <w:sz w:val="22"/>
              </w:rPr>
              <w:t>することが必要です。</w:t>
            </w:r>
          </w:p>
          <w:p w14:paraId="660A6BC2" w14:textId="2A013219" w:rsidR="007C2F77" w:rsidRDefault="007C2F77" w:rsidP="00C878FE">
            <w:pPr>
              <w:ind w:firstLineChars="100" w:firstLine="220"/>
              <w:rPr>
                <w:rFonts w:ascii="HG丸ｺﾞｼｯｸM-PRO" w:eastAsia="HG丸ｺﾞｼｯｸM-PRO"/>
                <w:sz w:val="22"/>
              </w:rPr>
            </w:pPr>
            <w:r>
              <w:rPr>
                <w:rFonts w:ascii="HG丸ｺﾞｼｯｸM-PRO" w:eastAsia="HG丸ｺﾞｼｯｸM-PRO" w:hint="eastAsia"/>
                <w:sz w:val="22"/>
              </w:rPr>
              <w:t>蒸気の圧力を下げると、同じ加熱量を得るために必要となる蒸気量を少なくすることができます。</w:t>
            </w:r>
            <w:r w:rsidRPr="00B2505B">
              <w:rPr>
                <w:rFonts w:ascii="HG丸ｺﾞｼｯｸM-PRO" w:eastAsia="HG丸ｺﾞｼｯｸM-PRO" w:hint="eastAsia"/>
                <w:sz w:val="22"/>
              </w:rPr>
              <w:t>また、次の「</w:t>
            </w:r>
            <w:r>
              <w:rPr>
                <w:rFonts w:ascii="HG丸ｺﾞｼｯｸM-PRO" w:eastAsia="HG丸ｺﾞｼｯｸM-PRO" w:hint="eastAsia"/>
                <w:sz w:val="22"/>
              </w:rPr>
              <w:t>10</w:t>
            </w:r>
            <w:r w:rsidRPr="00B2505B">
              <w:rPr>
                <w:rFonts w:ascii="HG丸ｺﾞｼｯｸM-PRO" w:eastAsia="HG丸ｺﾞｼｯｸM-PRO" w:hint="eastAsia"/>
                <w:sz w:val="22"/>
              </w:rPr>
              <w:t>．蒸気配管のバルブ等の保温」</w:t>
            </w:r>
            <w:r>
              <w:rPr>
                <w:rFonts w:ascii="HG丸ｺﾞｼｯｸM-PRO" w:eastAsia="HG丸ｺﾞｼｯｸM-PRO" w:hint="eastAsia"/>
                <w:sz w:val="22"/>
              </w:rPr>
              <w:t>という項目も、本項目と密接に関係しており、蒸気配管の</w:t>
            </w:r>
            <w:r w:rsidR="00790320">
              <w:rPr>
                <w:rFonts w:ascii="HG丸ｺﾞｼｯｸM-PRO" w:eastAsia="HG丸ｺﾞｼｯｸM-PRO" w:hint="eastAsia"/>
                <w:sz w:val="22"/>
              </w:rPr>
              <w:t>保温が</w:t>
            </w:r>
            <w:r>
              <w:rPr>
                <w:rFonts w:ascii="HG丸ｺﾞｼｯｸM-PRO" w:eastAsia="HG丸ｺﾞｼｯｸM-PRO" w:hint="eastAsia"/>
                <w:sz w:val="22"/>
              </w:rPr>
              <w:t>不十分</w:t>
            </w:r>
            <w:r w:rsidR="00790320">
              <w:rPr>
                <w:rFonts w:ascii="HG丸ｺﾞｼｯｸM-PRO" w:eastAsia="HG丸ｺﾞｼｯｸM-PRO" w:hint="eastAsia"/>
                <w:sz w:val="22"/>
              </w:rPr>
              <w:t>であれば</w:t>
            </w:r>
            <w:r>
              <w:rPr>
                <w:rFonts w:ascii="HG丸ｺﾞｼｯｸM-PRO" w:eastAsia="HG丸ｺﾞｼｯｸM-PRO" w:hint="eastAsia"/>
                <w:sz w:val="22"/>
              </w:rPr>
              <w:t>、ボイラー蒸気圧力を大きくする原因のひとつになります。</w:t>
            </w:r>
          </w:p>
          <w:p w14:paraId="38D4EC6F" w14:textId="4D0D57D5" w:rsidR="007C2F77" w:rsidRDefault="007C2F77" w:rsidP="00C878FE">
            <w:pPr>
              <w:ind w:firstLineChars="100" w:firstLine="220"/>
              <w:rPr>
                <w:rFonts w:ascii="HG丸ｺﾞｼｯｸM-PRO" w:eastAsia="HG丸ｺﾞｼｯｸM-PRO"/>
                <w:sz w:val="22"/>
              </w:rPr>
            </w:pPr>
            <w:r>
              <w:rPr>
                <w:rFonts w:ascii="HG丸ｺﾞｼｯｸM-PRO" w:eastAsia="HG丸ｺﾞｼｯｸM-PRO" w:hint="eastAsia"/>
                <w:sz w:val="22"/>
              </w:rPr>
              <w:t>使用側の要求する圧力に支障が無い範囲で</w:t>
            </w:r>
            <w:r w:rsidRPr="00AD5320">
              <w:rPr>
                <w:rFonts w:ascii="HG丸ｺﾞｼｯｸM-PRO" w:eastAsia="HG丸ｺﾞｼｯｸM-PRO" w:hint="eastAsia"/>
                <w:sz w:val="22"/>
              </w:rPr>
              <w:t>、供給側の圧力の引き下げ</w:t>
            </w:r>
            <w:r>
              <w:rPr>
                <w:rFonts w:ascii="HG丸ｺﾞｼｯｸM-PRO" w:eastAsia="HG丸ｺﾞｼｯｸM-PRO" w:hint="eastAsia"/>
                <w:sz w:val="22"/>
              </w:rPr>
              <w:t>を</w:t>
            </w:r>
            <w:r w:rsidRPr="00AD5320">
              <w:rPr>
                <w:rFonts w:ascii="HG丸ｺﾞｼｯｸM-PRO" w:eastAsia="HG丸ｺﾞｼｯｸM-PRO" w:hint="eastAsia"/>
                <w:sz w:val="22"/>
              </w:rPr>
              <w:t>検討</w:t>
            </w:r>
            <w:r>
              <w:rPr>
                <w:rFonts w:ascii="HG丸ｺﾞｼｯｸM-PRO" w:eastAsia="HG丸ｺﾞｼｯｸM-PRO" w:hint="eastAsia"/>
                <w:sz w:val="22"/>
              </w:rPr>
              <w:t>してください。</w:t>
            </w:r>
          </w:p>
        </w:tc>
      </w:tr>
      <w:tr w:rsidR="007C2F77" w14:paraId="50DCC601" w14:textId="77777777" w:rsidTr="00B0536C">
        <w:trPr>
          <w:trHeight w:val="2262"/>
          <w:jc w:val="center"/>
        </w:trPr>
        <w:tc>
          <w:tcPr>
            <w:tcW w:w="1668" w:type="dxa"/>
            <w:tcBorders>
              <w:left w:val="single" w:sz="18" w:space="0" w:color="auto"/>
              <w:bottom w:val="single" w:sz="18" w:space="0" w:color="auto"/>
              <w:right w:val="single" w:sz="6" w:space="0" w:color="auto"/>
            </w:tcBorders>
            <w:vAlign w:val="center"/>
          </w:tcPr>
          <w:p w14:paraId="3B04D025"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42B1F5CE"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left w:val="single" w:sz="6" w:space="0" w:color="auto"/>
              <w:bottom w:val="single" w:sz="18" w:space="0" w:color="auto"/>
              <w:right w:val="single" w:sz="18" w:space="0" w:color="auto"/>
            </w:tcBorders>
          </w:tcPr>
          <w:p w14:paraId="402FBBEC" w14:textId="77777777" w:rsidR="007C2F77" w:rsidRDefault="007C2F77" w:rsidP="00C878FE">
            <w:pPr>
              <w:rPr>
                <w:rFonts w:ascii="HG丸ｺﾞｼｯｸM-PRO" w:eastAsia="HG丸ｺﾞｼｯｸM-PRO"/>
                <w:sz w:val="22"/>
              </w:rPr>
            </w:pPr>
            <w:r w:rsidRPr="003B2581">
              <w:rPr>
                <w:rFonts w:ascii="HG丸ｺﾞｼｯｸM-PRO" w:eastAsia="HG丸ｺﾞｼｯｸM-PRO" w:hint="eastAsia"/>
                <w:b/>
                <w:sz w:val="22"/>
              </w:rPr>
              <w:t>【</w:t>
            </w:r>
            <w:r>
              <w:rPr>
                <w:rFonts w:ascii="HG丸ｺﾞｼｯｸM-PRO" w:eastAsia="HG丸ｺﾞｼｯｸM-PRO" w:hint="eastAsia"/>
                <w:b/>
                <w:sz w:val="22"/>
              </w:rPr>
              <w:t>圧力・温度の管理値</w:t>
            </w:r>
            <w:r w:rsidRPr="003B2581">
              <w:rPr>
                <w:rFonts w:ascii="HG丸ｺﾞｼｯｸM-PRO" w:eastAsia="HG丸ｺﾞｼｯｸM-PRO" w:hint="eastAsia"/>
                <w:b/>
                <w:sz w:val="22"/>
              </w:rPr>
              <w:t>】</w:t>
            </w:r>
          </w:p>
          <w:p w14:paraId="02492FA5" w14:textId="41EFB423" w:rsidR="007C2F77" w:rsidRPr="003B2581" w:rsidRDefault="007C2F77" w:rsidP="00B0536C">
            <w:pPr>
              <w:ind w:firstLineChars="100" w:firstLine="220"/>
              <w:rPr>
                <w:rFonts w:ascii="HG丸ｺﾞｼｯｸM-PRO" w:eastAsia="HG丸ｺﾞｼｯｸM-PRO"/>
                <w:sz w:val="22"/>
              </w:rPr>
            </w:pPr>
            <w:r>
              <w:rPr>
                <w:rFonts w:ascii="HG丸ｺﾞｼｯｸM-PRO" w:eastAsia="HG丸ｺﾞｼｯｸM-PRO" w:hint="eastAsia"/>
                <w:sz w:val="22"/>
              </w:rPr>
              <w:t>管理標準等による、圧力・温度の管理値。</w:t>
            </w:r>
          </w:p>
          <w:p w14:paraId="4CB5776D" w14:textId="77777777" w:rsidR="007C2F77" w:rsidRPr="00790320" w:rsidRDefault="007C2F77" w:rsidP="00C878FE">
            <w:pPr>
              <w:rPr>
                <w:rFonts w:ascii="HG丸ｺﾞｼｯｸM-PRO" w:eastAsia="HG丸ｺﾞｼｯｸM-PRO"/>
                <w:sz w:val="22"/>
              </w:rPr>
            </w:pPr>
          </w:p>
          <w:p w14:paraId="68B36A10" w14:textId="77777777" w:rsidR="007C2F77" w:rsidRPr="00D04D1A" w:rsidRDefault="007C2F77" w:rsidP="00C878FE">
            <w:pPr>
              <w:rPr>
                <w:rFonts w:ascii="HG丸ｺﾞｼｯｸM-PRO" w:eastAsia="HG丸ｺﾞｼｯｸM-PRO"/>
                <w:b/>
                <w:sz w:val="22"/>
              </w:rPr>
            </w:pPr>
            <w:r w:rsidRPr="00D04D1A">
              <w:rPr>
                <w:rFonts w:ascii="HG丸ｺﾞｼｯｸM-PRO" w:eastAsia="HG丸ｺﾞｼｯｸM-PRO" w:hint="eastAsia"/>
                <w:b/>
                <w:sz w:val="22"/>
              </w:rPr>
              <w:t>【圧力・温度の管理状況】</w:t>
            </w:r>
          </w:p>
          <w:p w14:paraId="45F8D402" w14:textId="77777777" w:rsidR="007C2F77" w:rsidRDefault="007C2F77" w:rsidP="00C878FE">
            <w:pPr>
              <w:ind w:firstLineChars="100" w:firstLine="220"/>
              <w:rPr>
                <w:rFonts w:ascii="HG丸ｺﾞｼｯｸM-PRO" w:eastAsia="HG丸ｺﾞｼｯｸM-PRO"/>
                <w:sz w:val="22"/>
              </w:rPr>
            </w:pPr>
            <w:r w:rsidRPr="00D04D1A">
              <w:rPr>
                <w:rFonts w:ascii="HG丸ｺﾞｼｯｸM-PRO" w:eastAsia="HG丸ｺﾞｼｯｸM-PRO" w:hint="eastAsia"/>
                <w:sz w:val="22"/>
              </w:rPr>
              <w:t>基準値内に実績値が収まっている</w:t>
            </w:r>
            <w:r>
              <w:rPr>
                <w:rFonts w:ascii="HG丸ｺﾞｼｯｸM-PRO" w:eastAsia="HG丸ｺﾞｼｯｸM-PRO" w:hint="eastAsia"/>
                <w:sz w:val="22"/>
              </w:rPr>
              <w:t>こと等が確認できる点検票等。</w:t>
            </w:r>
          </w:p>
          <w:p w14:paraId="75EA35A7" w14:textId="23DE8BD7" w:rsidR="007C2F77" w:rsidRDefault="007C2F77" w:rsidP="00C878FE">
            <w:pPr>
              <w:rPr>
                <w:rFonts w:ascii="HG丸ｺﾞｼｯｸM-PRO" w:eastAsia="HG丸ｺﾞｼｯｸM-PRO"/>
                <w:sz w:val="22"/>
              </w:rPr>
            </w:pPr>
          </w:p>
          <w:p w14:paraId="35193B35" w14:textId="77777777" w:rsidR="007C2F77" w:rsidRDefault="00272446" w:rsidP="00C878FE">
            <w:pPr>
              <w:rPr>
                <w:rFonts w:ascii="HG丸ｺﾞｼｯｸM-PRO" w:eastAsia="HG丸ｺﾞｼｯｸM-PRO"/>
                <w:sz w:val="22"/>
              </w:rPr>
            </w:pPr>
            <w:r>
              <w:rPr>
                <w:rFonts w:ascii="HG丸ｺﾞｼｯｸM-PRO" w:eastAsia="HG丸ｺﾞｼｯｸM-PRO"/>
                <w:noProof/>
                <w:sz w:val="22"/>
              </w:rPr>
              <w:drawing>
                <wp:inline distT="0" distB="0" distL="0" distR="0" wp14:anchorId="49BD6693" wp14:editId="1381CFDD">
                  <wp:extent cx="5326912" cy="1379855"/>
                  <wp:effectExtent l="0" t="0" r="7620" b="0"/>
                  <wp:docPr id="1039" name="図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alhost\LIB\LIB\○温暖化対策Ｇ\sharefolder\指針・手引き等（様式）改正\29.3改正\対策ハンドブック\図表\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32623" cy="1381334"/>
                          </a:xfrm>
                          <a:prstGeom prst="rect">
                            <a:avLst/>
                          </a:prstGeom>
                          <a:noFill/>
                          <a:ln>
                            <a:noFill/>
                          </a:ln>
                        </pic:spPr>
                      </pic:pic>
                    </a:graphicData>
                  </a:graphic>
                </wp:inline>
              </w:drawing>
            </w:r>
          </w:p>
          <w:p w14:paraId="1FAD27CE" w14:textId="77777777" w:rsidR="007C2F77" w:rsidRPr="00D01A3E" w:rsidRDefault="007C2F77" w:rsidP="00C878FE">
            <w:pPr>
              <w:rPr>
                <w:rFonts w:ascii="HG丸ｺﾞｼｯｸM-PRO" w:eastAsia="HG丸ｺﾞｼｯｸM-PRO"/>
                <w:sz w:val="22"/>
              </w:rPr>
            </w:pPr>
          </w:p>
        </w:tc>
      </w:tr>
    </w:tbl>
    <w:p w14:paraId="40A4E8BC" w14:textId="77777777" w:rsidR="007C2F77" w:rsidRPr="002B3D2A" w:rsidRDefault="007C2F77"/>
    <w:p w14:paraId="11813C02" w14:textId="77777777" w:rsidR="007C2F77" w:rsidRDefault="007C2F77">
      <w:pPr>
        <w:widowControl/>
        <w:jc w:val="left"/>
      </w:pPr>
      <w:r>
        <w:br w:type="page"/>
      </w:r>
    </w:p>
    <w:tbl>
      <w:tblPr>
        <w:tblStyle w:val="a7"/>
        <w:tblW w:w="10314" w:type="dxa"/>
        <w:jc w:val="center"/>
        <w:tblLook w:val="04A0" w:firstRow="1" w:lastRow="0" w:firstColumn="1" w:lastColumn="0" w:noHBand="0" w:noVBand="1"/>
      </w:tblPr>
      <w:tblGrid>
        <w:gridCol w:w="1668"/>
        <w:gridCol w:w="8646"/>
      </w:tblGrid>
      <w:tr w:rsidR="007C2F77" w14:paraId="4797A3D0" w14:textId="77777777" w:rsidTr="00B0536C">
        <w:trPr>
          <w:trHeight w:val="237"/>
          <w:jc w:val="center"/>
        </w:trPr>
        <w:tc>
          <w:tcPr>
            <w:tcW w:w="10314" w:type="dxa"/>
            <w:gridSpan w:val="2"/>
            <w:tcBorders>
              <w:top w:val="single" w:sz="18" w:space="0" w:color="auto"/>
              <w:left w:val="single" w:sz="18" w:space="0" w:color="auto"/>
              <w:right w:val="single" w:sz="18" w:space="0" w:color="auto"/>
            </w:tcBorders>
            <w:shd w:val="clear" w:color="auto" w:fill="92D050"/>
            <w:vAlign w:val="center"/>
          </w:tcPr>
          <w:p w14:paraId="25E7C5AF" w14:textId="019A70CB" w:rsidR="007C2F77" w:rsidRPr="00106FC6" w:rsidRDefault="007C2F77" w:rsidP="00C878FE">
            <w:pPr>
              <w:spacing w:line="0" w:lineRule="atLeast"/>
              <w:jc w:val="left"/>
              <w:rPr>
                <w:rFonts w:ascii="HG丸ｺﾞｼｯｸM-PRO" w:eastAsia="HG丸ｺﾞｼｯｸM-PRO" w:hAnsi="HG丸ｺﾞｼｯｸM-PRO"/>
                <w:b/>
                <w:sz w:val="28"/>
                <w:szCs w:val="28"/>
              </w:rPr>
            </w:pPr>
            <w:bookmarkStart w:id="18" w:name="_Toc415474881"/>
            <w:bookmarkStart w:id="19" w:name="_Toc5346567"/>
            <w:r w:rsidRPr="00106FC6">
              <w:rPr>
                <w:rStyle w:val="10"/>
                <w:rFonts w:ascii="HG丸ｺﾞｼｯｸM-PRO" w:eastAsia="HG丸ｺﾞｼｯｸM-PRO" w:hAnsi="HG丸ｺﾞｼｯｸM-PRO" w:hint="eastAsia"/>
                <w:b/>
                <w:sz w:val="28"/>
                <w:szCs w:val="28"/>
              </w:rPr>
              <w:t>10．蒸気配管</w:t>
            </w:r>
            <w:r w:rsidR="00E658E1">
              <w:rPr>
                <w:rStyle w:val="10"/>
                <w:rFonts w:ascii="HG丸ｺﾞｼｯｸM-PRO" w:eastAsia="HG丸ｺﾞｼｯｸM-PRO" w:hAnsi="HG丸ｺﾞｼｯｸM-PRO" w:hint="eastAsia"/>
                <w:b/>
                <w:sz w:val="28"/>
                <w:szCs w:val="28"/>
              </w:rPr>
              <w:t>の</w:t>
            </w:r>
            <w:r w:rsidRPr="00106FC6">
              <w:rPr>
                <w:rStyle w:val="10"/>
                <w:rFonts w:ascii="HG丸ｺﾞｼｯｸM-PRO" w:eastAsia="HG丸ｺﾞｼｯｸM-PRO" w:hAnsi="HG丸ｺﾞｼｯｸM-PRO" w:hint="eastAsia"/>
                <w:b/>
                <w:sz w:val="28"/>
                <w:szCs w:val="28"/>
              </w:rPr>
              <w:t>バルブ等の保温</w:t>
            </w:r>
            <w:bookmarkEnd w:id="18"/>
            <w:bookmarkEnd w:id="19"/>
          </w:p>
        </w:tc>
      </w:tr>
      <w:tr w:rsidR="007C2F77" w14:paraId="1591C00D" w14:textId="77777777" w:rsidTr="00B0536C">
        <w:trPr>
          <w:jc w:val="center"/>
        </w:trPr>
        <w:tc>
          <w:tcPr>
            <w:tcW w:w="1668" w:type="dxa"/>
            <w:tcBorders>
              <w:left w:val="single" w:sz="18" w:space="0" w:color="auto"/>
            </w:tcBorders>
            <w:vAlign w:val="center"/>
          </w:tcPr>
          <w:p w14:paraId="1F744937"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14:paraId="4B2996FA" w14:textId="4DDD56FC" w:rsidR="007C2F77" w:rsidRDefault="007C2F77" w:rsidP="00C878FE">
            <w:pPr>
              <w:ind w:leftChars="100" w:left="650" w:hangingChars="200" w:hanging="440"/>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蒸気配管</w:t>
            </w:r>
            <w:r w:rsidR="00E658E1">
              <w:rPr>
                <w:rFonts w:ascii="HG丸ｺﾞｼｯｸM-PRO" w:eastAsia="HG丸ｺﾞｼｯｸM-PRO" w:hint="eastAsia"/>
                <w:sz w:val="22"/>
              </w:rPr>
              <w:t>の</w:t>
            </w:r>
            <w:r>
              <w:rPr>
                <w:rFonts w:ascii="HG丸ｺﾞｼｯｸM-PRO" w:eastAsia="HG丸ｺﾞｼｯｸM-PRO" w:hint="eastAsia"/>
                <w:sz w:val="22"/>
              </w:rPr>
              <w:t>バルブ等を断熱・保温していますか（断熱・保温部位の劣化はありませんか）。</w:t>
            </w:r>
          </w:p>
        </w:tc>
      </w:tr>
      <w:tr w:rsidR="007C2F77" w14:paraId="23156CB5" w14:textId="77777777" w:rsidTr="00B0536C">
        <w:trPr>
          <w:jc w:val="center"/>
        </w:trPr>
        <w:tc>
          <w:tcPr>
            <w:tcW w:w="1668" w:type="dxa"/>
            <w:tcBorders>
              <w:left w:val="single" w:sz="18" w:space="0" w:color="auto"/>
            </w:tcBorders>
            <w:vAlign w:val="center"/>
          </w:tcPr>
          <w:p w14:paraId="1381744A"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6856EBE2"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69A4355C"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bottom w:val="single" w:sz="4" w:space="0" w:color="auto"/>
              <w:right w:val="single" w:sz="18" w:space="0" w:color="auto"/>
            </w:tcBorders>
            <w:vAlign w:val="center"/>
          </w:tcPr>
          <w:p w14:paraId="5B9FF8B7" w14:textId="77777777" w:rsidR="007C2F77" w:rsidRPr="00D01A3E" w:rsidRDefault="007C2F77" w:rsidP="00C878FE">
            <w:pPr>
              <w:ind w:firstLineChars="100" w:firstLine="220"/>
              <w:rPr>
                <w:rFonts w:ascii="HG丸ｺﾞｼｯｸM-PRO" w:eastAsia="HG丸ｺﾞｼｯｸM-PRO"/>
                <w:sz w:val="22"/>
              </w:rPr>
            </w:pPr>
            <w:r>
              <w:rPr>
                <w:rFonts w:ascii="HG丸ｺﾞｼｯｸM-PRO" w:eastAsia="HG丸ｺﾞｼｯｸM-PRO" w:hint="eastAsia"/>
                <w:sz w:val="22"/>
              </w:rPr>
              <w:t>蒸気配管、フランジ、バルブ等の蒸気系統の断熱・保温がなされていること（冷温水配管は除く）。</w:t>
            </w:r>
          </w:p>
        </w:tc>
      </w:tr>
      <w:tr w:rsidR="007C2F77" w14:paraId="60CB72F5" w14:textId="77777777" w:rsidTr="00B0536C">
        <w:trPr>
          <w:jc w:val="center"/>
        </w:trPr>
        <w:tc>
          <w:tcPr>
            <w:tcW w:w="1668" w:type="dxa"/>
            <w:tcBorders>
              <w:left w:val="single" w:sz="18" w:space="0" w:color="auto"/>
            </w:tcBorders>
            <w:vAlign w:val="center"/>
          </w:tcPr>
          <w:p w14:paraId="07F828A2"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14:paraId="563B9043" w14:textId="77107FD5" w:rsidR="007C2F77" w:rsidRDefault="007C2F77" w:rsidP="001D1FF6">
            <w:pPr>
              <w:ind w:firstLineChars="100" w:firstLine="220"/>
              <w:rPr>
                <w:rFonts w:ascii="HG丸ｺﾞｼｯｸM-PRO" w:eastAsia="HG丸ｺﾞｼｯｸM-PRO"/>
                <w:sz w:val="22"/>
              </w:rPr>
            </w:pPr>
            <w:r>
              <w:rPr>
                <w:rFonts w:ascii="HG丸ｺﾞｼｯｸM-PRO" w:eastAsia="HG丸ｺﾞｼｯｸM-PRO" w:hint="eastAsia"/>
                <w:noProof/>
                <w:sz w:val="22"/>
              </w:rPr>
              <w:drawing>
                <wp:anchor distT="0" distB="0" distL="114300" distR="114300" simplePos="0" relativeHeight="251616768" behindDoc="0" locked="0" layoutInCell="1" allowOverlap="1" wp14:anchorId="7A8973E7" wp14:editId="1E6BCED0">
                  <wp:simplePos x="0" y="0"/>
                  <wp:positionH relativeFrom="margin">
                    <wp:posOffset>4203700</wp:posOffset>
                  </wp:positionH>
                  <wp:positionV relativeFrom="margin">
                    <wp:posOffset>1296035</wp:posOffset>
                  </wp:positionV>
                  <wp:extent cx="1057275" cy="1371600"/>
                  <wp:effectExtent l="0" t="0" r="9525" b="0"/>
                  <wp:wrapSquare wrapText="bothSides"/>
                  <wp:docPr id="12"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ugihara\Pictures\新しい画像 (3).bmp"/>
                          <pic:cNvPicPr>
                            <a:picLocks noChangeAspect="1" noChangeArrowheads="1"/>
                          </pic:cNvPicPr>
                        </pic:nvPicPr>
                        <pic:blipFill>
                          <a:blip r:embed="rId74" cstate="print"/>
                          <a:srcRect/>
                          <a:stretch>
                            <a:fillRect/>
                          </a:stretch>
                        </pic:blipFill>
                        <pic:spPr bwMode="auto">
                          <a:xfrm>
                            <a:off x="0" y="0"/>
                            <a:ext cx="1057275" cy="1371600"/>
                          </a:xfrm>
                          <a:prstGeom prst="rect">
                            <a:avLst/>
                          </a:prstGeom>
                          <a:noFill/>
                          <a:ln w="9525">
                            <a:noFill/>
                            <a:miter lim="800000"/>
                            <a:headEnd/>
                            <a:tailEnd/>
                          </a:ln>
                        </pic:spPr>
                      </pic:pic>
                    </a:graphicData>
                  </a:graphic>
                </wp:anchor>
              </w:drawing>
            </w:r>
            <w:r>
              <w:rPr>
                <w:rFonts w:ascii="HG丸ｺﾞｼｯｸM-PRO" w:eastAsia="HG丸ｺﾞｼｯｸM-PRO" w:hint="eastAsia"/>
                <w:sz w:val="22"/>
              </w:rPr>
              <w:t>蒸気配管</w:t>
            </w:r>
            <w:r w:rsidR="001D1FF6">
              <w:rPr>
                <w:rFonts w:ascii="HG丸ｺﾞｼｯｸM-PRO" w:eastAsia="HG丸ｺﾞｼｯｸM-PRO" w:hint="eastAsia"/>
                <w:sz w:val="22"/>
              </w:rPr>
              <w:t>、</w:t>
            </w:r>
            <w:r>
              <w:rPr>
                <w:rFonts w:ascii="HG丸ｺﾞｼｯｸM-PRO" w:eastAsia="HG丸ｺﾞｼｯｸM-PRO" w:hint="eastAsia"/>
                <w:sz w:val="22"/>
              </w:rPr>
              <w:t>バルブ等に保温材等（熱の放散抑制を目的とし</w:t>
            </w:r>
            <w:r w:rsidR="00790320">
              <w:rPr>
                <w:rFonts w:ascii="HG丸ｺﾞｼｯｸM-PRO" w:eastAsia="HG丸ｺﾞｼｯｸM-PRO" w:hint="eastAsia"/>
                <w:sz w:val="22"/>
              </w:rPr>
              <w:t>た</w:t>
            </w:r>
            <w:r>
              <w:rPr>
                <w:rFonts w:ascii="HG丸ｺﾞｼｯｸM-PRO" w:eastAsia="HG丸ｺﾞｼｯｸM-PRO" w:hint="eastAsia"/>
                <w:sz w:val="22"/>
              </w:rPr>
              <w:t>専用のカバー等）を付けることにより、放熱が減り、蒸気生産量が減ります。その結果、燃料消費</w:t>
            </w:r>
            <w:r w:rsidR="00BC7EE9">
              <w:rPr>
                <w:rFonts w:ascii="HG丸ｺﾞｼｯｸM-PRO" w:eastAsia="HG丸ｺﾞｼｯｸM-PRO" w:hint="eastAsia"/>
                <w:sz w:val="22"/>
              </w:rPr>
              <w:t>量を削減するこ</w:t>
            </w:r>
            <w:r w:rsidR="00BC7EE9" w:rsidRPr="001B124C">
              <w:rPr>
                <w:rFonts w:ascii="HG丸ｺﾞｼｯｸM-PRO" w:eastAsia="HG丸ｺﾞｼｯｸM-PRO" w:hint="eastAsia"/>
                <w:sz w:val="22"/>
              </w:rPr>
              <w:t>とができます。特に、バルブは表面積が大きく、</w:t>
            </w:r>
            <w:r w:rsidR="0070731B">
              <w:rPr>
                <w:rFonts w:ascii="HG丸ｺﾞｼｯｸM-PRO" w:eastAsia="HG丸ｺﾞｼｯｸM-PRO" w:hint="eastAsia"/>
                <w:sz w:val="22"/>
              </w:rPr>
              <w:t>ここを保温する</w:t>
            </w:r>
            <w:r w:rsidR="005E46A2">
              <w:rPr>
                <w:rFonts w:ascii="HG丸ｺﾞｼｯｸM-PRO" w:eastAsia="HG丸ｺﾞｼｯｸM-PRO" w:hint="eastAsia"/>
                <w:sz w:val="22"/>
              </w:rPr>
              <w:t>と</w:t>
            </w:r>
            <w:r w:rsidR="0070731B">
              <w:rPr>
                <w:rFonts w:ascii="HG丸ｺﾞｼｯｸM-PRO" w:eastAsia="HG丸ｺﾞｼｯｸM-PRO" w:hint="eastAsia"/>
                <w:sz w:val="22"/>
              </w:rPr>
              <w:t>効果が高まります。</w:t>
            </w:r>
            <w:r w:rsidRPr="001B124C">
              <w:rPr>
                <w:rFonts w:ascii="HG丸ｺﾞｼｯｸM-PRO" w:eastAsia="HG丸ｺﾞｼｯｸM-PRO" w:hint="eastAsia"/>
                <w:sz w:val="22"/>
              </w:rPr>
              <w:t>25Ａ玉型バルブを１箇所</w:t>
            </w:r>
            <w:r>
              <w:rPr>
                <w:rFonts w:ascii="HG丸ｺﾞｼｯｸM-PRO" w:eastAsia="HG丸ｺﾞｼｯｸM-PRO" w:hint="eastAsia"/>
                <w:sz w:val="22"/>
              </w:rPr>
              <w:t>保温しない</w:t>
            </w:r>
            <w:r w:rsidR="005E46A2">
              <w:rPr>
                <w:rFonts w:ascii="HG丸ｺﾞｼｯｸM-PRO" w:eastAsia="HG丸ｺﾞｼｯｸM-PRO" w:hint="eastAsia"/>
                <w:sz w:val="22"/>
              </w:rPr>
              <w:t>と</w:t>
            </w:r>
            <w:r>
              <w:rPr>
                <w:rFonts w:ascii="HG丸ｺﾞｼｯｸM-PRO" w:eastAsia="HG丸ｺﾞｼｯｸM-PRO" w:hint="eastAsia"/>
                <w:sz w:val="22"/>
              </w:rPr>
              <w:t xml:space="preserve">、保温していない25Ａ×1.2m配管と同程度の熱が放散します。（出典：省エネルギー手帳　</w:t>
            </w:r>
            <w:r w:rsidR="004432FA">
              <w:rPr>
                <w:rFonts w:ascii="HG丸ｺﾞｼｯｸM-PRO" w:eastAsia="HG丸ｺﾞｼｯｸM-PRO" w:hint="eastAsia"/>
                <w:sz w:val="22"/>
              </w:rPr>
              <w:t>一般財団法人</w:t>
            </w:r>
            <w:r>
              <w:rPr>
                <w:rFonts w:ascii="HG丸ｺﾞｼｯｸM-PRO" w:eastAsia="HG丸ｺﾞｼｯｸM-PRO" w:hint="eastAsia"/>
                <w:sz w:val="22"/>
              </w:rPr>
              <w:t>省エネルギーセンター）</w:t>
            </w:r>
          </w:p>
          <w:p w14:paraId="461A4A22" w14:textId="4BD1F02F" w:rsidR="007C2F77" w:rsidRDefault="007C2F77" w:rsidP="00C878FE">
            <w:pPr>
              <w:ind w:firstLineChars="100" w:firstLine="220"/>
              <w:rPr>
                <w:rFonts w:ascii="HG丸ｺﾞｼｯｸM-PRO" w:eastAsia="HG丸ｺﾞｼｯｸM-PRO"/>
                <w:sz w:val="22"/>
              </w:rPr>
            </w:pPr>
            <w:r>
              <w:rPr>
                <w:rFonts w:ascii="HG丸ｺﾞｼｯｸM-PRO" w:eastAsia="HG丸ｺﾞｼｯｸM-PRO" w:hint="eastAsia"/>
                <w:sz w:val="22"/>
              </w:rPr>
              <w:t>蒸気配管の保温</w:t>
            </w:r>
            <w:r w:rsidR="005E46A2">
              <w:rPr>
                <w:rFonts w:ascii="HG丸ｺﾞｼｯｸM-PRO" w:eastAsia="HG丸ｺﾞｼｯｸM-PRO" w:hint="eastAsia"/>
                <w:sz w:val="22"/>
              </w:rPr>
              <w:t>が不十分だと</w:t>
            </w:r>
            <w:r>
              <w:rPr>
                <w:rFonts w:ascii="HG丸ｺﾞｼｯｸM-PRO" w:eastAsia="HG丸ｺﾞｼｯｸM-PRO" w:hint="eastAsia"/>
                <w:sz w:val="22"/>
              </w:rPr>
              <w:t>、ボイラー蒸気圧力を大きくする原因のひとつになります。</w:t>
            </w:r>
          </w:p>
          <w:p w14:paraId="799AD47D" w14:textId="77777777" w:rsidR="007C2F77" w:rsidRDefault="007C2F77" w:rsidP="00C878FE">
            <w:pPr>
              <w:ind w:firstLineChars="100" w:firstLine="220"/>
              <w:rPr>
                <w:rFonts w:ascii="HG丸ｺﾞｼｯｸM-PRO" w:eastAsia="HG丸ｺﾞｼｯｸM-PRO"/>
                <w:sz w:val="22"/>
              </w:rPr>
            </w:pPr>
            <w:r>
              <w:rPr>
                <w:rFonts w:ascii="HG丸ｺﾞｼｯｸM-PRO" w:eastAsia="HG丸ｺﾞｼｯｸM-PRO" w:hint="eastAsia"/>
                <w:sz w:val="22"/>
              </w:rPr>
              <w:t>屋外の蒸気系統については、雨風にさらされた結果、保温材等の劣化が著しい場合もありますので注意してください。</w:t>
            </w:r>
          </w:p>
          <w:p w14:paraId="43D6ACF5" w14:textId="77777777" w:rsidR="007C2F77" w:rsidRDefault="007C2F77" w:rsidP="00C878FE">
            <w:pPr>
              <w:rPr>
                <w:rFonts w:ascii="HG丸ｺﾞｼｯｸM-PRO" w:eastAsia="HG丸ｺﾞｼｯｸM-PRO"/>
                <w:sz w:val="22"/>
              </w:rPr>
            </w:pPr>
          </w:p>
          <w:p w14:paraId="1DB5FC10" w14:textId="39A802A6" w:rsidR="007C2F77" w:rsidRDefault="007C2F77" w:rsidP="00C878FE">
            <w:pPr>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20864" behindDoc="0" locked="0" layoutInCell="1" allowOverlap="1" wp14:anchorId="0B7E89AD" wp14:editId="28E9C2AD">
                      <wp:simplePos x="0" y="0"/>
                      <wp:positionH relativeFrom="column">
                        <wp:posOffset>4243070</wp:posOffset>
                      </wp:positionH>
                      <wp:positionV relativeFrom="paragraph">
                        <wp:posOffset>164465</wp:posOffset>
                      </wp:positionV>
                      <wp:extent cx="978607" cy="260985"/>
                      <wp:effectExtent l="0" t="0" r="0" b="5715"/>
                      <wp:wrapNone/>
                      <wp:docPr id="157"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607"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02D96" w14:textId="77777777" w:rsidR="007B3809" w:rsidRPr="00DF2727" w:rsidRDefault="007B3809" w:rsidP="007C2F77">
                                  <w:pPr>
                                    <w:jc w:val="center"/>
                                    <w:rPr>
                                      <w:rFonts w:ascii="HG丸ｺﾞｼｯｸM-PRO" w:eastAsia="HG丸ｺﾞｼｯｸM-PRO"/>
                                      <w:sz w:val="22"/>
                                    </w:rPr>
                                  </w:pPr>
                                  <w:r>
                                    <w:rPr>
                                      <w:rFonts w:ascii="HG丸ｺﾞｼｯｸM-PRO" w:eastAsia="HG丸ｺﾞｼｯｸM-PRO" w:hint="eastAsia"/>
                                      <w:sz w:val="22"/>
                                    </w:rPr>
                                    <w:t>玉型バルブ</w:t>
                                  </w:r>
                                </w:p>
                                <w:p w14:paraId="35F19714" w14:textId="77777777" w:rsidR="007B3809" w:rsidRPr="00DF2727" w:rsidRDefault="007B3809" w:rsidP="007C2F77">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89AD" id="テキスト ボックス 157" o:spid="_x0000_s1112" type="#_x0000_t202" style="position:absolute;left:0;text-align:left;margin-left:334.1pt;margin-top:12.95pt;width:77.05pt;height:20.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Sr2gIAANM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" filled="f" stroked="f">
                      <v:textbox inset="5.85pt,.7pt,5.85pt,.7pt">
                        <w:txbxContent>
                          <w:p w14:paraId="03502D96" w14:textId="77777777" w:rsidR="007B3809" w:rsidRPr="00DF2727" w:rsidRDefault="007B3809" w:rsidP="007C2F77">
                            <w:pPr>
                              <w:jc w:val="center"/>
                              <w:rPr>
                                <w:rFonts w:ascii="HG丸ｺﾞｼｯｸM-PRO" w:eastAsia="HG丸ｺﾞｼｯｸM-PRO"/>
                                <w:sz w:val="22"/>
                              </w:rPr>
                            </w:pPr>
                            <w:r>
                              <w:rPr>
                                <w:rFonts w:ascii="HG丸ｺﾞｼｯｸM-PRO" w:eastAsia="HG丸ｺﾞｼｯｸM-PRO" w:hint="eastAsia"/>
                                <w:sz w:val="22"/>
                              </w:rPr>
                              <w:t>玉型バルブ</w:t>
                            </w:r>
                          </w:p>
                          <w:p w14:paraId="35F19714" w14:textId="77777777" w:rsidR="007B3809" w:rsidRPr="00DF2727" w:rsidRDefault="007B3809" w:rsidP="007C2F77">
                            <w:pPr>
                              <w:rPr>
                                <w:sz w:val="22"/>
                              </w:rPr>
                            </w:pPr>
                          </w:p>
                        </w:txbxContent>
                      </v:textbox>
                    </v:shape>
                  </w:pict>
                </mc:Fallback>
              </mc:AlternateContent>
            </w:r>
          </w:p>
          <w:p w14:paraId="6993A91B" w14:textId="77777777" w:rsidR="007C2F77" w:rsidRDefault="007C2F77" w:rsidP="00C878FE">
            <w:pPr>
              <w:rPr>
                <w:rFonts w:ascii="HG丸ｺﾞｼｯｸM-PRO" w:eastAsia="HG丸ｺﾞｼｯｸM-PRO"/>
                <w:sz w:val="22"/>
              </w:rPr>
            </w:pPr>
          </w:p>
        </w:tc>
      </w:tr>
      <w:tr w:rsidR="007C2F77" w14:paraId="009C8C7D" w14:textId="77777777" w:rsidTr="00B0536C">
        <w:trPr>
          <w:trHeight w:val="2262"/>
          <w:jc w:val="center"/>
        </w:trPr>
        <w:tc>
          <w:tcPr>
            <w:tcW w:w="1668" w:type="dxa"/>
            <w:tcBorders>
              <w:left w:val="single" w:sz="18" w:space="0" w:color="auto"/>
              <w:bottom w:val="single" w:sz="18" w:space="0" w:color="auto"/>
            </w:tcBorders>
            <w:vAlign w:val="center"/>
          </w:tcPr>
          <w:p w14:paraId="78060E65"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1B634064"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tcBorders>
              <w:bottom w:val="single" w:sz="18" w:space="0" w:color="auto"/>
              <w:right w:val="single" w:sz="18" w:space="0" w:color="auto"/>
            </w:tcBorders>
          </w:tcPr>
          <w:p w14:paraId="49A9EE01" w14:textId="77777777" w:rsidR="007C2F77" w:rsidRPr="00FB552A" w:rsidRDefault="007C2F77" w:rsidP="00C878FE">
            <w:pPr>
              <w:rPr>
                <w:rFonts w:ascii="HG丸ｺﾞｼｯｸM-PRO" w:eastAsia="HG丸ｺﾞｼｯｸM-PRO"/>
                <w:sz w:val="22"/>
              </w:rPr>
            </w:pPr>
          </w:p>
          <w:p w14:paraId="171C869D" w14:textId="77777777" w:rsidR="007C2F77" w:rsidRPr="00FB552A" w:rsidRDefault="007C2F77" w:rsidP="00C878FE">
            <w:pPr>
              <w:rPr>
                <w:rFonts w:ascii="HG丸ｺﾞｼｯｸM-PRO" w:eastAsia="HG丸ｺﾞｼｯｸM-PRO"/>
                <w:b/>
                <w:sz w:val="22"/>
              </w:rPr>
            </w:pPr>
            <w:r w:rsidRPr="00FB552A">
              <w:rPr>
                <w:rFonts w:ascii="HG丸ｺﾞｼｯｸM-PRO" w:eastAsia="HG丸ｺﾞｼｯｸM-PRO" w:hint="eastAsia"/>
                <w:b/>
                <w:sz w:val="22"/>
              </w:rPr>
              <w:t>【主要蒸気配管・バルブの</w:t>
            </w:r>
            <w:r w:rsidRPr="003B157B">
              <w:rPr>
                <w:rFonts w:ascii="HG丸ｺﾞｼｯｸM-PRO" w:eastAsia="HG丸ｺﾞｼｯｸM-PRO" w:hint="eastAsia"/>
                <w:b/>
                <w:sz w:val="22"/>
              </w:rPr>
              <w:t>保温状態</w:t>
            </w:r>
            <w:r w:rsidRPr="00FB552A">
              <w:rPr>
                <w:rFonts w:ascii="HG丸ｺﾞｼｯｸM-PRO" w:eastAsia="HG丸ｺﾞｼｯｸM-PRO" w:hint="eastAsia"/>
                <w:b/>
                <w:sz w:val="22"/>
              </w:rPr>
              <w:t>】</w:t>
            </w:r>
          </w:p>
          <w:p w14:paraId="3C64FE3E" w14:textId="77777777" w:rsidR="007C2F77" w:rsidRDefault="007C2F77" w:rsidP="00C878FE">
            <w:pPr>
              <w:ind w:firstLineChars="100" w:firstLine="220"/>
              <w:rPr>
                <w:rFonts w:ascii="HG丸ｺﾞｼｯｸM-PRO" w:eastAsia="HG丸ｺﾞｼｯｸM-PRO"/>
                <w:sz w:val="22"/>
              </w:rPr>
            </w:pPr>
            <w:r>
              <w:rPr>
                <w:rFonts w:ascii="HG丸ｺﾞｼｯｸM-PRO" w:eastAsia="HG丸ｺﾞｼｯｸM-PRO" w:hint="eastAsia"/>
                <w:noProof/>
                <w:sz w:val="22"/>
              </w:rPr>
              <w:drawing>
                <wp:anchor distT="0" distB="0" distL="114300" distR="114300" simplePos="0" relativeHeight="251614720" behindDoc="0" locked="0" layoutInCell="1" allowOverlap="1" wp14:anchorId="5D9384FC" wp14:editId="2ADE3AC5">
                  <wp:simplePos x="0" y="0"/>
                  <wp:positionH relativeFrom="margin">
                    <wp:posOffset>762000</wp:posOffset>
                  </wp:positionH>
                  <wp:positionV relativeFrom="paragraph">
                    <wp:posOffset>383525</wp:posOffset>
                  </wp:positionV>
                  <wp:extent cx="3752850" cy="2835290"/>
                  <wp:effectExtent l="0" t="0" r="0" b="3175"/>
                  <wp:wrapNone/>
                  <wp:docPr id="27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20.25\to-地エネ\010_受注Job\平成２６年度業務\2013-0522-18-1295_【見積】MRI　環境省モデル事業支援等\02データ\03ステップアップマニュアル\20141203環境省写真\中圧蒸気ヘッダ（２ｋ）.JPG"/>
                          <pic:cNvPicPr>
                            <a:picLocks noChangeAspect="1" noChangeArrowheads="1"/>
                          </pic:cNvPicPr>
                        </pic:nvPicPr>
                        <pic:blipFill>
                          <a:blip r:embed="rId75" cstate="print"/>
                          <a:srcRect/>
                          <a:stretch>
                            <a:fillRect/>
                          </a:stretch>
                        </pic:blipFill>
                        <pic:spPr bwMode="auto">
                          <a:xfrm>
                            <a:off x="0" y="0"/>
                            <a:ext cx="3752850" cy="2835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sz w:val="22"/>
              </w:rPr>
              <w:t>ボイラー室のヘッダ部分、ヘッダ周りのバルブ、配管類の保温状態を確認してください。</w:t>
            </w:r>
          </w:p>
          <w:p w14:paraId="097A55C3" w14:textId="77777777" w:rsidR="007C2F77" w:rsidRDefault="007C2F77" w:rsidP="00C878FE">
            <w:pPr>
              <w:rPr>
                <w:rFonts w:ascii="HG丸ｺﾞｼｯｸM-PRO" w:eastAsia="HG丸ｺﾞｼｯｸM-PRO"/>
                <w:sz w:val="22"/>
              </w:rPr>
            </w:pPr>
          </w:p>
          <w:p w14:paraId="3538C706" w14:textId="77777777" w:rsidR="007C2F77" w:rsidRDefault="007C2F77" w:rsidP="00C878FE">
            <w:pPr>
              <w:rPr>
                <w:rFonts w:ascii="HG丸ｺﾞｼｯｸM-PRO" w:eastAsia="HG丸ｺﾞｼｯｸM-PRO"/>
                <w:sz w:val="22"/>
              </w:rPr>
            </w:pPr>
          </w:p>
          <w:p w14:paraId="5E37F8F6" w14:textId="77777777" w:rsidR="007C2F77" w:rsidRDefault="007C2F77" w:rsidP="00C878FE">
            <w:pPr>
              <w:rPr>
                <w:rFonts w:ascii="HG丸ｺﾞｼｯｸM-PRO" w:eastAsia="HG丸ｺﾞｼｯｸM-PRO"/>
                <w:sz w:val="22"/>
              </w:rPr>
            </w:pPr>
          </w:p>
          <w:p w14:paraId="2456CFA8" w14:textId="77777777" w:rsidR="007C2F77" w:rsidRPr="00D04D1A" w:rsidRDefault="007C2F77" w:rsidP="00C878FE">
            <w:pPr>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22912" behindDoc="0" locked="0" layoutInCell="1" allowOverlap="1" wp14:anchorId="5FEA93EA" wp14:editId="2A815BD4">
                      <wp:simplePos x="0" y="0"/>
                      <wp:positionH relativeFrom="column">
                        <wp:posOffset>927100</wp:posOffset>
                      </wp:positionH>
                      <wp:positionV relativeFrom="paragraph">
                        <wp:posOffset>191770</wp:posOffset>
                      </wp:positionV>
                      <wp:extent cx="3589020" cy="1306830"/>
                      <wp:effectExtent l="19050" t="19050" r="11430" b="26670"/>
                      <wp:wrapNone/>
                      <wp:docPr id="156" name="角丸四角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9020" cy="1306830"/>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B93C5B0" id="角丸四角形 156" o:spid="_x0000_s1026" style="position:absolute;left:0;text-align:left;margin-left:73pt;margin-top:15.1pt;width:282.6pt;height:102.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" filled="f" strokecolor="red" strokeweight="3pt">
                      <v:stroke dashstyle="3 1"/>
                      <v:path arrowok="t"/>
                    </v:roundrect>
                  </w:pict>
                </mc:Fallback>
              </mc:AlternateContent>
            </w:r>
          </w:p>
          <w:p w14:paraId="31693527" w14:textId="77777777" w:rsidR="007C2F77" w:rsidRDefault="007C2F77" w:rsidP="00C878FE">
            <w:pPr>
              <w:rPr>
                <w:rFonts w:ascii="HG丸ｺﾞｼｯｸM-PRO" w:eastAsia="HG丸ｺﾞｼｯｸM-PRO"/>
                <w:sz w:val="22"/>
              </w:rPr>
            </w:pPr>
          </w:p>
          <w:p w14:paraId="2C28D9D5" w14:textId="77777777" w:rsidR="007C2F77" w:rsidRDefault="007C2F77" w:rsidP="00C878FE">
            <w:pPr>
              <w:rPr>
                <w:rFonts w:ascii="HG丸ｺﾞｼｯｸM-PRO" w:eastAsia="HG丸ｺﾞｼｯｸM-PRO"/>
                <w:sz w:val="22"/>
              </w:rPr>
            </w:pPr>
          </w:p>
          <w:p w14:paraId="363990DA" w14:textId="77777777" w:rsidR="007C2F77" w:rsidRDefault="007C2F77" w:rsidP="00C878FE">
            <w:pPr>
              <w:rPr>
                <w:rFonts w:ascii="HG丸ｺﾞｼｯｸM-PRO" w:eastAsia="HG丸ｺﾞｼｯｸM-PRO"/>
                <w:sz w:val="22"/>
              </w:rPr>
            </w:pPr>
          </w:p>
          <w:p w14:paraId="5976D82E" w14:textId="77777777" w:rsidR="007C2F77" w:rsidRDefault="007C2F77" w:rsidP="00C878FE">
            <w:pPr>
              <w:rPr>
                <w:rFonts w:ascii="HG丸ｺﾞｼｯｸM-PRO" w:eastAsia="HG丸ｺﾞｼｯｸM-PRO"/>
                <w:sz w:val="22"/>
              </w:rPr>
            </w:pPr>
          </w:p>
          <w:p w14:paraId="3F504683" w14:textId="77777777" w:rsidR="007C2F77" w:rsidRDefault="007C2F77" w:rsidP="00C878FE">
            <w:pPr>
              <w:rPr>
                <w:rFonts w:ascii="HG丸ｺﾞｼｯｸM-PRO" w:eastAsia="HG丸ｺﾞｼｯｸM-PRO"/>
                <w:sz w:val="22"/>
              </w:rPr>
            </w:pPr>
          </w:p>
          <w:p w14:paraId="05ADD55A" w14:textId="77777777" w:rsidR="007C2F77" w:rsidRDefault="007C2F77" w:rsidP="00C878FE">
            <w:pPr>
              <w:rPr>
                <w:rFonts w:ascii="HG丸ｺﾞｼｯｸM-PRO" w:eastAsia="HG丸ｺﾞｼｯｸM-PRO"/>
                <w:sz w:val="22"/>
              </w:rPr>
            </w:pPr>
          </w:p>
          <w:p w14:paraId="78DE954A" w14:textId="77777777" w:rsidR="007C2F77" w:rsidRDefault="007C2F77" w:rsidP="00C878FE">
            <w:pPr>
              <w:rPr>
                <w:rFonts w:ascii="HG丸ｺﾞｼｯｸM-PRO" w:eastAsia="HG丸ｺﾞｼｯｸM-PRO"/>
                <w:sz w:val="22"/>
              </w:rPr>
            </w:pPr>
          </w:p>
          <w:p w14:paraId="0E122F8C" w14:textId="77777777" w:rsidR="007C2F77" w:rsidRDefault="007C2F77" w:rsidP="00C878FE">
            <w:pPr>
              <w:rPr>
                <w:rFonts w:ascii="HG丸ｺﾞｼｯｸM-PRO" w:eastAsia="HG丸ｺﾞｼｯｸM-PRO"/>
                <w:sz w:val="22"/>
              </w:rPr>
            </w:pPr>
          </w:p>
          <w:p w14:paraId="6AB6C47B" w14:textId="77777777" w:rsidR="007C2F77" w:rsidRPr="00285AEF" w:rsidRDefault="007C2F77" w:rsidP="00C878FE">
            <w:pPr>
              <w:rPr>
                <w:rFonts w:ascii="HG丸ｺﾞｼｯｸM-PRO" w:eastAsia="HG丸ｺﾞｼｯｸM-PRO"/>
                <w:sz w:val="22"/>
              </w:rPr>
            </w:pPr>
          </w:p>
        </w:tc>
      </w:tr>
    </w:tbl>
    <w:p w14:paraId="10C636CF" w14:textId="77777777" w:rsidR="00F84F2D" w:rsidRDefault="00F84F2D"/>
    <w:p w14:paraId="1F315ACD" w14:textId="77777777" w:rsidR="007C2F77" w:rsidRDefault="007C2F77">
      <w:pPr>
        <w:widowControl/>
        <w:jc w:val="left"/>
      </w:pPr>
      <w:r>
        <w:br w:type="page"/>
      </w:r>
    </w:p>
    <w:tbl>
      <w:tblPr>
        <w:tblStyle w:val="a7"/>
        <w:tblW w:w="10314" w:type="dxa"/>
        <w:jc w:val="center"/>
        <w:tblLook w:val="04A0" w:firstRow="1" w:lastRow="0" w:firstColumn="1" w:lastColumn="0" w:noHBand="0" w:noVBand="1"/>
      </w:tblPr>
      <w:tblGrid>
        <w:gridCol w:w="1668"/>
        <w:gridCol w:w="708"/>
        <w:gridCol w:w="7938"/>
      </w:tblGrid>
      <w:tr w:rsidR="007C2F77" w14:paraId="7F7C4FD6" w14:textId="77777777" w:rsidTr="00B0536C">
        <w:trPr>
          <w:trHeight w:val="237"/>
          <w:jc w:val="center"/>
        </w:trPr>
        <w:tc>
          <w:tcPr>
            <w:tcW w:w="10314" w:type="dxa"/>
            <w:gridSpan w:val="3"/>
            <w:tcBorders>
              <w:top w:val="single" w:sz="18" w:space="0" w:color="auto"/>
              <w:left w:val="single" w:sz="18" w:space="0" w:color="auto"/>
              <w:right w:val="single" w:sz="18" w:space="0" w:color="auto"/>
            </w:tcBorders>
            <w:shd w:val="clear" w:color="auto" w:fill="92D050"/>
            <w:vAlign w:val="center"/>
          </w:tcPr>
          <w:p w14:paraId="437520E8" w14:textId="77777777" w:rsidR="007C2F77" w:rsidRPr="00106FC6" w:rsidRDefault="007C2F77" w:rsidP="00C878FE">
            <w:pPr>
              <w:spacing w:line="0" w:lineRule="atLeast"/>
              <w:jc w:val="left"/>
              <w:rPr>
                <w:rFonts w:ascii="HG丸ｺﾞｼｯｸM-PRO" w:eastAsia="HG丸ｺﾞｼｯｸM-PRO" w:hAnsi="HG丸ｺﾞｼｯｸM-PRO"/>
                <w:b/>
                <w:sz w:val="28"/>
                <w:szCs w:val="28"/>
              </w:rPr>
            </w:pPr>
            <w:bookmarkStart w:id="20" w:name="_Toc415474882"/>
            <w:bookmarkStart w:id="21" w:name="_Toc5346568"/>
            <w:r w:rsidRPr="00106FC6">
              <w:rPr>
                <w:rStyle w:val="10"/>
                <w:rFonts w:ascii="HG丸ｺﾞｼｯｸM-PRO" w:eastAsia="HG丸ｺﾞｼｯｸM-PRO" w:hAnsi="HG丸ｺﾞｼｯｸM-PRO" w:hint="eastAsia"/>
                <w:b/>
                <w:sz w:val="28"/>
                <w:szCs w:val="28"/>
              </w:rPr>
              <w:t>11．熱源設備</w:t>
            </w:r>
            <w:r w:rsidR="00BC7EE9">
              <w:rPr>
                <w:rStyle w:val="10"/>
                <w:rFonts w:ascii="HG丸ｺﾞｼｯｸM-PRO" w:eastAsia="HG丸ｺﾞｼｯｸM-PRO" w:hAnsi="HG丸ｺﾞｼｯｸM-PRO" w:hint="eastAsia"/>
                <w:b/>
                <w:sz w:val="28"/>
                <w:szCs w:val="28"/>
              </w:rPr>
              <w:t>に</w:t>
            </w:r>
            <w:r w:rsidRPr="00106FC6">
              <w:rPr>
                <w:rStyle w:val="10"/>
                <w:rFonts w:ascii="HG丸ｺﾞｼｯｸM-PRO" w:eastAsia="HG丸ｺﾞｼｯｸM-PRO" w:hAnsi="HG丸ｺﾞｼｯｸM-PRO" w:hint="eastAsia"/>
                <w:b/>
                <w:sz w:val="28"/>
                <w:szCs w:val="28"/>
              </w:rPr>
              <w:t>おける空気比の適正管理</w:t>
            </w:r>
            <w:bookmarkEnd w:id="20"/>
            <w:bookmarkEnd w:id="21"/>
          </w:p>
        </w:tc>
      </w:tr>
      <w:tr w:rsidR="007C2F77" w14:paraId="4B124DD2" w14:textId="77777777" w:rsidTr="00B0536C">
        <w:trPr>
          <w:trHeight w:val="718"/>
          <w:jc w:val="center"/>
        </w:trPr>
        <w:tc>
          <w:tcPr>
            <w:tcW w:w="1668" w:type="dxa"/>
            <w:tcBorders>
              <w:left w:val="single" w:sz="18" w:space="0" w:color="auto"/>
            </w:tcBorders>
            <w:vAlign w:val="center"/>
          </w:tcPr>
          <w:p w14:paraId="5F0FCE4F"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14:paraId="7C6A996B" w14:textId="77777777" w:rsidR="00BC7EE9" w:rsidRDefault="00BC7EE9" w:rsidP="00C878FE">
            <w:pPr>
              <w:spacing w:line="240" w:lineRule="exact"/>
              <w:ind w:firstLineChars="100" w:firstLine="220"/>
              <w:jc w:val="left"/>
              <w:rPr>
                <w:rFonts w:ascii="HG丸ｺﾞｼｯｸM-PRO" w:eastAsia="HG丸ｺﾞｼｯｸM-PRO"/>
                <w:sz w:val="22"/>
              </w:rPr>
            </w:pPr>
          </w:p>
          <w:p w14:paraId="208C8D37" w14:textId="77777777" w:rsidR="007C2F77" w:rsidRPr="00D01A3E" w:rsidRDefault="007C2F77" w:rsidP="00C878FE">
            <w:pPr>
              <w:spacing w:line="240" w:lineRule="exact"/>
              <w:ind w:firstLineChars="100" w:firstLine="220"/>
              <w:jc w:val="left"/>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空気比は適正</w:t>
            </w:r>
            <w:r w:rsidRPr="00D01A3E">
              <w:rPr>
                <w:rFonts w:ascii="HG丸ｺﾞｼｯｸM-PRO" w:eastAsia="HG丸ｺﾞｼｯｸM-PRO" w:hint="eastAsia"/>
                <w:sz w:val="22"/>
              </w:rPr>
              <w:t>ですか。</w:t>
            </w:r>
          </w:p>
        </w:tc>
      </w:tr>
      <w:tr w:rsidR="007C2F77" w14:paraId="416C8B29" w14:textId="77777777" w:rsidTr="00B0536C">
        <w:trPr>
          <w:trHeight w:val="603"/>
          <w:jc w:val="center"/>
        </w:trPr>
        <w:tc>
          <w:tcPr>
            <w:tcW w:w="1668" w:type="dxa"/>
            <w:vMerge w:val="restart"/>
            <w:tcBorders>
              <w:left w:val="single" w:sz="18" w:space="0" w:color="auto"/>
            </w:tcBorders>
            <w:vAlign w:val="center"/>
          </w:tcPr>
          <w:p w14:paraId="18405F23" w14:textId="77777777" w:rsidR="007C2F77" w:rsidRDefault="007C2F77" w:rsidP="00C878FE">
            <w:pPr>
              <w:spacing w:line="0" w:lineRule="atLeast"/>
              <w:jc w:val="center"/>
              <w:rPr>
                <w:rFonts w:ascii="HG丸ｺﾞｼｯｸM-PRO" w:eastAsia="HG丸ｺﾞｼｯｸM-PRO"/>
                <w:sz w:val="22"/>
              </w:rPr>
            </w:pPr>
            <w:r>
              <w:rPr>
                <w:rFonts w:ascii="HG丸ｺﾞｼｯｸM-PRO" w:eastAsia="HG丸ｺﾞｼｯｸM-PRO" w:hint="eastAsia"/>
                <w:sz w:val="22"/>
              </w:rPr>
              <w:t>「実施済み」で</w:t>
            </w:r>
          </w:p>
          <w:p w14:paraId="788E8021" w14:textId="77777777" w:rsidR="007C2F77" w:rsidRDefault="007C2F77" w:rsidP="00C878FE">
            <w:pPr>
              <w:spacing w:line="0" w:lineRule="atLeast"/>
              <w:jc w:val="center"/>
              <w:rPr>
                <w:rFonts w:ascii="HG丸ｺﾞｼｯｸM-PRO" w:eastAsia="HG丸ｺﾞｼｯｸM-PRO"/>
                <w:sz w:val="22"/>
              </w:rPr>
            </w:pPr>
            <w:r>
              <w:rPr>
                <w:rFonts w:ascii="HG丸ｺﾞｼｯｸM-PRO" w:eastAsia="HG丸ｺﾞｼｯｸM-PRO" w:hint="eastAsia"/>
                <w:sz w:val="22"/>
              </w:rPr>
              <w:t>あることの</w:t>
            </w:r>
          </w:p>
          <w:p w14:paraId="0DD65798" w14:textId="77777777" w:rsidR="007C2F77" w:rsidRPr="00D01A3E" w:rsidRDefault="007C2F77" w:rsidP="00C878FE">
            <w:pPr>
              <w:spacing w:line="0" w:lineRule="atLeast"/>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14:paraId="72EB2161" w14:textId="4ADBFF8A" w:rsidR="007C2F77" w:rsidRPr="00D01A3E" w:rsidRDefault="00FD6D50" w:rsidP="00C878FE">
            <w:pPr>
              <w:ind w:firstLineChars="100" w:firstLine="220"/>
              <w:rPr>
                <w:rFonts w:ascii="HG丸ｺﾞｼｯｸM-PRO" w:eastAsia="HG丸ｺﾞｼｯｸM-PRO"/>
                <w:noProof/>
                <w:sz w:val="22"/>
              </w:rPr>
            </w:pPr>
            <w:r>
              <w:rPr>
                <w:rFonts w:ascii="HG丸ｺﾞｼｯｸM-PRO" w:eastAsia="HG丸ｺﾞｼｯｸM-PRO" w:hint="eastAsia"/>
                <w:noProof/>
                <w:sz w:val="22"/>
              </w:rPr>
              <w:t>空気比が</w:t>
            </w:r>
            <w:r w:rsidR="007C2F77" w:rsidRPr="003B157B">
              <w:rPr>
                <w:rFonts w:ascii="HG丸ｺﾞｼｯｸM-PRO" w:eastAsia="HG丸ｺﾞｼｯｸM-PRO" w:hint="eastAsia"/>
                <w:noProof/>
                <w:sz w:val="22"/>
              </w:rPr>
              <w:t>適切（概ね1.2～1.3）</w:t>
            </w:r>
            <w:r w:rsidR="007C2F77">
              <w:rPr>
                <w:rFonts w:ascii="HG丸ｺﾞｼｯｸM-PRO" w:eastAsia="HG丸ｺﾞｼｯｸM-PRO" w:hint="eastAsia"/>
                <w:noProof/>
                <w:sz w:val="22"/>
              </w:rPr>
              <w:t>であること。</w:t>
            </w:r>
          </w:p>
        </w:tc>
      </w:tr>
      <w:tr w:rsidR="007C2F77" w14:paraId="7AD8E86B" w14:textId="77777777" w:rsidTr="00B0536C">
        <w:trPr>
          <w:trHeight w:val="603"/>
          <w:jc w:val="center"/>
        </w:trPr>
        <w:tc>
          <w:tcPr>
            <w:tcW w:w="1668" w:type="dxa"/>
            <w:vMerge/>
            <w:tcBorders>
              <w:left w:val="single" w:sz="18" w:space="0" w:color="auto"/>
            </w:tcBorders>
            <w:vAlign w:val="center"/>
          </w:tcPr>
          <w:p w14:paraId="7C2386B9" w14:textId="77777777" w:rsidR="007C2F77" w:rsidRDefault="007C2F77" w:rsidP="00C878FE">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14:paraId="79F45772" w14:textId="77777777" w:rsidR="007C2F77" w:rsidRDefault="007C2F77" w:rsidP="00C878FE">
            <w:pPr>
              <w:jc w:val="center"/>
              <w:rPr>
                <w:rFonts w:ascii="HG丸ｺﾞｼｯｸM-PRO" w:eastAsia="HG丸ｺﾞｼｯｸM-PRO"/>
                <w:noProof/>
                <w:sz w:val="22"/>
              </w:rPr>
            </w:pPr>
            <w:r>
              <w:rPr>
                <w:rFonts w:ascii="HG丸ｺﾞｼｯｸM-PRO" w:eastAsia="HG丸ｺﾞｼｯｸM-PRO" w:hint="eastAsia"/>
                <w:noProof/>
                <w:sz w:val="22"/>
              </w:rPr>
              <w:t>補足</w:t>
            </w:r>
          </w:p>
        </w:tc>
        <w:tc>
          <w:tcPr>
            <w:tcW w:w="7938" w:type="dxa"/>
            <w:tcBorders>
              <w:left w:val="single" w:sz="4" w:space="0" w:color="auto"/>
              <w:bottom w:val="single" w:sz="4" w:space="0" w:color="auto"/>
              <w:right w:val="single" w:sz="18" w:space="0" w:color="auto"/>
            </w:tcBorders>
          </w:tcPr>
          <w:p w14:paraId="2DCBB484" w14:textId="2BA78AE0" w:rsidR="007C2F77" w:rsidRDefault="007C2F77" w:rsidP="00C878FE">
            <w:pPr>
              <w:ind w:firstLineChars="100" w:firstLine="220"/>
              <w:rPr>
                <w:rFonts w:ascii="HG丸ｺﾞｼｯｸM-PRO" w:eastAsia="HG丸ｺﾞｼｯｸM-PRO"/>
                <w:noProof/>
                <w:sz w:val="22"/>
              </w:rPr>
            </w:pPr>
            <w:r w:rsidRPr="008A6D96">
              <w:rPr>
                <w:rFonts w:ascii="HG丸ｺﾞｼｯｸM-PRO" w:eastAsia="HG丸ｺﾞｼｯｸM-PRO" w:hint="eastAsia"/>
                <w:noProof/>
                <w:sz w:val="22"/>
              </w:rPr>
              <w:t>メーカーからの見解書</w:t>
            </w:r>
            <w:r>
              <w:rPr>
                <w:rFonts w:ascii="HG丸ｺﾞｼｯｸM-PRO" w:eastAsia="HG丸ｺﾞｼｯｸM-PRO" w:hint="eastAsia"/>
                <w:noProof/>
                <w:sz w:val="22"/>
              </w:rPr>
              <w:t>（</w:t>
            </w:r>
            <w:r w:rsidRPr="008A6D96">
              <w:rPr>
                <w:rFonts w:ascii="HG丸ｺﾞｼｯｸM-PRO" w:eastAsia="HG丸ｺﾞｼｯｸM-PRO" w:hint="eastAsia"/>
                <w:noProof/>
                <w:sz w:val="22"/>
              </w:rPr>
              <w:t>メーカー側の責任者により押印されたもの）</w:t>
            </w:r>
            <w:r>
              <w:rPr>
                <w:rFonts w:ascii="HG丸ｺﾞｼｯｸM-PRO" w:eastAsia="HG丸ｺﾞｼｯｸM-PRO" w:hint="eastAsia"/>
                <w:noProof/>
                <w:sz w:val="22"/>
              </w:rPr>
              <w:t>に、</w:t>
            </w:r>
            <w:r w:rsidRPr="008A6D96">
              <w:rPr>
                <w:rFonts w:ascii="HG丸ｺﾞｼｯｸM-PRO" w:eastAsia="HG丸ｺﾞｼｯｸM-PRO" w:hint="eastAsia"/>
                <w:noProof/>
                <w:sz w:val="22"/>
              </w:rPr>
              <w:t>空気比の引き下げの限界</w:t>
            </w:r>
            <w:r>
              <w:rPr>
                <w:rFonts w:ascii="HG丸ｺﾞｼｯｸM-PRO" w:eastAsia="HG丸ｺﾞｼｯｸM-PRO" w:hint="eastAsia"/>
                <w:noProof/>
                <w:sz w:val="22"/>
              </w:rPr>
              <w:t>が示されている場合は、</w:t>
            </w:r>
            <w:r w:rsidRPr="008A6D96">
              <w:rPr>
                <w:rFonts w:ascii="HG丸ｺﾞｼｯｸM-PRO" w:eastAsia="HG丸ｺﾞｼｯｸM-PRO" w:hint="eastAsia"/>
                <w:noProof/>
                <w:sz w:val="22"/>
              </w:rPr>
              <w:t>その値を基準として取り扱うことができ</w:t>
            </w:r>
            <w:r>
              <w:rPr>
                <w:rFonts w:ascii="HG丸ｺﾞｼｯｸM-PRO" w:eastAsia="HG丸ｺﾞｼｯｸM-PRO" w:hint="eastAsia"/>
                <w:noProof/>
                <w:sz w:val="22"/>
              </w:rPr>
              <w:t>ます。</w:t>
            </w:r>
          </w:p>
        </w:tc>
      </w:tr>
      <w:tr w:rsidR="007C2F77" w14:paraId="19FCA183" w14:textId="77777777" w:rsidTr="00B0536C">
        <w:trPr>
          <w:trHeight w:val="1116"/>
          <w:jc w:val="center"/>
        </w:trPr>
        <w:tc>
          <w:tcPr>
            <w:tcW w:w="1668" w:type="dxa"/>
            <w:tcBorders>
              <w:left w:val="single" w:sz="18" w:space="0" w:color="auto"/>
            </w:tcBorders>
            <w:vAlign w:val="center"/>
          </w:tcPr>
          <w:p w14:paraId="6E59411C"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対象施設、</w:t>
            </w:r>
          </w:p>
          <w:p w14:paraId="7123D345"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14:paraId="066CE0E7" w14:textId="3B63A05D" w:rsidR="007C2F77" w:rsidRPr="008A6D96" w:rsidRDefault="007C2F77" w:rsidP="00C878FE">
            <w:pPr>
              <w:ind w:firstLineChars="100" w:firstLine="220"/>
              <w:rPr>
                <w:rFonts w:ascii="HG丸ｺﾞｼｯｸM-PRO" w:eastAsia="HG丸ｺﾞｼｯｸM-PRO"/>
                <w:noProof/>
                <w:sz w:val="22"/>
              </w:rPr>
            </w:pPr>
            <w:r w:rsidRPr="008A6D96">
              <w:rPr>
                <w:rFonts w:ascii="HG丸ｺﾞｼｯｸM-PRO" w:eastAsia="HG丸ｺﾞｼｯｸM-PRO" w:hint="eastAsia"/>
                <w:noProof/>
                <w:sz w:val="22"/>
              </w:rPr>
              <w:t>伝熱面積</w:t>
            </w:r>
            <w:r w:rsidRPr="008A6D96">
              <w:rPr>
                <w:rFonts w:ascii="HG丸ｺﾞｼｯｸM-PRO" w:eastAsia="HG丸ｺﾞｼｯｸM-PRO"/>
                <w:noProof/>
                <w:sz w:val="22"/>
              </w:rPr>
              <w:t>10</w:t>
            </w:r>
            <w:r w:rsidRPr="008A6D96">
              <w:rPr>
                <w:rFonts w:ascii="HG丸ｺﾞｼｯｸM-PRO" w:eastAsia="HG丸ｺﾞｼｯｸM-PRO" w:hint="eastAsia"/>
                <w:noProof/>
                <w:sz w:val="22"/>
              </w:rPr>
              <w:t>㎡以上、</w:t>
            </w:r>
            <w:r w:rsidR="00FD041C">
              <w:rPr>
                <w:rFonts w:ascii="HG丸ｺﾞｼｯｸM-PRO" w:eastAsia="HG丸ｺﾞｼｯｸM-PRO" w:hint="eastAsia"/>
                <w:noProof/>
                <w:sz w:val="22"/>
              </w:rPr>
              <w:t>又は</w:t>
            </w:r>
            <w:r w:rsidRPr="008A6D96">
              <w:rPr>
                <w:rFonts w:ascii="HG丸ｺﾞｼｯｸM-PRO" w:eastAsia="HG丸ｺﾞｼｯｸM-PRO" w:hint="eastAsia"/>
                <w:noProof/>
                <w:sz w:val="22"/>
              </w:rPr>
              <w:t>燃焼能力</w:t>
            </w:r>
            <w:r w:rsidRPr="008A6D96">
              <w:rPr>
                <w:rFonts w:ascii="HG丸ｺﾞｼｯｸM-PRO" w:eastAsia="HG丸ｺﾞｼｯｸM-PRO"/>
                <w:noProof/>
                <w:sz w:val="22"/>
              </w:rPr>
              <w:t>50</w:t>
            </w:r>
            <w:r w:rsidR="005E46A2">
              <w:rPr>
                <w:rFonts w:ascii="HG丸ｺﾞｼｯｸM-PRO" w:eastAsia="HG丸ｺﾞｼｯｸM-PRO" w:hint="eastAsia"/>
                <w:noProof/>
                <w:sz w:val="22"/>
              </w:rPr>
              <w:t>リットル</w:t>
            </w:r>
            <w:r w:rsidRPr="008A6D96">
              <w:rPr>
                <w:rFonts w:ascii="HG丸ｺﾞｼｯｸM-PRO" w:eastAsia="HG丸ｺﾞｼｯｸM-PRO"/>
                <w:noProof/>
                <w:sz w:val="22"/>
              </w:rPr>
              <w:t>/</w:t>
            </w:r>
            <w:r w:rsidRPr="008A6D96">
              <w:rPr>
                <w:rFonts w:ascii="HG丸ｺﾞｼｯｸM-PRO" w:eastAsia="HG丸ｺﾞｼｯｸM-PRO" w:hint="eastAsia"/>
                <w:noProof/>
                <w:sz w:val="22"/>
              </w:rPr>
              <w:t>時以上</w:t>
            </w:r>
            <w:r w:rsidR="00D02E51">
              <w:rPr>
                <w:rFonts w:ascii="HG丸ｺﾞｼｯｸM-PRO" w:eastAsia="HG丸ｺﾞｼｯｸM-PRO" w:hint="eastAsia"/>
                <w:noProof/>
                <w:sz w:val="22"/>
              </w:rPr>
              <w:t>のボイラー（直焚冷温水発生機）</w:t>
            </w:r>
            <w:r>
              <w:rPr>
                <w:rFonts w:ascii="HG丸ｺﾞｼｯｸM-PRO" w:eastAsia="HG丸ｺﾞｼｯｸM-PRO" w:hint="eastAsia"/>
                <w:noProof/>
                <w:sz w:val="22"/>
              </w:rPr>
              <w:t>。</w:t>
            </w:r>
            <w:r>
              <w:rPr>
                <w:rFonts w:ascii="HG丸ｺﾞｼｯｸM-PRO" w:eastAsia="HG丸ｺﾞｼｯｸM-PRO" w:hAnsiTheme="majorEastAsia" w:hint="eastAsia"/>
                <w:sz w:val="22"/>
              </w:rPr>
              <w:t>熱源設備（直焚吸収式冷温水器等、冷水又は温水を発生させる設備）であれば、対象設備の用途は問わない。</w:t>
            </w:r>
          </w:p>
        </w:tc>
      </w:tr>
      <w:tr w:rsidR="007C2F77" w14:paraId="1B313C1A" w14:textId="77777777" w:rsidTr="00B0536C">
        <w:trPr>
          <w:trHeight w:val="5095"/>
          <w:jc w:val="center"/>
        </w:trPr>
        <w:tc>
          <w:tcPr>
            <w:tcW w:w="1668" w:type="dxa"/>
            <w:tcBorders>
              <w:left w:val="single" w:sz="18" w:space="0" w:color="auto"/>
              <w:bottom w:val="single" w:sz="4" w:space="0" w:color="auto"/>
            </w:tcBorders>
            <w:vAlign w:val="center"/>
          </w:tcPr>
          <w:p w14:paraId="0BCCDCC9"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14:paraId="4D3EB55B" w14:textId="4CAE83BD" w:rsidR="007C2F77" w:rsidRDefault="007C2F77" w:rsidP="00C878FE">
            <w:pPr>
              <w:ind w:firstLineChars="100" w:firstLine="220"/>
              <w:rPr>
                <w:rFonts w:ascii="HG丸ｺﾞｼｯｸM-PRO" w:eastAsia="HG丸ｺﾞｼｯｸM-PRO"/>
                <w:sz w:val="22"/>
              </w:rPr>
            </w:pPr>
            <w:r w:rsidRPr="00D01A3E">
              <w:rPr>
                <w:rFonts w:ascii="HG丸ｺﾞｼｯｸM-PRO" w:eastAsia="HG丸ｺﾞｼｯｸM-PRO" w:hint="eastAsia"/>
                <w:sz w:val="22"/>
              </w:rPr>
              <w:t>空気比とは、燃料を燃焼させるのに最低限必要な理論上の空気量に対して、何倍の空気量が供給されているかを示す数値です。“１”に近いほど良いことになりますが、あまり近すぎると、不完全燃焼を起こすリスクが高まりますので、“１”よりやや大きい値であることが望ましいとされます。</w:t>
            </w:r>
          </w:p>
          <w:p w14:paraId="06A8A0AE" w14:textId="3BA086B3" w:rsidR="005E46A2" w:rsidRDefault="005E46A2" w:rsidP="0067553D">
            <w:pPr>
              <w:spacing w:beforeLines="50" w:before="180"/>
              <w:jc w:val="center"/>
              <w:rPr>
                <w:rFonts w:ascii="HG丸ｺﾞｼｯｸM-PRO" w:eastAsia="HG丸ｺﾞｼｯｸM-PRO"/>
                <w:sz w:val="22"/>
              </w:rPr>
            </w:pPr>
            <w:r w:rsidRPr="005E46A2">
              <w:rPr>
                <w:rFonts w:ascii="HG丸ｺﾞｼｯｸM-PRO" w:eastAsia="HG丸ｺﾞｼｯｸM-PRO" w:hint="eastAsia"/>
                <w:sz w:val="22"/>
              </w:rPr>
              <w:t>ボイラーの基準・目標空気比</w:t>
            </w:r>
          </w:p>
          <w:p w14:paraId="79C02F95" w14:textId="507EC7F7" w:rsidR="007C2F77" w:rsidRPr="00D01A3E" w:rsidRDefault="00244C3A" w:rsidP="00C878FE">
            <w:pPr>
              <w:jc w:val="center"/>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59776" behindDoc="0" locked="0" layoutInCell="1" allowOverlap="1" wp14:anchorId="761AB130" wp14:editId="3FAC99B3">
                      <wp:simplePos x="0" y="0"/>
                      <wp:positionH relativeFrom="column">
                        <wp:posOffset>1797051</wp:posOffset>
                      </wp:positionH>
                      <wp:positionV relativeFrom="paragraph">
                        <wp:posOffset>1136015</wp:posOffset>
                      </wp:positionV>
                      <wp:extent cx="3243580" cy="209550"/>
                      <wp:effectExtent l="0" t="0" r="0" b="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7A317" w14:textId="0A48D3BE" w:rsidR="007B3809" w:rsidRDefault="007B3809" w:rsidP="007C2F77">
                                  <w:pPr>
                                    <w:jc w:val="center"/>
                                  </w:pPr>
                                  <w:r w:rsidRPr="00D01A3E">
                                    <w:rPr>
                                      <w:rFonts w:ascii="HG丸ｺﾞｼｯｸM-PRO" w:eastAsia="HG丸ｺﾞｼｯｸM-PRO" w:hint="eastAsia"/>
                                      <w:sz w:val="16"/>
                                      <w:szCs w:val="16"/>
                                    </w:rPr>
                                    <w:t>出</w:t>
                                  </w:r>
                                  <w:r>
                                    <w:rPr>
                                      <w:rFonts w:ascii="HG丸ｺﾞｼｯｸM-PRO" w:eastAsia="HG丸ｺﾞｼｯｸM-PRO" w:hint="eastAsia"/>
                                      <w:sz w:val="16"/>
                                      <w:szCs w:val="16"/>
                                    </w:rPr>
                                    <w:t>典</w:t>
                                  </w:r>
                                  <w:r w:rsidRPr="00D01A3E">
                                    <w:rPr>
                                      <w:rFonts w:ascii="HG丸ｺﾞｼｯｸM-PRO" w:eastAsia="HG丸ｺﾞｼｯｸM-PRO" w:hint="eastAsia"/>
                                      <w:sz w:val="16"/>
                                      <w:szCs w:val="16"/>
                                    </w:rPr>
                                    <w:t>：</w:t>
                                  </w:r>
                                  <w:r>
                                    <w:rPr>
                                      <w:rFonts w:ascii="HG丸ｺﾞｼｯｸM-PRO" w:eastAsia="HG丸ｺﾞｼｯｸM-PRO" w:hint="eastAsia"/>
                                      <w:sz w:val="16"/>
                                      <w:szCs w:val="16"/>
                                    </w:rPr>
                                    <w:t>平成21</w:t>
                                  </w:r>
                                  <w:r>
                                    <w:rPr>
                                      <w:rFonts w:ascii="HG丸ｺﾞｼｯｸM-PRO" w:eastAsia="HG丸ｺﾞｼｯｸM-PRO"/>
                                      <w:sz w:val="16"/>
                                      <w:szCs w:val="16"/>
                                    </w:rPr>
                                    <w:t>年</w:t>
                                  </w:r>
                                  <w:r w:rsidRPr="00D01A3E">
                                    <w:rPr>
                                      <w:rFonts w:ascii="HG丸ｺﾞｼｯｸM-PRO" w:eastAsia="HG丸ｺﾞｼｯｸM-PRO" w:hint="eastAsia"/>
                                      <w:sz w:val="16"/>
                                      <w:szCs w:val="16"/>
                                    </w:rPr>
                                    <w:t>経済産業省告示第</w:t>
                                  </w:r>
                                  <w:r>
                                    <w:rPr>
                                      <w:rFonts w:ascii="HG丸ｺﾞｼｯｸM-PRO" w:eastAsia="HG丸ｺﾞｼｯｸM-PRO" w:hint="eastAsia"/>
                                      <w:sz w:val="16"/>
                                      <w:szCs w:val="16"/>
                                    </w:rPr>
                                    <w:t>66</w:t>
                                  </w:r>
                                  <w:r w:rsidRPr="00D01A3E">
                                    <w:rPr>
                                      <w:rFonts w:ascii="HG丸ｺﾞｼｯｸM-PRO" w:eastAsia="HG丸ｺﾞｼｯｸM-PRO" w:hint="eastAsia"/>
                                      <w:sz w:val="16"/>
                                      <w:szCs w:val="16"/>
                                    </w:rPr>
                                    <w:t>号　別表第1(A)基準空気比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AB130" id="テキスト ボックス 155" o:spid="_x0000_s1113" type="#_x0000_t202" style="position:absolute;left:0;text-align:left;margin-left:141.5pt;margin-top:89.45pt;width:255.4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" filled="f" stroked="f">
                      <v:textbox inset="5.85pt,.7pt,5.85pt,.7pt">
                        <w:txbxContent>
                          <w:p w14:paraId="2947A317" w14:textId="0A48D3BE" w:rsidR="007B3809" w:rsidRDefault="007B3809" w:rsidP="007C2F77">
                            <w:pPr>
                              <w:jc w:val="center"/>
                            </w:pPr>
                            <w:r w:rsidRPr="00D01A3E">
                              <w:rPr>
                                <w:rFonts w:ascii="HG丸ｺﾞｼｯｸM-PRO" w:eastAsia="HG丸ｺﾞｼｯｸM-PRO" w:hint="eastAsia"/>
                                <w:sz w:val="16"/>
                                <w:szCs w:val="16"/>
                              </w:rPr>
                              <w:t>出</w:t>
                            </w:r>
                            <w:r>
                              <w:rPr>
                                <w:rFonts w:ascii="HG丸ｺﾞｼｯｸM-PRO" w:eastAsia="HG丸ｺﾞｼｯｸM-PRO" w:hint="eastAsia"/>
                                <w:sz w:val="16"/>
                                <w:szCs w:val="16"/>
                              </w:rPr>
                              <w:t>典</w:t>
                            </w:r>
                            <w:r w:rsidRPr="00D01A3E">
                              <w:rPr>
                                <w:rFonts w:ascii="HG丸ｺﾞｼｯｸM-PRO" w:eastAsia="HG丸ｺﾞｼｯｸM-PRO" w:hint="eastAsia"/>
                                <w:sz w:val="16"/>
                                <w:szCs w:val="16"/>
                              </w:rPr>
                              <w:t>：</w:t>
                            </w:r>
                            <w:r>
                              <w:rPr>
                                <w:rFonts w:ascii="HG丸ｺﾞｼｯｸM-PRO" w:eastAsia="HG丸ｺﾞｼｯｸM-PRO" w:hint="eastAsia"/>
                                <w:sz w:val="16"/>
                                <w:szCs w:val="16"/>
                              </w:rPr>
                              <w:t>平成21</w:t>
                            </w:r>
                            <w:r>
                              <w:rPr>
                                <w:rFonts w:ascii="HG丸ｺﾞｼｯｸM-PRO" w:eastAsia="HG丸ｺﾞｼｯｸM-PRO"/>
                                <w:sz w:val="16"/>
                                <w:szCs w:val="16"/>
                              </w:rPr>
                              <w:t>年</w:t>
                            </w:r>
                            <w:r w:rsidRPr="00D01A3E">
                              <w:rPr>
                                <w:rFonts w:ascii="HG丸ｺﾞｼｯｸM-PRO" w:eastAsia="HG丸ｺﾞｼｯｸM-PRO" w:hint="eastAsia"/>
                                <w:sz w:val="16"/>
                                <w:szCs w:val="16"/>
                              </w:rPr>
                              <w:t>経済産業省告示第</w:t>
                            </w:r>
                            <w:r>
                              <w:rPr>
                                <w:rFonts w:ascii="HG丸ｺﾞｼｯｸM-PRO" w:eastAsia="HG丸ｺﾞｼｯｸM-PRO" w:hint="eastAsia"/>
                                <w:sz w:val="16"/>
                                <w:szCs w:val="16"/>
                              </w:rPr>
                              <w:t>66</w:t>
                            </w:r>
                            <w:r w:rsidRPr="00D01A3E">
                              <w:rPr>
                                <w:rFonts w:ascii="HG丸ｺﾞｼｯｸM-PRO" w:eastAsia="HG丸ｺﾞｼｯｸM-PRO" w:hint="eastAsia"/>
                                <w:sz w:val="16"/>
                                <w:szCs w:val="16"/>
                              </w:rPr>
                              <w:t>号　別表第1(A)基準空気比</w:t>
                            </w:r>
                          </w:p>
                        </w:txbxContent>
                      </v:textbox>
                    </v:shape>
                  </w:pict>
                </mc:Fallback>
              </mc:AlternateContent>
            </w:r>
            <w:r w:rsidR="007C2F77">
              <w:rPr>
                <w:rFonts w:ascii="HG丸ｺﾞｼｯｸM-PRO" w:eastAsia="HG丸ｺﾞｼｯｸM-PRO"/>
                <w:noProof/>
                <w:sz w:val="22"/>
              </w:rPr>
              <w:drawing>
                <wp:inline distT="0" distB="0" distL="0" distR="0" wp14:anchorId="7B7BE9BB" wp14:editId="5B913F05">
                  <wp:extent cx="5067300" cy="1275591"/>
                  <wp:effectExtent l="0" t="0" r="0" b="0"/>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488" r="2927"/>
                          <a:stretch/>
                        </pic:blipFill>
                        <pic:spPr bwMode="auto">
                          <a:xfrm>
                            <a:off x="0" y="0"/>
                            <a:ext cx="5068556" cy="1275907"/>
                          </a:xfrm>
                          <a:prstGeom prst="rect">
                            <a:avLst/>
                          </a:prstGeom>
                          <a:noFill/>
                          <a:ln>
                            <a:noFill/>
                          </a:ln>
                          <a:extLst>
                            <a:ext uri="{53640926-AAD7-44D8-BBD7-CCE9431645EC}">
                              <a14:shadowObscured xmlns:a14="http://schemas.microsoft.com/office/drawing/2010/main"/>
                            </a:ext>
                          </a:extLst>
                        </pic:spPr>
                      </pic:pic>
                    </a:graphicData>
                  </a:graphic>
                </wp:inline>
              </w:drawing>
            </w:r>
          </w:p>
          <w:p w14:paraId="3A8379DE" w14:textId="67F79019" w:rsidR="007C2F77" w:rsidRPr="001B124C" w:rsidRDefault="00BD2DEF" w:rsidP="00C878FE">
            <w:pPr>
              <w:spacing w:beforeLines="50" w:before="180"/>
              <w:ind w:firstLineChars="100" w:firstLine="220"/>
              <w:jc w:val="left"/>
              <w:rPr>
                <w:rFonts w:ascii="HG丸ｺﾞｼｯｸM-PRO" w:eastAsia="HG丸ｺﾞｼｯｸM-PRO"/>
                <w:sz w:val="22"/>
              </w:rPr>
            </w:pPr>
            <w:r>
              <w:rPr>
                <w:rFonts w:ascii="HG丸ｺﾞｼｯｸM-PRO" w:eastAsia="HG丸ｺﾞｼｯｸM-PRO" w:hint="eastAsia"/>
                <w:sz w:val="22"/>
              </w:rPr>
              <w:t>基準</w:t>
            </w:r>
            <w:r w:rsidRPr="001B124C">
              <w:rPr>
                <w:rFonts w:ascii="HG丸ｺﾞｼｯｸM-PRO" w:eastAsia="HG丸ｺﾞｼｯｸM-PRO" w:hint="eastAsia"/>
                <w:sz w:val="22"/>
              </w:rPr>
              <w:t>値</w:t>
            </w:r>
            <w:r w:rsidR="005E46A2">
              <w:rPr>
                <w:rFonts w:ascii="HG丸ｺﾞｼｯｸM-PRO" w:eastAsia="HG丸ｺﾞｼｯｸM-PRO" w:hint="eastAsia"/>
                <w:sz w:val="22"/>
              </w:rPr>
              <w:t>の範囲</w:t>
            </w:r>
            <w:r w:rsidRPr="001B124C">
              <w:rPr>
                <w:rFonts w:ascii="HG丸ｺﾞｼｯｸM-PRO" w:eastAsia="HG丸ｺﾞｼｯｸM-PRO" w:hint="eastAsia"/>
                <w:sz w:val="22"/>
              </w:rPr>
              <w:t>内</w:t>
            </w:r>
            <w:r w:rsidR="007C2F77" w:rsidRPr="001B124C">
              <w:rPr>
                <w:rFonts w:ascii="HG丸ｺﾞｼｯｸM-PRO" w:eastAsia="HG丸ｺﾞｼｯｸM-PRO" w:hint="eastAsia"/>
                <w:sz w:val="22"/>
              </w:rPr>
              <w:t>になるようにメーカーに空気比の調整を依頼して</w:t>
            </w:r>
            <w:r w:rsidR="005E46A2">
              <w:rPr>
                <w:rFonts w:ascii="HG丸ｺﾞｼｯｸM-PRO" w:eastAsia="HG丸ｺﾞｼｯｸM-PRO" w:hint="eastAsia"/>
                <w:sz w:val="22"/>
              </w:rPr>
              <w:t>くだ</w:t>
            </w:r>
            <w:r w:rsidR="007C2F77" w:rsidRPr="001B124C">
              <w:rPr>
                <w:rFonts w:ascii="HG丸ｺﾞｼｯｸM-PRO" w:eastAsia="HG丸ｺﾞｼｯｸM-PRO" w:hint="eastAsia"/>
                <w:sz w:val="22"/>
              </w:rPr>
              <w:t>さい。</w:t>
            </w:r>
          </w:p>
          <w:p w14:paraId="60E70ED7" w14:textId="77777777" w:rsidR="007C2F77" w:rsidRPr="00D01A3E" w:rsidRDefault="007C2F77" w:rsidP="00C878FE">
            <w:pPr>
              <w:ind w:firstLineChars="100" w:firstLine="220"/>
              <w:jc w:val="left"/>
              <w:rPr>
                <w:rFonts w:ascii="HG丸ｺﾞｼｯｸM-PRO" w:eastAsia="HG丸ｺﾞｼｯｸM-PRO"/>
                <w:sz w:val="22"/>
              </w:rPr>
            </w:pPr>
            <w:r w:rsidRPr="001B124C">
              <w:rPr>
                <w:rFonts w:ascii="HG丸ｺﾞｼｯｸM-PRO" w:eastAsia="HG丸ｺﾞｼｯｸM-PRO" w:hint="eastAsia"/>
                <w:sz w:val="22"/>
              </w:rPr>
              <w:t>空気比を引き下げることができれば、燃料消費量の削減になります。空気比を0.3下げると、燃料消費量を2％以上少なく</w:t>
            </w:r>
            <w:r w:rsidR="00BD2DEF" w:rsidRPr="001B124C">
              <w:rPr>
                <w:rFonts w:ascii="HG丸ｺﾞｼｯｸM-PRO" w:eastAsia="HG丸ｺﾞｼｯｸM-PRO" w:hint="eastAsia"/>
                <w:sz w:val="22"/>
              </w:rPr>
              <w:t>できる場合</w:t>
            </w:r>
            <w:r w:rsidRPr="001B124C">
              <w:rPr>
                <w:rFonts w:ascii="HG丸ｺﾞｼｯｸM-PRO" w:eastAsia="HG丸ｺﾞｼｯｸM-PRO" w:hint="eastAsia"/>
                <w:sz w:val="22"/>
              </w:rPr>
              <w:t>があ</w:t>
            </w:r>
            <w:r>
              <w:rPr>
                <w:rFonts w:ascii="HG丸ｺﾞｼｯｸM-PRO" w:eastAsia="HG丸ｺﾞｼｯｸM-PRO" w:hint="eastAsia"/>
                <w:sz w:val="22"/>
              </w:rPr>
              <w:t>ります</w:t>
            </w:r>
            <w:r w:rsidRPr="00B13D88">
              <w:rPr>
                <w:rFonts w:ascii="HG丸ｺﾞｼｯｸM-PRO" w:eastAsia="HG丸ｺﾞｼｯｸM-PRO" w:hint="eastAsia"/>
                <w:sz w:val="22"/>
              </w:rPr>
              <w:t>。</w:t>
            </w:r>
          </w:p>
        </w:tc>
      </w:tr>
      <w:tr w:rsidR="007C2F77" w14:paraId="3E5527CE" w14:textId="77777777" w:rsidTr="00B0536C">
        <w:trPr>
          <w:jc w:val="center"/>
        </w:trPr>
        <w:tc>
          <w:tcPr>
            <w:tcW w:w="1668" w:type="dxa"/>
            <w:tcBorders>
              <w:left w:val="single" w:sz="18" w:space="0" w:color="auto"/>
              <w:bottom w:val="single" w:sz="18" w:space="0" w:color="auto"/>
            </w:tcBorders>
            <w:vAlign w:val="center"/>
          </w:tcPr>
          <w:p w14:paraId="43037A9E" w14:textId="794946B1"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確認すべき事項とその例</w:t>
            </w:r>
          </w:p>
        </w:tc>
        <w:tc>
          <w:tcPr>
            <w:tcW w:w="8646" w:type="dxa"/>
            <w:gridSpan w:val="2"/>
            <w:tcBorders>
              <w:bottom w:val="single" w:sz="18" w:space="0" w:color="auto"/>
              <w:right w:val="single" w:sz="18" w:space="0" w:color="auto"/>
            </w:tcBorders>
          </w:tcPr>
          <w:p w14:paraId="7783E320" w14:textId="77777777" w:rsidR="007C2F77" w:rsidRPr="00237BA9" w:rsidRDefault="007C2F77" w:rsidP="00C878FE">
            <w:pPr>
              <w:rPr>
                <w:rFonts w:ascii="HG丸ｺﾞｼｯｸM-PRO" w:eastAsia="HG丸ｺﾞｼｯｸM-PRO"/>
                <w:b/>
                <w:sz w:val="22"/>
              </w:rPr>
            </w:pPr>
            <w:r>
              <w:rPr>
                <w:rFonts w:ascii="HG丸ｺﾞｼｯｸM-PRO" w:eastAsia="HG丸ｺﾞｼｯｸM-PRO" w:hint="eastAsia"/>
                <w:b/>
                <w:noProof/>
                <w:sz w:val="22"/>
              </w:rPr>
              <w:drawing>
                <wp:anchor distT="0" distB="0" distL="114300" distR="114300" simplePos="0" relativeHeight="251641344" behindDoc="0" locked="0" layoutInCell="1" allowOverlap="1" wp14:anchorId="2383D838" wp14:editId="6E2B783B">
                  <wp:simplePos x="0" y="0"/>
                  <wp:positionH relativeFrom="column">
                    <wp:posOffset>2907030</wp:posOffset>
                  </wp:positionH>
                  <wp:positionV relativeFrom="paragraph">
                    <wp:posOffset>168910</wp:posOffset>
                  </wp:positionV>
                  <wp:extent cx="2447925" cy="1581150"/>
                  <wp:effectExtent l="19050" t="0" r="9525" b="0"/>
                  <wp:wrapSquare wrapText="bothSides"/>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2447925" cy="1581150"/>
                          </a:xfrm>
                          <a:prstGeom prst="rect">
                            <a:avLst/>
                          </a:prstGeom>
                          <a:noFill/>
                          <a:ln w="9525">
                            <a:noFill/>
                            <a:miter lim="800000"/>
                            <a:headEnd/>
                            <a:tailEnd/>
                          </a:ln>
                        </pic:spPr>
                      </pic:pic>
                    </a:graphicData>
                  </a:graphic>
                </wp:anchor>
              </w:drawing>
            </w:r>
            <w:r w:rsidRPr="00CF7E18">
              <w:rPr>
                <w:rFonts w:ascii="HG丸ｺﾞｼｯｸM-PRO" w:eastAsia="HG丸ｺﾞｼｯｸM-PRO" w:hint="eastAsia"/>
                <w:b/>
                <w:sz w:val="22"/>
              </w:rPr>
              <w:t>【ばい煙測定結果】</w:t>
            </w:r>
          </w:p>
          <w:p w14:paraId="19AD39C3" w14:textId="5D905D57" w:rsidR="007C2F77" w:rsidRPr="00D01A3E" w:rsidRDefault="007C2F77" w:rsidP="00B0536C">
            <w:pPr>
              <w:ind w:firstLineChars="100" w:firstLine="220"/>
              <w:rPr>
                <w:rFonts w:ascii="HG丸ｺﾞｼｯｸM-PRO" w:eastAsia="HG丸ｺﾞｼｯｸM-PRO"/>
                <w:sz w:val="22"/>
              </w:rPr>
            </w:pPr>
            <w:r w:rsidRPr="00D01A3E">
              <w:rPr>
                <w:rFonts w:ascii="HG丸ｺﾞｼｯｸM-PRO" w:eastAsia="HG丸ｺﾞｼｯｸM-PRO" w:hint="eastAsia"/>
                <w:sz w:val="22"/>
              </w:rPr>
              <w:t>大気汚染防止法で記録が義務付けられている書類です。なお、該当する</w:t>
            </w:r>
            <w:r>
              <w:rPr>
                <w:rFonts w:ascii="HG丸ｺﾞｼｯｸM-PRO" w:eastAsia="HG丸ｺﾞｼｯｸM-PRO" w:hint="eastAsia"/>
                <w:sz w:val="22"/>
              </w:rPr>
              <w:t>熱源設備</w:t>
            </w:r>
            <w:r w:rsidRPr="00D01A3E">
              <w:rPr>
                <w:rFonts w:ascii="HG丸ｺﾞｼｯｸM-PRO" w:eastAsia="HG丸ｺﾞｼｯｸM-PRO" w:hint="eastAsia"/>
                <w:sz w:val="22"/>
              </w:rPr>
              <w:t>の規模要件は、</w:t>
            </w:r>
            <w:r w:rsidRPr="00D01A3E">
              <w:rPr>
                <w:rFonts w:ascii="HG丸ｺﾞｼｯｸM-PRO" w:eastAsia="HG丸ｺﾞｼｯｸM-PRO" w:hint="eastAsia"/>
                <w:sz w:val="22"/>
                <w:u w:val="double"/>
              </w:rPr>
              <w:t>伝熱面積10㎡以上、燃焼能力50</w:t>
            </w:r>
            <w:r w:rsidR="009A45F4">
              <w:rPr>
                <w:rFonts w:ascii="HG丸ｺﾞｼｯｸM-PRO" w:eastAsia="HG丸ｺﾞｼｯｸM-PRO" w:hint="eastAsia"/>
                <w:sz w:val="22"/>
                <w:u w:val="double"/>
              </w:rPr>
              <w:t>リットル</w:t>
            </w:r>
            <w:r w:rsidRPr="00D01A3E">
              <w:rPr>
                <w:rFonts w:ascii="HG丸ｺﾞｼｯｸM-PRO" w:eastAsia="HG丸ｺﾞｼｯｸM-PRO" w:hAnsi="ＭＳ 明朝" w:cs="ＭＳ 明朝" w:hint="eastAsia"/>
                <w:sz w:val="22"/>
                <w:u w:val="double"/>
              </w:rPr>
              <w:t>/時以上</w:t>
            </w:r>
            <w:r w:rsidRPr="00D01A3E">
              <w:rPr>
                <w:rFonts w:ascii="HG丸ｺﾞｼｯｸM-PRO" w:eastAsia="HG丸ｺﾞｼｯｸM-PRO" w:hAnsi="ＭＳ 明朝" w:cs="ＭＳ 明朝" w:hint="eastAsia"/>
                <w:sz w:val="22"/>
              </w:rPr>
              <w:t>となります。</w:t>
            </w:r>
          </w:p>
          <w:p w14:paraId="258DC07D" w14:textId="77777777" w:rsidR="007C2F77" w:rsidRPr="00D01A3E" w:rsidRDefault="007C2F77" w:rsidP="00C878FE">
            <w:pPr>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72064" behindDoc="0" locked="0" layoutInCell="1" allowOverlap="1" wp14:anchorId="75EB698F" wp14:editId="14B07256">
                      <wp:simplePos x="0" y="0"/>
                      <wp:positionH relativeFrom="column">
                        <wp:posOffset>1071880</wp:posOffset>
                      </wp:positionH>
                      <wp:positionV relativeFrom="paragraph">
                        <wp:posOffset>152400</wp:posOffset>
                      </wp:positionV>
                      <wp:extent cx="2914650" cy="466725"/>
                      <wp:effectExtent l="0" t="228600" r="800100" b="28575"/>
                      <wp:wrapNone/>
                      <wp:docPr id="153" name="線吹き出し 2 (枠付き)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0" cy="466725"/>
                              </a:xfrm>
                              <a:prstGeom prst="borderCallout2">
                                <a:avLst>
                                  <a:gd name="adj1" fmla="val 48981"/>
                                  <a:gd name="adj2" fmla="val 99566"/>
                                  <a:gd name="adj3" fmla="val 50341"/>
                                  <a:gd name="adj4" fmla="val 109523"/>
                                  <a:gd name="adj5" fmla="val -46124"/>
                                  <a:gd name="adj6" fmla="val 126777"/>
                                </a:avLst>
                              </a:prstGeom>
                              <a:solidFill>
                                <a:schemeClr val="bg1">
                                  <a:lumMod val="100000"/>
                                  <a:lumOff val="0"/>
                                </a:schemeClr>
                              </a:solidFill>
                              <a:ln w="25400">
                                <a:solidFill>
                                  <a:srgbClr val="FF0000"/>
                                </a:solidFill>
                                <a:miter lim="800000"/>
                                <a:headEnd/>
                                <a:tailEnd/>
                              </a:ln>
                            </wps:spPr>
                            <wps:txbx>
                              <w:txbxContent>
                                <w:p w14:paraId="3E3A5DF4" w14:textId="77777777" w:rsidR="007B3809" w:rsidRPr="00721E13" w:rsidRDefault="007B3809" w:rsidP="007C2F77">
                                  <w:pPr>
                                    <w:spacing w:line="280" w:lineRule="exact"/>
                                    <w:rPr>
                                      <w:rFonts w:ascii="HG丸ｺﾞｼｯｸM-PRO" w:eastAsia="HG丸ｺﾞｼｯｸM-PRO"/>
                                      <w:color w:val="000000" w:themeColor="text1"/>
                                      <w:szCs w:val="21"/>
                                    </w:rPr>
                                  </w:pPr>
                                  <w:r w:rsidRPr="00721E13">
                                    <w:rPr>
                                      <w:rFonts w:ascii="HG丸ｺﾞｼｯｸM-PRO" w:eastAsia="HG丸ｺﾞｼｯｸM-PRO" w:hint="eastAsia"/>
                                      <w:color w:val="000000" w:themeColor="text1"/>
                                      <w:szCs w:val="21"/>
                                    </w:rPr>
                                    <w:t>・空気比が読み取れる資料であること</w:t>
                                  </w:r>
                                </w:p>
                                <w:p w14:paraId="60333E7E" w14:textId="77777777" w:rsidR="007B3809" w:rsidRPr="00721E13" w:rsidRDefault="007B3809" w:rsidP="007C2F77">
                                  <w:pPr>
                                    <w:spacing w:line="280" w:lineRule="exact"/>
                                    <w:rPr>
                                      <w:rFonts w:ascii="HG丸ｺﾞｼｯｸM-PRO" w:eastAsia="HG丸ｺﾞｼｯｸM-PRO"/>
                                      <w:color w:val="000000" w:themeColor="text1"/>
                                      <w:szCs w:val="21"/>
                                    </w:rPr>
                                  </w:pPr>
                                  <w:r w:rsidRPr="00721E13">
                                    <w:rPr>
                                      <w:rFonts w:ascii="HG丸ｺﾞｼｯｸM-PRO" w:eastAsia="HG丸ｺﾞｼｯｸM-PRO" w:hint="eastAsia"/>
                                      <w:color w:val="000000" w:themeColor="text1"/>
                                      <w:szCs w:val="21"/>
                                    </w:rPr>
                                    <w:t>・空気比が示されている場合はその値を確認</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B698F" id="線吹き出し 2 (枠付き) 153" o:spid="_x0000_s1114" type="#_x0000_t48" style="position:absolute;left:0;text-align:left;margin-left:84.4pt;margin-top:12pt;width:229.5pt;height:3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" adj="27384,-9963,23657,10874,21506,10580" fillcolor="white [3212]" strokecolor="red" strokeweight="2pt">
                      <v:textbox>
                        <w:txbxContent>
                          <w:p w14:paraId="3E3A5DF4" w14:textId="77777777" w:rsidR="007B3809" w:rsidRPr="00721E13" w:rsidRDefault="007B3809" w:rsidP="007C2F77">
                            <w:pPr>
                              <w:spacing w:line="280" w:lineRule="exact"/>
                              <w:rPr>
                                <w:rFonts w:ascii="HG丸ｺﾞｼｯｸM-PRO" w:eastAsia="HG丸ｺﾞｼｯｸM-PRO"/>
                                <w:color w:val="000000" w:themeColor="text1"/>
                                <w:szCs w:val="21"/>
                              </w:rPr>
                            </w:pPr>
                            <w:r w:rsidRPr="00721E13">
                              <w:rPr>
                                <w:rFonts w:ascii="HG丸ｺﾞｼｯｸM-PRO" w:eastAsia="HG丸ｺﾞｼｯｸM-PRO" w:hint="eastAsia"/>
                                <w:color w:val="000000" w:themeColor="text1"/>
                                <w:szCs w:val="21"/>
                              </w:rPr>
                              <w:t>・空気比が読み取れる資料であること</w:t>
                            </w:r>
                          </w:p>
                          <w:p w14:paraId="60333E7E" w14:textId="77777777" w:rsidR="007B3809" w:rsidRPr="00721E13" w:rsidRDefault="007B3809" w:rsidP="007C2F77">
                            <w:pPr>
                              <w:spacing w:line="280" w:lineRule="exact"/>
                              <w:rPr>
                                <w:rFonts w:ascii="HG丸ｺﾞｼｯｸM-PRO" w:eastAsia="HG丸ｺﾞｼｯｸM-PRO"/>
                                <w:color w:val="000000" w:themeColor="text1"/>
                                <w:szCs w:val="21"/>
                              </w:rPr>
                            </w:pPr>
                            <w:r w:rsidRPr="00721E13">
                              <w:rPr>
                                <w:rFonts w:ascii="HG丸ｺﾞｼｯｸM-PRO" w:eastAsia="HG丸ｺﾞｼｯｸM-PRO" w:hint="eastAsia"/>
                                <w:color w:val="000000" w:themeColor="text1"/>
                                <w:szCs w:val="21"/>
                              </w:rPr>
                              <w:t>・空気比が示されている場合はその値を確認</w:t>
                            </w:r>
                          </w:p>
                        </w:txbxContent>
                      </v:textbox>
                      <o:callout v:ext="edit" minusx="t"/>
                    </v:shape>
                  </w:pict>
                </mc:Fallback>
              </mc:AlternateContent>
            </w:r>
          </w:p>
          <w:p w14:paraId="4A1E3C4C" w14:textId="77777777" w:rsidR="007C2F77" w:rsidRDefault="007C2F77" w:rsidP="00C878FE">
            <w:pPr>
              <w:rPr>
                <w:rFonts w:ascii="HG丸ｺﾞｼｯｸM-PRO" w:eastAsia="HG丸ｺﾞｼｯｸM-PRO"/>
                <w:sz w:val="22"/>
              </w:rPr>
            </w:pPr>
          </w:p>
          <w:p w14:paraId="04FC14FE" w14:textId="77777777" w:rsidR="007C2F77" w:rsidRPr="00D01A3E" w:rsidRDefault="007C2F77" w:rsidP="00C878FE">
            <w:pPr>
              <w:rPr>
                <w:rFonts w:ascii="HG丸ｺﾞｼｯｸM-PRO" w:eastAsia="HG丸ｺﾞｼｯｸM-PRO"/>
                <w:sz w:val="22"/>
              </w:rPr>
            </w:pPr>
          </w:p>
          <w:p w14:paraId="55BDFE88" w14:textId="5DCEDD61" w:rsidR="007C2F77" w:rsidRPr="00D01A3E" w:rsidRDefault="00BD2DEF" w:rsidP="00B0536C">
            <w:pPr>
              <w:ind w:firstLineChars="100" w:firstLine="220"/>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67968" behindDoc="0" locked="0" layoutInCell="1" allowOverlap="1" wp14:anchorId="4B8B1931" wp14:editId="501F0D4E">
                      <wp:simplePos x="0" y="0"/>
                      <wp:positionH relativeFrom="column">
                        <wp:posOffset>4100830</wp:posOffset>
                      </wp:positionH>
                      <wp:positionV relativeFrom="paragraph">
                        <wp:posOffset>-1009650</wp:posOffset>
                      </wp:positionV>
                      <wp:extent cx="1209100" cy="262207"/>
                      <wp:effectExtent l="19050" t="19050" r="10160" b="24130"/>
                      <wp:wrapNone/>
                      <wp:docPr id="152" name="角丸四角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100" cy="262207"/>
                              </a:xfrm>
                              <a:prstGeom prst="roundRect">
                                <a:avLst>
                                  <a:gd name="adj" fmla="val 16667"/>
                                </a:avLst>
                              </a:prstGeom>
                              <a:noFill/>
                              <a:ln w="28575">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2EC6126" id="角丸四角形 152" o:spid="_x0000_s1026" style="position:absolute;left:0;text-align:left;margin-left:322.9pt;margin-top:-79.5pt;width:95.2pt;height:20.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" filled="f" strokecolor="red" strokeweight="2.25pt">
                      <v:stroke dashstyle="3 1"/>
                      <v:path arrowok="t"/>
                    </v:roundrect>
                  </w:pict>
                </mc:Fallback>
              </mc:AlternateContent>
            </w:r>
            <w:r w:rsidR="007C2F77">
              <w:rPr>
                <w:rFonts w:ascii="HG丸ｺﾞｼｯｸM-PRO" w:eastAsia="HG丸ｺﾞｼｯｸM-PRO" w:hint="eastAsia"/>
                <w:sz w:val="22"/>
              </w:rPr>
              <w:t>なお、空気比は</w:t>
            </w:r>
            <w:r w:rsidR="007C2F77" w:rsidRPr="00D01A3E">
              <w:rPr>
                <w:rFonts w:ascii="HG丸ｺﾞｼｯｸM-PRO" w:eastAsia="HG丸ｺﾞｼｯｸM-PRO" w:hint="eastAsia"/>
                <w:sz w:val="22"/>
              </w:rPr>
              <w:t>次のように求められます。</w:t>
            </w:r>
          </w:p>
          <w:p w14:paraId="74DA9253" w14:textId="77777777" w:rsidR="007C2F77" w:rsidRPr="00D01A3E" w:rsidRDefault="007C2F77" w:rsidP="00C878FE">
            <w:pPr>
              <w:jc w:val="center"/>
              <w:rPr>
                <w:rFonts w:ascii="HG丸ｺﾞｼｯｸM-PRO" w:eastAsia="HG丸ｺﾞｼｯｸM-PRO"/>
                <w:b/>
                <w:sz w:val="22"/>
                <w:bdr w:val="single" w:sz="4" w:space="0" w:color="auto"/>
              </w:rPr>
            </w:pPr>
            <w:r w:rsidRPr="00D01A3E">
              <w:rPr>
                <w:rFonts w:ascii="HG丸ｺﾞｼｯｸM-PRO" w:eastAsia="HG丸ｺﾞｼｯｸM-PRO" w:hint="eastAsia"/>
                <w:b/>
                <w:sz w:val="22"/>
                <w:bdr w:val="single" w:sz="4" w:space="0" w:color="auto"/>
              </w:rPr>
              <w:t>空気比＝２１／［２１</w:t>
            </w:r>
            <w:r w:rsidRPr="00D01A3E">
              <w:rPr>
                <w:rFonts w:ascii="HG丸ｺﾞｼｯｸM-PRO" w:eastAsia="HG丸ｺﾞｼｯｸM-PRO" w:hAnsi="ＭＳ 明朝" w:cs="ＭＳ 明朝" w:hint="eastAsia"/>
                <w:b/>
                <w:sz w:val="22"/>
                <w:bdr w:val="single" w:sz="4" w:space="0" w:color="auto"/>
              </w:rPr>
              <w:t>－排ガス中の酸素濃度（％）</w:t>
            </w:r>
            <w:r w:rsidRPr="00D01A3E">
              <w:rPr>
                <w:rFonts w:ascii="HG丸ｺﾞｼｯｸM-PRO" w:eastAsia="HG丸ｺﾞｼｯｸM-PRO" w:hint="eastAsia"/>
                <w:b/>
                <w:sz w:val="22"/>
                <w:bdr w:val="single" w:sz="4" w:space="0" w:color="auto"/>
              </w:rPr>
              <w:t>］</w:t>
            </w:r>
          </w:p>
          <w:p w14:paraId="002C8214" w14:textId="640FB19F" w:rsidR="007C2F77" w:rsidRPr="00D01A3E" w:rsidRDefault="007C2F77" w:rsidP="00B0536C">
            <w:pPr>
              <w:ind w:firstLineChars="100" w:firstLine="220"/>
              <w:rPr>
                <w:rFonts w:ascii="HG丸ｺﾞｼｯｸM-PRO" w:eastAsia="HG丸ｺﾞｼｯｸM-PRO"/>
                <w:sz w:val="22"/>
              </w:rPr>
            </w:pPr>
            <w:r w:rsidRPr="00D01A3E">
              <w:rPr>
                <w:rFonts w:ascii="HG丸ｺﾞｼｯｸM-PRO" w:eastAsia="HG丸ｺﾞｼｯｸM-PRO" w:hint="eastAsia"/>
                <w:sz w:val="22"/>
              </w:rPr>
              <w:t>例えば、このばい煙測定結果の空気比1.2は次のとおり算出されています。</w:t>
            </w:r>
          </w:p>
          <w:p w14:paraId="51CBBBAC" w14:textId="77777777" w:rsidR="00462DB9" w:rsidRDefault="007C2F77" w:rsidP="00B0536C">
            <w:pPr>
              <w:ind w:firstLineChars="400" w:firstLine="880"/>
              <w:rPr>
                <w:rFonts w:ascii="HG丸ｺﾞｼｯｸM-PRO" w:eastAsia="HG丸ｺﾞｼｯｸM-PRO"/>
                <w:sz w:val="22"/>
              </w:rPr>
            </w:pPr>
            <w:r w:rsidRPr="00D01A3E">
              <w:rPr>
                <w:rFonts w:ascii="HG丸ｺﾞｼｯｸM-PRO" w:eastAsia="HG丸ｺﾞｼｯｸM-PRO" w:hint="eastAsia"/>
                <w:sz w:val="22"/>
              </w:rPr>
              <w:t>空気比＝２１／［２１－3.8（％）］＝1.22≒1.2</w:t>
            </w:r>
          </w:p>
          <w:p w14:paraId="4686D98F" w14:textId="491E035E" w:rsidR="00244C3A" w:rsidRPr="00462DB9" w:rsidRDefault="00244C3A" w:rsidP="00B0536C">
            <w:pPr>
              <w:ind w:firstLineChars="400" w:firstLine="880"/>
              <w:rPr>
                <w:rFonts w:ascii="HG丸ｺﾞｼｯｸM-PRO" w:eastAsia="HG丸ｺﾞｼｯｸM-PRO"/>
                <w:sz w:val="22"/>
              </w:rPr>
            </w:pPr>
          </w:p>
        </w:tc>
      </w:tr>
    </w:tbl>
    <w:p w14:paraId="63E4DE6E" w14:textId="184AC404" w:rsidR="007C2F77" w:rsidRDefault="007C2F77"/>
    <w:p w14:paraId="5E35FE92" w14:textId="77777777" w:rsidR="007C2F77" w:rsidRDefault="007C2F77">
      <w:pPr>
        <w:widowControl/>
        <w:jc w:val="left"/>
      </w:pPr>
      <w:r>
        <w:br w:type="page"/>
      </w:r>
    </w:p>
    <w:tbl>
      <w:tblPr>
        <w:tblStyle w:val="a7"/>
        <w:tblW w:w="10314" w:type="dxa"/>
        <w:jc w:val="center"/>
        <w:tblLook w:val="04A0" w:firstRow="1" w:lastRow="0" w:firstColumn="1" w:lastColumn="0" w:noHBand="0" w:noVBand="1"/>
      </w:tblPr>
      <w:tblGrid>
        <w:gridCol w:w="1668"/>
        <w:gridCol w:w="8646"/>
      </w:tblGrid>
      <w:tr w:rsidR="007C2F77" w14:paraId="783DE7C8" w14:textId="77777777" w:rsidTr="00B0536C">
        <w:trPr>
          <w:trHeight w:val="237"/>
          <w:jc w:val="center"/>
        </w:trPr>
        <w:tc>
          <w:tcPr>
            <w:tcW w:w="10314" w:type="dxa"/>
            <w:gridSpan w:val="2"/>
            <w:tcBorders>
              <w:top w:val="single" w:sz="18" w:space="0" w:color="auto"/>
              <w:left w:val="single" w:sz="18" w:space="0" w:color="auto"/>
              <w:right w:val="single" w:sz="18" w:space="0" w:color="auto"/>
            </w:tcBorders>
            <w:shd w:val="clear" w:color="auto" w:fill="92D050"/>
            <w:vAlign w:val="center"/>
          </w:tcPr>
          <w:p w14:paraId="5874145C" w14:textId="77777777" w:rsidR="007C2F77" w:rsidRPr="00DA5F73" w:rsidRDefault="007C2F77" w:rsidP="00C878FE">
            <w:pPr>
              <w:spacing w:line="0" w:lineRule="atLeast"/>
              <w:jc w:val="left"/>
              <w:rPr>
                <w:rFonts w:ascii="HG丸ｺﾞｼｯｸM-PRO" w:eastAsia="HG丸ｺﾞｼｯｸM-PRO"/>
                <w:b/>
                <w:sz w:val="28"/>
                <w:szCs w:val="28"/>
              </w:rPr>
            </w:pPr>
            <w:r>
              <w:rPr>
                <w:rFonts w:ascii="HG丸ｺﾞｼｯｸM-PRO" w:eastAsia="HG丸ｺﾞｼｯｸM-PRO" w:hint="eastAsia"/>
                <w:b/>
                <w:sz w:val="28"/>
                <w:szCs w:val="28"/>
              </w:rPr>
              <w:t>11</w:t>
            </w:r>
            <w:r w:rsidRPr="00DA5F73">
              <w:rPr>
                <w:rFonts w:ascii="HG丸ｺﾞｼｯｸM-PRO" w:eastAsia="HG丸ｺﾞｼｯｸM-PRO" w:hint="eastAsia"/>
                <w:b/>
                <w:sz w:val="28"/>
                <w:szCs w:val="28"/>
              </w:rPr>
              <w:t>．</w:t>
            </w:r>
            <w:r>
              <w:rPr>
                <w:rFonts w:ascii="HG丸ｺﾞｼｯｸM-PRO" w:eastAsia="HG丸ｺﾞｼｯｸM-PRO" w:hint="eastAsia"/>
                <w:b/>
                <w:sz w:val="28"/>
                <w:szCs w:val="28"/>
              </w:rPr>
              <w:t>熱源設備</w:t>
            </w:r>
            <w:r w:rsidR="00582C13">
              <w:rPr>
                <w:rFonts w:ascii="HG丸ｺﾞｼｯｸM-PRO" w:eastAsia="HG丸ｺﾞｼｯｸM-PRO" w:hint="eastAsia"/>
                <w:b/>
                <w:sz w:val="28"/>
                <w:szCs w:val="28"/>
              </w:rPr>
              <w:t>に</w:t>
            </w:r>
            <w:r w:rsidRPr="002E6AE0">
              <w:rPr>
                <w:rFonts w:ascii="HG丸ｺﾞｼｯｸM-PRO" w:eastAsia="HG丸ｺﾞｼｯｸM-PRO" w:hint="eastAsia"/>
                <w:b/>
                <w:sz w:val="28"/>
                <w:szCs w:val="28"/>
              </w:rPr>
              <w:t>おける空気比の適正管理</w:t>
            </w:r>
          </w:p>
        </w:tc>
      </w:tr>
      <w:tr w:rsidR="007C2F77" w14:paraId="0C733BFC" w14:textId="77777777" w:rsidTr="00B0536C">
        <w:trPr>
          <w:trHeight w:val="9928"/>
          <w:jc w:val="center"/>
        </w:trPr>
        <w:tc>
          <w:tcPr>
            <w:tcW w:w="1668" w:type="dxa"/>
            <w:tcBorders>
              <w:left w:val="single" w:sz="18" w:space="0" w:color="auto"/>
              <w:bottom w:val="single" w:sz="18" w:space="0" w:color="auto"/>
            </w:tcBorders>
            <w:vAlign w:val="center"/>
          </w:tcPr>
          <w:p w14:paraId="79F1E61A"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50157CCA"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tcBorders>
              <w:bottom w:val="single" w:sz="18" w:space="0" w:color="auto"/>
              <w:right w:val="single" w:sz="18" w:space="0" w:color="auto"/>
            </w:tcBorders>
          </w:tcPr>
          <w:p w14:paraId="63612946" w14:textId="77777777" w:rsidR="007C2F77" w:rsidRPr="002F27A2" w:rsidRDefault="007C2F77" w:rsidP="00C878FE">
            <w:pPr>
              <w:spacing w:line="0" w:lineRule="atLeast"/>
              <w:rPr>
                <w:rFonts w:ascii="HG丸ｺﾞｼｯｸM-PRO" w:eastAsia="HG丸ｺﾞｼｯｸM-PRO"/>
                <w:sz w:val="16"/>
                <w:szCs w:val="16"/>
              </w:rPr>
            </w:pPr>
          </w:p>
          <w:p w14:paraId="21793EBE" w14:textId="77777777" w:rsidR="007C2F77" w:rsidRDefault="007C2F77" w:rsidP="00C878FE">
            <w:pPr>
              <w:rPr>
                <w:rFonts w:ascii="HG丸ｺﾞｼｯｸM-PRO" w:eastAsia="HG丸ｺﾞｼｯｸM-PRO"/>
                <w:b/>
                <w:sz w:val="22"/>
              </w:rPr>
            </w:pPr>
            <w:r w:rsidRPr="00CF7E18">
              <w:rPr>
                <w:rFonts w:ascii="HG丸ｺﾞｼｯｸM-PRO" w:eastAsia="HG丸ｺﾞｼｯｸM-PRO" w:hint="eastAsia"/>
                <w:b/>
                <w:sz w:val="22"/>
              </w:rPr>
              <w:t>【メンテナンスレポート（酸素濃度）】</w:t>
            </w:r>
          </w:p>
          <w:p w14:paraId="27127671" w14:textId="144C0FBB" w:rsidR="007C2F77" w:rsidRPr="00D01A3E" w:rsidRDefault="007C2F77" w:rsidP="00C878FE">
            <w:pPr>
              <w:ind w:firstLineChars="100" w:firstLine="220"/>
              <w:rPr>
                <w:rFonts w:ascii="HG丸ｺﾞｼｯｸM-PRO" w:eastAsia="HG丸ｺﾞｼｯｸM-PRO"/>
                <w:sz w:val="22"/>
              </w:rPr>
            </w:pPr>
            <w:r>
              <w:rPr>
                <w:rFonts w:ascii="HG丸ｺﾞｼｯｸM-PRO" w:eastAsia="HG丸ｺﾞｼｯｸM-PRO" w:hint="eastAsia"/>
                <w:sz w:val="22"/>
              </w:rPr>
              <w:t>熱源設備</w:t>
            </w:r>
            <w:r w:rsidRPr="00D01A3E">
              <w:rPr>
                <w:rFonts w:ascii="HG丸ｺﾞｼｯｸM-PRO" w:eastAsia="HG丸ｺﾞｼｯｸM-PRO" w:hint="eastAsia"/>
                <w:sz w:val="22"/>
              </w:rPr>
              <w:t>メーカーが作成する書類です。</w:t>
            </w:r>
          </w:p>
          <w:p w14:paraId="0A56A7A5" w14:textId="6AEE1E79" w:rsidR="007C2F77" w:rsidRPr="00D01A3E" w:rsidRDefault="007C2F77" w:rsidP="00C878FE">
            <w:pPr>
              <w:ind w:firstLineChars="100" w:firstLine="220"/>
              <w:rPr>
                <w:rFonts w:ascii="HG丸ｺﾞｼｯｸM-PRO" w:eastAsia="HG丸ｺﾞｼｯｸM-PRO"/>
                <w:sz w:val="22"/>
              </w:rPr>
            </w:pPr>
            <w:r w:rsidRPr="00D01A3E">
              <w:rPr>
                <w:rFonts w:ascii="HG丸ｺﾞｼｯｸM-PRO" w:eastAsia="HG丸ｺﾞｼｯｸM-PRO" w:hint="eastAsia"/>
                <w:sz w:val="22"/>
              </w:rPr>
              <w:t>この例のように、</w:t>
            </w:r>
            <w:r>
              <w:rPr>
                <w:rFonts w:ascii="HG丸ｺﾞｼｯｸM-PRO" w:eastAsia="HG丸ｺﾞｼｯｸM-PRO" w:hint="eastAsia"/>
                <w:sz w:val="22"/>
              </w:rPr>
              <w:t>資料中に</w:t>
            </w:r>
            <w:r>
              <w:rPr>
                <w:rFonts w:ascii="HG丸ｺﾞｼｯｸM-PRO" w:eastAsia="HG丸ｺﾞｼｯｸM-PRO" w:hint="eastAsia"/>
                <w:color w:val="000000" w:themeColor="text1"/>
                <w:sz w:val="22"/>
              </w:rPr>
              <w:t>空気比が示されていない場合は、</w:t>
            </w:r>
            <w:r w:rsidRPr="00D01A3E">
              <w:rPr>
                <w:rFonts w:ascii="HG丸ｺﾞｼｯｸM-PRO" w:eastAsia="HG丸ｺﾞｼｯｸM-PRO" w:hint="eastAsia"/>
                <w:color w:val="000000" w:themeColor="text1"/>
                <w:sz w:val="22"/>
              </w:rPr>
              <w:t>排ガス中の酸素濃度</w:t>
            </w:r>
            <w:r>
              <w:rPr>
                <w:rFonts w:ascii="HG丸ｺﾞｼｯｸM-PRO" w:eastAsia="HG丸ｺﾞｼｯｸM-PRO" w:hint="eastAsia"/>
                <w:color w:val="000000" w:themeColor="text1"/>
                <w:sz w:val="22"/>
              </w:rPr>
              <w:t>の値を用いて</w:t>
            </w:r>
            <w:r w:rsidRPr="00D01A3E">
              <w:rPr>
                <w:rFonts w:ascii="HG丸ｺﾞｼｯｸM-PRO" w:eastAsia="HG丸ｺﾞｼｯｸM-PRO" w:hint="eastAsia"/>
                <w:color w:val="000000" w:themeColor="text1"/>
                <w:sz w:val="22"/>
              </w:rPr>
              <w:t>空気比を算出し</w:t>
            </w:r>
            <w:r>
              <w:rPr>
                <w:rFonts w:ascii="HG丸ｺﾞｼｯｸM-PRO" w:eastAsia="HG丸ｺﾞｼｯｸM-PRO" w:hint="eastAsia"/>
                <w:color w:val="000000" w:themeColor="text1"/>
                <w:sz w:val="22"/>
              </w:rPr>
              <w:t>て</w:t>
            </w:r>
            <w:r w:rsidRPr="00D01A3E">
              <w:rPr>
                <w:rFonts w:ascii="HG丸ｺﾞｼｯｸM-PRO" w:eastAsia="HG丸ｺﾞｼｯｸM-PRO" w:hint="eastAsia"/>
                <w:color w:val="000000" w:themeColor="text1"/>
                <w:sz w:val="22"/>
              </w:rPr>
              <w:t>確認してください。</w:t>
            </w:r>
          </w:p>
          <w:p w14:paraId="396A0935" w14:textId="2E4C820A" w:rsidR="007C2F77" w:rsidRDefault="007C2F77" w:rsidP="00C878FE">
            <w:pPr>
              <w:ind w:firstLineChars="100" w:firstLine="220"/>
              <w:rPr>
                <w:rFonts w:ascii="HG丸ｺﾞｼｯｸM-PRO" w:eastAsia="HG丸ｺﾞｼｯｸM-PRO"/>
                <w:color w:val="000000" w:themeColor="text1"/>
                <w:sz w:val="22"/>
              </w:rPr>
            </w:pPr>
            <w:r w:rsidRPr="00D01A3E">
              <w:rPr>
                <w:rFonts w:ascii="HG丸ｺﾞｼｯｸM-PRO" w:eastAsia="HG丸ｺﾞｼｯｸM-PRO" w:hint="eastAsia"/>
                <w:sz w:val="22"/>
              </w:rPr>
              <w:t>また、</w:t>
            </w:r>
            <w:r w:rsidRPr="00D01A3E">
              <w:rPr>
                <w:rFonts w:ascii="HG丸ｺﾞｼｯｸM-PRO" w:eastAsia="HG丸ｺﾞｼｯｸM-PRO" w:hint="eastAsia"/>
                <w:color w:val="000000" w:themeColor="text1"/>
                <w:sz w:val="22"/>
              </w:rPr>
              <w:t>複数の酸素濃度が示されている場合は、いずれかの値で基準をクリアする空気比となっていれば実施済</w:t>
            </w:r>
            <w:r>
              <w:rPr>
                <w:rFonts w:ascii="HG丸ｺﾞｼｯｸM-PRO" w:eastAsia="HG丸ｺﾞｼｯｸM-PRO" w:hint="eastAsia"/>
                <w:color w:val="000000" w:themeColor="text1"/>
                <w:sz w:val="22"/>
              </w:rPr>
              <w:t>み</w:t>
            </w:r>
            <w:r w:rsidRPr="00D01A3E">
              <w:rPr>
                <w:rFonts w:ascii="HG丸ｺﾞｼｯｸM-PRO" w:eastAsia="HG丸ｺﾞｼｯｸM-PRO" w:hint="eastAsia"/>
                <w:color w:val="000000" w:themeColor="text1"/>
                <w:sz w:val="22"/>
              </w:rPr>
              <w:t>と判断できます。</w:t>
            </w:r>
          </w:p>
          <w:p w14:paraId="33F00CCC" w14:textId="77777777" w:rsidR="007C2F77" w:rsidRDefault="007C2F77" w:rsidP="00C878FE">
            <w:pPr>
              <w:rPr>
                <w:rFonts w:ascii="HG丸ｺﾞｼｯｸM-PRO" w:eastAsia="HG丸ｺﾞｼｯｸM-PRO"/>
                <w:sz w:val="22"/>
              </w:rPr>
            </w:pPr>
          </w:p>
          <w:p w14:paraId="1B27C015" w14:textId="77777777" w:rsidR="007C2F77" w:rsidRDefault="007C2F77" w:rsidP="00B0536C">
            <w:pPr>
              <w:ind w:firstLineChars="400" w:firstLine="883"/>
              <w:rPr>
                <w:rFonts w:ascii="HG丸ｺﾞｼｯｸM-PRO" w:eastAsia="HG丸ｺﾞｼｯｸM-PRO"/>
                <w:sz w:val="22"/>
              </w:rPr>
            </w:pPr>
            <w:r w:rsidRPr="00D01A3E">
              <w:rPr>
                <w:rFonts w:ascii="HG丸ｺﾞｼｯｸM-PRO" w:eastAsia="HG丸ｺﾞｼｯｸM-PRO" w:hint="eastAsia"/>
                <w:b/>
                <w:sz w:val="22"/>
                <w:bdr w:val="single" w:sz="4" w:space="0" w:color="auto"/>
              </w:rPr>
              <w:t>空気比＝２１／［２１</w:t>
            </w:r>
            <w:r w:rsidRPr="00D01A3E">
              <w:rPr>
                <w:rFonts w:ascii="HG丸ｺﾞｼｯｸM-PRO" w:eastAsia="HG丸ｺﾞｼｯｸM-PRO" w:hAnsi="ＭＳ 明朝" w:cs="ＭＳ 明朝" w:hint="eastAsia"/>
                <w:b/>
                <w:sz w:val="22"/>
                <w:bdr w:val="single" w:sz="4" w:space="0" w:color="auto"/>
              </w:rPr>
              <w:t>－排ガス中の酸素濃度（％）</w:t>
            </w:r>
            <w:r w:rsidRPr="00D01A3E">
              <w:rPr>
                <w:rFonts w:ascii="HG丸ｺﾞｼｯｸM-PRO" w:eastAsia="HG丸ｺﾞｼｯｸM-PRO" w:hint="eastAsia"/>
                <w:b/>
                <w:sz w:val="22"/>
                <w:bdr w:val="single" w:sz="4" w:space="0" w:color="auto"/>
              </w:rPr>
              <w:t>］</w:t>
            </w:r>
          </w:p>
          <w:p w14:paraId="5F00B487" w14:textId="2692BE1A" w:rsidR="007C2F77" w:rsidRPr="00D01A3E" w:rsidRDefault="007C2F77" w:rsidP="00C878FE">
            <w:pPr>
              <w:ind w:firstLineChars="100" w:firstLine="220"/>
              <w:rPr>
                <w:rFonts w:ascii="HG丸ｺﾞｼｯｸM-PRO" w:eastAsia="HG丸ｺﾞｼｯｸM-PRO"/>
                <w:sz w:val="22"/>
              </w:rPr>
            </w:pPr>
            <w:r>
              <w:rPr>
                <w:rFonts w:ascii="HG丸ｺﾞｼｯｸM-PRO" w:eastAsia="HG丸ｺﾞｼｯｸM-PRO" w:hint="eastAsia"/>
                <w:sz w:val="22"/>
              </w:rPr>
              <w:t>例えば</w:t>
            </w:r>
            <w:r w:rsidRPr="00D01A3E">
              <w:rPr>
                <w:rFonts w:ascii="HG丸ｺﾞｼｯｸM-PRO" w:eastAsia="HG丸ｺﾞｼｯｸM-PRO" w:hint="eastAsia"/>
                <w:sz w:val="22"/>
              </w:rPr>
              <w:t>、</w:t>
            </w:r>
            <w:r>
              <w:rPr>
                <w:rFonts w:ascii="HG丸ｺﾞｼｯｸM-PRO" w:eastAsia="HG丸ｺﾞｼｯｸM-PRO" w:hint="eastAsia"/>
                <w:sz w:val="22"/>
              </w:rPr>
              <w:t>酸素濃度が4.5</w:t>
            </w:r>
            <w:r w:rsidRPr="00D01A3E">
              <w:rPr>
                <w:rFonts w:ascii="HG丸ｺﾞｼｯｸM-PRO" w:eastAsia="HG丸ｺﾞｼｯｸM-PRO" w:hint="eastAsia"/>
                <w:sz w:val="22"/>
              </w:rPr>
              <w:t>（％）</w:t>
            </w:r>
            <w:r>
              <w:rPr>
                <w:rFonts w:ascii="HG丸ｺﾞｼｯｸM-PRO" w:eastAsia="HG丸ｺﾞｼｯｸM-PRO" w:hint="eastAsia"/>
                <w:sz w:val="22"/>
              </w:rPr>
              <w:t>と記載されている場合</w:t>
            </w:r>
            <w:r w:rsidR="00C878FE">
              <w:rPr>
                <w:rFonts w:ascii="HG丸ｺﾞｼｯｸM-PRO" w:eastAsia="HG丸ｺﾞｼｯｸM-PRO" w:hint="eastAsia"/>
                <w:sz w:val="22"/>
              </w:rPr>
              <w:t>は、</w:t>
            </w:r>
          </w:p>
          <w:p w14:paraId="391A8326" w14:textId="1F74087D" w:rsidR="007C2F77" w:rsidRDefault="007C2F77" w:rsidP="00B0536C">
            <w:pPr>
              <w:ind w:firstLineChars="400" w:firstLine="880"/>
              <w:rPr>
                <w:rFonts w:ascii="HG丸ｺﾞｼｯｸM-PRO" w:eastAsia="HG丸ｺﾞｼｯｸM-PRO"/>
                <w:sz w:val="22"/>
              </w:rPr>
            </w:pPr>
            <w:r w:rsidRPr="00D01A3E">
              <w:rPr>
                <w:rFonts w:ascii="HG丸ｺﾞｼｯｸM-PRO" w:eastAsia="HG丸ｺﾞｼｯｸM-PRO" w:hint="eastAsia"/>
                <w:sz w:val="22"/>
              </w:rPr>
              <w:t>空気比＝２１／［２１－</w:t>
            </w:r>
            <w:r>
              <w:rPr>
                <w:rFonts w:ascii="HG丸ｺﾞｼｯｸM-PRO" w:eastAsia="HG丸ｺﾞｼｯｸM-PRO" w:hint="eastAsia"/>
                <w:sz w:val="22"/>
              </w:rPr>
              <w:t>4.5</w:t>
            </w:r>
            <w:r w:rsidRPr="00D01A3E">
              <w:rPr>
                <w:rFonts w:ascii="HG丸ｺﾞｼｯｸM-PRO" w:eastAsia="HG丸ｺﾞｼｯｸM-PRO" w:hint="eastAsia"/>
                <w:sz w:val="22"/>
              </w:rPr>
              <w:t>（％）］＝</w:t>
            </w:r>
            <w:r>
              <w:rPr>
                <w:rFonts w:ascii="HG丸ｺﾞｼｯｸM-PRO" w:eastAsia="HG丸ｺﾞｼｯｸM-PRO" w:hint="eastAsia"/>
                <w:sz w:val="22"/>
              </w:rPr>
              <w:t>1.27</w:t>
            </w:r>
          </w:p>
          <w:p w14:paraId="4926160E" w14:textId="77777777" w:rsidR="007C2F77" w:rsidRPr="00D01A3E" w:rsidRDefault="007C2F77" w:rsidP="00C878FE">
            <w:pPr>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631104" behindDoc="0" locked="0" layoutInCell="1" allowOverlap="1" wp14:anchorId="19AEF047" wp14:editId="524E4ECA">
                  <wp:simplePos x="0" y="0"/>
                  <wp:positionH relativeFrom="column">
                    <wp:posOffset>3173730</wp:posOffset>
                  </wp:positionH>
                  <wp:positionV relativeFrom="paragraph">
                    <wp:posOffset>156845</wp:posOffset>
                  </wp:positionV>
                  <wp:extent cx="2052955" cy="1599565"/>
                  <wp:effectExtent l="19050" t="19050" r="23495" b="19685"/>
                  <wp:wrapNone/>
                  <wp:docPr id="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2052955" cy="1599565"/>
                          </a:xfrm>
                          <a:prstGeom prst="rect">
                            <a:avLst/>
                          </a:prstGeom>
                          <a:noFill/>
                          <a:ln w="22225">
                            <a:solidFill>
                              <a:srgbClr val="FF0000"/>
                            </a:solidFill>
                            <a:miter lim="800000"/>
                            <a:headEnd/>
                            <a:tailEnd/>
                          </a:ln>
                        </pic:spPr>
                      </pic:pic>
                    </a:graphicData>
                  </a:graphic>
                </wp:anchor>
              </w:drawing>
            </w:r>
          </w:p>
          <w:p w14:paraId="5528FB57" w14:textId="77777777" w:rsidR="007C2F77" w:rsidRDefault="007C2F77" w:rsidP="00C878FE">
            <w:pPr>
              <w:rPr>
                <w:rFonts w:ascii="HG丸ｺﾞｼｯｸM-PRO" w:eastAsia="HG丸ｺﾞｼｯｸM-PRO"/>
                <w:sz w:val="22"/>
              </w:rPr>
            </w:pPr>
          </w:p>
          <w:p w14:paraId="203F13CC" w14:textId="77777777" w:rsidR="007C2F77" w:rsidRPr="00D01A3E" w:rsidRDefault="007C2F77" w:rsidP="00C878FE">
            <w:pPr>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24960" behindDoc="0" locked="0" layoutInCell="1" allowOverlap="1" wp14:anchorId="4DFFF177" wp14:editId="213172FA">
                      <wp:simplePos x="0" y="0"/>
                      <wp:positionH relativeFrom="column">
                        <wp:posOffset>60325</wp:posOffset>
                      </wp:positionH>
                      <wp:positionV relativeFrom="paragraph">
                        <wp:posOffset>166370</wp:posOffset>
                      </wp:positionV>
                      <wp:extent cx="4302125" cy="2924175"/>
                      <wp:effectExtent l="0" t="0" r="22225" b="28575"/>
                      <wp:wrapNone/>
                      <wp:docPr id="151" name="メモ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2125" cy="2924175"/>
                              </a:xfrm>
                              <a:prstGeom prst="foldedCorner">
                                <a:avLst>
                                  <a:gd name="adj" fmla="val 6125"/>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77CC549" id="メモ 151" o:spid="_x0000_s1026" type="#_x0000_t65" style="position:absolute;left:0;text-align:left;margin-left:4.75pt;margin-top:13.1pt;width:338.75pt;height:23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" adj="20277">
                      <v:textbox inset="5.85pt,.7pt,5.85pt,.7pt"/>
                    </v:shape>
                  </w:pict>
                </mc:Fallback>
              </mc:AlternateContent>
            </w:r>
          </w:p>
          <w:p w14:paraId="2EE72EC2" w14:textId="77777777" w:rsidR="007C2F77" w:rsidRPr="00D01A3E" w:rsidRDefault="007C2F77" w:rsidP="00C878FE">
            <w:pPr>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629056" behindDoc="0" locked="0" layoutInCell="1" allowOverlap="1" wp14:anchorId="080FCDAF" wp14:editId="0114A143">
                  <wp:simplePos x="0" y="0"/>
                  <wp:positionH relativeFrom="column">
                    <wp:posOffset>153640</wp:posOffset>
                  </wp:positionH>
                  <wp:positionV relativeFrom="paragraph">
                    <wp:posOffset>53177</wp:posOffset>
                  </wp:positionV>
                  <wp:extent cx="4117016" cy="2604977"/>
                  <wp:effectExtent l="19050" t="0" r="0" b="0"/>
                  <wp:wrapNone/>
                  <wp:docPr id="3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a:stretch>
                            <a:fillRect/>
                          </a:stretch>
                        </pic:blipFill>
                        <pic:spPr bwMode="auto">
                          <a:xfrm>
                            <a:off x="0" y="0"/>
                            <a:ext cx="4117016" cy="2604977"/>
                          </a:xfrm>
                          <a:prstGeom prst="rect">
                            <a:avLst/>
                          </a:prstGeom>
                          <a:noFill/>
                          <a:ln w="9525">
                            <a:noFill/>
                            <a:miter lim="800000"/>
                            <a:headEnd/>
                            <a:tailEnd/>
                          </a:ln>
                        </pic:spPr>
                      </pic:pic>
                    </a:graphicData>
                  </a:graphic>
                </wp:anchor>
              </w:drawing>
            </w:r>
            <w:r>
              <w:rPr>
                <w:rFonts w:ascii="HG丸ｺﾞｼｯｸM-PRO" w:eastAsia="HG丸ｺﾞｼｯｸM-PRO"/>
                <w:noProof/>
                <w:sz w:val="22"/>
              </w:rPr>
              <mc:AlternateContent>
                <mc:Choice Requires="wps">
                  <w:drawing>
                    <wp:anchor distT="0" distB="0" distL="114300" distR="114300" simplePos="0" relativeHeight="251639296" behindDoc="0" locked="0" layoutInCell="1" allowOverlap="1" wp14:anchorId="32E7FDF6" wp14:editId="0F7B42E9">
                      <wp:simplePos x="0" y="0"/>
                      <wp:positionH relativeFrom="column">
                        <wp:posOffset>3213735</wp:posOffset>
                      </wp:positionH>
                      <wp:positionV relativeFrom="paragraph">
                        <wp:posOffset>194945</wp:posOffset>
                      </wp:positionV>
                      <wp:extent cx="1983105" cy="448310"/>
                      <wp:effectExtent l="19050" t="19050" r="17145" b="27940"/>
                      <wp:wrapNone/>
                      <wp:docPr id="150" name="角丸四角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3105" cy="448310"/>
                              </a:xfrm>
                              <a:prstGeom prst="roundRect">
                                <a:avLst/>
                              </a:prstGeom>
                              <a:noFill/>
                              <a:ln w="381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5D22DF9" id="角丸四角形 150" o:spid="_x0000_s1026" style="position:absolute;left:0;text-align:left;margin-left:253.05pt;margin-top:15.35pt;width:156.15pt;height:35.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" filled="f" strokecolor="red" strokeweight="3pt">
                      <v:stroke dashstyle="3 1"/>
                      <v:path arrowok="t"/>
                    </v:roundrect>
                  </w:pict>
                </mc:Fallback>
              </mc:AlternateContent>
            </w:r>
          </w:p>
          <w:p w14:paraId="75F9A469" w14:textId="77777777" w:rsidR="007C2F77" w:rsidRDefault="007C2F77" w:rsidP="00C878FE">
            <w:pPr>
              <w:rPr>
                <w:rFonts w:ascii="HG丸ｺﾞｼｯｸM-PRO" w:eastAsia="HG丸ｺﾞｼｯｸM-PRO"/>
                <w:sz w:val="22"/>
              </w:rPr>
            </w:pPr>
          </w:p>
          <w:p w14:paraId="05254B7B" w14:textId="77777777" w:rsidR="007C2F77" w:rsidRPr="00D01A3E" w:rsidRDefault="007C2F77" w:rsidP="00C878FE">
            <w:pPr>
              <w:rPr>
                <w:rFonts w:ascii="HG丸ｺﾞｼｯｸM-PRO" w:eastAsia="HG丸ｺﾞｼｯｸM-PRO"/>
                <w:sz w:val="22"/>
              </w:rPr>
            </w:pPr>
          </w:p>
          <w:p w14:paraId="02CD6090" w14:textId="77777777" w:rsidR="007C2F77" w:rsidRPr="00D01A3E" w:rsidRDefault="007C2F77" w:rsidP="00C878FE">
            <w:pPr>
              <w:rPr>
                <w:rFonts w:ascii="HG丸ｺﾞｼｯｸM-PRO" w:eastAsia="HG丸ｺﾞｼｯｸM-PRO"/>
                <w:sz w:val="22"/>
              </w:rPr>
            </w:pPr>
          </w:p>
          <w:p w14:paraId="1BFE349A" w14:textId="77777777" w:rsidR="007C2F77" w:rsidRPr="00D01A3E" w:rsidRDefault="007C2F77" w:rsidP="00C878FE">
            <w:pPr>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37248" behindDoc="0" locked="0" layoutInCell="1" allowOverlap="1" wp14:anchorId="5E53E1E4" wp14:editId="06C2A7A3">
                      <wp:simplePos x="0" y="0"/>
                      <wp:positionH relativeFrom="column">
                        <wp:posOffset>2538730</wp:posOffset>
                      </wp:positionH>
                      <wp:positionV relativeFrom="paragraph">
                        <wp:posOffset>311785</wp:posOffset>
                      </wp:positionV>
                      <wp:extent cx="770890" cy="463550"/>
                      <wp:effectExtent l="96520" t="0" r="87630" b="0"/>
                      <wp:wrapNone/>
                      <wp:docPr id="149" name="ストライプ矢印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39961">
                                <a:off x="0" y="0"/>
                                <a:ext cx="770890" cy="463550"/>
                              </a:xfrm>
                              <a:prstGeom prst="stripedRightArrow">
                                <a:avLst>
                                  <a:gd name="adj1" fmla="val 50000"/>
                                  <a:gd name="adj2" fmla="val 41575"/>
                                </a:avLst>
                              </a:prstGeom>
                              <a:solidFill>
                                <a:srgbClr val="FF00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702790" id="ストライプ矢印 149" o:spid="_x0000_s1026" type="#_x0000_t93" style="position:absolute;left:0;text-align:left;margin-left:199.9pt;margin-top:24.55pt;width:60.7pt;height:36.5pt;rotation:-3101995fd;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" fillcolor="red" stroked="f">
                      <v:fill opacity="32896f"/>
                      <v:textbox inset="5.85pt,.7pt,5.85pt,.7pt"/>
                    </v:shape>
                  </w:pict>
                </mc:Fallback>
              </mc:AlternateContent>
            </w:r>
          </w:p>
          <w:p w14:paraId="0234CBF2" w14:textId="77777777" w:rsidR="007C2F77" w:rsidRPr="00D01A3E" w:rsidRDefault="007C2F77" w:rsidP="00C878FE">
            <w:pPr>
              <w:rPr>
                <w:rFonts w:ascii="HG丸ｺﾞｼｯｸM-PRO" w:eastAsia="HG丸ｺﾞｼｯｸM-PRO"/>
                <w:sz w:val="22"/>
              </w:rPr>
            </w:pPr>
          </w:p>
          <w:p w14:paraId="3E80BEC8" w14:textId="77777777" w:rsidR="007C2F77" w:rsidRPr="00D01A3E" w:rsidRDefault="007C2F77" w:rsidP="00C878FE">
            <w:pPr>
              <w:rPr>
                <w:rFonts w:ascii="HG丸ｺﾞｼｯｸM-PRO" w:eastAsia="HG丸ｺﾞｼｯｸM-PRO"/>
                <w:sz w:val="22"/>
              </w:rPr>
            </w:pPr>
          </w:p>
          <w:p w14:paraId="6C23DD84" w14:textId="77777777" w:rsidR="007C2F77" w:rsidRPr="00D01A3E" w:rsidRDefault="007C2F77" w:rsidP="00C878FE">
            <w:pPr>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33152" behindDoc="0" locked="0" layoutInCell="1" allowOverlap="1" wp14:anchorId="52894642" wp14:editId="74A5BFA9">
                      <wp:simplePos x="0" y="0"/>
                      <wp:positionH relativeFrom="column">
                        <wp:posOffset>1182370</wp:posOffset>
                      </wp:positionH>
                      <wp:positionV relativeFrom="paragraph">
                        <wp:posOffset>23495</wp:posOffset>
                      </wp:positionV>
                      <wp:extent cx="1286510" cy="1015365"/>
                      <wp:effectExtent l="19050" t="19050" r="27940" b="13335"/>
                      <wp:wrapNone/>
                      <wp:docPr id="148" name="正方形/長方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0153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D0504B0" id="正方形/長方形 148" o:spid="_x0000_s1026" style="position:absolute;left:0;text-align:left;margin-left:93.1pt;margin-top:1.85pt;width:101.3pt;height:79.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" filled="f" strokecolor="red" strokeweight="2.25pt">
                      <v:textbox inset="5.85pt,.7pt,5.85pt,.7pt"/>
                    </v:rect>
                  </w:pict>
                </mc:Fallback>
              </mc:AlternateContent>
            </w:r>
          </w:p>
          <w:p w14:paraId="36F60026" w14:textId="77777777" w:rsidR="007C2F77" w:rsidRPr="00D01A3E" w:rsidRDefault="007C2F77" w:rsidP="00C878FE">
            <w:pPr>
              <w:rPr>
                <w:rFonts w:ascii="HG丸ｺﾞｼｯｸM-PRO" w:eastAsia="HG丸ｺﾞｼｯｸM-PRO"/>
                <w:sz w:val="22"/>
              </w:rPr>
            </w:pPr>
          </w:p>
          <w:p w14:paraId="16707A90" w14:textId="77777777" w:rsidR="007C2F77" w:rsidRPr="00D01A3E" w:rsidRDefault="007C2F77" w:rsidP="00C878FE">
            <w:pPr>
              <w:rPr>
                <w:rFonts w:ascii="HG丸ｺﾞｼｯｸM-PRO" w:eastAsia="HG丸ｺﾞｼｯｸM-PRO"/>
                <w:sz w:val="22"/>
              </w:rPr>
            </w:pPr>
          </w:p>
          <w:p w14:paraId="741AA819" w14:textId="77777777" w:rsidR="007C2F77" w:rsidRPr="00D01A3E" w:rsidRDefault="007C2F77" w:rsidP="00C878FE">
            <w:pPr>
              <w:rPr>
                <w:rFonts w:ascii="HG丸ｺﾞｼｯｸM-PRO" w:eastAsia="HG丸ｺﾞｼｯｸM-PRO"/>
                <w:sz w:val="22"/>
              </w:rPr>
            </w:pPr>
          </w:p>
          <w:p w14:paraId="3DAFB35B" w14:textId="77777777" w:rsidR="007C2F77" w:rsidRPr="00D01A3E" w:rsidRDefault="007C2F77" w:rsidP="00C878FE">
            <w:pPr>
              <w:rPr>
                <w:rFonts w:ascii="HG丸ｺﾞｼｯｸM-PRO" w:eastAsia="HG丸ｺﾞｼｯｸM-PRO"/>
                <w:sz w:val="22"/>
              </w:rPr>
            </w:pPr>
          </w:p>
          <w:p w14:paraId="18806FAB" w14:textId="77777777" w:rsidR="007C2F77" w:rsidRDefault="007C2F77" w:rsidP="00C878FE">
            <w:pPr>
              <w:rPr>
                <w:rFonts w:ascii="HG丸ｺﾞｼｯｸM-PRO" w:eastAsia="HG丸ｺﾞｼｯｸM-PRO"/>
                <w:sz w:val="22"/>
              </w:rPr>
            </w:pPr>
          </w:p>
          <w:p w14:paraId="1248C326" w14:textId="77777777" w:rsidR="007C2F77" w:rsidRPr="00D01A3E" w:rsidRDefault="007C2F77" w:rsidP="00C878FE">
            <w:pPr>
              <w:rPr>
                <w:rFonts w:ascii="HG丸ｺﾞｼｯｸM-PRO" w:eastAsia="HG丸ｺﾞｼｯｸM-PRO"/>
                <w:sz w:val="22"/>
              </w:rPr>
            </w:pPr>
          </w:p>
        </w:tc>
      </w:tr>
    </w:tbl>
    <w:p w14:paraId="3BD0E859" w14:textId="77777777" w:rsidR="007C2F77" w:rsidRDefault="007C2F77"/>
    <w:p w14:paraId="586E61D7" w14:textId="77777777" w:rsidR="007C2F77" w:rsidRDefault="007C2F77">
      <w:pPr>
        <w:widowControl/>
        <w:jc w:val="left"/>
      </w:pPr>
      <w:r>
        <w:br w:type="page"/>
      </w:r>
    </w:p>
    <w:tbl>
      <w:tblPr>
        <w:tblStyle w:val="a7"/>
        <w:tblW w:w="10359" w:type="dxa"/>
        <w:jc w:val="center"/>
        <w:tblLook w:val="04A0" w:firstRow="1" w:lastRow="0" w:firstColumn="1" w:lastColumn="0" w:noHBand="0" w:noVBand="1"/>
      </w:tblPr>
      <w:tblGrid>
        <w:gridCol w:w="1675"/>
        <w:gridCol w:w="711"/>
        <w:gridCol w:w="7973"/>
      </w:tblGrid>
      <w:tr w:rsidR="007C2F77" w14:paraId="7A262000" w14:textId="77777777" w:rsidTr="00B0536C">
        <w:trPr>
          <w:trHeight w:val="232"/>
          <w:jc w:val="center"/>
        </w:trPr>
        <w:tc>
          <w:tcPr>
            <w:tcW w:w="10359" w:type="dxa"/>
            <w:gridSpan w:val="3"/>
            <w:tcBorders>
              <w:top w:val="single" w:sz="18" w:space="0" w:color="auto"/>
              <w:left w:val="single" w:sz="18" w:space="0" w:color="auto"/>
              <w:right w:val="single" w:sz="18" w:space="0" w:color="auto"/>
            </w:tcBorders>
            <w:shd w:val="clear" w:color="auto" w:fill="92D050"/>
            <w:vAlign w:val="center"/>
          </w:tcPr>
          <w:p w14:paraId="1DAC6833" w14:textId="77777777" w:rsidR="007C2F77" w:rsidRPr="00106FC6" w:rsidRDefault="007C2F77" w:rsidP="00C878FE">
            <w:pPr>
              <w:spacing w:line="0" w:lineRule="atLeast"/>
              <w:jc w:val="left"/>
              <w:rPr>
                <w:rFonts w:ascii="HG丸ｺﾞｼｯｸM-PRO" w:eastAsia="HG丸ｺﾞｼｯｸM-PRO" w:hAnsi="HG丸ｺﾞｼｯｸM-PRO"/>
                <w:b/>
                <w:sz w:val="28"/>
                <w:szCs w:val="28"/>
              </w:rPr>
            </w:pPr>
            <w:bookmarkStart w:id="22" w:name="_Toc415474883"/>
            <w:bookmarkStart w:id="23" w:name="_Toc5346569"/>
            <w:r w:rsidRPr="00106FC6">
              <w:rPr>
                <w:rStyle w:val="10"/>
                <w:rFonts w:ascii="HG丸ｺﾞｼｯｸM-PRO" w:eastAsia="HG丸ｺﾞｼｯｸM-PRO" w:hAnsi="HG丸ｺﾞｼｯｸM-PRO" w:hint="eastAsia"/>
                <w:b/>
                <w:sz w:val="28"/>
                <w:szCs w:val="28"/>
              </w:rPr>
              <w:t>12．熱源設備の効率管理</w:t>
            </w:r>
            <w:bookmarkEnd w:id="22"/>
            <w:bookmarkEnd w:id="23"/>
          </w:p>
        </w:tc>
      </w:tr>
      <w:tr w:rsidR="007C2F77" w14:paraId="6EC5635C" w14:textId="77777777" w:rsidTr="00B0536C">
        <w:trPr>
          <w:trHeight w:val="689"/>
          <w:jc w:val="center"/>
        </w:trPr>
        <w:tc>
          <w:tcPr>
            <w:tcW w:w="1675" w:type="dxa"/>
            <w:tcBorders>
              <w:left w:val="single" w:sz="18" w:space="0" w:color="auto"/>
            </w:tcBorders>
            <w:vAlign w:val="center"/>
          </w:tcPr>
          <w:p w14:paraId="23A6980A"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84" w:type="dxa"/>
            <w:gridSpan w:val="2"/>
            <w:tcBorders>
              <w:bottom w:val="single" w:sz="4" w:space="0" w:color="auto"/>
              <w:right w:val="single" w:sz="18" w:space="0" w:color="auto"/>
            </w:tcBorders>
          </w:tcPr>
          <w:p w14:paraId="49236ACF" w14:textId="10D2C032" w:rsidR="007C2F77" w:rsidRDefault="007C2F77" w:rsidP="009368FD">
            <w:pPr>
              <w:ind w:leftChars="100" w:left="650" w:hangingChars="200" w:hanging="440"/>
              <w:rPr>
                <w:rFonts w:ascii="HG丸ｺﾞｼｯｸM-PRO" w:eastAsia="HG丸ｺﾞｼｯｸM-PRO"/>
                <w:sz w:val="22"/>
              </w:rPr>
            </w:pPr>
            <w:r w:rsidRPr="00D01A3E">
              <w:rPr>
                <w:rFonts w:ascii="HG丸ｺﾞｼｯｸM-PRO" w:eastAsia="HG丸ｺﾞｼｯｸM-PRO" w:hint="eastAsia"/>
                <w:sz w:val="22"/>
              </w:rPr>
              <w:t xml:space="preserve">□　</w:t>
            </w:r>
            <w:r w:rsidRPr="00D5293A">
              <w:rPr>
                <w:rFonts w:ascii="HG丸ｺﾞｼｯｸM-PRO" w:eastAsia="HG丸ｺﾞｼｯｸM-PRO" w:hint="eastAsia"/>
                <w:sz w:val="22"/>
              </w:rPr>
              <w:t>高負荷時における効率（COP）</w:t>
            </w:r>
            <w:r w:rsidR="009368FD">
              <w:rPr>
                <w:rFonts w:ascii="HG丸ｺﾞｼｯｸM-PRO" w:eastAsia="HG丸ｺﾞｼｯｸM-PRO" w:hint="eastAsia"/>
                <w:sz w:val="22"/>
              </w:rPr>
              <w:t>が</w:t>
            </w:r>
            <w:r w:rsidRPr="00D5293A">
              <w:rPr>
                <w:rFonts w:ascii="HG丸ｺﾞｼｯｸM-PRO" w:eastAsia="HG丸ｺﾞｼｯｸM-PRO" w:hint="eastAsia"/>
                <w:sz w:val="22"/>
              </w:rPr>
              <w:t>定量的に把握</w:t>
            </w:r>
            <w:r w:rsidR="009368FD">
              <w:rPr>
                <w:rFonts w:ascii="HG丸ｺﾞｼｯｸM-PRO" w:eastAsia="HG丸ｺﾞｼｯｸM-PRO" w:hint="eastAsia"/>
                <w:sz w:val="22"/>
              </w:rPr>
              <w:t>・</w:t>
            </w:r>
            <w:r w:rsidRPr="00D5293A">
              <w:rPr>
                <w:rFonts w:ascii="HG丸ｺﾞｼｯｸM-PRO" w:eastAsia="HG丸ｺﾞｼｯｸM-PRO" w:hint="eastAsia"/>
                <w:sz w:val="22"/>
              </w:rPr>
              <w:t>評価</w:t>
            </w:r>
            <w:r w:rsidR="009368FD">
              <w:rPr>
                <w:rFonts w:ascii="HG丸ｺﾞｼｯｸM-PRO" w:eastAsia="HG丸ｺﾞｼｯｸM-PRO" w:hint="eastAsia"/>
                <w:sz w:val="22"/>
              </w:rPr>
              <w:t>されており、</w:t>
            </w:r>
            <w:r w:rsidRPr="00D5293A">
              <w:rPr>
                <w:rFonts w:ascii="HG丸ｺﾞｼｯｸM-PRO" w:eastAsia="HG丸ｺﾞｼｯｸM-PRO" w:hint="eastAsia"/>
                <w:sz w:val="22"/>
              </w:rPr>
              <w:t>改善の方向性は明らかですか。</w:t>
            </w:r>
          </w:p>
        </w:tc>
      </w:tr>
      <w:tr w:rsidR="007C2F77" w14:paraId="23D48D91" w14:textId="77777777" w:rsidTr="00244C3A">
        <w:trPr>
          <w:trHeight w:val="510"/>
          <w:jc w:val="center"/>
        </w:trPr>
        <w:tc>
          <w:tcPr>
            <w:tcW w:w="1675" w:type="dxa"/>
            <w:vMerge w:val="restart"/>
            <w:tcBorders>
              <w:left w:val="single" w:sz="18" w:space="0" w:color="auto"/>
            </w:tcBorders>
            <w:vAlign w:val="center"/>
          </w:tcPr>
          <w:p w14:paraId="2581AA4C"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7A6EF268"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0D5686F5"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84" w:type="dxa"/>
            <w:gridSpan w:val="2"/>
            <w:tcBorders>
              <w:bottom w:val="single" w:sz="4" w:space="0" w:color="auto"/>
              <w:right w:val="single" w:sz="18" w:space="0" w:color="auto"/>
            </w:tcBorders>
            <w:vAlign w:val="center"/>
          </w:tcPr>
          <w:p w14:paraId="4B840C31" w14:textId="417666FF" w:rsidR="007C2F77" w:rsidRPr="00D01A3E" w:rsidRDefault="00EB0EA4" w:rsidP="00B0536C">
            <w:pPr>
              <w:ind w:firstLineChars="100" w:firstLine="220"/>
              <w:rPr>
                <w:rFonts w:ascii="HG丸ｺﾞｼｯｸM-PRO" w:eastAsia="HG丸ｺﾞｼｯｸM-PRO"/>
                <w:sz w:val="22"/>
              </w:rPr>
            </w:pPr>
            <w:r>
              <w:rPr>
                <w:rFonts w:ascii="HG丸ｺﾞｼｯｸM-PRO" w:eastAsia="HG丸ｺﾞｼｯｸM-PRO" w:hint="eastAsia"/>
                <w:sz w:val="22"/>
              </w:rPr>
              <w:t>熱源設備の</w:t>
            </w:r>
            <w:r w:rsidR="001B4ED6" w:rsidRPr="003B157B">
              <w:rPr>
                <w:rFonts w:ascii="HG丸ｺﾞｼｯｸM-PRO" w:eastAsia="HG丸ｺﾞｼｯｸM-PRO" w:hint="eastAsia"/>
                <w:sz w:val="22"/>
              </w:rPr>
              <w:t>効率（COP）が定期的に確認されていること。</w:t>
            </w:r>
          </w:p>
        </w:tc>
      </w:tr>
      <w:tr w:rsidR="007C2F77" w14:paraId="45B81638" w14:textId="77777777" w:rsidTr="00B0536C">
        <w:trPr>
          <w:trHeight w:val="658"/>
          <w:jc w:val="center"/>
        </w:trPr>
        <w:tc>
          <w:tcPr>
            <w:tcW w:w="1675" w:type="dxa"/>
            <w:vMerge/>
            <w:tcBorders>
              <w:left w:val="single" w:sz="18" w:space="0" w:color="auto"/>
            </w:tcBorders>
            <w:vAlign w:val="center"/>
          </w:tcPr>
          <w:p w14:paraId="2C47BE61" w14:textId="77777777" w:rsidR="007C2F77" w:rsidRDefault="007C2F77" w:rsidP="00C878FE">
            <w:pPr>
              <w:jc w:val="center"/>
              <w:rPr>
                <w:rFonts w:ascii="HG丸ｺﾞｼｯｸM-PRO" w:eastAsia="HG丸ｺﾞｼｯｸM-PRO"/>
                <w:sz w:val="22"/>
              </w:rPr>
            </w:pPr>
          </w:p>
        </w:tc>
        <w:tc>
          <w:tcPr>
            <w:tcW w:w="711" w:type="dxa"/>
            <w:tcBorders>
              <w:bottom w:val="single" w:sz="4" w:space="0" w:color="auto"/>
              <w:right w:val="single" w:sz="4" w:space="0" w:color="auto"/>
            </w:tcBorders>
            <w:vAlign w:val="center"/>
          </w:tcPr>
          <w:p w14:paraId="575F6CBF" w14:textId="77777777" w:rsidR="007C2F77" w:rsidRDefault="007C2F77" w:rsidP="00C878FE">
            <w:pPr>
              <w:rPr>
                <w:rFonts w:ascii="HG丸ｺﾞｼｯｸM-PRO" w:eastAsia="HG丸ｺﾞｼｯｸM-PRO"/>
                <w:sz w:val="22"/>
              </w:rPr>
            </w:pPr>
            <w:r>
              <w:rPr>
                <w:rFonts w:ascii="HG丸ｺﾞｼｯｸM-PRO" w:eastAsia="HG丸ｺﾞｼｯｸM-PRO" w:hint="eastAsia"/>
                <w:sz w:val="22"/>
              </w:rPr>
              <w:t>補足</w:t>
            </w:r>
          </w:p>
        </w:tc>
        <w:tc>
          <w:tcPr>
            <w:tcW w:w="7973" w:type="dxa"/>
            <w:tcBorders>
              <w:left w:val="single" w:sz="4" w:space="0" w:color="auto"/>
              <w:bottom w:val="single" w:sz="4" w:space="0" w:color="auto"/>
              <w:right w:val="single" w:sz="18" w:space="0" w:color="auto"/>
            </w:tcBorders>
            <w:vAlign w:val="center"/>
          </w:tcPr>
          <w:p w14:paraId="02DBCF9B" w14:textId="3FE42F7A" w:rsidR="007C2F77" w:rsidRDefault="007C2F77" w:rsidP="001D6960">
            <w:pPr>
              <w:ind w:firstLineChars="100" w:firstLine="220"/>
              <w:rPr>
                <w:rFonts w:ascii="HG丸ｺﾞｼｯｸM-PRO" w:eastAsia="HG丸ｺﾞｼｯｸM-PRO"/>
                <w:sz w:val="22"/>
              </w:rPr>
            </w:pPr>
            <w:r>
              <w:rPr>
                <w:rFonts w:ascii="HG丸ｺﾞｼｯｸM-PRO" w:eastAsia="HG丸ｺﾞｼｯｸM-PRO" w:hAnsiTheme="minorEastAsia" w:hint="eastAsia"/>
                <w:sz w:val="22"/>
              </w:rPr>
              <w:t>熱源設備の最適な効率の水準は、事業所の操業状況により異なりますので、</w:t>
            </w:r>
            <w:r w:rsidRPr="006A790D">
              <w:rPr>
                <w:rFonts w:ascii="HG丸ｺﾞｼｯｸM-PRO" w:eastAsia="HG丸ｺﾞｼｯｸM-PRO" w:hint="eastAsia"/>
                <w:sz w:val="22"/>
              </w:rPr>
              <w:t>効率自体に基準値を求めるものでは</w:t>
            </w:r>
            <w:r>
              <w:rPr>
                <w:rFonts w:ascii="HG丸ｺﾞｼｯｸM-PRO" w:eastAsia="HG丸ｺﾞｼｯｸM-PRO" w:hint="eastAsia"/>
                <w:sz w:val="22"/>
              </w:rPr>
              <w:t>ありません</w:t>
            </w:r>
            <w:r w:rsidRPr="006A790D">
              <w:rPr>
                <w:rFonts w:ascii="HG丸ｺﾞｼｯｸM-PRO" w:eastAsia="HG丸ｺﾞｼｯｸM-PRO" w:hint="eastAsia"/>
                <w:sz w:val="22"/>
              </w:rPr>
              <w:t>。</w:t>
            </w:r>
            <w:r w:rsidR="001D6960">
              <w:rPr>
                <w:rFonts w:ascii="HG丸ｺﾞｼｯｸM-PRO" w:eastAsia="HG丸ｺﾞｼｯｸM-PRO" w:hint="eastAsia"/>
                <w:sz w:val="22"/>
              </w:rPr>
              <w:t>定期的に（</w:t>
            </w:r>
            <w:r w:rsidRPr="006A790D">
              <w:rPr>
                <w:rFonts w:ascii="HG丸ｺﾞｼｯｸM-PRO" w:eastAsia="HG丸ｺﾞｼｯｸM-PRO" w:hint="eastAsia"/>
                <w:sz w:val="22"/>
              </w:rPr>
              <w:t>年２回</w:t>
            </w:r>
            <w:r w:rsidR="001B4ED6" w:rsidRPr="003B157B">
              <w:rPr>
                <w:rFonts w:ascii="HG丸ｺﾞｼｯｸM-PRO" w:eastAsia="HG丸ｺﾞｼｯｸM-PRO" w:hint="eastAsia"/>
                <w:sz w:val="22"/>
              </w:rPr>
              <w:t>程度</w:t>
            </w:r>
            <w:r w:rsidRPr="006A790D">
              <w:rPr>
                <w:rFonts w:ascii="HG丸ｺﾞｼｯｸM-PRO" w:eastAsia="HG丸ｺﾞｼｯｸM-PRO" w:hint="eastAsia"/>
                <w:sz w:val="22"/>
              </w:rPr>
              <w:t>以上</w:t>
            </w:r>
            <w:r w:rsidR="001D6960">
              <w:rPr>
                <w:rFonts w:ascii="HG丸ｺﾞｼｯｸM-PRO" w:eastAsia="HG丸ｺﾞｼｯｸM-PRO" w:hint="eastAsia"/>
                <w:sz w:val="22"/>
              </w:rPr>
              <w:t>）</w:t>
            </w:r>
            <w:r w:rsidRPr="006A790D">
              <w:rPr>
                <w:rFonts w:ascii="HG丸ｺﾞｼｯｸM-PRO" w:eastAsia="HG丸ｺﾞｼｯｸM-PRO" w:hint="eastAsia"/>
                <w:sz w:val="22"/>
              </w:rPr>
              <w:t>確認されている</w:t>
            </w:r>
            <w:r>
              <w:rPr>
                <w:rFonts w:ascii="HG丸ｺﾞｼｯｸM-PRO" w:eastAsia="HG丸ｺﾞｼｯｸM-PRO" w:hint="eastAsia"/>
                <w:sz w:val="22"/>
              </w:rPr>
              <w:t>ことが必要です。</w:t>
            </w:r>
          </w:p>
        </w:tc>
      </w:tr>
      <w:tr w:rsidR="007C2F77" w14:paraId="0E524F34" w14:textId="77777777" w:rsidTr="00B0536C">
        <w:trPr>
          <w:trHeight w:val="689"/>
          <w:jc w:val="center"/>
        </w:trPr>
        <w:tc>
          <w:tcPr>
            <w:tcW w:w="1675" w:type="dxa"/>
            <w:tcBorders>
              <w:left w:val="single" w:sz="18" w:space="0" w:color="auto"/>
            </w:tcBorders>
            <w:vAlign w:val="center"/>
          </w:tcPr>
          <w:p w14:paraId="423942EE" w14:textId="77777777" w:rsidR="007C2F77" w:rsidRPr="003B157B" w:rsidRDefault="007C2F77" w:rsidP="00C878FE">
            <w:pPr>
              <w:jc w:val="center"/>
              <w:rPr>
                <w:rFonts w:ascii="HG丸ｺﾞｼｯｸM-PRO" w:eastAsia="HG丸ｺﾞｼｯｸM-PRO"/>
                <w:sz w:val="22"/>
              </w:rPr>
            </w:pPr>
            <w:r w:rsidRPr="003B157B">
              <w:rPr>
                <w:rFonts w:ascii="HG丸ｺﾞｼｯｸM-PRO" w:eastAsia="HG丸ｺﾞｼｯｸM-PRO" w:hint="eastAsia"/>
                <w:sz w:val="22"/>
              </w:rPr>
              <w:t>対象施設、</w:t>
            </w:r>
          </w:p>
          <w:p w14:paraId="29C9741D"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84" w:type="dxa"/>
            <w:gridSpan w:val="2"/>
            <w:tcBorders>
              <w:bottom w:val="single" w:sz="4" w:space="0" w:color="auto"/>
              <w:right w:val="single" w:sz="18" w:space="0" w:color="auto"/>
            </w:tcBorders>
          </w:tcPr>
          <w:p w14:paraId="3078333C" w14:textId="1F48252F" w:rsidR="007C2F77" w:rsidRDefault="007C2F77" w:rsidP="00B0536C">
            <w:pPr>
              <w:ind w:firstLineChars="100" w:firstLine="220"/>
              <w:rPr>
                <w:rFonts w:ascii="HG丸ｺﾞｼｯｸM-PRO" w:eastAsia="HG丸ｺﾞｼｯｸM-PRO"/>
                <w:sz w:val="22"/>
              </w:rPr>
            </w:pPr>
            <w:r w:rsidRPr="009A4194">
              <w:rPr>
                <w:rFonts w:ascii="HG丸ｺﾞｼｯｸM-PRO" w:eastAsia="HG丸ｺﾞｼｯｸM-PRO" w:hint="eastAsia"/>
                <w:sz w:val="22"/>
              </w:rPr>
              <w:t>冷水（ブラインを含む）</w:t>
            </w:r>
            <w:r w:rsidRPr="001B124C">
              <w:rPr>
                <w:rFonts w:ascii="HG丸ｺﾞｼｯｸM-PRO" w:eastAsia="HG丸ｺﾞｼｯｸM-PRO" w:hint="eastAsia"/>
                <w:sz w:val="22"/>
              </w:rPr>
              <w:t>または温水</w:t>
            </w:r>
            <w:r w:rsidR="00581C46" w:rsidRPr="001B124C">
              <w:rPr>
                <w:rFonts w:ascii="HG丸ｺﾞｼｯｸM-PRO" w:eastAsia="HG丸ｺﾞｼｯｸM-PRO" w:hint="eastAsia"/>
                <w:sz w:val="22"/>
              </w:rPr>
              <w:t>を発生させる設備</w:t>
            </w:r>
            <w:r w:rsidRPr="001B124C">
              <w:rPr>
                <w:rFonts w:ascii="HG丸ｺﾞｼｯｸM-PRO" w:eastAsia="HG丸ｺﾞｼｯｸM-PRO" w:hint="eastAsia"/>
                <w:sz w:val="22"/>
              </w:rPr>
              <w:t>（中央方式</w:t>
            </w:r>
            <w:r w:rsidRPr="003B157B">
              <w:rPr>
                <w:rFonts w:ascii="HG丸ｺﾞｼｯｸM-PRO" w:eastAsia="HG丸ｺﾞｼｯｸM-PRO" w:hint="eastAsia"/>
                <w:sz w:val="22"/>
              </w:rPr>
              <w:t>の空調やその他の目的で使用される直焚吸収式冷温水器、冷凍機等）。</w:t>
            </w:r>
          </w:p>
        </w:tc>
      </w:tr>
      <w:tr w:rsidR="007C2F77" w14:paraId="1584B7A7" w14:textId="77777777" w:rsidTr="00B0536C">
        <w:trPr>
          <w:trHeight w:val="4721"/>
          <w:jc w:val="center"/>
        </w:trPr>
        <w:tc>
          <w:tcPr>
            <w:tcW w:w="1675" w:type="dxa"/>
            <w:tcBorders>
              <w:left w:val="single" w:sz="18" w:space="0" w:color="auto"/>
            </w:tcBorders>
            <w:vAlign w:val="center"/>
          </w:tcPr>
          <w:p w14:paraId="06B53F88"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84" w:type="dxa"/>
            <w:gridSpan w:val="2"/>
            <w:tcBorders>
              <w:bottom w:val="single" w:sz="4" w:space="0" w:color="auto"/>
              <w:right w:val="single" w:sz="18" w:space="0" w:color="auto"/>
            </w:tcBorders>
          </w:tcPr>
          <w:p w14:paraId="7252FC60" w14:textId="178EA1A2" w:rsidR="007C2F77" w:rsidRPr="00582C13" w:rsidRDefault="007C2F77" w:rsidP="00B0536C">
            <w:pPr>
              <w:ind w:firstLineChars="100" w:firstLine="216"/>
              <w:rPr>
                <w:rFonts w:ascii="HG丸ｺﾞｼｯｸM-PRO" w:eastAsia="HG丸ｺﾞｼｯｸM-PRO"/>
                <w:spacing w:val="-2"/>
                <w:sz w:val="22"/>
              </w:rPr>
            </w:pPr>
            <w:r w:rsidRPr="00582C13">
              <w:rPr>
                <w:rFonts w:ascii="HG丸ｺﾞｼｯｸM-PRO" w:eastAsia="HG丸ｺﾞｼｯｸM-PRO" w:hint="eastAsia"/>
                <w:spacing w:val="-2"/>
                <w:sz w:val="22"/>
              </w:rPr>
              <w:t>熱源設備の効率を高めることによって、エネルギー消費量を抑制することができます。</w:t>
            </w:r>
          </w:p>
          <w:p w14:paraId="74A8E303" w14:textId="55DB736E" w:rsidR="007C2F77" w:rsidRPr="006A790D" w:rsidRDefault="007C2F77" w:rsidP="00B0536C">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熱源設備</w:t>
            </w:r>
            <w:r w:rsidRPr="006A790D">
              <w:rPr>
                <w:rFonts w:ascii="HG丸ｺﾞｼｯｸM-PRO" w:eastAsia="HG丸ｺﾞｼｯｸM-PRO" w:hAnsiTheme="minorEastAsia" w:hint="eastAsia"/>
                <w:sz w:val="22"/>
              </w:rPr>
              <w:t>の効率は、</w:t>
            </w:r>
            <w:r>
              <w:rPr>
                <w:rFonts w:ascii="HG丸ｺﾞｼｯｸM-PRO" w:eastAsia="HG丸ｺﾞｼｯｸM-PRO" w:hAnsiTheme="minorEastAsia" w:hint="eastAsia"/>
                <w:sz w:val="22"/>
              </w:rPr>
              <w:t>設備</w:t>
            </w:r>
            <w:r w:rsidRPr="006A790D">
              <w:rPr>
                <w:rFonts w:ascii="HG丸ｺﾞｼｯｸM-PRO" w:eastAsia="HG丸ｺﾞｼｯｸM-PRO" w:hAnsiTheme="minorEastAsia" w:hint="eastAsia"/>
                <w:sz w:val="22"/>
              </w:rPr>
              <w:t>の点検記録</w:t>
            </w:r>
            <w:r>
              <w:rPr>
                <w:rFonts w:ascii="HG丸ｺﾞｼｯｸM-PRO" w:eastAsia="HG丸ｺﾞｼｯｸM-PRO" w:hAnsiTheme="minorEastAsia" w:hint="eastAsia"/>
                <w:sz w:val="22"/>
              </w:rPr>
              <w:t>等</w:t>
            </w:r>
            <w:r w:rsidRPr="006A790D">
              <w:rPr>
                <w:rFonts w:ascii="HG丸ｺﾞｼｯｸM-PRO" w:eastAsia="HG丸ｺﾞｼｯｸM-PRO" w:hAnsiTheme="minorEastAsia" w:hint="eastAsia"/>
                <w:sz w:val="22"/>
              </w:rPr>
              <w:t>から計算が可能です。</w:t>
            </w:r>
          </w:p>
          <w:p w14:paraId="0E19D8EA" w14:textId="5EE829E9" w:rsidR="007C2F77" w:rsidRPr="006A790D" w:rsidRDefault="007C2F77" w:rsidP="00B0536C">
            <w:pPr>
              <w:ind w:firstLineChars="100" w:firstLine="220"/>
              <w:rPr>
                <w:rFonts w:ascii="HG丸ｺﾞｼｯｸM-PRO" w:eastAsia="HG丸ｺﾞｼｯｸM-PRO"/>
                <w:b/>
                <w:sz w:val="22"/>
              </w:rPr>
            </w:pPr>
            <w:r>
              <w:rPr>
                <w:rFonts w:ascii="HG丸ｺﾞｼｯｸM-PRO" w:eastAsia="HG丸ｺﾞｼｯｸM-PRO" w:hint="eastAsia"/>
                <w:sz w:val="22"/>
              </w:rPr>
              <w:t>冷水製造時における熱源設備の</w:t>
            </w:r>
            <w:r w:rsidRPr="006A790D">
              <w:rPr>
                <w:rFonts w:ascii="HG丸ｺﾞｼｯｸM-PRO" w:eastAsia="HG丸ｺﾞｼｯｸM-PRO" w:hint="eastAsia"/>
                <w:sz w:val="22"/>
              </w:rPr>
              <w:t>効率を求めるには、</w:t>
            </w:r>
            <w:r>
              <w:rPr>
                <w:rFonts w:ascii="HG丸ｺﾞｼｯｸM-PRO" w:eastAsia="HG丸ｺﾞｼｯｸM-PRO" w:hint="eastAsia"/>
                <w:sz w:val="22"/>
              </w:rPr>
              <w:t>次</w:t>
            </w:r>
            <w:r w:rsidRPr="006A790D">
              <w:rPr>
                <w:rFonts w:ascii="HG丸ｺﾞｼｯｸM-PRO" w:eastAsia="HG丸ｺﾞｼｯｸM-PRO" w:hint="eastAsia"/>
                <w:sz w:val="22"/>
              </w:rPr>
              <w:t>の計算式を用います。</w:t>
            </w:r>
          </w:p>
          <w:p w14:paraId="10A32F00" w14:textId="77777777" w:rsidR="007C2F77" w:rsidRPr="006A790D" w:rsidRDefault="007C2F77" w:rsidP="00B0536C">
            <w:pPr>
              <w:jc w:val="center"/>
              <w:rPr>
                <w:rFonts w:ascii="HG丸ｺﾞｼｯｸM-PRO" w:eastAsia="HG丸ｺﾞｼｯｸM-PRO" w:hAnsiTheme="minorEastAsia"/>
                <w:sz w:val="22"/>
              </w:rPr>
            </w:pPr>
            <w:r>
              <w:rPr>
                <w:rFonts w:ascii="HG丸ｺﾞｼｯｸM-PRO" w:eastAsia="HG丸ｺﾞｼｯｸM-PRO"/>
                <w:noProof/>
              </w:rPr>
              <mc:AlternateContent>
                <mc:Choice Requires="wps">
                  <w:drawing>
                    <wp:inline distT="0" distB="0" distL="0" distR="0" wp14:anchorId="4497412A" wp14:editId="15B6BBBB">
                      <wp:extent cx="5161280" cy="1544320"/>
                      <wp:effectExtent l="0" t="0" r="20320" b="20320"/>
                      <wp:docPr id="147" name="正方形/長方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1280" cy="1544320"/>
                              </a:xfrm>
                              <a:prstGeom prst="rect">
                                <a:avLst/>
                              </a:prstGeom>
                              <a:solidFill>
                                <a:srgbClr val="FFFFFF"/>
                              </a:solidFill>
                              <a:ln w="9525">
                                <a:solidFill>
                                  <a:srgbClr val="000000"/>
                                </a:solidFill>
                                <a:miter lim="800000"/>
                                <a:headEnd/>
                                <a:tailEnd/>
                              </a:ln>
                            </wps:spPr>
                            <wps:txbx>
                              <w:txbxContent>
                                <w:p w14:paraId="4D3D9560" w14:textId="661D072E" w:rsidR="007B3809" w:rsidRPr="006A790D" w:rsidRDefault="007B3809" w:rsidP="007C2F77">
                                  <w:pPr>
                                    <w:spacing w:line="0" w:lineRule="atLeast"/>
                                    <w:jc w:val="left"/>
                                    <w:rPr>
                                      <w:rFonts w:ascii="HG丸ｺﾞｼｯｸM-PRO" w:eastAsia="HG丸ｺﾞｼｯｸM-PRO"/>
                                      <w:b/>
                                    </w:rPr>
                                  </w:pPr>
                                  <w:r>
                                    <w:rPr>
                                      <w:rFonts w:ascii="HG丸ｺﾞｼｯｸM-PRO" w:eastAsia="HG丸ｺﾞｼｯｸM-PRO" w:hint="eastAsia"/>
                                      <w:b/>
                                    </w:rPr>
                                    <w:t>熱源設備の</w:t>
                                  </w:r>
                                  <w:r w:rsidRPr="006A790D">
                                    <w:rPr>
                                      <w:rFonts w:ascii="HG丸ｺﾞｼｯｸM-PRO" w:eastAsia="HG丸ｺﾞｼｯｸM-PRO" w:hint="eastAsia"/>
                                      <w:b/>
                                    </w:rPr>
                                    <w:t>効率（％）＝</w:t>
                                  </w:r>
                                  <w:r>
                                    <w:rPr>
                                      <w:rFonts w:ascii="HG丸ｺﾞｼｯｸM-PRO" w:eastAsia="HG丸ｺﾞｼｯｸM-PRO" w:hint="eastAsia"/>
                                      <w:b/>
                                    </w:rPr>
                                    <w:t xml:space="preserve"> </w:t>
                                  </w:r>
                                  <w:r w:rsidRPr="006A790D">
                                    <w:rPr>
                                      <w:rFonts w:ascii="HG丸ｺﾞｼｯｸM-PRO" w:eastAsia="HG丸ｺﾞｼｯｸM-PRO" w:hint="eastAsia"/>
                                      <w:b/>
                                    </w:rPr>
                                    <w:t>G</w:t>
                                  </w:r>
                                  <w:r>
                                    <w:rPr>
                                      <w:rFonts w:ascii="HG丸ｺﾞｼｯｸM-PRO" w:eastAsia="HG丸ｺﾞｼｯｸM-PRO" w:hint="eastAsia"/>
                                      <w:b/>
                                    </w:rPr>
                                    <w:t xml:space="preserve"> × 密度 ×</w:t>
                                  </w:r>
                                  <w:r w:rsidRPr="006A790D">
                                    <w:rPr>
                                      <w:rFonts w:ascii="HG丸ｺﾞｼｯｸM-PRO" w:eastAsia="HG丸ｺﾞｼｯｸM-PRO" w:hint="eastAsia"/>
                                      <w:b/>
                                    </w:rPr>
                                    <w:t>（</w:t>
                                  </w:r>
                                  <w:r>
                                    <w:rPr>
                                      <w:rFonts w:ascii="HG丸ｺﾞｼｯｸM-PRO" w:eastAsia="HG丸ｺﾞｼｯｸM-PRO" w:hint="eastAsia"/>
                                      <w:b/>
                                    </w:rPr>
                                    <w:t>T</w:t>
                                  </w:r>
                                  <w:r>
                                    <w:rPr>
                                      <w:rFonts w:ascii="HG丸ｺﾞｼｯｸM-PRO" w:eastAsia="HG丸ｺﾞｼｯｸM-PRO" w:hint="eastAsia"/>
                                      <w:b/>
                                      <w:vertAlign w:val="subscript"/>
                                    </w:rPr>
                                    <w:t>2</w:t>
                                  </w:r>
                                  <w:r w:rsidRPr="006A790D">
                                    <w:rPr>
                                      <w:rFonts w:ascii="HG丸ｺﾞｼｯｸM-PRO" w:eastAsia="HG丸ｺﾞｼｯｸM-PRO" w:hint="eastAsia"/>
                                      <w:b/>
                                    </w:rPr>
                                    <w:t>－</w:t>
                                  </w:r>
                                  <w:r>
                                    <w:rPr>
                                      <w:rFonts w:ascii="HG丸ｺﾞｼｯｸM-PRO" w:eastAsia="HG丸ｺﾞｼｯｸM-PRO" w:hint="eastAsia"/>
                                      <w:b/>
                                    </w:rPr>
                                    <w:t>T</w:t>
                                  </w:r>
                                  <w:r>
                                    <w:rPr>
                                      <w:rFonts w:ascii="HG丸ｺﾞｼｯｸM-PRO" w:eastAsia="HG丸ｺﾞｼｯｸM-PRO" w:hint="eastAsia"/>
                                      <w:b/>
                                      <w:vertAlign w:val="subscript"/>
                                    </w:rPr>
                                    <w:t>1</w:t>
                                  </w:r>
                                  <w:r w:rsidRPr="006A790D">
                                    <w:rPr>
                                      <w:rFonts w:ascii="HG丸ｺﾞｼｯｸM-PRO" w:eastAsia="HG丸ｺﾞｼｯｸM-PRO" w:hint="eastAsia"/>
                                      <w:b/>
                                    </w:rPr>
                                    <w:t>）</w:t>
                                  </w:r>
                                  <w:r>
                                    <w:rPr>
                                      <w:rFonts w:ascii="HG丸ｺﾞｼｯｸM-PRO" w:eastAsia="HG丸ｺﾞｼｯｸM-PRO" w:hint="eastAsia"/>
                                      <w:b/>
                                    </w:rPr>
                                    <w:t>×1000</w:t>
                                  </w:r>
                                  <w:r w:rsidRPr="006A790D">
                                    <w:rPr>
                                      <w:rFonts w:ascii="HG丸ｺﾞｼｯｸM-PRO" w:eastAsia="HG丸ｺﾞｼｯｸM-PRO" w:hint="eastAsia"/>
                                      <w:b/>
                                    </w:rPr>
                                    <w:t>／（B</w:t>
                                  </w:r>
                                  <w:r>
                                    <w:rPr>
                                      <w:rFonts w:ascii="HG丸ｺﾞｼｯｸM-PRO" w:eastAsia="HG丸ｺﾞｼｯｸM-PRO"/>
                                      <w:b/>
                                    </w:rPr>
                                    <w:t xml:space="preserve"> </w:t>
                                  </w:r>
                                  <w:r w:rsidRPr="006A790D">
                                    <w:rPr>
                                      <w:rFonts w:ascii="HG丸ｺﾞｼｯｸM-PRO" w:eastAsia="HG丸ｺﾞｼｯｸM-PRO" w:hint="eastAsia"/>
                                      <w:b/>
                                    </w:rPr>
                                    <w:t>×</w:t>
                                  </w:r>
                                  <w:r>
                                    <w:rPr>
                                      <w:rFonts w:ascii="HG丸ｺﾞｼｯｸM-PRO" w:eastAsia="HG丸ｺﾞｼｯｸM-PRO" w:hint="eastAsia"/>
                                      <w:b/>
                                    </w:rPr>
                                    <w:t xml:space="preserve"> </w:t>
                                  </w:r>
                                  <w:r w:rsidRPr="006A790D">
                                    <w:rPr>
                                      <w:rFonts w:ascii="HG丸ｺﾞｼｯｸM-PRO" w:eastAsia="HG丸ｺﾞｼｯｸM-PRO" w:hint="eastAsia"/>
                                      <w:b/>
                                    </w:rPr>
                                    <w:t>H）×100</w:t>
                                  </w:r>
                                </w:p>
                                <w:p w14:paraId="4E9862CF" w14:textId="43A5A09B" w:rsidR="007B3809" w:rsidRDefault="007B3809">
                                  <w:pPr>
                                    <w:spacing w:line="0" w:lineRule="atLeast"/>
                                    <w:ind w:firstLineChars="100" w:firstLine="210"/>
                                    <w:jc w:val="left"/>
                                    <w:rPr>
                                      <w:rFonts w:ascii="HG丸ｺﾞｼｯｸM-PRO" w:eastAsia="HG丸ｺﾞｼｯｸM-PRO"/>
                                    </w:rPr>
                                  </w:pPr>
                                  <w:r w:rsidRPr="006A790D">
                                    <w:rPr>
                                      <w:rFonts w:ascii="HG丸ｺﾞｼｯｸM-PRO" w:eastAsia="HG丸ｺﾞｼｯｸM-PRO" w:hint="eastAsia"/>
                                    </w:rPr>
                                    <w:t>G</w:t>
                                  </w:r>
                                  <w:r>
                                    <w:rPr>
                                      <w:rFonts w:ascii="HG丸ｺﾞｼｯｸM-PRO" w:eastAsia="HG丸ｺﾞｼｯｸM-PRO" w:hint="eastAsia"/>
                                    </w:rPr>
                                    <w:t xml:space="preserve"> </w:t>
                                  </w:r>
                                  <w:r w:rsidRPr="006A790D">
                                    <w:rPr>
                                      <w:rFonts w:ascii="HG丸ｺﾞｼｯｸM-PRO" w:eastAsia="HG丸ｺﾞｼｯｸM-PRO" w:hint="eastAsia"/>
                                    </w:rPr>
                                    <w:t>：ある期間に</w:t>
                                  </w:r>
                                  <w:r>
                                    <w:rPr>
                                      <w:rFonts w:ascii="HG丸ｺﾞｼｯｸM-PRO" w:eastAsia="HG丸ｺﾞｼｯｸM-PRO" w:hint="eastAsia"/>
                                    </w:rPr>
                                    <w:t>おいて製造した冷水の流量</w:t>
                                  </w:r>
                                  <w:r w:rsidRPr="006A790D">
                                    <w:rPr>
                                      <w:rFonts w:ascii="HG丸ｺﾞｼｯｸM-PRO" w:eastAsia="HG丸ｺﾞｼｯｸM-PRO" w:hint="eastAsia"/>
                                    </w:rPr>
                                    <w:t>（</w:t>
                                  </w:r>
                                  <w:r>
                                    <w:rPr>
                                      <w:rFonts w:ascii="HG丸ｺﾞｼｯｸM-PRO" w:eastAsia="HG丸ｺﾞｼｯｸM-PRO" w:hint="eastAsia"/>
                                    </w:rPr>
                                    <w:t>m</w:t>
                                  </w:r>
                                  <w:r w:rsidRPr="004850F8">
                                    <w:rPr>
                                      <w:rFonts w:ascii="HG丸ｺﾞｼｯｸM-PRO" w:eastAsia="HG丸ｺﾞｼｯｸM-PRO" w:hint="eastAsia"/>
                                      <w:vertAlign w:val="superscript"/>
                                    </w:rPr>
                                    <w:t>3</w:t>
                                  </w:r>
                                  <w:r w:rsidRPr="006A790D">
                                    <w:rPr>
                                      <w:rFonts w:ascii="HG丸ｺﾞｼｯｸM-PRO" w:eastAsia="HG丸ｺﾞｼｯｸM-PRO" w:hint="eastAsia"/>
                                    </w:rPr>
                                    <w:t>）</w:t>
                                  </w:r>
                                </w:p>
                                <w:p w14:paraId="47137E5C" w14:textId="11CCB13D" w:rsidR="007B3809" w:rsidRPr="006A790D" w:rsidRDefault="007B3809">
                                  <w:pPr>
                                    <w:spacing w:line="0" w:lineRule="atLeast"/>
                                    <w:ind w:firstLineChars="100" w:firstLine="210"/>
                                    <w:jc w:val="left"/>
                                    <w:rPr>
                                      <w:rFonts w:ascii="HG丸ｺﾞｼｯｸM-PRO" w:eastAsia="HG丸ｺﾞｼｯｸM-PRO"/>
                                      <w:b/>
                                    </w:rPr>
                                  </w:pPr>
                                  <w:r>
                                    <w:rPr>
                                      <w:rFonts w:ascii="HG丸ｺﾞｼｯｸM-PRO" w:eastAsia="HG丸ｺﾞｼｯｸM-PRO" w:hint="eastAsia"/>
                                    </w:rPr>
                                    <w:t xml:space="preserve">密度：水の密度 ＝ </w:t>
                                  </w:r>
                                  <w:r>
                                    <w:rPr>
                                      <w:rFonts w:ascii="HG丸ｺﾞｼｯｸM-PRO" w:eastAsia="HG丸ｺﾞｼｯｸM-PRO"/>
                                    </w:rPr>
                                    <w:t>１</w:t>
                                  </w:r>
                                  <w:r>
                                    <w:rPr>
                                      <w:rFonts w:ascii="HG丸ｺﾞｼｯｸM-PRO" w:eastAsia="HG丸ｺﾞｼｯｸM-PRO" w:hint="eastAsia"/>
                                    </w:rPr>
                                    <w:t>（t/m</w:t>
                                  </w:r>
                                  <w:r w:rsidRPr="00CD641B">
                                    <w:rPr>
                                      <w:rFonts w:ascii="HG丸ｺﾞｼｯｸM-PRO" w:eastAsia="HG丸ｺﾞｼｯｸM-PRO" w:hint="eastAsia"/>
                                      <w:vertAlign w:val="superscript"/>
                                    </w:rPr>
                                    <w:t>3</w:t>
                                  </w:r>
                                  <w:r>
                                    <w:rPr>
                                      <w:rFonts w:ascii="HG丸ｺﾞｼｯｸM-PRO" w:eastAsia="HG丸ｺﾞｼｯｸM-PRO" w:hint="eastAsia"/>
                                    </w:rPr>
                                    <w:t>）</w:t>
                                  </w:r>
                                </w:p>
                                <w:p w14:paraId="51E35D1F" w14:textId="77777777" w:rsidR="007B3809" w:rsidRPr="006A790D" w:rsidRDefault="007B3809">
                                  <w:pPr>
                                    <w:spacing w:line="0" w:lineRule="atLeast"/>
                                    <w:ind w:firstLineChars="100" w:firstLine="210"/>
                                    <w:jc w:val="left"/>
                                    <w:rPr>
                                      <w:rFonts w:ascii="HG丸ｺﾞｼｯｸM-PRO" w:eastAsia="HG丸ｺﾞｼｯｸM-PRO"/>
                                      <w:b/>
                                    </w:rPr>
                                  </w:pPr>
                                  <w:r>
                                    <w:rPr>
                                      <w:rFonts w:ascii="HG丸ｺﾞｼｯｸM-PRO" w:eastAsia="HG丸ｺﾞｼｯｸM-PRO" w:hint="eastAsia"/>
                                    </w:rPr>
                                    <w:t>T</w:t>
                                  </w:r>
                                  <w:r w:rsidRPr="0098189B">
                                    <w:rPr>
                                      <w:rFonts w:ascii="HG丸ｺﾞｼｯｸM-PRO" w:eastAsia="HG丸ｺﾞｼｯｸM-PRO" w:hint="eastAsia"/>
                                      <w:vertAlign w:val="subscript"/>
                                    </w:rPr>
                                    <w:t>1</w:t>
                                  </w:r>
                                  <w:r w:rsidRPr="006A790D">
                                    <w:rPr>
                                      <w:rFonts w:ascii="HG丸ｺﾞｼｯｸM-PRO" w:eastAsia="HG丸ｺﾞｼｯｸM-PRO" w:hint="eastAsia"/>
                                    </w:rPr>
                                    <w:t>：</w:t>
                                  </w:r>
                                  <w:r>
                                    <w:rPr>
                                      <w:rFonts w:ascii="HG丸ｺﾞｼｯｸM-PRO" w:eastAsia="HG丸ｺﾞｼｯｸM-PRO" w:hint="eastAsia"/>
                                    </w:rPr>
                                    <w:t>熱源設備入口における冷水の</w:t>
                                  </w:r>
                                  <w:r w:rsidRPr="006A790D">
                                    <w:rPr>
                                      <w:rFonts w:ascii="HG丸ｺﾞｼｯｸM-PRO" w:eastAsia="HG丸ｺﾞｼｯｸM-PRO" w:hint="eastAsia"/>
                                    </w:rPr>
                                    <w:t>比エンタルピー（kJ/kg）</w:t>
                                  </w:r>
                                  <w:r w:rsidRPr="006A790D">
                                    <w:rPr>
                                      <w:rFonts w:ascii="HG丸ｺﾞｼｯｸM-PRO" w:eastAsia="HG丸ｺﾞｼｯｸM-PRO" w:hint="eastAsia"/>
                                      <w:sz w:val="18"/>
                                      <w:szCs w:val="18"/>
                                    </w:rPr>
                                    <w:t>※</w:t>
                                  </w:r>
                                </w:p>
                                <w:p w14:paraId="1A7855F7" w14:textId="77777777" w:rsidR="007B3809" w:rsidRPr="006A790D" w:rsidRDefault="007B3809">
                                  <w:pPr>
                                    <w:spacing w:line="0" w:lineRule="atLeast"/>
                                    <w:ind w:firstLineChars="100" w:firstLine="210"/>
                                    <w:jc w:val="left"/>
                                    <w:rPr>
                                      <w:rFonts w:ascii="HG丸ｺﾞｼｯｸM-PRO" w:eastAsia="HG丸ｺﾞｼｯｸM-PRO"/>
                                    </w:rPr>
                                  </w:pPr>
                                  <w:r>
                                    <w:rPr>
                                      <w:rFonts w:ascii="HG丸ｺﾞｼｯｸM-PRO" w:eastAsia="HG丸ｺﾞｼｯｸM-PRO" w:hint="eastAsia"/>
                                    </w:rPr>
                                    <w:t>T</w:t>
                                  </w:r>
                                  <w:r w:rsidRPr="0098189B">
                                    <w:rPr>
                                      <w:rFonts w:ascii="HG丸ｺﾞｼｯｸM-PRO" w:eastAsia="HG丸ｺﾞｼｯｸM-PRO" w:hint="eastAsia"/>
                                      <w:vertAlign w:val="subscript"/>
                                    </w:rPr>
                                    <w:t>2</w:t>
                                  </w:r>
                                  <w:r w:rsidRPr="006A790D">
                                    <w:rPr>
                                      <w:rFonts w:ascii="HG丸ｺﾞｼｯｸM-PRO" w:eastAsia="HG丸ｺﾞｼｯｸM-PRO" w:hint="eastAsia"/>
                                    </w:rPr>
                                    <w:t>：</w:t>
                                  </w:r>
                                  <w:r>
                                    <w:rPr>
                                      <w:rFonts w:ascii="HG丸ｺﾞｼｯｸM-PRO" w:eastAsia="HG丸ｺﾞｼｯｸM-PRO" w:hint="eastAsia"/>
                                    </w:rPr>
                                    <w:t>熱源設備出口における冷水の</w:t>
                                  </w:r>
                                  <w:r w:rsidRPr="006A790D">
                                    <w:rPr>
                                      <w:rFonts w:ascii="HG丸ｺﾞｼｯｸM-PRO" w:eastAsia="HG丸ｺﾞｼｯｸM-PRO" w:hint="eastAsia"/>
                                    </w:rPr>
                                    <w:t>比エンタルピー（kJ/kg）</w:t>
                                  </w:r>
                                  <w:r w:rsidRPr="006A790D">
                                    <w:rPr>
                                      <w:rFonts w:ascii="HG丸ｺﾞｼｯｸM-PRO" w:eastAsia="HG丸ｺﾞｼｯｸM-PRO" w:hint="eastAsia"/>
                                      <w:sz w:val="18"/>
                                      <w:szCs w:val="18"/>
                                    </w:rPr>
                                    <w:t>※</w:t>
                                  </w:r>
                                </w:p>
                                <w:p w14:paraId="1586A732" w14:textId="77777777" w:rsidR="007B3809" w:rsidRPr="006A790D" w:rsidRDefault="007B3809">
                                  <w:pPr>
                                    <w:spacing w:line="0" w:lineRule="atLeast"/>
                                    <w:ind w:firstLineChars="100" w:firstLine="210"/>
                                    <w:jc w:val="left"/>
                                    <w:rPr>
                                      <w:rFonts w:ascii="HG丸ｺﾞｼｯｸM-PRO" w:eastAsia="HG丸ｺﾞｼｯｸM-PRO"/>
                                      <w:b/>
                                    </w:rPr>
                                  </w:pPr>
                                  <w:r w:rsidRPr="006A790D">
                                    <w:rPr>
                                      <w:rFonts w:ascii="HG丸ｺﾞｼｯｸM-PRO" w:eastAsia="HG丸ｺﾞｼｯｸM-PRO" w:hint="eastAsia"/>
                                    </w:rPr>
                                    <w:t>B</w:t>
                                  </w:r>
                                  <w:r>
                                    <w:rPr>
                                      <w:rFonts w:ascii="HG丸ｺﾞｼｯｸM-PRO" w:eastAsia="HG丸ｺﾞｼｯｸM-PRO" w:hint="eastAsia"/>
                                    </w:rPr>
                                    <w:t xml:space="preserve"> </w:t>
                                  </w:r>
                                  <w:r w:rsidRPr="006A790D">
                                    <w:rPr>
                                      <w:rFonts w:ascii="HG丸ｺﾞｼｯｸM-PRO" w:eastAsia="HG丸ｺﾞｼｯｸM-PRO" w:hint="eastAsia"/>
                                    </w:rPr>
                                    <w:t>：ある期間における燃料消費量（kg または m</w:t>
                                  </w:r>
                                  <w:r w:rsidRPr="0098189B">
                                    <w:rPr>
                                      <w:rFonts w:ascii="HG丸ｺﾞｼｯｸM-PRO" w:eastAsia="HG丸ｺﾞｼｯｸM-PRO" w:hint="eastAsia"/>
                                      <w:vertAlign w:val="superscript"/>
                                    </w:rPr>
                                    <w:t>3</w:t>
                                  </w:r>
                                  <w:r w:rsidRPr="006A790D">
                                    <w:rPr>
                                      <w:rFonts w:ascii="HG丸ｺﾞｼｯｸM-PRO" w:eastAsia="HG丸ｺﾞｼｯｸM-PRO" w:hint="eastAsia"/>
                                    </w:rPr>
                                    <w:t>N）</w:t>
                                  </w:r>
                                </w:p>
                                <w:p w14:paraId="69C8E10F" w14:textId="77777777" w:rsidR="007B3809" w:rsidRPr="006A790D" w:rsidRDefault="007B3809">
                                  <w:pPr>
                                    <w:spacing w:line="0" w:lineRule="atLeast"/>
                                    <w:ind w:firstLineChars="100" w:firstLine="210"/>
                                    <w:jc w:val="left"/>
                                    <w:rPr>
                                      <w:rFonts w:ascii="HG丸ｺﾞｼｯｸM-PRO" w:eastAsia="HG丸ｺﾞｼｯｸM-PRO" w:hAnsiTheme="minorEastAsia"/>
                                      <w:sz w:val="22"/>
                                    </w:rPr>
                                  </w:pPr>
                                  <w:r w:rsidRPr="006A790D">
                                    <w:rPr>
                                      <w:rFonts w:ascii="HG丸ｺﾞｼｯｸM-PRO" w:eastAsia="HG丸ｺﾞｼｯｸM-PRO" w:hint="eastAsia"/>
                                    </w:rPr>
                                    <w:t>H</w:t>
                                  </w:r>
                                  <w:r>
                                    <w:rPr>
                                      <w:rFonts w:ascii="HG丸ｺﾞｼｯｸM-PRO" w:eastAsia="HG丸ｺﾞｼｯｸM-PRO" w:hint="eastAsia"/>
                                    </w:rPr>
                                    <w:t xml:space="preserve"> </w:t>
                                  </w:r>
                                  <w:r w:rsidRPr="006A790D">
                                    <w:rPr>
                                      <w:rFonts w:ascii="HG丸ｺﾞｼｯｸM-PRO" w:eastAsia="HG丸ｺﾞｼｯｸM-PRO" w:hint="eastAsia"/>
                                    </w:rPr>
                                    <w:t>：燃料低位発熱量（kJ/kg または kJ/m</w:t>
                                  </w:r>
                                  <w:r w:rsidRPr="0098189B">
                                    <w:rPr>
                                      <w:rFonts w:ascii="HG丸ｺﾞｼｯｸM-PRO" w:eastAsia="HG丸ｺﾞｼｯｸM-PRO" w:hint="eastAsia"/>
                                      <w:vertAlign w:val="superscript"/>
                                    </w:rPr>
                                    <w:t>3</w:t>
                                  </w:r>
                                  <w:r w:rsidRPr="006A790D">
                                    <w:rPr>
                                      <w:rFonts w:ascii="HG丸ｺﾞｼｯｸM-PRO" w:eastAsia="HG丸ｺﾞｼｯｸM-PRO" w:hint="eastAsia"/>
                                    </w:rPr>
                                    <w:t>N）</w:t>
                                  </w:r>
                                </w:p>
                                <w:p w14:paraId="5A6EE99E" w14:textId="4CF654D9" w:rsidR="007B3809" w:rsidRPr="006A790D" w:rsidRDefault="007B3809" w:rsidP="00B0536C">
                                  <w:pPr>
                                    <w:ind w:firstLineChars="500" w:firstLine="900"/>
                                    <w:jc w:val="left"/>
                                  </w:pPr>
                                  <w:r w:rsidRPr="006A790D">
                                    <w:rPr>
                                      <w:rFonts w:ascii="HG丸ｺﾞｼｯｸM-PRO" w:eastAsia="HG丸ｺﾞｼｯｸM-PRO" w:hint="eastAsia"/>
                                      <w:sz w:val="18"/>
                                      <w:szCs w:val="18"/>
                                    </w:rPr>
                                    <w:t>※</w:t>
                                  </w:r>
                                  <w:r>
                                    <w:rPr>
                                      <w:rFonts w:ascii="HG丸ｺﾞｼｯｸM-PRO" w:eastAsia="HG丸ｺﾞｼｯｸM-PRO" w:hint="eastAsia"/>
                                      <w:sz w:val="18"/>
                                      <w:szCs w:val="18"/>
                                    </w:rPr>
                                    <w:t>水の比エンタルピーは、</w:t>
                                  </w:r>
                                  <w:r w:rsidRPr="006A790D">
                                    <w:rPr>
                                      <w:rFonts w:ascii="HG丸ｺﾞｼｯｸM-PRO" w:eastAsia="HG丸ｺﾞｼｯｸM-PRO" w:hint="eastAsia"/>
                                      <w:sz w:val="18"/>
                                      <w:szCs w:val="18"/>
                                    </w:rPr>
                                    <w:t>温度[℃]と4.186の積でも簡易的に求められる。</w:t>
                                  </w:r>
                                </w:p>
                              </w:txbxContent>
                            </wps:txbx>
                            <wps:bodyPr rot="0" vert="horz" wrap="square" lIns="74295" tIns="8890" rIns="74295" bIns="8890" anchor="ctr" anchorCtr="0" upright="1">
                              <a:spAutoFit/>
                            </wps:bodyPr>
                          </wps:wsp>
                        </a:graphicData>
                      </a:graphic>
                    </wp:inline>
                  </w:drawing>
                </mc:Choice>
                <mc:Fallback>
                  <w:pict>
                    <v:rect w14:anchorId="4497412A" id="正方形/長方形 147" o:spid="_x0000_s1115" style="width:406.4pt;height:1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">
                      <v:textbox style="mso-fit-shape-to-text:t" inset="5.85pt,.7pt,5.85pt,.7pt">
                        <w:txbxContent>
                          <w:p w14:paraId="4D3D9560" w14:textId="661D072E" w:rsidR="007B3809" w:rsidRPr="006A790D" w:rsidRDefault="007B3809" w:rsidP="007C2F77">
                            <w:pPr>
                              <w:spacing w:line="0" w:lineRule="atLeast"/>
                              <w:jc w:val="left"/>
                              <w:rPr>
                                <w:rFonts w:ascii="HG丸ｺﾞｼｯｸM-PRO" w:eastAsia="HG丸ｺﾞｼｯｸM-PRO"/>
                                <w:b/>
                              </w:rPr>
                            </w:pPr>
                            <w:r>
                              <w:rPr>
                                <w:rFonts w:ascii="HG丸ｺﾞｼｯｸM-PRO" w:eastAsia="HG丸ｺﾞｼｯｸM-PRO" w:hint="eastAsia"/>
                                <w:b/>
                              </w:rPr>
                              <w:t>熱源設備の</w:t>
                            </w:r>
                            <w:r w:rsidRPr="006A790D">
                              <w:rPr>
                                <w:rFonts w:ascii="HG丸ｺﾞｼｯｸM-PRO" w:eastAsia="HG丸ｺﾞｼｯｸM-PRO" w:hint="eastAsia"/>
                                <w:b/>
                              </w:rPr>
                              <w:t>効率（％）＝</w:t>
                            </w:r>
                            <w:r>
                              <w:rPr>
                                <w:rFonts w:ascii="HG丸ｺﾞｼｯｸM-PRO" w:eastAsia="HG丸ｺﾞｼｯｸM-PRO" w:hint="eastAsia"/>
                                <w:b/>
                              </w:rPr>
                              <w:t xml:space="preserve"> </w:t>
                            </w:r>
                            <w:r w:rsidRPr="006A790D">
                              <w:rPr>
                                <w:rFonts w:ascii="HG丸ｺﾞｼｯｸM-PRO" w:eastAsia="HG丸ｺﾞｼｯｸM-PRO" w:hint="eastAsia"/>
                                <w:b/>
                              </w:rPr>
                              <w:t>G</w:t>
                            </w:r>
                            <w:r>
                              <w:rPr>
                                <w:rFonts w:ascii="HG丸ｺﾞｼｯｸM-PRO" w:eastAsia="HG丸ｺﾞｼｯｸM-PRO" w:hint="eastAsia"/>
                                <w:b/>
                              </w:rPr>
                              <w:t xml:space="preserve"> × 密度 ×</w:t>
                            </w:r>
                            <w:r w:rsidRPr="006A790D">
                              <w:rPr>
                                <w:rFonts w:ascii="HG丸ｺﾞｼｯｸM-PRO" w:eastAsia="HG丸ｺﾞｼｯｸM-PRO" w:hint="eastAsia"/>
                                <w:b/>
                              </w:rPr>
                              <w:t>（</w:t>
                            </w:r>
                            <w:r>
                              <w:rPr>
                                <w:rFonts w:ascii="HG丸ｺﾞｼｯｸM-PRO" w:eastAsia="HG丸ｺﾞｼｯｸM-PRO" w:hint="eastAsia"/>
                                <w:b/>
                              </w:rPr>
                              <w:t>T</w:t>
                            </w:r>
                            <w:r>
                              <w:rPr>
                                <w:rFonts w:ascii="HG丸ｺﾞｼｯｸM-PRO" w:eastAsia="HG丸ｺﾞｼｯｸM-PRO" w:hint="eastAsia"/>
                                <w:b/>
                                <w:vertAlign w:val="subscript"/>
                              </w:rPr>
                              <w:t>2</w:t>
                            </w:r>
                            <w:r w:rsidRPr="006A790D">
                              <w:rPr>
                                <w:rFonts w:ascii="HG丸ｺﾞｼｯｸM-PRO" w:eastAsia="HG丸ｺﾞｼｯｸM-PRO" w:hint="eastAsia"/>
                                <w:b/>
                              </w:rPr>
                              <w:t>－</w:t>
                            </w:r>
                            <w:r>
                              <w:rPr>
                                <w:rFonts w:ascii="HG丸ｺﾞｼｯｸM-PRO" w:eastAsia="HG丸ｺﾞｼｯｸM-PRO" w:hint="eastAsia"/>
                                <w:b/>
                              </w:rPr>
                              <w:t>T</w:t>
                            </w:r>
                            <w:r>
                              <w:rPr>
                                <w:rFonts w:ascii="HG丸ｺﾞｼｯｸM-PRO" w:eastAsia="HG丸ｺﾞｼｯｸM-PRO" w:hint="eastAsia"/>
                                <w:b/>
                                <w:vertAlign w:val="subscript"/>
                              </w:rPr>
                              <w:t>1</w:t>
                            </w:r>
                            <w:r w:rsidRPr="006A790D">
                              <w:rPr>
                                <w:rFonts w:ascii="HG丸ｺﾞｼｯｸM-PRO" w:eastAsia="HG丸ｺﾞｼｯｸM-PRO" w:hint="eastAsia"/>
                                <w:b/>
                              </w:rPr>
                              <w:t>）</w:t>
                            </w:r>
                            <w:r>
                              <w:rPr>
                                <w:rFonts w:ascii="HG丸ｺﾞｼｯｸM-PRO" w:eastAsia="HG丸ｺﾞｼｯｸM-PRO" w:hint="eastAsia"/>
                                <w:b/>
                              </w:rPr>
                              <w:t>×1000</w:t>
                            </w:r>
                            <w:r w:rsidRPr="006A790D">
                              <w:rPr>
                                <w:rFonts w:ascii="HG丸ｺﾞｼｯｸM-PRO" w:eastAsia="HG丸ｺﾞｼｯｸM-PRO" w:hint="eastAsia"/>
                                <w:b/>
                              </w:rPr>
                              <w:t>／（B</w:t>
                            </w:r>
                            <w:r>
                              <w:rPr>
                                <w:rFonts w:ascii="HG丸ｺﾞｼｯｸM-PRO" w:eastAsia="HG丸ｺﾞｼｯｸM-PRO"/>
                                <w:b/>
                              </w:rPr>
                              <w:t xml:space="preserve"> </w:t>
                            </w:r>
                            <w:r w:rsidRPr="006A790D">
                              <w:rPr>
                                <w:rFonts w:ascii="HG丸ｺﾞｼｯｸM-PRO" w:eastAsia="HG丸ｺﾞｼｯｸM-PRO" w:hint="eastAsia"/>
                                <w:b/>
                              </w:rPr>
                              <w:t>×</w:t>
                            </w:r>
                            <w:r>
                              <w:rPr>
                                <w:rFonts w:ascii="HG丸ｺﾞｼｯｸM-PRO" w:eastAsia="HG丸ｺﾞｼｯｸM-PRO" w:hint="eastAsia"/>
                                <w:b/>
                              </w:rPr>
                              <w:t xml:space="preserve"> </w:t>
                            </w:r>
                            <w:r w:rsidRPr="006A790D">
                              <w:rPr>
                                <w:rFonts w:ascii="HG丸ｺﾞｼｯｸM-PRO" w:eastAsia="HG丸ｺﾞｼｯｸM-PRO" w:hint="eastAsia"/>
                                <w:b/>
                              </w:rPr>
                              <w:t>H）×100</w:t>
                            </w:r>
                          </w:p>
                          <w:p w14:paraId="4E9862CF" w14:textId="43A5A09B" w:rsidR="007B3809" w:rsidRDefault="007B3809">
                            <w:pPr>
                              <w:spacing w:line="0" w:lineRule="atLeast"/>
                              <w:ind w:firstLineChars="100" w:firstLine="210"/>
                              <w:jc w:val="left"/>
                              <w:rPr>
                                <w:rFonts w:ascii="HG丸ｺﾞｼｯｸM-PRO" w:eastAsia="HG丸ｺﾞｼｯｸM-PRO"/>
                              </w:rPr>
                            </w:pPr>
                            <w:r w:rsidRPr="006A790D">
                              <w:rPr>
                                <w:rFonts w:ascii="HG丸ｺﾞｼｯｸM-PRO" w:eastAsia="HG丸ｺﾞｼｯｸM-PRO" w:hint="eastAsia"/>
                              </w:rPr>
                              <w:t>G</w:t>
                            </w:r>
                            <w:r>
                              <w:rPr>
                                <w:rFonts w:ascii="HG丸ｺﾞｼｯｸM-PRO" w:eastAsia="HG丸ｺﾞｼｯｸM-PRO" w:hint="eastAsia"/>
                              </w:rPr>
                              <w:t xml:space="preserve"> </w:t>
                            </w:r>
                            <w:r w:rsidRPr="006A790D">
                              <w:rPr>
                                <w:rFonts w:ascii="HG丸ｺﾞｼｯｸM-PRO" w:eastAsia="HG丸ｺﾞｼｯｸM-PRO" w:hint="eastAsia"/>
                              </w:rPr>
                              <w:t>：ある期間に</w:t>
                            </w:r>
                            <w:r>
                              <w:rPr>
                                <w:rFonts w:ascii="HG丸ｺﾞｼｯｸM-PRO" w:eastAsia="HG丸ｺﾞｼｯｸM-PRO" w:hint="eastAsia"/>
                              </w:rPr>
                              <w:t>おいて製造した冷水の流量</w:t>
                            </w:r>
                            <w:r w:rsidRPr="006A790D">
                              <w:rPr>
                                <w:rFonts w:ascii="HG丸ｺﾞｼｯｸM-PRO" w:eastAsia="HG丸ｺﾞｼｯｸM-PRO" w:hint="eastAsia"/>
                              </w:rPr>
                              <w:t>（</w:t>
                            </w:r>
                            <w:r>
                              <w:rPr>
                                <w:rFonts w:ascii="HG丸ｺﾞｼｯｸM-PRO" w:eastAsia="HG丸ｺﾞｼｯｸM-PRO" w:hint="eastAsia"/>
                              </w:rPr>
                              <w:t>m</w:t>
                            </w:r>
                            <w:r w:rsidRPr="004850F8">
                              <w:rPr>
                                <w:rFonts w:ascii="HG丸ｺﾞｼｯｸM-PRO" w:eastAsia="HG丸ｺﾞｼｯｸM-PRO" w:hint="eastAsia"/>
                                <w:vertAlign w:val="superscript"/>
                              </w:rPr>
                              <w:t>3</w:t>
                            </w:r>
                            <w:r w:rsidRPr="006A790D">
                              <w:rPr>
                                <w:rFonts w:ascii="HG丸ｺﾞｼｯｸM-PRO" w:eastAsia="HG丸ｺﾞｼｯｸM-PRO" w:hint="eastAsia"/>
                              </w:rPr>
                              <w:t>）</w:t>
                            </w:r>
                          </w:p>
                          <w:p w14:paraId="47137E5C" w14:textId="11CCB13D" w:rsidR="007B3809" w:rsidRPr="006A790D" w:rsidRDefault="007B3809">
                            <w:pPr>
                              <w:spacing w:line="0" w:lineRule="atLeast"/>
                              <w:ind w:firstLineChars="100" w:firstLine="210"/>
                              <w:jc w:val="left"/>
                              <w:rPr>
                                <w:rFonts w:ascii="HG丸ｺﾞｼｯｸM-PRO" w:eastAsia="HG丸ｺﾞｼｯｸM-PRO"/>
                                <w:b/>
                              </w:rPr>
                            </w:pPr>
                            <w:r>
                              <w:rPr>
                                <w:rFonts w:ascii="HG丸ｺﾞｼｯｸM-PRO" w:eastAsia="HG丸ｺﾞｼｯｸM-PRO" w:hint="eastAsia"/>
                              </w:rPr>
                              <w:t xml:space="preserve">密度：水の密度 ＝ </w:t>
                            </w:r>
                            <w:r>
                              <w:rPr>
                                <w:rFonts w:ascii="HG丸ｺﾞｼｯｸM-PRO" w:eastAsia="HG丸ｺﾞｼｯｸM-PRO"/>
                              </w:rPr>
                              <w:t>１</w:t>
                            </w:r>
                            <w:r>
                              <w:rPr>
                                <w:rFonts w:ascii="HG丸ｺﾞｼｯｸM-PRO" w:eastAsia="HG丸ｺﾞｼｯｸM-PRO" w:hint="eastAsia"/>
                              </w:rPr>
                              <w:t>（t/m</w:t>
                            </w:r>
                            <w:r w:rsidRPr="00CD641B">
                              <w:rPr>
                                <w:rFonts w:ascii="HG丸ｺﾞｼｯｸM-PRO" w:eastAsia="HG丸ｺﾞｼｯｸM-PRO" w:hint="eastAsia"/>
                                <w:vertAlign w:val="superscript"/>
                              </w:rPr>
                              <w:t>3</w:t>
                            </w:r>
                            <w:r>
                              <w:rPr>
                                <w:rFonts w:ascii="HG丸ｺﾞｼｯｸM-PRO" w:eastAsia="HG丸ｺﾞｼｯｸM-PRO" w:hint="eastAsia"/>
                              </w:rPr>
                              <w:t>）</w:t>
                            </w:r>
                          </w:p>
                          <w:p w14:paraId="51E35D1F" w14:textId="77777777" w:rsidR="007B3809" w:rsidRPr="006A790D" w:rsidRDefault="007B3809">
                            <w:pPr>
                              <w:spacing w:line="0" w:lineRule="atLeast"/>
                              <w:ind w:firstLineChars="100" w:firstLine="210"/>
                              <w:jc w:val="left"/>
                              <w:rPr>
                                <w:rFonts w:ascii="HG丸ｺﾞｼｯｸM-PRO" w:eastAsia="HG丸ｺﾞｼｯｸM-PRO"/>
                                <w:b/>
                              </w:rPr>
                            </w:pPr>
                            <w:r>
                              <w:rPr>
                                <w:rFonts w:ascii="HG丸ｺﾞｼｯｸM-PRO" w:eastAsia="HG丸ｺﾞｼｯｸM-PRO" w:hint="eastAsia"/>
                              </w:rPr>
                              <w:t>T</w:t>
                            </w:r>
                            <w:r w:rsidRPr="0098189B">
                              <w:rPr>
                                <w:rFonts w:ascii="HG丸ｺﾞｼｯｸM-PRO" w:eastAsia="HG丸ｺﾞｼｯｸM-PRO" w:hint="eastAsia"/>
                                <w:vertAlign w:val="subscript"/>
                              </w:rPr>
                              <w:t>1</w:t>
                            </w:r>
                            <w:r w:rsidRPr="006A790D">
                              <w:rPr>
                                <w:rFonts w:ascii="HG丸ｺﾞｼｯｸM-PRO" w:eastAsia="HG丸ｺﾞｼｯｸM-PRO" w:hint="eastAsia"/>
                              </w:rPr>
                              <w:t>：</w:t>
                            </w:r>
                            <w:r>
                              <w:rPr>
                                <w:rFonts w:ascii="HG丸ｺﾞｼｯｸM-PRO" w:eastAsia="HG丸ｺﾞｼｯｸM-PRO" w:hint="eastAsia"/>
                              </w:rPr>
                              <w:t>熱源設備入口における冷水の</w:t>
                            </w:r>
                            <w:r w:rsidRPr="006A790D">
                              <w:rPr>
                                <w:rFonts w:ascii="HG丸ｺﾞｼｯｸM-PRO" w:eastAsia="HG丸ｺﾞｼｯｸM-PRO" w:hint="eastAsia"/>
                              </w:rPr>
                              <w:t>比エンタルピー（kJ/kg）</w:t>
                            </w:r>
                            <w:r w:rsidRPr="006A790D">
                              <w:rPr>
                                <w:rFonts w:ascii="HG丸ｺﾞｼｯｸM-PRO" w:eastAsia="HG丸ｺﾞｼｯｸM-PRO" w:hint="eastAsia"/>
                                <w:sz w:val="18"/>
                                <w:szCs w:val="18"/>
                              </w:rPr>
                              <w:t>※</w:t>
                            </w:r>
                          </w:p>
                          <w:p w14:paraId="1A7855F7" w14:textId="77777777" w:rsidR="007B3809" w:rsidRPr="006A790D" w:rsidRDefault="007B3809">
                            <w:pPr>
                              <w:spacing w:line="0" w:lineRule="atLeast"/>
                              <w:ind w:firstLineChars="100" w:firstLine="210"/>
                              <w:jc w:val="left"/>
                              <w:rPr>
                                <w:rFonts w:ascii="HG丸ｺﾞｼｯｸM-PRO" w:eastAsia="HG丸ｺﾞｼｯｸM-PRO"/>
                              </w:rPr>
                            </w:pPr>
                            <w:r>
                              <w:rPr>
                                <w:rFonts w:ascii="HG丸ｺﾞｼｯｸM-PRO" w:eastAsia="HG丸ｺﾞｼｯｸM-PRO" w:hint="eastAsia"/>
                              </w:rPr>
                              <w:t>T</w:t>
                            </w:r>
                            <w:r w:rsidRPr="0098189B">
                              <w:rPr>
                                <w:rFonts w:ascii="HG丸ｺﾞｼｯｸM-PRO" w:eastAsia="HG丸ｺﾞｼｯｸM-PRO" w:hint="eastAsia"/>
                                <w:vertAlign w:val="subscript"/>
                              </w:rPr>
                              <w:t>2</w:t>
                            </w:r>
                            <w:r w:rsidRPr="006A790D">
                              <w:rPr>
                                <w:rFonts w:ascii="HG丸ｺﾞｼｯｸM-PRO" w:eastAsia="HG丸ｺﾞｼｯｸM-PRO" w:hint="eastAsia"/>
                              </w:rPr>
                              <w:t>：</w:t>
                            </w:r>
                            <w:r>
                              <w:rPr>
                                <w:rFonts w:ascii="HG丸ｺﾞｼｯｸM-PRO" w:eastAsia="HG丸ｺﾞｼｯｸM-PRO" w:hint="eastAsia"/>
                              </w:rPr>
                              <w:t>熱源設備出口における冷水の</w:t>
                            </w:r>
                            <w:r w:rsidRPr="006A790D">
                              <w:rPr>
                                <w:rFonts w:ascii="HG丸ｺﾞｼｯｸM-PRO" w:eastAsia="HG丸ｺﾞｼｯｸM-PRO" w:hint="eastAsia"/>
                              </w:rPr>
                              <w:t>比エンタルピー（kJ/kg）</w:t>
                            </w:r>
                            <w:r w:rsidRPr="006A790D">
                              <w:rPr>
                                <w:rFonts w:ascii="HG丸ｺﾞｼｯｸM-PRO" w:eastAsia="HG丸ｺﾞｼｯｸM-PRO" w:hint="eastAsia"/>
                                <w:sz w:val="18"/>
                                <w:szCs w:val="18"/>
                              </w:rPr>
                              <w:t>※</w:t>
                            </w:r>
                          </w:p>
                          <w:p w14:paraId="1586A732" w14:textId="77777777" w:rsidR="007B3809" w:rsidRPr="006A790D" w:rsidRDefault="007B3809">
                            <w:pPr>
                              <w:spacing w:line="0" w:lineRule="atLeast"/>
                              <w:ind w:firstLineChars="100" w:firstLine="210"/>
                              <w:jc w:val="left"/>
                              <w:rPr>
                                <w:rFonts w:ascii="HG丸ｺﾞｼｯｸM-PRO" w:eastAsia="HG丸ｺﾞｼｯｸM-PRO"/>
                                <w:b/>
                              </w:rPr>
                            </w:pPr>
                            <w:r w:rsidRPr="006A790D">
                              <w:rPr>
                                <w:rFonts w:ascii="HG丸ｺﾞｼｯｸM-PRO" w:eastAsia="HG丸ｺﾞｼｯｸM-PRO" w:hint="eastAsia"/>
                              </w:rPr>
                              <w:t>B</w:t>
                            </w:r>
                            <w:r>
                              <w:rPr>
                                <w:rFonts w:ascii="HG丸ｺﾞｼｯｸM-PRO" w:eastAsia="HG丸ｺﾞｼｯｸM-PRO" w:hint="eastAsia"/>
                              </w:rPr>
                              <w:t xml:space="preserve"> </w:t>
                            </w:r>
                            <w:r w:rsidRPr="006A790D">
                              <w:rPr>
                                <w:rFonts w:ascii="HG丸ｺﾞｼｯｸM-PRO" w:eastAsia="HG丸ｺﾞｼｯｸM-PRO" w:hint="eastAsia"/>
                              </w:rPr>
                              <w:t>：ある期間における燃料消費量（kg または m</w:t>
                            </w:r>
                            <w:r w:rsidRPr="0098189B">
                              <w:rPr>
                                <w:rFonts w:ascii="HG丸ｺﾞｼｯｸM-PRO" w:eastAsia="HG丸ｺﾞｼｯｸM-PRO" w:hint="eastAsia"/>
                                <w:vertAlign w:val="superscript"/>
                              </w:rPr>
                              <w:t>3</w:t>
                            </w:r>
                            <w:r w:rsidRPr="006A790D">
                              <w:rPr>
                                <w:rFonts w:ascii="HG丸ｺﾞｼｯｸM-PRO" w:eastAsia="HG丸ｺﾞｼｯｸM-PRO" w:hint="eastAsia"/>
                              </w:rPr>
                              <w:t>N）</w:t>
                            </w:r>
                          </w:p>
                          <w:p w14:paraId="69C8E10F" w14:textId="77777777" w:rsidR="007B3809" w:rsidRPr="006A790D" w:rsidRDefault="007B3809">
                            <w:pPr>
                              <w:spacing w:line="0" w:lineRule="atLeast"/>
                              <w:ind w:firstLineChars="100" w:firstLine="210"/>
                              <w:jc w:val="left"/>
                              <w:rPr>
                                <w:rFonts w:ascii="HG丸ｺﾞｼｯｸM-PRO" w:eastAsia="HG丸ｺﾞｼｯｸM-PRO" w:hAnsiTheme="minorEastAsia"/>
                                <w:sz w:val="22"/>
                              </w:rPr>
                            </w:pPr>
                            <w:r w:rsidRPr="006A790D">
                              <w:rPr>
                                <w:rFonts w:ascii="HG丸ｺﾞｼｯｸM-PRO" w:eastAsia="HG丸ｺﾞｼｯｸM-PRO" w:hint="eastAsia"/>
                              </w:rPr>
                              <w:t>H</w:t>
                            </w:r>
                            <w:r>
                              <w:rPr>
                                <w:rFonts w:ascii="HG丸ｺﾞｼｯｸM-PRO" w:eastAsia="HG丸ｺﾞｼｯｸM-PRO" w:hint="eastAsia"/>
                              </w:rPr>
                              <w:t xml:space="preserve"> </w:t>
                            </w:r>
                            <w:r w:rsidRPr="006A790D">
                              <w:rPr>
                                <w:rFonts w:ascii="HG丸ｺﾞｼｯｸM-PRO" w:eastAsia="HG丸ｺﾞｼｯｸM-PRO" w:hint="eastAsia"/>
                              </w:rPr>
                              <w:t>：燃料低位発熱量（kJ/kg または kJ/m</w:t>
                            </w:r>
                            <w:r w:rsidRPr="0098189B">
                              <w:rPr>
                                <w:rFonts w:ascii="HG丸ｺﾞｼｯｸM-PRO" w:eastAsia="HG丸ｺﾞｼｯｸM-PRO" w:hint="eastAsia"/>
                                <w:vertAlign w:val="superscript"/>
                              </w:rPr>
                              <w:t>3</w:t>
                            </w:r>
                            <w:r w:rsidRPr="006A790D">
                              <w:rPr>
                                <w:rFonts w:ascii="HG丸ｺﾞｼｯｸM-PRO" w:eastAsia="HG丸ｺﾞｼｯｸM-PRO" w:hint="eastAsia"/>
                              </w:rPr>
                              <w:t>N）</w:t>
                            </w:r>
                          </w:p>
                          <w:p w14:paraId="5A6EE99E" w14:textId="4CF654D9" w:rsidR="007B3809" w:rsidRPr="006A790D" w:rsidRDefault="007B3809" w:rsidP="00B0536C">
                            <w:pPr>
                              <w:ind w:firstLineChars="500" w:firstLine="900"/>
                              <w:jc w:val="left"/>
                            </w:pPr>
                            <w:r w:rsidRPr="006A790D">
                              <w:rPr>
                                <w:rFonts w:ascii="HG丸ｺﾞｼｯｸM-PRO" w:eastAsia="HG丸ｺﾞｼｯｸM-PRO" w:hint="eastAsia"/>
                                <w:sz w:val="18"/>
                                <w:szCs w:val="18"/>
                              </w:rPr>
                              <w:t>※</w:t>
                            </w:r>
                            <w:r>
                              <w:rPr>
                                <w:rFonts w:ascii="HG丸ｺﾞｼｯｸM-PRO" w:eastAsia="HG丸ｺﾞｼｯｸM-PRO" w:hint="eastAsia"/>
                                <w:sz w:val="18"/>
                                <w:szCs w:val="18"/>
                              </w:rPr>
                              <w:t>水の比エンタルピーは、</w:t>
                            </w:r>
                            <w:r w:rsidRPr="006A790D">
                              <w:rPr>
                                <w:rFonts w:ascii="HG丸ｺﾞｼｯｸM-PRO" w:eastAsia="HG丸ｺﾞｼｯｸM-PRO" w:hint="eastAsia"/>
                                <w:sz w:val="18"/>
                                <w:szCs w:val="18"/>
                              </w:rPr>
                              <w:t>温度[℃]と4.186の積でも簡易的に求められる。</w:t>
                            </w:r>
                          </w:p>
                        </w:txbxContent>
                      </v:textbox>
                      <w10:anchorlock/>
                    </v:rect>
                  </w:pict>
                </mc:Fallback>
              </mc:AlternateContent>
            </w:r>
          </w:p>
          <w:p w14:paraId="0986DACE" w14:textId="2EEA30AA" w:rsidR="007C2F77" w:rsidRPr="0052493B" w:rsidRDefault="007C2F77" w:rsidP="00B0536C">
            <w:pPr>
              <w:spacing w:beforeLines="50" w:before="180"/>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冷水使用設備の稼働状況等の</w:t>
            </w:r>
            <w:r w:rsidRPr="001777B6">
              <w:rPr>
                <w:rFonts w:ascii="HG丸ｺﾞｼｯｸM-PRO" w:eastAsia="HG丸ｺﾞｼｯｸM-PRO" w:hAnsiTheme="minorEastAsia" w:hint="eastAsia"/>
                <w:sz w:val="22"/>
              </w:rPr>
              <w:t>需要側の状況と対比させることで、</w:t>
            </w:r>
            <w:r>
              <w:rPr>
                <w:rFonts w:ascii="HG丸ｺﾞｼｯｸM-PRO" w:eastAsia="HG丸ｺﾞｼｯｸM-PRO" w:hAnsiTheme="minorEastAsia" w:hint="eastAsia"/>
                <w:sz w:val="22"/>
              </w:rPr>
              <w:t>熱源</w:t>
            </w:r>
            <w:r w:rsidRPr="001777B6">
              <w:rPr>
                <w:rFonts w:ascii="HG丸ｺﾞｼｯｸM-PRO" w:eastAsia="HG丸ｺﾞｼｯｸM-PRO" w:hAnsiTheme="minorEastAsia" w:hint="eastAsia"/>
                <w:sz w:val="22"/>
              </w:rPr>
              <w:t>効率を改善するための手がかりを掴める</w:t>
            </w:r>
            <w:r>
              <w:rPr>
                <w:rFonts w:ascii="HG丸ｺﾞｼｯｸM-PRO" w:eastAsia="HG丸ｺﾞｼｯｸM-PRO" w:hAnsiTheme="minorEastAsia" w:hint="eastAsia"/>
                <w:sz w:val="22"/>
              </w:rPr>
              <w:t>可能性があります。</w:t>
            </w:r>
          </w:p>
        </w:tc>
      </w:tr>
      <w:tr w:rsidR="007C2F77" w14:paraId="46B1EC55" w14:textId="77777777" w:rsidTr="00B0536C">
        <w:trPr>
          <w:trHeight w:val="5504"/>
          <w:jc w:val="center"/>
        </w:trPr>
        <w:tc>
          <w:tcPr>
            <w:tcW w:w="1675" w:type="dxa"/>
            <w:tcBorders>
              <w:left w:val="single" w:sz="18" w:space="0" w:color="auto"/>
              <w:bottom w:val="single" w:sz="18" w:space="0" w:color="auto"/>
            </w:tcBorders>
            <w:vAlign w:val="center"/>
          </w:tcPr>
          <w:p w14:paraId="1F863898"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確認すべき事項とその例</w:t>
            </w:r>
          </w:p>
        </w:tc>
        <w:tc>
          <w:tcPr>
            <w:tcW w:w="8684" w:type="dxa"/>
            <w:gridSpan w:val="2"/>
            <w:tcBorders>
              <w:bottom w:val="single" w:sz="18" w:space="0" w:color="auto"/>
              <w:right w:val="single" w:sz="18" w:space="0" w:color="auto"/>
            </w:tcBorders>
          </w:tcPr>
          <w:p w14:paraId="7B35D829" w14:textId="2121F614" w:rsidR="007C2F77" w:rsidRPr="00BA2EAE" w:rsidRDefault="007C2F77" w:rsidP="00B0536C">
            <w:pPr>
              <w:ind w:firstLineChars="100" w:firstLine="220"/>
              <w:rPr>
                <w:rFonts w:ascii="HG丸ｺﾞｼｯｸM-PRO" w:eastAsia="HG丸ｺﾞｼｯｸM-PRO" w:hAnsiTheme="minorEastAsia"/>
                <w:b/>
                <w:sz w:val="22"/>
              </w:rPr>
            </w:pPr>
            <w:r>
              <w:rPr>
                <w:rFonts w:ascii="HG丸ｺﾞｼｯｸM-PRO" w:eastAsia="HG丸ｺﾞｼｯｸM-PRO" w:hAnsiTheme="minorEastAsia" w:hint="eastAsia"/>
                <w:sz w:val="22"/>
              </w:rPr>
              <w:t>熱源設備</w:t>
            </w:r>
            <w:r w:rsidRPr="001777B6">
              <w:rPr>
                <w:rFonts w:ascii="HG丸ｺﾞｼｯｸM-PRO" w:eastAsia="HG丸ｺﾞｼｯｸM-PRO" w:hAnsiTheme="minorEastAsia" w:hint="eastAsia"/>
                <w:sz w:val="22"/>
              </w:rPr>
              <w:t>の点検記録に基づき、</w:t>
            </w:r>
            <w:r>
              <w:rPr>
                <w:rFonts w:ascii="HG丸ｺﾞｼｯｸM-PRO" w:eastAsia="HG丸ｺﾞｼｯｸM-PRO" w:hAnsiTheme="minorEastAsia" w:hint="eastAsia"/>
                <w:sz w:val="22"/>
              </w:rPr>
              <w:t>熱源設備</w:t>
            </w:r>
            <w:r w:rsidRPr="001777B6">
              <w:rPr>
                <w:rFonts w:ascii="HG丸ｺﾞｼｯｸM-PRO" w:eastAsia="HG丸ｺﾞｼｯｸM-PRO" w:hAnsiTheme="minorEastAsia" w:hint="eastAsia"/>
                <w:sz w:val="22"/>
              </w:rPr>
              <w:t>の効率が定期的に記録されていること</w:t>
            </w:r>
            <w:r>
              <w:rPr>
                <w:rFonts w:ascii="HG丸ｺﾞｼｯｸM-PRO" w:eastAsia="HG丸ｺﾞｼｯｸM-PRO" w:hAnsiTheme="minorEastAsia" w:hint="eastAsia"/>
                <w:sz w:val="22"/>
              </w:rPr>
              <w:t>が必要です。</w:t>
            </w:r>
          </w:p>
          <w:p w14:paraId="5BB29EE5" w14:textId="77777777" w:rsidR="007C2F77" w:rsidRPr="007C5EBD" w:rsidRDefault="007C2F77" w:rsidP="00C878FE">
            <w:pPr>
              <w:rPr>
                <w:rFonts w:ascii="HG丸ｺﾞｼｯｸM-PRO" w:eastAsia="HG丸ｺﾞｼｯｸM-PRO" w:hAnsiTheme="minorEastAsia"/>
                <w:sz w:val="22"/>
              </w:rPr>
            </w:pPr>
          </w:p>
          <w:p w14:paraId="6E8696B9" w14:textId="441092DD" w:rsidR="007C2F77" w:rsidRPr="00BC0E3A" w:rsidRDefault="007C2F77" w:rsidP="00C878FE">
            <w:pPr>
              <w:rPr>
                <w:rFonts w:ascii="HG丸ｺﾞｼｯｸM-PRO" w:eastAsia="HG丸ｺﾞｼｯｸM-PRO" w:hAnsiTheme="minorEastAsia"/>
                <w:b/>
                <w:sz w:val="22"/>
              </w:rPr>
            </w:pPr>
            <w:r w:rsidRPr="00BC0E3A">
              <w:rPr>
                <w:rFonts w:ascii="HG丸ｺﾞｼｯｸM-PRO" w:eastAsia="HG丸ｺﾞｼｯｸM-PRO" w:hAnsiTheme="minorEastAsia" w:hint="eastAsia"/>
                <w:b/>
                <w:sz w:val="22"/>
              </w:rPr>
              <w:t>【点検記録に基づく</w:t>
            </w:r>
            <w:r w:rsidR="007C5EBD">
              <w:rPr>
                <w:rFonts w:ascii="HG丸ｺﾞｼｯｸM-PRO" w:eastAsia="HG丸ｺﾞｼｯｸM-PRO" w:hAnsiTheme="minorEastAsia" w:hint="eastAsia"/>
                <w:b/>
                <w:sz w:val="22"/>
              </w:rPr>
              <w:t>熱源設備の</w:t>
            </w:r>
            <w:r w:rsidRPr="00BC0E3A">
              <w:rPr>
                <w:rFonts w:ascii="HG丸ｺﾞｼｯｸM-PRO" w:eastAsia="HG丸ｺﾞｼｯｸM-PRO" w:hAnsiTheme="minorEastAsia" w:hint="eastAsia"/>
                <w:b/>
                <w:sz w:val="22"/>
              </w:rPr>
              <w:t>効率の定期的な計算結果】</w:t>
            </w:r>
          </w:p>
          <w:p w14:paraId="3C5127C0" w14:textId="77777777" w:rsidR="007C2F77" w:rsidRPr="00BC0E3A" w:rsidRDefault="007C2F77" w:rsidP="00B0536C">
            <w:pPr>
              <w:jc w:val="center"/>
              <w:rPr>
                <w:rFonts w:ascii="HG丸ｺﾞｼｯｸM-PRO" w:eastAsia="HG丸ｺﾞｼｯｸM-PRO" w:hAnsiTheme="minorEastAsia"/>
                <w:b/>
                <w:sz w:val="22"/>
              </w:rPr>
            </w:pPr>
            <w:r w:rsidRPr="00F77CF4">
              <w:rPr>
                <w:rFonts w:ascii="HG丸ｺﾞｼｯｸM-PRO" w:eastAsia="HG丸ｺﾞｼｯｸM-PRO" w:hAnsiTheme="minorEastAsia"/>
                <w:b/>
                <w:noProof/>
                <w:sz w:val="22"/>
              </w:rPr>
              <w:drawing>
                <wp:inline distT="0" distB="0" distL="0" distR="0" wp14:anchorId="3B5F2223" wp14:editId="1E4CC46F">
                  <wp:extent cx="5318495" cy="1073889"/>
                  <wp:effectExtent l="0" t="0" r="0" b="0"/>
                  <wp:docPr id="28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18495" cy="1073889"/>
                          </a:xfrm>
                          <a:prstGeom prst="rect">
                            <a:avLst/>
                          </a:prstGeom>
                          <a:noFill/>
                          <a:ln w="9525">
                            <a:noFill/>
                            <a:miter lim="800000"/>
                            <a:headEnd/>
                            <a:tailEnd/>
                          </a:ln>
                        </pic:spPr>
                      </pic:pic>
                    </a:graphicData>
                  </a:graphic>
                </wp:inline>
              </w:drawing>
            </w:r>
          </w:p>
          <w:p w14:paraId="1D606C82" w14:textId="77777777" w:rsidR="007C2F77" w:rsidRDefault="007C2F77" w:rsidP="00B0536C">
            <w:pPr>
              <w:spacing w:beforeLines="50" w:before="180" w:line="0" w:lineRule="atLeast"/>
              <w:jc w:val="center"/>
              <w:rPr>
                <w:rFonts w:ascii="HG丸ｺﾞｼｯｸM-PRO" w:eastAsia="HG丸ｺﾞｼｯｸM-PRO" w:hAnsiTheme="minorEastAsia"/>
                <w:sz w:val="18"/>
                <w:szCs w:val="18"/>
              </w:rPr>
            </w:pPr>
            <w:r>
              <w:rPr>
                <w:rFonts w:ascii="HG丸ｺﾞｼｯｸM-PRO" w:eastAsia="HG丸ｺﾞｼｯｸM-PRO"/>
                <w:noProof/>
                <w:sz w:val="22"/>
              </w:rPr>
              <mc:AlternateContent>
                <mc:Choice Requires="wps">
                  <w:drawing>
                    <wp:inline distT="0" distB="0" distL="0" distR="0" wp14:anchorId="291E94E8" wp14:editId="0218A574">
                      <wp:extent cx="5278120" cy="1139825"/>
                      <wp:effectExtent l="0" t="0" r="17780" b="22225"/>
                      <wp:docPr id="146" name="正方形/長方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8120" cy="1139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BDC4AE" w14:textId="77777777" w:rsidR="007B3809" w:rsidRPr="00A3542A" w:rsidRDefault="007B3809" w:rsidP="00B0536C">
                                  <w:pPr>
                                    <w:spacing w:line="0" w:lineRule="atLeast"/>
                                    <w:jc w:val="left"/>
                                    <w:rPr>
                                      <w:rFonts w:ascii="HG丸ｺﾞｼｯｸM-PRO" w:eastAsia="HG丸ｺﾞｼｯｸM-PRO" w:hAnsiTheme="minorEastAsia"/>
                                      <w:b/>
                                      <w:sz w:val="18"/>
                                      <w:szCs w:val="18"/>
                                    </w:rPr>
                                  </w:pPr>
                                  <w:r w:rsidRPr="00A3542A">
                                    <w:rPr>
                                      <w:rFonts w:ascii="HG丸ｺﾞｼｯｸM-PRO" w:eastAsia="HG丸ｺﾞｼｯｸM-PRO" w:hAnsiTheme="minorEastAsia" w:hint="eastAsia"/>
                                      <w:b/>
                                      <w:sz w:val="18"/>
                                      <w:szCs w:val="18"/>
                                    </w:rPr>
                                    <w:t>【効率の算定手順】</w:t>
                                  </w:r>
                                </w:p>
                                <w:p w14:paraId="242F29AB" w14:textId="53B7096C" w:rsidR="007B3809" w:rsidRPr="009D0128" w:rsidRDefault="007B3809" w:rsidP="00B0536C">
                                  <w:pPr>
                                    <w:spacing w:line="0" w:lineRule="atLeast"/>
                                    <w:ind w:firstLineChars="100" w:firstLine="180"/>
                                    <w:jc w:val="left"/>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(1)</w:t>
                                  </w:r>
                                  <w:r>
                                    <w:rPr>
                                      <w:rFonts w:ascii="HG丸ｺﾞｼｯｸM-PRO" w:eastAsia="HG丸ｺﾞｼｯｸM-PRO" w:hAnsiTheme="minorEastAsia" w:hint="eastAsia"/>
                                      <w:sz w:val="18"/>
                                      <w:szCs w:val="18"/>
                                    </w:rPr>
                                    <w:t xml:space="preserve"> 熱源設備の稼働率の高い時期（算定期間）の</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j</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m</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を把握する。</w:t>
                                  </w:r>
                                </w:p>
                                <w:p w14:paraId="65B4E84E" w14:textId="77777777" w:rsidR="007B3809" w:rsidRDefault="007B3809" w:rsidP="00B0536C">
                                  <w:pPr>
                                    <w:spacing w:line="0" w:lineRule="atLeast"/>
                                    <w:ind w:firstLineChars="100" w:firstLine="180"/>
                                    <w:jc w:val="left"/>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(2)</w:t>
                                  </w:r>
                                  <w:r>
                                    <w:rPr>
                                      <w:rFonts w:ascii="HG丸ｺﾞｼｯｸM-PRO" w:eastAsia="HG丸ｺﾞｼｯｸM-PRO" w:hAnsiTheme="minorEastAsia" w:hint="eastAsia"/>
                                      <w:sz w:val="18"/>
                                      <w:szCs w:val="18"/>
                                    </w:rPr>
                                    <w:t xml:space="preserve"> 効率</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o</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を算定する。</w:t>
                                  </w:r>
                                </w:p>
                                <w:p w14:paraId="405E52AC" w14:textId="6840D924" w:rsidR="007B3809" w:rsidRPr="009D0128" w:rsidRDefault="007B3809" w:rsidP="00B0536C">
                                  <w:pPr>
                                    <w:spacing w:line="0" w:lineRule="atLeast"/>
                                    <w:ind w:firstLineChars="500" w:firstLine="900"/>
                                    <w:jc w:val="left"/>
                                    <w:rPr>
                                      <w:rFonts w:ascii="HG丸ｺﾞｼｯｸM-PRO" w:eastAsia="HG丸ｺﾞｼｯｸM-PRO" w:hAnsiTheme="minorEastAsia"/>
                                      <w:sz w:val="18"/>
                                      <w:szCs w:val="18"/>
                                    </w:rPr>
                                  </w:pPr>
                                  <w:r>
                                    <w:rPr>
                                      <w:rFonts w:ascii="HG丸ｺﾞｼｯｸM-PRO" w:eastAsia="HG丸ｺﾞｼｯｸM-PRO" w:hAnsiTheme="minorEastAsia" w:hint="eastAsia"/>
                                      <w:sz w:val="18"/>
                                      <w:szCs w:val="18"/>
                                    </w:rPr>
                                    <w:t>(=(</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k</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j</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)×水の比熱×</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l</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m</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g</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別の発熱量)＋補機動力消費エネルギー))</w:t>
                                  </w:r>
                                </w:p>
                                <w:p w14:paraId="7D966A3F" w14:textId="77777777" w:rsidR="007B3809" w:rsidRPr="00A3542A" w:rsidRDefault="007B3809" w:rsidP="00B0536C">
                                  <w:pPr>
                                    <w:spacing w:line="0" w:lineRule="atLeast"/>
                                    <w:jc w:val="left"/>
                                    <w:rPr>
                                      <w:rFonts w:ascii="HG丸ｺﾞｼｯｸM-PRO" w:eastAsia="HG丸ｺﾞｼｯｸM-PRO" w:hAnsiTheme="minorEastAsia"/>
                                      <w:b/>
                                      <w:sz w:val="18"/>
                                      <w:szCs w:val="18"/>
                                    </w:rPr>
                                  </w:pPr>
                                  <w:r w:rsidRPr="00A3542A">
                                    <w:rPr>
                                      <w:rFonts w:ascii="HG丸ｺﾞｼｯｸM-PRO" w:eastAsia="HG丸ｺﾞｼｯｸM-PRO" w:hAnsiTheme="minorEastAsia" w:hint="eastAsia"/>
                                      <w:b/>
                                      <w:sz w:val="18"/>
                                      <w:szCs w:val="18"/>
                                    </w:rPr>
                                    <w:t>【注意事項】</w:t>
                                  </w:r>
                                </w:p>
                                <w:p w14:paraId="0E76E3F5" w14:textId="56A1D299" w:rsidR="007B3809" w:rsidRPr="009D0128" w:rsidRDefault="007B3809" w:rsidP="00B0536C">
                                  <w:pPr>
                                    <w:spacing w:line="0" w:lineRule="atLeast"/>
                                    <w:ind w:firstLineChars="100" w:firstLine="180"/>
                                    <w:jc w:val="left"/>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(1)</w:t>
                                  </w:r>
                                  <w:r w:rsidRPr="009D0128" w:rsidDel="00BC2C47">
                                    <w:rPr>
                                      <w:rFonts w:ascii="HG丸ｺﾞｼｯｸM-PRO" w:eastAsia="HG丸ｺﾞｼｯｸM-PRO" w:hAnsiTheme="minorEastAsia" w:hint="eastAsia"/>
                                      <w:sz w:val="18"/>
                                      <w:szCs w:val="18"/>
                                    </w:rPr>
                                    <w:t xml:space="preserve"> </w:t>
                                  </w:r>
                                  <w:r>
                                    <w:rPr>
                                      <w:rFonts w:ascii="HG丸ｺﾞｼｯｸM-PRO" w:eastAsia="HG丸ｺﾞｼｯｸM-PRO" w:hAnsiTheme="minorEastAsia" w:hint="eastAsia"/>
                                      <w:sz w:val="18"/>
                                      <w:szCs w:val="18"/>
                                    </w:rPr>
                                    <w:t>「種類」には、ターボ、直焚吸収式（二重効用）等を記載する。</w:t>
                                  </w:r>
                                </w:p>
                                <w:p w14:paraId="46A250E4" w14:textId="0213E53B" w:rsidR="007B3809" w:rsidRDefault="007B3809" w:rsidP="00B0536C">
                                  <w:pPr>
                                    <w:ind w:firstLineChars="100" w:firstLine="180"/>
                                    <w:jc w:val="left"/>
                                  </w:pPr>
                                  <w:r w:rsidRPr="009D0128">
                                    <w:rPr>
                                      <w:rFonts w:ascii="HG丸ｺﾞｼｯｸM-PRO" w:eastAsia="HG丸ｺﾞｼｯｸM-PRO" w:hAnsiTheme="minorEastAsia" w:hint="eastAsia"/>
                                      <w:sz w:val="18"/>
                                      <w:szCs w:val="18"/>
                                    </w:rPr>
                                    <w:t>(2)</w:t>
                                  </w:r>
                                  <w:r w:rsidRPr="009D0128" w:rsidDel="00BC2C47">
                                    <w:rPr>
                                      <w:rFonts w:ascii="HG丸ｺﾞｼｯｸM-PRO" w:eastAsia="HG丸ｺﾞｼｯｸM-PRO" w:hAnsiTheme="minorEastAsia" w:hint="eastAsia"/>
                                      <w:sz w:val="18"/>
                                      <w:szCs w:val="18"/>
                                    </w:rPr>
                                    <w:t xml:space="preserve"> </w:t>
                                  </w:r>
                                  <w:r>
                                    <w:rPr>
                                      <w:rFonts w:ascii="HG丸ｺﾞｼｯｸM-PRO" w:eastAsia="HG丸ｺﾞｼｯｸM-PRO" w:hAnsiTheme="minorEastAsia" w:hint="eastAsia"/>
                                      <w:sz w:val="18"/>
                                      <w:szCs w:val="18"/>
                                    </w:rPr>
                                    <w:t>冷水量を直接把握できない場合には、ポンプ特性等から把握する。</w:t>
                                  </w:r>
                                </w:p>
                              </w:txbxContent>
                            </wps:txbx>
                            <wps:bodyPr rot="0" vert="horz" wrap="square" lIns="74295" tIns="8890" rIns="74295" bIns="8890" anchor="t" anchorCtr="0" upright="1">
                              <a:noAutofit/>
                            </wps:bodyPr>
                          </wps:wsp>
                        </a:graphicData>
                      </a:graphic>
                    </wp:inline>
                  </w:drawing>
                </mc:Choice>
                <mc:Fallback>
                  <w:pict>
                    <v:rect w14:anchorId="291E94E8" id="正方形/長方形 146" o:spid="_x0000_s1116" style="width:415.6pt;height: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" filled="f">
                      <v:textbox inset="5.85pt,.7pt,5.85pt,.7pt">
                        <w:txbxContent>
                          <w:p w14:paraId="6DBDC4AE" w14:textId="77777777" w:rsidR="007B3809" w:rsidRPr="00A3542A" w:rsidRDefault="007B3809" w:rsidP="00B0536C">
                            <w:pPr>
                              <w:spacing w:line="0" w:lineRule="atLeast"/>
                              <w:jc w:val="left"/>
                              <w:rPr>
                                <w:rFonts w:ascii="HG丸ｺﾞｼｯｸM-PRO" w:eastAsia="HG丸ｺﾞｼｯｸM-PRO" w:hAnsiTheme="minorEastAsia"/>
                                <w:b/>
                                <w:sz w:val="18"/>
                                <w:szCs w:val="18"/>
                              </w:rPr>
                            </w:pPr>
                            <w:r w:rsidRPr="00A3542A">
                              <w:rPr>
                                <w:rFonts w:ascii="HG丸ｺﾞｼｯｸM-PRO" w:eastAsia="HG丸ｺﾞｼｯｸM-PRO" w:hAnsiTheme="minorEastAsia" w:hint="eastAsia"/>
                                <w:b/>
                                <w:sz w:val="18"/>
                                <w:szCs w:val="18"/>
                              </w:rPr>
                              <w:t>【効率の算定手順】</w:t>
                            </w:r>
                          </w:p>
                          <w:p w14:paraId="242F29AB" w14:textId="53B7096C" w:rsidR="007B3809" w:rsidRPr="009D0128" w:rsidRDefault="007B3809" w:rsidP="00B0536C">
                            <w:pPr>
                              <w:spacing w:line="0" w:lineRule="atLeast"/>
                              <w:ind w:firstLineChars="100" w:firstLine="180"/>
                              <w:jc w:val="left"/>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(1)</w:t>
                            </w:r>
                            <w:r>
                              <w:rPr>
                                <w:rFonts w:ascii="HG丸ｺﾞｼｯｸM-PRO" w:eastAsia="HG丸ｺﾞｼｯｸM-PRO" w:hAnsiTheme="minorEastAsia" w:hint="eastAsia"/>
                                <w:sz w:val="18"/>
                                <w:szCs w:val="18"/>
                              </w:rPr>
                              <w:t xml:space="preserve"> 熱源設備の稼働率の高い時期（算定期間）の</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j</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m</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を把握する。</w:t>
                            </w:r>
                          </w:p>
                          <w:p w14:paraId="65B4E84E" w14:textId="77777777" w:rsidR="007B3809" w:rsidRDefault="007B3809" w:rsidP="00B0536C">
                            <w:pPr>
                              <w:spacing w:line="0" w:lineRule="atLeast"/>
                              <w:ind w:firstLineChars="100" w:firstLine="180"/>
                              <w:jc w:val="left"/>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(2)</w:t>
                            </w:r>
                            <w:r>
                              <w:rPr>
                                <w:rFonts w:ascii="HG丸ｺﾞｼｯｸM-PRO" w:eastAsia="HG丸ｺﾞｼｯｸM-PRO" w:hAnsiTheme="minorEastAsia" w:hint="eastAsia"/>
                                <w:sz w:val="18"/>
                                <w:szCs w:val="18"/>
                              </w:rPr>
                              <w:t xml:space="preserve"> 効率</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o</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を算定する。</w:t>
                            </w:r>
                          </w:p>
                          <w:p w14:paraId="405E52AC" w14:textId="6840D924" w:rsidR="007B3809" w:rsidRPr="009D0128" w:rsidRDefault="007B3809" w:rsidP="00B0536C">
                            <w:pPr>
                              <w:spacing w:line="0" w:lineRule="atLeast"/>
                              <w:ind w:firstLineChars="500" w:firstLine="900"/>
                              <w:jc w:val="left"/>
                              <w:rPr>
                                <w:rFonts w:ascii="HG丸ｺﾞｼｯｸM-PRO" w:eastAsia="HG丸ｺﾞｼｯｸM-PRO" w:hAnsiTheme="minorEastAsia"/>
                                <w:sz w:val="18"/>
                                <w:szCs w:val="18"/>
                              </w:rPr>
                            </w:pPr>
                            <w:r>
                              <w:rPr>
                                <w:rFonts w:ascii="HG丸ｺﾞｼｯｸM-PRO" w:eastAsia="HG丸ｺﾞｼｯｸM-PRO" w:hAnsiTheme="minorEastAsia" w:hint="eastAsia"/>
                                <w:sz w:val="18"/>
                                <w:szCs w:val="18"/>
                              </w:rPr>
                              <w:t>(=(</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k</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j</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)×水の比熱×</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l</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m</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w:t>
                            </w:r>
                            <w:r w:rsidRPr="00886E9D">
                              <w:rPr>
                                <w:rFonts w:ascii="HG丸ｺﾞｼｯｸM-PRO" w:eastAsia="HG丸ｺﾞｼｯｸM-PRO" w:hAnsiTheme="minorEastAsia"/>
                                <w:sz w:val="20"/>
                                <w:szCs w:val="18"/>
                              </w:rPr>
                              <w:fldChar w:fldCharType="begin"/>
                            </w:r>
                            <w:r w:rsidRPr="00886E9D">
                              <w:rPr>
                                <w:rFonts w:ascii="HG丸ｺﾞｼｯｸM-PRO" w:eastAsia="HG丸ｺﾞｼｯｸM-PRO" w:hAnsiTheme="minorEastAsia"/>
                                <w:sz w:val="20"/>
                                <w:szCs w:val="18"/>
                              </w:rPr>
                              <w:instrText xml:space="preserve"> </w:instrText>
                            </w:r>
                            <w:r w:rsidRPr="00886E9D">
                              <w:rPr>
                                <w:rFonts w:ascii="HG丸ｺﾞｼｯｸM-PRO" w:eastAsia="HG丸ｺﾞｼｯｸM-PRO" w:hAnsiTheme="minorEastAsia" w:hint="eastAsia"/>
                                <w:sz w:val="20"/>
                                <w:szCs w:val="18"/>
                              </w:rPr>
                              <w:instrText>eq \o\ac(○,</w:instrText>
                            </w:r>
                            <w:r w:rsidRPr="00886E9D">
                              <w:rPr>
                                <w:rFonts w:ascii="ＭＳ 明朝" w:eastAsia="HG丸ｺﾞｼｯｸM-PRO" w:hAnsiTheme="minorEastAsia" w:hint="eastAsia"/>
                                <w:position w:val="2"/>
                                <w:sz w:val="14"/>
                                <w:szCs w:val="18"/>
                              </w:rPr>
                              <w:instrText>g</w:instrText>
                            </w:r>
                            <w:r w:rsidRPr="00886E9D">
                              <w:rPr>
                                <w:rFonts w:ascii="HG丸ｺﾞｼｯｸM-PRO" w:eastAsia="HG丸ｺﾞｼｯｸM-PRO" w:hAnsiTheme="minorEastAsia" w:hint="eastAsia"/>
                                <w:sz w:val="20"/>
                                <w:szCs w:val="18"/>
                              </w:rPr>
                              <w:instrText>)</w:instrText>
                            </w:r>
                            <w:r w:rsidRPr="00886E9D">
                              <w:rPr>
                                <w:rFonts w:ascii="HG丸ｺﾞｼｯｸM-PRO" w:eastAsia="HG丸ｺﾞｼｯｸM-PRO" w:hAnsiTheme="minorEastAsia"/>
                                <w:sz w:val="20"/>
                                <w:szCs w:val="18"/>
                              </w:rPr>
                              <w:fldChar w:fldCharType="end"/>
                            </w:r>
                            <w:r>
                              <w:rPr>
                                <w:rFonts w:ascii="HG丸ｺﾞｼｯｸM-PRO" w:eastAsia="HG丸ｺﾞｼｯｸM-PRO" w:hAnsiTheme="minorEastAsia" w:hint="eastAsia"/>
                                <w:sz w:val="18"/>
                                <w:szCs w:val="18"/>
                              </w:rPr>
                              <w:t>別の発熱量)＋補機動力消費エネルギー))</w:t>
                            </w:r>
                          </w:p>
                          <w:p w14:paraId="7D966A3F" w14:textId="77777777" w:rsidR="007B3809" w:rsidRPr="00A3542A" w:rsidRDefault="007B3809" w:rsidP="00B0536C">
                            <w:pPr>
                              <w:spacing w:line="0" w:lineRule="atLeast"/>
                              <w:jc w:val="left"/>
                              <w:rPr>
                                <w:rFonts w:ascii="HG丸ｺﾞｼｯｸM-PRO" w:eastAsia="HG丸ｺﾞｼｯｸM-PRO" w:hAnsiTheme="minorEastAsia"/>
                                <w:b/>
                                <w:sz w:val="18"/>
                                <w:szCs w:val="18"/>
                              </w:rPr>
                            </w:pPr>
                            <w:r w:rsidRPr="00A3542A">
                              <w:rPr>
                                <w:rFonts w:ascii="HG丸ｺﾞｼｯｸM-PRO" w:eastAsia="HG丸ｺﾞｼｯｸM-PRO" w:hAnsiTheme="minorEastAsia" w:hint="eastAsia"/>
                                <w:b/>
                                <w:sz w:val="18"/>
                                <w:szCs w:val="18"/>
                              </w:rPr>
                              <w:t>【注意事項】</w:t>
                            </w:r>
                          </w:p>
                          <w:p w14:paraId="0E76E3F5" w14:textId="56A1D299" w:rsidR="007B3809" w:rsidRPr="009D0128" w:rsidRDefault="007B3809" w:rsidP="00B0536C">
                            <w:pPr>
                              <w:spacing w:line="0" w:lineRule="atLeast"/>
                              <w:ind w:firstLineChars="100" w:firstLine="180"/>
                              <w:jc w:val="left"/>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(1)</w:t>
                            </w:r>
                            <w:r w:rsidRPr="009D0128" w:rsidDel="00BC2C47">
                              <w:rPr>
                                <w:rFonts w:ascii="HG丸ｺﾞｼｯｸM-PRO" w:eastAsia="HG丸ｺﾞｼｯｸM-PRO" w:hAnsiTheme="minorEastAsia" w:hint="eastAsia"/>
                                <w:sz w:val="18"/>
                                <w:szCs w:val="18"/>
                              </w:rPr>
                              <w:t xml:space="preserve"> </w:t>
                            </w:r>
                            <w:r>
                              <w:rPr>
                                <w:rFonts w:ascii="HG丸ｺﾞｼｯｸM-PRO" w:eastAsia="HG丸ｺﾞｼｯｸM-PRO" w:hAnsiTheme="minorEastAsia" w:hint="eastAsia"/>
                                <w:sz w:val="18"/>
                                <w:szCs w:val="18"/>
                              </w:rPr>
                              <w:t>「種類」には、ターボ、直焚吸収式（二重効用）等を記載する。</w:t>
                            </w:r>
                          </w:p>
                          <w:p w14:paraId="46A250E4" w14:textId="0213E53B" w:rsidR="007B3809" w:rsidRDefault="007B3809" w:rsidP="00B0536C">
                            <w:pPr>
                              <w:ind w:firstLineChars="100" w:firstLine="180"/>
                              <w:jc w:val="left"/>
                            </w:pPr>
                            <w:r w:rsidRPr="009D0128">
                              <w:rPr>
                                <w:rFonts w:ascii="HG丸ｺﾞｼｯｸM-PRO" w:eastAsia="HG丸ｺﾞｼｯｸM-PRO" w:hAnsiTheme="minorEastAsia" w:hint="eastAsia"/>
                                <w:sz w:val="18"/>
                                <w:szCs w:val="18"/>
                              </w:rPr>
                              <w:t>(2)</w:t>
                            </w:r>
                            <w:r w:rsidRPr="009D0128" w:rsidDel="00BC2C47">
                              <w:rPr>
                                <w:rFonts w:ascii="HG丸ｺﾞｼｯｸM-PRO" w:eastAsia="HG丸ｺﾞｼｯｸM-PRO" w:hAnsiTheme="minorEastAsia" w:hint="eastAsia"/>
                                <w:sz w:val="18"/>
                                <w:szCs w:val="18"/>
                              </w:rPr>
                              <w:t xml:space="preserve"> </w:t>
                            </w:r>
                            <w:r>
                              <w:rPr>
                                <w:rFonts w:ascii="HG丸ｺﾞｼｯｸM-PRO" w:eastAsia="HG丸ｺﾞｼｯｸM-PRO" w:hAnsiTheme="minorEastAsia" w:hint="eastAsia"/>
                                <w:sz w:val="18"/>
                                <w:szCs w:val="18"/>
                              </w:rPr>
                              <w:t>冷水量を直接把握できない場合には、ポンプ特性等から把握する。</w:t>
                            </w:r>
                          </w:p>
                        </w:txbxContent>
                      </v:textbox>
                      <w10:anchorlock/>
                    </v:rect>
                  </w:pict>
                </mc:Fallback>
              </mc:AlternateContent>
            </w:r>
          </w:p>
          <w:p w14:paraId="05631F3C" w14:textId="1D888356" w:rsidR="007C2F77" w:rsidRDefault="007C2F77" w:rsidP="008B2F18">
            <w:pPr>
              <w:spacing w:line="0" w:lineRule="atLeast"/>
              <w:ind w:firstLineChars="84" w:firstLine="185"/>
              <w:rPr>
                <w:rFonts w:ascii="HG丸ｺﾞｼｯｸM-PRO" w:eastAsia="HG丸ｺﾞｼｯｸM-PRO"/>
                <w:sz w:val="22"/>
              </w:rPr>
            </w:pPr>
          </w:p>
        </w:tc>
      </w:tr>
    </w:tbl>
    <w:p w14:paraId="32C440D0" w14:textId="77777777" w:rsidR="007C2F77" w:rsidRDefault="007C2F77">
      <w:pPr>
        <w:widowControl/>
        <w:jc w:val="left"/>
      </w:pPr>
      <w:r>
        <w:br w:type="page"/>
      </w:r>
    </w:p>
    <w:tbl>
      <w:tblPr>
        <w:tblStyle w:val="a7"/>
        <w:tblW w:w="10314" w:type="dxa"/>
        <w:jc w:val="center"/>
        <w:tblLook w:val="04A0" w:firstRow="1" w:lastRow="0" w:firstColumn="1" w:lastColumn="0" w:noHBand="0" w:noVBand="1"/>
      </w:tblPr>
      <w:tblGrid>
        <w:gridCol w:w="1668"/>
        <w:gridCol w:w="708"/>
        <w:gridCol w:w="7938"/>
      </w:tblGrid>
      <w:tr w:rsidR="007C2F77" w14:paraId="7E967B78" w14:textId="77777777" w:rsidTr="00B0536C">
        <w:trPr>
          <w:trHeight w:val="237"/>
          <w:jc w:val="center"/>
        </w:trPr>
        <w:tc>
          <w:tcPr>
            <w:tcW w:w="10314" w:type="dxa"/>
            <w:gridSpan w:val="3"/>
            <w:tcBorders>
              <w:top w:val="single" w:sz="18" w:space="0" w:color="auto"/>
              <w:left w:val="single" w:sz="18" w:space="0" w:color="auto"/>
              <w:right w:val="single" w:sz="18" w:space="0" w:color="auto"/>
            </w:tcBorders>
            <w:shd w:val="clear" w:color="auto" w:fill="92D050"/>
            <w:vAlign w:val="center"/>
          </w:tcPr>
          <w:p w14:paraId="2DF72D6D" w14:textId="77777777" w:rsidR="007C2F77" w:rsidRPr="00570792" w:rsidRDefault="007C2F77" w:rsidP="00C878FE">
            <w:pPr>
              <w:spacing w:line="0" w:lineRule="atLeast"/>
              <w:jc w:val="left"/>
              <w:rPr>
                <w:rFonts w:ascii="HG丸ｺﾞｼｯｸM-PRO" w:eastAsia="HG丸ｺﾞｼｯｸM-PRO" w:hAnsi="HG丸ｺﾞｼｯｸM-PRO"/>
                <w:b/>
                <w:sz w:val="28"/>
                <w:szCs w:val="28"/>
              </w:rPr>
            </w:pPr>
            <w:bookmarkStart w:id="24" w:name="_Toc415474884"/>
            <w:bookmarkStart w:id="25" w:name="_Toc5346570"/>
            <w:r w:rsidRPr="00570792">
              <w:rPr>
                <w:rStyle w:val="10"/>
                <w:rFonts w:ascii="HG丸ｺﾞｼｯｸM-PRO" w:eastAsia="HG丸ｺﾞｼｯｸM-PRO" w:hAnsi="HG丸ｺﾞｼｯｸM-PRO" w:hint="eastAsia"/>
                <w:b/>
                <w:sz w:val="28"/>
                <w:szCs w:val="28"/>
              </w:rPr>
              <w:t>13．熱源設備の冷</w:t>
            </w:r>
            <w:r w:rsidRPr="003B157B">
              <w:rPr>
                <w:rStyle w:val="10"/>
                <w:rFonts w:ascii="HG丸ｺﾞｼｯｸM-PRO" w:eastAsia="HG丸ｺﾞｼｯｸM-PRO" w:hAnsi="HG丸ｺﾞｼｯｸM-PRO" w:hint="eastAsia"/>
                <w:b/>
                <w:sz w:val="28"/>
                <w:szCs w:val="28"/>
              </w:rPr>
              <w:t>温</w:t>
            </w:r>
            <w:r w:rsidRPr="00570792">
              <w:rPr>
                <w:rStyle w:val="10"/>
                <w:rFonts w:ascii="HG丸ｺﾞｼｯｸM-PRO" w:eastAsia="HG丸ｺﾞｼｯｸM-PRO" w:hAnsi="HG丸ｺﾞｼｯｸM-PRO" w:hint="eastAsia"/>
                <w:b/>
                <w:sz w:val="28"/>
                <w:szCs w:val="28"/>
              </w:rPr>
              <w:t>水出口温度管理</w:t>
            </w:r>
            <w:bookmarkEnd w:id="24"/>
            <w:bookmarkEnd w:id="25"/>
          </w:p>
        </w:tc>
      </w:tr>
      <w:tr w:rsidR="007C2F77" w14:paraId="637612A7" w14:textId="77777777" w:rsidTr="00B0536C">
        <w:trPr>
          <w:jc w:val="center"/>
        </w:trPr>
        <w:tc>
          <w:tcPr>
            <w:tcW w:w="1668" w:type="dxa"/>
            <w:tcBorders>
              <w:left w:val="single" w:sz="18" w:space="0" w:color="auto"/>
            </w:tcBorders>
            <w:vAlign w:val="center"/>
          </w:tcPr>
          <w:p w14:paraId="6E0BB8BB"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14:paraId="52BACDCD" w14:textId="77777777" w:rsidR="007C2F77" w:rsidRDefault="007C2F77" w:rsidP="00C878FE">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BA41D7">
              <w:rPr>
                <w:rFonts w:ascii="HG丸ｺﾞｼｯｸM-PRO" w:eastAsia="HG丸ｺﾞｼｯｸM-PRO" w:hint="eastAsia"/>
                <w:sz w:val="22"/>
              </w:rPr>
              <w:t>冷温水出口温度は、高すぎたり、低すぎたりしていませんか。</w:t>
            </w:r>
          </w:p>
        </w:tc>
      </w:tr>
      <w:tr w:rsidR="007C2F77" w14:paraId="5978CAE6" w14:textId="77777777" w:rsidTr="00B0536C">
        <w:trPr>
          <w:trHeight w:val="673"/>
          <w:jc w:val="center"/>
        </w:trPr>
        <w:tc>
          <w:tcPr>
            <w:tcW w:w="1668" w:type="dxa"/>
            <w:vMerge w:val="restart"/>
            <w:tcBorders>
              <w:left w:val="single" w:sz="18" w:space="0" w:color="auto"/>
            </w:tcBorders>
            <w:vAlign w:val="center"/>
          </w:tcPr>
          <w:p w14:paraId="43B6810F"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4B8207F9"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5678A808"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14:paraId="6DD32D2B" w14:textId="6959A39A" w:rsidR="007C2F77" w:rsidRPr="00D01A3E" w:rsidRDefault="007C2F77" w:rsidP="00B0536C">
            <w:pPr>
              <w:ind w:firstLineChars="100" w:firstLine="220"/>
              <w:rPr>
                <w:rFonts w:ascii="HG丸ｺﾞｼｯｸM-PRO" w:eastAsia="HG丸ｺﾞｼｯｸM-PRO"/>
                <w:sz w:val="22"/>
              </w:rPr>
            </w:pPr>
            <w:r w:rsidRPr="00BA41D7">
              <w:rPr>
                <w:rFonts w:ascii="HG丸ｺﾞｼｯｸM-PRO" w:eastAsia="HG丸ｺﾞｼｯｸM-PRO" w:hint="eastAsia"/>
                <w:sz w:val="22"/>
              </w:rPr>
              <w:t>冷房期間には、低負荷時（真夏以外の時期）の冷水温度の値が真夏の値より高く設定されていること。また、暖房期間には、低負荷時（真冬以外の時期）の温水温度の値が真冬の値より低く設定されていること。</w:t>
            </w:r>
          </w:p>
        </w:tc>
      </w:tr>
      <w:tr w:rsidR="007C2F77" w14:paraId="580DA154" w14:textId="77777777" w:rsidTr="00B0536C">
        <w:trPr>
          <w:trHeight w:val="673"/>
          <w:jc w:val="center"/>
        </w:trPr>
        <w:tc>
          <w:tcPr>
            <w:tcW w:w="1668" w:type="dxa"/>
            <w:vMerge/>
            <w:tcBorders>
              <w:left w:val="single" w:sz="18" w:space="0" w:color="auto"/>
            </w:tcBorders>
            <w:vAlign w:val="center"/>
          </w:tcPr>
          <w:p w14:paraId="0A0CB233" w14:textId="77777777" w:rsidR="007C2F77" w:rsidRDefault="007C2F77" w:rsidP="00C878FE">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14:paraId="241CFD6F" w14:textId="77777777" w:rsidR="007C2F77" w:rsidRDefault="007C2F77" w:rsidP="00C878FE">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14:paraId="073359EE" w14:textId="1EF5F8B9" w:rsidR="007C2F77" w:rsidRDefault="007C2F77" w:rsidP="001379C3">
            <w:pPr>
              <w:ind w:firstLineChars="100" w:firstLine="220"/>
              <w:rPr>
                <w:rFonts w:ascii="HG丸ｺﾞｼｯｸM-PRO" w:eastAsia="HG丸ｺﾞｼｯｸM-PRO"/>
                <w:sz w:val="22"/>
              </w:rPr>
            </w:pPr>
            <w:r w:rsidRPr="00BA41D7">
              <w:rPr>
                <w:rFonts w:ascii="HG丸ｺﾞｼｯｸM-PRO" w:eastAsia="HG丸ｺﾞｼｯｸM-PRO" w:hint="eastAsia"/>
                <w:sz w:val="22"/>
              </w:rPr>
              <w:t>冷凍機の出口温度の設定変更ができない場合</w:t>
            </w:r>
            <w:r w:rsidRPr="003B157B">
              <w:rPr>
                <w:rFonts w:ascii="HG丸ｺﾞｼｯｸM-PRO" w:eastAsia="HG丸ｺﾞｼｯｸM-PRO" w:hint="eastAsia"/>
                <w:sz w:val="22"/>
              </w:rPr>
              <w:t>は、その理由を</w:t>
            </w:r>
            <w:r w:rsidRPr="00BA41D7">
              <w:rPr>
                <w:rFonts w:ascii="HG丸ｺﾞｼｯｸM-PRO" w:eastAsia="HG丸ｺﾞｼｯｸM-PRO" w:hint="eastAsia"/>
                <w:sz w:val="22"/>
              </w:rPr>
              <w:t>示す必要があ</w:t>
            </w:r>
            <w:r w:rsidR="001379C3">
              <w:rPr>
                <w:rFonts w:ascii="HG丸ｺﾞｼｯｸM-PRO" w:eastAsia="HG丸ｺﾞｼｯｸM-PRO" w:hint="eastAsia"/>
                <w:sz w:val="22"/>
              </w:rPr>
              <w:t>ります</w:t>
            </w:r>
            <w:r>
              <w:rPr>
                <w:rFonts w:ascii="HG丸ｺﾞｼｯｸM-PRO" w:eastAsia="HG丸ｺﾞｼｯｸM-PRO" w:hint="eastAsia"/>
                <w:sz w:val="22"/>
              </w:rPr>
              <w:t>。</w:t>
            </w:r>
          </w:p>
        </w:tc>
      </w:tr>
      <w:tr w:rsidR="007C2F77" w14:paraId="46DC40EC" w14:textId="77777777" w:rsidTr="00B0536C">
        <w:trPr>
          <w:jc w:val="center"/>
        </w:trPr>
        <w:tc>
          <w:tcPr>
            <w:tcW w:w="1668" w:type="dxa"/>
            <w:tcBorders>
              <w:left w:val="single" w:sz="18" w:space="0" w:color="auto"/>
            </w:tcBorders>
            <w:vAlign w:val="center"/>
          </w:tcPr>
          <w:p w14:paraId="1DF2F141"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対象施設、</w:t>
            </w:r>
          </w:p>
          <w:p w14:paraId="0C1E0702"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tcPr>
          <w:p w14:paraId="330FA5E3" w14:textId="4F6B75B0" w:rsidR="007C5EBD" w:rsidRDefault="007C2F77" w:rsidP="00B0536C">
            <w:pPr>
              <w:ind w:firstLineChars="100" w:firstLine="220"/>
              <w:rPr>
                <w:rFonts w:ascii="HG丸ｺﾞｼｯｸM-PRO" w:eastAsia="HG丸ｺﾞｼｯｸM-PRO" w:hAnsiTheme="minorEastAsia"/>
                <w:sz w:val="22"/>
              </w:rPr>
            </w:pPr>
            <w:r w:rsidRPr="001B124C">
              <w:rPr>
                <w:rFonts w:ascii="HG丸ｺﾞｼｯｸM-PRO" w:eastAsia="HG丸ｺﾞｼｯｸM-PRO" w:hAnsiTheme="minorEastAsia" w:hint="eastAsia"/>
                <w:sz w:val="22"/>
              </w:rPr>
              <w:t>空調目的で冷</w:t>
            </w:r>
            <w:r w:rsidR="00581C46" w:rsidRPr="001B124C">
              <w:rPr>
                <w:rFonts w:ascii="HG丸ｺﾞｼｯｸM-PRO" w:eastAsia="HG丸ｺﾞｼｯｸM-PRO" w:hAnsiTheme="minorEastAsia" w:hint="eastAsia"/>
                <w:sz w:val="22"/>
              </w:rPr>
              <w:t>温水を発生させる設備</w:t>
            </w:r>
            <w:r w:rsidRPr="001B124C">
              <w:rPr>
                <w:rFonts w:ascii="HG丸ｺﾞｼｯｸM-PRO" w:eastAsia="HG丸ｺﾞｼｯｸM-PRO" w:hAnsiTheme="minorEastAsia" w:hint="eastAsia"/>
                <w:sz w:val="22"/>
              </w:rPr>
              <w:t>。</w:t>
            </w:r>
          </w:p>
          <w:p w14:paraId="76FF9AA2" w14:textId="5E2BC3B3" w:rsidR="007C2F77" w:rsidRPr="001B124C" w:rsidRDefault="007C2F77" w:rsidP="00B0536C">
            <w:pPr>
              <w:ind w:firstLineChars="200" w:firstLine="440"/>
              <w:rPr>
                <w:rFonts w:ascii="HG丸ｺﾞｼｯｸM-PRO" w:eastAsia="HG丸ｺﾞｼｯｸM-PRO" w:hAnsiTheme="minorEastAsia"/>
                <w:sz w:val="22"/>
              </w:rPr>
            </w:pPr>
            <w:r w:rsidRPr="001B124C">
              <w:rPr>
                <w:rFonts w:ascii="HG丸ｺﾞｼｯｸM-PRO" w:eastAsia="HG丸ｺﾞｼｯｸM-PRO" w:hAnsiTheme="minorEastAsia" w:hint="eastAsia"/>
                <w:sz w:val="22"/>
              </w:rPr>
              <w:t>（中央方式で使用される直焚吸収式冷温水器、冷凍機等）。</w:t>
            </w:r>
          </w:p>
        </w:tc>
      </w:tr>
      <w:tr w:rsidR="007C2F77" w14:paraId="4D78CAD5" w14:textId="77777777" w:rsidTr="00B0536C">
        <w:trPr>
          <w:jc w:val="center"/>
        </w:trPr>
        <w:tc>
          <w:tcPr>
            <w:tcW w:w="1668" w:type="dxa"/>
            <w:tcBorders>
              <w:left w:val="single" w:sz="18" w:space="0" w:color="auto"/>
            </w:tcBorders>
            <w:vAlign w:val="center"/>
          </w:tcPr>
          <w:p w14:paraId="0AB3722F"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14:paraId="21301D63" w14:textId="688ECF01" w:rsidR="007C2F77" w:rsidRPr="001B124C" w:rsidRDefault="007C2F77" w:rsidP="00B0536C">
            <w:pPr>
              <w:ind w:firstLineChars="100" w:firstLine="220"/>
              <w:rPr>
                <w:rFonts w:ascii="HG丸ｺﾞｼｯｸM-PRO" w:eastAsia="HG丸ｺﾞｼｯｸM-PRO" w:hAnsiTheme="minorEastAsia"/>
                <w:sz w:val="22"/>
              </w:rPr>
            </w:pPr>
            <w:r w:rsidRPr="001B124C">
              <w:rPr>
                <w:rFonts w:ascii="HG丸ｺﾞｼｯｸM-PRO" w:eastAsia="HG丸ｺﾞｼｯｸM-PRO" w:hAnsiTheme="minorEastAsia" w:hint="eastAsia"/>
                <w:sz w:val="22"/>
              </w:rPr>
              <w:t>冷凍機は、冷水出口温度を高くすることにより効率が向上します。したがって、冷房負荷のピークの時期に対して、そうでない時期</w:t>
            </w:r>
            <w:r w:rsidR="00581C46" w:rsidRPr="001B124C">
              <w:rPr>
                <w:rFonts w:ascii="HG丸ｺﾞｼｯｸM-PRO" w:eastAsia="HG丸ｺﾞｼｯｸM-PRO" w:hAnsiTheme="minorEastAsia" w:hint="eastAsia"/>
                <w:sz w:val="22"/>
              </w:rPr>
              <w:t>（中間期）</w:t>
            </w:r>
            <w:r w:rsidRPr="001B124C">
              <w:rPr>
                <w:rFonts w:ascii="HG丸ｺﾞｼｯｸM-PRO" w:eastAsia="HG丸ｺﾞｼｯｸM-PRO" w:hAnsiTheme="minorEastAsia" w:hint="eastAsia"/>
                <w:sz w:val="22"/>
              </w:rPr>
              <w:t>の冷水出口温度を緩和することにより、燃料等の使用量を削減することができます。</w:t>
            </w:r>
          </w:p>
          <w:p w14:paraId="4DE42E2A" w14:textId="0C805CB2" w:rsidR="007C2F77" w:rsidRPr="001B124C" w:rsidRDefault="007C2F77" w:rsidP="00B0536C">
            <w:pPr>
              <w:ind w:firstLineChars="100" w:firstLine="220"/>
              <w:rPr>
                <w:rFonts w:ascii="HG丸ｺﾞｼｯｸM-PRO" w:eastAsia="HG丸ｺﾞｼｯｸM-PRO" w:hAnsiTheme="minorEastAsia"/>
                <w:sz w:val="22"/>
              </w:rPr>
            </w:pPr>
            <w:r w:rsidRPr="001B124C">
              <w:rPr>
                <w:rFonts w:ascii="HG丸ｺﾞｼｯｸM-PRO" w:eastAsia="HG丸ｺﾞｼｯｸM-PRO" w:hAnsiTheme="minorEastAsia" w:hint="eastAsia"/>
                <w:sz w:val="22"/>
              </w:rPr>
              <w:t>中間期に冷水出口温度を８℃から11℃に変更した場合、冷温水発生器のCOPは0.60から0.75に向上し、結果として20%の省エネとなった事例があります。</w:t>
            </w:r>
          </w:p>
          <w:p w14:paraId="45CBDADF" w14:textId="7C101282" w:rsidR="007C2F77" w:rsidRPr="001B124C" w:rsidRDefault="007C2F77" w:rsidP="00C878FE">
            <w:pPr>
              <w:jc w:val="right"/>
              <w:rPr>
                <w:rFonts w:ascii="HG丸ｺﾞｼｯｸM-PRO" w:eastAsia="HG丸ｺﾞｼｯｸM-PRO" w:hAnsiTheme="minorEastAsia"/>
                <w:sz w:val="22"/>
              </w:rPr>
            </w:pPr>
            <w:r w:rsidRPr="001B124C">
              <w:rPr>
                <w:rFonts w:ascii="HG丸ｺﾞｼｯｸM-PRO" w:eastAsia="HG丸ｺﾞｼｯｸM-PRO" w:hAnsiTheme="minorEastAsia" w:hint="eastAsia"/>
                <w:sz w:val="22"/>
              </w:rPr>
              <w:t xml:space="preserve">引用先：オフィスビルの省エネルギー　</w:t>
            </w:r>
            <w:r w:rsidR="004432FA">
              <w:rPr>
                <w:rFonts w:ascii="HG丸ｺﾞｼｯｸM-PRO" w:eastAsia="HG丸ｺﾞｼｯｸM-PRO" w:hAnsiTheme="minorEastAsia" w:hint="eastAsia"/>
                <w:sz w:val="22"/>
              </w:rPr>
              <w:t>一般</w:t>
            </w:r>
            <w:r w:rsidRPr="001B124C">
              <w:rPr>
                <w:rFonts w:ascii="HG丸ｺﾞｼｯｸM-PRO" w:eastAsia="HG丸ｺﾞｼｯｸM-PRO" w:hAnsiTheme="minorEastAsia" w:hint="eastAsia"/>
                <w:sz w:val="22"/>
              </w:rPr>
              <w:t>財団法人省エネルギーセンター</w:t>
            </w:r>
          </w:p>
          <w:p w14:paraId="38988025" w14:textId="427BC1C0" w:rsidR="007C2F77" w:rsidRPr="001B124C" w:rsidRDefault="007B3809" w:rsidP="00C878FE">
            <w:pPr>
              <w:jc w:val="right"/>
              <w:rPr>
                <w:rFonts w:ascii="HG丸ｺﾞｼｯｸM-PRO" w:eastAsia="HG丸ｺﾞｼｯｸM-PRO" w:hAnsiTheme="minorEastAsia"/>
                <w:sz w:val="22"/>
              </w:rPr>
            </w:pPr>
            <w:r>
              <w:rPr>
                <w:rFonts w:ascii="HG丸ｺﾞｼｯｸM-PRO" w:eastAsia="HG丸ｺﾞｼｯｸM-PRO" w:hAnsiTheme="minorEastAsia"/>
                <w:sz w:val="22"/>
              </w:rPr>
              <w:t>(</w:t>
            </w:r>
            <w:hyperlink r:id="rId77" w:history="1">
              <w:r w:rsidR="007C2F77" w:rsidRPr="007B3809">
                <w:rPr>
                  <w:rStyle w:val="a3"/>
                  <w:rFonts w:ascii="HG丸ｺﾞｼｯｸM-PRO" w:eastAsia="HG丸ｺﾞｼｯｸM-PRO" w:hAnsiTheme="minorEastAsia"/>
                  <w:sz w:val="22"/>
                </w:rPr>
                <w:t>http://www.eccj.or.jp/office_bldg/img/office2.pdf</w:t>
              </w:r>
            </w:hyperlink>
            <w:r>
              <w:rPr>
                <w:rFonts w:ascii="HG丸ｺﾞｼｯｸM-PRO" w:eastAsia="HG丸ｺﾞｼｯｸM-PRO" w:hAnsiTheme="minorEastAsia"/>
                <w:sz w:val="22"/>
              </w:rPr>
              <w:t>)</w:t>
            </w:r>
          </w:p>
        </w:tc>
      </w:tr>
      <w:tr w:rsidR="007C2F77" w14:paraId="09EFB9F4" w14:textId="77777777" w:rsidTr="00B0536C">
        <w:trPr>
          <w:trHeight w:val="2262"/>
          <w:jc w:val="center"/>
        </w:trPr>
        <w:tc>
          <w:tcPr>
            <w:tcW w:w="1668" w:type="dxa"/>
            <w:tcBorders>
              <w:left w:val="single" w:sz="18" w:space="0" w:color="auto"/>
              <w:bottom w:val="single" w:sz="18" w:space="0" w:color="auto"/>
            </w:tcBorders>
            <w:vAlign w:val="center"/>
          </w:tcPr>
          <w:p w14:paraId="2E0A1A7B"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54A6B700"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14:paraId="1AC75E6F" w14:textId="5986CC99" w:rsidR="007C2F77" w:rsidRPr="00FB3583" w:rsidRDefault="007C2F77" w:rsidP="00B0536C">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冷</w:t>
            </w:r>
            <w:r w:rsidRPr="003B157B">
              <w:rPr>
                <w:rFonts w:ascii="HG丸ｺﾞｼｯｸM-PRO" w:eastAsia="HG丸ｺﾞｼｯｸM-PRO" w:hAnsiTheme="minorEastAsia" w:hint="eastAsia"/>
                <w:sz w:val="22"/>
              </w:rPr>
              <w:t>暖房負荷の大きい時期と小さい時期の設定値を設け、実際に冷温水出</w:t>
            </w:r>
            <w:r>
              <w:rPr>
                <w:rFonts w:ascii="HG丸ｺﾞｼｯｸM-PRO" w:eastAsia="HG丸ｺﾞｼｯｸM-PRO" w:hAnsiTheme="minorEastAsia" w:hint="eastAsia"/>
                <w:sz w:val="22"/>
              </w:rPr>
              <w:t>口温度を緩和してい</w:t>
            </w:r>
            <w:r w:rsidRPr="001777B6">
              <w:rPr>
                <w:rFonts w:ascii="HG丸ｺﾞｼｯｸM-PRO" w:eastAsia="HG丸ｺﾞｼｯｸM-PRO" w:hAnsiTheme="minorEastAsia" w:hint="eastAsia"/>
                <w:sz w:val="22"/>
              </w:rPr>
              <w:t>ること</w:t>
            </w:r>
            <w:r>
              <w:rPr>
                <w:rFonts w:ascii="HG丸ｺﾞｼｯｸM-PRO" w:eastAsia="HG丸ｺﾞｼｯｸM-PRO" w:hAnsiTheme="minorEastAsia" w:hint="eastAsia"/>
                <w:sz w:val="22"/>
              </w:rPr>
              <w:t>が必要です。熱源設備</w:t>
            </w:r>
            <w:r w:rsidRPr="001777B6">
              <w:rPr>
                <w:rFonts w:ascii="HG丸ｺﾞｼｯｸM-PRO" w:eastAsia="HG丸ｺﾞｼｯｸM-PRO" w:hAnsiTheme="minorEastAsia" w:hint="eastAsia"/>
                <w:sz w:val="22"/>
              </w:rPr>
              <w:t>の点検記録</w:t>
            </w:r>
            <w:r>
              <w:rPr>
                <w:rFonts w:ascii="HG丸ｺﾞｼｯｸM-PRO" w:eastAsia="HG丸ｺﾞｼｯｸM-PRO" w:hAnsiTheme="minorEastAsia" w:hint="eastAsia"/>
                <w:sz w:val="22"/>
              </w:rPr>
              <w:t>等により確認してください。</w:t>
            </w:r>
          </w:p>
          <w:p w14:paraId="6D7E7D39" w14:textId="77777777" w:rsidR="007C2F77" w:rsidRPr="00266568" w:rsidRDefault="007C2F77" w:rsidP="00C878FE">
            <w:pPr>
              <w:rPr>
                <w:rFonts w:ascii="HG丸ｺﾞｼｯｸM-PRO" w:eastAsia="HG丸ｺﾞｼｯｸM-PRO" w:hAnsiTheme="minorEastAsia"/>
                <w:sz w:val="22"/>
              </w:rPr>
            </w:pPr>
          </w:p>
          <w:p w14:paraId="2896D6B0" w14:textId="77777777" w:rsidR="007C2F77" w:rsidRPr="00FB3583" w:rsidRDefault="007C2F77" w:rsidP="00C878FE">
            <w:pPr>
              <w:rPr>
                <w:rFonts w:ascii="HG丸ｺﾞｼｯｸM-PRO" w:eastAsia="HG丸ｺﾞｼｯｸM-PRO" w:hAnsiTheme="minorEastAsia"/>
                <w:b/>
                <w:sz w:val="22"/>
              </w:rPr>
            </w:pPr>
            <w:r w:rsidRPr="00BC0E3A">
              <w:rPr>
                <w:rFonts w:ascii="HG丸ｺﾞｼｯｸM-PRO" w:eastAsia="HG丸ｺﾞｼｯｸM-PRO" w:hAnsiTheme="minorEastAsia" w:hint="eastAsia"/>
                <w:b/>
                <w:sz w:val="22"/>
              </w:rPr>
              <w:t>【点検記録</w:t>
            </w:r>
            <w:r>
              <w:rPr>
                <w:rFonts w:ascii="HG丸ｺﾞｼｯｸM-PRO" w:eastAsia="HG丸ｺﾞｼｯｸM-PRO" w:hAnsiTheme="minorEastAsia" w:hint="eastAsia"/>
                <w:b/>
                <w:sz w:val="22"/>
              </w:rPr>
              <w:t>等</w:t>
            </w:r>
            <w:r w:rsidRPr="00BC0E3A">
              <w:rPr>
                <w:rFonts w:ascii="HG丸ｺﾞｼｯｸM-PRO" w:eastAsia="HG丸ｺﾞｼｯｸM-PRO" w:hAnsiTheme="minorEastAsia" w:hint="eastAsia"/>
                <w:b/>
                <w:sz w:val="22"/>
              </w:rPr>
              <w:t>】</w:t>
            </w:r>
          </w:p>
          <w:p w14:paraId="3DB6F5D4" w14:textId="77777777" w:rsidR="007C2F77" w:rsidRDefault="007C2F77" w:rsidP="00B0536C">
            <w:pPr>
              <w:jc w:val="center"/>
              <w:rPr>
                <w:rFonts w:ascii="HG丸ｺﾞｼｯｸM-PRO" w:eastAsia="HG丸ｺﾞｼｯｸM-PRO" w:hAnsiTheme="minorEastAsia"/>
                <w:sz w:val="22"/>
              </w:rPr>
            </w:pPr>
            <w:r>
              <w:rPr>
                <w:rFonts w:ascii="HG丸ｺﾞｼｯｸM-PRO" w:eastAsia="HG丸ｺﾞｼｯｸM-PRO"/>
                <w:noProof/>
                <w:sz w:val="22"/>
              </w:rPr>
              <mc:AlternateContent>
                <mc:Choice Requires="wpg">
                  <w:drawing>
                    <wp:inline distT="0" distB="0" distL="0" distR="0" wp14:anchorId="6EFAA815" wp14:editId="068FFF6D">
                      <wp:extent cx="4493895" cy="1254125"/>
                      <wp:effectExtent l="0" t="0" r="20955" b="22225"/>
                      <wp:docPr id="130" name="グループ化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3895" cy="1254125"/>
                                <a:chOff x="2340" y="9148"/>
                                <a:chExt cx="7077" cy="1975"/>
                              </a:xfrm>
                            </wpg:grpSpPr>
                            <wps:wsp>
                              <wps:cNvPr id="136" name="Rectangle 86"/>
                              <wps:cNvSpPr>
                                <a:spLocks noChangeArrowheads="1"/>
                              </wps:cNvSpPr>
                              <wps:spPr bwMode="auto">
                                <a:xfrm>
                                  <a:off x="2340" y="9148"/>
                                  <a:ext cx="7077" cy="197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pic:pic xmlns:pic="http://schemas.openxmlformats.org/drawingml/2006/picture">
                              <pic:nvPicPr>
                                <pic:cNvPr id="141"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596" y="9219"/>
                                  <a:ext cx="6720" cy="1800"/>
                                </a:xfrm>
                                <a:prstGeom prst="rect">
                                  <a:avLst/>
                                </a:prstGeom>
                                <a:noFill/>
                                <a:extLst>
                                  <a:ext uri="{909E8E84-426E-40DD-AFC4-6F175D3DCCD1}">
                                    <a14:hiddenFill xmlns:a14="http://schemas.microsoft.com/office/drawing/2010/main">
                                      <a:solidFill>
                                        <a:srgbClr val="FFFFFF"/>
                                      </a:solidFill>
                                    </a14:hiddenFill>
                                  </a:ext>
                                </a:extLst>
                              </pic:spPr>
                            </pic:pic>
                            <wps:wsp>
                              <wps:cNvPr id="142" name="角丸四角形 5"/>
                              <wps:cNvSpPr>
                                <a:spLocks/>
                              </wps:cNvSpPr>
                              <wps:spPr bwMode="auto">
                                <a:xfrm>
                                  <a:off x="7988" y="9365"/>
                                  <a:ext cx="933" cy="1745"/>
                                </a:xfrm>
                                <a:prstGeom prst="roundRect">
                                  <a:avLst>
                                    <a:gd name="adj" fmla="val 16667"/>
                                  </a:avLst>
                                </a:prstGeom>
                                <a:noFill/>
                                <a:ln w="3810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825CB4C" id="グループ化 130" o:spid="_x0000_s1026" style="width:353.85pt;height:98.75pt;mso-position-horizontal-relative:char;mso-position-vertical-relative:line" coordorigin="2340,9148" coordsize="7077,1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">
                      <v:rect id="Rectangle 86" o:spid="_x0000_s1027" style="position:absolute;left:2340;top:9148;width:707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" strokeweight="1.5pt">
                        <v:textbox inset="5.85pt,.7pt,5.85pt,.7pt"/>
                      </v:rect>
                      <v:shape id="Picture 12" o:spid="_x0000_s1028" type="#_x0000_t75" style="position:absolute;left:2596;top:9219;width:672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">
                        <v:imagedata r:id="rId79" o:title=""/>
                      </v:shape>
                      <v:roundrect id="角丸四角形 5" o:spid="_x0000_s1029" style="position:absolute;left:7988;top:9365;width:933;height:1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" filled="f" strokecolor="red" strokeweight="3pt">
                        <v:stroke dashstyle="3 1"/>
                        <v:path arrowok="t"/>
                      </v:roundrect>
                      <w10:anchorlock/>
                    </v:group>
                  </w:pict>
                </mc:Fallback>
              </mc:AlternateContent>
            </w:r>
          </w:p>
          <w:p w14:paraId="06D73A99" w14:textId="77777777" w:rsidR="007C2F77" w:rsidRDefault="007C2F77" w:rsidP="00C878FE">
            <w:pPr>
              <w:rPr>
                <w:rFonts w:ascii="HG丸ｺﾞｼｯｸM-PRO" w:eastAsia="HG丸ｺﾞｼｯｸM-PRO"/>
                <w:sz w:val="22"/>
              </w:rPr>
            </w:pPr>
          </w:p>
        </w:tc>
      </w:tr>
    </w:tbl>
    <w:p w14:paraId="4CBD8C39" w14:textId="77777777" w:rsidR="007C2F77" w:rsidRDefault="007C2F77"/>
    <w:p w14:paraId="1EB94498" w14:textId="77777777" w:rsidR="007C2F77" w:rsidRDefault="007C2F77">
      <w:pPr>
        <w:widowControl/>
        <w:jc w:val="left"/>
      </w:pPr>
      <w:r>
        <w:br w:type="page"/>
      </w:r>
    </w:p>
    <w:tbl>
      <w:tblPr>
        <w:tblStyle w:val="a7"/>
        <w:tblW w:w="10314" w:type="dxa"/>
        <w:jc w:val="center"/>
        <w:tblLook w:val="04A0" w:firstRow="1" w:lastRow="0" w:firstColumn="1" w:lastColumn="0" w:noHBand="0" w:noVBand="1"/>
      </w:tblPr>
      <w:tblGrid>
        <w:gridCol w:w="1668"/>
        <w:gridCol w:w="708"/>
        <w:gridCol w:w="7938"/>
      </w:tblGrid>
      <w:tr w:rsidR="007C2F77" w14:paraId="613DECE4" w14:textId="77777777" w:rsidTr="00B0536C">
        <w:trPr>
          <w:trHeight w:val="237"/>
          <w:jc w:val="center"/>
        </w:trPr>
        <w:tc>
          <w:tcPr>
            <w:tcW w:w="10314" w:type="dxa"/>
            <w:gridSpan w:val="3"/>
            <w:tcBorders>
              <w:top w:val="single" w:sz="18" w:space="0" w:color="auto"/>
              <w:left w:val="single" w:sz="18" w:space="0" w:color="auto"/>
              <w:right w:val="single" w:sz="18" w:space="0" w:color="auto"/>
            </w:tcBorders>
            <w:shd w:val="clear" w:color="auto" w:fill="92D050"/>
            <w:vAlign w:val="center"/>
          </w:tcPr>
          <w:p w14:paraId="4489458C" w14:textId="77777777" w:rsidR="007C2F77" w:rsidRPr="00570792" w:rsidRDefault="007C2F77" w:rsidP="00C878FE">
            <w:pPr>
              <w:spacing w:line="0" w:lineRule="atLeast"/>
              <w:jc w:val="left"/>
              <w:rPr>
                <w:rFonts w:ascii="HG丸ｺﾞｼｯｸM-PRO" w:eastAsia="HG丸ｺﾞｼｯｸM-PRO" w:hAnsi="HG丸ｺﾞｼｯｸM-PRO"/>
                <w:b/>
                <w:sz w:val="28"/>
                <w:szCs w:val="28"/>
              </w:rPr>
            </w:pPr>
            <w:bookmarkStart w:id="26" w:name="_Toc415474885"/>
            <w:bookmarkStart w:id="27" w:name="_Toc5346571"/>
            <w:r w:rsidRPr="00570792">
              <w:rPr>
                <w:rStyle w:val="10"/>
                <w:rFonts w:ascii="HG丸ｺﾞｼｯｸM-PRO" w:eastAsia="HG丸ｺﾞｼｯｸM-PRO" w:hAnsi="HG丸ｺﾞｼｯｸM-PRO" w:hint="eastAsia"/>
                <w:b/>
                <w:sz w:val="28"/>
                <w:szCs w:val="28"/>
              </w:rPr>
              <w:t>14．空調機の室内温度の適正管理</w:t>
            </w:r>
            <w:bookmarkEnd w:id="26"/>
            <w:bookmarkEnd w:id="27"/>
          </w:p>
        </w:tc>
      </w:tr>
      <w:tr w:rsidR="007C2F77" w14:paraId="1746F58F" w14:textId="77777777" w:rsidTr="00B0536C">
        <w:trPr>
          <w:jc w:val="center"/>
        </w:trPr>
        <w:tc>
          <w:tcPr>
            <w:tcW w:w="1668" w:type="dxa"/>
            <w:tcBorders>
              <w:left w:val="single" w:sz="18" w:space="0" w:color="auto"/>
            </w:tcBorders>
            <w:vAlign w:val="center"/>
          </w:tcPr>
          <w:p w14:paraId="1FB5C949"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14:paraId="1BF7C2EC" w14:textId="77777777" w:rsidR="007C2F77" w:rsidRPr="001B124C" w:rsidRDefault="007C2F77" w:rsidP="00C878FE">
            <w:pPr>
              <w:ind w:firstLineChars="100" w:firstLine="220"/>
              <w:rPr>
                <w:rFonts w:ascii="HG丸ｺﾞｼｯｸM-PRO" w:eastAsia="HG丸ｺﾞｼｯｸM-PRO"/>
                <w:sz w:val="22"/>
              </w:rPr>
            </w:pPr>
            <w:r w:rsidRPr="001B124C">
              <w:rPr>
                <w:rFonts w:ascii="HG丸ｺﾞｼｯｸM-PRO" w:eastAsia="HG丸ｺﾞｼｯｸM-PRO" w:hint="eastAsia"/>
                <w:sz w:val="22"/>
              </w:rPr>
              <w:t>□　室内の温湿度を把握していますか。（全ての空調機）</w:t>
            </w:r>
          </w:p>
          <w:p w14:paraId="0AFDA391" w14:textId="4C0401CB" w:rsidR="007C2F77" w:rsidRPr="001B124C" w:rsidRDefault="002E09FF" w:rsidP="00C878FE">
            <w:pPr>
              <w:ind w:leftChars="105" w:left="598" w:hangingChars="172" w:hanging="378"/>
              <w:rPr>
                <w:rFonts w:ascii="HG丸ｺﾞｼｯｸM-PRO" w:eastAsia="HG丸ｺﾞｼｯｸM-PRO"/>
                <w:sz w:val="22"/>
              </w:rPr>
            </w:pPr>
            <w:r w:rsidRPr="001B124C">
              <w:rPr>
                <w:rFonts w:ascii="HG丸ｺﾞｼｯｸM-PRO" w:eastAsia="HG丸ｺﾞｼｯｸM-PRO" w:hint="eastAsia"/>
                <w:sz w:val="22"/>
              </w:rPr>
              <w:t>□　室内温度を、</w:t>
            </w:r>
            <w:r w:rsidR="00D5013F">
              <w:rPr>
                <w:rFonts w:ascii="HG丸ｺﾞｼｯｸM-PRO" w:eastAsia="HG丸ｺﾞｼｯｸM-PRO" w:hint="eastAsia"/>
                <w:sz w:val="22"/>
              </w:rPr>
              <w:t>夏季</w:t>
            </w:r>
            <w:r w:rsidR="007C2F77" w:rsidRPr="001B124C">
              <w:rPr>
                <w:rFonts w:ascii="HG丸ｺﾞｼｯｸM-PRO" w:eastAsia="HG丸ｺﾞｼｯｸM-PRO" w:hint="eastAsia"/>
                <w:sz w:val="22"/>
              </w:rPr>
              <w:t>26℃（推奨28</w:t>
            </w:r>
            <w:r w:rsidRPr="001B124C">
              <w:rPr>
                <w:rFonts w:ascii="HG丸ｺﾞｼｯｸM-PRO" w:eastAsia="HG丸ｺﾞｼｯｸM-PRO" w:hint="eastAsia"/>
                <w:sz w:val="22"/>
              </w:rPr>
              <w:t>℃）以上、</w:t>
            </w:r>
            <w:r w:rsidR="00D5013F">
              <w:rPr>
                <w:rFonts w:ascii="HG丸ｺﾞｼｯｸM-PRO" w:eastAsia="HG丸ｺﾞｼｯｸM-PRO" w:hint="eastAsia"/>
                <w:sz w:val="22"/>
              </w:rPr>
              <w:t>冬季</w:t>
            </w:r>
            <w:r w:rsidR="007C2F77" w:rsidRPr="001B124C">
              <w:rPr>
                <w:rFonts w:ascii="HG丸ｺﾞｼｯｸM-PRO" w:eastAsia="HG丸ｺﾞｼｯｸM-PRO" w:hint="eastAsia"/>
                <w:sz w:val="22"/>
              </w:rPr>
              <w:t>22℃（推奨</w:t>
            </w:r>
            <w:r w:rsidRPr="001B124C">
              <w:rPr>
                <w:rFonts w:ascii="HG丸ｺﾞｼｯｸM-PRO" w:eastAsia="HG丸ｺﾞｼｯｸM-PRO" w:hint="eastAsia"/>
                <w:sz w:val="22"/>
              </w:rPr>
              <w:t>20</w:t>
            </w:r>
            <w:r w:rsidR="007C2F77" w:rsidRPr="001B124C">
              <w:rPr>
                <w:rFonts w:ascii="HG丸ｺﾞｼｯｸM-PRO" w:eastAsia="HG丸ｺﾞｼｯｸM-PRO" w:hint="eastAsia"/>
                <w:sz w:val="22"/>
              </w:rPr>
              <w:t>℃）未満としていますか。（全ての空調機）</w:t>
            </w:r>
          </w:p>
          <w:p w14:paraId="3F789E42" w14:textId="77777777" w:rsidR="007C2F77" w:rsidRPr="001B124C" w:rsidRDefault="007C2F77" w:rsidP="00C878FE">
            <w:pPr>
              <w:ind w:firstLineChars="100" w:firstLine="220"/>
              <w:rPr>
                <w:rFonts w:ascii="HG丸ｺﾞｼｯｸM-PRO" w:eastAsia="HG丸ｺﾞｼｯｸM-PRO"/>
                <w:sz w:val="22"/>
              </w:rPr>
            </w:pPr>
            <w:r w:rsidRPr="001B124C">
              <w:rPr>
                <w:rFonts w:ascii="HG丸ｺﾞｼｯｸM-PRO" w:eastAsia="HG丸ｺﾞｼｯｸM-PRO" w:hint="eastAsia"/>
                <w:sz w:val="22"/>
              </w:rPr>
              <w:t>□　除湿のための再加熱処理を行っていませんか。</w:t>
            </w:r>
          </w:p>
          <w:p w14:paraId="115C26BE" w14:textId="77777777" w:rsidR="007C2F77" w:rsidRPr="001B124C" w:rsidRDefault="007C2F77" w:rsidP="00B0536C">
            <w:pPr>
              <w:ind w:firstLineChars="300" w:firstLine="660"/>
              <w:rPr>
                <w:rFonts w:ascii="HG丸ｺﾞｼｯｸM-PRO" w:eastAsia="HG丸ｺﾞｼｯｸM-PRO"/>
                <w:sz w:val="22"/>
              </w:rPr>
            </w:pPr>
            <w:r w:rsidRPr="001B124C">
              <w:rPr>
                <w:rFonts w:ascii="HG丸ｺﾞｼｯｸM-PRO" w:eastAsia="HG丸ｺﾞｼｯｸM-PRO" w:hint="eastAsia"/>
                <w:sz w:val="22"/>
              </w:rPr>
              <w:t>（パッケージ型空調機以外の空調機）</w:t>
            </w:r>
          </w:p>
        </w:tc>
      </w:tr>
      <w:tr w:rsidR="007C2F77" w14:paraId="169E4564" w14:textId="77777777" w:rsidTr="00B0536C">
        <w:trPr>
          <w:jc w:val="center"/>
        </w:trPr>
        <w:tc>
          <w:tcPr>
            <w:tcW w:w="1668" w:type="dxa"/>
            <w:vMerge w:val="restart"/>
            <w:tcBorders>
              <w:left w:val="single" w:sz="18" w:space="0" w:color="auto"/>
            </w:tcBorders>
            <w:vAlign w:val="center"/>
          </w:tcPr>
          <w:p w14:paraId="18471AB6"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7AD86E96"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5C1772B7"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14:paraId="0A98CAFF" w14:textId="77777777" w:rsidR="007C2F77" w:rsidRPr="001B124C" w:rsidRDefault="002E09FF" w:rsidP="00B0536C">
            <w:pPr>
              <w:ind w:left="880" w:hangingChars="400" w:hanging="880"/>
              <w:rPr>
                <w:rFonts w:ascii="HG丸ｺﾞｼｯｸM-PRO" w:eastAsia="HG丸ｺﾞｼｯｸM-PRO"/>
                <w:noProof/>
                <w:sz w:val="22"/>
              </w:rPr>
            </w:pPr>
            <w:r w:rsidRPr="001B124C">
              <w:rPr>
                <w:rFonts w:ascii="HG丸ｺﾞｼｯｸM-PRO" w:eastAsia="HG丸ｺﾞｼｯｸM-PRO" w:hint="eastAsia"/>
                <w:noProof/>
                <w:sz w:val="22"/>
              </w:rPr>
              <w:t>・</w:t>
            </w:r>
            <w:r w:rsidR="00D5013F">
              <w:rPr>
                <w:rFonts w:ascii="HG丸ｺﾞｼｯｸM-PRO" w:eastAsia="HG丸ｺﾞｼｯｸM-PRO" w:hint="eastAsia"/>
                <w:noProof/>
                <w:sz w:val="22"/>
              </w:rPr>
              <w:t>夏季</w:t>
            </w:r>
            <w:r w:rsidR="007C2F77" w:rsidRPr="001B124C">
              <w:rPr>
                <w:rFonts w:ascii="HG丸ｺﾞｼｯｸM-PRO" w:eastAsia="HG丸ｺﾞｼｯｸM-PRO" w:hint="eastAsia"/>
                <w:noProof/>
                <w:sz w:val="22"/>
              </w:rPr>
              <w:t xml:space="preserve">：26℃（推奨28℃）以上 </w:t>
            </w:r>
            <w:r w:rsidR="00D5013F">
              <w:rPr>
                <w:rFonts w:ascii="HG丸ｺﾞｼｯｸM-PRO" w:eastAsia="HG丸ｺﾞｼｯｸM-PRO" w:hint="eastAsia"/>
                <w:noProof/>
                <w:sz w:val="22"/>
              </w:rPr>
              <w:t>冬季</w:t>
            </w:r>
            <w:r w:rsidR="007C2F77" w:rsidRPr="001B124C">
              <w:rPr>
                <w:rFonts w:ascii="HG丸ｺﾞｼｯｸM-PRO" w:eastAsia="HG丸ｺﾞｼｯｸM-PRO" w:hint="eastAsia"/>
                <w:noProof/>
                <w:sz w:val="22"/>
              </w:rPr>
              <w:t>：22℃（推奨</w:t>
            </w:r>
            <w:r w:rsidRPr="001B124C">
              <w:rPr>
                <w:rFonts w:ascii="HG丸ｺﾞｼｯｸM-PRO" w:eastAsia="HG丸ｺﾞｼｯｸM-PRO" w:hint="eastAsia"/>
                <w:noProof/>
                <w:sz w:val="22"/>
              </w:rPr>
              <w:t>20</w:t>
            </w:r>
            <w:r w:rsidR="007C2F77" w:rsidRPr="001B124C">
              <w:rPr>
                <w:rFonts w:ascii="HG丸ｺﾞｼｯｸM-PRO" w:eastAsia="HG丸ｺﾞｼｯｸM-PRO" w:hint="eastAsia"/>
                <w:noProof/>
                <w:sz w:val="22"/>
              </w:rPr>
              <w:t>℃）未満の設定であること。（全ての空調機）</w:t>
            </w:r>
          </w:p>
          <w:p w14:paraId="22B05D6C" w14:textId="77777777" w:rsidR="007C2F77" w:rsidRPr="001B124C" w:rsidRDefault="007C2F77" w:rsidP="00C878FE">
            <w:pPr>
              <w:rPr>
                <w:rFonts w:ascii="HG丸ｺﾞｼｯｸM-PRO" w:eastAsia="HG丸ｺﾞｼｯｸM-PRO"/>
                <w:noProof/>
                <w:sz w:val="22"/>
              </w:rPr>
            </w:pPr>
            <w:r w:rsidRPr="001B124C">
              <w:rPr>
                <w:rFonts w:ascii="HG丸ｺﾞｼｯｸM-PRO" w:eastAsia="HG丸ｺﾞｼｯｸM-PRO" w:hint="eastAsia"/>
                <w:noProof/>
                <w:sz w:val="22"/>
              </w:rPr>
              <w:t>・冷房期間中に除湿後の再加熱処理のために温水を利用していないこと。</w:t>
            </w:r>
          </w:p>
          <w:p w14:paraId="62FCC855" w14:textId="77777777" w:rsidR="007C2F77" w:rsidRPr="001B124C" w:rsidRDefault="007C2F77" w:rsidP="00B0536C">
            <w:pPr>
              <w:ind w:firstLineChars="400" w:firstLine="880"/>
              <w:rPr>
                <w:rFonts w:ascii="HG丸ｺﾞｼｯｸM-PRO" w:eastAsia="HG丸ｺﾞｼｯｸM-PRO"/>
                <w:noProof/>
                <w:sz w:val="22"/>
              </w:rPr>
            </w:pPr>
            <w:r w:rsidRPr="001B124C">
              <w:rPr>
                <w:rFonts w:ascii="HG丸ｺﾞｼｯｸM-PRO" w:eastAsia="HG丸ｺﾞｼｯｸM-PRO" w:hint="eastAsia"/>
                <w:sz w:val="22"/>
              </w:rPr>
              <w:t>（パッケージ型空調機以外の空調機）</w:t>
            </w:r>
          </w:p>
        </w:tc>
      </w:tr>
      <w:tr w:rsidR="007C2F77" w14:paraId="03AC6AC3" w14:textId="77777777" w:rsidTr="00B0536C">
        <w:trPr>
          <w:trHeight w:val="848"/>
          <w:jc w:val="center"/>
        </w:trPr>
        <w:tc>
          <w:tcPr>
            <w:tcW w:w="1668" w:type="dxa"/>
            <w:vMerge/>
            <w:tcBorders>
              <w:left w:val="single" w:sz="18" w:space="0" w:color="auto"/>
            </w:tcBorders>
            <w:vAlign w:val="center"/>
          </w:tcPr>
          <w:p w14:paraId="50D8BF01" w14:textId="77777777" w:rsidR="007C2F77" w:rsidRDefault="007C2F77" w:rsidP="00C878FE">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14:paraId="2624739D" w14:textId="77777777" w:rsidR="007C2F77" w:rsidRPr="00AA67D2" w:rsidRDefault="007C2F77" w:rsidP="00C878FE">
            <w:pPr>
              <w:jc w:val="center"/>
              <w:rPr>
                <w:rFonts w:ascii="HG丸ｺﾞｼｯｸM-PRO" w:eastAsia="HG丸ｺﾞｼｯｸM-PRO"/>
                <w:noProof/>
                <w:sz w:val="22"/>
              </w:rPr>
            </w:pPr>
            <w:r>
              <w:rPr>
                <w:rFonts w:ascii="HG丸ｺﾞｼｯｸM-PRO" w:eastAsia="HG丸ｺﾞｼｯｸM-PRO" w:hint="eastAsia"/>
                <w:noProof/>
                <w:sz w:val="22"/>
              </w:rPr>
              <w:t>補足</w:t>
            </w:r>
          </w:p>
        </w:tc>
        <w:tc>
          <w:tcPr>
            <w:tcW w:w="7938" w:type="dxa"/>
            <w:tcBorders>
              <w:left w:val="single" w:sz="4" w:space="0" w:color="auto"/>
              <w:bottom w:val="single" w:sz="4" w:space="0" w:color="auto"/>
              <w:right w:val="single" w:sz="18" w:space="0" w:color="auto"/>
            </w:tcBorders>
            <w:vAlign w:val="center"/>
          </w:tcPr>
          <w:p w14:paraId="5F74173D" w14:textId="77777777" w:rsidR="007C2F77" w:rsidRDefault="007C2F77" w:rsidP="00C878FE">
            <w:pPr>
              <w:ind w:firstLineChars="100" w:firstLine="220"/>
              <w:rPr>
                <w:rFonts w:ascii="HG丸ｺﾞｼｯｸM-PRO" w:eastAsia="HG丸ｺﾞｼｯｸM-PRO"/>
                <w:noProof/>
                <w:sz w:val="22"/>
              </w:rPr>
            </w:pPr>
            <w:r>
              <w:rPr>
                <w:rFonts w:ascii="HG丸ｺﾞｼｯｸM-PRO" w:eastAsia="HG丸ｺﾞｼｯｸM-PRO" w:hint="eastAsia"/>
                <w:noProof/>
                <w:sz w:val="22"/>
              </w:rPr>
              <w:t>工場、データセンター、病院等において、上記室内温度が妥当でない場合は，関係法令・規格等による基準、メーカーの見解書等を基準温度と</w:t>
            </w:r>
            <w:r w:rsidRPr="002E09FF">
              <w:rPr>
                <w:rFonts w:ascii="HG丸ｺﾞｼｯｸM-PRO" w:eastAsia="HG丸ｺﾞｼｯｸM-PRO" w:hint="eastAsia"/>
                <w:noProof/>
                <w:color w:val="000000" w:themeColor="text1"/>
                <w:sz w:val="22"/>
              </w:rPr>
              <w:t>し</w:t>
            </w:r>
            <w:r>
              <w:rPr>
                <w:rFonts w:ascii="HG丸ｺﾞｼｯｸM-PRO" w:eastAsia="HG丸ｺﾞｼｯｸM-PRO" w:hint="eastAsia"/>
                <w:noProof/>
                <w:sz w:val="22"/>
              </w:rPr>
              <w:t>ます</w:t>
            </w:r>
            <w:r w:rsidRPr="005A645C">
              <w:rPr>
                <w:rFonts w:ascii="HG丸ｺﾞｼｯｸM-PRO" w:eastAsia="HG丸ｺﾞｼｯｸM-PRO" w:hint="eastAsia"/>
                <w:noProof/>
                <w:sz w:val="22"/>
              </w:rPr>
              <w:t>。</w:t>
            </w:r>
          </w:p>
        </w:tc>
      </w:tr>
      <w:tr w:rsidR="007C2F77" w14:paraId="2DB2A59F" w14:textId="77777777" w:rsidTr="00B0536C">
        <w:trPr>
          <w:trHeight w:val="5296"/>
          <w:jc w:val="center"/>
        </w:trPr>
        <w:tc>
          <w:tcPr>
            <w:tcW w:w="1668" w:type="dxa"/>
            <w:tcBorders>
              <w:left w:val="single" w:sz="18" w:space="0" w:color="auto"/>
            </w:tcBorders>
            <w:vAlign w:val="center"/>
          </w:tcPr>
          <w:p w14:paraId="08886806" w14:textId="77777777" w:rsidR="007C2F77" w:rsidRPr="001B124C" w:rsidRDefault="007C2F77" w:rsidP="00C878FE">
            <w:pPr>
              <w:jc w:val="center"/>
              <w:rPr>
                <w:rFonts w:ascii="HG丸ｺﾞｼｯｸM-PRO" w:eastAsia="HG丸ｺﾞｼｯｸM-PRO"/>
                <w:sz w:val="22"/>
              </w:rPr>
            </w:pPr>
            <w:r w:rsidRPr="001B124C">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14:paraId="740B75F5" w14:textId="77777777" w:rsidR="007C2F77" w:rsidRPr="001B124C" w:rsidRDefault="007C2F77" w:rsidP="00C878FE">
            <w:pPr>
              <w:spacing w:line="340" w:lineRule="exact"/>
              <w:ind w:firstLineChars="100" w:firstLine="220"/>
              <w:jc w:val="left"/>
              <w:rPr>
                <w:rFonts w:ascii="HG丸ｺﾞｼｯｸM-PRO" w:eastAsia="HG丸ｺﾞｼｯｸM-PRO" w:hAnsiTheme="minorEastAsia"/>
                <w:sz w:val="22"/>
              </w:rPr>
            </w:pPr>
            <w:r w:rsidRPr="001B124C">
              <w:rPr>
                <w:rFonts w:ascii="HG丸ｺﾞｼｯｸM-PRO" w:eastAsia="HG丸ｺﾞｼｯｸM-PRO" w:hAnsiTheme="minorEastAsia" w:hint="eastAsia"/>
                <w:sz w:val="22"/>
              </w:rPr>
              <w:t>室内設定温度を冷房時にはより高く、暖房時にはより低く設定することで、冷水・温水・蒸気等の使用量を削減することができます。また、</w:t>
            </w:r>
            <w:r w:rsidR="00D5013F">
              <w:rPr>
                <w:rFonts w:ascii="HG丸ｺﾞｼｯｸM-PRO" w:eastAsia="HG丸ｺﾞｼｯｸM-PRO" w:hAnsiTheme="minorEastAsia" w:hint="eastAsia"/>
                <w:sz w:val="22"/>
              </w:rPr>
              <w:t>夏季</w:t>
            </w:r>
            <w:r w:rsidRPr="001B124C">
              <w:rPr>
                <w:rFonts w:ascii="HG丸ｺﾞｼｯｸM-PRO" w:eastAsia="HG丸ｺﾞｼｯｸM-PRO" w:hAnsiTheme="minorEastAsia" w:hint="eastAsia"/>
                <w:sz w:val="22"/>
              </w:rPr>
              <w:t>の除湿・再加熱処理や</w:t>
            </w:r>
            <w:r w:rsidR="00D5013F">
              <w:rPr>
                <w:rFonts w:ascii="HG丸ｺﾞｼｯｸM-PRO" w:eastAsia="HG丸ｺﾞｼｯｸM-PRO" w:hAnsiTheme="minorEastAsia" w:hint="eastAsia"/>
                <w:sz w:val="22"/>
              </w:rPr>
              <w:t>冬季</w:t>
            </w:r>
            <w:r w:rsidRPr="001B124C">
              <w:rPr>
                <w:rFonts w:ascii="HG丸ｺﾞｼｯｸM-PRO" w:eastAsia="HG丸ｺﾞｼｯｸM-PRO" w:hAnsiTheme="minorEastAsia" w:hint="eastAsia"/>
                <w:sz w:val="22"/>
              </w:rPr>
              <w:t>の加湿の稼働を減らすことによって、</w:t>
            </w:r>
            <w:r w:rsidR="00D5013F">
              <w:rPr>
                <w:rFonts w:ascii="HG丸ｺﾞｼｯｸM-PRO" w:eastAsia="HG丸ｺﾞｼｯｸM-PRO" w:hAnsiTheme="minorEastAsia" w:hint="eastAsia"/>
                <w:sz w:val="22"/>
              </w:rPr>
              <w:t>夏季</w:t>
            </w:r>
            <w:r w:rsidRPr="001B124C">
              <w:rPr>
                <w:rFonts w:ascii="HG丸ｺﾞｼｯｸM-PRO" w:eastAsia="HG丸ｺﾞｼｯｸM-PRO" w:hAnsiTheme="minorEastAsia" w:hint="eastAsia"/>
                <w:sz w:val="22"/>
              </w:rPr>
              <w:t>の温水、</w:t>
            </w:r>
            <w:r w:rsidR="00D5013F">
              <w:rPr>
                <w:rFonts w:ascii="HG丸ｺﾞｼｯｸM-PRO" w:eastAsia="HG丸ｺﾞｼｯｸM-PRO" w:hAnsiTheme="minorEastAsia" w:hint="eastAsia"/>
                <w:sz w:val="22"/>
              </w:rPr>
              <w:t>冬季</w:t>
            </w:r>
            <w:r w:rsidRPr="001B124C">
              <w:rPr>
                <w:rFonts w:ascii="HG丸ｺﾞｼｯｸM-PRO" w:eastAsia="HG丸ｺﾞｼｯｸM-PRO" w:hAnsiTheme="minorEastAsia" w:hint="eastAsia"/>
                <w:sz w:val="22"/>
              </w:rPr>
              <w:t>の蒸気の使用量を削減することができます。</w:t>
            </w:r>
          </w:p>
          <w:p w14:paraId="672C8330" w14:textId="77777777" w:rsidR="004432FA" w:rsidRDefault="007C2F77" w:rsidP="00C878FE">
            <w:pPr>
              <w:spacing w:line="340" w:lineRule="exact"/>
              <w:ind w:firstLineChars="100" w:firstLine="220"/>
              <w:jc w:val="left"/>
              <w:rPr>
                <w:rFonts w:ascii="HG丸ｺﾞｼｯｸM-PRO" w:eastAsia="HG丸ｺﾞｼｯｸM-PRO" w:hAnsiTheme="minorEastAsia"/>
                <w:sz w:val="22"/>
              </w:rPr>
            </w:pPr>
            <w:r w:rsidRPr="001B124C">
              <w:rPr>
                <w:rFonts w:ascii="HG丸ｺﾞｼｯｸM-PRO" w:eastAsia="HG丸ｺﾞｼｯｸM-PRO" w:hAnsiTheme="minorEastAsia" w:hint="eastAsia"/>
                <w:sz w:val="22"/>
              </w:rPr>
              <w:t>冷房時の室温を26℃から28℃に変更すると、冷水熱量は約11%削減されるという情報もあります。</w:t>
            </w:r>
          </w:p>
          <w:p w14:paraId="76B938A7" w14:textId="0F0FCB67" w:rsidR="007C2F77" w:rsidRPr="001B124C" w:rsidRDefault="007C2F77" w:rsidP="00B0536C">
            <w:pPr>
              <w:spacing w:line="340" w:lineRule="exact"/>
              <w:ind w:firstLineChars="100" w:firstLine="220"/>
              <w:jc w:val="right"/>
              <w:rPr>
                <w:rFonts w:ascii="HG丸ｺﾞｼｯｸM-PRO" w:eastAsia="HG丸ｺﾞｼｯｸM-PRO" w:hAnsiTheme="minorEastAsia"/>
                <w:sz w:val="22"/>
              </w:rPr>
            </w:pPr>
            <w:r w:rsidRPr="001B124C">
              <w:rPr>
                <w:rFonts w:ascii="HG丸ｺﾞｼｯｸM-PRO" w:eastAsia="HG丸ｺﾞｼｯｸM-PRO" w:hAnsiTheme="minorEastAsia" w:hint="eastAsia"/>
                <w:sz w:val="22"/>
              </w:rPr>
              <w:t xml:space="preserve">引用先：オフィスビルの省エネルギー　</w:t>
            </w:r>
            <w:r w:rsidR="004432FA">
              <w:rPr>
                <w:rFonts w:ascii="HG丸ｺﾞｼｯｸM-PRO" w:eastAsia="HG丸ｺﾞｼｯｸM-PRO" w:hAnsiTheme="minorEastAsia" w:hint="eastAsia"/>
                <w:sz w:val="22"/>
              </w:rPr>
              <w:t>一般</w:t>
            </w:r>
            <w:r w:rsidRPr="001B124C">
              <w:rPr>
                <w:rFonts w:ascii="HG丸ｺﾞｼｯｸM-PRO" w:eastAsia="HG丸ｺﾞｼｯｸM-PRO" w:hAnsiTheme="minorEastAsia" w:hint="eastAsia"/>
                <w:sz w:val="22"/>
              </w:rPr>
              <w:t>財団法人省エネルギーセンター</w:t>
            </w:r>
            <w:r w:rsidR="007B3809">
              <w:rPr>
                <w:rFonts w:ascii="HG丸ｺﾞｼｯｸM-PRO" w:eastAsia="HG丸ｺﾞｼｯｸM-PRO" w:hAnsiTheme="minorEastAsia" w:hint="eastAsia"/>
                <w:sz w:val="22"/>
              </w:rPr>
              <w:t>(</w:t>
            </w:r>
            <w:hyperlink r:id="rId80" w:history="1">
              <w:r w:rsidRPr="007B3809">
                <w:rPr>
                  <w:rStyle w:val="a3"/>
                  <w:rFonts w:ascii="HG丸ｺﾞｼｯｸM-PRO" w:eastAsia="HG丸ｺﾞｼｯｸM-PRO" w:hAnsiTheme="minorEastAsia"/>
                  <w:sz w:val="22"/>
                </w:rPr>
                <w:t>http://www.eccj.or.jp/office_bldg/img/office2.pdf</w:t>
              </w:r>
            </w:hyperlink>
            <w:r w:rsidR="007B3809">
              <w:rPr>
                <w:rFonts w:ascii="HG丸ｺﾞｼｯｸM-PRO" w:eastAsia="HG丸ｺﾞｼｯｸM-PRO" w:hAnsiTheme="minorEastAsia"/>
                <w:sz w:val="22"/>
              </w:rPr>
              <w:t>)</w:t>
            </w:r>
          </w:p>
          <w:p w14:paraId="3ABF5A3A" w14:textId="77777777" w:rsidR="007C2F77" w:rsidRPr="001B124C" w:rsidRDefault="007C2F77" w:rsidP="00C878FE">
            <w:pPr>
              <w:spacing w:line="340" w:lineRule="exact"/>
              <w:rPr>
                <w:rFonts w:ascii="HG丸ｺﾞｼｯｸM-PRO" w:eastAsia="HG丸ｺﾞｼｯｸM-PRO" w:hAnsiTheme="minorEastAsia"/>
                <w:sz w:val="22"/>
              </w:rPr>
            </w:pPr>
            <w:r w:rsidRPr="001B124C">
              <w:rPr>
                <w:rFonts w:ascii="HG丸ｺﾞｼｯｸM-PRO" w:eastAsia="HG丸ｺﾞｼｯｸM-PRO" w:hAnsiTheme="minorEastAsia" w:hint="eastAsia"/>
                <w:b/>
                <w:sz w:val="22"/>
              </w:rPr>
              <w:t>【温度】</w:t>
            </w:r>
            <w:r w:rsidRPr="001B124C">
              <w:rPr>
                <w:rFonts w:ascii="HG丸ｺﾞｼｯｸM-PRO" w:eastAsia="HG丸ｺﾞｼｯｸM-PRO" w:hAnsiTheme="minorEastAsia" w:hint="eastAsia"/>
                <w:sz w:val="22"/>
              </w:rPr>
              <w:t>（次の要件の</w:t>
            </w:r>
            <w:r w:rsidRPr="001B124C">
              <w:rPr>
                <w:rFonts w:ascii="HG丸ｺﾞｼｯｸM-PRO" w:eastAsia="HG丸ｺﾞｼｯｸM-PRO" w:hAnsiTheme="minorEastAsia" w:hint="eastAsia"/>
                <w:b/>
                <w:sz w:val="22"/>
                <w:u w:val="single"/>
              </w:rPr>
              <w:t>すべて</w:t>
            </w:r>
            <w:r w:rsidRPr="001B124C">
              <w:rPr>
                <w:rFonts w:ascii="HG丸ｺﾞｼｯｸM-PRO" w:eastAsia="HG丸ｺﾞｼｯｸM-PRO" w:hAnsiTheme="minorEastAsia" w:hint="eastAsia"/>
                <w:sz w:val="22"/>
              </w:rPr>
              <w:t>を満たしている必要があります）</w:t>
            </w:r>
          </w:p>
          <w:p w14:paraId="59F52AC7" w14:textId="77777777" w:rsidR="007C2F77" w:rsidRPr="001B124C" w:rsidRDefault="00D5013F" w:rsidP="00C878FE">
            <w:pPr>
              <w:pStyle w:val="ac"/>
              <w:numPr>
                <w:ilvl w:val="1"/>
                <w:numId w:val="1"/>
              </w:numPr>
              <w:spacing w:line="340" w:lineRule="exact"/>
              <w:ind w:leftChars="0" w:left="600" w:hanging="425"/>
              <w:rPr>
                <w:rFonts w:ascii="HG丸ｺﾞｼｯｸM-PRO" w:eastAsia="HG丸ｺﾞｼｯｸM-PRO"/>
                <w:sz w:val="22"/>
                <w:szCs w:val="22"/>
              </w:rPr>
            </w:pPr>
            <w:r>
              <w:rPr>
                <w:rFonts w:ascii="HG丸ｺﾞｼｯｸM-PRO" w:eastAsia="HG丸ｺﾞｼｯｸM-PRO" w:hAnsiTheme="minorEastAsia" w:hint="eastAsia"/>
                <w:sz w:val="22"/>
                <w:szCs w:val="22"/>
              </w:rPr>
              <w:t>夏季</w:t>
            </w:r>
            <w:r w:rsidR="007C2F77" w:rsidRPr="001B124C">
              <w:rPr>
                <w:rFonts w:ascii="HG丸ｺﾞｼｯｸM-PRO" w:eastAsia="HG丸ｺﾞｼｯｸM-PRO" w:hAnsiTheme="minorEastAsia" w:hint="eastAsia"/>
                <w:sz w:val="22"/>
                <w:szCs w:val="22"/>
              </w:rPr>
              <w:t>、</w:t>
            </w:r>
            <w:r>
              <w:rPr>
                <w:rFonts w:ascii="HG丸ｺﾞｼｯｸM-PRO" w:eastAsia="HG丸ｺﾞｼｯｸM-PRO" w:hAnsiTheme="minorEastAsia" w:hint="eastAsia"/>
                <w:sz w:val="22"/>
                <w:szCs w:val="22"/>
              </w:rPr>
              <w:t>冬季</w:t>
            </w:r>
            <w:r w:rsidR="007C2F77" w:rsidRPr="001B124C">
              <w:rPr>
                <w:rFonts w:ascii="HG丸ｺﾞｼｯｸM-PRO" w:eastAsia="HG丸ｺﾞｼｯｸM-PRO" w:hAnsiTheme="minorEastAsia" w:hint="eastAsia"/>
                <w:sz w:val="22"/>
                <w:szCs w:val="22"/>
              </w:rPr>
              <w:t>、中間期の室内温度・湿度が測定されていること。</w:t>
            </w:r>
          </w:p>
          <w:p w14:paraId="2D76E79D" w14:textId="77777777" w:rsidR="007C2F77" w:rsidRPr="001B124C" w:rsidRDefault="007C2F77" w:rsidP="00C878FE">
            <w:pPr>
              <w:pStyle w:val="ac"/>
              <w:numPr>
                <w:ilvl w:val="1"/>
                <w:numId w:val="1"/>
              </w:numPr>
              <w:spacing w:line="340" w:lineRule="exact"/>
              <w:ind w:leftChars="0" w:left="600" w:hanging="425"/>
              <w:rPr>
                <w:rFonts w:ascii="HG丸ｺﾞｼｯｸM-PRO" w:eastAsia="HG丸ｺﾞｼｯｸM-PRO"/>
                <w:sz w:val="22"/>
                <w:szCs w:val="22"/>
              </w:rPr>
            </w:pPr>
            <w:r w:rsidRPr="001B124C">
              <w:rPr>
                <w:rFonts w:ascii="HG丸ｺﾞｼｯｸM-PRO" w:eastAsia="HG丸ｺﾞｼｯｸM-PRO" w:hAnsiTheme="minorEastAsia" w:hint="eastAsia"/>
                <w:sz w:val="22"/>
                <w:szCs w:val="22"/>
              </w:rPr>
              <w:t>測定場所、測定時刻、測定時の居室の情報があること。</w:t>
            </w:r>
          </w:p>
          <w:p w14:paraId="45A04B46" w14:textId="77777777" w:rsidR="007C2F77" w:rsidRPr="001B124C" w:rsidRDefault="007C2F77" w:rsidP="00C878FE">
            <w:pPr>
              <w:pStyle w:val="ac"/>
              <w:numPr>
                <w:ilvl w:val="1"/>
                <w:numId w:val="1"/>
              </w:numPr>
              <w:spacing w:line="340" w:lineRule="exact"/>
              <w:ind w:leftChars="0" w:left="600" w:hanging="425"/>
              <w:rPr>
                <w:rFonts w:ascii="HG丸ｺﾞｼｯｸM-PRO" w:eastAsia="HG丸ｺﾞｼｯｸM-PRO" w:hAnsiTheme="majorEastAsia"/>
                <w:sz w:val="22"/>
                <w:szCs w:val="22"/>
              </w:rPr>
            </w:pPr>
            <w:r w:rsidRPr="001B124C">
              <w:rPr>
                <w:rFonts w:ascii="HG丸ｺﾞｼｯｸM-PRO" w:eastAsia="HG丸ｺﾞｼｯｸM-PRO" w:hAnsiTheme="minorEastAsia" w:hint="eastAsia"/>
                <w:sz w:val="22"/>
                <w:szCs w:val="22"/>
              </w:rPr>
              <w:t>居室の温度（代表点）が</w:t>
            </w:r>
            <w:r w:rsidR="00D5013F">
              <w:rPr>
                <w:rFonts w:ascii="HG丸ｺﾞｼｯｸM-PRO" w:eastAsia="HG丸ｺﾞｼｯｸM-PRO" w:hAnsiTheme="minorEastAsia" w:hint="eastAsia"/>
                <w:sz w:val="22"/>
                <w:szCs w:val="22"/>
              </w:rPr>
              <w:t>夏季</w:t>
            </w:r>
            <w:r w:rsidRPr="001B124C">
              <w:rPr>
                <w:rFonts w:ascii="HG丸ｺﾞｼｯｸM-PRO" w:eastAsia="HG丸ｺﾞｼｯｸM-PRO" w:hAnsiTheme="minorEastAsia" w:hint="eastAsia"/>
                <w:sz w:val="22"/>
                <w:szCs w:val="22"/>
              </w:rPr>
              <w:t>冷房時</w:t>
            </w:r>
            <w:r w:rsidRPr="001B124C">
              <w:rPr>
                <w:rFonts w:ascii="HG丸ｺﾞｼｯｸM-PRO" w:eastAsia="HG丸ｺﾞｼｯｸM-PRO" w:hAnsiTheme="minorHAnsi" w:hint="eastAsia"/>
                <w:sz w:val="22"/>
                <w:szCs w:val="22"/>
              </w:rPr>
              <w:t>26</w:t>
            </w:r>
            <w:r w:rsidRPr="001B124C">
              <w:rPr>
                <w:rFonts w:ascii="HG丸ｺﾞｼｯｸM-PRO" w:eastAsia="HG丸ｺﾞｼｯｸM-PRO" w:hAnsiTheme="minorEastAsia" w:hint="eastAsia"/>
                <w:sz w:val="22"/>
                <w:szCs w:val="22"/>
              </w:rPr>
              <w:t>℃以上、</w:t>
            </w:r>
            <w:r w:rsidR="00D5013F">
              <w:rPr>
                <w:rFonts w:ascii="HG丸ｺﾞｼｯｸM-PRO" w:eastAsia="HG丸ｺﾞｼｯｸM-PRO" w:hAnsiTheme="minorEastAsia" w:hint="eastAsia"/>
                <w:sz w:val="22"/>
                <w:szCs w:val="22"/>
              </w:rPr>
              <w:t>冬季</w:t>
            </w:r>
            <w:r w:rsidRPr="001B124C">
              <w:rPr>
                <w:rFonts w:ascii="HG丸ｺﾞｼｯｸM-PRO" w:eastAsia="HG丸ｺﾞｼｯｸM-PRO" w:hAnsiTheme="minorEastAsia" w:hint="eastAsia"/>
                <w:sz w:val="22"/>
                <w:szCs w:val="22"/>
              </w:rPr>
              <w:t>暖房時</w:t>
            </w:r>
            <w:r w:rsidRPr="001B124C">
              <w:rPr>
                <w:rFonts w:ascii="HG丸ｺﾞｼｯｸM-PRO" w:eastAsia="HG丸ｺﾞｼｯｸM-PRO" w:hAnsiTheme="minorHAnsi" w:hint="eastAsia"/>
                <w:sz w:val="22"/>
                <w:szCs w:val="22"/>
              </w:rPr>
              <w:t>22</w:t>
            </w:r>
            <w:r w:rsidRPr="001B124C">
              <w:rPr>
                <w:rFonts w:ascii="HG丸ｺﾞｼｯｸM-PRO" w:eastAsia="HG丸ｺﾞｼｯｸM-PRO" w:hAnsiTheme="minorEastAsia" w:hint="eastAsia"/>
                <w:sz w:val="22"/>
                <w:szCs w:val="22"/>
              </w:rPr>
              <w:t>℃未満となっていること。</w:t>
            </w:r>
          </w:p>
          <w:p w14:paraId="3174A315" w14:textId="77777777" w:rsidR="007C2F77" w:rsidRPr="001B124C" w:rsidRDefault="007C2F77" w:rsidP="00C878FE">
            <w:pPr>
              <w:spacing w:line="340" w:lineRule="exact"/>
              <w:rPr>
                <w:rFonts w:ascii="HG丸ｺﾞｼｯｸM-PRO" w:eastAsia="HG丸ｺﾞｼｯｸM-PRO" w:hAnsiTheme="minorEastAsia"/>
                <w:sz w:val="22"/>
              </w:rPr>
            </w:pPr>
            <w:r w:rsidRPr="001B124C">
              <w:rPr>
                <w:rFonts w:ascii="HG丸ｺﾞｼｯｸM-PRO" w:eastAsia="HG丸ｺﾞｼｯｸM-PRO" w:hAnsiTheme="majorEastAsia" w:hint="eastAsia"/>
                <w:b/>
                <w:bCs/>
                <w:sz w:val="22"/>
              </w:rPr>
              <w:t>【湿度】</w:t>
            </w:r>
            <w:r w:rsidRPr="001B124C">
              <w:rPr>
                <w:rFonts w:ascii="HG丸ｺﾞｼｯｸM-PRO" w:eastAsia="HG丸ｺﾞｼｯｸM-PRO" w:hAnsiTheme="minorEastAsia" w:hint="eastAsia"/>
                <w:bCs/>
                <w:sz w:val="22"/>
              </w:rPr>
              <w:t>（次の要件の</w:t>
            </w:r>
            <w:r w:rsidRPr="001B124C">
              <w:rPr>
                <w:rFonts w:ascii="HG丸ｺﾞｼｯｸM-PRO" w:eastAsia="HG丸ｺﾞｼｯｸM-PRO" w:hAnsiTheme="minorEastAsia" w:hint="eastAsia"/>
                <w:b/>
                <w:bCs/>
                <w:sz w:val="22"/>
                <w:u w:val="single"/>
              </w:rPr>
              <w:t>いずれか</w:t>
            </w:r>
            <w:r w:rsidRPr="001B124C">
              <w:rPr>
                <w:rFonts w:ascii="HG丸ｺﾞｼｯｸM-PRO" w:eastAsia="HG丸ｺﾞｼｯｸM-PRO" w:hAnsiTheme="minorEastAsia" w:hint="eastAsia"/>
                <w:bCs/>
                <w:sz w:val="22"/>
              </w:rPr>
              <w:t>を満たしている必要があります）</w:t>
            </w:r>
          </w:p>
          <w:p w14:paraId="62A1309F" w14:textId="12DDEACD" w:rsidR="007C2F77" w:rsidRPr="001B124C" w:rsidRDefault="00D5013F" w:rsidP="00C878FE">
            <w:pPr>
              <w:pStyle w:val="ac"/>
              <w:numPr>
                <w:ilvl w:val="1"/>
                <w:numId w:val="1"/>
              </w:numPr>
              <w:spacing w:line="340" w:lineRule="exact"/>
              <w:ind w:leftChars="0" w:left="600" w:hanging="425"/>
              <w:rPr>
                <w:rFonts w:ascii="HG丸ｺﾞｼｯｸM-PRO" w:eastAsia="HG丸ｺﾞｼｯｸM-PRO"/>
                <w:sz w:val="22"/>
                <w:szCs w:val="22"/>
              </w:rPr>
            </w:pPr>
            <w:r>
              <w:rPr>
                <w:rFonts w:ascii="HG丸ｺﾞｼｯｸM-PRO" w:eastAsia="HG丸ｺﾞｼｯｸM-PRO" w:hAnsiTheme="minorEastAsia" w:hint="eastAsia"/>
                <w:sz w:val="22"/>
                <w:szCs w:val="22"/>
              </w:rPr>
              <w:t>夏季</w:t>
            </w:r>
            <w:r w:rsidR="007C2F77" w:rsidRPr="001B124C">
              <w:rPr>
                <w:rFonts w:ascii="HG丸ｺﾞｼｯｸM-PRO" w:eastAsia="HG丸ｺﾞｼｯｸM-PRO" w:hAnsiTheme="minorEastAsia" w:hint="eastAsia"/>
                <w:sz w:val="22"/>
                <w:szCs w:val="22"/>
              </w:rPr>
              <w:t>に温水による再加熱、</w:t>
            </w:r>
            <w:r>
              <w:rPr>
                <w:rFonts w:ascii="HG丸ｺﾞｼｯｸM-PRO" w:eastAsia="HG丸ｺﾞｼｯｸM-PRO" w:hAnsiTheme="minorEastAsia" w:hint="eastAsia"/>
                <w:sz w:val="22"/>
                <w:szCs w:val="22"/>
              </w:rPr>
              <w:t>冬季</w:t>
            </w:r>
            <w:r w:rsidR="007C2F77" w:rsidRPr="001B124C">
              <w:rPr>
                <w:rFonts w:ascii="HG丸ｺﾞｼｯｸM-PRO" w:eastAsia="HG丸ｺﾞｼｯｸM-PRO" w:hAnsiTheme="minorEastAsia" w:hint="eastAsia"/>
                <w:sz w:val="22"/>
                <w:szCs w:val="22"/>
              </w:rPr>
              <w:t>に蒸気による加湿が実施されていない</w:t>
            </w:r>
            <w:r w:rsidR="006D0134">
              <w:rPr>
                <w:rFonts w:ascii="HG丸ｺﾞｼｯｸM-PRO" w:eastAsia="HG丸ｺﾞｼｯｸM-PRO" w:hAnsiTheme="minorEastAsia" w:hint="eastAsia"/>
                <w:sz w:val="22"/>
                <w:szCs w:val="22"/>
              </w:rPr>
              <w:t>こと</w:t>
            </w:r>
            <w:r w:rsidR="007C2F77" w:rsidRPr="001B124C">
              <w:rPr>
                <w:rFonts w:ascii="HG丸ｺﾞｼｯｸM-PRO" w:eastAsia="HG丸ｺﾞｼｯｸM-PRO" w:hAnsiTheme="minorEastAsia" w:hint="eastAsia"/>
                <w:sz w:val="22"/>
                <w:szCs w:val="22"/>
              </w:rPr>
              <w:t>。</w:t>
            </w:r>
          </w:p>
          <w:p w14:paraId="5CD3355A" w14:textId="3521D19D" w:rsidR="007C2F77" w:rsidRPr="001B124C" w:rsidRDefault="007C2F77" w:rsidP="00C878FE">
            <w:pPr>
              <w:pStyle w:val="ac"/>
              <w:numPr>
                <w:ilvl w:val="1"/>
                <w:numId w:val="1"/>
              </w:numPr>
              <w:spacing w:line="340" w:lineRule="exact"/>
              <w:ind w:leftChars="0" w:left="600" w:hanging="425"/>
              <w:rPr>
                <w:rFonts w:ascii="HG丸ｺﾞｼｯｸM-PRO" w:eastAsia="HG丸ｺﾞｼｯｸM-PRO" w:hAnsiTheme="minorEastAsia"/>
                <w:sz w:val="22"/>
              </w:rPr>
            </w:pPr>
            <w:r w:rsidRPr="001B124C">
              <w:rPr>
                <w:rFonts w:ascii="HG丸ｺﾞｼｯｸM-PRO" w:eastAsia="HG丸ｺﾞｼｯｸM-PRO" w:hAnsiTheme="minorEastAsia" w:hint="eastAsia"/>
                <w:sz w:val="22"/>
              </w:rPr>
              <w:t>上記が実施されている場合にはその理由が示されている</w:t>
            </w:r>
            <w:r w:rsidR="006D0134">
              <w:rPr>
                <w:rFonts w:ascii="HG丸ｺﾞｼｯｸM-PRO" w:eastAsia="HG丸ｺﾞｼｯｸM-PRO" w:hAnsiTheme="minorEastAsia" w:hint="eastAsia"/>
                <w:sz w:val="22"/>
              </w:rPr>
              <w:t>こと</w:t>
            </w:r>
            <w:r w:rsidRPr="001B124C">
              <w:rPr>
                <w:rFonts w:ascii="HG丸ｺﾞｼｯｸM-PRO" w:eastAsia="HG丸ｺﾞｼｯｸM-PRO" w:hAnsiTheme="minorEastAsia" w:hint="eastAsia"/>
                <w:sz w:val="22"/>
              </w:rPr>
              <w:t>。</w:t>
            </w:r>
          </w:p>
        </w:tc>
      </w:tr>
      <w:tr w:rsidR="007C2F77" w14:paraId="7A6AEFED" w14:textId="77777777" w:rsidTr="00B0536C">
        <w:trPr>
          <w:trHeight w:val="2262"/>
          <w:jc w:val="center"/>
        </w:trPr>
        <w:tc>
          <w:tcPr>
            <w:tcW w:w="1668" w:type="dxa"/>
            <w:tcBorders>
              <w:left w:val="single" w:sz="18" w:space="0" w:color="auto"/>
              <w:bottom w:val="single" w:sz="18" w:space="0" w:color="auto"/>
            </w:tcBorders>
            <w:vAlign w:val="center"/>
          </w:tcPr>
          <w:p w14:paraId="39889C21"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48DA6FE2"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14:paraId="7F031F64" w14:textId="77777777" w:rsidR="007C2F77" w:rsidRPr="002F27A2" w:rsidRDefault="007C2F77" w:rsidP="00C878FE">
            <w:pPr>
              <w:spacing w:line="0" w:lineRule="atLeast"/>
              <w:rPr>
                <w:rFonts w:ascii="HG丸ｺﾞｼｯｸM-PRO" w:eastAsia="HG丸ｺﾞｼｯｸM-PRO"/>
                <w:sz w:val="16"/>
                <w:szCs w:val="16"/>
              </w:rPr>
            </w:pPr>
          </w:p>
          <w:p w14:paraId="35D84DEB" w14:textId="77777777" w:rsidR="007C2F77" w:rsidRDefault="007C2F77" w:rsidP="00C878FE">
            <w:pPr>
              <w:rPr>
                <w:rFonts w:ascii="HG丸ｺﾞｼｯｸM-PRO" w:eastAsia="HG丸ｺﾞｼｯｸM-PRO"/>
                <w:b/>
                <w:sz w:val="22"/>
              </w:rPr>
            </w:pPr>
            <w:r>
              <w:rPr>
                <w:rFonts w:ascii="HG丸ｺﾞｼｯｸM-PRO" w:eastAsia="HG丸ｺﾞｼｯｸM-PRO" w:hint="eastAsia"/>
                <w:b/>
                <w:sz w:val="22"/>
              </w:rPr>
              <w:t>【空気環境測定結果、またはその他記録（室内温度）</w:t>
            </w:r>
            <w:r w:rsidRPr="003B157B">
              <w:rPr>
                <w:rFonts w:ascii="HG丸ｺﾞｼｯｸM-PRO" w:eastAsia="HG丸ｺﾞｼｯｸM-PRO" w:hint="eastAsia"/>
                <w:b/>
                <w:sz w:val="22"/>
              </w:rPr>
              <w:t>の例</w:t>
            </w:r>
            <w:r w:rsidRPr="00CF7E18">
              <w:rPr>
                <w:rFonts w:ascii="HG丸ｺﾞｼｯｸM-PRO" w:eastAsia="HG丸ｺﾞｼｯｸM-PRO" w:hint="eastAsia"/>
                <w:b/>
                <w:sz w:val="22"/>
              </w:rPr>
              <w:t>】</w:t>
            </w:r>
          </w:p>
          <w:p w14:paraId="4631FD53" w14:textId="77777777" w:rsidR="007C2F77" w:rsidRDefault="007C2F77" w:rsidP="00C878FE">
            <w:pPr>
              <w:spacing w:line="0" w:lineRule="atLeast"/>
              <w:rPr>
                <w:rFonts w:ascii="HG丸ｺﾞｼｯｸM-PRO" w:eastAsia="HG丸ｺﾞｼｯｸM-PRO"/>
                <w:sz w:val="16"/>
                <w:szCs w:val="16"/>
              </w:rPr>
            </w:pPr>
            <w:r>
              <w:rPr>
                <w:rFonts w:ascii="HG丸ｺﾞｼｯｸM-PRO" w:eastAsia="HG丸ｺﾞｼｯｸM-PRO"/>
                <w:noProof/>
                <w:sz w:val="16"/>
                <w:szCs w:val="16"/>
              </w:rPr>
              <w:drawing>
                <wp:anchor distT="0" distB="0" distL="114300" distR="114300" simplePos="0" relativeHeight="251643392" behindDoc="0" locked="0" layoutInCell="1" allowOverlap="1" wp14:anchorId="7F541B25" wp14:editId="5D46B97D">
                  <wp:simplePos x="0" y="0"/>
                  <wp:positionH relativeFrom="column">
                    <wp:posOffset>12921</wp:posOffset>
                  </wp:positionH>
                  <wp:positionV relativeFrom="paragraph">
                    <wp:posOffset>33296</wp:posOffset>
                  </wp:positionV>
                  <wp:extent cx="4385973" cy="2003729"/>
                  <wp:effectExtent l="19050" t="0" r="0" b="0"/>
                  <wp:wrapNone/>
                  <wp:docPr id="3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4385973" cy="20037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6D02189" w14:textId="77777777" w:rsidR="007C2F77" w:rsidRDefault="007C2F77" w:rsidP="00C878FE">
            <w:pPr>
              <w:rPr>
                <w:rFonts w:ascii="HG丸ｺﾞｼｯｸM-PRO" w:eastAsia="HG丸ｺﾞｼｯｸM-PRO"/>
                <w:b/>
                <w:sz w:val="22"/>
              </w:rPr>
            </w:pPr>
          </w:p>
          <w:p w14:paraId="79A34A13" w14:textId="77777777" w:rsidR="007C2F77" w:rsidRDefault="007C2F77" w:rsidP="00C878FE">
            <w:pPr>
              <w:rPr>
                <w:rFonts w:ascii="HG丸ｺﾞｼｯｸM-PRO" w:eastAsia="HG丸ｺﾞｼｯｸM-PRO"/>
                <w:b/>
                <w:sz w:val="22"/>
              </w:rPr>
            </w:pPr>
            <w:r>
              <w:rPr>
                <w:rFonts w:ascii="HG丸ｺﾞｼｯｸM-PRO" w:eastAsia="HG丸ｺﾞｼｯｸM-PRO"/>
                <w:noProof/>
                <w:sz w:val="16"/>
                <w:szCs w:val="16"/>
              </w:rPr>
              <mc:AlternateContent>
                <mc:Choice Requires="wps">
                  <w:drawing>
                    <wp:anchor distT="0" distB="0" distL="114300" distR="114300" simplePos="0" relativeHeight="251645440" behindDoc="0" locked="0" layoutInCell="1" allowOverlap="1" wp14:anchorId="676DDE68" wp14:editId="7D46C66A">
                      <wp:simplePos x="0" y="0"/>
                      <wp:positionH relativeFrom="column">
                        <wp:posOffset>719455</wp:posOffset>
                      </wp:positionH>
                      <wp:positionV relativeFrom="paragraph">
                        <wp:posOffset>67310</wp:posOffset>
                      </wp:positionV>
                      <wp:extent cx="1388745" cy="1092835"/>
                      <wp:effectExtent l="19050" t="19050" r="20955" b="12065"/>
                      <wp:wrapNone/>
                      <wp:docPr id="129" name="角丸四角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745" cy="1092835"/>
                              </a:xfrm>
                              <a:prstGeom prst="roundRect">
                                <a:avLst>
                                  <a:gd name="adj" fmla="val 9810"/>
                                </a:avLst>
                              </a:prstGeom>
                              <a:noFill/>
                              <a:ln w="3810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1A7AC21" id="角丸四角形 129" o:spid="_x0000_s1026" style="position:absolute;left:0;text-align:left;margin-left:56.65pt;margin-top:5.3pt;width:109.35pt;height:86.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" filled="f" strokecolor="red" strokeweight="3pt">
                      <v:stroke dashstyle="3 1"/>
                      <v:path arrowok="t"/>
                    </v:roundrect>
                  </w:pict>
                </mc:Fallback>
              </mc:AlternateContent>
            </w:r>
            <w:r>
              <w:rPr>
                <w:rFonts w:ascii="HG丸ｺﾞｼｯｸM-PRO" w:eastAsia="HG丸ｺﾞｼｯｸM-PRO"/>
                <w:noProof/>
                <w:sz w:val="16"/>
                <w:szCs w:val="16"/>
              </w:rPr>
              <mc:AlternateContent>
                <mc:Choice Requires="wps">
                  <w:drawing>
                    <wp:anchor distT="0" distB="0" distL="114300" distR="114300" simplePos="0" relativeHeight="251647488" behindDoc="0" locked="0" layoutInCell="1" allowOverlap="1" wp14:anchorId="26382B98" wp14:editId="1F36D582">
                      <wp:simplePos x="0" y="0"/>
                      <wp:positionH relativeFrom="column">
                        <wp:posOffset>2399030</wp:posOffset>
                      </wp:positionH>
                      <wp:positionV relativeFrom="paragraph">
                        <wp:posOffset>12700</wp:posOffset>
                      </wp:positionV>
                      <wp:extent cx="2907030" cy="1310640"/>
                      <wp:effectExtent l="209550" t="0" r="26670" b="22860"/>
                      <wp:wrapNone/>
                      <wp:docPr id="128" name="線吹き出し 1 (枠付き)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7030" cy="1310640"/>
                              </a:xfrm>
                              <a:prstGeom prst="borderCallout1">
                                <a:avLst>
                                  <a:gd name="adj1" fmla="val 8722"/>
                                  <a:gd name="adj2" fmla="val -2620"/>
                                  <a:gd name="adj3" fmla="val 38324"/>
                                  <a:gd name="adj4" fmla="val -7185"/>
                                </a:avLst>
                              </a:prstGeom>
                              <a:solidFill>
                                <a:srgbClr val="FFFFFF"/>
                              </a:solidFill>
                              <a:ln w="25400">
                                <a:solidFill>
                                  <a:srgbClr val="FF0000"/>
                                </a:solidFill>
                                <a:miter lim="800000"/>
                                <a:headEnd/>
                                <a:tailEnd/>
                              </a:ln>
                            </wps:spPr>
                            <wps:txbx>
                              <w:txbxContent>
                                <w:p w14:paraId="213C26C5" w14:textId="77777777" w:rsidR="007B3809" w:rsidRDefault="007B3809">
                                  <w:pPr>
                                    <w:spacing w:line="280" w:lineRule="exact"/>
                                    <w:ind w:left="180" w:hangingChars="100" w:hanging="180"/>
                                    <w:rPr>
                                      <w:rFonts w:ascii="HG丸ｺﾞｼｯｸM-PRO" w:eastAsia="HG丸ｺﾞｼｯｸM-PRO"/>
                                      <w:sz w:val="18"/>
                                      <w:szCs w:val="18"/>
                                    </w:rPr>
                                  </w:pPr>
                                  <w:r w:rsidRPr="00EC44AB">
                                    <w:rPr>
                                      <w:rFonts w:ascii="HG丸ｺﾞｼｯｸM-PRO" w:eastAsia="HG丸ｺﾞｼｯｸM-PRO" w:hint="eastAsia"/>
                                      <w:sz w:val="18"/>
                                      <w:szCs w:val="18"/>
                                    </w:rPr>
                                    <w:t>・在室人員を</w:t>
                                  </w:r>
                                  <w:r>
                                    <w:rPr>
                                      <w:rFonts w:ascii="HG丸ｺﾞｼｯｸM-PRO" w:eastAsia="HG丸ｺﾞｼｯｸM-PRO" w:hint="eastAsia"/>
                                      <w:sz w:val="18"/>
                                      <w:szCs w:val="18"/>
                                    </w:rPr>
                                    <w:t>確認し、在室者有の居室と在室者無の居室で冷暖房稼働状態を推定。</w:t>
                                  </w:r>
                                </w:p>
                                <w:p w14:paraId="1BA80F70" w14:textId="243755C3" w:rsidR="007B3809" w:rsidRDefault="007B3809" w:rsidP="00B0536C">
                                  <w:pPr>
                                    <w:spacing w:line="280" w:lineRule="exact"/>
                                    <w:ind w:leftChars="100" w:left="210"/>
                                    <w:rPr>
                                      <w:rFonts w:ascii="HG丸ｺﾞｼｯｸM-PRO" w:eastAsia="HG丸ｺﾞｼｯｸM-PRO"/>
                                      <w:sz w:val="18"/>
                                      <w:szCs w:val="18"/>
                                    </w:rPr>
                                  </w:pPr>
                                  <w:r w:rsidRPr="00EC44AB">
                                    <w:rPr>
                                      <w:rFonts w:ascii="HG丸ｺﾞｼｯｸM-PRO" w:eastAsia="HG丸ｺﾞｼｯｸM-PRO" w:hint="eastAsia"/>
                                      <w:sz w:val="18"/>
                                      <w:szCs w:val="18"/>
                                    </w:rPr>
                                    <w:t>（在室者無の場合には冷暖房実施の必要性は低い）</w:t>
                                  </w:r>
                                </w:p>
                                <w:p w14:paraId="50F88744" w14:textId="0221B8AD" w:rsidR="007B3809" w:rsidRPr="00EC44AB" w:rsidRDefault="007B3809" w:rsidP="00B0536C">
                                  <w:pPr>
                                    <w:spacing w:line="280" w:lineRule="exact"/>
                                    <w:ind w:left="180" w:hangingChars="100" w:hanging="180"/>
                                    <w:rPr>
                                      <w:rFonts w:ascii="HG丸ｺﾞｼｯｸM-PRO" w:eastAsia="HG丸ｺﾞｼｯｸM-PRO"/>
                                      <w:sz w:val="18"/>
                                      <w:szCs w:val="18"/>
                                    </w:rPr>
                                  </w:pPr>
                                  <w:r>
                                    <w:rPr>
                                      <w:rFonts w:ascii="HG丸ｺﾞｼｯｸM-PRO" w:eastAsia="HG丸ｺﾞｼｯｸM-PRO" w:hint="eastAsia"/>
                                      <w:sz w:val="18"/>
                                      <w:szCs w:val="18"/>
                                    </w:rPr>
                                    <w:t>・在室者有の居室において、夏季</w:t>
                                  </w:r>
                                  <w:r w:rsidRPr="00EC44AB">
                                    <w:rPr>
                                      <w:rFonts w:ascii="HG丸ｺﾞｼｯｸM-PRO" w:eastAsia="HG丸ｺﾞｼｯｸM-PRO" w:hint="eastAsia"/>
                                      <w:sz w:val="18"/>
                                      <w:szCs w:val="18"/>
                                    </w:rPr>
                                    <w:t>26</w:t>
                                  </w:r>
                                  <w:r>
                                    <w:rPr>
                                      <w:rFonts w:ascii="HG丸ｺﾞｼｯｸM-PRO" w:eastAsia="HG丸ｺﾞｼｯｸM-PRO" w:hint="eastAsia"/>
                                      <w:sz w:val="18"/>
                                      <w:szCs w:val="18"/>
                                    </w:rPr>
                                    <w:t>℃以上冬季</w:t>
                                  </w:r>
                                  <w:r w:rsidRPr="00EC44AB">
                                    <w:rPr>
                                      <w:rFonts w:ascii="HG丸ｺﾞｼｯｸM-PRO" w:eastAsia="HG丸ｺﾞｼｯｸM-PRO" w:hint="eastAsia"/>
                                      <w:sz w:val="18"/>
                                      <w:szCs w:val="18"/>
                                    </w:rPr>
                                    <w:t>22℃未満等となっているか確認。</w:t>
                                  </w:r>
                                </w:p>
                                <w:p w14:paraId="696A0D86" w14:textId="77777777" w:rsidR="007B3809" w:rsidRPr="00EC44AB" w:rsidRDefault="007B3809">
                                  <w:pPr>
                                    <w:spacing w:line="280" w:lineRule="exact"/>
                                    <w:ind w:left="180" w:hangingChars="100" w:hanging="180"/>
                                    <w:rPr>
                                      <w:rFonts w:ascii="HG丸ｺﾞｼｯｸM-PRO" w:eastAsia="HG丸ｺﾞｼｯｸM-PRO"/>
                                      <w:sz w:val="18"/>
                                      <w:szCs w:val="18"/>
                                    </w:rPr>
                                  </w:pPr>
                                  <w:r w:rsidRPr="00EC44AB">
                                    <w:rPr>
                                      <w:rFonts w:ascii="HG丸ｺﾞｼｯｸM-PRO" w:eastAsia="HG丸ｺﾞｼｯｸM-PRO" w:hint="eastAsia"/>
                                      <w:sz w:val="18"/>
                                      <w:szCs w:val="18"/>
                                    </w:rPr>
                                    <w:t>・</w:t>
                                  </w:r>
                                  <w:r>
                                    <w:rPr>
                                      <w:rFonts w:ascii="HG丸ｺﾞｼｯｸM-PRO" w:eastAsia="HG丸ｺﾞｼｯｸM-PRO" w:hint="eastAsia"/>
                                      <w:sz w:val="18"/>
                                      <w:szCs w:val="18"/>
                                    </w:rPr>
                                    <w:t>温度、湿度のビル管法の建築物環境衛生管理基準の遵守状況を確認</w:t>
                                  </w:r>
                                  <w:r w:rsidRPr="00EC44AB">
                                    <w:rPr>
                                      <w:rFonts w:ascii="HG丸ｺﾞｼｯｸM-PRO" w:eastAsia="HG丸ｺﾞｼｯｸM-PRO"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82B9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128" o:spid="_x0000_s1117" type="#_x0000_t47" style="position:absolute;left:0;text-align:left;margin-left:188.9pt;margin-top:1pt;width:228.9pt;height:103.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" adj="-1552,8278,-566,1884" strokecolor="red" strokeweight="2pt">
                      <v:textbox inset="5.85pt,.7pt,5.85pt,.7pt">
                        <w:txbxContent>
                          <w:p w14:paraId="213C26C5" w14:textId="77777777" w:rsidR="007B3809" w:rsidRDefault="007B3809">
                            <w:pPr>
                              <w:spacing w:line="280" w:lineRule="exact"/>
                              <w:ind w:left="180" w:hangingChars="100" w:hanging="180"/>
                              <w:rPr>
                                <w:rFonts w:ascii="HG丸ｺﾞｼｯｸM-PRO" w:eastAsia="HG丸ｺﾞｼｯｸM-PRO"/>
                                <w:sz w:val="18"/>
                                <w:szCs w:val="18"/>
                              </w:rPr>
                            </w:pPr>
                            <w:r w:rsidRPr="00EC44AB">
                              <w:rPr>
                                <w:rFonts w:ascii="HG丸ｺﾞｼｯｸM-PRO" w:eastAsia="HG丸ｺﾞｼｯｸM-PRO" w:hint="eastAsia"/>
                                <w:sz w:val="18"/>
                                <w:szCs w:val="18"/>
                              </w:rPr>
                              <w:t>・在室人員を</w:t>
                            </w:r>
                            <w:r>
                              <w:rPr>
                                <w:rFonts w:ascii="HG丸ｺﾞｼｯｸM-PRO" w:eastAsia="HG丸ｺﾞｼｯｸM-PRO" w:hint="eastAsia"/>
                                <w:sz w:val="18"/>
                                <w:szCs w:val="18"/>
                              </w:rPr>
                              <w:t>確認し、在室者有の居室と在室者無の居室で冷暖房稼働状態を推定。</w:t>
                            </w:r>
                          </w:p>
                          <w:p w14:paraId="1BA80F70" w14:textId="243755C3" w:rsidR="007B3809" w:rsidRDefault="007B3809" w:rsidP="00B0536C">
                            <w:pPr>
                              <w:spacing w:line="280" w:lineRule="exact"/>
                              <w:ind w:leftChars="100" w:left="210"/>
                              <w:rPr>
                                <w:rFonts w:ascii="HG丸ｺﾞｼｯｸM-PRO" w:eastAsia="HG丸ｺﾞｼｯｸM-PRO"/>
                                <w:sz w:val="18"/>
                                <w:szCs w:val="18"/>
                              </w:rPr>
                            </w:pPr>
                            <w:r w:rsidRPr="00EC44AB">
                              <w:rPr>
                                <w:rFonts w:ascii="HG丸ｺﾞｼｯｸM-PRO" w:eastAsia="HG丸ｺﾞｼｯｸM-PRO" w:hint="eastAsia"/>
                                <w:sz w:val="18"/>
                                <w:szCs w:val="18"/>
                              </w:rPr>
                              <w:t>（在室者無の場合には冷暖房実施の必要性は低い）</w:t>
                            </w:r>
                          </w:p>
                          <w:p w14:paraId="50F88744" w14:textId="0221B8AD" w:rsidR="007B3809" w:rsidRPr="00EC44AB" w:rsidRDefault="007B3809" w:rsidP="00B0536C">
                            <w:pPr>
                              <w:spacing w:line="280" w:lineRule="exact"/>
                              <w:ind w:left="180" w:hangingChars="100" w:hanging="180"/>
                              <w:rPr>
                                <w:rFonts w:ascii="HG丸ｺﾞｼｯｸM-PRO" w:eastAsia="HG丸ｺﾞｼｯｸM-PRO"/>
                                <w:sz w:val="18"/>
                                <w:szCs w:val="18"/>
                              </w:rPr>
                            </w:pPr>
                            <w:r>
                              <w:rPr>
                                <w:rFonts w:ascii="HG丸ｺﾞｼｯｸM-PRO" w:eastAsia="HG丸ｺﾞｼｯｸM-PRO" w:hint="eastAsia"/>
                                <w:sz w:val="18"/>
                                <w:szCs w:val="18"/>
                              </w:rPr>
                              <w:t>・在室者有の居室において、夏季</w:t>
                            </w:r>
                            <w:r w:rsidRPr="00EC44AB">
                              <w:rPr>
                                <w:rFonts w:ascii="HG丸ｺﾞｼｯｸM-PRO" w:eastAsia="HG丸ｺﾞｼｯｸM-PRO" w:hint="eastAsia"/>
                                <w:sz w:val="18"/>
                                <w:szCs w:val="18"/>
                              </w:rPr>
                              <w:t>26</w:t>
                            </w:r>
                            <w:r>
                              <w:rPr>
                                <w:rFonts w:ascii="HG丸ｺﾞｼｯｸM-PRO" w:eastAsia="HG丸ｺﾞｼｯｸM-PRO" w:hint="eastAsia"/>
                                <w:sz w:val="18"/>
                                <w:szCs w:val="18"/>
                              </w:rPr>
                              <w:t>℃以上冬季</w:t>
                            </w:r>
                            <w:r w:rsidRPr="00EC44AB">
                              <w:rPr>
                                <w:rFonts w:ascii="HG丸ｺﾞｼｯｸM-PRO" w:eastAsia="HG丸ｺﾞｼｯｸM-PRO" w:hint="eastAsia"/>
                                <w:sz w:val="18"/>
                                <w:szCs w:val="18"/>
                              </w:rPr>
                              <w:t>22℃未満等となっているか確認。</w:t>
                            </w:r>
                          </w:p>
                          <w:p w14:paraId="696A0D86" w14:textId="77777777" w:rsidR="007B3809" w:rsidRPr="00EC44AB" w:rsidRDefault="007B3809">
                            <w:pPr>
                              <w:spacing w:line="280" w:lineRule="exact"/>
                              <w:ind w:left="180" w:hangingChars="100" w:hanging="180"/>
                              <w:rPr>
                                <w:rFonts w:ascii="HG丸ｺﾞｼｯｸM-PRO" w:eastAsia="HG丸ｺﾞｼｯｸM-PRO"/>
                                <w:sz w:val="18"/>
                                <w:szCs w:val="18"/>
                              </w:rPr>
                            </w:pPr>
                            <w:r w:rsidRPr="00EC44AB">
                              <w:rPr>
                                <w:rFonts w:ascii="HG丸ｺﾞｼｯｸM-PRO" w:eastAsia="HG丸ｺﾞｼｯｸM-PRO" w:hint="eastAsia"/>
                                <w:sz w:val="18"/>
                                <w:szCs w:val="18"/>
                              </w:rPr>
                              <w:t>・</w:t>
                            </w:r>
                            <w:r>
                              <w:rPr>
                                <w:rFonts w:ascii="HG丸ｺﾞｼｯｸM-PRO" w:eastAsia="HG丸ｺﾞｼｯｸM-PRO" w:hint="eastAsia"/>
                                <w:sz w:val="18"/>
                                <w:szCs w:val="18"/>
                              </w:rPr>
                              <w:t>温度、湿度のビル管法の建築物環境衛生管理基準の遵守状況を確認</w:t>
                            </w:r>
                            <w:r w:rsidRPr="00EC44AB">
                              <w:rPr>
                                <w:rFonts w:ascii="HG丸ｺﾞｼｯｸM-PRO" w:eastAsia="HG丸ｺﾞｼｯｸM-PRO" w:hint="eastAsia"/>
                                <w:sz w:val="18"/>
                                <w:szCs w:val="18"/>
                              </w:rPr>
                              <w:t>。</w:t>
                            </w:r>
                          </w:p>
                        </w:txbxContent>
                      </v:textbox>
                      <o:callout v:ext="edit" minusy="t"/>
                    </v:shape>
                  </w:pict>
                </mc:Fallback>
              </mc:AlternateContent>
            </w:r>
          </w:p>
          <w:p w14:paraId="085DBBC8" w14:textId="77777777" w:rsidR="007C2F77" w:rsidRDefault="007C2F77" w:rsidP="00C878FE">
            <w:pPr>
              <w:rPr>
                <w:rFonts w:ascii="HG丸ｺﾞｼｯｸM-PRO" w:eastAsia="HG丸ｺﾞｼｯｸM-PRO"/>
                <w:b/>
                <w:sz w:val="22"/>
              </w:rPr>
            </w:pPr>
          </w:p>
          <w:p w14:paraId="0EF9AB52" w14:textId="77777777" w:rsidR="007C2F77" w:rsidRDefault="007C2F77" w:rsidP="00C878FE">
            <w:pPr>
              <w:rPr>
                <w:rFonts w:ascii="HG丸ｺﾞｼｯｸM-PRO" w:eastAsia="HG丸ｺﾞｼｯｸM-PRO"/>
                <w:b/>
                <w:sz w:val="22"/>
              </w:rPr>
            </w:pPr>
          </w:p>
          <w:p w14:paraId="1B2E1D17" w14:textId="77777777" w:rsidR="007C2F77" w:rsidRDefault="007C2F77" w:rsidP="00C878FE">
            <w:pPr>
              <w:rPr>
                <w:rFonts w:ascii="HG丸ｺﾞｼｯｸM-PRO" w:eastAsia="HG丸ｺﾞｼｯｸM-PRO"/>
                <w:b/>
                <w:sz w:val="22"/>
              </w:rPr>
            </w:pPr>
          </w:p>
          <w:p w14:paraId="531ECCF4" w14:textId="77777777" w:rsidR="007C2F77" w:rsidRDefault="007C2F77" w:rsidP="00C878FE">
            <w:pPr>
              <w:rPr>
                <w:rFonts w:ascii="HG丸ｺﾞｼｯｸM-PRO" w:eastAsia="HG丸ｺﾞｼｯｸM-PRO"/>
                <w:b/>
                <w:sz w:val="22"/>
              </w:rPr>
            </w:pPr>
          </w:p>
          <w:p w14:paraId="5FA97F0F" w14:textId="77777777" w:rsidR="007C2F77" w:rsidRDefault="007C2F77" w:rsidP="00C878FE">
            <w:pPr>
              <w:rPr>
                <w:rFonts w:ascii="HG丸ｺﾞｼｯｸM-PRO" w:eastAsia="HG丸ｺﾞｼｯｸM-PRO"/>
                <w:b/>
                <w:sz w:val="22"/>
              </w:rPr>
            </w:pPr>
          </w:p>
          <w:p w14:paraId="047C5B2A" w14:textId="77777777" w:rsidR="007C2F77" w:rsidRDefault="007C2F77" w:rsidP="00C878FE">
            <w:pPr>
              <w:rPr>
                <w:rFonts w:ascii="HG丸ｺﾞｼｯｸM-PRO" w:eastAsia="HG丸ｺﾞｼｯｸM-PRO"/>
                <w:b/>
                <w:sz w:val="22"/>
              </w:rPr>
            </w:pPr>
          </w:p>
          <w:p w14:paraId="31C1FF46" w14:textId="77777777" w:rsidR="007C2F77" w:rsidRPr="00C27DE1" w:rsidRDefault="007C2F77" w:rsidP="00C878FE">
            <w:pPr>
              <w:rPr>
                <w:rFonts w:ascii="HG丸ｺﾞｼｯｸM-PRO" w:eastAsia="HG丸ｺﾞｼｯｸM-PRO"/>
                <w:sz w:val="22"/>
              </w:rPr>
            </w:pPr>
          </w:p>
        </w:tc>
      </w:tr>
    </w:tbl>
    <w:p w14:paraId="73834C95" w14:textId="77777777" w:rsidR="007C2F77" w:rsidRDefault="007C2F77"/>
    <w:p w14:paraId="0F1DE924" w14:textId="77777777" w:rsidR="007C2F77" w:rsidRDefault="007C2F77">
      <w:pPr>
        <w:widowControl/>
        <w:jc w:val="left"/>
      </w:pPr>
      <w:r>
        <w:br w:type="page"/>
      </w:r>
    </w:p>
    <w:tbl>
      <w:tblPr>
        <w:tblStyle w:val="a7"/>
        <w:tblW w:w="10314" w:type="dxa"/>
        <w:jc w:val="center"/>
        <w:tblLook w:val="04A0" w:firstRow="1" w:lastRow="0" w:firstColumn="1" w:lastColumn="0" w:noHBand="0" w:noVBand="1"/>
      </w:tblPr>
      <w:tblGrid>
        <w:gridCol w:w="1668"/>
        <w:gridCol w:w="708"/>
        <w:gridCol w:w="7938"/>
      </w:tblGrid>
      <w:tr w:rsidR="007C2F77" w:rsidRPr="00BA642D" w14:paraId="6CCB2AFA" w14:textId="77777777" w:rsidTr="00B0536C">
        <w:trPr>
          <w:trHeight w:val="237"/>
          <w:jc w:val="center"/>
        </w:trPr>
        <w:tc>
          <w:tcPr>
            <w:tcW w:w="10314" w:type="dxa"/>
            <w:gridSpan w:val="3"/>
            <w:tcBorders>
              <w:top w:val="single" w:sz="18" w:space="0" w:color="auto"/>
              <w:left w:val="single" w:sz="18" w:space="0" w:color="auto"/>
              <w:right w:val="single" w:sz="18" w:space="0" w:color="auto"/>
            </w:tcBorders>
            <w:shd w:val="clear" w:color="auto" w:fill="92D050"/>
            <w:vAlign w:val="center"/>
          </w:tcPr>
          <w:p w14:paraId="0985CB0B" w14:textId="77777777" w:rsidR="007C2F77" w:rsidRPr="00570792" w:rsidRDefault="007C2F77" w:rsidP="00C878FE">
            <w:pPr>
              <w:spacing w:line="0" w:lineRule="atLeast"/>
              <w:jc w:val="left"/>
              <w:rPr>
                <w:rFonts w:ascii="HG丸ｺﾞｼｯｸM-PRO" w:eastAsia="HG丸ｺﾞｼｯｸM-PRO" w:hAnsi="HG丸ｺﾞｼｯｸM-PRO"/>
                <w:b/>
                <w:sz w:val="28"/>
                <w:szCs w:val="28"/>
              </w:rPr>
            </w:pPr>
            <w:bookmarkStart w:id="28" w:name="_Toc415474886"/>
            <w:bookmarkStart w:id="29" w:name="_Toc5346572"/>
            <w:r w:rsidRPr="00570792">
              <w:rPr>
                <w:rStyle w:val="10"/>
                <w:rFonts w:ascii="HG丸ｺﾞｼｯｸM-PRO" w:eastAsia="HG丸ｺﾞｼｯｸM-PRO" w:hAnsi="HG丸ｺﾞｼｯｸM-PRO" w:hint="eastAsia"/>
                <w:b/>
                <w:sz w:val="28"/>
                <w:szCs w:val="28"/>
              </w:rPr>
              <w:t>15．空調機の外気導入量の適正管理</w:t>
            </w:r>
            <w:bookmarkEnd w:id="28"/>
            <w:bookmarkEnd w:id="29"/>
          </w:p>
        </w:tc>
      </w:tr>
      <w:tr w:rsidR="007C2F77" w:rsidRPr="00BA642D" w14:paraId="20122E85" w14:textId="77777777" w:rsidTr="00B0536C">
        <w:trPr>
          <w:jc w:val="center"/>
        </w:trPr>
        <w:tc>
          <w:tcPr>
            <w:tcW w:w="1668" w:type="dxa"/>
            <w:tcBorders>
              <w:left w:val="single" w:sz="18" w:space="0" w:color="auto"/>
            </w:tcBorders>
            <w:vAlign w:val="center"/>
          </w:tcPr>
          <w:p w14:paraId="493CABAF" w14:textId="77777777" w:rsidR="007C2F77" w:rsidRPr="00580F6E" w:rsidRDefault="007C2F77" w:rsidP="00C878FE">
            <w:pPr>
              <w:jc w:val="center"/>
              <w:rPr>
                <w:rFonts w:ascii="HG丸ｺﾞｼｯｸM-PRO" w:eastAsia="HG丸ｺﾞｼｯｸM-PRO"/>
                <w:sz w:val="22"/>
              </w:rPr>
            </w:pPr>
            <w:r w:rsidRPr="00426E7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14:paraId="379343F3" w14:textId="77777777" w:rsidR="007C2F77" w:rsidRPr="00BA642D" w:rsidRDefault="007C2F77" w:rsidP="00C878FE">
            <w:pPr>
              <w:ind w:firstLineChars="100" w:firstLine="220"/>
              <w:rPr>
                <w:rFonts w:ascii="HG丸ｺﾞｼｯｸM-PRO" w:eastAsia="HG丸ｺﾞｼｯｸM-PRO"/>
                <w:sz w:val="22"/>
              </w:rPr>
            </w:pPr>
            <w:r w:rsidRPr="00BA642D">
              <w:rPr>
                <w:rFonts w:ascii="HG丸ｺﾞｼｯｸM-PRO" w:eastAsia="HG丸ｺﾞｼｯｸM-PRO" w:hint="eastAsia"/>
                <w:sz w:val="22"/>
              </w:rPr>
              <w:t>□　室内の二酸化炭素濃度を把握していますか。</w:t>
            </w:r>
          </w:p>
          <w:p w14:paraId="27A27FEB" w14:textId="77777777" w:rsidR="007C2F77" w:rsidRPr="00BA642D" w:rsidRDefault="007C2F77" w:rsidP="00C878FE">
            <w:pPr>
              <w:ind w:firstLineChars="100" w:firstLine="220"/>
              <w:rPr>
                <w:rFonts w:ascii="HG丸ｺﾞｼｯｸM-PRO" w:eastAsia="HG丸ｺﾞｼｯｸM-PRO"/>
                <w:sz w:val="22"/>
              </w:rPr>
            </w:pPr>
            <w:r w:rsidRPr="00BA642D">
              <w:rPr>
                <w:rFonts w:ascii="HG丸ｺﾞｼｯｸM-PRO" w:eastAsia="HG丸ｺﾞｼｯｸM-PRO" w:hint="eastAsia"/>
                <w:sz w:val="22"/>
              </w:rPr>
              <w:t>□　室内の二酸化炭素濃度は</w:t>
            </w:r>
            <w:r w:rsidRPr="009B45A4">
              <w:rPr>
                <w:rFonts w:ascii="HG丸ｺﾞｼｯｸM-PRO" w:eastAsia="HG丸ｺﾞｼｯｸM-PRO" w:hint="eastAsia"/>
                <w:color w:val="000000" w:themeColor="text1"/>
                <w:sz w:val="22"/>
              </w:rPr>
              <w:t>1,000ppmを超えない程度ですか。</w:t>
            </w:r>
          </w:p>
        </w:tc>
      </w:tr>
      <w:tr w:rsidR="007C2F77" w:rsidRPr="00BA642D" w14:paraId="0F2C8000" w14:textId="77777777" w:rsidTr="00B0536C">
        <w:trPr>
          <w:trHeight w:val="603"/>
          <w:jc w:val="center"/>
        </w:trPr>
        <w:tc>
          <w:tcPr>
            <w:tcW w:w="1668" w:type="dxa"/>
            <w:vMerge w:val="restart"/>
            <w:tcBorders>
              <w:left w:val="single" w:sz="18" w:space="0" w:color="auto"/>
            </w:tcBorders>
            <w:vAlign w:val="center"/>
          </w:tcPr>
          <w:p w14:paraId="748F571D" w14:textId="77777777" w:rsidR="007C2F77" w:rsidRPr="00580F6E" w:rsidRDefault="007C2F77" w:rsidP="00C878FE">
            <w:pPr>
              <w:jc w:val="center"/>
              <w:rPr>
                <w:rFonts w:ascii="HG丸ｺﾞｼｯｸM-PRO" w:eastAsia="HG丸ｺﾞｼｯｸM-PRO"/>
                <w:sz w:val="22"/>
              </w:rPr>
            </w:pPr>
            <w:r w:rsidRPr="00426E7E">
              <w:rPr>
                <w:rFonts w:ascii="HG丸ｺﾞｼｯｸM-PRO" w:eastAsia="HG丸ｺﾞｼｯｸM-PRO" w:hint="eastAsia"/>
                <w:sz w:val="22"/>
              </w:rPr>
              <w:t>「実施済み」で</w:t>
            </w:r>
          </w:p>
          <w:p w14:paraId="3A0DF995" w14:textId="77777777" w:rsidR="007C2F77" w:rsidRPr="00580F6E" w:rsidRDefault="007C2F77" w:rsidP="00C878FE">
            <w:pPr>
              <w:jc w:val="center"/>
              <w:rPr>
                <w:rFonts w:ascii="HG丸ｺﾞｼｯｸM-PRO" w:eastAsia="HG丸ｺﾞｼｯｸM-PRO"/>
                <w:sz w:val="22"/>
              </w:rPr>
            </w:pPr>
            <w:r w:rsidRPr="00426E7E">
              <w:rPr>
                <w:rFonts w:ascii="HG丸ｺﾞｼｯｸM-PRO" w:eastAsia="HG丸ｺﾞｼｯｸM-PRO" w:hint="eastAsia"/>
                <w:sz w:val="22"/>
              </w:rPr>
              <w:t>あることの</w:t>
            </w:r>
          </w:p>
          <w:p w14:paraId="452CA152" w14:textId="77777777" w:rsidR="007C2F77" w:rsidRPr="00580F6E" w:rsidRDefault="007C2F77" w:rsidP="00C878FE">
            <w:pPr>
              <w:jc w:val="center"/>
              <w:rPr>
                <w:rFonts w:ascii="HG丸ｺﾞｼｯｸM-PRO" w:eastAsia="HG丸ｺﾞｼｯｸM-PRO"/>
                <w:sz w:val="22"/>
              </w:rPr>
            </w:pPr>
            <w:r w:rsidRPr="00426E7E">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14:paraId="5C35989C" w14:textId="77777777" w:rsidR="007C2F77" w:rsidRPr="00BA642D" w:rsidRDefault="007C2F77" w:rsidP="00C878FE">
            <w:pPr>
              <w:ind w:firstLineChars="100" w:firstLine="220"/>
              <w:rPr>
                <w:rFonts w:ascii="HG丸ｺﾞｼｯｸM-PRO" w:eastAsia="HG丸ｺﾞｼｯｸM-PRO"/>
                <w:noProof/>
                <w:sz w:val="22"/>
              </w:rPr>
            </w:pPr>
            <w:r w:rsidRPr="00BA642D">
              <w:rPr>
                <w:rFonts w:ascii="HG丸ｺﾞｼｯｸM-PRO" w:eastAsia="HG丸ｺﾞｼｯｸM-PRO" w:hint="eastAsia"/>
                <w:noProof/>
                <w:sz w:val="22"/>
              </w:rPr>
              <w:t>冷房運転期間、暖房運転期間、中間期間（冷暖房非稼働期間）における空気環境測定結果等があること。</w:t>
            </w:r>
          </w:p>
        </w:tc>
      </w:tr>
      <w:tr w:rsidR="007C2F77" w:rsidRPr="00BA642D" w14:paraId="68A7EF10" w14:textId="77777777" w:rsidTr="00B0536C">
        <w:trPr>
          <w:trHeight w:val="603"/>
          <w:jc w:val="center"/>
        </w:trPr>
        <w:tc>
          <w:tcPr>
            <w:tcW w:w="1668" w:type="dxa"/>
            <w:vMerge/>
            <w:tcBorders>
              <w:left w:val="single" w:sz="18" w:space="0" w:color="auto"/>
            </w:tcBorders>
            <w:vAlign w:val="center"/>
          </w:tcPr>
          <w:p w14:paraId="393745FC" w14:textId="77777777" w:rsidR="007C2F77" w:rsidRPr="00580F6E" w:rsidRDefault="007C2F77" w:rsidP="00C878FE">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14:paraId="1884A10D" w14:textId="77777777" w:rsidR="007C2F77" w:rsidRPr="00BA642D" w:rsidRDefault="007C2F77" w:rsidP="00C878FE">
            <w:pPr>
              <w:jc w:val="center"/>
              <w:rPr>
                <w:rFonts w:ascii="HG丸ｺﾞｼｯｸM-PRO" w:eastAsia="HG丸ｺﾞｼｯｸM-PRO"/>
                <w:noProof/>
                <w:sz w:val="22"/>
              </w:rPr>
            </w:pPr>
            <w:r w:rsidRPr="00BA642D">
              <w:rPr>
                <w:rFonts w:ascii="HG丸ｺﾞｼｯｸM-PRO" w:eastAsia="HG丸ｺﾞｼｯｸM-PRO" w:hint="eastAsia"/>
                <w:noProof/>
                <w:sz w:val="22"/>
              </w:rPr>
              <w:t>補足</w:t>
            </w:r>
          </w:p>
        </w:tc>
        <w:tc>
          <w:tcPr>
            <w:tcW w:w="7938" w:type="dxa"/>
            <w:tcBorders>
              <w:left w:val="single" w:sz="4" w:space="0" w:color="auto"/>
              <w:bottom w:val="single" w:sz="4" w:space="0" w:color="auto"/>
              <w:right w:val="single" w:sz="18" w:space="0" w:color="auto"/>
            </w:tcBorders>
            <w:vAlign w:val="center"/>
          </w:tcPr>
          <w:p w14:paraId="332334A8" w14:textId="51C1007E" w:rsidR="007C2F77" w:rsidRPr="00BA642D" w:rsidRDefault="007C2F77">
            <w:pPr>
              <w:ind w:firstLineChars="100" w:firstLine="220"/>
              <w:rPr>
                <w:rFonts w:ascii="HG丸ｺﾞｼｯｸM-PRO" w:eastAsia="HG丸ｺﾞｼｯｸM-PRO"/>
                <w:noProof/>
                <w:sz w:val="22"/>
              </w:rPr>
            </w:pPr>
            <w:r w:rsidRPr="00BA642D">
              <w:rPr>
                <w:rFonts w:ascii="HG丸ｺﾞｼｯｸM-PRO" w:eastAsia="HG丸ｺﾞｼｯｸM-PRO" w:hint="eastAsia"/>
                <w:noProof/>
                <w:sz w:val="22"/>
              </w:rPr>
              <w:t>全熱交換器が設置されて</w:t>
            </w:r>
            <w:r>
              <w:rPr>
                <w:rFonts w:ascii="HG丸ｺﾞｼｯｸM-PRO" w:eastAsia="HG丸ｺﾞｼｯｸM-PRO" w:hint="eastAsia"/>
                <w:noProof/>
                <w:sz w:val="22"/>
              </w:rPr>
              <w:t>いる、もしくは、</w:t>
            </w:r>
            <w:r w:rsidRPr="00BA642D">
              <w:rPr>
                <w:rFonts w:ascii="HG丸ｺﾞｼｯｸM-PRO" w:eastAsia="HG丸ｺﾞｼｯｸM-PRO" w:hint="eastAsia"/>
                <w:noProof/>
                <w:sz w:val="22"/>
              </w:rPr>
              <w:t>夏季と冬季の外気取り入れ量を抑制しており、</w:t>
            </w:r>
            <w:r>
              <w:rPr>
                <w:rFonts w:ascii="HG丸ｺﾞｼｯｸM-PRO" w:eastAsia="HG丸ｺﾞｼｯｸM-PRO" w:hint="eastAsia"/>
                <w:noProof/>
                <w:sz w:val="22"/>
              </w:rPr>
              <w:t>冷暖房時の</w:t>
            </w:r>
            <w:r w:rsidRPr="00BA642D">
              <w:rPr>
                <w:rFonts w:ascii="HG丸ｺﾞｼｯｸM-PRO" w:eastAsia="HG丸ｺﾞｼｯｸM-PRO" w:hint="eastAsia"/>
                <w:noProof/>
                <w:sz w:val="22"/>
              </w:rPr>
              <w:t>二酸化炭素濃度</w:t>
            </w:r>
            <w:r>
              <w:rPr>
                <w:rFonts w:ascii="HG丸ｺﾞｼｯｸM-PRO" w:eastAsia="HG丸ｺﾞｼｯｸM-PRO" w:hint="eastAsia"/>
                <w:noProof/>
                <w:sz w:val="22"/>
              </w:rPr>
              <w:t>を</w:t>
            </w:r>
            <w:r w:rsidRPr="00BA642D">
              <w:rPr>
                <w:rFonts w:ascii="HG丸ｺﾞｼｯｸM-PRO" w:eastAsia="HG丸ｺﾞｼｯｸM-PRO" w:hint="eastAsia"/>
                <w:noProof/>
                <w:sz w:val="22"/>
              </w:rPr>
              <w:t>1,000ppm</w:t>
            </w:r>
            <w:r>
              <w:rPr>
                <w:rFonts w:ascii="HG丸ｺﾞｼｯｸM-PRO" w:eastAsia="HG丸ｺﾞｼｯｸM-PRO" w:hint="eastAsia"/>
                <w:noProof/>
                <w:sz w:val="22"/>
              </w:rPr>
              <w:t>を超えない程度に近付ける</w:t>
            </w:r>
            <w:r w:rsidR="00D02E47">
              <w:rPr>
                <w:rFonts w:ascii="HG丸ｺﾞｼｯｸM-PRO" w:eastAsia="HG丸ｺﾞｼｯｸM-PRO" w:hint="eastAsia"/>
                <w:noProof/>
                <w:sz w:val="22"/>
              </w:rPr>
              <w:t>ことが目安です</w:t>
            </w:r>
            <w:r w:rsidRPr="00BA642D">
              <w:rPr>
                <w:rFonts w:ascii="HG丸ｺﾞｼｯｸM-PRO" w:eastAsia="HG丸ｺﾞｼｯｸM-PRO" w:hint="eastAsia"/>
                <w:noProof/>
                <w:sz w:val="22"/>
              </w:rPr>
              <w:t>。</w:t>
            </w:r>
          </w:p>
        </w:tc>
      </w:tr>
      <w:tr w:rsidR="007C2F77" w:rsidRPr="00BA642D" w14:paraId="5371954F" w14:textId="77777777" w:rsidTr="00B0536C">
        <w:trPr>
          <w:trHeight w:val="838"/>
          <w:jc w:val="center"/>
        </w:trPr>
        <w:tc>
          <w:tcPr>
            <w:tcW w:w="1668" w:type="dxa"/>
            <w:tcBorders>
              <w:left w:val="single" w:sz="18" w:space="0" w:color="auto"/>
            </w:tcBorders>
            <w:vAlign w:val="center"/>
          </w:tcPr>
          <w:p w14:paraId="0D8B3772" w14:textId="77777777" w:rsidR="007C2F77" w:rsidRPr="00580F6E" w:rsidRDefault="007C2F77" w:rsidP="00C878FE">
            <w:pPr>
              <w:jc w:val="center"/>
              <w:rPr>
                <w:rFonts w:ascii="HG丸ｺﾞｼｯｸM-PRO" w:eastAsia="HG丸ｺﾞｼｯｸM-PRO"/>
                <w:sz w:val="22"/>
              </w:rPr>
            </w:pPr>
            <w:r w:rsidRPr="00426E7E">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14:paraId="30DAC2D8" w14:textId="073DB48C" w:rsidR="007C2F77" w:rsidRPr="00BA642D" w:rsidRDefault="007C2F77" w:rsidP="00542A99">
            <w:pPr>
              <w:ind w:firstLineChars="100" w:firstLine="220"/>
              <w:rPr>
                <w:rFonts w:ascii="HG丸ｺﾞｼｯｸM-PRO" w:eastAsia="HG丸ｺﾞｼｯｸM-PRO"/>
                <w:noProof/>
                <w:sz w:val="22"/>
              </w:rPr>
            </w:pPr>
            <w:r w:rsidRPr="00BA642D">
              <w:rPr>
                <w:rFonts w:ascii="HG丸ｺﾞｼｯｸM-PRO" w:eastAsia="HG丸ｺﾞｼｯｸM-PRO" w:hint="eastAsia"/>
                <w:noProof/>
                <w:sz w:val="22"/>
              </w:rPr>
              <w:t>建築物における衛生的環境の確保に関する法律第</w:t>
            </w:r>
            <w:r w:rsidR="00542A99">
              <w:rPr>
                <w:rFonts w:ascii="HG丸ｺﾞｼｯｸM-PRO" w:eastAsia="HG丸ｺﾞｼｯｸM-PRO" w:hint="eastAsia"/>
                <w:noProof/>
                <w:sz w:val="22"/>
              </w:rPr>
              <w:t>２</w:t>
            </w:r>
            <w:r w:rsidRPr="00BA642D">
              <w:rPr>
                <w:rFonts w:ascii="HG丸ｺﾞｼｯｸM-PRO" w:eastAsia="HG丸ｺﾞｼｯｸM-PRO" w:hint="eastAsia"/>
                <w:noProof/>
                <w:sz w:val="22"/>
              </w:rPr>
              <w:t>条第</w:t>
            </w:r>
            <w:r w:rsidR="00542A99">
              <w:rPr>
                <w:rFonts w:ascii="HG丸ｺﾞｼｯｸM-PRO" w:eastAsia="HG丸ｺﾞｼｯｸM-PRO" w:hint="eastAsia"/>
                <w:noProof/>
                <w:sz w:val="22"/>
              </w:rPr>
              <w:t>１</w:t>
            </w:r>
            <w:r w:rsidRPr="00BA642D">
              <w:rPr>
                <w:rFonts w:ascii="HG丸ｺﾞｼｯｸM-PRO" w:eastAsia="HG丸ｺﾞｼｯｸM-PRO" w:hint="eastAsia"/>
                <w:noProof/>
                <w:sz w:val="22"/>
              </w:rPr>
              <w:t>項に定められる「特定建築物」（興行場、百貨店、集会場、図書館、博物館、美術館、遊技場、旅館、店舗、事務所等の用に供される建築物で、特定用途に使用される延べ面積が3,000㎡以上</w:t>
            </w:r>
            <w:r w:rsidR="00542A99">
              <w:rPr>
                <w:rFonts w:ascii="HG丸ｺﾞｼｯｸM-PRO" w:eastAsia="HG丸ｺﾞｼｯｸM-PRO" w:hint="eastAsia"/>
                <w:noProof/>
                <w:sz w:val="22"/>
              </w:rPr>
              <w:t>の建築物及び</w:t>
            </w:r>
            <w:r w:rsidRPr="00BA642D">
              <w:rPr>
                <w:rFonts w:ascii="HG丸ｺﾞｼｯｸM-PRO" w:eastAsia="HG丸ｺﾞｼｯｸM-PRO" w:hint="eastAsia"/>
                <w:noProof/>
                <w:sz w:val="22"/>
              </w:rPr>
              <w:t>専ら学校教育法第１条に定められている学校（小学校、中学校等）</w:t>
            </w:r>
            <w:r w:rsidR="00542A99">
              <w:rPr>
                <w:rFonts w:ascii="HG丸ｺﾞｼｯｸM-PRO" w:eastAsia="HG丸ｺﾞｼｯｸM-PRO" w:hint="eastAsia"/>
                <w:noProof/>
                <w:sz w:val="22"/>
              </w:rPr>
              <w:t>又は</w:t>
            </w:r>
            <w:r w:rsidR="00542A99" w:rsidRPr="00542A99">
              <w:rPr>
                <w:rFonts w:ascii="HG丸ｺﾞｼｯｸM-PRO" w:eastAsia="HG丸ｺﾞｼｯｸM-PRO" w:hint="eastAsia"/>
                <w:noProof/>
                <w:sz w:val="22"/>
              </w:rPr>
              <w:t>就学前の子どもに関する教育、保育等の総合的な提供の推進に関する法律第</w:t>
            </w:r>
            <w:r w:rsidR="00542A99">
              <w:rPr>
                <w:rFonts w:ascii="HG丸ｺﾞｼｯｸM-PRO" w:eastAsia="HG丸ｺﾞｼｯｸM-PRO" w:hint="eastAsia"/>
                <w:noProof/>
                <w:sz w:val="22"/>
              </w:rPr>
              <w:t>２</w:t>
            </w:r>
            <w:r w:rsidR="00542A99" w:rsidRPr="00542A99">
              <w:rPr>
                <w:rFonts w:ascii="HG丸ｺﾞｼｯｸM-PRO" w:eastAsia="HG丸ｺﾞｼｯｸM-PRO" w:hint="eastAsia"/>
                <w:noProof/>
                <w:sz w:val="22"/>
              </w:rPr>
              <w:t>条第</w:t>
            </w:r>
            <w:r w:rsidR="00542A99">
              <w:rPr>
                <w:rFonts w:ascii="HG丸ｺﾞｼｯｸM-PRO" w:eastAsia="HG丸ｺﾞｼｯｸM-PRO" w:hint="eastAsia"/>
                <w:noProof/>
                <w:sz w:val="22"/>
              </w:rPr>
              <w:t>７</w:t>
            </w:r>
            <w:r w:rsidR="00542A99" w:rsidRPr="00542A99">
              <w:rPr>
                <w:rFonts w:ascii="HG丸ｺﾞｼｯｸM-PRO" w:eastAsia="HG丸ｺﾞｼｯｸM-PRO" w:hint="eastAsia"/>
                <w:noProof/>
                <w:sz w:val="22"/>
              </w:rPr>
              <w:t>項に規定する幼保連携型認定こども園</w:t>
            </w:r>
            <w:r w:rsidR="00542A99">
              <w:rPr>
                <w:rFonts w:ascii="HG丸ｺﾞｼｯｸM-PRO" w:eastAsia="HG丸ｺﾞｼｯｸM-PRO" w:hint="eastAsia"/>
                <w:noProof/>
                <w:sz w:val="22"/>
              </w:rPr>
              <w:t>の用途に供される建築物で延べ面積が</w:t>
            </w:r>
            <w:r w:rsidRPr="00BA642D">
              <w:rPr>
                <w:rFonts w:ascii="HG丸ｺﾞｼｯｸM-PRO" w:eastAsia="HG丸ｺﾞｼｯｸM-PRO" w:hint="eastAsia"/>
                <w:noProof/>
                <w:sz w:val="22"/>
              </w:rPr>
              <w:t>8,000㎡以上</w:t>
            </w:r>
            <w:r w:rsidR="00542A99">
              <w:rPr>
                <w:rFonts w:ascii="HG丸ｺﾞｼｯｸM-PRO" w:eastAsia="HG丸ｺﾞｼｯｸM-PRO" w:hint="eastAsia"/>
                <w:noProof/>
                <w:sz w:val="22"/>
              </w:rPr>
              <w:t>の建築物</w:t>
            </w:r>
          </w:p>
        </w:tc>
      </w:tr>
      <w:tr w:rsidR="007C2F77" w:rsidRPr="00BA642D" w14:paraId="531F1664" w14:textId="77777777" w:rsidTr="00B0536C">
        <w:trPr>
          <w:jc w:val="center"/>
        </w:trPr>
        <w:tc>
          <w:tcPr>
            <w:tcW w:w="1668" w:type="dxa"/>
            <w:tcBorders>
              <w:left w:val="single" w:sz="18" w:space="0" w:color="auto"/>
            </w:tcBorders>
            <w:vAlign w:val="center"/>
          </w:tcPr>
          <w:p w14:paraId="4779E46C" w14:textId="77777777" w:rsidR="007C2F77" w:rsidRPr="00580F6E" w:rsidRDefault="007C2F77" w:rsidP="00C878FE">
            <w:pPr>
              <w:jc w:val="center"/>
              <w:rPr>
                <w:rFonts w:ascii="HG丸ｺﾞｼｯｸM-PRO" w:eastAsia="HG丸ｺﾞｼｯｸM-PRO"/>
                <w:sz w:val="22"/>
              </w:rPr>
            </w:pPr>
            <w:r w:rsidRPr="00426E7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14:paraId="797330AB" w14:textId="578F80FD" w:rsidR="007C2F77" w:rsidRPr="00BA642D" w:rsidRDefault="007C2F77" w:rsidP="00B0536C">
            <w:pPr>
              <w:ind w:firstLineChars="100" w:firstLine="220"/>
              <w:jc w:val="left"/>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51584" behindDoc="0" locked="0" layoutInCell="1" allowOverlap="1" wp14:anchorId="4AA64BD6" wp14:editId="15A99F97">
                      <wp:simplePos x="0" y="0"/>
                      <wp:positionH relativeFrom="column">
                        <wp:posOffset>3028950</wp:posOffset>
                      </wp:positionH>
                      <wp:positionV relativeFrom="paragraph">
                        <wp:posOffset>1501140</wp:posOffset>
                      </wp:positionV>
                      <wp:extent cx="1105535" cy="238760"/>
                      <wp:effectExtent l="0" t="0" r="0" b="889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DD3B6" w14:textId="77777777" w:rsidR="007B3809" w:rsidRPr="00EE7916" w:rsidRDefault="007B3809" w:rsidP="007C2F77">
                                  <w:pPr>
                                    <w:spacing w:line="0" w:lineRule="atLeast"/>
                                    <w:jc w:val="center"/>
                                    <w:rPr>
                                      <w:rFonts w:ascii="HG丸ｺﾞｼｯｸM-PRO" w:eastAsia="HG丸ｺﾞｼｯｸM-PRO"/>
                                      <w:b/>
                                      <w:color w:val="FFFFFF" w:themeColor="background1"/>
                                      <w:sz w:val="22"/>
                                    </w:rPr>
                                  </w:pPr>
                                  <w:r w:rsidRPr="00EE7916">
                                    <w:rPr>
                                      <w:rFonts w:ascii="HG丸ｺﾞｼｯｸM-PRO" w:eastAsia="HG丸ｺﾞｼｯｸM-PRO" w:hint="eastAsia"/>
                                      <w:b/>
                                      <w:color w:val="FFFFFF" w:themeColor="background1"/>
                                      <w:sz w:val="22"/>
                                    </w:rPr>
                                    <w:t>気体検知管</w:t>
                                  </w:r>
                                </w:p>
                                <w:p w14:paraId="2ABFB99F" w14:textId="77777777" w:rsidR="007B3809" w:rsidRPr="00BB54AF" w:rsidRDefault="007B3809" w:rsidP="007C2F77">
                                  <w:pPr>
                                    <w:spacing w:line="0" w:lineRule="atLeast"/>
                                    <w:jc w:val="left"/>
                                    <w:rPr>
                                      <w:rFonts w:ascii="HG丸ｺﾞｼｯｸM-PRO" w:eastAsia="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64BD6" id="テキスト ボックス 127" o:spid="_x0000_s1118" type="#_x0000_t202" style="position:absolute;left:0;text-align:left;margin-left:238.5pt;margin-top:118.2pt;width:87.0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" filled="f" stroked="f">
                      <v:textbox inset="5.85pt,.7pt,5.85pt,.7pt">
                        <w:txbxContent>
                          <w:p w14:paraId="1E4DD3B6" w14:textId="77777777" w:rsidR="007B3809" w:rsidRPr="00EE7916" w:rsidRDefault="007B3809" w:rsidP="007C2F77">
                            <w:pPr>
                              <w:spacing w:line="0" w:lineRule="atLeast"/>
                              <w:jc w:val="center"/>
                              <w:rPr>
                                <w:rFonts w:ascii="HG丸ｺﾞｼｯｸM-PRO" w:eastAsia="HG丸ｺﾞｼｯｸM-PRO"/>
                                <w:b/>
                                <w:color w:val="FFFFFF" w:themeColor="background1"/>
                                <w:sz w:val="22"/>
                              </w:rPr>
                            </w:pPr>
                            <w:r w:rsidRPr="00EE7916">
                              <w:rPr>
                                <w:rFonts w:ascii="HG丸ｺﾞｼｯｸM-PRO" w:eastAsia="HG丸ｺﾞｼｯｸM-PRO" w:hint="eastAsia"/>
                                <w:b/>
                                <w:color w:val="FFFFFF" w:themeColor="background1"/>
                                <w:sz w:val="22"/>
                              </w:rPr>
                              <w:t>気体検知管</w:t>
                            </w:r>
                          </w:p>
                          <w:p w14:paraId="2ABFB99F" w14:textId="77777777" w:rsidR="007B3809" w:rsidRPr="00BB54AF" w:rsidRDefault="007B3809" w:rsidP="007C2F77">
                            <w:pPr>
                              <w:spacing w:line="0" w:lineRule="atLeast"/>
                              <w:jc w:val="left"/>
                              <w:rPr>
                                <w:rFonts w:ascii="HG丸ｺﾞｼｯｸM-PRO" w:eastAsia="HG丸ｺﾞｼｯｸM-PRO"/>
                                <w:sz w:val="22"/>
                              </w:rPr>
                            </w:pPr>
                          </w:p>
                        </w:txbxContent>
                      </v:textbox>
                    </v:shape>
                  </w:pict>
                </mc:Fallback>
              </mc:AlternateContent>
            </w:r>
            <w:r w:rsidRPr="00BA642D">
              <w:rPr>
                <w:rFonts w:ascii="HG丸ｺﾞｼｯｸM-PRO" w:eastAsia="HG丸ｺﾞｼｯｸM-PRO" w:hint="eastAsia"/>
                <w:noProof/>
                <w:color w:val="000000"/>
                <w:sz w:val="22"/>
              </w:rPr>
              <w:drawing>
                <wp:anchor distT="0" distB="0" distL="114300" distR="114300" simplePos="0" relativeHeight="251649536" behindDoc="0" locked="0" layoutInCell="1" allowOverlap="1" wp14:anchorId="7AE1F7D5" wp14:editId="275C22A6">
                  <wp:simplePos x="0" y="0"/>
                  <wp:positionH relativeFrom="column">
                    <wp:posOffset>3025140</wp:posOffset>
                  </wp:positionH>
                  <wp:positionV relativeFrom="paragraph">
                    <wp:posOffset>75565</wp:posOffset>
                  </wp:positionV>
                  <wp:extent cx="2211705" cy="1673860"/>
                  <wp:effectExtent l="0" t="0" r="0" b="2540"/>
                  <wp:wrapSquare wrapText="bothSides"/>
                  <wp:docPr id="37"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検知管.JPG"/>
                          <pic:cNvPicPr/>
                        </pic:nvPicPr>
                        <pic:blipFill>
                          <a:blip r:embed="rId82" cstate="print"/>
                          <a:stretch>
                            <a:fillRect/>
                          </a:stretch>
                        </pic:blipFill>
                        <pic:spPr>
                          <a:xfrm>
                            <a:off x="0" y="0"/>
                            <a:ext cx="2211705" cy="1673860"/>
                          </a:xfrm>
                          <a:prstGeom prst="rect">
                            <a:avLst/>
                          </a:prstGeom>
                        </pic:spPr>
                      </pic:pic>
                    </a:graphicData>
                  </a:graphic>
                </wp:anchor>
              </w:drawing>
            </w:r>
            <w:r w:rsidRPr="00BA642D">
              <w:rPr>
                <w:rFonts w:ascii="HG丸ｺﾞｼｯｸM-PRO" w:eastAsia="HG丸ｺﾞｼｯｸM-PRO" w:hint="eastAsia"/>
                <w:color w:val="000000"/>
                <w:sz w:val="22"/>
              </w:rPr>
              <w:t>夏季冷房時、冬季暖</w:t>
            </w:r>
            <w:r w:rsidRPr="001B124C">
              <w:rPr>
                <w:rFonts w:ascii="HG丸ｺﾞｼｯｸM-PRO" w:eastAsia="HG丸ｺﾞｼｯｸM-PRO" w:hint="eastAsia"/>
                <w:color w:val="000000"/>
                <w:sz w:val="22"/>
              </w:rPr>
              <w:t>房時に外気導入量を減らすことに</w:t>
            </w:r>
            <w:r w:rsidR="005F783F" w:rsidRPr="001B124C">
              <w:rPr>
                <w:rFonts w:ascii="HG丸ｺﾞｼｯｸM-PRO" w:eastAsia="HG丸ｺﾞｼｯｸM-PRO" w:hint="eastAsia"/>
                <w:color w:val="000000"/>
                <w:sz w:val="22"/>
              </w:rPr>
              <w:t>より、冷暖房負荷を軽減することができます。室内の二酸化炭素濃度を</w:t>
            </w:r>
            <w:r w:rsidRPr="001B124C">
              <w:rPr>
                <w:rFonts w:ascii="HG丸ｺﾞｼｯｸM-PRO" w:eastAsia="HG丸ｺﾞｼｯｸM-PRO" w:hint="eastAsia"/>
                <w:color w:val="000000"/>
                <w:sz w:val="22"/>
              </w:rPr>
              <w:t>、夏季冷房時、冬季暖房時に1,000ppmを超えない程度</w:t>
            </w:r>
            <w:r>
              <w:rPr>
                <w:rFonts w:ascii="HG丸ｺﾞｼｯｸM-PRO" w:eastAsia="HG丸ｺﾞｼｯｸM-PRO" w:hint="eastAsia"/>
                <w:color w:val="000000"/>
                <w:sz w:val="22"/>
              </w:rPr>
              <w:t>に近付け、</w:t>
            </w:r>
            <w:r w:rsidRPr="00BA642D">
              <w:rPr>
                <w:rFonts w:ascii="HG丸ｺﾞｼｯｸM-PRO" w:eastAsia="HG丸ｺﾞｼｯｸM-PRO" w:hint="eastAsia"/>
                <w:color w:val="000000"/>
                <w:sz w:val="22"/>
              </w:rPr>
              <w:t>中間期間の二酸化炭素濃度が相対的に低くなっていることを確認できれば、本対策は実施していると判断できます。</w:t>
            </w:r>
            <w:r w:rsidRPr="00BA642D">
              <w:rPr>
                <w:rFonts w:ascii="HG丸ｺﾞｼｯｸM-PRO" w:eastAsia="HG丸ｺﾞｼｯｸM-PRO" w:hint="eastAsia"/>
                <w:sz w:val="22"/>
              </w:rPr>
              <w:t>なお、気体検知管を用いて、自主的に測定することができます。</w:t>
            </w:r>
          </w:p>
        </w:tc>
      </w:tr>
      <w:tr w:rsidR="007C2F77" w:rsidRPr="00BA642D" w14:paraId="6A361EBF" w14:textId="77777777" w:rsidTr="00B0536C">
        <w:trPr>
          <w:trHeight w:val="2262"/>
          <w:jc w:val="center"/>
        </w:trPr>
        <w:tc>
          <w:tcPr>
            <w:tcW w:w="1668" w:type="dxa"/>
            <w:tcBorders>
              <w:left w:val="single" w:sz="18" w:space="0" w:color="auto"/>
              <w:bottom w:val="single" w:sz="18" w:space="0" w:color="auto"/>
            </w:tcBorders>
            <w:vAlign w:val="center"/>
          </w:tcPr>
          <w:p w14:paraId="6AAAE759" w14:textId="77777777" w:rsidR="007C2F77" w:rsidRPr="00580F6E" w:rsidRDefault="007C2F77" w:rsidP="00C878FE">
            <w:pPr>
              <w:jc w:val="center"/>
              <w:rPr>
                <w:rFonts w:ascii="HG丸ｺﾞｼｯｸM-PRO" w:eastAsia="HG丸ｺﾞｼｯｸM-PRO"/>
                <w:sz w:val="22"/>
              </w:rPr>
            </w:pPr>
            <w:r w:rsidRPr="00426E7E">
              <w:rPr>
                <w:rFonts w:ascii="HG丸ｺﾞｼｯｸM-PRO" w:eastAsia="HG丸ｺﾞｼｯｸM-PRO" w:hint="eastAsia"/>
                <w:sz w:val="22"/>
              </w:rPr>
              <w:t>確認すべき</w:t>
            </w:r>
          </w:p>
          <w:p w14:paraId="397A2630" w14:textId="77777777" w:rsidR="007C2F77" w:rsidRPr="00580F6E" w:rsidRDefault="007C2F77" w:rsidP="00C878FE">
            <w:pPr>
              <w:jc w:val="center"/>
              <w:rPr>
                <w:rFonts w:ascii="HG丸ｺﾞｼｯｸM-PRO" w:eastAsia="HG丸ｺﾞｼｯｸM-PRO"/>
                <w:sz w:val="22"/>
              </w:rPr>
            </w:pPr>
            <w:r w:rsidRPr="00426E7E">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14:paraId="1E17C5A6" w14:textId="77777777" w:rsidR="007C2F77" w:rsidRDefault="007C2F77" w:rsidP="00C878FE">
            <w:pPr>
              <w:rPr>
                <w:rFonts w:ascii="HG丸ｺﾞｼｯｸM-PRO" w:eastAsia="HG丸ｺﾞｼｯｸM-PRO"/>
                <w:sz w:val="22"/>
              </w:rPr>
            </w:pPr>
          </w:p>
          <w:p w14:paraId="11062C5A" w14:textId="77777777" w:rsidR="007C2F77" w:rsidRDefault="007C2F77" w:rsidP="00C878FE">
            <w:pPr>
              <w:rPr>
                <w:rFonts w:ascii="HG丸ｺﾞｼｯｸM-PRO" w:eastAsia="HG丸ｺﾞｼｯｸM-PRO"/>
                <w:sz w:val="22"/>
              </w:rPr>
            </w:pPr>
            <w:r>
              <w:rPr>
                <w:rFonts w:ascii="HG丸ｺﾞｼｯｸM-PRO" w:eastAsia="HG丸ｺﾞｼｯｸM-PRO" w:hint="eastAsia"/>
                <w:sz w:val="22"/>
              </w:rPr>
              <w:t>【空気環境測定結果】</w:t>
            </w:r>
          </w:p>
          <w:p w14:paraId="34E03144" w14:textId="77777777" w:rsidR="007C2F77" w:rsidRPr="00BA642D" w:rsidRDefault="007C2F77" w:rsidP="00C878FE">
            <w:pPr>
              <w:ind w:firstLineChars="100" w:firstLine="220"/>
              <w:rPr>
                <w:rFonts w:ascii="HG丸ｺﾞｼｯｸM-PRO" w:eastAsia="HG丸ｺﾞｼｯｸM-PRO"/>
                <w:sz w:val="22"/>
              </w:rPr>
            </w:pPr>
            <w:r w:rsidRPr="00BA642D">
              <w:rPr>
                <w:rFonts w:ascii="HG丸ｺﾞｼｯｸM-PRO" w:eastAsia="HG丸ｺﾞｼｯｸM-PRO" w:hint="eastAsia"/>
                <w:sz w:val="22"/>
              </w:rPr>
              <w:t>空気環境測定結果報告書の内容で、特に次の要件について、着目してください。</w:t>
            </w:r>
          </w:p>
          <w:p w14:paraId="17CEDCDD" w14:textId="77777777" w:rsidR="007C2F77" w:rsidRPr="00BA642D" w:rsidRDefault="007C2F77" w:rsidP="00C878FE">
            <w:pPr>
              <w:pStyle w:val="ac"/>
              <w:numPr>
                <w:ilvl w:val="0"/>
                <w:numId w:val="2"/>
              </w:numPr>
              <w:ind w:leftChars="0" w:hanging="245"/>
              <w:rPr>
                <w:rFonts w:ascii="HG丸ｺﾞｼｯｸM-PRO" w:eastAsia="HG丸ｺﾞｼｯｸM-PRO"/>
                <w:sz w:val="22"/>
              </w:rPr>
            </w:pPr>
            <w:r w:rsidRPr="00BA642D">
              <w:rPr>
                <w:rFonts w:ascii="HG丸ｺﾞｼｯｸM-PRO" w:eastAsia="HG丸ｺﾞｼｯｸM-PRO" w:hint="eastAsia"/>
                <w:sz w:val="22"/>
              </w:rPr>
              <w:t>在室人員を確認する。</w:t>
            </w:r>
          </w:p>
          <w:p w14:paraId="75FBD7FC" w14:textId="77777777" w:rsidR="007C2F77" w:rsidRPr="00BA642D" w:rsidRDefault="007C2F77" w:rsidP="00C878FE">
            <w:pPr>
              <w:pStyle w:val="ac"/>
              <w:numPr>
                <w:ilvl w:val="0"/>
                <w:numId w:val="2"/>
              </w:numPr>
              <w:ind w:leftChars="0" w:hanging="245"/>
              <w:rPr>
                <w:rFonts w:ascii="HG丸ｺﾞｼｯｸM-PRO" w:eastAsia="HG丸ｺﾞｼｯｸM-PRO"/>
                <w:sz w:val="22"/>
              </w:rPr>
            </w:pPr>
            <w:r w:rsidRPr="00BA642D">
              <w:rPr>
                <w:rFonts w:ascii="HG丸ｺﾞｼｯｸM-PRO" w:eastAsia="HG丸ｺﾞｼｯｸM-PRO" w:hint="eastAsia"/>
                <w:sz w:val="22"/>
              </w:rPr>
              <w:t>夏季と冬季の在室者有の居室の二酸化炭素濃度が1,000ppmを超えない程度</w:t>
            </w:r>
            <w:r w:rsidRPr="003B157B">
              <w:rPr>
                <w:rFonts w:ascii="HG丸ｺﾞｼｯｸM-PRO" w:eastAsia="HG丸ｺﾞｼｯｸM-PRO" w:hint="eastAsia"/>
                <w:sz w:val="22"/>
              </w:rPr>
              <w:t>（概ね800ppm）</w:t>
            </w:r>
            <w:r w:rsidRPr="00BA642D">
              <w:rPr>
                <w:rFonts w:ascii="HG丸ｺﾞｼｯｸM-PRO" w:eastAsia="HG丸ｺﾞｼｯｸM-PRO" w:hint="eastAsia"/>
                <w:sz w:val="22"/>
              </w:rPr>
              <w:t>となっていることを確認する。</w:t>
            </w:r>
          </w:p>
          <w:p w14:paraId="5999C63F" w14:textId="77777777" w:rsidR="007C2F77" w:rsidRPr="00BA642D" w:rsidRDefault="007C2F77" w:rsidP="00C878FE">
            <w:pPr>
              <w:pStyle w:val="ac"/>
              <w:numPr>
                <w:ilvl w:val="0"/>
                <w:numId w:val="2"/>
              </w:numPr>
              <w:ind w:leftChars="0" w:hanging="245"/>
              <w:rPr>
                <w:rFonts w:ascii="HG丸ｺﾞｼｯｸM-PRO" w:eastAsia="HG丸ｺﾞｼｯｸM-PRO"/>
                <w:sz w:val="22"/>
              </w:rPr>
            </w:pPr>
            <w:r w:rsidRPr="00BA642D">
              <w:rPr>
                <w:rFonts w:ascii="HG丸ｺﾞｼｯｸM-PRO" w:eastAsia="HG丸ｺﾞｼｯｸM-PRO" w:hint="eastAsia"/>
                <w:sz w:val="22"/>
              </w:rPr>
              <w:t>中間期の二酸化炭素濃度が相対的に低くなっていることを確認する。</w:t>
            </w:r>
          </w:p>
          <w:p w14:paraId="7B5747B5" w14:textId="77777777" w:rsidR="007C2F77" w:rsidRPr="00BA642D" w:rsidRDefault="007C2F77" w:rsidP="00C878FE">
            <w:pPr>
              <w:pStyle w:val="ac"/>
              <w:ind w:leftChars="0" w:left="420"/>
              <w:rPr>
                <w:rFonts w:ascii="HG丸ｺﾞｼｯｸM-PRO" w:eastAsia="HG丸ｺﾞｼｯｸM-PRO"/>
                <w:sz w:val="22"/>
              </w:rPr>
            </w:pPr>
          </w:p>
          <w:p w14:paraId="375C47AA" w14:textId="533AD8B0" w:rsidR="007C2F77" w:rsidRPr="00BA642D" w:rsidRDefault="00542A99" w:rsidP="006457F3">
            <w:pPr>
              <w:jc w:val="center"/>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53632" behindDoc="0" locked="0" layoutInCell="1" allowOverlap="1" wp14:anchorId="18B8BB89" wp14:editId="14A9F607">
                      <wp:simplePos x="0" y="0"/>
                      <wp:positionH relativeFrom="column">
                        <wp:posOffset>2827655</wp:posOffset>
                      </wp:positionH>
                      <wp:positionV relativeFrom="paragraph">
                        <wp:posOffset>304800</wp:posOffset>
                      </wp:positionV>
                      <wp:extent cx="387350" cy="1080000"/>
                      <wp:effectExtent l="19050" t="19050" r="12700" b="25400"/>
                      <wp:wrapNone/>
                      <wp:docPr id="126" name="角丸四角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080000"/>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B7C7C7D" id="角丸四角形 126" o:spid="_x0000_s1026" style="position:absolute;left:0;text-align:left;margin-left:222.65pt;margin-top:24pt;width:30.5pt;height:85.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" filled="f" strokecolor="red" strokeweight="3pt">
                      <v:stroke dashstyle="3 1"/>
                      <v:path arrowok="t"/>
                    </v:roundrect>
                  </w:pict>
                </mc:Fallback>
              </mc:AlternateContent>
            </w:r>
            <w:r>
              <w:rPr>
                <w:rFonts w:ascii="HG丸ｺﾞｼｯｸM-PRO" w:eastAsia="HG丸ｺﾞｼｯｸM-PRO"/>
                <w:noProof/>
                <w:sz w:val="22"/>
              </w:rPr>
              <mc:AlternateContent>
                <mc:Choice Requires="wps">
                  <w:drawing>
                    <wp:anchor distT="0" distB="0" distL="114300" distR="114300" simplePos="0" relativeHeight="251655680" behindDoc="0" locked="0" layoutInCell="1" allowOverlap="1" wp14:anchorId="3224CE70" wp14:editId="5750151A">
                      <wp:simplePos x="0" y="0"/>
                      <wp:positionH relativeFrom="column">
                        <wp:posOffset>1377950</wp:posOffset>
                      </wp:positionH>
                      <wp:positionV relativeFrom="paragraph">
                        <wp:posOffset>304800</wp:posOffset>
                      </wp:positionV>
                      <wp:extent cx="389255" cy="1080000"/>
                      <wp:effectExtent l="19050" t="19050" r="10795" b="25400"/>
                      <wp:wrapNone/>
                      <wp:docPr id="267" name="角丸四角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1080000"/>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FD089E6" id="角丸四角形 267" o:spid="_x0000_s1026" style="position:absolute;left:0;text-align:left;margin-left:108.5pt;margin-top:24pt;width:30.65pt;height:8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" filled="f" strokecolor="red" strokeweight="3pt">
                      <v:stroke dashstyle="3 1"/>
                      <v:path arrowok="t"/>
                    </v:roundrect>
                  </w:pict>
                </mc:Fallback>
              </mc:AlternateContent>
            </w:r>
            <w:r w:rsidR="007C2F77" w:rsidRPr="00BA642D">
              <w:rPr>
                <w:rFonts w:ascii="HG丸ｺﾞｼｯｸM-PRO" w:eastAsia="HG丸ｺﾞｼｯｸM-PRO"/>
                <w:noProof/>
                <w:sz w:val="22"/>
              </w:rPr>
              <w:drawing>
                <wp:inline distT="0" distB="0" distL="0" distR="0" wp14:anchorId="1FD5FE94" wp14:editId="364666E1">
                  <wp:extent cx="3653519" cy="1674530"/>
                  <wp:effectExtent l="0" t="0" r="4445" b="1905"/>
                  <wp:docPr id="3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56410" cy="1675855"/>
                          </a:xfrm>
                          <a:prstGeom prst="rect">
                            <a:avLst/>
                          </a:prstGeom>
                          <a:noFill/>
                          <a:ln w="9525">
                            <a:noFill/>
                            <a:miter lim="800000"/>
                            <a:headEnd/>
                            <a:tailEnd/>
                          </a:ln>
                        </pic:spPr>
                      </pic:pic>
                    </a:graphicData>
                  </a:graphic>
                </wp:inline>
              </w:drawing>
            </w:r>
          </w:p>
        </w:tc>
      </w:tr>
    </w:tbl>
    <w:p w14:paraId="5C9D5BC8" w14:textId="77777777" w:rsidR="007C2F77" w:rsidRDefault="007C2F77">
      <w:pPr>
        <w:widowControl/>
        <w:jc w:val="left"/>
      </w:pPr>
      <w:r>
        <w:br w:type="page"/>
      </w:r>
    </w:p>
    <w:tbl>
      <w:tblPr>
        <w:tblStyle w:val="a7"/>
        <w:tblW w:w="10314" w:type="dxa"/>
        <w:jc w:val="center"/>
        <w:tblLook w:val="04A0" w:firstRow="1" w:lastRow="0" w:firstColumn="1" w:lastColumn="0" w:noHBand="0" w:noVBand="1"/>
      </w:tblPr>
      <w:tblGrid>
        <w:gridCol w:w="1668"/>
        <w:gridCol w:w="8646"/>
      </w:tblGrid>
      <w:tr w:rsidR="007C2F77" w14:paraId="21B48759" w14:textId="77777777" w:rsidTr="00B0536C">
        <w:trPr>
          <w:trHeight w:val="237"/>
          <w:jc w:val="center"/>
        </w:trPr>
        <w:tc>
          <w:tcPr>
            <w:tcW w:w="10314" w:type="dxa"/>
            <w:gridSpan w:val="2"/>
            <w:tcBorders>
              <w:top w:val="single" w:sz="18" w:space="0" w:color="auto"/>
              <w:left w:val="single" w:sz="18" w:space="0" w:color="auto"/>
              <w:right w:val="single" w:sz="18" w:space="0" w:color="auto"/>
            </w:tcBorders>
            <w:shd w:val="clear" w:color="auto" w:fill="92D050"/>
            <w:vAlign w:val="center"/>
          </w:tcPr>
          <w:p w14:paraId="1BD6FCFF" w14:textId="77777777" w:rsidR="007C2F77" w:rsidRPr="00570792" w:rsidRDefault="007C2F77" w:rsidP="00C878FE">
            <w:pPr>
              <w:spacing w:line="0" w:lineRule="atLeast"/>
              <w:jc w:val="left"/>
              <w:rPr>
                <w:rFonts w:ascii="HG丸ｺﾞｼｯｸM-PRO" w:eastAsia="HG丸ｺﾞｼｯｸM-PRO" w:hAnsi="HG丸ｺﾞｼｯｸM-PRO"/>
                <w:b/>
                <w:sz w:val="28"/>
                <w:szCs w:val="28"/>
              </w:rPr>
            </w:pPr>
            <w:bookmarkStart w:id="30" w:name="_Toc415474887"/>
            <w:bookmarkStart w:id="31" w:name="_Toc5346573"/>
            <w:r w:rsidRPr="00570792">
              <w:rPr>
                <w:rStyle w:val="10"/>
                <w:rFonts w:ascii="HG丸ｺﾞｼｯｸM-PRO" w:eastAsia="HG丸ｺﾞｼｯｸM-PRO" w:hAnsi="HG丸ｺﾞｼｯｸM-PRO" w:hint="eastAsia"/>
                <w:b/>
                <w:sz w:val="28"/>
                <w:szCs w:val="28"/>
              </w:rPr>
              <w:t>16．空調機のフィルターの定期的な清掃</w:t>
            </w:r>
            <w:bookmarkEnd w:id="30"/>
            <w:bookmarkEnd w:id="31"/>
          </w:p>
        </w:tc>
      </w:tr>
      <w:tr w:rsidR="007C2F77" w14:paraId="277140CE" w14:textId="77777777" w:rsidTr="00244C3A">
        <w:trPr>
          <w:trHeight w:val="510"/>
          <w:jc w:val="center"/>
        </w:trPr>
        <w:tc>
          <w:tcPr>
            <w:tcW w:w="1668" w:type="dxa"/>
            <w:tcBorders>
              <w:left w:val="single" w:sz="18" w:space="0" w:color="auto"/>
            </w:tcBorders>
            <w:vAlign w:val="center"/>
          </w:tcPr>
          <w:p w14:paraId="25B92A77"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vAlign w:val="center"/>
          </w:tcPr>
          <w:p w14:paraId="4B9ED57F" w14:textId="77777777" w:rsidR="007C2F77" w:rsidRDefault="007C2F77" w:rsidP="00244C3A">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CB2354">
              <w:rPr>
                <w:rFonts w:ascii="HG丸ｺﾞｼｯｸM-PRO" w:eastAsia="HG丸ｺﾞｼｯｸM-PRO" w:hint="eastAsia"/>
                <w:sz w:val="22"/>
              </w:rPr>
              <w:t>フィルター、ストレーナー等は目詰まりしていませんか。</w:t>
            </w:r>
          </w:p>
        </w:tc>
      </w:tr>
      <w:tr w:rsidR="007C2F77" w14:paraId="5ABCFA29" w14:textId="77777777" w:rsidTr="00B0536C">
        <w:trPr>
          <w:jc w:val="center"/>
        </w:trPr>
        <w:tc>
          <w:tcPr>
            <w:tcW w:w="1668" w:type="dxa"/>
            <w:tcBorders>
              <w:left w:val="single" w:sz="18" w:space="0" w:color="auto"/>
            </w:tcBorders>
            <w:vAlign w:val="center"/>
          </w:tcPr>
          <w:p w14:paraId="3ECFE63E"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48C0B655"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241FC49B"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bottom w:val="single" w:sz="4" w:space="0" w:color="auto"/>
              <w:right w:val="single" w:sz="18" w:space="0" w:color="auto"/>
            </w:tcBorders>
            <w:vAlign w:val="center"/>
          </w:tcPr>
          <w:p w14:paraId="71C62D19" w14:textId="77777777" w:rsidR="007C2F77" w:rsidRPr="00E86A98" w:rsidRDefault="007C2F77" w:rsidP="00C878FE">
            <w:pPr>
              <w:ind w:firstLineChars="100" w:firstLine="220"/>
              <w:rPr>
                <w:rFonts w:ascii="HG丸ｺﾞｼｯｸM-PRO" w:eastAsia="HG丸ｺﾞｼｯｸM-PRO"/>
                <w:sz w:val="22"/>
              </w:rPr>
            </w:pPr>
            <w:r w:rsidRPr="00E86A98">
              <w:rPr>
                <w:rFonts w:ascii="HG丸ｺﾞｼｯｸM-PRO" w:eastAsia="HG丸ｺﾞｼｯｸM-PRO" w:hint="eastAsia"/>
                <w:sz w:val="22"/>
              </w:rPr>
              <w:t>管理標準など清掃・補修・交換の実施ルールが定められており、ルール通りに清掃・補修・交換を行った記録があること。</w:t>
            </w:r>
          </w:p>
        </w:tc>
      </w:tr>
      <w:tr w:rsidR="007C2F77" w14:paraId="69D49F29" w14:textId="77777777" w:rsidTr="00B0536C">
        <w:trPr>
          <w:jc w:val="center"/>
        </w:trPr>
        <w:tc>
          <w:tcPr>
            <w:tcW w:w="1668" w:type="dxa"/>
            <w:tcBorders>
              <w:left w:val="single" w:sz="18" w:space="0" w:color="auto"/>
            </w:tcBorders>
            <w:vAlign w:val="center"/>
          </w:tcPr>
          <w:p w14:paraId="1ED5EE42"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14:paraId="10221B04" w14:textId="77777777" w:rsidR="007C2F77" w:rsidRDefault="007C2F77" w:rsidP="00C878FE">
            <w:pPr>
              <w:ind w:firstLineChars="100" w:firstLine="220"/>
              <w:jc w:val="left"/>
              <w:rPr>
                <w:rFonts w:ascii="HG丸ｺﾞｼｯｸM-PRO" w:eastAsia="HG丸ｺﾞｼｯｸM-PRO" w:hAnsiTheme="minorEastAsia"/>
                <w:sz w:val="22"/>
              </w:rPr>
            </w:pPr>
            <w:r w:rsidRPr="00E86A98">
              <w:rPr>
                <w:rFonts w:ascii="HG丸ｺﾞｼｯｸM-PRO" w:eastAsia="HG丸ｺﾞｼｯｸM-PRO" w:hint="eastAsia"/>
                <w:sz w:val="22"/>
              </w:rPr>
              <w:t>空調機のフィルター、ストレーナーが目詰まりすると、</w:t>
            </w:r>
            <w:r w:rsidR="009F6326">
              <w:rPr>
                <w:rFonts w:ascii="HG丸ｺﾞｼｯｸM-PRO" w:eastAsia="HG丸ｺﾞｼｯｸM-PRO" w:hAnsiTheme="minorEastAsia" w:hint="eastAsia"/>
                <w:sz w:val="22"/>
              </w:rPr>
              <w:t>冷暖房能力の低下や、冷暖房効率の妨げの要因となります。清掃・</w:t>
            </w:r>
            <w:r w:rsidRPr="00E86A98">
              <w:rPr>
                <w:rFonts w:ascii="HG丸ｺﾞｼｯｸM-PRO" w:eastAsia="HG丸ｺﾞｼｯｸM-PRO" w:hAnsiTheme="minorEastAsia" w:hint="eastAsia"/>
                <w:sz w:val="22"/>
              </w:rPr>
              <w:t>補修</w:t>
            </w:r>
            <w:r w:rsidR="009F6326">
              <w:rPr>
                <w:rFonts w:ascii="HG丸ｺﾞｼｯｸM-PRO" w:eastAsia="HG丸ｺﾞｼｯｸM-PRO" w:hAnsiTheme="minorEastAsia" w:hint="eastAsia"/>
                <w:sz w:val="22"/>
              </w:rPr>
              <w:t>・交換を行うことで、冷暖房能力と効率の維持が可能となります。清掃・</w:t>
            </w:r>
            <w:r w:rsidRPr="00E86A98">
              <w:rPr>
                <w:rFonts w:ascii="HG丸ｺﾞｼｯｸM-PRO" w:eastAsia="HG丸ｺﾞｼｯｸM-PRO" w:hAnsiTheme="minorEastAsia" w:hint="eastAsia"/>
                <w:sz w:val="22"/>
              </w:rPr>
              <w:t>補修</w:t>
            </w:r>
            <w:r w:rsidR="009F6326">
              <w:rPr>
                <w:rFonts w:ascii="HG丸ｺﾞｼｯｸM-PRO" w:eastAsia="HG丸ｺﾞｼｯｸM-PRO" w:hAnsiTheme="minorEastAsia" w:hint="eastAsia"/>
                <w:sz w:val="22"/>
              </w:rPr>
              <w:t>・交換</w:t>
            </w:r>
            <w:r w:rsidRPr="00E86A98">
              <w:rPr>
                <w:rFonts w:ascii="HG丸ｺﾞｼｯｸM-PRO" w:eastAsia="HG丸ｺﾞｼｯｸM-PRO" w:hAnsiTheme="minorEastAsia" w:hint="eastAsia"/>
                <w:sz w:val="22"/>
              </w:rPr>
              <w:t>のルールを決め、定期的に行うことが重要です。</w:t>
            </w:r>
          </w:p>
          <w:p w14:paraId="07733569" w14:textId="77777777" w:rsidR="007C2F77" w:rsidRDefault="007C2F77" w:rsidP="00C878FE">
            <w:pPr>
              <w:ind w:firstLineChars="100" w:firstLine="220"/>
              <w:jc w:val="left"/>
              <w:rPr>
                <w:rFonts w:ascii="HG丸ｺﾞｼｯｸM-PRO" w:eastAsia="HG丸ｺﾞｼｯｸM-PRO"/>
                <w:sz w:val="22"/>
              </w:rPr>
            </w:pPr>
            <w:r w:rsidRPr="00E86A98">
              <w:rPr>
                <w:rFonts w:ascii="HG丸ｺﾞｼｯｸM-PRO" w:eastAsia="HG丸ｺﾞｼｯｸM-PRO" w:hAnsiTheme="minorEastAsia" w:hint="eastAsia"/>
                <w:sz w:val="22"/>
              </w:rPr>
              <w:t>また、この対策メニューは、エアハンドリングユニット、パッケージ型空調機のいずれの場合にも該当します。</w:t>
            </w:r>
          </w:p>
        </w:tc>
      </w:tr>
      <w:tr w:rsidR="007C2F77" w14:paraId="236BA892" w14:textId="77777777" w:rsidTr="00B0536C">
        <w:trPr>
          <w:trHeight w:val="5592"/>
          <w:jc w:val="center"/>
        </w:trPr>
        <w:tc>
          <w:tcPr>
            <w:tcW w:w="1668" w:type="dxa"/>
            <w:tcBorders>
              <w:left w:val="single" w:sz="18" w:space="0" w:color="auto"/>
              <w:bottom w:val="single" w:sz="18" w:space="0" w:color="auto"/>
            </w:tcBorders>
            <w:vAlign w:val="center"/>
          </w:tcPr>
          <w:p w14:paraId="1CEAD392"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77C33C30"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tcBorders>
              <w:bottom w:val="single" w:sz="18" w:space="0" w:color="auto"/>
              <w:right w:val="single" w:sz="18" w:space="0" w:color="auto"/>
            </w:tcBorders>
          </w:tcPr>
          <w:p w14:paraId="17E8E777" w14:textId="77777777" w:rsidR="007C2F77" w:rsidRPr="00E86A98" w:rsidRDefault="007C2F77" w:rsidP="00C878FE">
            <w:pPr>
              <w:rPr>
                <w:rFonts w:ascii="HG丸ｺﾞｼｯｸM-PRO" w:eastAsia="HG丸ｺﾞｼｯｸM-PRO"/>
                <w:sz w:val="22"/>
              </w:rPr>
            </w:pPr>
          </w:p>
          <w:p w14:paraId="5D04749B" w14:textId="2BE718D3" w:rsidR="007C2F77" w:rsidRPr="00E86A98" w:rsidRDefault="007C2F77" w:rsidP="00C878FE">
            <w:pPr>
              <w:rPr>
                <w:rFonts w:ascii="HG丸ｺﾞｼｯｸM-PRO" w:eastAsia="HG丸ｺﾞｼｯｸM-PRO"/>
                <w:sz w:val="22"/>
              </w:rPr>
            </w:pPr>
            <w:r>
              <w:rPr>
                <w:rFonts w:ascii="HG丸ｺﾞｼｯｸM-PRO" w:eastAsia="HG丸ｺﾞｼｯｸM-PRO" w:hint="eastAsia"/>
                <w:b/>
                <w:sz w:val="22"/>
              </w:rPr>
              <w:t>【</w:t>
            </w:r>
            <w:r w:rsidRPr="00CB2354">
              <w:rPr>
                <w:rFonts w:ascii="HG丸ｺﾞｼｯｸM-PRO" w:eastAsia="HG丸ｺﾞｼｯｸM-PRO" w:hint="eastAsia"/>
                <w:b/>
                <w:sz w:val="22"/>
              </w:rPr>
              <w:t>清掃・補修・交換の実施ルール（管理標準など）</w:t>
            </w:r>
            <w:r w:rsidR="00BA78E6">
              <w:rPr>
                <w:rFonts w:ascii="HG丸ｺﾞｼｯｸM-PRO" w:eastAsia="HG丸ｺﾞｼｯｸM-PRO" w:hint="eastAsia"/>
                <w:b/>
                <w:sz w:val="22"/>
              </w:rPr>
              <w:t>、</w:t>
            </w:r>
            <w:r w:rsidRPr="00CB2354">
              <w:rPr>
                <w:rFonts w:ascii="HG丸ｺﾞｼｯｸM-PRO" w:eastAsia="HG丸ｺﾞｼｯｸM-PRO" w:hint="eastAsia"/>
                <w:b/>
                <w:sz w:val="22"/>
              </w:rPr>
              <w:t>清掃・補修・交換記録</w:t>
            </w:r>
            <w:r w:rsidRPr="00CF7E18">
              <w:rPr>
                <w:rFonts w:ascii="HG丸ｺﾞｼｯｸM-PRO" w:eastAsia="HG丸ｺﾞｼｯｸM-PRO" w:hint="eastAsia"/>
                <w:b/>
                <w:sz w:val="22"/>
              </w:rPr>
              <w:t>】</w:t>
            </w:r>
          </w:p>
          <w:p w14:paraId="0EFA36E1" w14:textId="77777777" w:rsidR="007C2F77" w:rsidRPr="003B157B" w:rsidRDefault="007C2F77" w:rsidP="00C878FE">
            <w:pPr>
              <w:ind w:firstLineChars="100" w:firstLine="220"/>
              <w:rPr>
                <w:rFonts w:ascii="HG丸ｺﾞｼｯｸM-PRO" w:eastAsia="HG丸ｺﾞｼｯｸM-PRO"/>
                <w:sz w:val="22"/>
              </w:rPr>
            </w:pPr>
            <w:r w:rsidRPr="003B157B">
              <w:rPr>
                <w:rFonts w:ascii="HG丸ｺﾞｼｯｸM-PRO" w:eastAsia="HG丸ｺﾞｼｯｸM-PRO" w:hint="eastAsia"/>
                <w:sz w:val="22"/>
              </w:rPr>
              <w:t>管理標準等、内部で決められたルールがあり、いつ、どこを、どのように清掃・補修・交換したのかを記録しておく必要があります。</w:t>
            </w:r>
          </w:p>
          <w:p w14:paraId="3017FDAD" w14:textId="77777777" w:rsidR="007C2F77" w:rsidRPr="00D01A3E" w:rsidRDefault="007C2F77" w:rsidP="00C878FE">
            <w:pPr>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61824" behindDoc="0" locked="0" layoutInCell="1" allowOverlap="1" wp14:anchorId="37184CA2" wp14:editId="45E596D0">
                      <wp:simplePos x="0" y="0"/>
                      <wp:positionH relativeFrom="column">
                        <wp:posOffset>4545330</wp:posOffset>
                      </wp:positionH>
                      <wp:positionV relativeFrom="paragraph">
                        <wp:posOffset>125095</wp:posOffset>
                      </wp:positionV>
                      <wp:extent cx="666750" cy="600075"/>
                      <wp:effectExtent l="19050" t="19050" r="19050" b="28575"/>
                      <wp:wrapNone/>
                      <wp:docPr id="124" name="円/楕円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000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31F4204" id="円/楕円 124" o:spid="_x0000_s1026" style="position:absolute;left:0;text-align:left;margin-left:357.9pt;margin-top:9.85pt;width:52.5pt;height:4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" filled="f" strokecolor="red" strokeweight="2.25pt">
                      <v:textbox inset="5.85pt,.7pt,5.85pt,.7pt"/>
                    </v:oval>
                  </w:pict>
                </mc:Fallback>
              </mc:AlternateContent>
            </w:r>
            <w:r>
              <w:rPr>
                <w:rFonts w:ascii="HG丸ｺﾞｼｯｸM-PRO" w:eastAsia="HG丸ｺﾞｼｯｸM-PRO"/>
                <w:noProof/>
                <w:sz w:val="22"/>
              </w:rPr>
              <mc:AlternateContent>
                <mc:Choice Requires="wps">
                  <w:drawing>
                    <wp:anchor distT="0" distB="0" distL="114300" distR="114300" simplePos="0" relativeHeight="251663872" behindDoc="0" locked="0" layoutInCell="1" allowOverlap="1" wp14:anchorId="613D5358" wp14:editId="13D77192">
                      <wp:simplePos x="0" y="0"/>
                      <wp:positionH relativeFrom="column">
                        <wp:posOffset>1925955</wp:posOffset>
                      </wp:positionH>
                      <wp:positionV relativeFrom="paragraph">
                        <wp:posOffset>487045</wp:posOffset>
                      </wp:positionV>
                      <wp:extent cx="2114550" cy="228600"/>
                      <wp:effectExtent l="19050" t="19050" r="19050"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1DDE1D8" id="正方形/長方形 123" o:spid="_x0000_s1026" style="position:absolute;left:0;text-align:left;margin-left:151.65pt;margin-top:38.35pt;width:166.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" filled="f" strokecolor="red" strokeweight="2.25pt">
                      <v:textbox inset="5.85pt,.7pt,5.85pt,.7pt"/>
                    </v:rect>
                  </w:pict>
                </mc:Fallback>
              </mc:AlternateContent>
            </w:r>
            <w:r>
              <w:rPr>
                <w:rFonts w:ascii="HG丸ｺﾞｼｯｸM-PRO" w:eastAsia="HG丸ｺﾞｼｯｸM-PRO"/>
                <w:noProof/>
                <w:sz w:val="22"/>
              </w:rPr>
              <mc:AlternateContent>
                <mc:Choice Requires="wps">
                  <w:drawing>
                    <wp:anchor distT="0" distB="0" distL="114300" distR="114300" simplePos="0" relativeHeight="251665920" behindDoc="0" locked="0" layoutInCell="1" allowOverlap="1" wp14:anchorId="5FC5AB74" wp14:editId="4B2CB6DE">
                      <wp:simplePos x="0" y="0"/>
                      <wp:positionH relativeFrom="column">
                        <wp:posOffset>40005</wp:posOffset>
                      </wp:positionH>
                      <wp:positionV relativeFrom="paragraph">
                        <wp:posOffset>715645</wp:posOffset>
                      </wp:positionV>
                      <wp:extent cx="1266825" cy="1076325"/>
                      <wp:effectExtent l="19050" t="19050" r="28575" b="28575"/>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76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394AEAC" id="正方形/長方形 125" o:spid="_x0000_s1026" style="position:absolute;left:0;text-align:left;margin-left:3.15pt;margin-top:56.35pt;width:99.75pt;height:8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" filled="f" strokecolor="red" strokeweight="2.25pt">
                      <v:textbox inset="5.85pt,.7pt,5.85pt,.7pt"/>
                    </v:rect>
                  </w:pict>
                </mc:Fallback>
              </mc:AlternateContent>
            </w:r>
            <w:r>
              <w:rPr>
                <w:rFonts w:ascii="HG丸ｺﾞｼｯｸM-PRO" w:eastAsia="HG丸ｺﾞｼｯｸM-PRO"/>
                <w:noProof/>
                <w:sz w:val="22"/>
              </w:rPr>
              <w:drawing>
                <wp:anchor distT="0" distB="0" distL="114300" distR="114300" simplePos="0" relativeHeight="251657728" behindDoc="0" locked="0" layoutInCell="1" allowOverlap="1" wp14:anchorId="299E52A2" wp14:editId="0D7051C5">
                  <wp:simplePos x="0" y="0"/>
                  <wp:positionH relativeFrom="column">
                    <wp:posOffset>31750</wp:posOffset>
                  </wp:positionH>
                  <wp:positionV relativeFrom="paragraph">
                    <wp:posOffset>353060</wp:posOffset>
                  </wp:positionV>
                  <wp:extent cx="5215255" cy="1957705"/>
                  <wp:effectExtent l="19050" t="19050" r="4445" b="4445"/>
                  <wp:wrapNone/>
                  <wp:docPr id="2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5215255" cy="1957705"/>
                          </a:xfrm>
                          <a:prstGeom prst="rect">
                            <a:avLst/>
                          </a:prstGeom>
                          <a:noFill/>
                          <a:ln w="9525">
                            <a:solidFill>
                              <a:schemeClr val="tx1"/>
                            </a:solidFill>
                            <a:miter lim="800000"/>
                            <a:headEnd/>
                            <a:tailEnd/>
                          </a:ln>
                        </pic:spPr>
                      </pic:pic>
                    </a:graphicData>
                  </a:graphic>
                </wp:anchor>
              </w:drawing>
            </w:r>
          </w:p>
        </w:tc>
      </w:tr>
    </w:tbl>
    <w:p w14:paraId="742EB0E4" w14:textId="77777777" w:rsidR="007C2F77" w:rsidRDefault="007C2F77"/>
    <w:p w14:paraId="3E452273" w14:textId="77777777" w:rsidR="007C2F77" w:rsidRDefault="007C2F77">
      <w:pPr>
        <w:widowControl/>
        <w:jc w:val="left"/>
      </w:pPr>
      <w:r>
        <w:br w:type="page"/>
      </w:r>
    </w:p>
    <w:tbl>
      <w:tblPr>
        <w:tblStyle w:val="a7"/>
        <w:tblW w:w="10314" w:type="dxa"/>
        <w:jc w:val="center"/>
        <w:tblLook w:val="04A0" w:firstRow="1" w:lastRow="0" w:firstColumn="1" w:lastColumn="0" w:noHBand="0" w:noVBand="1"/>
      </w:tblPr>
      <w:tblGrid>
        <w:gridCol w:w="1668"/>
        <w:gridCol w:w="708"/>
        <w:gridCol w:w="7938"/>
      </w:tblGrid>
      <w:tr w:rsidR="007C2F77" w14:paraId="37446113" w14:textId="77777777" w:rsidTr="00B0536C">
        <w:trPr>
          <w:trHeight w:val="237"/>
          <w:jc w:val="center"/>
        </w:trPr>
        <w:tc>
          <w:tcPr>
            <w:tcW w:w="10314" w:type="dxa"/>
            <w:gridSpan w:val="3"/>
            <w:tcBorders>
              <w:top w:val="single" w:sz="18" w:space="0" w:color="auto"/>
              <w:left w:val="single" w:sz="18" w:space="0" w:color="auto"/>
              <w:right w:val="single" w:sz="18" w:space="0" w:color="auto"/>
            </w:tcBorders>
            <w:shd w:val="clear" w:color="auto" w:fill="92D050"/>
            <w:vAlign w:val="center"/>
          </w:tcPr>
          <w:p w14:paraId="7D4766EC" w14:textId="77777777" w:rsidR="007C2F77" w:rsidRPr="00570792" w:rsidRDefault="007C2F77" w:rsidP="00C878FE">
            <w:pPr>
              <w:spacing w:line="0" w:lineRule="atLeast"/>
              <w:jc w:val="left"/>
              <w:rPr>
                <w:rFonts w:ascii="HG丸ｺﾞｼｯｸM-PRO" w:eastAsia="HG丸ｺﾞｼｯｸM-PRO" w:hAnsi="HG丸ｺﾞｼｯｸM-PRO"/>
                <w:b/>
                <w:sz w:val="28"/>
                <w:szCs w:val="28"/>
              </w:rPr>
            </w:pPr>
            <w:bookmarkStart w:id="32" w:name="_Toc415474888"/>
            <w:bookmarkStart w:id="33" w:name="_Toc5346574"/>
            <w:r w:rsidRPr="00570792">
              <w:rPr>
                <w:rStyle w:val="10"/>
                <w:rFonts w:ascii="HG丸ｺﾞｼｯｸM-PRO" w:eastAsia="HG丸ｺﾞｼｯｸM-PRO" w:hAnsi="HG丸ｺﾞｼｯｸM-PRO" w:hint="eastAsia"/>
                <w:b/>
                <w:sz w:val="28"/>
                <w:szCs w:val="28"/>
              </w:rPr>
              <w:t>17．温度検出器の適正管理</w:t>
            </w:r>
            <w:bookmarkEnd w:id="32"/>
            <w:bookmarkEnd w:id="33"/>
          </w:p>
        </w:tc>
      </w:tr>
      <w:tr w:rsidR="007C2F77" w14:paraId="13FA3DAC" w14:textId="77777777" w:rsidTr="00B0536C">
        <w:trPr>
          <w:jc w:val="center"/>
        </w:trPr>
        <w:tc>
          <w:tcPr>
            <w:tcW w:w="1668" w:type="dxa"/>
            <w:tcBorders>
              <w:left w:val="single" w:sz="18" w:space="0" w:color="auto"/>
            </w:tcBorders>
            <w:vAlign w:val="center"/>
          </w:tcPr>
          <w:p w14:paraId="554CDAC3"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14:paraId="007141E9" w14:textId="39C8AB1E" w:rsidR="007C2F77" w:rsidRDefault="007C2F77" w:rsidP="00FD52E1">
            <w:pPr>
              <w:ind w:leftChars="100" w:left="650" w:hangingChars="200" w:hanging="440"/>
              <w:rPr>
                <w:rFonts w:ascii="HG丸ｺﾞｼｯｸM-PRO" w:eastAsia="HG丸ｺﾞｼｯｸM-PRO"/>
                <w:sz w:val="22"/>
              </w:rPr>
            </w:pPr>
            <w:r w:rsidRPr="00D01A3E">
              <w:rPr>
                <w:rFonts w:ascii="HG丸ｺﾞｼｯｸM-PRO" w:eastAsia="HG丸ｺﾞｼｯｸM-PRO" w:hint="eastAsia"/>
                <w:sz w:val="22"/>
              </w:rPr>
              <w:t xml:space="preserve">□　</w:t>
            </w:r>
            <w:r w:rsidRPr="00CB2354">
              <w:rPr>
                <w:rFonts w:ascii="HG丸ｺﾞｼｯｸM-PRO" w:eastAsia="HG丸ｺﾞｼｯｸM-PRO" w:hint="eastAsia"/>
                <w:sz w:val="22"/>
              </w:rPr>
              <w:t>室内温度調整に用いられる温度計等を適切に配置し、また、それらは機能していますか。</w:t>
            </w:r>
          </w:p>
        </w:tc>
      </w:tr>
      <w:tr w:rsidR="007C2F77" w14:paraId="08CAE6E9" w14:textId="77777777" w:rsidTr="00B0536C">
        <w:trPr>
          <w:trHeight w:val="540"/>
          <w:jc w:val="center"/>
        </w:trPr>
        <w:tc>
          <w:tcPr>
            <w:tcW w:w="1668" w:type="dxa"/>
            <w:vMerge w:val="restart"/>
            <w:tcBorders>
              <w:left w:val="single" w:sz="18" w:space="0" w:color="auto"/>
            </w:tcBorders>
            <w:vAlign w:val="center"/>
          </w:tcPr>
          <w:p w14:paraId="021CA18B"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1F6DF700"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58A97E40"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14:paraId="795D3BC5" w14:textId="77777777" w:rsidR="007C2F77" w:rsidRPr="00B75906" w:rsidRDefault="007C2F77" w:rsidP="00C878FE">
            <w:pPr>
              <w:ind w:firstLineChars="100" w:firstLine="220"/>
              <w:rPr>
                <w:rFonts w:ascii="HG丸ｺﾞｼｯｸM-PRO" w:eastAsia="HG丸ｺﾞｼｯｸM-PRO"/>
                <w:sz w:val="22"/>
              </w:rPr>
            </w:pPr>
            <w:r w:rsidRPr="00CB2354">
              <w:rPr>
                <w:rFonts w:ascii="HG丸ｺﾞｼｯｸM-PRO" w:eastAsia="HG丸ｺﾞｼｯｸM-PRO" w:hint="eastAsia"/>
                <w:sz w:val="22"/>
              </w:rPr>
              <w:t>室内温度調整に用いられる温度計等</w:t>
            </w:r>
            <w:r w:rsidRPr="00B75906">
              <w:rPr>
                <w:rFonts w:ascii="HG丸ｺﾞｼｯｸM-PRO" w:eastAsia="HG丸ｺﾞｼｯｸM-PRO" w:hint="eastAsia"/>
                <w:sz w:val="22"/>
              </w:rPr>
              <w:t>がふさがれている、設置場所が高い等、不適切な場所に設置されていないこと。</w:t>
            </w:r>
          </w:p>
        </w:tc>
      </w:tr>
      <w:tr w:rsidR="007C2F77" w14:paraId="2604236A" w14:textId="77777777" w:rsidTr="0067553D">
        <w:trPr>
          <w:trHeight w:val="510"/>
          <w:jc w:val="center"/>
        </w:trPr>
        <w:tc>
          <w:tcPr>
            <w:tcW w:w="1668" w:type="dxa"/>
            <w:vMerge/>
            <w:tcBorders>
              <w:left w:val="single" w:sz="18" w:space="0" w:color="auto"/>
            </w:tcBorders>
            <w:vAlign w:val="center"/>
          </w:tcPr>
          <w:p w14:paraId="6B093350" w14:textId="77777777" w:rsidR="007C2F77" w:rsidRDefault="007C2F77" w:rsidP="00C878FE">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14:paraId="5B026684" w14:textId="77777777" w:rsidR="007C2F77" w:rsidRPr="00CB2354" w:rsidRDefault="007C2F77" w:rsidP="00C878FE">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14:paraId="63E07221" w14:textId="77777777" w:rsidR="001379C3" w:rsidRDefault="007C2F77" w:rsidP="001379C3">
            <w:pPr>
              <w:ind w:firstLineChars="100" w:firstLine="220"/>
              <w:rPr>
                <w:rFonts w:ascii="HG丸ｺﾞｼｯｸM-PRO" w:eastAsia="HG丸ｺﾞｼｯｸM-PRO"/>
                <w:sz w:val="22"/>
              </w:rPr>
            </w:pPr>
            <w:r w:rsidRPr="007943AD">
              <w:rPr>
                <w:rFonts w:ascii="HG丸ｺﾞｼｯｸM-PRO" w:eastAsia="HG丸ｺﾞｼｯｸM-PRO" w:hint="eastAsia"/>
                <w:sz w:val="22"/>
              </w:rPr>
              <w:t>室内温度を代表するような位置に設置されている必要があ</w:t>
            </w:r>
            <w:r>
              <w:rPr>
                <w:rFonts w:ascii="HG丸ｺﾞｼｯｸM-PRO" w:eastAsia="HG丸ｺﾞｼｯｸM-PRO" w:hint="eastAsia"/>
                <w:sz w:val="22"/>
              </w:rPr>
              <w:t>ります。</w:t>
            </w:r>
          </w:p>
          <w:p w14:paraId="0623C9DF" w14:textId="743CC187" w:rsidR="007C2F77" w:rsidRDefault="004B5BB6" w:rsidP="001379C3">
            <w:pPr>
              <w:ind w:firstLineChars="100" w:firstLine="220"/>
              <w:rPr>
                <w:rFonts w:ascii="HG丸ｺﾞｼｯｸM-PRO" w:eastAsia="HG丸ｺﾞｼｯｸM-PRO"/>
                <w:sz w:val="22"/>
              </w:rPr>
            </w:pPr>
            <w:r>
              <w:rPr>
                <w:rFonts w:ascii="HG丸ｺﾞｼｯｸM-PRO" w:eastAsia="HG丸ｺﾞｼｯｸM-PRO" w:hint="eastAsia"/>
                <w:sz w:val="22"/>
              </w:rPr>
              <w:t>なお、</w:t>
            </w:r>
            <w:r w:rsidR="001379C3">
              <w:rPr>
                <w:rFonts w:ascii="HG丸ｺﾞｼｯｸM-PRO" w:eastAsia="HG丸ｺﾞｼｯｸM-PRO" w:hint="eastAsia"/>
                <w:sz w:val="22"/>
              </w:rPr>
              <w:t>原則「非該当」の選択は認めません。</w:t>
            </w:r>
            <w:r w:rsidRPr="004B5BB6">
              <w:rPr>
                <w:rFonts w:ascii="HG丸ｺﾞｼｯｸM-PRO" w:eastAsia="HG丸ｺﾞｼｯｸM-PRO" w:hint="eastAsia"/>
                <w:sz w:val="22"/>
              </w:rPr>
              <w:t>温度検出器の設置</w:t>
            </w:r>
            <w:r>
              <w:rPr>
                <w:rFonts w:ascii="HG丸ｺﾞｼｯｸM-PRO" w:eastAsia="HG丸ｺﾞｼｯｸM-PRO" w:hint="eastAsia"/>
                <w:sz w:val="22"/>
              </w:rPr>
              <w:t>がないことは「非該当」には当た</w:t>
            </w:r>
            <w:r w:rsidR="001379C3">
              <w:rPr>
                <w:rFonts w:ascii="HG丸ｺﾞｼｯｸM-PRO" w:eastAsia="HG丸ｺﾞｼｯｸM-PRO" w:hint="eastAsia"/>
                <w:sz w:val="22"/>
              </w:rPr>
              <w:t>りませんのでご注意ください。</w:t>
            </w:r>
          </w:p>
        </w:tc>
      </w:tr>
      <w:tr w:rsidR="007C2F77" w:rsidRPr="00AD0A5F" w14:paraId="337BBB61" w14:textId="77777777" w:rsidTr="00B0536C">
        <w:trPr>
          <w:jc w:val="center"/>
        </w:trPr>
        <w:tc>
          <w:tcPr>
            <w:tcW w:w="1668" w:type="dxa"/>
            <w:tcBorders>
              <w:left w:val="single" w:sz="18" w:space="0" w:color="auto"/>
            </w:tcBorders>
            <w:vAlign w:val="center"/>
          </w:tcPr>
          <w:p w14:paraId="07CF6437"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14:paraId="3A444921" w14:textId="77777777" w:rsidR="007C2F77" w:rsidRDefault="007C2F77" w:rsidP="00C878FE">
            <w:pPr>
              <w:ind w:firstLineChars="100" w:firstLine="220"/>
              <w:jc w:val="left"/>
              <w:rPr>
                <w:rFonts w:ascii="HG丸ｺﾞｼｯｸM-PRO" w:eastAsia="HG丸ｺﾞｼｯｸM-PRO"/>
                <w:sz w:val="22"/>
              </w:rPr>
            </w:pPr>
            <w:r>
              <w:rPr>
                <w:rFonts w:ascii="HG丸ｺﾞｼｯｸM-PRO" w:eastAsia="HG丸ｺﾞｼｯｸM-PRO" w:hint="eastAsia"/>
                <w:sz w:val="22"/>
              </w:rPr>
              <w:t>室内温度を代表する位置で把握し、検出する温度と管理する温度の相違が招く不必要な空調運転を回避することが必要です。</w:t>
            </w:r>
          </w:p>
          <w:p w14:paraId="68B644D6" w14:textId="77777777" w:rsidR="007C2F77" w:rsidRDefault="007C2F77" w:rsidP="00C878FE">
            <w:pPr>
              <w:ind w:firstLineChars="100" w:firstLine="220"/>
              <w:jc w:val="left"/>
              <w:rPr>
                <w:rFonts w:ascii="HG丸ｺﾞｼｯｸM-PRO" w:eastAsia="HG丸ｺﾞｼｯｸM-PRO"/>
                <w:sz w:val="22"/>
              </w:rPr>
            </w:pPr>
            <w:r>
              <w:rPr>
                <w:rFonts w:ascii="HG丸ｺﾞｼｯｸM-PRO" w:eastAsia="HG丸ｺﾞｼｯｸM-PRO" w:hint="eastAsia"/>
                <w:sz w:val="22"/>
              </w:rPr>
              <w:t>また、室内温度測定に用いられる温度計等を設置する場所についても注意する必要があります。例えば、ライトに照らされて</w:t>
            </w:r>
            <w:r w:rsidR="00210E03">
              <w:rPr>
                <w:rFonts w:ascii="HG丸ｺﾞｼｯｸM-PRO" w:eastAsia="HG丸ｺﾞｼｯｸM-PRO" w:hint="eastAsia"/>
                <w:sz w:val="22"/>
              </w:rPr>
              <w:t>いる場所、パーテーション等で囲まれている場所のような、的確に室内温度</w:t>
            </w:r>
            <w:r>
              <w:rPr>
                <w:rFonts w:ascii="HG丸ｺﾞｼｯｸM-PRO" w:eastAsia="HG丸ｺﾞｼｯｸM-PRO" w:hint="eastAsia"/>
                <w:sz w:val="22"/>
              </w:rPr>
              <w:t>を検出できないような場所を避けて設置することが必要です。</w:t>
            </w:r>
          </w:p>
        </w:tc>
      </w:tr>
      <w:tr w:rsidR="007C2F77" w14:paraId="7ACD5CB8" w14:textId="77777777" w:rsidTr="00B0536C">
        <w:trPr>
          <w:trHeight w:val="2262"/>
          <w:jc w:val="center"/>
        </w:trPr>
        <w:tc>
          <w:tcPr>
            <w:tcW w:w="1668" w:type="dxa"/>
            <w:tcBorders>
              <w:left w:val="single" w:sz="18" w:space="0" w:color="auto"/>
              <w:bottom w:val="single" w:sz="18" w:space="0" w:color="auto"/>
            </w:tcBorders>
            <w:vAlign w:val="center"/>
          </w:tcPr>
          <w:p w14:paraId="2CD058D3"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4FEC4F4C"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14:paraId="37AAFCBD" w14:textId="77777777" w:rsidR="007C2F77" w:rsidRPr="002F27A2" w:rsidRDefault="007C2F77" w:rsidP="00C878FE">
            <w:pPr>
              <w:spacing w:line="0" w:lineRule="atLeast"/>
              <w:rPr>
                <w:rFonts w:ascii="HG丸ｺﾞｼｯｸM-PRO" w:eastAsia="HG丸ｺﾞｼｯｸM-PRO"/>
                <w:sz w:val="16"/>
                <w:szCs w:val="16"/>
              </w:rPr>
            </w:pPr>
          </w:p>
          <w:p w14:paraId="35AEA83E" w14:textId="561F2891" w:rsidR="007C2F77" w:rsidRDefault="007C2F77" w:rsidP="00C878FE">
            <w:pPr>
              <w:rPr>
                <w:rFonts w:ascii="HG丸ｺﾞｼｯｸM-PRO" w:eastAsia="HG丸ｺﾞｼｯｸM-PRO"/>
                <w:b/>
                <w:sz w:val="22"/>
              </w:rPr>
            </w:pPr>
            <w:r>
              <w:rPr>
                <w:rFonts w:ascii="HG丸ｺﾞｼｯｸM-PRO" w:eastAsia="HG丸ｺﾞｼｯｸM-PRO" w:hint="eastAsia"/>
                <w:b/>
                <w:sz w:val="22"/>
              </w:rPr>
              <w:t>【</w:t>
            </w:r>
            <w:r w:rsidRPr="00B75906">
              <w:rPr>
                <w:rFonts w:ascii="HG丸ｺﾞｼｯｸM-PRO" w:eastAsia="HG丸ｺﾞｼｯｸM-PRO" w:hint="eastAsia"/>
                <w:b/>
                <w:sz w:val="22"/>
              </w:rPr>
              <w:t>室内温度検出器配置図等</w:t>
            </w:r>
            <w:r w:rsidR="00FD52E1">
              <w:rPr>
                <w:rFonts w:ascii="HG丸ｺﾞｼｯｸM-PRO" w:eastAsia="HG丸ｺﾞｼｯｸM-PRO" w:hint="eastAsia"/>
                <w:b/>
                <w:sz w:val="22"/>
              </w:rPr>
              <w:t>が</w:t>
            </w:r>
            <w:r w:rsidRPr="00B75906">
              <w:rPr>
                <w:rFonts w:ascii="HG丸ｺﾞｼｯｸM-PRO" w:eastAsia="HG丸ｺﾞｼｯｸM-PRO" w:hint="eastAsia"/>
                <w:b/>
                <w:sz w:val="22"/>
              </w:rPr>
              <w:t>適切に配置されていること</w:t>
            </w:r>
            <w:r w:rsidRPr="00CF7E18">
              <w:rPr>
                <w:rFonts w:ascii="HG丸ｺﾞｼｯｸM-PRO" w:eastAsia="HG丸ｺﾞｼｯｸM-PRO" w:hint="eastAsia"/>
                <w:b/>
                <w:sz w:val="22"/>
              </w:rPr>
              <w:t>】</w:t>
            </w:r>
          </w:p>
          <w:p w14:paraId="280A271A" w14:textId="651690A2" w:rsidR="007C2F77" w:rsidRDefault="007C2F77" w:rsidP="00C878FE">
            <w:pPr>
              <w:ind w:firstLineChars="100" w:firstLine="220"/>
              <w:rPr>
                <w:rFonts w:ascii="HG丸ｺﾞｼｯｸM-PRO" w:eastAsia="HG丸ｺﾞｼｯｸM-PRO"/>
                <w:sz w:val="22"/>
              </w:rPr>
            </w:pPr>
            <w:r>
              <w:rPr>
                <w:rFonts w:ascii="HG丸ｺﾞｼｯｸM-PRO" w:eastAsia="HG丸ｺﾞｼｯｸM-PRO" w:hint="eastAsia"/>
                <w:sz w:val="22"/>
              </w:rPr>
              <w:t>各フロアの検出器の位置や温度を把握する位置がわかる平面図や監視画面のハードコピー等。</w:t>
            </w:r>
          </w:p>
          <w:p w14:paraId="288ADA1A" w14:textId="72CB2AB0" w:rsidR="007C2F77" w:rsidRDefault="00FD52E1" w:rsidP="00B0536C">
            <w:pPr>
              <w:jc w:val="center"/>
              <w:rPr>
                <w:rFonts w:ascii="HG丸ｺﾞｼｯｸM-PRO" w:eastAsia="HG丸ｺﾞｼｯｸM-PRO"/>
                <w:sz w:val="22"/>
              </w:rPr>
            </w:pPr>
            <w:r>
              <w:rPr>
                <w:rFonts w:ascii="HG丸ｺﾞｼｯｸM-PRO" w:eastAsia="HG丸ｺﾞｼｯｸM-PRO"/>
                <w:noProof/>
                <w:sz w:val="22"/>
              </w:rPr>
              <w:drawing>
                <wp:inline distT="0" distB="0" distL="0" distR="0" wp14:anchorId="773195A0" wp14:editId="28FDB45B">
                  <wp:extent cx="3028950" cy="2895600"/>
                  <wp:effectExtent l="0" t="0" r="0" b="0"/>
                  <wp:docPr id="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28950" cy="2895600"/>
                          </a:xfrm>
                          <a:prstGeom prst="rect">
                            <a:avLst/>
                          </a:prstGeom>
                          <a:noFill/>
                          <a:ln w="9525">
                            <a:noFill/>
                            <a:miter lim="800000"/>
                            <a:headEnd/>
                            <a:tailEnd/>
                          </a:ln>
                        </pic:spPr>
                      </pic:pic>
                    </a:graphicData>
                  </a:graphic>
                </wp:inline>
              </w:drawing>
            </w:r>
          </w:p>
          <w:p w14:paraId="3679D42C" w14:textId="77777777" w:rsidR="007C2F77" w:rsidRPr="00D01A3E" w:rsidRDefault="007C2F77" w:rsidP="00C878FE">
            <w:pPr>
              <w:rPr>
                <w:rFonts w:ascii="HG丸ｺﾞｼｯｸM-PRO" w:eastAsia="HG丸ｺﾞｼｯｸM-PRO"/>
                <w:sz w:val="22"/>
              </w:rPr>
            </w:pPr>
          </w:p>
        </w:tc>
      </w:tr>
    </w:tbl>
    <w:p w14:paraId="336AFCA6" w14:textId="77777777" w:rsidR="007C2F77" w:rsidRDefault="007C2F77"/>
    <w:p w14:paraId="2A6B453F" w14:textId="77777777" w:rsidR="007C2F77" w:rsidRDefault="007C2F77">
      <w:pPr>
        <w:widowControl/>
        <w:jc w:val="left"/>
      </w:pPr>
      <w:r>
        <w:br w:type="page"/>
      </w:r>
    </w:p>
    <w:tbl>
      <w:tblPr>
        <w:tblStyle w:val="a7"/>
        <w:tblW w:w="10314" w:type="dxa"/>
        <w:jc w:val="center"/>
        <w:tblLook w:val="04A0" w:firstRow="1" w:lastRow="0" w:firstColumn="1" w:lastColumn="0" w:noHBand="0" w:noVBand="1"/>
      </w:tblPr>
      <w:tblGrid>
        <w:gridCol w:w="1668"/>
        <w:gridCol w:w="8646"/>
      </w:tblGrid>
      <w:tr w:rsidR="007C2F77" w14:paraId="3A25FA3D" w14:textId="77777777" w:rsidTr="00B0536C">
        <w:trPr>
          <w:trHeight w:val="237"/>
          <w:jc w:val="center"/>
        </w:trPr>
        <w:tc>
          <w:tcPr>
            <w:tcW w:w="10314" w:type="dxa"/>
            <w:gridSpan w:val="2"/>
            <w:tcBorders>
              <w:top w:val="single" w:sz="18" w:space="0" w:color="auto"/>
              <w:left w:val="single" w:sz="18" w:space="0" w:color="auto"/>
              <w:right w:val="single" w:sz="18" w:space="0" w:color="auto"/>
            </w:tcBorders>
            <w:shd w:val="clear" w:color="auto" w:fill="92D050"/>
            <w:vAlign w:val="center"/>
          </w:tcPr>
          <w:p w14:paraId="704C4CAA" w14:textId="77777777" w:rsidR="007C2F77" w:rsidRPr="00570792" w:rsidRDefault="007C2F77" w:rsidP="00C878FE">
            <w:pPr>
              <w:spacing w:line="0" w:lineRule="atLeast"/>
              <w:jc w:val="left"/>
              <w:rPr>
                <w:rFonts w:ascii="HG丸ｺﾞｼｯｸM-PRO" w:eastAsia="HG丸ｺﾞｼｯｸM-PRO" w:hAnsi="HG丸ｺﾞｼｯｸM-PRO"/>
                <w:b/>
                <w:sz w:val="28"/>
                <w:szCs w:val="28"/>
              </w:rPr>
            </w:pPr>
            <w:bookmarkStart w:id="34" w:name="_Toc415474889"/>
            <w:bookmarkStart w:id="35" w:name="_Toc5346575"/>
            <w:r w:rsidRPr="00570792">
              <w:rPr>
                <w:rStyle w:val="10"/>
                <w:rFonts w:ascii="HG丸ｺﾞｼｯｸM-PRO" w:eastAsia="HG丸ｺﾞｼｯｸM-PRO" w:hAnsi="HG丸ｺﾞｼｯｸM-PRO" w:hint="eastAsia"/>
                <w:b/>
                <w:sz w:val="28"/>
                <w:szCs w:val="28"/>
              </w:rPr>
              <w:t>18．照明の運用管理</w:t>
            </w:r>
            <w:bookmarkEnd w:id="34"/>
            <w:bookmarkEnd w:id="35"/>
          </w:p>
        </w:tc>
      </w:tr>
      <w:tr w:rsidR="007C2F77" w14:paraId="24D74036" w14:textId="77777777" w:rsidTr="00B0536C">
        <w:trPr>
          <w:jc w:val="center"/>
        </w:trPr>
        <w:tc>
          <w:tcPr>
            <w:tcW w:w="1668" w:type="dxa"/>
            <w:tcBorders>
              <w:left w:val="single" w:sz="18" w:space="0" w:color="auto"/>
            </w:tcBorders>
            <w:vAlign w:val="center"/>
          </w:tcPr>
          <w:p w14:paraId="5DFDBFF7"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14:paraId="6ABA3D58" w14:textId="77777777" w:rsidR="007C2F77" w:rsidRPr="003B157B" w:rsidRDefault="007C2F77" w:rsidP="00C878FE">
            <w:pPr>
              <w:spacing w:line="0" w:lineRule="atLeast"/>
              <w:ind w:leftChars="100" w:left="650" w:hangingChars="200" w:hanging="440"/>
              <w:rPr>
                <w:rFonts w:ascii="HG丸ｺﾞｼｯｸM-PRO" w:eastAsia="HG丸ｺﾞｼｯｸM-PRO"/>
                <w:sz w:val="22"/>
              </w:rPr>
            </w:pPr>
            <w:r w:rsidRPr="00D01A3E">
              <w:rPr>
                <w:rFonts w:ascii="HG丸ｺﾞｼｯｸM-PRO" w:eastAsia="HG丸ｺﾞｼｯｸM-PRO" w:hint="eastAsia"/>
                <w:sz w:val="22"/>
              </w:rPr>
              <w:t xml:space="preserve">□　</w:t>
            </w:r>
            <w:r w:rsidRPr="003B157B">
              <w:rPr>
                <w:rFonts w:ascii="HG丸ｺﾞｼｯｸM-PRO" w:eastAsia="HG丸ｺﾞｼｯｸM-PRO" w:hint="eastAsia"/>
                <w:sz w:val="22"/>
              </w:rPr>
              <w:t>照明設備の運用方法（スイッチの管理方法、照度の基準値等）が定められていますか。</w:t>
            </w:r>
          </w:p>
          <w:p w14:paraId="05D05847" w14:textId="77777777" w:rsidR="007C2F77" w:rsidRDefault="007C2F77" w:rsidP="00C878FE">
            <w:pPr>
              <w:spacing w:line="0" w:lineRule="atLeast"/>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260B9D">
              <w:rPr>
                <w:rFonts w:ascii="HG丸ｺﾞｼｯｸM-PRO" w:eastAsia="HG丸ｺﾞｼｯｸM-PRO" w:hint="eastAsia"/>
                <w:sz w:val="22"/>
              </w:rPr>
              <w:t>照明</w:t>
            </w:r>
            <w:r>
              <w:rPr>
                <w:rFonts w:ascii="HG丸ｺﾞｼｯｸM-PRO" w:eastAsia="HG丸ｺﾞｼｯｸM-PRO" w:hint="eastAsia"/>
                <w:sz w:val="22"/>
              </w:rPr>
              <w:t>の取り付け位置は適切ですか。</w:t>
            </w:r>
          </w:p>
        </w:tc>
      </w:tr>
      <w:tr w:rsidR="007C2F77" w14:paraId="24827BB1" w14:textId="77777777" w:rsidTr="00B0536C">
        <w:trPr>
          <w:jc w:val="center"/>
        </w:trPr>
        <w:tc>
          <w:tcPr>
            <w:tcW w:w="1668" w:type="dxa"/>
            <w:tcBorders>
              <w:left w:val="single" w:sz="18" w:space="0" w:color="auto"/>
            </w:tcBorders>
            <w:vAlign w:val="center"/>
          </w:tcPr>
          <w:p w14:paraId="70C715BB"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20999707"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3F43B731"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bottom w:val="single" w:sz="4" w:space="0" w:color="auto"/>
              <w:right w:val="single" w:sz="18" w:space="0" w:color="auto"/>
            </w:tcBorders>
            <w:vAlign w:val="center"/>
          </w:tcPr>
          <w:p w14:paraId="23D7AFDD" w14:textId="77777777" w:rsidR="007C2F77" w:rsidRPr="00B75906" w:rsidRDefault="007C2F77" w:rsidP="00C878FE">
            <w:pPr>
              <w:ind w:firstLineChars="100" w:firstLine="220"/>
              <w:rPr>
                <w:rFonts w:ascii="HG丸ｺﾞｼｯｸM-PRO" w:eastAsia="HG丸ｺﾞｼｯｸM-PRO"/>
                <w:sz w:val="22"/>
              </w:rPr>
            </w:pPr>
            <w:r>
              <w:rPr>
                <w:rFonts w:ascii="HG丸ｺﾞｼｯｸM-PRO" w:eastAsia="HG丸ｺﾞｼｯｸM-PRO" w:hint="eastAsia"/>
                <w:sz w:val="22"/>
              </w:rPr>
              <w:t>管理標準等、省エネの観点に立った照明器具の運用ルールが定められていること。</w:t>
            </w:r>
          </w:p>
        </w:tc>
      </w:tr>
      <w:tr w:rsidR="007C2F77" w:rsidRPr="00AD0A5F" w14:paraId="0A96324B" w14:textId="77777777" w:rsidTr="00B0536C">
        <w:trPr>
          <w:jc w:val="center"/>
        </w:trPr>
        <w:tc>
          <w:tcPr>
            <w:tcW w:w="1668" w:type="dxa"/>
            <w:tcBorders>
              <w:left w:val="single" w:sz="18" w:space="0" w:color="auto"/>
            </w:tcBorders>
            <w:vAlign w:val="center"/>
          </w:tcPr>
          <w:p w14:paraId="3CCFF6F0"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14:paraId="11413387" w14:textId="02617586" w:rsidR="007C2F77" w:rsidRPr="003B157B" w:rsidRDefault="007C2F77" w:rsidP="00C878FE">
            <w:pPr>
              <w:ind w:firstLineChars="100" w:firstLine="220"/>
              <w:jc w:val="left"/>
              <w:rPr>
                <w:rFonts w:ascii="HG丸ｺﾞｼｯｸM-PRO" w:eastAsia="HG丸ｺﾞｼｯｸM-PRO"/>
                <w:sz w:val="22"/>
              </w:rPr>
            </w:pPr>
            <w:r>
              <w:rPr>
                <w:rFonts w:ascii="HG丸ｺﾞｼｯｸM-PRO" w:eastAsia="HG丸ｺﾞｼｯｸM-PRO" w:hint="eastAsia"/>
                <w:sz w:val="22"/>
              </w:rPr>
              <w:t>不要な照明の利用を抑えることで、照明設備が消費する電</w:t>
            </w:r>
            <w:r w:rsidR="00DB7B41">
              <w:rPr>
                <w:rFonts w:ascii="HG丸ｺﾞｼｯｸM-PRO" w:eastAsia="HG丸ｺﾞｼｯｸM-PRO" w:hint="eastAsia"/>
                <w:sz w:val="22"/>
              </w:rPr>
              <w:t>力の使用量を削減することができます。不要な照明の利用を抑える方法として</w:t>
            </w:r>
            <w:r>
              <w:rPr>
                <w:rFonts w:ascii="HG丸ｺﾞｼｯｸM-PRO" w:eastAsia="HG丸ｺﾞｼｯｸM-PRO" w:hint="eastAsia"/>
                <w:sz w:val="22"/>
              </w:rPr>
              <w:t>、次のような</w:t>
            </w:r>
            <w:r w:rsidR="00FD52E1">
              <w:rPr>
                <w:rFonts w:ascii="HG丸ｺﾞｼｯｸM-PRO" w:eastAsia="HG丸ｺﾞｼｯｸM-PRO" w:hint="eastAsia"/>
                <w:sz w:val="22"/>
              </w:rPr>
              <w:t>もの</w:t>
            </w:r>
            <w:r w:rsidRPr="003B157B">
              <w:rPr>
                <w:rFonts w:ascii="HG丸ｺﾞｼｯｸM-PRO" w:eastAsia="HG丸ｺﾞｼｯｸM-PRO" w:hint="eastAsia"/>
                <w:sz w:val="22"/>
              </w:rPr>
              <w:t>が挙げられます。</w:t>
            </w:r>
          </w:p>
          <w:p w14:paraId="137475D0" w14:textId="77777777" w:rsidR="000E46AC" w:rsidRDefault="00DB7B41" w:rsidP="00B0536C">
            <w:pPr>
              <w:pStyle w:val="ac"/>
              <w:numPr>
                <w:ilvl w:val="1"/>
                <w:numId w:val="1"/>
              </w:numPr>
              <w:ind w:leftChars="200" w:left="704" w:hanging="284"/>
              <w:rPr>
                <w:rFonts w:ascii="HG丸ｺﾞｼｯｸM-PRO" w:eastAsia="HG丸ｺﾞｼｯｸM-PRO"/>
                <w:sz w:val="22"/>
              </w:rPr>
            </w:pPr>
            <w:r>
              <w:rPr>
                <w:rFonts w:ascii="HG丸ｺﾞｼｯｸM-PRO" w:eastAsia="HG丸ｺﾞｼｯｸM-PRO" w:hint="eastAsia"/>
                <w:sz w:val="22"/>
              </w:rPr>
              <w:t>スイッチの管理方法（点灯・</w:t>
            </w:r>
            <w:r w:rsidR="000E46AC" w:rsidRPr="003B157B">
              <w:rPr>
                <w:rFonts w:ascii="HG丸ｺﾞｼｯｸM-PRO" w:eastAsia="HG丸ｺﾞｼｯｸM-PRO" w:hint="eastAsia"/>
                <w:sz w:val="22"/>
              </w:rPr>
              <w:t>消灯のルール、点灯箇所の明確化）を定めている。</w:t>
            </w:r>
          </w:p>
          <w:p w14:paraId="75D86AE6" w14:textId="77777777" w:rsidR="007C2F77" w:rsidRDefault="007C2F77" w:rsidP="00B0536C">
            <w:pPr>
              <w:pStyle w:val="ac"/>
              <w:numPr>
                <w:ilvl w:val="1"/>
                <w:numId w:val="1"/>
              </w:numPr>
              <w:ind w:leftChars="200" w:left="704" w:hanging="284"/>
              <w:rPr>
                <w:rFonts w:ascii="HG丸ｺﾞｼｯｸM-PRO" w:eastAsia="HG丸ｺﾞｼｯｸM-PRO"/>
                <w:sz w:val="22"/>
              </w:rPr>
            </w:pPr>
            <w:r>
              <w:rPr>
                <w:rFonts w:ascii="HG丸ｺﾞｼｯｸM-PRO" w:eastAsia="HG丸ｺﾞｼｯｸM-PRO" w:hint="eastAsia"/>
                <w:sz w:val="22"/>
              </w:rPr>
              <w:t>照度の目標値を定め、過度の照度を抑えることに努めている。</w:t>
            </w:r>
          </w:p>
          <w:p w14:paraId="0A89FE8E" w14:textId="77777777" w:rsidR="00DB7B41" w:rsidRDefault="00DB7B41" w:rsidP="00B0536C">
            <w:pPr>
              <w:jc w:val="center"/>
              <w:rPr>
                <w:rFonts w:ascii="HG丸ｺﾞｼｯｸM-PRO" w:eastAsia="HG丸ｺﾞｼｯｸM-PRO"/>
                <w:sz w:val="22"/>
              </w:rPr>
            </w:pPr>
            <w:r>
              <w:rPr>
                <w:rFonts w:ascii="HG丸ｺﾞｼｯｸM-PRO" w:eastAsia="HG丸ｺﾞｼｯｸM-PRO"/>
                <w:noProof/>
                <w:sz w:val="22"/>
              </w:rPr>
              <mc:AlternateContent>
                <mc:Choice Requires="wps">
                  <w:drawing>
                    <wp:inline distT="0" distB="0" distL="0" distR="0" wp14:anchorId="014D55F4" wp14:editId="27FCCCF8">
                      <wp:extent cx="4320000" cy="972820"/>
                      <wp:effectExtent l="0" t="0" r="23495" b="17780"/>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72820"/>
                              </a:xfrm>
                              <a:prstGeom prst="rect">
                                <a:avLst/>
                              </a:prstGeom>
                              <a:solidFill>
                                <a:srgbClr val="FFFFFF"/>
                              </a:solidFill>
                              <a:ln w="9525">
                                <a:solidFill>
                                  <a:srgbClr val="000000"/>
                                </a:solidFill>
                                <a:miter lim="800000"/>
                                <a:headEnd/>
                                <a:tailEnd/>
                              </a:ln>
                            </wps:spPr>
                            <wps:txbx>
                              <w:txbxContent>
                                <w:p w14:paraId="092003B4" w14:textId="77777777" w:rsidR="007B3809" w:rsidRDefault="007B3809" w:rsidP="007C2F77">
                                  <w:pPr>
                                    <w:rPr>
                                      <w:rFonts w:ascii="HG丸ｺﾞｼｯｸM-PRO" w:eastAsia="HG丸ｺﾞｼｯｸM-PRO"/>
                                      <w:sz w:val="22"/>
                                    </w:rPr>
                                  </w:pPr>
                                  <w:r>
                                    <w:rPr>
                                      <w:rFonts w:ascii="HG丸ｺﾞｼｯｸM-PRO" w:eastAsia="HG丸ｺﾞｼｯｸM-PRO" w:hint="eastAsia"/>
                                      <w:sz w:val="22"/>
                                    </w:rPr>
                                    <w:t>＜照度の目安＞</w:t>
                                  </w:r>
                                </w:p>
                                <w:p w14:paraId="2C3AC24B" w14:textId="77777777" w:rsidR="007B3809" w:rsidRDefault="007B3809">
                                  <w:pPr>
                                    <w:ind w:firstLineChars="100" w:firstLine="220"/>
                                    <w:rPr>
                                      <w:rFonts w:ascii="HG丸ｺﾞｼｯｸM-PRO" w:eastAsia="HG丸ｺﾞｼｯｸM-PRO"/>
                                      <w:sz w:val="22"/>
                                    </w:rPr>
                                  </w:pPr>
                                  <w:r>
                                    <w:rPr>
                                      <w:rFonts w:ascii="HG丸ｺﾞｼｯｸM-PRO" w:eastAsia="HG丸ｺﾞｼｯｸM-PRO" w:hint="eastAsia"/>
                                      <w:sz w:val="22"/>
                                    </w:rPr>
                                    <w:t>★</w:t>
                                  </w:r>
                                  <w:r w:rsidRPr="003B157B">
                                    <w:rPr>
                                      <w:rFonts w:ascii="HG丸ｺﾞｼｯｸM-PRO" w:eastAsia="HG丸ｺﾞｼｯｸM-PRO" w:hint="eastAsia"/>
                                      <w:sz w:val="22"/>
                                    </w:rPr>
                                    <w:t>廊下・階段：100～150</w:t>
                                  </w:r>
                                  <w:r>
                                    <w:rPr>
                                      <w:rFonts w:ascii="HG丸ｺﾞｼｯｸM-PRO" w:eastAsia="HG丸ｺﾞｼｯｸM-PRO" w:hint="eastAsia"/>
                                      <w:sz w:val="22"/>
                                    </w:rPr>
                                    <w:t>ルクス程度</w:t>
                                  </w:r>
                                </w:p>
                                <w:p w14:paraId="653C9009" w14:textId="77777777" w:rsidR="007B3809" w:rsidRDefault="007B3809">
                                  <w:pPr>
                                    <w:ind w:firstLineChars="100" w:firstLine="220"/>
                                    <w:rPr>
                                      <w:rFonts w:ascii="HG丸ｺﾞｼｯｸM-PRO" w:eastAsia="HG丸ｺﾞｼｯｸM-PRO"/>
                                      <w:sz w:val="22"/>
                                    </w:rPr>
                                  </w:pPr>
                                  <w:r>
                                    <w:rPr>
                                      <w:rFonts w:ascii="HG丸ｺﾞｼｯｸM-PRO" w:eastAsia="HG丸ｺﾞｼｯｸM-PRO" w:hint="eastAsia"/>
                                      <w:sz w:val="22"/>
                                    </w:rPr>
                                    <w:t>★</w:t>
                                  </w:r>
                                  <w:r w:rsidRPr="003B157B">
                                    <w:rPr>
                                      <w:rFonts w:ascii="HG丸ｺﾞｼｯｸM-PRO" w:eastAsia="HG丸ｺﾞｼｯｸM-PRO" w:hint="eastAsia"/>
                                      <w:sz w:val="22"/>
                                    </w:rPr>
                                    <w:t>事務室：150～750</w:t>
                                  </w:r>
                                  <w:r>
                                    <w:rPr>
                                      <w:rFonts w:ascii="HG丸ｺﾞｼｯｸM-PRO" w:eastAsia="HG丸ｺﾞｼｯｸM-PRO" w:hint="eastAsia"/>
                                      <w:sz w:val="22"/>
                                    </w:rPr>
                                    <w:t>ルクス程度</w:t>
                                  </w:r>
                                </w:p>
                                <w:p w14:paraId="5F6E8C79" w14:textId="045B8C54" w:rsidR="007B3809" w:rsidRPr="003B157B" w:rsidRDefault="007B3809">
                                  <w:pPr>
                                    <w:ind w:firstLineChars="100" w:firstLine="220"/>
                                  </w:pPr>
                                  <w:r>
                                    <w:rPr>
                                      <w:rFonts w:ascii="HG丸ｺﾞｼｯｸM-PRO" w:eastAsia="HG丸ｺﾞｼｯｸM-PRO" w:hint="eastAsia"/>
                                      <w:sz w:val="22"/>
                                    </w:rPr>
                                    <w:t>★</w:t>
                                  </w:r>
                                  <w:r w:rsidRPr="003B157B">
                                    <w:rPr>
                                      <w:rFonts w:ascii="HG丸ｺﾞｼｯｸM-PRO" w:eastAsia="HG丸ｺﾞｼｯｸM-PRO" w:hint="eastAsia"/>
                                      <w:sz w:val="22"/>
                                    </w:rPr>
                                    <w:t>精密作業：</w:t>
                                  </w:r>
                                  <w:r>
                                    <w:rPr>
                                      <w:rFonts w:ascii="HG丸ｺﾞｼｯｸM-PRO" w:eastAsia="HG丸ｺﾞｼｯｸM-PRO" w:hint="eastAsia"/>
                                      <w:sz w:val="22"/>
                                    </w:rPr>
                                    <w:t>750</w:t>
                                  </w:r>
                                  <w:r w:rsidRPr="003B157B">
                                    <w:rPr>
                                      <w:rFonts w:ascii="HG丸ｺﾞｼｯｸM-PRO" w:eastAsia="HG丸ｺﾞｼｯｸM-PRO" w:hint="eastAsia"/>
                                      <w:sz w:val="22"/>
                                    </w:rPr>
                                    <w:t>ルクス以上</w:t>
                                  </w:r>
                                </w:p>
                              </w:txbxContent>
                            </wps:txbx>
                            <wps:bodyPr rot="0" vert="horz" wrap="square" lIns="74295" tIns="8890" rIns="74295" bIns="8890" anchor="t" anchorCtr="0" upright="1">
                              <a:noAutofit/>
                            </wps:bodyPr>
                          </wps:wsp>
                        </a:graphicData>
                      </a:graphic>
                    </wp:inline>
                  </w:drawing>
                </mc:Choice>
                <mc:Fallback>
                  <w:pict>
                    <v:shape w14:anchorId="014D55F4" id="テキスト ボックス 132" o:spid="_x0000_s1119" type="#_x0000_t202" style="width:340.1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">
                      <v:textbox inset="5.85pt,.7pt,5.85pt,.7pt">
                        <w:txbxContent>
                          <w:p w14:paraId="092003B4" w14:textId="77777777" w:rsidR="007B3809" w:rsidRDefault="007B3809" w:rsidP="007C2F77">
                            <w:pPr>
                              <w:rPr>
                                <w:rFonts w:ascii="HG丸ｺﾞｼｯｸM-PRO" w:eastAsia="HG丸ｺﾞｼｯｸM-PRO"/>
                                <w:sz w:val="22"/>
                              </w:rPr>
                            </w:pPr>
                            <w:r>
                              <w:rPr>
                                <w:rFonts w:ascii="HG丸ｺﾞｼｯｸM-PRO" w:eastAsia="HG丸ｺﾞｼｯｸM-PRO" w:hint="eastAsia"/>
                                <w:sz w:val="22"/>
                              </w:rPr>
                              <w:t>＜照度の目安＞</w:t>
                            </w:r>
                          </w:p>
                          <w:p w14:paraId="2C3AC24B" w14:textId="77777777" w:rsidR="007B3809" w:rsidRDefault="007B3809">
                            <w:pPr>
                              <w:ind w:firstLineChars="100" w:firstLine="220"/>
                              <w:rPr>
                                <w:rFonts w:ascii="HG丸ｺﾞｼｯｸM-PRO" w:eastAsia="HG丸ｺﾞｼｯｸM-PRO"/>
                                <w:sz w:val="22"/>
                              </w:rPr>
                            </w:pPr>
                            <w:r>
                              <w:rPr>
                                <w:rFonts w:ascii="HG丸ｺﾞｼｯｸM-PRO" w:eastAsia="HG丸ｺﾞｼｯｸM-PRO" w:hint="eastAsia"/>
                                <w:sz w:val="22"/>
                              </w:rPr>
                              <w:t>★</w:t>
                            </w:r>
                            <w:r w:rsidRPr="003B157B">
                              <w:rPr>
                                <w:rFonts w:ascii="HG丸ｺﾞｼｯｸM-PRO" w:eastAsia="HG丸ｺﾞｼｯｸM-PRO" w:hint="eastAsia"/>
                                <w:sz w:val="22"/>
                              </w:rPr>
                              <w:t>廊下・階段：100～150</w:t>
                            </w:r>
                            <w:r>
                              <w:rPr>
                                <w:rFonts w:ascii="HG丸ｺﾞｼｯｸM-PRO" w:eastAsia="HG丸ｺﾞｼｯｸM-PRO" w:hint="eastAsia"/>
                                <w:sz w:val="22"/>
                              </w:rPr>
                              <w:t>ルクス程度</w:t>
                            </w:r>
                          </w:p>
                          <w:p w14:paraId="653C9009" w14:textId="77777777" w:rsidR="007B3809" w:rsidRDefault="007B3809">
                            <w:pPr>
                              <w:ind w:firstLineChars="100" w:firstLine="220"/>
                              <w:rPr>
                                <w:rFonts w:ascii="HG丸ｺﾞｼｯｸM-PRO" w:eastAsia="HG丸ｺﾞｼｯｸM-PRO"/>
                                <w:sz w:val="22"/>
                              </w:rPr>
                            </w:pPr>
                            <w:r>
                              <w:rPr>
                                <w:rFonts w:ascii="HG丸ｺﾞｼｯｸM-PRO" w:eastAsia="HG丸ｺﾞｼｯｸM-PRO" w:hint="eastAsia"/>
                                <w:sz w:val="22"/>
                              </w:rPr>
                              <w:t>★</w:t>
                            </w:r>
                            <w:r w:rsidRPr="003B157B">
                              <w:rPr>
                                <w:rFonts w:ascii="HG丸ｺﾞｼｯｸM-PRO" w:eastAsia="HG丸ｺﾞｼｯｸM-PRO" w:hint="eastAsia"/>
                                <w:sz w:val="22"/>
                              </w:rPr>
                              <w:t>事務室：150～750</w:t>
                            </w:r>
                            <w:r>
                              <w:rPr>
                                <w:rFonts w:ascii="HG丸ｺﾞｼｯｸM-PRO" w:eastAsia="HG丸ｺﾞｼｯｸM-PRO" w:hint="eastAsia"/>
                                <w:sz w:val="22"/>
                              </w:rPr>
                              <w:t>ルクス程度</w:t>
                            </w:r>
                          </w:p>
                          <w:p w14:paraId="5F6E8C79" w14:textId="045B8C54" w:rsidR="007B3809" w:rsidRPr="003B157B" w:rsidRDefault="007B3809">
                            <w:pPr>
                              <w:ind w:firstLineChars="100" w:firstLine="220"/>
                            </w:pPr>
                            <w:r>
                              <w:rPr>
                                <w:rFonts w:ascii="HG丸ｺﾞｼｯｸM-PRO" w:eastAsia="HG丸ｺﾞｼｯｸM-PRO" w:hint="eastAsia"/>
                                <w:sz w:val="22"/>
                              </w:rPr>
                              <w:t>★</w:t>
                            </w:r>
                            <w:r w:rsidRPr="003B157B">
                              <w:rPr>
                                <w:rFonts w:ascii="HG丸ｺﾞｼｯｸM-PRO" w:eastAsia="HG丸ｺﾞｼｯｸM-PRO" w:hint="eastAsia"/>
                                <w:sz w:val="22"/>
                              </w:rPr>
                              <w:t>精密作業：</w:t>
                            </w:r>
                            <w:r>
                              <w:rPr>
                                <w:rFonts w:ascii="HG丸ｺﾞｼｯｸM-PRO" w:eastAsia="HG丸ｺﾞｼｯｸM-PRO" w:hint="eastAsia"/>
                                <w:sz w:val="22"/>
                              </w:rPr>
                              <w:t>750</w:t>
                            </w:r>
                            <w:r w:rsidRPr="003B157B">
                              <w:rPr>
                                <w:rFonts w:ascii="HG丸ｺﾞｼｯｸM-PRO" w:eastAsia="HG丸ｺﾞｼｯｸM-PRO" w:hint="eastAsia"/>
                                <w:sz w:val="22"/>
                              </w:rPr>
                              <w:t>ルクス以上</w:t>
                            </w:r>
                          </w:p>
                        </w:txbxContent>
                      </v:textbox>
                      <w10:anchorlock/>
                    </v:shape>
                  </w:pict>
                </mc:Fallback>
              </mc:AlternateContent>
            </w:r>
          </w:p>
          <w:p w14:paraId="731D0AC4" w14:textId="77777777" w:rsidR="007C2F77" w:rsidRPr="00CE7757" w:rsidRDefault="007C2F77" w:rsidP="00B0536C">
            <w:pPr>
              <w:pStyle w:val="ac"/>
              <w:numPr>
                <w:ilvl w:val="1"/>
                <w:numId w:val="1"/>
              </w:numPr>
              <w:ind w:leftChars="200" w:left="704" w:hanging="284"/>
              <w:rPr>
                <w:rFonts w:ascii="HG丸ｺﾞｼｯｸM-PRO" w:eastAsia="HG丸ｺﾞｼｯｸM-PRO"/>
                <w:sz w:val="22"/>
              </w:rPr>
            </w:pPr>
            <w:r>
              <w:rPr>
                <w:rFonts w:ascii="HG丸ｺﾞｼｯｸM-PRO" w:eastAsia="HG丸ｺﾞｼｯｸM-PRO" w:hint="eastAsia"/>
                <w:sz w:val="22"/>
              </w:rPr>
              <w:t>昼休みは消灯する</w:t>
            </w:r>
            <w:r w:rsidRPr="00CE7757">
              <w:rPr>
                <w:rFonts w:ascii="HG丸ｺﾞｼｯｸM-PRO" w:eastAsia="HG丸ｺﾞｼｯｸM-PRO" w:hint="eastAsia"/>
                <w:sz w:val="22"/>
              </w:rPr>
              <w:t>といった運用ルールを定め</w:t>
            </w:r>
            <w:r w:rsidR="00DB7B41">
              <w:rPr>
                <w:rFonts w:ascii="HG丸ｺﾞｼｯｸM-PRO" w:eastAsia="HG丸ｺﾞｼｯｸM-PRO" w:hint="eastAsia"/>
                <w:sz w:val="22"/>
              </w:rPr>
              <w:t>ている</w:t>
            </w:r>
            <w:r w:rsidRPr="003B157B">
              <w:rPr>
                <w:rFonts w:ascii="HG丸ｺﾞｼｯｸM-PRO" w:eastAsia="HG丸ｺﾞｼｯｸM-PRO" w:hint="eastAsia"/>
                <w:sz w:val="22"/>
              </w:rPr>
              <w:t>。</w:t>
            </w:r>
          </w:p>
          <w:p w14:paraId="3C32F963" w14:textId="77777777" w:rsidR="007C2F77" w:rsidRPr="00CE7757" w:rsidRDefault="007C2F77" w:rsidP="00B0536C">
            <w:pPr>
              <w:pStyle w:val="ac"/>
              <w:numPr>
                <w:ilvl w:val="1"/>
                <w:numId w:val="1"/>
              </w:numPr>
              <w:ind w:leftChars="200" w:left="704" w:hanging="284"/>
              <w:rPr>
                <w:rFonts w:ascii="HG丸ｺﾞｼｯｸM-PRO" w:eastAsia="HG丸ｺﾞｼｯｸM-PRO"/>
                <w:sz w:val="22"/>
              </w:rPr>
            </w:pPr>
            <w:r>
              <w:rPr>
                <w:rFonts w:ascii="HG丸ｺﾞｼｯｸM-PRO" w:eastAsia="HG丸ｺﾞｼｯｸM-PRO" w:hint="eastAsia"/>
                <w:sz w:val="22"/>
              </w:rPr>
              <w:t>あまり照度を必要としない場所（廊下等）の照明を間引きする等、</w:t>
            </w:r>
            <w:r w:rsidRPr="00B0536C">
              <w:rPr>
                <w:rFonts w:ascii="HG丸ｺﾞｼｯｸM-PRO" w:eastAsia="HG丸ｺﾞｼｯｸM-PRO" w:hint="eastAsia"/>
                <w:sz w:val="22"/>
              </w:rPr>
              <w:t>取り付け位置を使</w:t>
            </w:r>
            <w:r>
              <w:rPr>
                <w:rFonts w:ascii="HG丸ｺﾞｼｯｸM-PRO" w:eastAsia="HG丸ｺﾞｼｯｸM-PRO" w:hAnsi="Century" w:hint="eastAsia"/>
                <w:sz w:val="22"/>
                <w:szCs w:val="22"/>
              </w:rPr>
              <w:t>用目的に沿って配置している。</w:t>
            </w:r>
          </w:p>
        </w:tc>
      </w:tr>
      <w:tr w:rsidR="007C2F77" w14:paraId="1804DB74" w14:textId="77777777" w:rsidTr="00B0536C">
        <w:trPr>
          <w:trHeight w:val="1849"/>
          <w:jc w:val="center"/>
        </w:trPr>
        <w:tc>
          <w:tcPr>
            <w:tcW w:w="1668" w:type="dxa"/>
            <w:tcBorders>
              <w:left w:val="single" w:sz="18" w:space="0" w:color="auto"/>
              <w:bottom w:val="single" w:sz="18" w:space="0" w:color="auto"/>
            </w:tcBorders>
            <w:vAlign w:val="center"/>
          </w:tcPr>
          <w:p w14:paraId="3F142D3B"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0417FCF0"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事例とその例</w:t>
            </w:r>
          </w:p>
        </w:tc>
        <w:tc>
          <w:tcPr>
            <w:tcW w:w="8646" w:type="dxa"/>
            <w:tcBorders>
              <w:bottom w:val="single" w:sz="18" w:space="0" w:color="auto"/>
              <w:right w:val="single" w:sz="18" w:space="0" w:color="auto"/>
            </w:tcBorders>
          </w:tcPr>
          <w:p w14:paraId="278EAB4C" w14:textId="77777777" w:rsidR="007C2F77" w:rsidRDefault="007C2F77" w:rsidP="00B0536C">
            <w:pPr>
              <w:spacing w:beforeLines="50" w:before="180" w:line="340" w:lineRule="exact"/>
              <w:rPr>
                <w:rFonts w:ascii="HG丸ｺﾞｼｯｸM-PRO" w:eastAsia="HG丸ｺﾞｼｯｸM-PRO"/>
                <w:sz w:val="22"/>
              </w:rPr>
            </w:pPr>
            <w:r>
              <w:rPr>
                <w:rFonts w:ascii="HG丸ｺﾞｼｯｸM-PRO" w:eastAsia="HG丸ｺﾞｼｯｸM-PRO" w:hint="eastAsia"/>
                <w:b/>
                <w:sz w:val="22"/>
              </w:rPr>
              <w:t>【スイッチ管理</w:t>
            </w:r>
            <w:r w:rsidRPr="007753D5">
              <w:rPr>
                <w:rFonts w:ascii="HG丸ｺﾞｼｯｸM-PRO" w:eastAsia="HG丸ｺﾞｼｯｸM-PRO" w:hint="eastAsia"/>
                <w:b/>
                <w:sz w:val="22"/>
              </w:rPr>
              <w:t>】</w:t>
            </w:r>
          </w:p>
          <w:p w14:paraId="274E5AE0" w14:textId="77777777" w:rsidR="007C2F77" w:rsidRPr="007753D5" w:rsidRDefault="007C2F77" w:rsidP="00C878FE">
            <w:pPr>
              <w:ind w:firstLineChars="100" w:firstLine="220"/>
              <w:rPr>
                <w:rFonts w:ascii="HG丸ｺﾞｼｯｸM-PRO" w:eastAsia="HG丸ｺﾞｼｯｸM-PRO"/>
                <w:sz w:val="22"/>
              </w:rPr>
            </w:pPr>
            <w:r>
              <w:rPr>
                <w:rFonts w:ascii="HG丸ｺﾞｼｯｸM-PRO" w:eastAsia="HG丸ｺﾞｼｯｸM-PRO" w:hint="eastAsia"/>
                <w:sz w:val="22"/>
              </w:rPr>
              <w:t>スイッチ点灯箇所を明確にし、点灯ルールが定められていることが必要です。</w:t>
            </w:r>
          </w:p>
          <w:p w14:paraId="04011C2B" w14:textId="11B6368C" w:rsidR="007C2F77" w:rsidRPr="00785ED4" w:rsidRDefault="00FD52E1" w:rsidP="00B0536C">
            <w:pPr>
              <w:jc w:val="center"/>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709952" behindDoc="0" locked="0" layoutInCell="1" allowOverlap="1" wp14:anchorId="2D7796D5" wp14:editId="28500BA1">
                      <wp:simplePos x="0" y="0"/>
                      <wp:positionH relativeFrom="column">
                        <wp:posOffset>825129</wp:posOffset>
                      </wp:positionH>
                      <wp:positionV relativeFrom="paragraph">
                        <wp:posOffset>1428115</wp:posOffset>
                      </wp:positionV>
                      <wp:extent cx="3645031" cy="222885"/>
                      <wp:effectExtent l="0" t="0" r="0" b="571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031"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49553" w14:textId="017DC391" w:rsidR="007B3809" w:rsidRDefault="007B3809" w:rsidP="00FD52E1">
                                  <w:pPr>
                                    <w:jc w:val="center"/>
                                  </w:pPr>
                                  <w:r w:rsidRPr="003B157B">
                                    <w:rPr>
                                      <w:rFonts w:ascii="HG丸ｺﾞｼｯｸM-PRO" w:eastAsia="HG丸ｺﾞｼｯｸM-PRO" w:hint="eastAsia"/>
                                      <w:sz w:val="22"/>
                                    </w:rPr>
                                    <w:t>照明スイッチ（左）付近に、点灯箇所（右）を示す例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796D5" id="テキスト ボックス 29" o:spid="_x0000_s1120" type="#_x0000_t202" style="position:absolute;left:0;text-align:left;margin-left:64.95pt;margin-top:112.45pt;width:287pt;height:17.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" filled="f" stroked="f">
                      <v:textbox inset="5.85pt,.7pt,5.85pt,.7pt">
                        <w:txbxContent>
                          <w:p w14:paraId="6B849553" w14:textId="017DC391" w:rsidR="007B3809" w:rsidRDefault="007B3809" w:rsidP="00FD52E1">
                            <w:pPr>
                              <w:jc w:val="center"/>
                            </w:pPr>
                            <w:r w:rsidRPr="003B157B">
                              <w:rPr>
                                <w:rFonts w:ascii="HG丸ｺﾞｼｯｸM-PRO" w:eastAsia="HG丸ｺﾞｼｯｸM-PRO" w:hint="eastAsia"/>
                                <w:sz w:val="22"/>
                              </w:rPr>
                              <w:t>照明スイッチ（左）付近に、点灯箇所（右）を示す例</w:t>
                            </w:r>
                          </w:p>
                        </w:txbxContent>
                      </v:textbox>
                    </v:shape>
                  </w:pict>
                </mc:Fallback>
              </mc:AlternateContent>
            </w:r>
            <w:r w:rsidR="00570792">
              <w:rPr>
                <w:rFonts w:ascii="HG丸ｺﾞｼｯｸM-PRO" w:eastAsia="HG丸ｺﾞｼｯｸM-PRO"/>
                <w:noProof/>
                <w:sz w:val="22"/>
              </w:rPr>
              <mc:AlternateContent>
                <mc:Choice Requires="wpg">
                  <w:drawing>
                    <wp:inline distT="0" distB="0" distL="0" distR="0" wp14:anchorId="1033D333" wp14:editId="21DAE88C">
                      <wp:extent cx="4077335" cy="1616075"/>
                      <wp:effectExtent l="0" t="0" r="18415" b="22225"/>
                      <wp:docPr id="1" name="グループ化 1"/>
                      <wp:cNvGraphicFramePr/>
                      <a:graphic xmlns:a="http://schemas.openxmlformats.org/drawingml/2006/main">
                        <a:graphicData uri="http://schemas.microsoft.com/office/word/2010/wordprocessingGroup">
                          <wpg:wgp>
                            <wpg:cNvGrpSpPr/>
                            <wpg:grpSpPr>
                              <a:xfrm>
                                <a:off x="0" y="0"/>
                                <a:ext cx="4077335" cy="1616075"/>
                                <a:chOff x="0" y="0"/>
                                <a:chExt cx="4077335" cy="1616075"/>
                              </a:xfrm>
                            </wpg:grpSpPr>
                            <wpg:grpSp>
                              <wpg:cNvPr id="50" name="グループ化 50"/>
                              <wpg:cNvGrpSpPr>
                                <a:grpSpLocks noChangeAspect="1"/>
                              </wpg:cNvGrpSpPr>
                              <wpg:grpSpPr bwMode="auto">
                                <a:xfrm>
                                  <a:off x="213756" y="106878"/>
                                  <a:ext cx="1619885" cy="1144270"/>
                                  <a:chOff x="0" y="-228"/>
                                  <a:chExt cx="31146" cy="22002"/>
                                </a:xfrm>
                              </wpg:grpSpPr>
                              <wpg:grpSp>
                                <wpg:cNvPr id="54" name="グループ化 146"/>
                                <wpg:cNvGrpSpPr>
                                  <a:grpSpLocks noChangeAspect="1"/>
                                </wpg:cNvGrpSpPr>
                                <wpg:grpSpPr bwMode="auto">
                                  <a:xfrm>
                                    <a:off x="2809" y="2524"/>
                                    <a:ext cx="6668" cy="17621"/>
                                    <a:chOff x="2809" y="2524"/>
                                    <a:chExt cx="6667" cy="17621"/>
                                  </a:xfrm>
                                </wpg:grpSpPr>
                                <wpg:grpSp>
                                  <wpg:cNvPr id="55" name="グループ化 147"/>
                                  <wpg:cNvGrpSpPr>
                                    <a:grpSpLocks noChangeAspect="1"/>
                                  </wpg:cNvGrpSpPr>
                                  <wpg:grpSpPr bwMode="auto">
                                    <a:xfrm>
                                      <a:off x="2809" y="2524"/>
                                      <a:ext cx="6668" cy="4381"/>
                                      <a:chOff x="2809" y="2524"/>
                                      <a:chExt cx="6667" cy="4381"/>
                                    </a:xfrm>
                                  </wpg:grpSpPr>
                                  <wps:wsp>
                                    <wps:cNvPr id="56" name="正方形/長方形 148"/>
                                    <wps:cNvSpPr>
                                      <a:spLocks noChangeAspect="1" noChangeArrowheads="1"/>
                                    </wps:cNvSpPr>
                                    <wps:spPr bwMode="auto">
                                      <a:xfrm>
                                        <a:off x="3381" y="3190"/>
                                        <a:ext cx="5239" cy="3048"/>
                                      </a:xfrm>
                                      <a:prstGeom prst="rect">
                                        <a:avLst/>
                                      </a:prstGeom>
                                      <a:solidFill>
                                        <a:schemeClr val="bg1">
                                          <a:lumMod val="100000"/>
                                          <a:lumOff val="0"/>
                                        </a:schemeClr>
                                      </a:solidFill>
                                      <a:ln w="34925">
                                        <a:solidFill>
                                          <a:schemeClr val="tx1">
                                            <a:lumMod val="100000"/>
                                            <a:lumOff val="0"/>
                                          </a:schemeClr>
                                        </a:solidFill>
                                        <a:miter lim="800000"/>
                                        <a:headEnd/>
                                        <a:tailEnd/>
                                      </a:ln>
                                    </wps:spPr>
                                    <wps:txbx>
                                      <w:txbxContent>
                                        <w:p w14:paraId="10AADE32" w14:textId="77777777" w:rsidR="007B3809" w:rsidRDefault="007B3809" w:rsidP="007C2F77"/>
                                      </w:txbxContent>
                                    </wps:txbx>
                                    <wps:bodyPr rot="0" vert="horz" wrap="square" lIns="91440" tIns="45720" rIns="91440" bIns="45720" anchor="t" anchorCtr="0" upright="1">
                                      <a:noAutofit/>
                                    </wps:bodyPr>
                                  </wps:wsp>
                                  <wps:wsp>
                                    <wps:cNvPr id="57" name="正方形/長方形 149"/>
                                    <wps:cNvSpPr>
                                      <a:spLocks noChangeAspect="1" noChangeArrowheads="1"/>
                                    </wps:cNvSpPr>
                                    <wps:spPr bwMode="auto">
                                      <a:xfrm>
                                        <a:off x="3571" y="2905"/>
                                        <a:ext cx="5239" cy="3524"/>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4E56C5AE" w14:textId="77777777" w:rsidR="007B3809" w:rsidRDefault="007B3809" w:rsidP="007C2F77"/>
                                      </w:txbxContent>
                                    </wps:txbx>
                                    <wps:bodyPr rot="0" vert="horz" wrap="square" lIns="91440" tIns="45720" rIns="91440" bIns="45720" anchor="t" anchorCtr="0" upright="1">
                                      <a:noAutofit/>
                                    </wps:bodyPr>
                                  </wps:wsp>
                                  <wps:wsp>
                                    <wps:cNvPr id="58" name="正方形/長方形 150"/>
                                    <wps:cNvSpPr>
                                      <a:spLocks noChangeAspect="1" noChangeArrowheads="1"/>
                                    </wps:cNvSpPr>
                                    <wps:spPr bwMode="auto">
                                      <a:xfrm>
                                        <a:off x="7858" y="3857"/>
                                        <a:ext cx="571" cy="1715"/>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ED26949" w14:textId="77777777" w:rsidR="007B3809" w:rsidRDefault="007B3809" w:rsidP="007C2F77"/>
                                      </w:txbxContent>
                                    </wps:txbx>
                                    <wps:bodyPr rot="0" vert="horz" wrap="square" lIns="91440" tIns="45720" rIns="91440" bIns="45720" anchor="t" anchorCtr="0" upright="1">
                                      <a:noAutofit/>
                                    </wps:bodyPr>
                                  </wps:wsp>
                                  <wps:wsp>
                                    <wps:cNvPr id="59" name="正方形/長方形 151"/>
                                    <wps:cNvSpPr>
                                      <a:spLocks noChangeAspect="1" noChangeArrowheads="1"/>
                                    </wps:cNvSpPr>
                                    <wps:spPr bwMode="auto">
                                      <a:xfrm>
                                        <a:off x="2809" y="2524"/>
                                        <a:ext cx="6668" cy="4381"/>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F48CD82" w14:textId="77777777" w:rsidR="007B3809" w:rsidRDefault="007B3809" w:rsidP="007C2F77"/>
                                      </w:txbxContent>
                                    </wps:txbx>
                                    <wps:bodyPr rot="0" vert="horz" wrap="square" lIns="91440" tIns="45720" rIns="91440" bIns="45720" anchor="t" anchorCtr="0" upright="1">
                                      <a:noAutofit/>
                                    </wps:bodyPr>
                                  </wps:wsp>
                                </wpg:grpSp>
                                <wpg:grpSp>
                                  <wpg:cNvPr id="60" name="グループ化 152"/>
                                  <wpg:cNvGrpSpPr>
                                    <a:grpSpLocks noChangeAspect="1"/>
                                  </wpg:cNvGrpSpPr>
                                  <wpg:grpSpPr bwMode="auto">
                                    <a:xfrm>
                                      <a:off x="2809" y="9144"/>
                                      <a:ext cx="6668" cy="4381"/>
                                      <a:chOff x="2809" y="9144"/>
                                      <a:chExt cx="6667" cy="4381"/>
                                    </a:xfrm>
                                  </wpg:grpSpPr>
                                  <wps:wsp>
                                    <wps:cNvPr id="61" name="正方形/長方形 153"/>
                                    <wps:cNvSpPr>
                                      <a:spLocks noChangeAspect="1" noChangeArrowheads="1"/>
                                    </wps:cNvSpPr>
                                    <wps:spPr bwMode="auto">
                                      <a:xfrm>
                                        <a:off x="3381" y="9810"/>
                                        <a:ext cx="5239" cy="3048"/>
                                      </a:xfrm>
                                      <a:prstGeom prst="rect">
                                        <a:avLst/>
                                      </a:prstGeom>
                                      <a:solidFill>
                                        <a:schemeClr val="bg1">
                                          <a:lumMod val="100000"/>
                                          <a:lumOff val="0"/>
                                        </a:schemeClr>
                                      </a:solidFill>
                                      <a:ln w="34925">
                                        <a:solidFill>
                                          <a:schemeClr val="tx1">
                                            <a:lumMod val="100000"/>
                                            <a:lumOff val="0"/>
                                          </a:schemeClr>
                                        </a:solidFill>
                                        <a:miter lim="800000"/>
                                        <a:headEnd/>
                                        <a:tailEnd/>
                                      </a:ln>
                                    </wps:spPr>
                                    <wps:txbx>
                                      <w:txbxContent>
                                        <w:p w14:paraId="6EBB7B3C" w14:textId="77777777" w:rsidR="007B3809" w:rsidRDefault="007B3809" w:rsidP="007C2F77"/>
                                      </w:txbxContent>
                                    </wps:txbx>
                                    <wps:bodyPr rot="0" vert="horz" wrap="square" lIns="91440" tIns="45720" rIns="91440" bIns="45720" anchor="t" anchorCtr="0" upright="1">
                                      <a:noAutofit/>
                                    </wps:bodyPr>
                                  </wps:wsp>
                                  <wps:wsp>
                                    <wps:cNvPr id="62" name="正方形/長方形 154"/>
                                    <wps:cNvSpPr>
                                      <a:spLocks noChangeAspect="1" noChangeArrowheads="1"/>
                                    </wps:cNvSpPr>
                                    <wps:spPr bwMode="auto">
                                      <a:xfrm>
                                        <a:off x="3571" y="9525"/>
                                        <a:ext cx="5239" cy="3524"/>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51AA59D2" w14:textId="77777777" w:rsidR="007B3809" w:rsidRDefault="007B3809" w:rsidP="007C2F77"/>
                                      </w:txbxContent>
                                    </wps:txbx>
                                    <wps:bodyPr rot="0" vert="horz" wrap="square" lIns="91440" tIns="45720" rIns="91440" bIns="45720" anchor="t" anchorCtr="0" upright="1">
                                      <a:noAutofit/>
                                    </wps:bodyPr>
                                  </wps:wsp>
                                  <wps:wsp>
                                    <wps:cNvPr id="63" name="正方形/長方形 155"/>
                                    <wps:cNvSpPr>
                                      <a:spLocks noChangeAspect="1" noChangeArrowheads="1"/>
                                    </wps:cNvSpPr>
                                    <wps:spPr bwMode="auto">
                                      <a:xfrm>
                                        <a:off x="7858" y="10477"/>
                                        <a:ext cx="571" cy="1715"/>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5BFCAF" w14:textId="77777777" w:rsidR="007B3809" w:rsidRDefault="007B3809" w:rsidP="007C2F77"/>
                                      </w:txbxContent>
                                    </wps:txbx>
                                    <wps:bodyPr rot="0" vert="horz" wrap="square" lIns="91440" tIns="45720" rIns="91440" bIns="45720" anchor="t" anchorCtr="0" upright="1">
                                      <a:noAutofit/>
                                    </wps:bodyPr>
                                  </wps:wsp>
                                  <wps:wsp>
                                    <wps:cNvPr id="64" name="正方形/長方形 156"/>
                                    <wps:cNvSpPr>
                                      <a:spLocks noChangeAspect="1" noChangeArrowheads="1"/>
                                    </wps:cNvSpPr>
                                    <wps:spPr bwMode="auto">
                                      <a:xfrm>
                                        <a:off x="2809" y="9144"/>
                                        <a:ext cx="6668" cy="4381"/>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B8D36E" w14:textId="77777777" w:rsidR="007B3809" w:rsidRDefault="007B3809" w:rsidP="007C2F77"/>
                                      </w:txbxContent>
                                    </wps:txbx>
                                    <wps:bodyPr rot="0" vert="horz" wrap="square" lIns="91440" tIns="45720" rIns="91440" bIns="45720" anchor="t" anchorCtr="0" upright="1">
                                      <a:noAutofit/>
                                    </wps:bodyPr>
                                  </wps:wsp>
                                </wpg:grpSp>
                                <wpg:grpSp>
                                  <wpg:cNvPr id="65" name="グループ化 157"/>
                                  <wpg:cNvGrpSpPr>
                                    <a:grpSpLocks noChangeAspect="1"/>
                                  </wpg:cNvGrpSpPr>
                                  <wpg:grpSpPr bwMode="auto">
                                    <a:xfrm>
                                      <a:off x="2809" y="15763"/>
                                      <a:ext cx="6668" cy="4382"/>
                                      <a:chOff x="2809" y="15763"/>
                                      <a:chExt cx="6667" cy="4381"/>
                                    </a:xfrm>
                                  </wpg:grpSpPr>
                                  <wps:wsp>
                                    <wps:cNvPr id="66" name="正方形/長方形 158"/>
                                    <wps:cNvSpPr>
                                      <a:spLocks noChangeAspect="1" noChangeArrowheads="1"/>
                                    </wps:cNvSpPr>
                                    <wps:spPr bwMode="auto">
                                      <a:xfrm>
                                        <a:off x="3381" y="16430"/>
                                        <a:ext cx="5239" cy="3048"/>
                                      </a:xfrm>
                                      <a:prstGeom prst="rect">
                                        <a:avLst/>
                                      </a:prstGeom>
                                      <a:solidFill>
                                        <a:schemeClr val="bg1">
                                          <a:lumMod val="100000"/>
                                          <a:lumOff val="0"/>
                                        </a:schemeClr>
                                      </a:solidFill>
                                      <a:ln w="34925">
                                        <a:solidFill>
                                          <a:schemeClr val="tx1">
                                            <a:lumMod val="100000"/>
                                            <a:lumOff val="0"/>
                                          </a:schemeClr>
                                        </a:solidFill>
                                        <a:miter lim="800000"/>
                                        <a:headEnd/>
                                        <a:tailEnd/>
                                      </a:ln>
                                    </wps:spPr>
                                    <wps:txbx>
                                      <w:txbxContent>
                                        <w:p w14:paraId="339B3E8D" w14:textId="77777777" w:rsidR="007B3809" w:rsidRDefault="007B3809" w:rsidP="007C2F77"/>
                                      </w:txbxContent>
                                    </wps:txbx>
                                    <wps:bodyPr rot="0" vert="horz" wrap="square" lIns="91440" tIns="45720" rIns="91440" bIns="45720" anchor="t" anchorCtr="0" upright="1">
                                      <a:noAutofit/>
                                    </wps:bodyPr>
                                  </wps:wsp>
                                  <wps:wsp>
                                    <wps:cNvPr id="67" name="正方形/長方形 159"/>
                                    <wps:cNvSpPr>
                                      <a:spLocks noChangeAspect="1" noChangeArrowheads="1"/>
                                    </wps:cNvSpPr>
                                    <wps:spPr bwMode="auto">
                                      <a:xfrm>
                                        <a:off x="3571" y="16144"/>
                                        <a:ext cx="5239" cy="3525"/>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6527F66C" w14:textId="77777777" w:rsidR="007B3809" w:rsidRDefault="007B3809" w:rsidP="007C2F77"/>
                                      </w:txbxContent>
                                    </wps:txbx>
                                    <wps:bodyPr rot="0" vert="horz" wrap="square" lIns="91440" tIns="45720" rIns="91440" bIns="45720" anchor="t" anchorCtr="0" upright="1">
                                      <a:noAutofit/>
                                    </wps:bodyPr>
                                  </wps:wsp>
                                  <wps:wsp>
                                    <wps:cNvPr id="68" name="正方形/長方形 160"/>
                                    <wps:cNvSpPr>
                                      <a:spLocks noChangeAspect="1" noChangeArrowheads="1"/>
                                    </wps:cNvSpPr>
                                    <wps:spPr bwMode="auto">
                                      <a:xfrm>
                                        <a:off x="7858" y="17097"/>
                                        <a:ext cx="571" cy="1714"/>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E628DDF" w14:textId="77777777" w:rsidR="007B3809" w:rsidRDefault="007B3809" w:rsidP="007C2F77"/>
                                      </w:txbxContent>
                                    </wps:txbx>
                                    <wps:bodyPr rot="0" vert="horz" wrap="square" lIns="91440" tIns="45720" rIns="91440" bIns="45720" anchor="t" anchorCtr="0" upright="1">
                                      <a:noAutofit/>
                                    </wps:bodyPr>
                                  </wps:wsp>
                                  <wps:wsp>
                                    <wps:cNvPr id="69" name="正方形/長方形 161"/>
                                    <wps:cNvSpPr>
                                      <a:spLocks noChangeAspect="1" noChangeArrowheads="1"/>
                                    </wps:cNvSpPr>
                                    <wps:spPr bwMode="auto">
                                      <a:xfrm>
                                        <a:off x="2809" y="15763"/>
                                        <a:ext cx="6668" cy="4382"/>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9C4538" w14:textId="77777777" w:rsidR="007B3809" w:rsidRDefault="007B3809" w:rsidP="007C2F77"/>
                                      </w:txbxContent>
                                    </wps:txbx>
                                    <wps:bodyPr rot="0" vert="horz" wrap="square" lIns="91440" tIns="45720" rIns="91440" bIns="45720" anchor="t" anchorCtr="0" upright="1">
                                      <a:noAutofit/>
                                    </wps:bodyPr>
                                  </wps:wsp>
                                </wpg:grpSp>
                              </wpg:grpSp>
                              <wpg:grpSp>
                                <wpg:cNvPr id="70" name="グループ化 162"/>
                                <wpg:cNvGrpSpPr>
                                  <a:grpSpLocks noChangeAspect="1"/>
                                </wpg:cNvGrpSpPr>
                                <wpg:grpSpPr bwMode="auto">
                                  <a:xfrm>
                                    <a:off x="18430" y="2524"/>
                                    <a:ext cx="6668" cy="17621"/>
                                    <a:chOff x="18430" y="2524"/>
                                    <a:chExt cx="6667" cy="17621"/>
                                  </a:xfrm>
                                </wpg:grpSpPr>
                                <wpg:grpSp>
                                  <wpg:cNvPr id="71" name="グループ化 163"/>
                                  <wpg:cNvGrpSpPr>
                                    <a:grpSpLocks noChangeAspect="1"/>
                                  </wpg:cNvGrpSpPr>
                                  <wpg:grpSpPr bwMode="auto">
                                    <a:xfrm>
                                      <a:off x="18430" y="2524"/>
                                      <a:ext cx="6668" cy="4381"/>
                                      <a:chOff x="18430" y="2524"/>
                                      <a:chExt cx="6667" cy="4381"/>
                                    </a:xfrm>
                                  </wpg:grpSpPr>
                                  <wps:wsp>
                                    <wps:cNvPr id="72" name="正方形/長方形 164"/>
                                    <wps:cNvSpPr>
                                      <a:spLocks noChangeAspect="1" noChangeArrowheads="1"/>
                                    </wps:cNvSpPr>
                                    <wps:spPr bwMode="auto">
                                      <a:xfrm>
                                        <a:off x="19002" y="3190"/>
                                        <a:ext cx="5239" cy="3048"/>
                                      </a:xfrm>
                                      <a:prstGeom prst="rect">
                                        <a:avLst/>
                                      </a:prstGeom>
                                      <a:solidFill>
                                        <a:schemeClr val="bg1">
                                          <a:lumMod val="100000"/>
                                          <a:lumOff val="0"/>
                                        </a:schemeClr>
                                      </a:solidFill>
                                      <a:ln w="34925">
                                        <a:solidFill>
                                          <a:schemeClr val="tx1">
                                            <a:lumMod val="100000"/>
                                            <a:lumOff val="0"/>
                                          </a:schemeClr>
                                        </a:solidFill>
                                        <a:miter lim="800000"/>
                                        <a:headEnd/>
                                        <a:tailEnd/>
                                      </a:ln>
                                    </wps:spPr>
                                    <wps:txbx>
                                      <w:txbxContent>
                                        <w:p w14:paraId="413A91DF" w14:textId="77777777" w:rsidR="007B3809" w:rsidRDefault="007B3809" w:rsidP="007C2F77"/>
                                      </w:txbxContent>
                                    </wps:txbx>
                                    <wps:bodyPr rot="0" vert="horz" wrap="square" lIns="91440" tIns="45720" rIns="91440" bIns="45720" anchor="t" anchorCtr="0" upright="1">
                                      <a:noAutofit/>
                                    </wps:bodyPr>
                                  </wps:wsp>
                                  <wps:wsp>
                                    <wps:cNvPr id="73" name="正方形/長方形 165"/>
                                    <wps:cNvSpPr>
                                      <a:spLocks noChangeAspect="1" noChangeArrowheads="1"/>
                                    </wps:cNvSpPr>
                                    <wps:spPr bwMode="auto">
                                      <a:xfrm>
                                        <a:off x="19192" y="2905"/>
                                        <a:ext cx="5239" cy="3524"/>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7D1CDE5B" w14:textId="77777777" w:rsidR="007B3809" w:rsidRDefault="007B3809" w:rsidP="007C2F77"/>
                                      </w:txbxContent>
                                    </wps:txbx>
                                    <wps:bodyPr rot="0" vert="horz" wrap="square" lIns="91440" tIns="45720" rIns="91440" bIns="45720" anchor="t" anchorCtr="0" upright="1">
                                      <a:noAutofit/>
                                    </wps:bodyPr>
                                  </wps:wsp>
                                  <wps:wsp>
                                    <wps:cNvPr id="74" name="正方形/長方形 166"/>
                                    <wps:cNvSpPr>
                                      <a:spLocks noChangeAspect="1" noChangeArrowheads="1"/>
                                    </wps:cNvSpPr>
                                    <wps:spPr bwMode="auto">
                                      <a:xfrm>
                                        <a:off x="23479" y="3857"/>
                                        <a:ext cx="571" cy="1715"/>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23F06DA" w14:textId="77777777" w:rsidR="007B3809" w:rsidRDefault="007B3809" w:rsidP="007C2F77"/>
                                      </w:txbxContent>
                                    </wps:txbx>
                                    <wps:bodyPr rot="0" vert="horz" wrap="square" lIns="91440" tIns="45720" rIns="91440" bIns="45720" anchor="t" anchorCtr="0" upright="1">
                                      <a:noAutofit/>
                                    </wps:bodyPr>
                                  </wps:wsp>
                                  <wps:wsp>
                                    <wps:cNvPr id="75" name="正方形/長方形 167"/>
                                    <wps:cNvSpPr>
                                      <a:spLocks noChangeAspect="1" noChangeArrowheads="1"/>
                                    </wps:cNvSpPr>
                                    <wps:spPr bwMode="auto">
                                      <a:xfrm>
                                        <a:off x="18430" y="2524"/>
                                        <a:ext cx="6668" cy="4381"/>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95F098" w14:textId="77777777" w:rsidR="007B3809" w:rsidRDefault="007B3809" w:rsidP="007C2F77"/>
                                      </w:txbxContent>
                                    </wps:txbx>
                                    <wps:bodyPr rot="0" vert="horz" wrap="square" lIns="91440" tIns="45720" rIns="91440" bIns="45720" anchor="t" anchorCtr="0" upright="1">
                                      <a:noAutofit/>
                                    </wps:bodyPr>
                                  </wps:wsp>
                                </wpg:grpSp>
                                <wpg:grpSp>
                                  <wpg:cNvPr id="76" name="グループ化 168"/>
                                  <wpg:cNvGrpSpPr>
                                    <a:grpSpLocks noChangeAspect="1"/>
                                  </wpg:cNvGrpSpPr>
                                  <wpg:grpSpPr bwMode="auto">
                                    <a:xfrm>
                                      <a:off x="18430" y="9144"/>
                                      <a:ext cx="6668" cy="4381"/>
                                      <a:chOff x="18430" y="9144"/>
                                      <a:chExt cx="6667" cy="4381"/>
                                    </a:xfrm>
                                  </wpg:grpSpPr>
                                  <wps:wsp>
                                    <wps:cNvPr id="77" name="正方形/長方形 169"/>
                                    <wps:cNvSpPr>
                                      <a:spLocks noChangeAspect="1" noChangeArrowheads="1"/>
                                    </wps:cNvSpPr>
                                    <wps:spPr bwMode="auto">
                                      <a:xfrm>
                                        <a:off x="19002" y="9810"/>
                                        <a:ext cx="5239" cy="3048"/>
                                      </a:xfrm>
                                      <a:prstGeom prst="rect">
                                        <a:avLst/>
                                      </a:prstGeom>
                                      <a:solidFill>
                                        <a:schemeClr val="bg1">
                                          <a:lumMod val="100000"/>
                                          <a:lumOff val="0"/>
                                        </a:schemeClr>
                                      </a:solidFill>
                                      <a:ln w="34925">
                                        <a:solidFill>
                                          <a:schemeClr val="tx1">
                                            <a:lumMod val="100000"/>
                                            <a:lumOff val="0"/>
                                          </a:schemeClr>
                                        </a:solidFill>
                                        <a:miter lim="800000"/>
                                        <a:headEnd/>
                                        <a:tailEnd/>
                                      </a:ln>
                                    </wps:spPr>
                                    <wps:txbx>
                                      <w:txbxContent>
                                        <w:p w14:paraId="73A282B8" w14:textId="77777777" w:rsidR="007B3809" w:rsidRDefault="007B3809" w:rsidP="007C2F77"/>
                                      </w:txbxContent>
                                    </wps:txbx>
                                    <wps:bodyPr rot="0" vert="horz" wrap="square" lIns="91440" tIns="45720" rIns="91440" bIns="45720" anchor="t" anchorCtr="0" upright="1">
                                      <a:noAutofit/>
                                    </wps:bodyPr>
                                  </wps:wsp>
                                  <wps:wsp>
                                    <wps:cNvPr id="78" name="正方形/長方形 170"/>
                                    <wps:cNvSpPr>
                                      <a:spLocks noChangeAspect="1" noChangeArrowheads="1"/>
                                    </wps:cNvSpPr>
                                    <wps:spPr bwMode="auto">
                                      <a:xfrm>
                                        <a:off x="19192" y="9525"/>
                                        <a:ext cx="5239" cy="3524"/>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3DAC5FA9" w14:textId="77777777" w:rsidR="007B3809" w:rsidRDefault="007B3809" w:rsidP="007C2F77"/>
                                      </w:txbxContent>
                                    </wps:txbx>
                                    <wps:bodyPr rot="0" vert="horz" wrap="square" lIns="91440" tIns="45720" rIns="91440" bIns="45720" anchor="t" anchorCtr="0" upright="1">
                                      <a:noAutofit/>
                                    </wps:bodyPr>
                                  </wps:wsp>
                                  <wps:wsp>
                                    <wps:cNvPr id="79" name="正方形/長方形 171"/>
                                    <wps:cNvSpPr>
                                      <a:spLocks noChangeAspect="1" noChangeArrowheads="1"/>
                                    </wps:cNvSpPr>
                                    <wps:spPr bwMode="auto">
                                      <a:xfrm>
                                        <a:off x="23479" y="10477"/>
                                        <a:ext cx="571" cy="1715"/>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1F66127" w14:textId="77777777" w:rsidR="007B3809" w:rsidRDefault="007B3809" w:rsidP="007C2F77"/>
                                      </w:txbxContent>
                                    </wps:txbx>
                                    <wps:bodyPr rot="0" vert="horz" wrap="square" lIns="91440" tIns="45720" rIns="91440" bIns="45720" anchor="t" anchorCtr="0" upright="1">
                                      <a:noAutofit/>
                                    </wps:bodyPr>
                                  </wps:wsp>
                                  <wps:wsp>
                                    <wps:cNvPr id="80" name="正方形/長方形 172"/>
                                    <wps:cNvSpPr>
                                      <a:spLocks noChangeAspect="1" noChangeArrowheads="1"/>
                                    </wps:cNvSpPr>
                                    <wps:spPr bwMode="auto">
                                      <a:xfrm>
                                        <a:off x="18430" y="9144"/>
                                        <a:ext cx="6668" cy="4381"/>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C97A23" w14:textId="77777777" w:rsidR="007B3809" w:rsidRDefault="007B3809" w:rsidP="007C2F77"/>
                                      </w:txbxContent>
                                    </wps:txbx>
                                    <wps:bodyPr rot="0" vert="horz" wrap="square" lIns="91440" tIns="45720" rIns="91440" bIns="45720" anchor="t" anchorCtr="0" upright="1">
                                      <a:noAutofit/>
                                    </wps:bodyPr>
                                  </wps:wsp>
                                </wpg:grpSp>
                                <wpg:grpSp>
                                  <wpg:cNvPr id="81" name="グループ化 173"/>
                                  <wpg:cNvGrpSpPr>
                                    <a:grpSpLocks noChangeAspect="1"/>
                                  </wpg:cNvGrpSpPr>
                                  <wpg:grpSpPr bwMode="auto">
                                    <a:xfrm>
                                      <a:off x="18430" y="15763"/>
                                      <a:ext cx="6668" cy="4382"/>
                                      <a:chOff x="18430" y="15763"/>
                                      <a:chExt cx="6667" cy="4381"/>
                                    </a:xfrm>
                                  </wpg:grpSpPr>
                                  <wps:wsp>
                                    <wps:cNvPr id="82" name="正方形/長方形 174"/>
                                    <wps:cNvSpPr>
                                      <a:spLocks noChangeAspect="1" noChangeArrowheads="1"/>
                                    </wps:cNvSpPr>
                                    <wps:spPr bwMode="auto">
                                      <a:xfrm>
                                        <a:off x="19002" y="16430"/>
                                        <a:ext cx="5239" cy="3048"/>
                                      </a:xfrm>
                                      <a:prstGeom prst="rect">
                                        <a:avLst/>
                                      </a:prstGeom>
                                      <a:solidFill>
                                        <a:schemeClr val="bg1">
                                          <a:lumMod val="100000"/>
                                          <a:lumOff val="0"/>
                                        </a:schemeClr>
                                      </a:solidFill>
                                      <a:ln w="34925">
                                        <a:solidFill>
                                          <a:schemeClr val="tx1">
                                            <a:lumMod val="100000"/>
                                            <a:lumOff val="0"/>
                                          </a:schemeClr>
                                        </a:solidFill>
                                        <a:miter lim="800000"/>
                                        <a:headEnd/>
                                        <a:tailEnd/>
                                      </a:ln>
                                    </wps:spPr>
                                    <wps:txbx>
                                      <w:txbxContent>
                                        <w:p w14:paraId="4487C6C5" w14:textId="77777777" w:rsidR="007B3809" w:rsidRDefault="007B3809" w:rsidP="007C2F77"/>
                                      </w:txbxContent>
                                    </wps:txbx>
                                    <wps:bodyPr rot="0" vert="horz" wrap="square" lIns="91440" tIns="45720" rIns="91440" bIns="45720" anchor="t" anchorCtr="0" upright="1">
                                      <a:noAutofit/>
                                    </wps:bodyPr>
                                  </wps:wsp>
                                  <wps:wsp>
                                    <wps:cNvPr id="83" name="正方形/長方形 175"/>
                                    <wps:cNvSpPr>
                                      <a:spLocks noChangeAspect="1" noChangeArrowheads="1"/>
                                    </wps:cNvSpPr>
                                    <wps:spPr bwMode="auto">
                                      <a:xfrm>
                                        <a:off x="19192" y="16144"/>
                                        <a:ext cx="5239" cy="3525"/>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06CE3E34" w14:textId="77777777" w:rsidR="007B3809" w:rsidRDefault="007B3809" w:rsidP="007C2F77"/>
                                      </w:txbxContent>
                                    </wps:txbx>
                                    <wps:bodyPr rot="0" vert="horz" wrap="square" lIns="91440" tIns="45720" rIns="91440" bIns="45720" anchor="t" anchorCtr="0" upright="1">
                                      <a:noAutofit/>
                                    </wps:bodyPr>
                                  </wps:wsp>
                                  <wps:wsp>
                                    <wps:cNvPr id="84" name="正方形/長方形 176"/>
                                    <wps:cNvSpPr>
                                      <a:spLocks noChangeAspect="1" noChangeArrowheads="1"/>
                                    </wps:cNvSpPr>
                                    <wps:spPr bwMode="auto">
                                      <a:xfrm>
                                        <a:off x="23479" y="17097"/>
                                        <a:ext cx="571" cy="1714"/>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34EFFE" w14:textId="77777777" w:rsidR="007B3809" w:rsidRDefault="007B3809" w:rsidP="007C2F77"/>
                                      </w:txbxContent>
                                    </wps:txbx>
                                    <wps:bodyPr rot="0" vert="horz" wrap="square" lIns="91440" tIns="45720" rIns="91440" bIns="45720" anchor="t" anchorCtr="0" upright="1">
                                      <a:noAutofit/>
                                    </wps:bodyPr>
                                  </wps:wsp>
                                  <wps:wsp>
                                    <wps:cNvPr id="85" name="正方形/長方形 177"/>
                                    <wps:cNvSpPr>
                                      <a:spLocks noChangeAspect="1" noChangeArrowheads="1"/>
                                    </wps:cNvSpPr>
                                    <wps:spPr bwMode="auto">
                                      <a:xfrm>
                                        <a:off x="18430" y="15763"/>
                                        <a:ext cx="6668" cy="4382"/>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98E1CE" w14:textId="77777777" w:rsidR="007B3809" w:rsidRDefault="007B3809" w:rsidP="007C2F77"/>
                                      </w:txbxContent>
                                    </wps:txbx>
                                    <wps:bodyPr rot="0" vert="horz" wrap="square" lIns="91440" tIns="45720" rIns="91440" bIns="45720" anchor="t" anchorCtr="0" upright="1">
                                      <a:noAutofit/>
                                    </wps:bodyPr>
                                  </wps:wsp>
                                </wpg:grpSp>
                              </wpg:grpSp>
                              <wps:wsp>
                                <wps:cNvPr id="86" name="正方形/長方形 178"/>
                                <wps:cNvSpPr>
                                  <a:spLocks noChangeAspect="1" noChangeArrowheads="1"/>
                                </wps:cNvSpPr>
                                <wps:spPr bwMode="auto">
                                  <a:xfrm>
                                    <a:off x="0" y="-228"/>
                                    <a:ext cx="31146" cy="22002"/>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3959A1" w14:textId="77777777" w:rsidR="007B3809" w:rsidRDefault="007B3809" w:rsidP="007C2F77"/>
                                  </w:txbxContent>
                                </wps:txbx>
                                <wps:bodyPr rot="0" vert="horz" wrap="square" lIns="91440" tIns="45720" rIns="91440" bIns="45720" anchor="t" anchorCtr="0" upright="1">
                                  <a:noAutofit/>
                                </wps:bodyPr>
                              </wps:wsp>
                              <wps:wsp>
                                <wps:cNvPr id="87" name="円/楕円 179"/>
                                <wps:cNvSpPr>
                                  <a:spLocks noChangeAspect="1"/>
                                </wps:cNvSpPr>
                                <wps:spPr bwMode="auto">
                                  <a:xfrm>
                                    <a:off x="10715" y="3238"/>
                                    <a:ext cx="3018" cy="3018"/>
                                  </a:xfrm>
                                  <a:prstGeom prst="ellipse">
                                    <a:avLst/>
                                  </a:prstGeom>
                                  <a:solidFill>
                                    <a:srgbClr val="FF0000"/>
                                  </a:solidFill>
                                  <a:ln>
                                    <a:noFill/>
                                  </a:ln>
                                  <a:extLst>
                                    <a:ext uri="{91240B29-F687-4F45-9708-019B960494DF}">
                                      <a14:hiddenLine xmlns:a14="http://schemas.microsoft.com/office/drawing/2010/main" w="15875">
                                        <a:solidFill>
                                          <a:srgbClr val="000000"/>
                                        </a:solidFill>
                                        <a:round/>
                                        <a:headEnd/>
                                        <a:tailEnd/>
                                      </a14:hiddenLine>
                                    </a:ext>
                                  </a:extLst>
                                </wps:spPr>
                                <wps:txbx>
                                  <w:txbxContent>
                                    <w:p w14:paraId="7D86278B" w14:textId="77777777" w:rsidR="007B3809" w:rsidRDefault="007B3809" w:rsidP="007C2F77"/>
                                  </w:txbxContent>
                                </wps:txbx>
                                <wps:bodyPr rot="0" vert="horz" wrap="square" lIns="91440" tIns="45720" rIns="91440" bIns="45720" anchor="t" anchorCtr="0" upright="1">
                                  <a:noAutofit/>
                                </wps:bodyPr>
                              </wps:wsp>
                              <wps:wsp>
                                <wps:cNvPr id="88" name="円/楕円 180"/>
                                <wps:cNvSpPr>
                                  <a:spLocks noChangeAspect="1"/>
                                </wps:cNvSpPr>
                                <wps:spPr bwMode="auto">
                                  <a:xfrm>
                                    <a:off x="10715" y="9906"/>
                                    <a:ext cx="3018" cy="3017"/>
                                  </a:xfrm>
                                  <a:prstGeom prst="ellipse">
                                    <a:avLst/>
                                  </a:prstGeom>
                                  <a:solidFill>
                                    <a:srgbClr val="FF0000"/>
                                  </a:solidFill>
                                  <a:ln>
                                    <a:noFill/>
                                  </a:ln>
                                  <a:extLst>
                                    <a:ext uri="{91240B29-F687-4F45-9708-019B960494DF}">
                                      <a14:hiddenLine xmlns:a14="http://schemas.microsoft.com/office/drawing/2010/main" w="15875">
                                        <a:solidFill>
                                          <a:srgbClr val="000000"/>
                                        </a:solidFill>
                                        <a:round/>
                                        <a:headEnd/>
                                        <a:tailEnd/>
                                      </a14:hiddenLine>
                                    </a:ext>
                                  </a:extLst>
                                </wps:spPr>
                                <wps:txbx>
                                  <w:txbxContent>
                                    <w:p w14:paraId="2D14F2D8" w14:textId="77777777" w:rsidR="007B3809" w:rsidRDefault="007B3809" w:rsidP="007C2F77"/>
                                  </w:txbxContent>
                                </wps:txbx>
                                <wps:bodyPr rot="0" vert="horz" wrap="square" lIns="91440" tIns="45720" rIns="91440" bIns="45720" anchor="t" anchorCtr="0" upright="1">
                                  <a:noAutofit/>
                                </wps:bodyPr>
                              </wps:wsp>
                              <wps:wsp>
                                <wps:cNvPr id="89" name="円/楕円 181"/>
                                <wps:cNvSpPr>
                                  <a:spLocks noChangeAspect="1"/>
                                </wps:cNvSpPr>
                                <wps:spPr bwMode="auto">
                                  <a:xfrm>
                                    <a:off x="10715" y="16573"/>
                                    <a:ext cx="3018" cy="3018"/>
                                  </a:xfrm>
                                  <a:prstGeom prst="ellipse">
                                    <a:avLst/>
                                  </a:prstGeom>
                                  <a:solidFill>
                                    <a:srgbClr val="00B0F0"/>
                                  </a:solidFill>
                                  <a:ln>
                                    <a:noFill/>
                                  </a:ln>
                                  <a:extLst>
                                    <a:ext uri="{91240B29-F687-4F45-9708-019B960494DF}">
                                      <a14:hiddenLine xmlns:a14="http://schemas.microsoft.com/office/drawing/2010/main" w="15875">
                                        <a:solidFill>
                                          <a:srgbClr val="000000"/>
                                        </a:solidFill>
                                        <a:round/>
                                        <a:headEnd/>
                                        <a:tailEnd/>
                                      </a14:hiddenLine>
                                    </a:ext>
                                  </a:extLst>
                                </wps:spPr>
                                <wps:txbx>
                                  <w:txbxContent>
                                    <w:p w14:paraId="17F844A5" w14:textId="77777777" w:rsidR="007B3809" w:rsidRDefault="007B3809" w:rsidP="007C2F77"/>
                                  </w:txbxContent>
                                </wps:txbx>
                                <wps:bodyPr rot="0" vert="horz" wrap="square" lIns="91440" tIns="45720" rIns="91440" bIns="45720" anchor="t" anchorCtr="0" upright="1">
                                  <a:noAutofit/>
                                </wps:bodyPr>
                              </wps:wsp>
                              <wps:wsp>
                                <wps:cNvPr id="90" name="円/楕円 182"/>
                                <wps:cNvSpPr>
                                  <a:spLocks noChangeAspect="1"/>
                                </wps:cNvSpPr>
                                <wps:spPr bwMode="auto">
                                  <a:xfrm>
                                    <a:off x="26241" y="3238"/>
                                    <a:ext cx="3017" cy="3018"/>
                                  </a:xfrm>
                                  <a:prstGeom prst="ellipse">
                                    <a:avLst/>
                                  </a:prstGeom>
                                  <a:solidFill>
                                    <a:srgbClr val="00B0F0"/>
                                  </a:solidFill>
                                  <a:ln>
                                    <a:noFill/>
                                  </a:ln>
                                  <a:extLst>
                                    <a:ext uri="{91240B29-F687-4F45-9708-019B960494DF}">
                                      <a14:hiddenLine xmlns:a14="http://schemas.microsoft.com/office/drawing/2010/main" w="15875">
                                        <a:solidFill>
                                          <a:srgbClr val="000000"/>
                                        </a:solidFill>
                                        <a:round/>
                                        <a:headEnd/>
                                        <a:tailEnd/>
                                      </a14:hiddenLine>
                                    </a:ext>
                                  </a:extLst>
                                </wps:spPr>
                                <wps:txbx>
                                  <w:txbxContent>
                                    <w:p w14:paraId="60A29969" w14:textId="77777777" w:rsidR="007B3809" w:rsidRDefault="007B3809" w:rsidP="007C2F77"/>
                                  </w:txbxContent>
                                </wps:txbx>
                                <wps:bodyPr rot="0" vert="horz" wrap="square" lIns="91440" tIns="45720" rIns="91440" bIns="45720" anchor="t" anchorCtr="0" upright="1">
                                  <a:noAutofit/>
                                </wps:bodyPr>
                              </wps:wsp>
                              <wps:wsp>
                                <wps:cNvPr id="91" name="円/楕円 183"/>
                                <wps:cNvSpPr>
                                  <a:spLocks noChangeAspect="1"/>
                                </wps:cNvSpPr>
                                <wps:spPr bwMode="auto">
                                  <a:xfrm>
                                    <a:off x="26241" y="9906"/>
                                    <a:ext cx="3017" cy="3017"/>
                                  </a:xfrm>
                                  <a:prstGeom prst="ellipse">
                                    <a:avLst/>
                                  </a:prstGeom>
                                  <a:solidFill>
                                    <a:srgbClr val="FFC000"/>
                                  </a:solidFill>
                                  <a:ln>
                                    <a:noFill/>
                                  </a:ln>
                                  <a:extLst>
                                    <a:ext uri="{91240B29-F687-4F45-9708-019B960494DF}">
                                      <a14:hiddenLine xmlns:a14="http://schemas.microsoft.com/office/drawing/2010/main" w="15875">
                                        <a:solidFill>
                                          <a:srgbClr val="000000"/>
                                        </a:solidFill>
                                        <a:round/>
                                        <a:headEnd/>
                                        <a:tailEnd/>
                                      </a14:hiddenLine>
                                    </a:ext>
                                  </a:extLst>
                                </wps:spPr>
                                <wps:txbx>
                                  <w:txbxContent>
                                    <w:p w14:paraId="441579EF" w14:textId="77777777" w:rsidR="007B3809" w:rsidRDefault="007B3809" w:rsidP="007C2F77"/>
                                  </w:txbxContent>
                                </wps:txbx>
                                <wps:bodyPr rot="0" vert="horz" wrap="square" lIns="91440" tIns="45720" rIns="91440" bIns="45720" anchor="t" anchorCtr="0" upright="1">
                                  <a:noAutofit/>
                                </wps:bodyPr>
                              </wps:wsp>
                              <wps:wsp>
                                <wps:cNvPr id="92" name="円/楕円 184"/>
                                <wps:cNvSpPr>
                                  <a:spLocks noChangeAspect="1"/>
                                </wps:cNvSpPr>
                                <wps:spPr bwMode="auto">
                                  <a:xfrm>
                                    <a:off x="26241" y="16573"/>
                                    <a:ext cx="3017" cy="3018"/>
                                  </a:xfrm>
                                  <a:prstGeom prst="ellipse">
                                    <a:avLst/>
                                  </a:prstGeom>
                                  <a:solidFill>
                                    <a:srgbClr val="FFC000"/>
                                  </a:solidFill>
                                  <a:ln>
                                    <a:noFill/>
                                  </a:ln>
                                  <a:extLst>
                                    <a:ext uri="{91240B29-F687-4F45-9708-019B960494DF}">
                                      <a14:hiddenLine xmlns:a14="http://schemas.microsoft.com/office/drawing/2010/main" w="15875">
                                        <a:solidFill>
                                          <a:srgbClr val="000000"/>
                                        </a:solidFill>
                                        <a:round/>
                                        <a:headEnd/>
                                        <a:tailEnd/>
                                      </a14:hiddenLine>
                                    </a:ext>
                                  </a:extLst>
                                </wps:spPr>
                                <wps:txbx>
                                  <w:txbxContent>
                                    <w:p w14:paraId="4CA85E43" w14:textId="77777777" w:rsidR="007B3809" w:rsidRDefault="007B3809" w:rsidP="007C2F77"/>
                                  </w:txbxContent>
                                </wps:txbx>
                                <wps:bodyPr rot="0" vert="horz" wrap="square" lIns="91440" tIns="45720" rIns="91440" bIns="45720" anchor="t" anchorCtr="0" upright="1">
                                  <a:noAutofit/>
                                </wps:bodyPr>
                              </wps:wsp>
                            </wpg:grpSp>
                            <wpg:grpSp>
                              <wpg:cNvPr id="93" name="グループ化 93"/>
                              <wpg:cNvGrpSpPr>
                                <a:grpSpLocks noChangeAspect="1"/>
                              </wpg:cNvGrpSpPr>
                              <wpg:grpSpPr bwMode="auto">
                                <a:xfrm>
                                  <a:off x="2185060" y="95003"/>
                                  <a:ext cx="1710690" cy="1162050"/>
                                  <a:chOff x="0" y="0"/>
                                  <a:chExt cx="33528" cy="22764"/>
                                </a:xfrm>
                              </wpg:grpSpPr>
                              <wps:wsp>
                                <wps:cNvPr id="94" name="正方形/長方形 209"/>
                                <wps:cNvSpPr>
                                  <a:spLocks noChangeAspect="1" noChangeArrowheads="1"/>
                                </wps:cNvSpPr>
                                <wps:spPr bwMode="auto">
                                  <a:xfrm>
                                    <a:off x="0" y="0"/>
                                    <a:ext cx="33528" cy="22764"/>
                                  </a:xfrm>
                                  <a:prstGeom prst="rect">
                                    <a:avLst/>
                                  </a:prstGeom>
                                  <a:solidFill>
                                    <a:schemeClr val="bg1">
                                      <a:lumMod val="75000"/>
                                      <a:lumOff val="0"/>
                                    </a:schemeClr>
                                  </a:solidFill>
                                  <a:ln w="15875">
                                    <a:solidFill>
                                      <a:schemeClr val="tx1">
                                        <a:lumMod val="100000"/>
                                        <a:lumOff val="0"/>
                                      </a:schemeClr>
                                    </a:solidFill>
                                    <a:miter lim="800000"/>
                                    <a:headEnd/>
                                    <a:tailEnd/>
                                  </a:ln>
                                </wps:spPr>
                                <wps:txbx>
                                  <w:txbxContent>
                                    <w:p w14:paraId="7B0D5343" w14:textId="77777777" w:rsidR="007B3809" w:rsidRDefault="007B3809" w:rsidP="007C2F77"/>
                                  </w:txbxContent>
                                </wps:txbx>
                                <wps:bodyPr rot="0" vert="horz" wrap="square" lIns="91440" tIns="45720" rIns="91440" bIns="45720" anchor="t" anchorCtr="0" upright="1">
                                  <a:noAutofit/>
                                </wps:bodyPr>
                              </wps:wsp>
                              <wpg:grpSp>
                                <wpg:cNvPr id="95" name="グループ化 210"/>
                                <wpg:cNvGrpSpPr>
                                  <a:grpSpLocks noChangeAspect="1"/>
                                </wpg:cNvGrpSpPr>
                                <wpg:grpSpPr bwMode="auto">
                                  <a:xfrm>
                                    <a:off x="12382" y="4191"/>
                                    <a:ext cx="10478" cy="5476"/>
                                    <a:chOff x="12382" y="4191"/>
                                    <a:chExt cx="10477" cy="5476"/>
                                  </a:xfrm>
                                </wpg:grpSpPr>
                                <wps:wsp>
                                  <wps:cNvPr id="96" name="正方形/長方形 211"/>
                                  <wps:cNvSpPr>
                                    <a:spLocks noChangeAspect="1" noChangeArrowheads="1"/>
                                  </wps:cNvSpPr>
                                  <wps:spPr bwMode="auto">
                                    <a:xfrm>
                                      <a:off x="12382" y="4191"/>
                                      <a:ext cx="5239" cy="2762"/>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3FA528A3" w14:textId="77777777" w:rsidR="007B3809" w:rsidRDefault="007B3809" w:rsidP="007C2F77"/>
                                    </w:txbxContent>
                                  </wps:txbx>
                                  <wps:bodyPr rot="0" vert="horz" wrap="square" lIns="91440" tIns="45720" rIns="91440" bIns="45720" anchor="t" anchorCtr="0" upright="1">
                                    <a:noAutofit/>
                                  </wps:bodyPr>
                                </wps:wsp>
                                <wps:wsp>
                                  <wps:cNvPr id="97" name="正方形/長方形 212"/>
                                  <wps:cNvSpPr>
                                    <a:spLocks noChangeAspect="1" noChangeArrowheads="1"/>
                                  </wps:cNvSpPr>
                                  <wps:spPr bwMode="auto">
                                    <a:xfrm>
                                      <a:off x="17621" y="4191"/>
                                      <a:ext cx="5239" cy="2762"/>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416BE5D5" w14:textId="77777777" w:rsidR="007B3809" w:rsidRDefault="007B3809" w:rsidP="007C2F77"/>
                                    </w:txbxContent>
                                  </wps:txbx>
                                  <wps:bodyPr rot="0" vert="horz" wrap="square" lIns="91440" tIns="45720" rIns="91440" bIns="45720" anchor="t" anchorCtr="0" upright="1">
                                    <a:noAutofit/>
                                  </wps:bodyPr>
                                </wps:wsp>
                                <wps:wsp>
                                  <wps:cNvPr id="98" name="正方形/長方形 213"/>
                                  <wps:cNvSpPr>
                                    <a:spLocks noChangeAspect="1" noChangeArrowheads="1"/>
                                  </wps:cNvSpPr>
                                  <wps:spPr bwMode="auto">
                                    <a:xfrm>
                                      <a:off x="12382" y="6905"/>
                                      <a:ext cx="5239" cy="2762"/>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01082C64" w14:textId="77777777" w:rsidR="007B3809" w:rsidRDefault="007B3809" w:rsidP="007C2F77"/>
                                    </w:txbxContent>
                                  </wps:txbx>
                                  <wps:bodyPr rot="0" vert="horz" wrap="square" lIns="91440" tIns="45720" rIns="91440" bIns="45720" anchor="t" anchorCtr="0" upright="1">
                                    <a:noAutofit/>
                                  </wps:bodyPr>
                                </wps:wsp>
                                <wps:wsp>
                                  <wps:cNvPr id="99" name="正方形/長方形 214"/>
                                  <wps:cNvSpPr>
                                    <a:spLocks noChangeAspect="1" noChangeArrowheads="1"/>
                                  </wps:cNvSpPr>
                                  <wps:spPr bwMode="auto">
                                    <a:xfrm>
                                      <a:off x="17621" y="6905"/>
                                      <a:ext cx="5239" cy="2762"/>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3A1846A9" w14:textId="77777777" w:rsidR="007B3809" w:rsidRDefault="007B3809" w:rsidP="007C2F77"/>
                                    </w:txbxContent>
                                  </wps:txbx>
                                  <wps:bodyPr rot="0" vert="horz" wrap="square" lIns="91440" tIns="45720" rIns="91440" bIns="45720" anchor="t" anchorCtr="0" upright="1">
                                    <a:noAutofit/>
                                  </wps:bodyPr>
                                </wps:wsp>
                              </wpg:grpSp>
                              <wpg:grpSp>
                                <wpg:cNvPr id="100" name="グループ化 215"/>
                                <wpg:cNvGrpSpPr>
                                  <a:grpSpLocks noChangeAspect="1"/>
                                </wpg:cNvGrpSpPr>
                                <wpg:grpSpPr bwMode="auto">
                                  <a:xfrm>
                                    <a:off x="12477" y="13335"/>
                                    <a:ext cx="10478" cy="5476"/>
                                    <a:chOff x="12477" y="13335"/>
                                    <a:chExt cx="10477" cy="5476"/>
                                  </a:xfrm>
                                </wpg:grpSpPr>
                                <wps:wsp>
                                  <wps:cNvPr id="101" name="正方形/長方形 216"/>
                                  <wps:cNvSpPr>
                                    <a:spLocks noChangeAspect="1" noChangeArrowheads="1"/>
                                  </wps:cNvSpPr>
                                  <wps:spPr bwMode="auto">
                                    <a:xfrm>
                                      <a:off x="12477" y="13335"/>
                                      <a:ext cx="5239" cy="2762"/>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6297AE70" w14:textId="77777777" w:rsidR="007B3809" w:rsidRDefault="007B3809" w:rsidP="007C2F77"/>
                                    </w:txbxContent>
                                  </wps:txbx>
                                  <wps:bodyPr rot="0" vert="horz" wrap="square" lIns="91440" tIns="45720" rIns="91440" bIns="45720" anchor="t" anchorCtr="0" upright="1">
                                    <a:noAutofit/>
                                  </wps:bodyPr>
                                </wps:wsp>
                                <wps:wsp>
                                  <wps:cNvPr id="102" name="正方形/長方形 217"/>
                                  <wps:cNvSpPr>
                                    <a:spLocks noChangeAspect="1" noChangeArrowheads="1"/>
                                  </wps:cNvSpPr>
                                  <wps:spPr bwMode="auto">
                                    <a:xfrm>
                                      <a:off x="17716" y="13335"/>
                                      <a:ext cx="5239" cy="2762"/>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144764A5" w14:textId="77777777" w:rsidR="007B3809" w:rsidRDefault="007B3809" w:rsidP="007C2F77"/>
                                    </w:txbxContent>
                                  </wps:txbx>
                                  <wps:bodyPr rot="0" vert="horz" wrap="square" lIns="91440" tIns="45720" rIns="91440" bIns="45720" anchor="t" anchorCtr="0" upright="1">
                                    <a:noAutofit/>
                                  </wps:bodyPr>
                                </wps:wsp>
                                <wps:wsp>
                                  <wps:cNvPr id="103" name="正方形/長方形 218"/>
                                  <wps:cNvSpPr>
                                    <a:spLocks noChangeAspect="1" noChangeArrowheads="1"/>
                                  </wps:cNvSpPr>
                                  <wps:spPr bwMode="auto">
                                    <a:xfrm>
                                      <a:off x="12477" y="16049"/>
                                      <a:ext cx="5239" cy="2762"/>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44CA6044" w14:textId="77777777" w:rsidR="007B3809" w:rsidRDefault="007B3809" w:rsidP="007C2F77"/>
                                    </w:txbxContent>
                                  </wps:txbx>
                                  <wps:bodyPr rot="0" vert="horz" wrap="square" lIns="91440" tIns="45720" rIns="91440" bIns="45720" anchor="t" anchorCtr="0" upright="1">
                                    <a:noAutofit/>
                                  </wps:bodyPr>
                                </wps:wsp>
                                <wps:wsp>
                                  <wps:cNvPr id="104" name="正方形/長方形 219"/>
                                  <wps:cNvSpPr>
                                    <a:spLocks noChangeAspect="1" noChangeArrowheads="1"/>
                                  </wps:cNvSpPr>
                                  <wps:spPr bwMode="auto">
                                    <a:xfrm>
                                      <a:off x="17716" y="16049"/>
                                      <a:ext cx="5239" cy="2762"/>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67C1FF30" w14:textId="77777777" w:rsidR="007B3809" w:rsidRDefault="007B3809" w:rsidP="007C2F77"/>
                                    </w:txbxContent>
                                  </wps:txbx>
                                  <wps:bodyPr rot="0" vert="horz" wrap="square" lIns="91440" tIns="45720" rIns="91440" bIns="45720" anchor="t" anchorCtr="0" upright="1">
                                    <a:noAutofit/>
                                  </wps:bodyPr>
                                </wps:wsp>
                              </wpg:grpSp>
                              <wps:wsp>
                                <wps:cNvPr id="105" name="正方形/長方形 220"/>
                                <wps:cNvSpPr>
                                  <a:spLocks noChangeAspect="1" noChangeArrowheads="1"/>
                                </wps:cNvSpPr>
                                <wps:spPr bwMode="auto">
                                  <a:xfrm>
                                    <a:off x="5334" y="2000"/>
                                    <a:ext cx="3810" cy="18002"/>
                                  </a:xfrm>
                                  <a:prstGeom prst="rect">
                                    <a:avLst/>
                                  </a:prstGeom>
                                  <a:solidFill>
                                    <a:schemeClr val="bg1">
                                      <a:lumMod val="95000"/>
                                      <a:lumOff val="0"/>
                                    </a:schemeClr>
                                  </a:solidFill>
                                  <a:ln w="15875">
                                    <a:solidFill>
                                      <a:schemeClr val="tx1">
                                        <a:lumMod val="100000"/>
                                        <a:lumOff val="0"/>
                                      </a:schemeClr>
                                    </a:solidFill>
                                    <a:miter lim="800000"/>
                                    <a:headEnd/>
                                    <a:tailEnd/>
                                  </a:ln>
                                </wps:spPr>
                                <wps:txbx>
                                  <w:txbxContent>
                                    <w:p w14:paraId="5D36A439" w14:textId="77777777" w:rsidR="007B3809" w:rsidRDefault="007B3809" w:rsidP="007C2F77"/>
                                  </w:txbxContent>
                                </wps:txbx>
                                <wps:bodyPr rot="0" vert="horz" wrap="square" lIns="91440" tIns="45720" rIns="91440" bIns="45720" anchor="t" anchorCtr="0" upright="1">
                                  <a:noAutofit/>
                                </wps:bodyPr>
                              </wps:wsp>
                              <wps:wsp>
                                <wps:cNvPr id="106" name="正方形/長方形 221"/>
                                <wps:cNvSpPr>
                                  <a:spLocks noChangeAspect="1" noChangeArrowheads="1"/>
                                </wps:cNvSpPr>
                                <wps:spPr bwMode="auto">
                                  <a:xfrm>
                                    <a:off x="29908" y="285"/>
                                    <a:ext cx="3524" cy="7239"/>
                                  </a:xfrm>
                                  <a:prstGeom prst="rect">
                                    <a:avLst/>
                                  </a:prstGeom>
                                  <a:solidFill>
                                    <a:schemeClr val="bg1">
                                      <a:lumMod val="95000"/>
                                      <a:lumOff val="0"/>
                                    </a:schemeClr>
                                  </a:solidFill>
                                  <a:ln w="15875">
                                    <a:solidFill>
                                      <a:schemeClr val="tx1">
                                        <a:lumMod val="100000"/>
                                        <a:lumOff val="0"/>
                                      </a:schemeClr>
                                    </a:solidFill>
                                    <a:miter lim="800000"/>
                                    <a:headEnd/>
                                    <a:tailEnd/>
                                  </a:ln>
                                </wps:spPr>
                                <wps:txbx>
                                  <w:txbxContent>
                                    <w:p w14:paraId="0191A659" w14:textId="77777777" w:rsidR="007B3809" w:rsidRDefault="007B3809" w:rsidP="007C2F77"/>
                                  </w:txbxContent>
                                </wps:txbx>
                                <wps:bodyPr rot="0" vert="horz" wrap="square" lIns="91440" tIns="45720" rIns="91440" bIns="45720" anchor="t" anchorCtr="0" upright="1">
                                  <a:noAutofit/>
                                </wps:bodyPr>
                              </wps:wsp>
                              <wps:wsp>
                                <wps:cNvPr id="107" name="正方形/長方形 222"/>
                                <wps:cNvSpPr>
                                  <a:spLocks noChangeAspect="1" noChangeArrowheads="1"/>
                                </wps:cNvSpPr>
                                <wps:spPr bwMode="auto">
                                  <a:xfrm>
                                    <a:off x="29908" y="7524"/>
                                    <a:ext cx="3524" cy="7811"/>
                                  </a:xfrm>
                                  <a:prstGeom prst="rect">
                                    <a:avLst/>
                                  </a:prstGeom>
                                  <a:solidFill>
                                    <a:schemeClr val="bg1">
                                      <a:lumMod val="95000"/>
                                      <a:lumOff val="0"/>
                                    </a:schemeClr>
                                  </a:solidFill>
                                  <a:ln w="15875">
                                    <a:solidFill>
                                      <a:schemeClr val="tx1">
                                        <a:lumMod val="100000"/>
                                        <a:lumOff val="0"/>
                                      </a:schemeClr>
                                    </a:solidFill>
                                    <a:miter lim="800000"/>
                                    <a:headEnd/>
                                    <a:tailEnd/>
                                  </a:ln>
                                </wps:spPr>
                                <wps:txbx>
                                  <w:txbxContent>
                                    <w:p w14:paraId="6AF5137F" w14:textId="77777777" w:rsidR="007B3809" w:rsidRDefault="007B3809" w:rsidP="007C2F77"/>
                                  </w:txbxContent>
                                </wps:txbx>
                                <wps:bodyPr rot="0" vert="horz" wrap="square" lIns="91440" tIns="45720" rIns="91440" bIns="45720" anchor="t" anchorCtr="0" upright="1">
                                  <a:noAutofit/>
                                </wps:bodyPr>
                              </wps:wsp>
                              <wps:wsp>
                                <wps:cNvPr id="116" name="正方形/長方形 223"/>
                                <wps:cNvSpPr>
                                  <a:spLocks noChangeAspect="1" noChangeArrowheads="1"/>
                                </wps:cNvSpPr>
                                <wps:spPr bwMode="auto">
                                  <a:xfrm>
                                    <a:off x="29908" y="15335"/>
                                    <a:ext cx="3524" cy="7239"/>
                                  </a:xfrm>
                                  <a:prstGeom prst="rect">
                                    <a:avLst/>
                                  </a:prstGeom>
                                  <a:solidFill>
                                    <a:schemeClr val="bg1">
                                      <a:lumMod val="95000"/>
                                      <a:lumOff val="0"/>
                                    </a:schemeClr>
                                  </a:solidFill>
                                  <a:ln w="15875">
                                    <a:solidFill>
                                      <a:schemeClr val="tx1">
                                        <a:lumMod val="100000"/>
                                        <a:lumOff val="0"/>
                                      </a:schemeClr>
                                    </a:solidFill>
                                    <a:miter lim="800000"/>
                                    <a:headEnd/>
                                    <a:tailEnd/>
                                  </a:ln>
                                </wps:spPr>
                                <wps:txbx>
                                  <w:txbxContent>
                                    <w:p w14:paraId="48DF0249" w14:textId="77777777" w:rsidR="007B3809" w:rsidRDefault="007B3809" w:rsidP="007C2F77"/>
                                  </w:txbxContent>
                                </wps:txbx>
                                <wps:bodyPr rot="0" vert="horz" wrap="square" lIns="91440" tIns="45720" rIns="91440" bIns="45720" anchor="t" anchorCtr="0" upright="1">
                                  <a:noAutofit/>
                                </wps:bodyPr>
                              </wps:wsp>
                              <wps:wsp>
                                <wps:cNvPr id="117" name="円/楕円 225"/>
                                <wps:cNvSpPr>
                                  <a:spLocks noChangeAspect="1"/>
                                </wps:cNvSpPr>
                                <wps:spPr bwMode="auto">
                                  <a:xfrm>
                                    <a:off x="1190" y="3048"/>
                                    <a:ext cx="3018" cy="3017"/>
                                  </a:xfrm>
                                  <a:prstGeom prst="ellipse">
                                    <a:avLst/>
                                  </a:prstGeom>
                                  <a:solidFill>
                                    <a:srgbClr val="FF0000"/>
                                  </a:solidFill>
                                  <a:ln>
                                    <a:noFill/>
                                  </a:ln>
                                  <a:extLst>
                                    <a:ext uri="{91240B29-F687-4F45-9708-019B960494DF}">
                                      <a14:hiddenLine xmlns:a14="http://schemas.microsoft.com/office/drawing/2010/main" w="15875">
                                        <a:solidFill>
                                          <a:srgbClr val="000000"/>
                                        </a:solidFill>
                                        <a:round/>
                                        <a:headEnd/>
                                        <a:tailEnd/>
                                      </a14:hiddenLine>
                                    </a:ext>
                                  </a:extLst>
                                </wps:spPr>
                                <wps:txbx>
                                  <w:txbxContent>
                                    <w:p w14:paraId="56C312C5" w14:textId="77777777" w:rsidR="007B3809" w:rsidRDefault="007B3809" w:rsidP="007C2F77"/>
                                  </w:txbxContent>
                                </wps:txbx>
                                <wps:bodyPr rot="0" vert="horz" wrap="square" lIns="91440" tIns="45720" rIns="91440" bIns="45720" anchor="t" anchorCtr="0" upright="1">
                                  <a:noAutofit/>
                                </wps:bodyPr>
                              </wps:wsp>
                              <wps:wsp>
                                <wps:cNvPr id="118" name="円/楕円 226"/>
                                <wps:cNvSpPr>
                                  <a:spLocks noChangeAspect="1"/>
                                </wps:cNvSpPr>
                                <wps:spPr bwMode="auto">
                                  <a:xfrm>
                                    <a:off x="1190" y="16097"/>
                                    <a:ext cx="3018" cy="3017"/>
                                  </a:xfrm>
                                  <a:prstGeom prst="ellipse">
                                    <a:avLst/>
                                  </a:prstGeom>
                                  <a:solidFill>
                                    <a:srgbClr val="FF0000"/>
                                  </a:solidFill>
                                  <a:ln>
                                    <a:noFill/>
                                  </a:ln>
                                  <a:extLst>
                                    <a:ext uri="{91240B29-F687-4F45-9708-019B960494DF}">
                                      <a14:hiddenLine xmlns:a14="http://schemas.microsoft.com/office/drawing/2010/main" w="15875">
                                        <a:solidFill>
                                          <a:srgbClr val="000000"/>
                                        </a:solidFill>
                                        <a:round/>
                                        <a:headEnd/>
                                        <a:tailEnd/>
                                      </a14:hiddenLine>
                                    </a:ext>
                                  </a:extLst>
                                </wps:spPr>
                                <wps:txbx>
                                  <w:txbxContent>
                                    <w:p w14:paraId="57B74DCD" w14:textId="77777777" w:rsidR="007B3809" w:rsidRDefault="007B3809" w:rsidP="007C2F77"/>
                                  </w:txbxContent>
                                </wps:txbx>
                                <wps:bodyPr rot="0" vert="horz" wrap="square" lIns="91440" tIns="45720" rIns="91440" bIns="45720" anchor="t" anchorCtr="0" upright="1">
                                  <a:noAutofit/>
                                </wps:bodyPr>
                              </wps:wsp>
                              <wps:wsp>
                                <wps:cNvPr id="119" name="円/楕円 227"/>
                                <wps:cNvSpPr>
                                  <a:spLocks noChangeAspect="1"/>
                                </wps:cNvSpPr>
                                <wps:spPr bwMode="auto">
                                  <a:xfrm>
                                    <a:off x="16240" y="3048"/>
                                    <a:ext cx="3017" cy="3017"/>
                                  </a:xfrm>
                                  <a:prstGeom prst="ellipse">
                                    <a:avLst/>
                                  </a:prstGeom>
                                  <a:solidFill>
                                    <a:srgbClr val="00B0F0"/>
                                  </a:solidFill>
                                  <a:ln>
                                    <a:noFill/>
                                  </a:ln>
                                  <a:extLst>
                                    <a:ext uri="{91240B29-F687-4F45-9708-019B960494DF}">
                                      <a14:hiddenLine xmlns:a14="http://schemas.microsoft.com/office/drawing/2010/main" w="15875">
                                        <a:solidFill>
                                          <a:srgbClr val="000000"/>
                                        </a:solidFill>
                                        <a:round/>
                                        <a:headEnd/>
                                        <a:tailEnd/>
                                      </a14:hiddenLine>
                                    </a:ext>
                                  </a:extLst>
                                </wps:spPr>
                                <wps:txbx>
                                  <w:txbxContent>
                                    <w:p w14:paraId="1A684AB1" w14:textId="77777777" w:rsidR="007B3809" w:rsidRDefault="007B3809" w:rsidP="007C2F77"/>
                                  </w:txbxContent>
                                </wps:txbx>
                                <wps:bodyPr rot="0" vert="horz" wrap="square" lIns="91440" tIns="45720" rIns="91440" bIns="45720" anchor="t" anchorCtr="0" upright="1">
                                  <a:noAutofit/>
                                </wps:bodyPr>
                              </wps:wsp>
                              <wps:wsp>
                                <wps:cNvPr id="120" name="円/楕円 232"/>
                                <wps:cNvSpPr>
                                  <a:spLocks noChangeAspect="1"/>
                                </wps:cNvSpPr>
                                <wps:spPr bwMode="auto">
                                  <a:xfrm>
                                    <a:off x="16335" y="16097"/>
                                    <a:ext cx="3017" cy="3017"/>
                                  </a:xfrm>
                                  <a:prstGeom prst="ellipse">
                                    <a:avLst/>
                                  </a:prstGeom>
                                  <a:solidFill>
                                    <a:srgbClr val="00B0F0"/>
                                  </a:solidFill>
                                  <a:ln>
                                    <a:noFill/>
                                  </a:ln>
                                  <a:extLst>
                                    <a:ext uri="{91240B29-F687-4F45-9708-019B960494DF}">
                                      <a14:hiddenLine xmlns:a14="http://schemas.microsoft.com/office/drawing/2010/main" w="15875">
                                        <a:solidFill>
                                          <a:srgbClr val="000000"/>
                                        </a:solidFill>
                                        <a:round/>
                                        <a:headEnd/>
                                        <a:tailEnd/>
                                      </a14:hiddenLine>
                                    </a:ext>
                                  </a:extLst>
                                </wps:spPr>
                                <wps:txbx>
                                  <w:txbxContent>
                                    <w:p w14:paraId="3AAF5B1D" w14:textId="77777777" w:rsidR="007B3809" w:rsidRDefault="007B3809" w:rsidP="007C2F77"/>
                                  </w:txbxContent>
                                </wps:txbx>
                                <wps:bodyPr rot="0" vert="horz" wrap="square" lIns="91440" tIns="45720" rIns="91440" bIns="45720" anchor="t" anchorCtr="0" upright="1">
                                  <a:noAutofit/>
                                </wps:bodyPr>
                              </wps:wsp>
                              <wps:wsp>
                                <wps:cNvPr id="121" name="円/楕円 233"/>
                                <wps:cNvSpPr>
                                  <a:spLocks noChangeAspect="1"/>
                                </wps:cNvSpPr>
                                <wps:spPr bwMode="auto">
                                  <a:xfrm>
                                    <a:off x="30051" y="3048"/>
                                    <a:ext cx="3017" cy="3017"/>
                                  </a:xfrm>
                                  <a:prstGeom prst="ellipse">
                                    <a:avLst/>
                                  </a:prstGeom>
                                  <a:solidFill>
                                    <a:srgbClr val="FFC000"/>
                                  </a:solidFill>
                                  <a:ln>
                                    <a:noFill/>
                                  </a:ln>
                                  <a:extLst>
                                    <a:ext uri="{91240B29-F687-4F45-9708-019B960494DF}">
                                      <a14:hiddenLine xmlns:a14="http://schemas.microsoft.com/office/drawing/2010/main" w="15875">
                                        <a:solidFill>
                                          <a:srgbClr val="000000"/>
                                        </a:solidFill>
                                        <a:round/>
                                        <a:headEnd/>
                                        <a:tailEnd/>
                                      </a14:hiddenLine>
                                    </a:ext>
                                  </a:extLst>
                                </wps:spPr>
                                <wps:txbx>
                                  <w:txbxContent>
                                    <w:p w14:paraId="6B3C81B6" w14:textId="77777777" w:rsidR="007B3809" w:rsidRDefault="007B3809" w:rsidP="007C2F77"/>
                                  </w:txbxContent>
                                </wps:txbx>
                                <wps:bodyPr rot="0" vert="horz" wrap="square" lIns="91440" tIns="45720" rIns="91440" bIns="45720" anchor="t" anchorCtr="0" upright="1">
                                  <a:noAutofit/>
                                </wps:bodyPr>
                              </wps:wsp>
                              <wps:wsp>
                                <wps:cNvPr id="122" name="円/楕円 236"/>
                                <wps:cNvSpPr>
                                  <a:spLocks noChangeAspect="1"/>
                                </wps:cNvSpPr>
                                <wps:spPr bwMode="auto">
                                  <a:xfrm>
                                    <a:off x="29860" y="16097"/>
                                    <a:ext cx="3018" cy="3017"/>
                                  </a:xfrm>
                                  <a:prstGeom prst="ellipse">
                                    <a:avLst/>
                                  </a:prstGeom>
                                  <a:solidFill>
                                    <a:srgbClr val="FFC000"/>
                                  </a:solidFill>
                                  <a:ln>
                                    <a:noFill/>
                                  </a:ln>
                                  <a:extLst>
                                    <a:ext uri="{91240B29-F687-4F45-9708-019B960494DF}">
                                      <a14:hiddenLine xmlns:a14="http://schemas.microsoft.com/office/drawing/2010/main" w="15875">
                                        <a:solidFill>
                                          <a:srgbClr val="000000"/>
                                        </a:solidFill>
                                        <a:round/>
                                        <a:headEnd/>
                                        <a:tailEnd/>
                                      </a14:hiddenLine>
                                    </a:ext>
                                  </a:extLst>
                                </wps:spPr>
                                <wps:txbx>
                                  <w:txbxContent>
                                    <w:p w14:paraId="0C843914" w14:textId="77777777" w:rsidR="007B3809" w:rsidRDefault="007B3809" w:rsidP="007C2F77"/>
                                  </w:txbxContent>
                                </wps:txbx>
                                <wps:bodyPr rot="0" vert="horz" wrap="square" lIns="91440" tIns="45720" rIns="91440" bIns="45720" anchor="t" anchorCtr="0" upright="1">
                                  <a:noAutofit/>
                                </wps:bodyPr>
                              </wps:wsp>
                            </wpg:grpSp>
                            <wps:wsp>
                              <wps:cNvPr id="131" name="正方形/長方形 131"/>
                              <wps:cNvSpPr>
                                <a:spLocks noChangeArrowheads="1"/>
                              </wps:cNvSpPr>
                              <wps:spPr bwMode="auto">
                                <a:xfrm>
                                  <a:off x="0" y="0"/>
                                  <a:ext cx="4077335" cy="1616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inline>
                  </w:drawing>
                </mc:Choice>
                <mc:Fallback>
                  <w:pict>
                    <v:group w14:anchorId="1033D333" id="グループ化 1" o:spid="_x0000_s1121" style="width:321.05pt;height:127.25pt;mso-position-horizontal-relative:char;mso-position-vertical-relative:line" coordsize="40773,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">
                      <v:group id="グループ化 50" o:spid="_x0000_s1122" style="position:absolute;left:2137;top:1068;width:16199;height:11443" coordorigin=",-228" coordsize="31146,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o:lock v:ext="edit" aspectratio="t"/>
                        <v:group id="グループ化 146" o:spid="_x0000_s1123" style="position:absolute;left:2809;top:2524;width:6668;height:17621" coordorigin="2809,2524" coordsize="6667,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o:lock v:ext="edit" aspectratio="t"/>
                          <v:group id="グループ化 147" o:spid="_x0000_s1124" style="position:absolute;left:2809;top:2524;width:6668;height:4381" coordorigin="2809,2524" coordsize="666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o:lock v:ext="edit" aspectratio="t"/>
                            <v:rect id="正方形/長方形 148" o:spid="_x0000_s1125" style="position:absolute;left:3381;top:3190;width:5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" fillcolor="white [3212]" strokecolor="black [3213]" strokeweight="2.75pt">
                              <o:lock v:ext="edit" aspectratio="t"/>
                              <v:textbox>
                                <w:txbxContent>
                                  <w:p w14:paraId="10AADE32" w14:textId="77777777" w:rsidR="007B3809" w:rsidRDefault="007B3809" w:rsidP="007C2F77"/>
                                </w:txbxContent>
                              </v:textbox>
                            </v:rect>
                            <v:rect id="正方形/長方形 149" o:spid="_x0000_s1126" style="position:absolute;left:3571;top:2905;width:523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" fillcolor="white [3212]" strokecolor="black [3213]" strokeweight="1pt">
                              <o:lock v:ext="edit" aspectratio="t"/>
                              <v:textbox>
                                <w:txbxContent>
                                  <w:p w14:paraId="4E56C5AE" w14:textId="77777777" w:rsidR="007B3809" w:rsidRDefault="007B3809" w:rsidP="007C2F77"/>
                                </w:txbxContent>
                              </v:textbox>
                            </v:rect>
                            <v:rect id="正方形/長方形 150" o:spid="_x0000_s1127" style="position:absolute;left:7858;top:3857;width:571;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" fillcolor="black [3213]" stroked="f" strokeweight="2pt">
                              <o:lock v:ext="edit" aspectratio="t"/>
                              <v:textbox>
                                <w:txbxContent>
                                  <w:p w14:paraId="4ED26949" w14:textId="77777777" w:rsidR="007B3809" w:rsidRDefault="007B3809" w:rsidP="007C2F77"/>
                                </w:txbxContent>
                              </v:textbox>
                            </v:rect>
                            <v:rect id="正方形/長方形 151" o:spid="_x0000_s1128" style="position:absolute;left:2809;top:2524;width:666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" filled="f" strokecolor="black [3213]" strokeweight="1.25pt">
                              <o:lock v:ext="edit" aspectratio="t"/>
                              <v:textbox>
                                <w:txbxContent>
                                  <w:p w14:paraId="0F48CD82" w14:textId="77777777" w:rsidR="007B3809" w:rsidRDefault="007B3809" w:rsidP="007C2F77"/>
                                </w:txbxContent>
                              </v:textbox>
                            </v:rect>
                          </v:group>
                          <v:group id="グループ化 152" o:spid="_x0000_s1129" style="position:absolute;left:2809;top:9144;width:6668;height:4381" coordorigin="2809,9144" coordsize="666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rect id="正方形/長方形 153" o:spid="_x0000_s1130" style="position:absolute;left:3381;top:9810;width:5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" fillcolor="white [3212]" strokecolor="black [3213]" strokeweight="2.75pt">
                              <o:lock v:ext="edit" aspectratio="t"/>
                              <v:textbox>
                                <w:txbxContent>
                                  <w:p w14:paraId="6EBB7B3C" w14:textId="77777777" w:rsidR="007B3809" w:rsidRDefault="007B3809" w:rsidP="007C2F77"/>
                                </w:txbxContent>
                              </v:textbox>
                            </v:rect>
                            <v:rect id="正方形/長方形 154" o:spid="_x0000_s1131" style="position:absolute;left:3571;top:9525;width:523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" fillcolor="white [3212]" strokecolor="black [3213]" strokeweight="1pt">
                              <o:lock v:ext="edit" aspectratio="t"/>
                              <v:textbox>
                                <w:txbxContent>
                                  <w:p w14:paraId="51AA59D2" w14:textId="77777777" w:rsidR="007B3809" w:rsidRDefault="007B3809" w:rsidP="007C2F77"/>
                                </w:txbxContent>
                              </v:textbox>
                            </v:rect>
                            <v:rect id="正方形/長方形 155" o:spid="_x0000_s1132" style="position:absolute;left:7858;top:10477;width:571;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" fillcolor="black [3213]" stroked="f" strokeweight="2pt">
                              <o:lock v:ext="edit" aspectratio="t"/>
                              <v:textbox>
                                <w:txbxContent>
                                  <w:p w14:paraId="595BFCAF" w14:textId="77777777" w:rsidR="007B3809" w:rsidRDefault="007B3809" w:rsidP="007C2F77"/>
                                </w:txbxContent>
                              </v:textbox>
                            </v:rect>
                            <v:rect id="正方形/長方形 156" o:spid="_x0000_s1133" style="position:absolute;left:2809;top:9144;width:666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" filled="f" strokecolor="black [3213]" strokeweight="1.25pt">
                              <o:lock v:ext="edit" aspectratio="t"/>
                              <v:textbox>
                                <w:txbxContent>
                                  <w:p w14:paraId="5BB8D36E" w14:textId="77777777" w:rsidR="007B3809" w:rsidRDefault="007B3809" w:rsidP="007C2F77"/>
                                </w:txbxContent>
                              </v:textbox>
                            </v:rect>
                          </v:group>
                          <v:group id="グループ化 157" o:spid="_x0000_s1134" style="position:absolute;left:2809;top:15763;width:6668;height:4382" coordorigin="2809,15763" coordsize="666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o:lock v:ext="edit" aspectratio="t"/>
                            <v:rect id="正方形/長方形 158" o:spid="_x0000_s1135" style="position:absolute;left:3381;top:16430;width:5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" fillcolor="white [3212]" strokecolor="black [3213]" strokeweight="2.75pt">
                              <o:lock v:ext="edit" aspectratio="t"/>
                              <v:textbox>
                                <w:txbxContent>
                                  <w:p w14:paraId="339B3E8D" w14:textId="77777777" w:rsidR="007B3809" w:rsidRDefault="007B3809" w:rsidP="007C2F77"/>
                                </w:txbxContent>
                              </v:textbox>
                            </v:rect>
                            <v:rect id="正方形/長方形 159" o:spid="_x0000_s1136" style="position:absolute;left:3571;top:16144;width:523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" fillcolor="white [3212]" strokecolor="black [3213]" strokeweight="1pt">
                              <o:lock v:ext="edit" aspectratio="t"/>
                              <v:textbox>
                                <w:txbxContent>
                                  <w:p w14:paraId="6527F66C" w14:textId="77777777" w:rsidR="007B3809" w:rsidRDefault="007B3809" w:rsidP="007C2F77"/>
                                </w:txbxContent>
                              </v:textbox>
                            </v:rect>
                            <v:rect id="正方形/長方形 160" o:spid="_x0000_s1137" style="position:absolute;left:7858;top:17097;width:57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" fillcolor="black [3213]" stroked="f" strokeweight="2pt">
                              <o:lock v:ext="edit" aspectratio="t"/>
                              <v:textbox>
                                <w:txbxContent>
                                  <w:p w14:paraId="3E628DDF" w14:textId="77777777" w:rsidR="007B3809" w:rsidRDefault="007B3809" w:rsidP="007C2F77"/>
                                </w:txbxContent>
                              </v:textbox>
                            </v:rect>
                            <v:rect id="_x0000_s1138" style="position:absolute;left:2809;top:15763;width:666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" filled="f" strokecolor="black [3213]" strokeweight="1.25pt">
                              <o:lock v:ext="edit" aspectratio="t"/>
                              <v:textbox>
                                <w:txbxContent>
                                  <w:p w14:paraId="499C4538" w14:textId="77777777" w:rsidR="007B3809" w:rsidRDefault="007B3809" w:rsidP="007C2F77"/>
                                </w:txbxContent>
                              </v:textbox>
                            </v:rect>
                          </v:group>
                        </v:group>
                        <v:group id="グループ化 162" o:spid="_x0000_s1139" style="position:absolute;left:18430;top:2524;width:6668;height:17621" coordorigin="18430,2524" coordsize="6667,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o:lock v:ext="edit" aspectratio="t"/>
                          <v:group id="グループ化 163" o:spid="_x0000_s1140" style="position:absolute;left:18430;top:2524;width:6668;height:4381" coordorigin="18430,2524" coordsize="666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o:lock v:ext="edit" aspectratio="t"/>
                            <v:rect id="正方形/長方形 164" o:spid="_x0000_s1141" style="position:absolute;left:19002;top:3190;width:5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" fillcolor="white [3212]" strokecolor="black [3213]" strokeweight="2.75pt">
                              <o:lock v:ext="edit" aspectratio="t"/>
                              <v:textbox>
                                <w:txbxContent>
                                  <w:p w14:paraId="413A91DF" w14:textId="77777777" w:rsidR="007B3809" w:rsidRDefault="007B3809" w:rsidP="007C2F77"/>
                                </w:txbxContent>
                              </v:textbox>
                            </v:rect>
                            <v:rect id="正方形/長方形 165" o:spid="_x0000_s1142" style="position:absolute;left:19192;top:2905;width:523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" fillcolor="white [3212]" strokecolor="black [3213]" strokeweight="1pt">
                              <o:lock v:ext="edit" aspectratio="t"/>
                              <v:textbox>
                                <w:txbxContent>
                                  <w:p w14:paraId="7D1CDE5B" w14:textId="77777777" w:rsidR="007B3809" w:rsidRDefault="007B3809" w:rsidP="007C2F77"/>
                                </w:txbxContent>
                              </v:textbox>
                            </v:rect>
                            <v:rect id="正方形/長方形 166" o:spid="_x0000_s1143" style="position:absolute;left:23479;top:3857;width:571;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" fillcolor="black [3213]" stroked="f" strokeweight="2pt">
                              <o:lock v:ext="edit" aspectratio="t"/>
                              <v:textbox>
                                <w:txbxContent>
                                  <w:p w14:paraId="123F06DA" w14:textId="77777777" w:rsidR="007B3809" w:rsidRDefault="007B3809" w:rsidP="007C2F77"/>
                                </w:txbxContent>
                              </v:textbox>
                            </v:rect>
                            <v:rect id="正方形/長方形 167" o:spid="_x0000_s1144" style="position:absolute;left:18430;top:2524;width:666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" filled="f" strokecolor="black [3213]" strokeweight="1.25pt">
                              <o:lock v:ext="edit" aspectratio="t"/>
                              <v:textbox>
                                <w:txbxContent>
                                  <w:p w14:paraId="0E95F098" w14:textId="77777777" w:rsidR="007B3809" w:rsidRDefault="007B3809" w:rsidP="007C2F77"/>
                                </w:txbxContent>
                              </v:textbox>
                            </v:rect>
                          </v:group>
                          <v:group id="グループ化 168" o:spid="_x0000_s1145" style="position:absolute;left:18430;top:9144;width:6668;height:4381" coordorigin="18430,9144" coordsize="666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o:lock v:ext="edit" aspectratio="t"/>
                            <v:rect id="正方形/長方形 169" o:spid="_x0000_s1146" style="position:absolute;left:19002;top:9810;width:5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" fillcolor="white [3212]" strokecolor="black [3213]" strokeweight="2.75pt">
                              <o:lock v:ext="edit" aspectratio="t"/>
                              <v:textbox>
                                <w:txbxContent>
                                  <w:p w14:paraId="73A282B8" w14:textId="77777777" w:rsidR="007B3809" w:rsidRDefault="007B3809" w:rsidP="007C2F77"/>
                                </w:txbxContent>
                              </v:textbox>
                            </v:rect>
                            <v:rect id="正方形/長方形 170" o:spid="_x0000_s1147" style="position:absolute;left:19192;top:9525;width:523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" fillcolor="white [3212]" strokecolor="black [3213]" strokeweight="1pt">
                              <o:lock v:ext="edit" aspectratio="t"/>
                              <v:textbox>
                                <w:txbxContent>
                                  <w:p w14:paraId="3DAC5FA9" w14:textId="77777777" w:rsidR="007B3809" w:rsidRDefault="007B3809" w:rsidP="007C2F77"/>
                                </w:txbxContent>
                              </v:textbox>
                            </v:rect>
                            <v:rect id="正方形/長方形 171" o:spid="_x0000_s1148" style="position:absolute;left:23479;top:10477;width:571;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" fillcolor="black [3213]" stroked="f" strokeweight="2pt">
                              <o:lock v:ext="edit" aspectratio="t"/>
                              <v:textbox>
                                <w:txbxContent>
                                  <w:p w14:paraId="31F66127" w14:textId="77777777" w:rsidR="007B3809" w:rsidRDefault="007B3809" w:rsidP="007C2F77"/>
                                </w:txbxContent>
                              </v:textbox>
                            </v:rect>
                            <v:rect id="正方形/長方形 172" o:spid="_x0000_s1149" style="position:absolute;left:18430;top:9144;width:666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" filled="f" strokecolor="black [3213]" strokeweight="1.25pt">
                              <o:lock v:ext="edit" aspectratio="t"/>
                              <v:textbox>
                                <w:txbxContent>
                                  <w:p w14:paraId="32C97A23" w14:textId="77777777" w:rsidR="007B3809" w:rsidRDefault="007B3809" w:rsidP="007C2F77"/>
                                </w:txbxContent>
                              </v:textbox>
                            </v:rect>
                          </v:group>
                          <v:group id="グループ化 173" o:spid="_x0000_s1150" style="position:absolute;left:18430;top:15763;width:6668;height:4382" coordorigin="18430,15763" coordsize="666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o:lock v:ext="edit" aspectratio="t"/>
                            <v:rect id="正方形/長方形 174" o:spid="_x0000_s1151" style="position:absolute;left:19002;top:16430;width:5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" fillcolor="white [3212]" strokecolor="black [3213]" strokeweight="2.75pt">
                              <o:lock v:ext="edit" aspectratio="t"/>
                              <v:textbox>
                                <w:txbxContent>
                                  <w:p w14:paraId="4487C6C5" w14:textId="77777777" w:rsidR="007B3809" w:rsidRDefault="007B3809" w:rsidP="007C2F77"/>
                                </w:txbxContent>
                              </v:textbox>
                            </v:rect>
                            <v:rect id="正方形/長方形 175" o:spid="_x0000_s1152" style="position:absolute;left:19192;top:16144;width:523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" fillcolor="white [3212]" strokecolor="black [3213]" strokeweight="1pt">
                              <o:lock v:ext="edit" aspectratio="t"/>
                              <v:textbox>
                                <w:txbxContent>
                                  <w:p w14:paraId="06CE3E34" w14:textId="77777777" w:rsidR="007B3809" w:rsidRDefault="007B3809" w:rsidP="007C2F77"/>
                                </w:txbxContent>
                              </v:textbox>
                            </v:rect>
                            <v:rect id="正方形/長方形 176" o:spid="_x0000_s1153" style="position:absolute;left:23479;top:17097;width:57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" fillcolor="black [3213]" stroked="f" strokeweight="2pt">
                              <o:lock v:ext="edit" aspectratio="t"/>
                              <v:textbox>
                                <w:txbxContent>
                                  <w:p w14:paraId="5834EFFE" w14:textId="77777777" w:rsidR="007B3809" w:rsidRDefault="007B3809" w:rsidP="007C2F77"/>
                                </w:txbxContent>
                              </v:textbox>
                            </v:rect>
                            <v:rect id="正方形/長方形 177" o:spid="_x0000_s1154" style="position:absolute;left:18430;top:15763;width:666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" filled="f" strokecolor="black [3213]" strokeweight="1.25pt">
                              <o:lock v:ext="edit" aspectratio="t"/>
                              <v:textbox>
                                <w:txbxContent>
                                  <w:p w14:paraId="3698E1CE" w14:textId="77777777" w:rsidR="007B3809" w:rsidRDefault="007B3809" w:rsidP="007C2F77"/>
                                </w:txbxContent>
                              </v:textbox>
                            </v:rect>
                          </v:group>
                        </v:group>
                        <v:rect id="正方形/長方形 178" o:spid="_x0000_s1155" style="position:absolute;top:-228;width:31146;height:2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" filled="f" strokecolor="black [3213]" strokeweight="1.25pt">
                          <o:lock v:ext="edit" aspectratio="t"/>
                          <v:textbox>
                            <w:txbxContent>
                              <w:p w14:paraId="123959A1" w14:textId="77777777" w:rsidR="007B3809" w:rsidRDefault="007B3809" w:rsidP="007C2F77"/>
                            </w:txbxContent>
                          </v:textbox>
                        </v:rect>
                        <v:oval id="円/楕円 179" o:spid="_x0000_s1156" style="position:absolute;left:10715;top:3238;width:3018;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" fillcolor="red" stroked="f" strokeweight="1.25pt">
                          <v:path arrowok="t"/>
                          <o:lock v:ext="edit" aspectratio="t"/>
                          <v:textbox>
                            <w:txbxContent>
                              <w:p w14:paraId="7D86278B" w14:textId="77777777" w:rsidR="007B3809" w:rsidRDefault="007B3809" w:rsidP="007C2F77"/>
                            </w:txbxContent>
                          </v:textbox>
                        </v:oval>
                        <v:oval id="円/楕円 180" o:spid="_x0000_s1157" style="position:absolute;left:10715;top:9906;width:3018;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" fillcolor="red" stroked="f" strokeweight="1.25pt">
                          <v:path arrowok="t"/>
                          <o:lock v:ext="edit" aspectratio="t"/>
                          <v:textbox>
                            <w:txbxContent>
                              <w:p w14:paraId="2D14F2D8" w14:textId="77777777" w:rsidR="007B3809" w:rsidRDefault="007B3809" w:rsidP="007C2F77"/>
                            </w:txbxContent>
                          </v:textbox>
                        </v:oval>
                        <v:oval id="円/楕円 181" o:spid="_x0000_s1158" style="position:absolute;left:10715;top:16573;width:3018;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" fillcolor="#00b0f0" stroked="f" strokeweight="1.25pt">
                          <v:path arrowok="t"/>
                          <o:lock v:ext="edit" aspectratio="t"/>
                          <v:textbox>
                            <w:txbxContent>
                              <w:p w14:paraId="17F844A5" w14:textId="77777777" w:rsidR="007B3809" w:rsidRDefault="007B3809" w:rsidP="007C2F77"/>
                            </w:txbxContent>
                          </v:textbox>
                        </v:oval>
                        <v:oval id="円/楕円 182" o:spid="_x0000_s1159" style="position:absolute;left:26241;top:3238;width:3017;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" fillcolor="#00b0f0" stroked="f" strokeweight="1.25pt">
                          <v:path arrowok="t"/>
                          <o:lock v:ext="edit" aspectratio="t"/>
                          <v:textbox>
                            <w:txbxContent>
                              <w:p w14:paraId="60A29969" w14:textId="77777777" w:rsidR="007B3809" w:rsidRDefault="007B3809" w:rsidP="007C2F77"/>
                            </w:txbxContent>
                          </v:textbox>
                        </v:oval>
                        <v:oval id="円/楕円 183" o:spid="_x0000_s1160" style="position:absolute;left:26241;top:9906;width:3017;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" fillcolor="#ffc000" stroked="f" strokeweight="1.25pt">
                          <v:path arrowok="t"/>
                          <o:lock v:ext="edit" aspectratio="t"/>
                          <v:textbox>
                            <w:txbxContent>
                              <w:p w14:paraId="441579EF" w14:textId="77777777" w:rsidR="007B3809" w:rsidRDefault="007B3809" w:rsidP="007C2F77"/>
                            </w:txbxContent>
                          </v:textbox>
                        </v:oval>
                        <v:oval id="円/楕円 184" o:spid="_x0000_s1161" style="position:absolute;left:26241;top:16573;width:3017;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" fillcolor="#ffc000" stroked="f" strokeweight="1.25pt">
                          <v:path arrowok="t"/>
                          <o:lock v:ext="edit" aspectratio="t"/>
                          <v:textbox>
                            <w:txbxContent>
                              <w:p w14:paraId="4CA85E43" w14:textId="77777777" w:rsidR="007B3809" w:rsidRDefault="007B3809" w:rsidP="007C2F77"/>
                            </w:txbxContent>
                          </v:textbox>
                        </v:oval>
                      </v:group>
                      <v:group id="グループ化 93" o:spid="_x0000_s1162" style="position:absolute;left:21850;top:950;width:17107;height:11620" coordsize="33528,2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o:lock v:ext="edit" aspectratio="t"/>
                        <v:rect id="正方形/長方形 209" o:spid="_x0000_s1163" style="position:absolute;width:33528;height:2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" fillcolor="#bfbfbf [2412]" strokecolor="black [3213]" strokeweight="1.25pt">
                          <o:lock v:ext="edit" aspectratio="t"/>
                          <v:textbox>
                            <w:txbxContent>
                              <w:p w14:paraId="7B0D5343" w14:textId="77777777" w:rsidR="007B3809" w:rsidRDefault="007B3809" w:rsidP="007C2F77"/>
                            </w:txbxContent>
                          </v:textbox>
                        </v:rect>
                        <v:group id="グループ化 210" o:spid="_x0000_s1164" style="position:absolute;left:12382;top:4191;width:10478;height:5476" coordorigin="12382,4191" coordsize="10477,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o:lock v:ext="edit" aspectratio="t"/>
                          <v:rect id="正方形/長方形 211" o:spid="_x0000_s1165" style="position:absolute;left:12382;top:4191;width:5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" fillcolor="white [3212]" strokecolor="black [3213]" strokeweight="1pt">
                            <o:lock v:ext="edit" aspectratio="t"/>
                            <v:textbox>
                              <w:txbxContent>
                                <w:p w14:paraId="3FA528A3" w14:textId="77777777" w:rsidR="007B3809" w:rsidRDefault="007B3809" w:rsidP="007C2F77"/>
                              </w:txbxContent>
                            </v:textbox>
                          </v:rect>
                          <v:rect id="正方形/長方形 212" o:spid="_x0000_s1166" style="position:absolute;left:17621;top:4191;width:5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" fillcolor="white [3212]" strokecolor="black [3213]" strokeweight="1pt">
                            <o:lock v:ext="edit" aspectratio="t"/>
                            <v:textbox>
                              <w:txbxContent>
                                <w:p w14:paraId="416BE5D5" w14:textId="77777777" w:rsidR="007B3809" w:rsidRDefault="007B3809" w:rsidP="007C2F77"/>
                              </w:txbxContent>
                            </v:textbox>
                          </v:rect>
                          <v:rect id="正方形/長方形 213" o:spid="_x0000_s1167" style="position:absolute;left:12382;top:6905;width:5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" fillcolor="white [3212]" strokecolor="black [3213]" strokeweight="1pt">
                            <o:lock v:ext="edit" aspectratio="t"/>
                            <v:textbox>
                              <w:txbxContent>
                                <w:p w14:paraId="01082C64" w14:textId="77777777" w:rsidR="007B3809" w:rsidRDefault="007B3809" w:rsidP="007C2F77"/>
                              </w:txbxContent>
                            </v:textbox>
                          </v:rect>
                          <v:rect id="正方形/長方形 214" o:spid="_x0000_s1168" style="position:absolute;left:17621;top:6905;width:5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" fillcolor="white [3212]" strokecolor="black [3213]" strokeweight="1pt">
                            <o:lock v:ext="edit" aspectratio="t"/>
                            <v:textbox>
                              <w:txbxContent>
                                <w:p w14:paraId="3A1846A9" w14:textId="77777777" w:rsidR="007B3809" w:rsidRDefault="007B3809" w:rsidP="007C2F77"/>
                              </w:txbxContent>
                            </v:textbox>
                          </v:rect>
                        </v:group>
                        <v:group id="グループ化 215" o:spid="_x0000_s1169" style="position:absolute;left:12477;top:13335;width:10478;height:5476" coordorigin="12477,13335" coordsize="10477,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o:lock v:ext="edit" aspectratio="t"/>
                          <v:rect id="正方形/長方形 216" o:spid="_x0000_s1170" style="position:absolute;left:12477;top:13335;width:5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" fillcolor="white [3212]" strokecolor="black [3213]" strokeweight="1pt">
                            <o:lock v:ext="edit" aspectratio="t"/>
                            <v:textbox>
                              <w:txbxContent>
                                <w:p w14:paraId="6297AE70" w14:textId="77777777" w:rsidR="007B3809" w:rsidRDefault="007B3809" w:rsidP="007C2F77"/>
                              </w:txbxContent>
                            </v:textbox>
                          </v:rect>
                          <v:rect id="正方形/長方形 217" o:spid="_x0000_s1171" style="position:absolute;left:17716;top:13335;width:5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" fillcolor="white [3212]" strokecolor="black [3213]" strokeweight="1pt">
                            <o:lock v:ext="edit" aspectratio="t"/>
                            <v:textbox>
                              <w:txbxContent>
                                <w:p w14:paraId="144764A5" w14:textId="77777777" w:rsidR="007B3809" w:rsidRDefault="007B3809" w:rsidP="007C2F77"/>
                              </w:txbxContent>
                            </v:textbox>
                          </v:rect>
                          <v:rect id="正方形/長方形 218" o:spid="_x0000_s1172" style="position:absolute;left:12477;top:16049;width:5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" fillcolor="white [3212]" strokecolor="black [3213]" strokeweight="1pt">
                            <o:lock v:ext="edit" aspectratio="t"/>
                            <v:textbox>
                              <w:txbxContent>
                                <w:p w14:paraId="44CA6044" w14:textId="77777777" w:rsidR="007B3809" w:rsidRDefault="007B3809" w:rsidP="007C2F77"/>
                              </w:txbxContent>
                            </v:textbox>
                          </v:rect>
                          <v:rect id="正方形/長方形 219" o:spid="_x0000_s1173" style="position:absolute;left:17716;top:16049;width:5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" fillcolor="white [3212]" strokecolor="black [3213]" strokeweight="1pt">
                            <o:lock v:ext="edit" aspectratio="t"/>
                            <v:textbox>
                              <w:txbxContent>
                                <w:p w14:paraId="67C1FF30" w14:textId="77777777" w:rsidR="007B3809" w:rsidRDefault="007B3809" w:rsidP="007C2F77"/>
                              </w:txbxContent>
                            </v:textbox>
                          </v:rect>
                        </v:group>
                        <v:rect id="正方形/長方形 220" o:spid="_x0000_s1174" style="position:absolute;left:5334;top:2000;width:3810;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" fillcolor="#f2f2f2 [3052]" strokecolor="black [3213]" strokeweight="1.25pt">
                          <o:lock v:ext="edit" aspectratio="t"/>
                          <v:textbox>
                            <w:txbxContent>
                              <w:p w14:paraId="5D36A439" w14:textId="77777777" w:rsidR="007B3809" w:rsidRDefault="007B3809" w:rsidP="007C2F77"/>
                            </w:txbxContent>
                          </v:textbox>
                        </v:rect>
                        <v:rect id="正方形/長方形 221" o:spid="_x0000_s1175" style="position:absolute;left:29908;top:285;width:352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" fillcolor="#f2f2f2 [3052]" strokecolor="black [3213]" strokeweight="1.25pt">
                          <o:lock v:ext="edit" aspectratio="t"/>
                          <v:textbox>
                            <w:txbxContent>
                              <w:p w14:paraId="0191A659" w14:textId="77777777" w:rsidR="007B3809" w:rsidRDefault="007B3809" w:rsidP="007C2F77"/>
                            </w:txbxContent>
                          </v:textbox>
                        </v:rect>
                        <v:rect id="正方形/長方形 222" o:spid="_x0000_s1176" style="position:absolute;left:29908;top:7524;width:3524;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" fillcolor="#f2f2f2 [3052]" strokecolor="black [3213]" strokeweight="1.25pt">
                          <o:lock v:ext="edit" aspectratio="t"/>
                          <v:textbox>
                            <w:txbxContent>
                              <w:p w14:paraId="6AF5137F" w14:textId="77777777" w:rsidR="007B3809" w:rsidRDefault="007B3809" w:rsidP="007C2F77"/>
                            </w:txbxContent>
                          </v:textbox>
                        </v:rect>
                        <v:rect id="正方形/長方形 223" o:spid="_x0000_s1177" style="position:absolute;left:29908;top:15335;width:352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" fillcolor="#f2f2f2 [3052]" strokecolor="black [3213]" strokeweight="1.25pt">
                          <o:lock v:ext="edit" aspectratio="t"/>
                          <v:textbox>
                            <w:txbxContent>
                              <w:p w14:paraId="48DF0249" w14:textId="77777777" w:rsidR="007B3809" w:rsidRDefault="007B3809" w:rsidP="007C2F77"/>
                            </w:txbxContent>
                          </v:textbox>
                        </v:rect>
                        <v:oval id="円/楕円 225" o:spid="_x0000_s1178" style="position:absolute;left:1190;top:3048;width:3018;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" fillcolor="red" stroked="f" strokeweight="1.25pt">
                          <v:path arrowok="t"/>
                          <o:lock v:ext="edit" aspectratio="t"/>
                          <v:textbox>
                            <w:txbxContent>
                              <w:p w14:paraId="56C312C5" w14:textId="77777777" w:rsidR="007B3809" w:rsidRDefault="007B3809" w:rsidP="007C2F77"/>
                            </w:txbxContent>
                          </v:textbox>
                        </v:oval>
                        <v:oval id="円/楕円 226" o:spid="_x0000_s1179" style="position:absolute;left:1190;top:16097;width:3018;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" fillcolor="red" stroked="f" strokeweight="1.25pt">
                          <v:path arrowok="t"/>
                          <o:lock v:ext="edit" aspectratio="t"/>
                          <v:textbox>
                            <w:txbxContent>
                              <w:p w14:paraId="57B74DCD" w14:textId="77777777" w:rsidR="007B3809" w:rsidRDefault="007B3809" w:rsidP="007C2F77"/>
                            </w:txbxContent>
                          </v:textbox>
                        </v:oval>
                        <v:oval id="円/楕円 227" o:spid="_x0000_s1180" style="position:absolute;left:16240;top:3048;width:3017;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" fillcolor="#00b0f0" stroked="f" strokeweight="1.25pt">
                          <v:path arrowok="t"/>
                          <o:lock v:ext="edit" aspectratio="t"/>
                          <v:textbox>
                            <w:txbxContent>
                              <w:p w14:paraId="1A684AB1" w14:textId="77777777" w:rsidR="007B3809" w:rsidRDefault="007B3809" w:rsidP="007C2F77"/>
                            </w:txbxContent>
                          </v:textbox>
                        </v:oval>
                        <v:oval id="円/楕円 232" o:spid="_x0000_s1181" style="position:absolute;left:16335;top:16097;width:3017;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" fillcolor="#00b0f0" stroked="f" strokeweight="1.25pt">
                          <v:path arrowok="t"/>
                          <o:lock v:ext="edit" aspectratio="t"/>
                          <v:textbox>
                            <w:txbxContent>
                              <w:p w14:paraId="3AAF5B1D" w14:textId="77777777" w:rsidR="007B3809" w:rsidRDefault="007B3809" w:rsidP="007C2F77"/>
                            </w:txbxContent>
                          </v:textbox>
                        </v:oval>
                        <v:oval id="円/楕円 233" o:spid="_x0000_s1182" style="position:absolute;left:30051;top:3048;width:3017;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" fillcolor="#ffc000" stroked="f" strokeweight="1.25pt">
                          <v:path arrowok="t"/>
                          <o:lock v:ext="edit" aspectratio="t"/>
                          <v:textbox>
                            <w:txbxContent>
                              <w:p w14:paraId="6B3C81B6" w14:textId="77777777" w:rsidR="007B3809" w:rsidRDefault="007B3809" w:rsidP="007C2F77"/>
                            </w:txbxContent>
                          </v:textbox>
                        </v:oval>
                        <v:oval id="円/楕円 236" o:spid="_x0000_s1183" style="position:absolute;left:29860;top:16097;width:3018;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" fillcolor="#ffc000" stroked="f" strokeweight="1.25pt">
                          <v:path arrowok="t"/>
                          <o:lock v:ext="edit" aspectratio="t"/>
                          <v:textbox>
                            <w:txbxContent>
                              <w:p w14:paraId="0C843914" w14:textId="77777777" w:rsidR="007B3809" w:rsidRDefault="007B3809" w:rsidP="007C2F77"/>
                            </w:txbxContent>
                          </v:textbox>
                        </v:oval>
                      </v:group>
                      <v:rect id="正方形/長方形 131" o:spid="_x0000_s1184" style="position:absolute;width:40773;height:1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" filled="f">
                        <v:textbox inset="5.85pt,.7pt,5.85pt,.7pt"/>
                      </v:rect>
                      <w10:anchorlock/>
                    </v:group>
                  </w:pict>
                </mc:Fallback>
              </mc:AlternateContent>
            </w:r>
          </w:p>
          <w:p w14:paraId="5F6EFAD8" w14:textId="77777777" w:rsidR="007C2F77" w:rsidRPr="007753D5" w:rsidRDefault="007C2F77" w:rsidP="00C878FE">
            <w:pPr>
              <w:rPr>
                <w:rFonts w:ascii="HG丸ｺﾞｼｯｸM-PRO" w:eastAsia="HG丸ｺﾞｼｯｸM-PRO"/>
                <w:sz w:val="22"/>
              </w:rPr>
            </w:pPr>
            <w:r w:rsidRPr="007753D5">
              <w:rPr>
                <w:rFonts w:ascii="HG丸ｺﾞｼｯｸM-PRO" w:eastAsia="HG丸ｺﾞｼｯｸM-PRO" w:hint="eastAsia"/>
                <w:b/>
                <w:sz w:val="22"/>
              </w:rPr>
              <w:t>【</w:t>
            </w:r>
            <w:r>
              <w:rPr>
                <w:rFonts w:ascii="HG丸ｺﾞｼｯｸM-PRO" w:eastAsia="HG丸ｺﾞｼｯｸM-PRO" w:hint="eastAsia"/>
                <w:b/>
                <w:sz w:val="22"/>
              </w:rPr>
              <w:t>点灯時間の低減</w:t>
            </w:r>
            <w:r w:rsidRPr="007753D5">
              <w:rPr>
                <w:rFonts w:ascii="HG丸ｺﾞｼｯｸM-PRO" w:eastAsia="HG丸ｺﾞｼｯｸM-PRO" w:hint="eastAsia"/>
                <w:b/>
                <w:sz w:val="22"/>
              </w:rPr>
              <w:t>】</w:t>
            </w:r>
          </w:p>
          <w:p w14:paraId="3F9A11E0" w14:textId="77777777" w:rsidR="007C2F77" w:rsidRPr="007753D5" w:rsidRDefault="007C2F77" w:rsidP="00B0536C">
            <w:pPr>
              <w:ind w:firstLineChars="100" w:firstLine="220"/>
              <w:rPr>
                <w:rFonts w:ascii="HG丸ｺﾞｼｯｸM-PRO" w:eastAsia="HG丸ｺﾞｼｯｸM-PRO"/>
                <w:sz w:val="22"/>
              </w:rPr>
            </w:pPr>
            <w:r>
              <w:rPr>
                <w:rFonts w:ascii="HG丸ｺﾞｼｯｸM-PRO" w:eastAsia="HG丸ｺﾞｼｯｸM-PRO" w:hint="eastAsia"/>
                <w:sz w:val="22"/>
              </w:rPr>
              <w:t>照明の運用ルールを定め、実行している</w:t>
            </w:r>
            <w:r w:rsidRPr="003B157B">
              <w:rPr>
                <w:rFonts w:ascii="HG丸ｺﾞｼｯｸM-PRO" w:eastAsia="HG丸ｺﾞｼｯｸM-PRO" w:hint="eastAsia"/>
                <w:sz w:val="22"/>
              </w:rPr>
              <w:t>こと</w:t>
            </w:r>
            <w:r>
              <w:rPr>
                <w:rFonts w:ascii="HG丸ｺﾞｼｯｸM-PRO" w:eastAsia="HG丸ｺﾞｼｯｸM-PRO" w:hint="eastAsia"/>
                <w:sz w:val="22"/>
              </w:rPr>
              <w:t>が必要です。</w:t>
            </w:r>
          </w:p>
          <w:p w14:paraId="3D1BBEDC" w14:textId="77777777" w:rsidR="007C2F77" w:rsidRPr="00260B9D" w:rsidRDefault="007C2F77" w:rsidP="00F92162">
            <w:pPr>
              <w:spacing w:beforeLines="50" w:before="180"/>
              <w:rPr>
                <w:rFonts w:ascii="HG丸ｺﾞｼｯｸM-PRO" w:eastAsia="HG丸ｺﾞｼｯｸM-PRO"/>
                <w:b/>
                <w:sz w:val="22"/>
              </w:rPr>
            </w:pPr>
            <w:r>
              <w:rPr>
                <w:rFonts w:ascii="HG丸ｺﾞｼｯｸM-PRO" w:eastAsia="HG丸ｺﾞｼｯｸM-PRO"/>
                <w:noProof/>
                <w:sz w:val="22"/>
              </w:rPr>
              <mc:AlternateContent>
                <mc:Choice Requires="wpg">
                  <w:drawing>
                    <wp:anchor distT="0" distB="0" distL="114300" distR="114300" simplePos="0" relativeHeight="251670016" behindDoc="0" locked="0" layoutInCell="1" allowOverlap="1" wp14:anchorId="2C5DA588" wp14:editId="6617FA28">
                      <wp:simplePos x="0" y="0"/>
                      <wp:positionH relativeFrom="column">
                        <wp:posOffset>2454910</wp:posOffset>
                      </wp:positionH>
                      <wp:positionV relativeFrom="paragraph">
                        <wp:posOffset>263525</wp:posOffset>
                      </wp:positionV>
                      <wp:extent cx="2905760" cy="1494790"/>
                      <wp:effectExtent l="0" t="0" r="27940" b="10160"/>
                      <wp:wrapSquare wrapText="bothSides"/>
                      <wp:docPr id="108" name="グループ化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760" cy="1494790"/>
                                <a:chOff x="2939" y="9030"/>
                                <a:chExt cx="5733" cy="3066"/>
                              </a:xfrm>
                            </wpg:grpSpPr>
                            <wpg:grpSp>
                              <wpg:cNvPr id="109" name="Group 283"/>
                              <wpg:cNvGrpSpPr>
                                <a:grpSpLocks/>
                              </wpg:cNvGrpSpPr>
                              <wpg:grpSpPr bwMode="auto">
                                <a:xfrm>
                                  <a:off x="2939" y="9030"/>
                                  <a:ext cx="5733" cy="3066"/>
                                  <a:chOff x="2912" y="9245"/>
                                  <a:chExt cx="7235" cy="3828"/>
                                </a:xfrm>
                              </wpg:grpSpPr>
                              <wpg:grpSp>
                                <wpg:cNvPr id="110" name="Group 284"/>
                                <wpg:cNvGrpSpPr>
                                  <a:grpSpLocks/>
                                </wpg:cNvGrpSpPr>
                                <wpg:grpSpPr bwMode="auto">
                                  <a:xfrm>
                                    <a:off x="2912" y="9245"/>
                                    <a:ext cx="7235" cy="3828"/>
                                    <a:chOff x="2912" y="9245"/>
                                    <a:chExt cx="7235" cy="3828"/>
                                  </a:xfrm>
                                </wpg:grpSpPr>
                                <wps:wsp>
                                  <wps:cNvPr id="111" name="Rectangle 285"/>
                                  <wps:cNvSpPr>
                                    <a:spLocks noChangeArrowheads="1"/>
                                  </wps:cNvSpPr>
                                  <wps:spPr bwMode="auto">
                                    <a:xfrm>
                                      <a:off x="3107" y="9481"/>
                                      <a:ext cx="7040" cy="3592"/>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112" name="Rectangle 286"/>
                                  <wps:cNvSpPr>
                                    <a:spLocks noChangeArrowheads="1"/>
                                  </wps:cNvSpPr>
                                  <wps:spPr bwMode="auto">
                                    <a:xfrm>
                                      <a:off x="3015" y="9367"/>
                                      <a:ext cx="7040" cy="3592"/>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113" name="Rectangle 287"/>
                                  <wps:cNvSpPr>
                                    <a:spLocks noChangeArrowheads="1"/>
                                  </wps:cNvSpPr>
                                  <wps:spPr bwMode="auto">
                                    <a:xfrm>
                                      <a:off x="2912" y="9245"/>
                                      <a:ext cx="7040" cy="3592"/>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114" name="Picture 28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3048" y="9367"/>
                                    <a:ext cx="6687" cy="3374"/>
                                  </a:xfrm>
                                  <a:prstGeom prst="rect">
                                    <a:avLst/>
                                  </a:prstGeom>
                                  <a:noFill/>
                                  <a:extLst>
                                    <a:ext uri="{909E8E84-426E-40DD-AFC4-6F175D3DCCD1}">
                                      <a14:hiddenFill xmlns:a14="http://schemas.microsoft.com/office/drawing/2010/main">
                                        <a:solidFill>
                                          <a:srgbClr val="FFFFFF"/>
                                        </a:solidFill>
                                      </a14:hiddenFill>
                                    </a:ext>
                                  </a:extLst>
                                </pic:spPr>
                              </pic:pic>
                            </wpg:grpSp>
                            <wps:wsp>
                              <wps:cNvPr id="115" name="AutoShape 289"/>
                              <wps:cNvSpPr>
                                <a:spLocks/>
                              </wps:cNvSpPr>
                              <wps:spPr bwMode="auto">
                                <a:xfrm>
                                  <a:off x="5748" y="9219"/>
                                  <a:ext cx="1692" cy="2688"/>
                                </a:xfrm>
                                <a:prstGeom prst="roundRect">
                                  <a:avLst>
                                    <a:gd name="adj" fmla="val 16667"/>
                                  </a:avLst>
                                </a:prstGeom>
                                <a:noFill/>
                                <a:ln w="3810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28CEB60" id="グループ化 108" o:spid="_x0000_s1026" style="position:absolute;left:0;text-align:left;margin-left:193.3pt;margin-top:20.75pt;width:228.8pt;height:117.7pt;z-index:251670016" coordorigin="2939,9030" coordsize="5733,30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">
                      <v:group id="Group 283" o:spid="_x0000_s1027" style="position:absolute;left:2939;top:9030;width:5733;height:3066" coordorigin="2912,9245" coordsize="7235,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284" o:spid="_x0000_s1028" style="position:absolute;left:2912;top:9245;width:7235;height:3828" coordorigin="2912,9245" coordsize="7235,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285" o:spid="_x0000_s1029" style="position:absolute;left:3107;top:9481;width:7040;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" strokeweight="1.5pt">
                            <v:textbox inset="5.85pt,.7pt,5.85pt,.7pt"/>
                          </v:rect>
                          <v:rect id="Rectangle 286" o:spid="_x0000_s1030" style="position:absolute;left:3015;top:9367;width:7040;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" strokeweight="1.5pt">
                            <v:textbox inset="5.85pt,.7pt,5.85pt,.7pt"/>
                          </v:rect>
                          <v:rect id="Rectangle 287" o:spid="_x0000_s1031" style="position:absolute;left:2912;top:9245;width:7040;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" strokeweight="1.5pt">
                            <v:textbox inset="5.85pt,.7pt,5.85pt,.7pt"/>
                          </v:rect>
                        </v:group>
                        <v:shape id="Picture 288" o:spid="_x0000_s1032" type="#_x0000_t75" style="position:absolute;left:3048;top:9367;width:6687;height: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">
                          <v:imagedata r:id="rId87" o:title=""/>
                        </v:shape>
                      </v:group>
                      <v:roundrect id="AutoShape 289" o:spid="_x0000_s1033" style="position:absolute;left:5748;top:9219;width:1692;height:2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" filled="f" strokecolor="red" strokeweight="3pt">
                        <v:stroke dashstyle="3 1"/>
                        <v:path arrowok="t"/>
                      </v:roundrect>
                      <w10:wrap type="square"/>
                    </v:group>
                  </w:pict>
                </mc:Fallback>
              </mc:AlternateContent>
            </w:r>
            <w:r w:rsidRPr="00260B9D">
              <w:rPr>
                <w:rFonts w:ascii="HG丸ｺﾞｼｯｸM-PRO" w:eastAsia="HG丸ｺﾞｼｯｸM-PRO" w:hint="eastAsia"/>
                <w:b/>
                <w:sz w:val="22"/>
              </w:rPr>
              <w:t>【</w:t>
            </w:r>
            <w:r w:rsidRPr="00260B9D">
              <w:rPr>
                <w:rFonts w:ascii="HG丸ｺﾞｼｯｸM-PRO" w:eastAsia="HG丸ｺﾞｼｯｸM-PRO" w:hAnsi="Century" w:hint="eastAsia"/>
                <w:b/>
                <w:sz w:val="22"/>
              </w:rPr>
              <w:t>取り付け位置</w:t>
            </w:r>
            <w:r>
              <w:rPr>
                <w:rFonts w:ascii="HG丸ｺﾞｼｯｸM-PRO" w:eastAsia="HG丸ｺﾞｼｯｸM-PRO" w:hAnsi="Century" w:hint="eastAsia"/>
                <w:b/>
                <w:sz w:val="22"/>
              </w:rPr>
              <w:t>の適切な</w:t>
            </w:r>
            <w:r w:rsidRPr="00260B9D">
              <w:rPr>
                <w:rFonts w:ascii="HG丸ｺﾞｼｯｸM-PRO" w:eastAsia="HG丸ｺﾞｼｯｸM-PRO" w:hAnsi="Century" w:hint="eastAsia"/>
                <w:b/>
                <w:sz w:val="22"/>
              </w:rPr>
              <w:t>配置</w:t>
            </w:r>
            <w:r w:rsidRPr="00260B9D">
              <w:rPr>
                <w:rFonts w:ascii="HG丸ｺﾞｼｯｸM-PRO" w:eastAsia="HG丸ｺﾞｼｯｸM-PRO" w:hint="eastAsia"/>
                <w:b/>
                <w:sz w:val="22"/>
              </w:rPr>
              <w:t>】</w:t>
            </w:r>
          </w:p>
          <w:p w14:paraId="7F93E9B0" w14:textId="553273E0" w:rsidR="007C2F77" w:rsidRDefault="007C2F77" w:rsidP="00F92162">
            <w:pPr>
              <w:ind w:rightChars="2336" w:right="4906" w:firstLineChars="100" w:firstLine="220"/>
              <w:rPr>
                <w:rFonts w:ascii="HG丸ｺﾞｼｯｸM-PRO" w:eastAsia="HG丸ｺﾞｼｯｸM-PRO" w:hAnsi="ＭＳ 明朝"/>
                <w:bCs/>
                <w:color w:val="000000"/>
                <w:sz w:val="22"/>
              </w:rPr>
            </w:pPr>
            <w:r w:rsidRPr="00260B9D">
              <w:rPr>
                <w:rFonts w:ascii="HG丸ｺﾞｼｯｸM-PRO" w:eastAsia="HG丸ｺﾞｼｯｸM-PRO" w:hAnsi="ＭＳ 明朝" w:hint="eastAsia"/>
                <w:bCs/>
                <w:color w:val="000000"/>
                <w:sz w:val="22"/>
              </w:rPr>
              <w:t>あまり照度を必要としないエリアの間引きがされ</w:t>
            </w:r>
            <w:r w:rsidRPr="003B157B">
              <w:rPr>
                <w:rFonts w:ascii="HG丸ｺﾞｼｯｸM-PRO" w:eastAsia="HG丸ｺﾞｼｯｸM-PRO" w:hAnsi="ＭＳ 明朝" w:hint="eastAsia"/>
                <w:bCs/>
                <w:sz w:val="22"/>
              </w:rPr>
              <w:t>、過度の照度を抑えている</w:t>
            </w:r>
            <w:r w:rsidRPr="00260B9D">
              <w:rPr>
                <w:rFonts w:ascii="HG丸ｺﾞｼｯｸM-PRO" w:eastAsia="HG丸ｺﾞｼｯｸM-PRO" w:hAnsi="ＭＳ 明朝" w:hint="eastAsia"/>
                <w:bCs/>
                <w:color w:val="000000"/>
                <w:sz w:val="22"/>
              </w:rPr>
              <w:t>こと</w:t>
            </w:r>
            <w:r>
              <w:rPr>
                <w:rFonts w:ascii="HG丸ｺﾞｼｯｸM-PRO" w:eastAsia="HG丸ｺﾞｼｯｸM-PRO" w:hAnsi="ＭＳ 明朝" w:hint="eastAsia"/>
                <w:bCs/>
                <w:color w:val="000000"/>
                <w:sz w:val="22"/>
              </w:rPr>
              <w:t>が必要です。</w:t>
            </w:r>
          </w:p>
          <w:p w14:paraId="687909A2" w14:textId="77777777" w:rsidR="007C2F77" w:rsidRDefault="007C2F77" w:rsidP="00C878FE">
            <w:pPr>
              <w:rPr>
                <w:rFonts w:ascii="HG丸ｺﾞｼｯｸM-PRO" w:eastAsia="HG丸ｺﾞｼｯｸM-PRO"/>
                <w:sz w:val="22"/>
              </w:rPr>
            </w:pPr>
          </w:p>
          <w:p w14:paraId="06738012" w14:textId="24191548" w:rsidR="00FD52E1" w:rsidRDefault="00FD52E1" w:rsidP="00C878FE">
            <w:pPr>
              <w:rPr>
                <w:rFonts w:ascii="HG丸ｺﾞｼｯｸM-PRO" w:eastAsia="HG丸ｺﾞｼｯｸM-PRO"/>
                <w:sz w:val="22"/>
              </w:rPr>
            </w:pPr>
          </w:p>
          <w:p w14:paraId="71521FD4" w14:textId="77777777" w:rsidR="00FD52E1" w:rsidRPr="00FD52E1" w:rsidRDefault="00FD52E1" w:rsidP="00FD52E1">
            <w:pPr>
              <w:rPr>
                <w:rFonts w:ascii="HG丸ｺﾞｼｯｸM-PRO" w:eastAsia="HG丸ｺﾞｼｯｸM-PRO"/>
                <w:sz w:val="22"/>
              </w:rPr>
            </w:pPr>
          </w:p>
        </w:tc>
      </w:tr>
    </w:tbl>
    <w:p w14:paraId="43B1C76E" w14:textId="77777777" w:rsidR="007C2F77" w:rsidRDefault="007C2F77">
      <w:pPr>
        <w:widowControl/>
        <w:jc w:val="left"/>
      </w:pPr>
    </w:p>
    <w:tbl>
      <w:tblPr>
        <w:tblStyle w:val="a7"/>
        <w:tblW w:w="10314" w:type="dxa"/>
        <w:jc w:val="center"/>
        <w:tblLook w:val="04A0" w:firstRow="1" w:lastRow="0" w:firstColumn="1" w:lastColumn="0" w:noHBand="0" w:noVBand="1"/>
      </w:tblPr>
      <w:tblGrid>
        <w:gridCol w:w="1668"/>
        <w:gridCol w:w="8646"/>
      </w:tblGrid>
      <w:tr w:rsidR="007C2F77" w:rsidRPr="00AE12B3" w14:paraId="30C914F0" w14:textId="77777777" w:rsidTr="00F92162">
        <w:trPr>
          <w:trHeight w:val="237"/>
          <w:jc w:val="center"/>
        </w:trPr>
        <w:tc>
          <w:tcPr>
            <w:tcW w:w="10314" w:type="dxa"/>
            <w:gridSpan w:val="2"/>
            <w:tcBorders>
              <w:top w:val="single" w:sz="18" w:space="0" w:color="auto"/>
              <w:left w:val="single" w:sz="18" w:space="0" w:color="auto"/>
              <w:right w:val="single" w:sz="18" w:space="0" w:color="auto"/>
            </w:tcBorders>
            <w:shd w:val="clear" w:color="auto" w:fill="92D050"/>
            <w:vAlign w:val="center"/>
          </w:tcPr>
          <w:p w14:paraId="163CAD17" w14:textId="77777777" w:rsidR="007C2F77" w:rsidRPr="00570792" w:rsidRDefault="007C2F77" w:rsidP="00C878FE">
            <w:pPr>
              <w:spacing w:line="0" w:lineRule="atLeast"/>
              <w:jc w:val="left"/>
              <w:rPr>
                <w:rFonts w:ascii="HG丸ｺﾞｼｯｸM-PRO" w:eastAsia="HG丸ｺﾞｼｯｸM-PRO" w:hAnsi="HG丸ｺﾞｼｯｸM-PRO"/>
                <w:b/>
                <w:sz w:val="28"/>
                <w:szCs w:val="28"/>
              </w:rPr>
            </w:pPr>
            <w:bookmarkStart w:id="36" w:name="_Toc415474890"/>
            <w:bookmarkStart w:id="37" w:name="_Toc5346576"/>
            <w:r w:rsidRPr="00570792">
              <w:rPr>
                <w:rStyle w:val="10"/>
                <w:rFonts w:ascii="HG丸ｺﾞｼｯｸM-PRO" w:eastAsia="HG丸ｺﾞｼｯｸM-PRO" w:hAnsi="HG丸ｺﾞｼｯｸM-PRO" w:hint="eastAsia"/>
                <w:b/>
                <w:sz w:val="28"/>
                <w:szCs w:val="28"/>
              </w:rPr>
              <w:t>19．ポンプの流量管理</w:t>
            </w:r>
            <w:bookmarkEnd w:id="36"/>
            <w:bookmarkEnd w:id="37"/>
          </w:p>
        </w:tc>
      </w:tr>
      <w:tr w:rsidR="007C2F77" w14:paraId="23B00994" w14:textId="77777777" w:rsidTr="00F92162">
        <w:trPr>
          <w:jc w:val="center"/>
        </w:trPr>
        <w:tc>
          <w:tcPr>
            <w:tcW w:w="1668" w:type="dxa"/>
            <w:tcBorders>
              <w:left w:val="single" w:sz="18" w:space="0" w:color="auto"/>
            </w:tcBorders>
            <w:vAlign w:val="center"/>
          </w:tcPr>
          <w:p w14:paraId="2D34FCE7"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14:paraId="64D6E8DB" w14:textId="5F28A85D" w:rsidR="007C2F77" w:rsidRDefault="007C2F77" w:rsidP="009368FD">
            <w:pPr>
              <w:ind w:leftChars="100" w:left="650" w:hangingChars="200" w:hanging="440"/>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ポンプ</w:t>
            </w:r>
            <w:r w:rsidRPr="002F18BB">
              <w:rPr>
                <w:rFonts w:ascii="HG丸ｺﾞｼｯｸM-PRO" w:eastAsia="HG丸ｺﾞｼｯｸM-PRO" w:hint="eastAsia"/>
                <w:sz w:val="22"/>
              </w:rPr>
              <w:t>により構成される搬送系統における</w:t>
            </w:r>
            <w:r w:rsidRPr="003B157B">
              <w:rPr>
                <w:rFonts w:ascii="HG丸ｺﾞｼｯｸM-PRO" w:eastAsia="HG丸ｺﾞｼｯｸM-PRO" w:hint="eastAsia"/>
                <w:sz w:val="22"/>
              </w:rPr>
              <w:t>流量管理の実態が把握</w:t>
            </w:r>
            <w:r w:rsidR="009368FD">
              <w:rPr>
                <w:rFonts w:ascii="HG丸ｺﾞｼｯｸM-PRO" w:eastAsia="HG丸ｺﾞｼｯｸM-PRO" w:hint="eastAsia"/>
                <w:sz w:val="22"/>
              </w:rPr>
              <w:t>・</w:t>
            </w:r>
            <w:r w:rsidRPr="003B157B">
              <w:rPr>
                <w:rFonts w:ascii="HG丸ｺﾞｼｯｸM-PRO" w:eastAsia="HG丸ｺﾞｼｯｸM-PRO" w:hint="eastAsia"/>
                <w:sz w:val="22"/>
              </w:rPr>
              <w:t>評価されており、今後の対応方針が示されていますか。</w:t>
            </w:r>
          </w:p>
        </w:tc>
      </w:tr>
      <w:tr w:rsidR="007C2F77" w14:paraId="29908EBE" w14:textId="77777777" w:rsidTr="00F92162">
        <w:trPr>
          <w:trHeight w:val="85"/>
          <w:jc w:val="center"/>
        </w:trPr>
        <w:tc>
          <w:tcPr>
            <w:tcW w:w="1668" w:type="dxa"/>
            <w:tcBorders>
              <w:left w:val="single" w:sz="18" w:space="0" w:color="auto"/>
            </w:tcBorders>
            <w:vAlign w:val="center"/>
          </w:tcPr>
          <w:p w14:paraId="336C3B72"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5A316598"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3413689D"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right w:val="single" w:sz="18" w:space="0" w:color="auto"/>
            </w:tcBorders>
            <w:vAlign w:val="center"/>
          </w:tcPr>
          <w:p w14:paraId="67A11431" w14:textId="0E803DF1" w:rsidR="007C2F77" w:rsidRPr="00D01A3E" w:rsidRDefault="007C2F77" w:rsidP="00F92162">
            <w:pPr>
              <w:ind w:firstLineChars="100" w:firstLine="220"/>
              <w:rPr>
                <w:rFonts w:ascii="HG丸ｺﾞｼｯｸM-PRO" w:eastAsia="HG丸ｺﾞｼｯｸM-PRO"/>
                <w:sz w:val="22"/>
              </w:rPr>
            </w:pPr>
            <w:r>
              <w:rPr>
                <w:rFonts w:ascii="HG丸ｺﾞｼｯｸM-PRO" w:eastAsia="HG丸ｺﾞｼｯｸM-PRO" w:hint="eastAsia"/>
                <w:sz w:val="22"/>
              </w:rPr>
              <w:t>ポンプ</w:t>
            </w:r>
            <w:r w:rsidRPr="002F18BB">
              <w:rPr>
                <w:rFonts w:ascii="HG丸ｺﾞｼｯｸM-PRO" w:eastAsia="HG丸ｺﾞｼｯｸM-PRO" w:hint="eastAsia"/>
                <w:sz w:val="22"/>
              </w:rPr>
              <w:t>により構成される搬送系統</w:t>
            </w:r>
            <w:r>
              <w:rPr>
                <w:rFonts w:ascii="HG丸ｺﾞｼｯｸM-PRO" w:eastAsia="HG丸ｺﾞｼｯｸM-PRO" w:hint="eastAsia"/>
                <w:sz w:val="22"/>
              </w:rPr>
              <w:t>において、流量の管理方法が定められており、定められた方法で運用されている</w:t>
            </w:r>
            <w:r w:rsidR="0092659C">
              <w:rPr>
                <w:rFonts w:ascii="HG丸ｺﾞｼｯｸM-PRO" w:eastAsia="HG丸ｺﾞｼｯｸM-PRO" w:hint="eastAsia"/>
                <w:sz w:val="22"/>
              </w:rPr>
              <w:t>こと</w:t>
            </w:r>
            <w:r>
              <w:rPr>
                <w:rFonts w:ascii="HG丸ｺﾞｼｯｸM-PRO" w:eastAsia="HG丸ｺﾞｼｯｸM-PRO" w:hint="eastAsia"/>
                <w:sz w:val="22"/>
              </w:rPr>
              <w:t>。</w:t>
            </w:r>
          </w:p>
        </w:tc>
      </w:tr>
      <w:tr w:rsidR="007C2F77" w14:paraId="78F09BBA" w14:textId="77777777" w:rsidTr="00F92162">
        <w:trPr>
          <w:jc w:val="center"/>
        </w:trPr>
        <w:tc>
          <w:tcPr>
            <w:tcW w:w="1668" w:type="dxa"/>
            <w:tcBorders>
              <w:left w:val="single" w:sz="18" w:space="0" w:color="auto"/>
            </w:tcBorders>
            <w:vAlign w:val="center"/>
          </w:tcPr>
          <w:p w14:paraId="29C0DAED"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tcBorders>
              <w:bottom w:val="single" w:sz="4" w:space="0" w:color="auto"/>
              <w:right w:val="single" w:sz="18" w:space="0" w:color="auto"/>
            </w:tcBorders>
            <w:vAlign w:val="center"/>
          </w:tcPr>
          <w:p w14:paraId="669B9002" w14:textId="68D5075D" w:rsidR="007C2F77" w:rsidRPr="00AD5320" w:rsidRDefault="007C2F77" w:rsidP="00F92162">
            <w:pPr>
              <w:ind w:firstLineChars="100" w:firstLine="220"/>
              <w:rPr>
                <w:rFonts w:ascii="HG丸ｺﾞｼｯｸM-PRO" w:eastAsia="HG丸ｺﾞｼｯｸM-PRO"/>
                <w:sz w:val="22"/>
              </w:rPr>
            </w:pPr>
            <w:r w:rsidRPr="002F18BB">
              <w:rPr>
                <w:rFonts w:ascii="HG丸ｺﾞｼｯｸM-PRO" w:eastAsia="HG丸ｺﾞｼｯｸM-PRO" w:hint="eastAsia"/>
                <w:sz w:val="22"/>
              </w:rPr>
              <w:t>モーター出力合計が1</w:t>
            </w:r>
            <w:r>
              <w:rPr>
                <w:rFonts w:ascii="HG丸ｺﾞｼｯｸM-PRO" w:eastAsia="HG丸ｺﾞｼｯｸM-PRO" w:hint="eastAsia"/>
                <w:sz w:val="22"/>
              </w:rPr>
              <w:t>5</w:t>
            </w:r>
            <w:r w:rsidRPr="002F18BB">
              <w:rPr>
                <w:rFonts w:ascii="HG丸ｺﾞｼｯｸM-PRO" w:eastAsia="HG丸ｺﾞｼｯｸM-PRO" w:hint="eastAsia"/>
                <w:sz w:val="22"/>
              </w:rPr>
              <w:t>k</w:t>
            </w:r>
            <w:r>
              <w:rPr>
                <w:rFonts w:ascii="HG丸ｺﾞｼｯｸM-PRO" w:eastAsia="HG丸ｺﾞｼｯｸM-PRO" w:hint="eastAsia"/>
                <w:sz w:val="22"/>
              </w:rPr>
              <w:t>W</w:t>
            </w:r>
            <w:r w:rsidRPr="002F18BB">
              <w:rPr>
                <w:rFonts w:ascii="HG丸ｺﾞｼｯｸM-PRO" w:eastAsia="HG丸ｺﾞｼｯｸM-PRO" w:hint="eastAsia"/>
                <w:sz w:val="22"/>
              </w:rPr>
              <w:t>以上となる一の系統を構成する</w:t>
            </w:r>
            <w:r w:rsidRPr="003B157B">
              <w:rPr>
                <w:rFonts w:ascii="HG丸ｺﾞｼｯｸM-PRO" w:eastAsia="HG丸ｺﾞｼｯｸM-PRO" w:hint="eastAsia"/>
                <w:sz w:val="22"/>
              </w:rPr>
              <w:t>ポンプ</w:t>
            </w:r>
          </w:p>
        </w:tc>
      </w:tr>
      <w:tr w:rsidR="007C2F77" w14:paraId="1F547752" w14:textId="77777777" w:rsidTr="00F92162">
        <w:trPr>
          <w:jc w:val="center"/>
        </w:trPr>
        <w:tc>
          <w:tcPr>
            <w:tcW w:w="1668" w:type="dxa"/>
            <w:tcBorders>
              <w:left w:val="single" w:sz="18" w:space="0" w:color="auto"/>
              <w:bottom w:val="single" w:sz="4" w:space="0" w:color="auto"/>
            </w:tcBorders>
            <w:vAlign w:val="center"/>
          </w:tcPr>
          <w:p w14:paraId="41932A34"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14:paraId="45C6DBA4" w14:textId="6F6528F7" w:rsidR="007C2F77" w:rsidRDefault="007C2F77" w:rsidP="00F92162">
            <w:pPr>
              <w:ind w:firstLineChars="100" w:firstLine="220"/>
              <w:rPr>
                <w:rFonts w:ascii="HG丸ｺﾞｼｯｸM-PRO" w:eastAsia="HG丸ｺﾞｼｯｸM-PRO"/>
                <w:sz w:val="22"/>
              </w:rPr>
            </w:pPr>
            <w:r>
              <w:rPr>
                <w:rFonts w:ascii="HG丸ｺﾞｼｯｸM-PRO" w:eastAsia="HG丸ｺﾞｼｯｸM-PRO" w:hint="eastAsia"/>
                <w:sz w:val="22"/>
              </w:rPr>
              <w:t>流量の最小化を図ることによって、電力使用量を削減することができます</w:t>
            </w:r>
            <w:r w:rsidRPr="007D2C09">
              <w:rPr>
                <w:rFonts w:ascii="HG丸ｺﾞｼｯｸM-PRO" w:eastAsia="HG丸ｺﾞｼｯｸM-PRO" w:hint="eastAsia"/>
                <w:sz w:val="22"/>
              </w:rPr>
              <w:t>。</w:t>
            </w:r>
            <w:r>
              <w:rPr>
                <w:rFonts w:ascii="HG丸ｺﾞｼｯｸM-PRO" w:eastAsia="HG丸ｺﾞｼｯｸM-PRO" w:hint="eastAsia"/>
                <w:sz w:val="22"/>
              </w:rPr>
              <w:t>省エネ効果として、手動により運転台数をこまめに調整した場合</w:t>
            </w:r>
            <w:r w:rsidRPr="004A5565">
              <w:rPr>
                <w:rFonts w:ascii="HG丸ｺﾞｼｯｸM-PRO" w:eastAsia="HG丸ｺﾞｼｯｸM-PRO" w:hint="eastAsia"/>
                <w:sz w:val="22"/>
              </w:rPr>
              <w:t>、自動台数制御時との比較でポンプ動力を25%</w:t>
            </w:r>
            <w:r>
              <w:rPr>
                <w:rFonts w:ascii="HG丸ｺﾞｼｯｸM-PRO" w:eastAsia="HG丸ｺﾞｼｯｸM-PRO" w:hint="eastAsia"/>
                <w:sz w:val="22"/>
              </w:rPr>
              <w:t>削減でき、</w:t>
            </w:r>
            <w:r w:rsidRPr="004A5565">
              <w:rPr>
                <w:rFonts w:ascii="HG丸ｺﾞｼｯｸM-PRO" w:eastAsia="HG丸ｺﾞｼｯｸM-PRO" w:hint="eastAsia"/>
                <w:sz w:val="22"/>
              </w:rPr>
              <w:t>電力使用量で</w:t>
            </w:r>
            <w:r>
              <w:rPr>
                <w:rFonts w:ascii="HG丸ｺﾞｼｯｸM-PRO" w:eastAsia="HG丸ｺﾞｼｯｸM-PRO" w:hint="eastAsia"/>
                <w:sz w:val="22"/>
              </w:rPr>
              <w:t>32,400</w:t>
            </w:r>
            <w:r w:rsidRPr="004A5565">
              <w:rPr>
                <w:rFonts w:ascii="HG丸ｺﾞｼｯｸM-PRO" w:eastAsia="HG丸ｺﾞｼｯｸM-PRO" w:hint="eastAsia"/>
                <w:sz w:val="22"/>
              </w:rPr>
              <w:t>kWh/年（原油換算8.4kL/年）、温室効果ガス（CO</w:t>
            </w:r>
            <w:r w:rsidRPr="00AC041E">
              <w:rPr>
                <w:rFonts w:ascii="HG丸ｺﾞｼｯｸM-PRO" w:eastAsia="HG丸ｺﾞｼｯｸM-PRO" w:hint="eastAsia"/>
                <w:sz w:val="22"/>
                <w:vertAlign w:val="subscript"/>
              </w:rPr>
              <w:t>2</w:t>
            </w:r>
            <w:r w:rsidRPr="004A5565">
              <w:rPr>
                <w:rFonts w:ascii="HG丸ｺﾞｼｯｸM-PRO" w:eastAsia="HG丸ｺﾞｼｯｸM-PRO" w:hint="eastAsia"/>
                <w:sz w:val="22"/>
              </w:rPr>
              <w:t>）換算では18.0t-CO</w:t>
            </w:r>
            <w:r w:rsidRPr="00AC041E">
              <w:rPr>
                <w:rFonts w:ascii="HG丸ｺﾞｼｯｸM-PRO" w:eastAsia="HG丸ｺﾞｼｯｸM-PRO" w:hint="eastAsia"/>
                <w:sz w:val="22"/>
                <w:vertAlign w:val="subscript"/>
              </w:rPr>
              <w:t>2</w:t>
            </w:r>
            <w:r w:rsidRPr="004A5565">
              <w:rPr>
                <w:rFonts w:ascii="HG丸ｺﾞｼｯｸM-PRO" w:eastAsia="HG丸ｺﾞｼｯｸM-PRO" w:hint="eastAsia"/>
                <w:sz w:val="22"/>
              </w:rPr>
              <w:t>/年</w:t>
            </w:r>
            <w:r>
              <w:rPr>
                <w:rFonts w:ascii="HG丸ｺﾞｼｯｸM-PRO" w:eastAsia="HG丸ｺﾞｼｯｸM-PRO" w:hint="eastAsia"/>
                <w:sz w:val="22"/>
              </w:rPr>
              <w:t>の</w:t>
            </w:r>
            <w:r w:rsidR="0081209A">
              <w:rPr>
                <w:rFonts w:ascii="HG丸ｺﾞｼｯｸM-PRO" w:eastAsia="HG丸ｺﾞｼｯｸM-PRO" w:hint="eastAsia"/>
                <w:sz w:val="22"/>
              </w:rPr>
              <w:t>削減</w:t>
            </w:r>
            <w:r>
              <w:rPr>
                <w:rFonts w:ascii="HG丸ｺﾞｼｯｸM-PRO" w:eastAsia="HG丸ｺﾞｼｯｸM-PRO" w:hint="eastAsia"/>
                <w:sz w:val="22"/>
              </w:rPr>
              <w:t>効果となる事例があります。</w:t>
            </w:r>
          </w:p>
          <w:p w14:paraId="78E4F8BE" w14:textId="77777777" w:rsidR="007C2F77" w:rsidRPr="004A5565" w:rsidRDefault="007C2F77" w:rsidP="00C878FE">
            <w:pPr>
              <w:jc w:val="right"/>
              <w:rPr>
                <w:rFonts w:ascii="HG丸ｺﾞｼｯｸM-PRO" w:eastAsia="HG丸ｺﾞｼｯｸM-PRO"/>
                <w:sz w:val="22"/>
              </w:rPr>
            </w:pPr>
            <w:r>
              <w:rPr>
                <w:rFonts w:ascii="HG丸ｺﾞｼｯｸM-PRO" w:eastAsia="HG丸ｺﾞｼｯｸM-PRO" w:hint="eastAsia"/>
                <w:sz w:val="22"/>
              </w:rPr>
              <w:t>引用先：新版　省エネチューニングマニュアル（平成20年3月発行）</w:t>
            </w:r>
          </w:p>
          <w:p w14:paraId="03278CE2" w14:textId="3701DB57" w:rsidR="007C2F77" w:rsidRPr="004A5565" w:rsidRDefault="007B3809" w:rsidP="00C878FE">
            <w:pPr>
              <w:jc w:val="right"/>
              <w:rPr>
                <w:rFonts w:ascii="HG丸ｺﾞｼｯｸM-PRO" w:eastAsia="HG丸ｺﾞｼｯｸM-PRO"/>
                <w:sz w:val="22"/>
              </w:rPr>
            </w:pPr>
            <w:r>
              <w:rPr>
                <w:rFonts w:ascii="HG丸ｺﾞｼｯｸM-PRO" w:eastAsia="HG丸ｺﾞｼｯｸM-PRO"/>
                <w:sz w:val="22"/>
              </w:rPr>
              <w:t>(</w:t>
            </w:r>
            <w:hyperlink r:id="rId88" w:history="1">
              <w:r w:rsidR="007C2F77" w:rsidRPr="007B3809">
                <w:rPr>
                  <w:rStyle w:val="a3"/>
                  <w:rFonts w:ascii="HG丸ｺﾞｼｯｸM-PRO" w:eastAsia="HG丸ｺﾞｼｯｸM-PRO"/>
                  <w:sz w:val="22"/>
                </w:rPr>
                <w:t>http://www.eccj.or.jp/b_tuning/manual/b_tuning_manual.pdf</w:t>
              </w:r>
            </w:hyperlink>
            <w:r>
              <w:rPr>
                <w:rFonts w:ascii="HG丸ｺﾞｼｯｸM-PRO" w:eastAsia="HG丸ｺﾞｼｯｸM-PRO"/>
                <w:sz w:val="22"/>
              </w:rPr>
              <w:t>)</w:t>
            </w:r>
          </w:p>
        </w:tc>
      </w:tr>
      <w:tr w:rsidR="007C2F77" w14:paraId="61900299" w14:textId="77777777" w:rsidTr="00F92162">
        <w:trPr>
          <w:jc w:val="center"/>
        </w:trPr>
        <w:tc>
          <w:tcPr>
            <w:tcW w:w="1668" w:type="dxa"/>
            <w:tcBorders>
              <w:left w:val="single" w:sz="18" w:space="0" w:color="auto"/>
              <w:bottom w:val="single" w:sz="18" w:space="0" w:color="auto"/>
            </w:tcBorders>
            <w:vAlign w:val="center"/>
          </w:tcPr>
          <w:p w14:paraId="067247A2" w14:textId="77777777" w:rsidR="007C2F77" w:rsidRPr="00DD4EC5" w:rsidRDefault="007C2F77" w:rsidP="00C878FE">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確認すべき</w:t>
            </w:r>
          </w:p>
          <w:p w14:paraId="6932B6DD" w14:textId="77777777" w:rsidR="007C2F77" w:rsidRPr="00D01A3E" w:rsidRDefault="007C2F77" w:rsidP="00C878FE">
            <w:pPr>
              <w:jc w:val="center"/>
              <w:rPr>
                <w:rFonts w:ascii="HG丸ｺﾞｼｯｸM-PRO" w:eastAsia="HG丸ｺﾞｼｯｸM-PRO"/>
                <w:sz w:val="22"/>
              </w:rPr>
            </w:pPr>
            <w:r w:rsidRPr="00DD4EC5">
              <w:rPr>
                <w:rFonts w:ascii="HG丸ｺﾞｼｯｸM-PRO" w:eastAsia="HG丸ｺﾞｼｯｸM-PRO" w:hAnsiTheme="minorEastAsia" w:hint="eastAsia"/>
                <w:sz w:val="22"/>
              </w:rPr>
              <w:t>事項とその例</w:t>
            </w:r>
          </w:p>
        </w:tc>
        <w:tc>
          <w:tcPr>
            <w:tcW w:w="8646" w:type="dxa"/>
            <w:tcBorders>
              <w:bottom w:val="single" w:sz="18" w:space="0" w:color="auto"/>
              <w:right w:val="single" w:sz="18" w:space="0" w:color="auto"/>
            </w:tcBorders>
          </w:tcPr>
          <w:p w14:paraId="599E3225" w14:textId="6F02FF17" w:rsidR="007C2F77" w:rsidRDefault="007C2F77"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流量の管理実態とその評価、今後の方針が明確である必要があります。</w:t>
            </w:r>
          </w:p>
          <w:p w14:paraId="24F6AAEE" w14:textId="610116E8" w:rsidR="007C2F77" w:rsidRDefault="007C2F77"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例えば、流量の管理実態については、</w:t>
            </w:r>
          </w:p>
          <w:p w14:paraId="26083F1C" w14:textId="7DDD69FA"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自動もしくは手動で管理しているのか、手動であれば、誰が実施しているのか</w:t>
            </w:r>
          </w:p>
          <w:p w14:paraId="2569D610" w14:textId="00770349"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どのような信号に基づいて管理されているのか</w:t>
            </w:r>
          </w:p>
          <w:p w14:paraId="6845E2D3" w14:textId="2F2F45D9"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どこをどのような頻度で調整しているのか　等</w:t>
            </w:r>
          </w:p>
          <w:p w14:paraId="5C1BAFA3" w14:textId="01D89E5F" w:rsidR="007C2F77" w:rsidRDefault="007C2F77"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評価については、</w:t>
            </w:r>
          </w:p>
          <w:p w14:paraId="2D2DEB24" w14:textId="576ADAD9"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ロスは生じていないか。ロスがある場合、その縮減は可能なのか</w:t>
            </w:r>
          </w:p>
          <w:p w14:paraId="55A27F45" w14:textId="018728FD"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改善する場合のタイミングやコストを把握しているか　等</w:t>
            </w:r>
          </w:p>
          <w:p w14:paraId="55F966F0" w14:textId="77777777" w:rsidR="007C2F77" w:rsidRDefault="007C2F77"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今後の方針については、</w:t>
            </w:r>
          </w:p>
          <w:p w14:paraId="5BEEDC1A" w14:textId="59B4C794"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改善に要するコスト・改善により得られるメリットの見積り</w:t>
            </w:r>
          </w:p>
          <w:p w14:paraId="757EC641" w14:textId="6853CB2F"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設備の導入年を考慮した設備更新の時期</w:t>
            </w:r>
          </w:p>
          <w:p w14:paraId="1B88B2A3" w14:textId="65E76E88"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改善するにあたっての課題への対応方法　等</w:t>
            </w:r>
          </w:p>
          <w:p w14:paraId="6639D6FA" w14:textId="77777777" w:rsidR="007C2F77" w:rsidRPr="00FC7AB1" w:rsidRDefault="007C2F77" w:rsidP="00C878FE">
            <w:pPr>
              <w:rPr>
                <w:rFonts w:ascii="HG丸ｺﾞｼｯｸM-PRO" w:eastAsia="HG丸ｺﾞｼｯｸM-PRO" w:hAnsiTheme="minorEastAsia"/>
                <w:sz w:val="22"/>
              </w:rPr>
            </w:pPr>
            <w:r>
              <w:rPr>
                <w:rFonts w:ascii="HG丸ｺﾞｼｯｸM-PRO" w:eastAsia="HG丸ｺﾞｼｯｸM-PRO" w:hAnsiTheme="minorEastAsia" w:hint="eastAsia"/>
                <w:sz w:val="22"/>
              </w:rPr>
              <w:t>といった観点で整理されている必要があります。</w:t>
            </w:r>
          </w:p>
          <w:p w14:paraId="53F924C3" w14:textId="77777777" w:rsidR="007C2F77" w:rsidRDefault="007C2F77" w:rsidP="00C878FE">
            <w:pPr>
              <w:rPr>
                <w:rFonts w:ascii="HG丸ｺﾞｼｯｸM-PRO" w:eastAsia="HG丸ｺﾞｼｯｸM-PRO" w:hAnsiTheme="minorEastAsia"/>
                <w:sz w:val="22"/>
              </w:rPr>
            </w:pPr>
          </w:p>
          <w:p w14:paraId="180434EB" w14:textId="2CD47D82" w:rsidR="007C2F77" w:rsidRDefault="007C2F77"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また、管理標準を用いる場合は、流量の管理方法が定められている必要があります。</w:t>
            </w:r>
          </w:p>
          <w:p w14:paraId="746EDA4F" w14:textId="54AF784D" w:rsidR="007C2F77" w:rsidRDefault="0081209A" w:rsidP="00F92162">
            <w:pPr>
              <w:jc w:val="center"/>
              <w:rPr>
                <w:rFonts w:ascii="HG丸ｺﾞｼｯｸM-PRO" w:eastAsia="HG丸ｺﾞｼｯｸM-PRO" w:hAnsiTheme="minorEastAsia"/>
                <w:sz w:val="22"/>
              </w:rPr>
            </w:pPr>
            <w:r>
              <w:rPr>
                <w:rFonts w:ascii="HG丸ｺﾞｼｯｸM-PRO" w:eastAsia="HG丸ｺﾞｼｯｸM-PRO" w:hAnsiTheme="minorEastAsia"/>
                <w:noProof/>
                <w:sz w:val="22"/>
              </w:rPr>
              <mc:AlternateContent>
                <mc:Choice Requires="wpg">
                  <w:drawing>
                    <wp:inline distT="0" distB="0" distL="0" distR="0" wp14:anchorId="6AA705A0" wp14:editId="73194C12">
                      <wp:extent cx="4295775" cy="1990725"/>
                      <wp:effectExtent l="0" t="0" r="9525" b="9525"/>
                      <wp:docPr id="31" name="グループ化 31"/>
                      <wp:cNvGraphicFramePr/>
                      <a:graphic xmlns:a="http://schemas.openxmlformats.org/drawingml/2006/main">
                        <a:graphicData uri="http://schemas.microsoft.com/office/word/2010/wordprocessingGroup">
                          <wpg:wgp>
                            <wpg:cNvGrpSpPr/>
                            <wpg:grpSpPr>
                              <a:xfrm>
                                <a:off x="0" y="0"/>
                                <a:ext cx="4295775" cy="1990725"/>
                                <a:chOff x="0" y="0"/>
                                <a:chExt cx="4295775" cy="1990725"/>
                              </a:xfrm>
                            </wpg:grpSpPr>
                            <pic:pic xmlns:pic="http://schemas.openxmlformats.org/drawingml/2006/picture">
                              <pic:nvPicPr>
                                <pic:cNvPr id="225" name="図 6"/>
                                <pic:cNvPicPr>
                                  <a:picLocks noChangeAspect="1"/>
                                </pic:cNvPicPr>
                              </pic:nvPicPr>
                              <pic:blipFill rotWithShape="1">
                                <a:blip r:embed="rId89" cstate="print">
                                  <a:extLst>
                                    <a:ext uri="{28A0092B-C50C-407E-A947-70E740481C1C}">
                                      <a14:useLocalDpi xmlns:a14="http://schemas.microsoft.com/office/drawing/2010/main" val="0"/>
                                    </a:ext>
                                  </a:extLst>
                                </a:blip>
                                <a:srcRect l="-858"/>
                                <a:stretch/>
                              </pic:blipFill>
                              <pic:spPr bwMode="auto">
                                <a:xfrm>
                                  <a:off x="0" y="0"/>
                                  <a:ext cx="4295775" cy="1990725"/>
                                </a:xfrm>
                                <a:prstGeom prst="rect">
                                  <a:avLst/>
                                </a:prstGeom>
                                <a:noFill/>
                                <a:ln>
                                  <a:noFill/>
                                </a:ln>
                                <a:extLst>
                                  <a:ext uri="{53640926-AAD7-44D8-BBD7-CCE9431645EC}">
                                    <a14:shadowObscured xmlns:a14="http://schemas.microsoft.com/office/drawing/2010/main"/>
                                  </a:ext>
                                </a:extLst>
                              </pic:spPr>
                            </pic:pic>
                            <wps:wsp>
                              <wps:cNvPr id="226" name="円/楕円 226"/>
                              <wps:cNvSpPr>
                                <a:spLocks noChangeArrowheads="1"/>
                              </wps:cNvSpPr>
                              <wps:spPr bwMode="auto">
                                <a:xfrm>
                                  <a:off x="1704975" y="19050"/>
                                  <a:ext cx="524510" cy="334010"/>
                                </a:xfrm>
                                <a:prstGeom prst="ellipse">
                                  <a:avLst/>
                                </a:prstGeom>
                                <a:noFill/>
                                <a:ln w="285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7" name="円/楕円 227"/>
                              <wps:cNvSpPr>
                                <a:spLocks noChangeArrowheads="1"/>
                              </wps:cNvSpPr>
                              <wps:spPr bwMode="auto">
                                <a:xfrm>
                                  <a:off x="314325" y="1066800"/>
                                  <a:ext cx="2439670" cy="747395"/>
                                </a:xfrm>
                                <a:prstGeom prst="ellipse">
                                  <a:avLst/>
                                </a:prstGeom>
                                <a:noFill/>
                                <a:ln w="285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0" name="円/楕円 230"/>
                              <wps:cNvSpPr>
                                <a:spLocks noChangeArrowheads="1"/>
                              </wps:cNvSpPr>
                              <wps:spPr bwMode="auto">
                                <a:xfrm>
                                  <a:off x="3143250" y="981075"/>
                                  <a:ext cx="688975" cy="747395"/>
                                </a:xfrm>
                                <a:prstGeom prst="ellipse">
                                  <a:avLst/>
                                </a:prstGeom>
                                <a:noFill/>
                                <a:ln w="285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0E25C50" id="グループ化 31" o:spid="_x0000_s1026" style="width:338.25pt;height:156.75pt;mso-position-horizontal-relative:char;mso-position-vertical-relative:line" coordsize="42957,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">
                      <v:shape id="図 6" o:spid="_x0000_s1027" type="#_x0000_t75" style="position:absolute;width:42957;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">
                        <v:imagedata r:id="rId90" o:title="" cropleft="-562f"/>
                        <v:path arrowok="t"/>
                      </v:shape>
                      <v:oval id="円/楕円 226" o:spid="_x0000_s1028" style="position:absolute;left:17049;top:190;width:5245;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" filled="f" strokecolor="red" strokeweight="2.25pt">
                        <v:stroke dashstyle="dash"/>
                        <v:textbox inset="5.85pt,.7pt,5.85pt,.7pt"/>
                      </v:oval>
                      <v:oval id="円/楕円 227" o:spid="_x0000_s1029" style="position:absolute;left:3143;top:10668;width:24396;height:7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" filled="f" strokecolor="red" strokeweight="2.25pt">
                        <v:stroke dashstyle="dash"/>
                        <v:textbox inset="5.85pt,.7pt,5.85pt,.7pt"/>
                      </v:oval>
                      <v:oval id="円/楕円 230" o:spid="_x0000_s1030" style="position:absolute;left:31432;top:9810;width:6890;height:7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" filled="f" strokecolor="red" strokeweight="2.25pt">
                        <v:stroke dashstyle="dash"/>
                        <v:textbox inset="5.85pt,.7pt,5.85pt,.7pt"/>
                      </v:oval>
                      <w10:anchorlock/>
                    </v:group>
                  </w:pict>
                </mc:Fallback>
              </mc:AlternateContent>
            </w:r>
          </w:p>
          <w:p w14:paraId="5E29071B" w14:textId="77777777" w:rsidR="007C2F77" w:rsidRDefault="007C2F77" w:rsidP="00F92162">
            <w:pPr>
              <w:ind w:rightChars="446" w:right="937"/>
              <w:jc w:val="right"/>
              <w:rPr>
                <w:rFonts w:ascii="HG丸ｺﾞｼｯｸM-PRO" w:eastAsia="HG丸ｺﾞｼｯｸM-PRO" w:hAnsiTheme="minorEastAsia"/>
                <w:sz w:val="22"/>
              </w:rPr>
            </w:pPr>
            <w:r>
              <w:rPr>
                <w:rFonts w:ascii="HG丸ｺﾞｼｯｸM-PRO" w:eastAsia="HG丸ｺﾞｼｯｸM-PRO" w:hAnsiTheme="minorEastAsia" w:hint="eastAsia"/>
                <w:sz w:val="22"/>
              </w:rPr>
              <w:t>出典：経済産業省 関東経済産業局 管理標準の作成例</w:t>
            </w:r>
          </w:p>
          <w:p w14:paraId="65434A8D" w14:textId="236B0FD9" w:rsidR="009368FD" w:rsidRPr="0076510C" w:rsidRDefault="009368FD" w:rsidP="00C878FE">
            <w:pPr>
              <w:jc w:val="right"/>
              <w:rPr>
                <w:bCs/>
              </w:rPr>
            </w:pPr>
          </w:p>
        </w:tc>
      </w:tr>
    </w:tbl>
    <w:p w14:paraId="6CC09FB1" w14:textId="77777777" w:rsidR="007C2F77" w:rsidRDefault="007C2F77"/>
    <w:p w14:paraId="34BB29A9" w14:textId="77777777" w:rsidR="007C2F77" w:rsidRDefault="007C2F77">
      <w:pPr>
        <w:widowControl/>
        <w:jc w:val="left"/>
      </w:pPr>
    </w:p>
    <w:tbl>
      <w:tblPr>
        <w:tblStyle w:val="a7"/>
        <w:tblW w:w="10314" w:type="dxa"/>
        <w:jc w:val="center"/>
        <w:tblLook w:val="04A0" w:firstRow="1" w:lastRow="0" w:firstColumn="1" w:lastColumn="0" w:noHBand="0" w:noVBand="1"/>
      </w:tblPr>
      <w:tblGrid>
        <w:gridCol w:w="1668"/>
        <w:gridCol w:w="8646"/>
      </w:tblGrid>
      <w:tr w:rsidR="007C2F77" w14:paraId="4B84745E" w14:textId="77777777" w:rsidTr="00F92162">
        <w:trPr>
          <w:trHeight w:val="237"/>
          <w:jc w:val="center"/>
        </w:trPr>
        <w:tc>
          <w:tcPr>
            <w:tcW w:w="10314" w:type="dxa"/>
            <w:gridSpan w:val="2"/>
            <w:tcBorders>
              <w:top w:val="single" w:sz="18" w:space="0" w:color="auto"/>
              <w:left w:val="single" w:sz="18" w:space="0" w:color="auto"/>
              <w:right w:val="single" w:sz="18" w:space="0" w:color="auto"/>
            </w:tcBorders>
            <w:shd w:val="clear" w:color="auto" w:fill="92D050"/>
            <w:vAlign w:val="center"/>
          </w:tcPr>
          <w:p w14:paraId="0B3A02A7" w14:textId="77777777" w:rsidR="007C2F77" w:rsidRPr="00221171" w:rsidRDefault="007C2F77" w:rsidP="00C878FE">
            <w:pPr>
              <w:spacing w:line="0" w:lineRule="atLeast"/>
              <w:jc w:val="left"/>
              <w:rPr>
                <w:rFonts w:ascii="HG丸ｺﾞｼｯｸM-PRO" w:eastAsia="HG丸ｺﾞｼｯｸM-PRO" w:hAnsi="HG丸ｺﾞｼｯｸM-PRO"/>
                <w:b/>
                <w:sz w:val="28"/>
                <w:szCs w:val="28"/>
              </w:rPr>
            </w:pPr>
            <w:bookmarkStart w:id="38" w:name="_Toc415474891"/>
            <w:bookmarkStart w:id="39" w:name="_Toc5346577"/>
            <w:r w:rsidRPr="00221171">
              <w:rPr>
                <w:rStyle w:val="10"/>
                <w:rFonts w:ascii="HG丸ｺﾞｼｯｸM-PRO" w:eastAsia="HG丸ｺﾞｼｯｸM-PRO" w:hAnsi="HG丸ｺﾞｼｯｸM-PRO" w:hint="eastAsia"/>
                <w:b/>
                <w:sz w:val="28"/>
                <w:szCs w:val="28"/>
              </w:rPr>
              <w:t>20．ファン、ブロワの風量管理</w:t>
            </w:r>
            <w:bookmarkEnd w:id="38"/>
            <w:bookmarkEnd w:id="39"/>
          </w:p>
        </w:tc>
      </w:tr>
      <w:tr w:rsidR="007C2F77" w14:paraId="4AE458EE" w14:textId="77777777" w:rsidTr="00F92162">
        <w:trPr>
          <w:jc w:val="center"/>
        </w:trPr>
        <w:tc>
          <w:tcPr>
            <w:tcW w:w="1668" w:type="dxa"/>
            <w:tcBorders>
              <w:left w:val="single" w:sz="18" w:space="0" w:color="auto"/>
            </w:tcBorders>
            <w:vAlign w:val="center"/>
          </w:tcPr>
          <w:p w14:paraId="337120BA"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14:paraId="16014C99" w14:textId="09F7DA4B" w:rsidR="007C2F77" w:rsidRDefault="007C2F77" w:rsidP="009368FD">
            <w:pPr>
              <w:ind w:leftChars="100" w:left="650" w:hangingChars="200" w:hanging="440"/>
              <w:rPr>
                <w:rFonts w:ascii="HG丸ｺﾞｼｯｸM-PRO" w:eastAsia="HG丸ｺﾞｼｯｸM-PRO"/>
                <w:sz w:val="22"/>
              </w:rPr>
            </w:pPr>
            <w:r w:rsidRPr="00D01A3E">
              <w:rPr>
                <w:rFonts w:ascii="HG丸ｺﾞｼｯｸM-PRO" w:eastAsia="HG丸ｺﾞｼｯｸM-PRO" w:hint="eastAsia"/>
                <w:sz w:val="22"/>
              </w:rPr>
              <w:t xml:space="preserve">□　</w:t>
            </w:r>
            <w:r w:rsidRPr="003B157B">
              <w:rPr>
                <w:rFonts w:ascii="HG丸ｺﾞｼｯｸM-PRO" w:eastAsia="HG丸ｺﾞｼｯｸM-PRO" w:hint="eastAsia"/>
                <w:sz w:val="22"/>
              </w:rPr>
              <w:t>ファン、ブロワにより構成される搬送系統における風量管理の実態が把握</w:t>
            </w:r>
            <w:r w:rsidR="009368FD">
              <w:rPr>
                <w:rFonts w:ascii="HG丸ｺﾞｼｯｸM-PRO" w:eastAsia="HG丸ｺﾞｼｯｸM-PRO" w:hint="eastAsia"/>
                <w:sz w:val="22"/>
              </w:rPr>
              <w:t>・</w:t>
            </w:r>
            <w:r w:rsidRPr="003B157B">
              <w:rPr>
                <w:rFonts w:ascii="HG丸ｺﾞｼｯｸM-PRO" w:eastAsia="HG丸ｺﾞｼｯｸM-PRO" w:hint="eastAsia"/>
                <w:sz w:val="22"/>
              </w:rPr>
              <w:t>評価されており、今後の対応方針が示されていますか。</w:t>
            </w:r>
          </w:p>
        </w:tc>
      </w:tr>
      <w:tr w:rsidR="007C2F77" w14:paraId="534AB929" w14:textId="77777777" w:rsidTr="00F92162">
        <w:trPr>
          <w:trHeight w:val="64"/>
          <w:jc w:val="center"/>
        </w:trPr>
        <w:tc>
          <w:tcPr>
            <w:tcW w:w="1668" w:type="dxa"/>
            <w:tcBorders>
              <w:left w:val="single" w:sz="18" w:space="0" w:color="auto"/>
            </w:tcBorders>
            <w:vAlign w:val="center"/>
          </w:tcPr>
          <w:p w14:paraId="35348A03"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3B9F6FFA"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6E97B052"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right w:val="single" w:sz="18" w:space="0" w:color="auto"/>
            </w:tcBorders>
            <w:vAlign w:val="center"/>
          </w:tcPr>
          <w:p w14:paraId="4C542636" w14:textId="2028273E" w:rsidR="007C2F77" w:rsidRPr="00D01A3E" w:rsidRDefault="007C2F77" w:rsidP="00F92162">
            <w:pPr>
              <w:ind w:firstLineChars="100" w:firstLine="220"/>
              <w:rPr>
                <w:rFonts w:ascii="HG丸ｺﾞｼｯｸM-PRO" w:eastAsia="HG丸ｺﾞｼｯｸM-PRO"/>
                <w:sz w:val="22"/>
              </w:rPr>
            </w:pPr>
            <w:r w:rsidRPr="002F18BB">
              <w:rPr>
                <w:rFonts w:ascii="HG丸ｺﾞｼｯｸM-PRO" w:eastAsia="HG丸ｺﾞｼｯｸM-PRO" w:hint="eastAsia"/>
                <w:sz w:val="22"/>
              </w:rPr>
              <w:t>ファン、ブロワにより構成される搬送系統</w:t>
            </w:r>
            <w:r>
              <w:rPr>
                <w:rFonts w:ascii="HG丸ｺﾞｼｯｸM-PRO" w:eastAsia="HG丸ｺﾞｼｯｸM-PRO" w:hint="eastAsia"/>
                <w:sz w:val="22"/>
              </w:rPr>
              <w:t>に</w:t>
            </w:r>
            <w:r w:rsidR="009368FD">
              <w:rPr>
                <w:rFonts w:ascii="HG丸ｺﾞｼｯｸM-PRO" w:eastAsia="HG丸ｺﾞｼｯｸM-PRO" w:hint="eastAsia"/>
                <w:sz w:val="22"/>
              </w:rPr>
              <w:t>つ</w:t>
            </w:r>
            <w:r>
              <w:rPr>
                <w:rFonts w:ascii="HG丸ｺﾞｼｯｸM-PRO" w:eastAsia="HG丸ｺﾞｼｯｸM-PRO" w:hint="eastAsia"/>
                <w:sz w:val="22"/>
              </w:rPr>
              <w:t>いて、風量の管理方法が定められており、定められた方法で運用されている</w:t>
            </w:r>
            <w:r w:rsidR="0092659C">
              <w:rPr>
                <w:rFonts w:ascii="HG丸ｺﾞｼｯｸM-PRO" w:eastAsia="HG丸ｺﾞｼｯｸM-PRO" w:hint="eastAsia"/>
                <w:sz w:val="22"/>
              </w:rPr>
              <w:t>こと</w:t>
            </w:r>
            <w:r>
              <w:rPr>
                <w:rFonts w:ascii="HG丸ｺﾞｼｯｸM-PRO" w:eastAsia="HG丸ｺﾞｼｯｸM-PRO" w:hint="eastAsia"/>
                <w:sz w:val="22"/>
              </w:rPr>
              <w:t>。</w:t>
            </w:r>
          </w:p>
        </w:tc>
      </w:tr>
      <w:tr w:rsidR="007C2F77" w14:paraId="109B0FEE" w14:textId="77777777" w:rsidTr="00244C3A">
        <w:trPr>
          <w:trHeight w:val="510"/>
          <w:jc w:val="center"/>
        </w:trPr>
        <w:tc>
          <w:tcPr>
            <w:tcW w:w="1668" w:type="dxa"/>
            <w:tcBorders>
              <w:left w:val="single" w:sz="18" w:space="0" w:color="auto"/>
            </w:tcBorders>
            <w:vAlign w:val="center"/>
          </w:tcPr>
          <w:p w14:paraId="74AE4809"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tcBorders>
              <w:bottom w:val="single" w:sz="4" w:space="0" w:color="auto"/>
              <w:right w:val="single" w:sz="18" w:space="0" w:color="auto"/>
            </w:tcBorders>
            <w:vAlign w:val="center"/>
          </w:tcPr>
          <w:p w14:paraId="5D0E81EC" w14:textId="5F192758" w:rsidR="007C2F77" w:rsidRPr="00AD5320" w:rsidRDefault="007C2F77" w:rsidP="00F92162">
            <w:pPr>
              <w:ind w:firstLineChars="100" w:firstLine="220"/>
              <w:rPr>
                <w:rFonts w:ascii="HG丸ｺﾞｼｯｸM-PRO" w:eastAsia="HG丸ｺﾞｼｯｸM-PRO"/>
                <w:sz w:val="22"/>
              </w:rPr>
            </w:pPr>
            <w:r w:rsidRPr="002F18BB">
              <w:rPr>
                <w:rFonts w:ascii="HG丸ｺﾞｼｯｸM-PRO" w:eastAsia="HG丸ｺﾞｼｯｸM-PRO" w:hint="eastAsia"/>
                <w:sz w:val="22"/>
              </w:rPr>
              <w:t>モーター出力合計が11k</w:t>
            </w:r>
            <w:r>
              <w:rPr>
                <w:rFonts w:ascii="HG丸ｺﾞｼｯｸM-PRO" w:eastAsia="HG丸ｺﾞｼｯｸM-PRO" w:hint="eastAsia"/>
                <w:sz w:val="22"/>
              </w:rPr>
              <w:t>W</w:t>
            </w:r>
            <w:r w:rsidRPr="002F18BB">
              <w:rPr>
                <w:rFonts w:ascii="HG丸ｺﾞｼｯｸM-PRO" w:eastAsia="HG丸ｺﾞｼｯｸM-PRO" w:hint="eastAsia"/>
                <w:sz w:val="22"/>
              </w:rPr>
              <w:t>以上となる一の系統を構成するファン、ブロワ</w:t>
            </w:r>
          </w:p>
        </w:tc>
      </w:tr>
      <w:tr w:rsidR="007C2F77" w14:paraId="5DF50DE6" w14:textId="77777777" w:rsidTr="00244C3A">
        <w:trPr>
          <w:trHeight w:val="510"/>
          <w:jc w:val="center"/>
        </w:trPr>
        <w:tc>
          <w:tcPr>
            <w:tcW w:w="1668" w:type="dxa"/>
            <w:tcBorders>
              <w:left w:val="single" w:sz="18" w:space="0" w:color="auto"/>
            </w:tcBorders>
            <w:vAlign w:val="center"/>
          </w:tcPr>
          <w:p w14:paraId="27BEE518"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vAlign w:val="center"/>
          </w:tcPr>
          <w:p w14:paraId="61679612" w14:textId="1566214E" w:rsidR="007C2F77" w:rsidRPr="00622278" w:rsidRDefault="007C2F77" w:rsidP="00244C3A">
            <w:pPr>
              <w:ind w:firstLineChars="100" w:firstLine="220"/>
              <w:rPr>
                <w:rFonts w:ascii="HG丸ｺﾞｼｯｸM-PRO" w:eastAsia="HG丸ｺﾞｼｯｸM-PRO"/>
                <w:sz w:val="22"/>
              </w:rPr>
            </w:pPr>
            <w:r w:rsidRPr="007D2C09">
              <w:rPr>
                <w:rFonts w:ascii="HG丸ｺﾞｼｯｸM-PRO" w:eastAsia="HG丸ｺﾞｼｯｸM-PRO" w:hint="eastAsia"/>
                <w:sz w:val="22"/>
              </w:rPr>
              <w:t>風量の最小化を図ることによって、電力使用量を削減することができ</w:t>
            </w:r>
            <w:r>
              <w:rPr>
                <w:rFonts w:ascii="HG丸ｺﾞｼｯｸM-PRO" w:eastAsia="HG丸ｺﾞｼｯｸM-PRO" w:hint="eastAsia"/>
                <w:sz w:val="22"/>
              </w:rPr>
              <w:t>ます</w:t>
            </w:r>
            <w:r w:rsidRPr="007D2C09">
              <w:rPr>
                <w:rFonts w:ascii="HG丸ｺﾞｼｯｸM-PRO" w:eastAsia="HG丸ｺﾞｼｯｸM-PRO" w:hint="eastAsia"/>
                <w:sz w:val="22"/>
              </w:rPr>
              <w:t>。</w:t>
            </w:r>
          </w:p>
        </w:tc>
      </w:tr>
      <w:tr w:rsidR="007C2F77" w14:paraId="4DB2BBF9" w14:textId="77777777" w:rsidTr="00F92162">
        <w:trPr>
          <w:trHeight w:val="5392"/>
          <w:jc w:val="center"/>
        </w:trPr>
        <w:tc>
          <w:tcPr>
            <w:tcW w:w="1668" w:type="dxa"/>
            <w:tcBorders>
              <w:left w:val="single" w:sz="18" w:space="0" w:color="auto"/>
              <w:bottom w:val="single" w:sz="18" w:space="0" w:color="auto"/>
            </w:tcBorders>
            <w:vAlign w:val="center"/>
          </w:tcPr>
          <w:p w14:paraId="1D2316D6" w14:textId="77777777" w:rsidR="007C2F77" w:rsidRPr="00DD4EC5" w:rsidRDefault="007C2F77" w:rsidP="00C878FE">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確認すべき</w:t>
            </w:r>
          </w:p>
          <w:p w14:paraId="662FC0E5" w14:textId="77777777" w:rsidR="007C2F77" w:rsidRPr="00DD4EC5" w:rsidRDefault="007C2F77" w:rsidP="00C878FE">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事項とその例</w:t>
            </w:r>
          </w:p>
        </w:tc>
        <w:tc>
          <w:tcPr>
            <w:tcW w:w="8646" w:type="dxa"/>
            <w:tcBorders>
              <w:bottom w:val="single" w:sz="18" w:space="0" w:color="auto"/>
              <w:right w:val="single" w:sz="18" w:space="0" w:color="auto"/>
            </w:tcBorders>
          </w:tcPr>
          <w:p w14:paraId="5107F106" w14:textId="2995B6E1" w:rsidR="007C2F77" w:rsidRDefault="007C2F77"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風量の管理実態とその評価、今後の方針が明確である必要があります。</w:t>
            </w:r>
          </w:p>
          <w:p w14:paraId="38B6593C" w14:textId="7C2A074A" w:rsidR="007C2F77" w:rsidRDefault="007C2F77"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例えば、風量の管理実態については、</w:t>
            </w:r>
          </w:p>
          <w:p w14:paraId="468A1568" w14:textId="6DF693B5"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自動もしくは手動で管理しているのか</w:t>
            </w:r>
            <w:r w:rsidR="009368FD">
              <w:rPr>
                <w:rFonts w:ascii="HG丸ｺﾞｼｯｸM-PRO" w:eastAsia="HG丸ｺﾞｼｯｸM-PRO" w:hint="eastAsia"/>
                <w:sz w:val="22"/>
              </w:rPr>
              <w:t>。</w:t>
            </w:r>
            <w:r w:rsidRPr="00F92162">
              <w:rPr>
                <w:rFonts w:ascii="HG丸ｺﾞｼｯｸM-PRO" w:eastAsia="HG丸ｺﾞｼｯｸM-PRO" w:hint="eastAsia"/>
                <w:sz w:val="22"/>
              </w:rPr>
              <w:t>手動であれば、誰が実施しているのか</w:t>
            </w:r>
          </w:p>
          <w:p w14:paraId="3A6422FA" w14:textId="5F995A00"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どのような信号に基づいて管理されているのか</w:t>
            </w:r>
          </w:p>
          <w:p w14:paraId="2E9EB5C0" w14:textId="01402DB7"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どこをどのような頻度で調整しているのか　等</w:t>
            </w:r>
          </w:p>
          <w:p w14:paraId="19AF53EE" w14:textId="77777777" w:rsidR="007C2F77" w:rsidRDefault="007C2F77"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評価については、</w:t>
            </w:r>
          </w:p>
          <w:p w14:paraId="76338861" w14:textId="27E49D1C"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ロスは生じていないか。ロスがある場合、その縮減は可能なのか</w:t>
            </w:r>
          </w:p>
          <w:p w14:paraId="3203F6E9" w14:textId="3468AA20"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改善する場合のタイミングやコストを把握しているか　等</w:t>
            </w:r>
          </w:p>
          <w:p w14:paraId="5D242448" w14:textId="77777777" w:rsidR="007C2F77" w:rsidRDefault="007C2F77"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今後の方針については、</w:t>
            </w:r>
          </w:p>
          <w:p w14:paraId="4E90BD9D" w14:textId="03201C29"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改善に要するコスト・改善により得られるメリットの見積り</w:t>
            </w:r>
          </w:p>
          <w:p w14:paraId="21C7199C" w14:textId="419744CD"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設備の導入年を考慮した設備更新の時期</w:t>
            </w:r>
          </w:p>
          <w:p w14:paraId="6E2E4CE3" w14:textId="05E469B5" w:rsidR="007C2F77" w:rsidRPr="00F92162" w:rsidRDefault="007C2F77" w:rsidP="00F92162">
            <w:pPr>
              <w:pStyle w:val="ac"/>
              <w:numPr>
                <w:ilvl w:val="1"/>
                <w:numId w:val="1"/>
              </w:numPr>
              <w:ind w:leftChars="200" w:left="704" w:hanging="284"/>
              <w:rPr>
                <w:rFonts w:ascii="HG丸ｺﾞｼｯｸM-PRO" w:eastAsia="HG丸ｺﾞｼｯｸM-PRO"/>
                <w:sz w:val="22"/>
              </w:rPr>
            </w:pPr>
            <w:r w:rsidRPr="00F92162">
              <w:rPr>
                <w:rFonts w:ascii="HG丸ｺﾞｼｯｸM-PRO" w:eastAsia="HG丸ｺﾞｼｯｸM-PRO" w:hint="eastAsia"/>
                <w:sz w:val="22"/>
              </w:rPr>
              <w:t>改善するにあたっての課題への対応方法　等</w:t>
            </w:r>
          </w:p>
          <w:p w14:paraId="01488ACB" w14:textId="77777777" w:rsidR="007C2F77" w:rsidRDefault="007C2F77" w:rsidP="00C878FE">
            <w:pPr>
              <w:rPr>
                <w:rFonts w:ascii="HG丸ｺﾞｼｯｸM-PRO" w:eastAsia="HG丸ｺﾞｼｯｸM-PRO" w:hAnsiTheme="minorEastAsia"/>
                <w:sz w:val="22"/>
              </w:rPr>
            </w:pPr>
            <w:r>
              <w:rPr>
                <w:rFonts w:ascii="HG丸ｺﾞｼｯｸM-PRO" w:eastAsia="HG丸ｺﾞｼｯｸM-PRO" w:hAnsiTheme="minorEastAsia" w:hint="eastAsia"/>
                <w:sz w:val="22"/>
              </w:rPr>
              <w:t>といった観点で整理されている必要があります。</w:t>
            </w:r>
          </w:p>
          <w:p w14:paraId="570137A1" w14:textId="77777777" w:rsidR="007C2F77" w:rsidRPr="00BE2221" w:rsidRDefault="007C2F77"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また、管理標準を用いる場合は、</w:t>
            </w:r>
            <w:r w:rsidRPr="003B157B">
              <w:rPr>
                <w:rFonts w:ascii="HG丸ｺﾞｼｯｸM-PRO" w:eastAsia="HG丸ｺﾞｼｯｸM-PRO" w:hAnsiTheme="minorEastAsia" w:hint="eastAsia"/>
                <w:sz w:val="22"/>
              </w:rPr>
              <w:t>風</w:t>
            </w:r>
            <w:r>
              <w:rPr>
                <w:rFonts w:ascii="HG丸ｺﾞｼｯｸM-PRO" w:eastAsia="HG丸ｺﾞｼｯｸM-PRO" w:hAnsiTheme="minorEastAsia" w:hint="eastAsia"/>
                <w:sz w:val="22"/>
              </w:rPr>
              <w:t>量の管理方法が定められている必要があります。</w:t>
            </w:r>
          </w:p>
          <w:p w14:paraId="3649F116" w14:textId="77777777" w:rsidR="009368FD" w:rsidRPr="00BE2221" w:rsidRDefault="009368FD" w:rsidP="00C878FE">
            <w:pPr>
              <w:rPr>
                <w:rFonts w:ascii="HG丸ｺﾞｼｯｸM-PRO" w:eastAsia="HG丸ｺﾞｼｯｸM-PRO" w:hAnsiTheme="minorEastAsia"/>
                <w:sz w:val="22"/>
              </w:rPr>
            </w:pPr>
          </w:p>
        </w:tc>
      </w:tr>
    </w:tbl>
    <w:p w14:paraId="5CE21746" w14:textId="77777777" w:rsidR="007C2F77" w:rsidRDefault="007C2F77"/>
    <w:p w14:paraId="68A3ADC5" w14:textId="77777777" w:rsidR="007C2F77" w:rsidRDefault="007C2F77">
      <w:pPr>
        <w:widowControl/>
        <w:jc w:val="left"/>
      </w:pPr>
      <w:r>
        <w:br w:type="page"/>
      </w:r>
    </w:p>
    <w:tbl>
      <w:tblPr>
        <w:tblStyle w:val="a7"/>
        <w:tblW w:w="10314" w:type="dxa"/>
        <w:jc w:val="center"/>
        <w:tblLayout w:type="fixed"/>
        <w:tblLook w:val="04A0" w:firstRow="1" w:lastRow="0" w:firstColumn="1" w:lastColumn="0" w:noHBand="0" w:noVBand="1"/>
      </w:tblPr>
      <w:tblGrid>
        <w:gridCol w:w="1668"/>
        <w:gridCol w:w="8646"/>
      </w:tblGrid>
      <w:tr w:rsidR="007C2F77" w14:paraId="5AF2A49C" w14:textId="77777777" w:rsidTr="00B446E3">
        <w:trPr>
          <w:trHeight w:val="237"/>
          <w:jc w:val="center"/>
        </w:trPr>
        <w:tc>
          <w:tcPr>
            <w:tcW w:w="10314" w:type="dxa"/>
            <w:gridSpan w:val="2"/>
            <w:tcBorders>
              <w:top w:val="single" w:sz="18" w:space="0" w:color="auto"/>
              <w:left w:val="single" w:sz="18" w:space="0" w:color="auto"/>
              <w:right w:val="single" w:sz="18" w:space="0" w:color="auto"/>
            </w:tcBorders>
            <w:shd w:val="clear" w:color="auto" w:fill="92D050"/>
            <w:vAlign w:val="center"/>
          </w:tcPr>
          <w:p w14:paraId="6A4E5A7F" w14:textId="77777777" w:rsidR="007C2F77" w:rsidRPr="00221171" w:rsidRDefault="007C2F77" w:rsidP="00C878FE">
            <w:pPr>
              <w:spacing w:line="0" w:lineRule="atLeast"/>
              <w:jc w:val="left"/>
              <w:rPr>
                <w:rFonts w:ascii="HG丸ｺﾞｼｯｸM-PRO" w:eastAsia="HG丸ｺﾞｼｯｸM-PRO" w:hAnsi="HG丸ｺﾞｼｯｸM-PRO"/>
                <w:b/>
                <w:sz w:val="28"/>
                <w:szCs w:val="28"/>
              </w:rPr>
            </w:pPr>
            <w:bookmarkStart w:id="40" w:name="_Toc415474892"/>
            <w:bookmarkStart w:id="41" w:name="_Toc5346578"/>
            <w:r w:rsidRPr="00221171">
              <w:rPr>
                <w:rStyle w:val="10"/>
                <w:rFonts w:ascii="HG丸ｺﾞｼｯｸM-PRO" w:eastAsia="HG丸ｺﾞｼｯｸM-PRO" w:hAnsi="HG丸ｺﾞｼｯｸM-PRO" w:hint="eastAsia"/>
                <w:b/>
                <w:sz w:val="28"/>
                <w:szCs w:val="28"/>
              </w:rPr>
              <w:t>21．地下駐車場の換気管理</w:t>
            </w:r>
            <w:bookmarkEnd w:id="40"/>
            <w:bookmarkEnd w:id="41"/>
          </w:p>
        </w:tc>
      </w:tr>
      <w:tr w:rsidR="007C2F77" w14:paraId="2BC0FC80" w14:textId="77777777" w:rsidTr="00B446E3">
        <w:trPr>
          <w:jc w:val="center"/>
        </w:trPr>
        <w:tc>
          <w:tcPr>
            <w:tcW w:w="1668" w:type="dxa"/>
            <w:tcBorders>
              <w:left w:val="single" w:sz="18" w:space="0" w:color="auto"/>
            </w:tcBorders>
            <w:vAlign w:val="center"/>
          </w:tcPr>
          <w:p w14:paraId="29A1D2C9"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14:paraId="402021E4" w14:textId="77777777" w:rsidR="007C2F77" w:rsidRDefault="007C2F77" w:rsidP="00C878FE">
            <w:pPr>
              <w:ind w:leftChars="100" w:left="650" w:hangingChars="200" w:hanging="440"/>
              <w:rPr>
                <w:rFonts w:ascii="HG丸ｺﾞｼｯｸM-PRO" w:eastAsia="HG丸ｺﾞｼｯｸM-PRO"/>
                <w:sz w:val="22"/>
              </w:rPr>
            </w:pPr>
            <w:r w:rsidRPr="00D01A3E">
              <w:rPr>
                <w:rFonts w:ascii="HG丸ｺﾞｼｯｸM-PRO" w:eastAsia="HG丸ｺﾞｼｯｸM-PRO" w:hint="eastAsia"/>
                <w:sz w:val="22"/>
              </w:rPr>
              <w:t xml:space="preserve">□　</w:t>
            </w:r>
            <w:r w:rsidRPr="00E67320">
              <w:rPr>
                <w:rFonts w:ascii="HG丸ｺﾞｼｯｸM-PRO" w:eastAsia="HG丸ｺﾞｼｯｸM-PRO" w:hint="eastAsia"/>
                <w:sz w:val="22"/>
              </w:rPr>
              <w:t>利用状況に応じた換気設備のスケジュール運転をしている、又は、CO</w:t>
            </w:r>
            <w:r w:rsidRPr="00AC041E">
              <w:rPr>
                <w:rFonts w:ascii="HG丸ｺﾞｼｯｸM-PRO" w:eastAsia="HG丸ｺﾞｼｯｸM-PRO" w:hint="eastAsia"/>
                <w:sz w:val="22"/>
                <w:vertAlign w:val="subscript"/>
              </w:rPr>
              <w:t>2</w:t>
            </w:r>
            <w:r w:rsidRPr="00E67320">
              <w:rPr>
                <w:rFonts w:ascii="HG丸ｺﾞｼｯｸM-PRO" w:eastAsia="HG丸ｺﾞｼｯｸM-PRO" w:hint="eastAsia"/>
                <w:sz w:val="22"/>
              </w:rPr>
              <w:t>濃度やCO濃度による換気の制御システムを導入していますか。</w:t>
            </w:r>
          </w:p>
        </w:tc>
      </w:tr>
      <w:tr w:rsidR="007C2F77" w14:paraId="25EE0BEC" w14:textId="77777777" w:rsidTr="00B446E3">
        <w:trPr>
          <w:trHeight w:val="694"/>
          <w:jc w:val="center"/>
        </w:trPr>
        <w:tc>
          <w:tcPr>
            <w:tcW w:w="1668" w:type="dxa"/>
            <w:tcBorders>
              <w:left w:val="single" w:sz="18" w:space="0" w:color="auto"/>
            </w:tcBorders>
            <w:vAlign w:val="center"/>
          </w:tcPr>
          <w:p w14:paraId="25A377B8"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0B3490AF" w14:textId="77777777" w:rsidR="007C2F77" w:rsidRDefault="007C2F77"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7A9F3DF2" w14:textId="77777777" w:rsidR="007C2F77" w:rsidRPr="00D01A3E" w:rsidRDefault="007C2F77"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right w:val="single" w:sz="18" w:space="0" w:color="auto"/>
            </w:tcBorders>
            <w:vAlign w:val="center"/>
          </w:tcPr>
          <w:p w14:paraId="4A186BD8" w14:textId="37352D9A" w:rsidR="007C2F77" w:rsidRPr="0092659C" w:rsidRDefault="007C2F77" w:rsidP="00F92162">
            <w:pPr>
              <w:ind w:firstLineChars="100" w:firstLine="220"/>
              <w:rPr>
                <w:rFonts w:ascii="HG丸ｺﾞｼｯｸM-PRO" w:eastAsia="HG丸ｺﾞｼｯｸM-PRO"/>
                <w:color w:val="FF0000"/>
                <w:sz w:val="22"/>
              </w:rPr>
            </w:pPr>
            <w:r w:rsidRPr="009A3543">
              <w:rPr>
                <w:rFonts w:ascii="HG丸ｺﾞｼｯｸM-PRO" w:eastAsia="HG丸ｺﾞｼｯｸM-PRO" w:hint="eastAsia"/>
                <w:sz w:val="22"/>
              </w:rPr>
              <w:t>運転管理ルールと運転管理実態が合致している</w:t>
            </w:r>
            <w:r w:rsidRPr="003B157B">
              <w:rPr>
                <w:rFonts w:ascii="HG丸ｺﾞｼｯｸM-PRO" w:eastAsia="HG丸ｺﾞｼｯｸM-PRO" w:hint="eastAsia"/>
                <w:sz w:val="22"/>
              </w:rPr>
              <w:t>、又は制御システムが適切に稼動している</w:t>
            </w:r>
            <w:r w:rsidR="0092659C" w:rsidRPr="003B157B">
              <w:rPr>
                <w:rFonts w:ascii="HG丸ｺﾞｼｯｸM-PRO" w:eastAsia="HG丸ｺﾞｼｯｸM-PRO" w:hint="eastAsia"/>
                <w:sz w:val="22"/>
              </w:rPr>
              <w:t>こと</w:t>
            </w:r>
            <w:r w:rsidRPr="003B157B">
              <w:rPr>
                <w:rFonts w:ascii="HG丸ｺﾞｼｯｸM-PRO" w:eastAsia="HG丸ｺﾞｼｯｸM-PRO" w:hint="eastAsia"/>
                <w:sz w:val="22"/>
              </w:rPr>
              <w:t>。</w:t>
            </w:r>
          </w:p>
        </w:tc>
      </w:tr>
      <w:tr w:rsidR="007C2F77" w14:paraId="4EBC67A2" w14:textId="77777777" w:rsidTr="00B446E3">
        <w:trPr>
          <w:jc w:val="center"/>
        </w:trPr>
        <w:tc>
          <w:tcPr>
            <w:tcW w:w="1668" w:type="dxa"/>
            <w:tcBorders>
              <w:left w:val="single" w:sz="18" w:space="0" w:color="auto"/>
            </w:tcBorders>
            <w:vAlign w:val="center"/>
          </w:tcPr>
          <w:p w14:paraId="384C1708" w14:textId="77777777" w:rsidR="007C2F77" w:rsidRPr="00D01A3E" w:rsidRDefault="007C2F77"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14:paraId="5A1C4D85" w14:textId="4FC25623" w:rsidR="007C2F77" w:rsidRPr="007E68EE" w:rsidRDefault="00236DCB" w:rsidP="00F92162">
            <w:pPr>
              <w:ind w:firstLineChars="100" w:firstLine="220"/>
              <w:rPr>
                <w:rFonts w:ascii="HG丸ｺﾞｼｯｸM-PRO" w:eastAsia="HG丸ｺﾞｼｯｸM-PRO"/>
                <w:sz w:val="22"/>
              </w:rPr>
            </w:pPr>
            <w:r>
              <w:rPr>
                <w:rFonts w:ascii="HG丸ｺﾞｼｯｸM-PRO" w:eastAsia="HG丸ｺﾞｼｯｸM-PRO" w:hint="eastAsia"/>
                <w:sz w:val="22"/>
              </w:rPr>
              <w:t>地下駐車場の換気</w:t>
            </w:r>
            <w:r w:rsidR="007C2F77" w:rsidRPr="007E68EE">
              <w:rPr>
                <w:rFonts w:ascii="HG丸ｺﾞｼｯｸM-PRO" w:eastAsia="HG丸ｺﾞｼｯｸM-PRO" w:hint="eastAsia"/>
                <w:sz w:val="22"/>
              </w:rPr>
              <w:t>管理を行うことにより、必要以上の換気に用いられる動力の削減効果を得ることができます。また、地下駐車場の供給エリアを需要に応じて調整することにより、換気動力や照明に用いられる電力の削減効果を得ることができます。</w:t>
            </w:r>
          </w:p>
          <w:p w14:paraId="0AD6C954" w14:textId="13FE5438" w:rsidR="007C2F77" w:rsidRDefault="007C2F77" w:rsidP="00F92162">
            <w:pPr>
              <w:ind w:firstLineChars="100" w:firstLine="220"/>
              <w:rPr>
                <w:rFonts w:ascii="HG丸ｺﾞｼｯｸM-PRO" w:eastAsia="HG丸ｺﾞｼｯｸM-PRO"/>
                <w:sz w:val="22"/>
              </w:rPr>
            </w:pPr>
            <w:r>
              <w:rPr>
                <w:rFonts w:ascii="HG丸ｺﾞｼｯｸM-PRO" w:eastAsia="HG丸ｺﾞｼｯｸM-PRO" w:hint="eastAsia"/>
                <w:sz w:val="22"/>
              </w:rPr>
              <w:t>スケジュール運転方法の違いにより、消費電力</w:t>
            </w:r>
            <w:r w:rsidR="00976253">
              <w:rPr>
                <w:rFonts w:ascii="HG丸ｺﾞｼｯｸM-PRO" w:eastAsia="HG丸ｺﾞｼｯｸM-PRO" w:hint="eastAsia"/>
                <w:sz w:val="22"/>
              </w:rPr>
              <w:t>に大きく差が生じることが知られており、その効果は、消費電力の50</w:t>
            </w:r>
            <w:r>
              <w:rPr>
                <w:rFonts w:ascii="HG丸ｺﾞｼｯｸM-PRO" w:eastAsia="HG丸ｺﾞｼｯｸM-PRO" w:hint="eastAsia"/>
                <w:sz w:val="22"/>
              </w:rPr>
              <w:t>%削減に寄与する場合があります。</w:t>
            </w:r>
          </w:p>
          <w:p w14:paraId="6CF63F1B" w14:textId="12C0B8AF" w:rsidR="007C2F77" w:rsidRPr="009A00CD" w:rsidRDefault="007C2F77" w:rsidP="00C878FE">
            <w:pPr>
              <w:jc w:val="right"/>
              <w:rPr>
                <w:rFonts w:ascii="HG丸ｺﾞｼｯｸM-PRO" w:eastAsia="HG丸ｺﾞｼｯｸM-PRO"/>
                <w:sz w:val="22"/>
              </w:rPr>
            </w:pPr>
            <w:r>
              <w:rPr>
                <w:rFonts w:ascii="HG丸ｺﾞｼｯｸM-PRO" w:eastAsia="HG丸ｺﾞｼｯｸM-PRO" w:hint="eastAsia"/>
                <w:sz w:val="22"/>
              </w:rPr>
              <w:t xml:space="preserve">引用先：オフィスビルの省エネルギー　</w:t>
            </w:r>
            <w:r w:rsidR="009368FD">
              <w:rPr>
                <w:rFonts w:ascii="HG丸ｺﾞｼｯｸM-PRO" w:eastAsia="HG丸ｺﾞｼｯｸM-PRO" w:hint="eastAsia"/>
                <w:sz w:val="22"/>
              </w:rPr>
              <w:t>一般</w:t>
            </w:r>
            <w:r>
              <w:rPr>
                <w:rFonts w:ascii="HG丸ｺﾞｼｯｸM-PRO" w:eastAsia="HG丸ｺﾞｼｯｸM-PRO" w:hint="eastAsia"/>
                <w:sz w:val="22"/>
              </w:rPr>
              <w:t>財団法人省エネルギーセンター</w:t>
            </w:r>
          </w:p>
          <w:p w14:paraId="3DDFD35D" w14:textId="705C8F1D" w:rsidR="007C2F77" w:rsidRPr="00622278" w:rsidRDefault="007B3809" w:rsidP="00C878FE">
            <w:pPr>
              <w:jc w:val="right"/>
              <w:rPr>
                <w:rFonts w:ascii="HG丸ｺﾞｼｯｸM-PRO" w:eastAsia="HG丸ｺﾞｼｯｸM-PRO"/>
                <w:sz w:val="22"/>
              </w:rPr>
            </w:pPr>
            <w:r>
              <w:rPr>
                <w:rFonts w:ascii="HG丸ｺﾞｼｯｸM-PRO" w:eastAsia="HG丸ｺﾞｼｯｸM-PRO"/>
                <w:sz w:val="22"/>
              </w:rPr>
              <w:t>(</w:t>
            </w:r>
            <w:hyperlink r:id="rId91" w:history="1">
              <w:r w:rsidR="007C2F77" w:rsidRPr="007B3809">
                <w:rPr>
                  <w:rStyle w:val="a3"/>
                  <w:rFonts w:ascii="HG丸ｺﾞｼｯｸM-PRO" w:eastAsia="HG丸ｺﾞｼｯｸM-PRO"/>
                  <w:sz w:val="22"/>
                </w:rPr>
                <w:t>http://www.eccj.or.jp/office_bldg/img/office2.pdf</w:t>
              </w:r>
            </w:hyperlink>
            <w:r>
              <w:rPr>
                <w:rFonts w:ascii="HG丸ｺﾞｼｯｸM-PRO" w:eastAsia="HG丸ｺﾞｼｯｸM-PRO"/>
                <w:sz w:val="22"/>
              </w:rPr>
              <w:t>)</w:t>
            </w:r>
          </w:p>
        </w:tc>
      </w:tr>
      <w:tr w:rsidR="007C2F77" w14:paraId="2ADFAEE8" w14:textId="77777777" w:rsidTr="00B446E3">
        <w:trPr>
          <w:trHeight w:val="2262"/>
          <w:jc w:val="center"/>
        </w:trPr>
        <w:tc>
          <w:tcPr>
            <w:tcW w:w="1668" w:type="dxa"/>
            <w:tcBorders>
              <w:left w:val="single" w:sz="18" w:space="0" w:color="auto"/>
              <w:bottom w:val="single" w:sz="18" w:space="0" w:color="auto"/>
            </w:tcBorders>
            <w:vAlign w:val="center"/>
          </w:tcPr>
          <w:p w14:paraId="2CE08B51" w14:textId="77777777" w:rsidR="007C2F77" w:rsidRPr="00DD4EC5" w:rsidRDefault="007C2F77" w:rsidP="00C878FE">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確認すべき</w:t>
            </w:r>
          </w:p>
          <w:p w14:paraId="3D4D779F" w14:textId="77777777" w:rsidR="007C2F77" w:rsidRPr="00DD4EC5" w:rsidRDefault="007C2F77" w:rsidP="00C878FE">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事項とその例</w:t>
            </w:r>
          </w:p>
        </w:tc>
        <w:tc>
          <w:tcPr>
            <w:tcW w:w="8646" w:type="dxa"/>
            <w:tcBorders>
              <w:bottom w:val="single" w:sz="18" w:space="0" w:color="auto"/>
              <w:right w:val="single" w:sz="18" w:space="0" w:color="auto"/>
            </w:tcBorders>
          </w:tcPr>
          <w:p w14:paraId="5FF2D664" w14:textId="3A801426" w:rsidR="007C2F77" w:rsidRPr="00221171" w:rsidRDefault="007C2F77" w:rsidP="00F92162">
            <w:pPr>
              <w:ind w:firstLineChars="100" w:firstLine="220"/>
              <w:rPr>
                <w:rFonts w:ascii="HG丸ｺﾞｼｯｸM-PRO" w:eastAsia="HG丸ｺﾞｼｯｸM-PRO"/>
                <w:color w:val="FF0000"/>
                <w:sz w:val="22"/>
              </w:rPr>
            </w:pPr>
            <w:r>
              <w:rPr>
                <w:rFonts w:ascii="HG丸ｺﾞｼｯｸM-PRO" w:eastAsia="HG丸ｺﾞｼｯｸM-PRO" w:hAnsiTheme="minorEastAsia" w:hint="eastAsia"/>
                <w:sz w:val="22"/>
              </w:rPr>
              <w:t>駐車場は、時間帯によって必要な換気量が大きく異なります。地下駐車場の利用時間帯を確認し、</w:t>
            </w:r>
            <w:r w:rsidRPr="003B157B">
              <w:rPr>
                <w:rFonts w:ascii="HG丸ｺﾞｼｯｸM-PRO" w:eastAsia="HG丸ｺﾞｼｯｸM-PRO" w:hAnsiTheme="minorEastAsia" w:hint="eastAsia"/>
                <w:sz w:val="22"/>
              </w:rPr>
              <w:t>最適なスケジュールで換気設備が運転されていることが必要です。</w:t>
            </w:r>
          </w:p>
          <w:p w14:paraId="0217AD0C" w14:textId="18C9E586" w:rsidR="007C2F77" w:rsidRDefault="00236DCB" w:rsidP="00F92162">
            <w:pPr>
              <w:ind w:firstLineChars="100" w:firstLine="220"/>
              <w:rPr>
                <w:rFonts w:ascii="HG丸ｺﾞｼｯｸM-PRO" w:eastAsia="HG丸ｺﾞｼｯｸM-PRO" w:hAnsiTheme="minorEastAsia"/>
                <w:sz w:val="22"/>
              </w:rPr>
            </w:pPr>
            <w:r>
              <w:rPr>
                <w:rFonts w:ascii="HG丸ｺﾞｼｯｸM-PRO" w:eastAsia="HG丸ｺﾞｼｯｸM-PRO" w:hint="eastAsia"/>
                <w:sz w:val="22"/>
              </w:rPr>
              <w:t>CO</w:t>
            </w:r>
            <w:r w:rsidRPr="00236DCB">
              <w:rPr>
                <w:rFonts w:ascii="HG丸ｺﾞｼｯｸM-PRO" w:eastAsia="HG丸ｺﾞｼｯｸM-PRO" w:hint="eastAsia"/>
                <w:sz w:val="22"/>
                <w:vertAlign w:val="subscript"/>
              </w:rPr>
              <w:t>2</w:t>
            </w:r>
            <w:r w:rsidR="007C2F77" w:rsidRPr="00E67320">
              <w:rPr>
                <w:rFonts w:ascii="HG丸ｺﾞｼｯｸM-PRO" w:eastAsia="HG丸ｺﾞｼｯｸM-PRO" w:hint="eastAsia"/>
                <w:sz w:val="22"/>
              </w:rPr>
              <w:t>濃度やCO濃度による換気の制御システム</w:t>
            </w:r>
            <w:r w:rsidR="007C2F77">
              <w:rPr>
                <w:rFonts w:ascii="HG丸ｺﾞｼｯｸM-PRO" w:eastAsia="HG丸ｺﾞｼｯｸM-PRO" w:hint="eastAsia"/>
                <w:sz w:val="22"/>
              </w:rPr>
              <w:t>が</w:t>
            </w:r>
            <w:r w:rsidR="007C2F77" w:rsidRPr="00E67320">
              <w:rPr>
                <w:rFonts w:ascii="HG丸ｺﾞｼｯｸM-PRO" w:eastAsia="HG丸ｺﾞｼｯｸM-PRO" w:hint="eastAsia"/>
                <w:sz w:val="22"/>
              </w:rPr>
              <w:t>導入</w:t>
            </w:r>
            <w:r w:rsidR="007C2F77">
              <w:rPr>
                <w:rFonts w:ascii="HG丸ｺﾞｼｯｸM-PRO" w:eastAsia="HG丸ｺﾞｼｯｸM-PRO" w:hint="eastAsia"/>
                <w:sz w:val="22"/>
              </w:rPr>
              <w:t>されている場合は、制御システムが導入され、適切に稼動していることを確認して</w:t>
            </w:r>
            <w:r w:rsidR="009368FD">
              <w:rPr>
                <w:rFonts w:ascii="HG丸ｺﾞｼｯｸM-PRO" w:eastAsia="HG丸ｺﾞｼｯｸM-PRO" w:hint="eastAsia"/>
                <w:sz w:val="22"/>
              </w:rPr>
              <w:t>くだ</w:t>
            </w:r>
            <w:r w:rsidR="007C2F77">
              <w:rPr>
                <w:rFonts w:ascii="HG丸ｺﾞｼｯｸM-PRO" w:eastAsia="HG丸ｺﾞｼｯｸM-PRO" w:hint="eastAsia"/>
                <w:sz w:val="22"/>
              </w:rPr>
              <w:t>さい。</w:t>
            </w:r>
          </w:p>
          <w:p w14:paraId="61565C5B" w14:textId="77777777" w:rsidR="007C2F77" w:rsidRDefault="007C2F77" w:rsidP="00C878FE">
            <w:pPr>
              <w:rPr>
                <w:rFonts w:ascii="HG丸ｺﾞｼｯｸM-PRO" w:eastAsia="HG丸ｺﾞｼｯｸM-PRO" w:hAnsiTheme="minorEastAsia"/>
                <w:sz w:val="22"/>
              </w:rPr>
            </w:pPr>
          </w:p>
          <w:p w14:paraId="4921F556" w14:textId="77777777" w:rsidR="007C2F77" w:rsidRDefault="007C2F77" w:rsidP="00C878FE">
            <w:pPr>
              <w:rPr>
                <w:rFonts w:ascii="HG丸ｺﾞｼｯｸM-PRO" w:eastAsia="HG丸ｺﾞｼｯｸM-PRO" w:hAnsiTheme="minorEastAsia"/>
                <w:sz w:val="22"/>
              </w:rPr>
            </w:pPr>
            <w:r>
              <w:rPr>
                <w:rFonts w:ascii="HG丸ｺﾞｼｯｸM-PRO" w:eastAsia="HG丸ｺﾞｼｯｸM-PRO" w:hAnsiTheme="minorEastAsia" w:hint="eastAsia"/>
                <w:sz w:val="22"/>
              </w:rPr>
              <w:t>【換気スケジュール設定画面】</w:t>
            </w:r>
          </w:p>
          <w:p w14:paraId="36CDD2C3" w14:textId="77777777" w:rsidR="007C2F77" w:rsidRDefault="00A06BA8" w:rsidP="00F92162">
            <w:pPr>
              <w:jc w:val="center"/>
              <w:rPr>
                <w:rFonts w:ascii="HG丸ｺﾞｼｯｸM-PRO" w:eastAsia="HG丸ｺﾞｼｯｸM-PRO" w:hAnsiTheme="minorEastAsia"/>
                <w:sz w:val="22"/>
              </w:rPr>
            </w:pPr>
            <w:r>
              <w:rPr>
                <w:noProof/>
              </w:rPr>
              <w:drawing>
                <wp:inline distT="0" distB="0" distL="0" distR="0" wp14:anchorId="401A237C" wp14:editId="2C88309F">
                  <wp:extent cx="5184476" cy="2225675"/>
                  <wp:effectExtent l="19050" t="19050" r="16510" b="2222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r="3270"/>
                          <a:stretch/>
                        </pic:blipFill>
                        <pic:spPr bwMode="auto">
                          <a:xfrm>
                            <a:off x="0" y="0"/>
                            <a:ext cx="5185792" cy="2226240"/>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A3D2ED" w14:textId="77777777" w:rsidR="007C2F77" w:rsidRPr="00DD4EC5" w:rsidRDefault="007C2F77" w:rsidP="00C878FE">
            <w:pPr>
              <w:rPr>
                <w:rFonts w:ascii="HG丸ｺﾞｼｯｸM-PRO" w:eastAsia="HG丸ｺﾞｼｯｸM-PRO" w:hAnsiTheme="minorEastAsia"/>
                <w:sz w:val="22"/>
              </w:rPr>
            </w:pPr>
          </w:p>
        </w:tc>
      </w:tr>
    </w:tbl>
    <w:p w14:paraId="6245C7D5" w14:textId="77777777" w:rsidR="007C2F77" w:rsidRDefault="007C2F77"/>
    <w:p w14:paraId="2A101025" w14:textId="77777777" w:rsidR="007C2F77" w:rsidRDefault="007C2F77">
      <w:pPr>
        <w:widowControl/>
        <w:jc w:val="left"/>
      </w:pPr>
      <w:r>
        <w:br w:type="page"/>
      </w:r>
    </w:p>
    <w:tbl>
      <w:tblPr>
        <w:tblStyle w:val="a7"/>
        <w:tblW w:w="10314" w:type="dxa"/>
        <w:jc w:val="center"/>
        <w:tblLook w:val="04A0" w:firstRow="1" w:lastRow="0" w:firstColumn="1" w:lastColumn="0" w:noHBand="0" w:noVBand="1"/>
      </w:tblPr>
      <w:tblGrid>
        <w:gridCol w:w="1668"/>
        <w:gridCol w:w="708"/>
        <w:gridCol w:w="7938"/>
      </w:tblGrid>
      <w:tr w:rsidR="003C6D3C" w14:paraId="7BEC36F3" w14:textId="77777777" w:rsidTr="00F92162">
        <w:trPr>
          <w:trHeight w:val="237"/>
          <w:jc w:val="center"/>
        </w:trPr>
        <w:tc>
          <w:tcPr>
            <w:tcW w:w="10314" w:type="dxa"/>
            <w:gridSpan w:val="3"/>
            <w:tcBorders>
              <w:top w:val="single" w:sz="18" w:space="0" w:color="auto"/>
              <w:left w:val="single" w:sz="18" w:space="0" w:color="auto"/>
              <w:right w:val="single" w:sz="18" w:space="0" w:color="auto"/>
            </w:tcBorders>
            <w:shd w:val="clear" w:color="auto" w:fill="92D050"/>
            <w:vAlign w:val="center"/>
          </w:tcPr>
          <w:p w14:paraId="45482625" w14:textId="6D93C033" w:rsidR="003C6D3C" w:rsidRPr="00221171" w:rsidRDefault="003C6D3C" w:rsidP="00C878FE">
            <w:pPr>
              <w:spacing w:line="0" w:lineRule="atLeast"/>
              <w:jc w:val="left"/>
              <w:rPr>
                <w:rFonts w:ascii="HG丸ｺﾞｼｯｸM-PRO" w:eastAsia="HG丸ｺﾞｼｯｸM-PRO" w:hAnsi="HG丸ｺﾞｼｯｸM-PRO"/>
                <w:b/>
                <w:sz w:val="28"/>
                <w:szCs w:val="28"/>
              </w:rPr>
            </w:pPr>
            <w:bookmarkStart w:id="42" w:name="_Toc415474893"/>
            <w:bookmarkStart w:id="43" w:name="_Toc5346579"/>
            <w:r w:rsidRPr="00221171">
              <w:rPr>
                <w:rStyle w:val="10"/>
                <w:rFonts w:ascii="HG丸ｺﾞｼｯｸM-PRO" w:eastAsia="HG丸ｺﾞｼｯｸM-PRO" w:hAnsi="HG丸ｺﾞｼｯｸM-PRO" w:hint="eastAsia"/>
                <w:b/>
                <w:sz w:val="28"/>
                <w:szCs w:val="28"/>
              </w:rPr>
              <w:t>22．給湯設備の適正管理</w:t>
            </w:r>
            <w:bookmarkEnd w:id="42"/>
            <w:bookmarkEnd w:id="43"/>
          </w:p>
        </w:tc>
      </w:tr>
      <w:tr w:rsidR="003C6D3C" w14:paraId="54DBC773" w14:textId="77777777" w:rsidTr="00F92162">
        <w:trPr>
          <w:jc w:val="center"/>
        </w:trPr>
        <w:tc>
          <w:tcPr>
            <w:tcW w:w="1668" w:type="dxa"/>
            <w:tcBorders>
              <w:left w:val="single" w:sz="18" w:space="0" w:color="auto"/>
            </w:tcBorders>
            <w:vAlign w:val="center"/>
          </w:tcPr>
          <w:p w14:paraId="3004FC7E"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14:paraId="4A573D1F" w14:textId="77777777" w:rsidR="003C6D3C" w:rsidRDefault="003C6D3C" w:rsidP="00C878FE">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79609F">
              <w:rPr>
                <w:rFonts w:ascii="HG丸ｺﾞｼｯｸM-PRO" w:eastAsia="HG丸ｺﾞｼｯｸM-PRO" w:hint="eastAsia"/>
                <w:sz w:val="22"/>
              </w:rPr>
              <w:t>貯湯温度を80℃以下に設定していますか。</w:t>
            </w:r>
          </w:p>
          <w:p w14:paraId="0FD0B5D1" w14:textId="77777777" w:rsidR="003C6D3C" w:rsidRDefault="003C6D3C" w:rsidP="00C878FE">
            <w:pPr>
              <w:ind w:firstLineChars="100" w:firstLine="220"/>
              <w:rPr>
                <w:rFonts w:ascii="HG丸ｺﾞｼｯｸM-PRO" w:eastAsia="HG丸ｺﾞｼｯｸM-PRO"/>
                <w:sz w:val="22"/>
              </w:rPr>
            </w:pPr>
            <w:r>
              <w:rPr>
                <w:rFonts w:ascii="HG丸ｺﾞｼｯｸM-PRO" w:eastAsia="HG丸ｺﾞｼｯｸM-PRO" w:hint="eastAsia"/>
                <w:sz w:val="22"/>
              </w:rPr>
              <w:t xml:space="preserve">□　</w:t>
            </w:r>
            <w:r w:rsidRPr="0079609F">
              <w:rPr>
                <w:rFonts w:ascii="HG丸ｺﾞｼｯｸM-PRO" w:eastAsia="HG丸ｺﾞｼｯｸM-PRO" w:hint="eastAsia"/>
                <w:sz w:val="22"/>
              </w:rPr>
              <w:t>省エネモードやスケジュール設定機能を活用していますか。</w:t>
            </w:r>
          </w:p>
        </w:tc>
      </w:tr>
      <w:tr w:rsidR="003C6D3C" w14:paraId="491FEF0D" w14:textId="77777777" w:rsidTr="00F92162">
        <w:trPr>
          <w:trHeight w:val="673"/>
          <w:jc w:val="center"/>
        </w:trPr>
        <w:tc>
          <w:tcPr>
            <w:tcW w:w="1668" w:type="dxa"/>
            <w:vMerge w:val="restart"/>
            <w:tcBorders>
              <w:left w:val="single" w:sz="18" w:space="0" w:color="auto"/>
            </w:tcBorders>
            <w:vAlign w:val="center"/>
          </w:tcPr>
          <w:p w14:paraId="0E7F6D48"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49902937"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3A89F674"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14:paraId="59C080F4" w14:textId="3CC88B7E" w:rsidR="003C6D3C" w:rsidRPr="00D01A3E" w:rsidRDefault="003C6D3C" w:rsidP="00F92162">
            <w:pPr>
              <w:ind w:firstLineChars="100" w:firstLine="220"/>
              <w:rPr>
                <w:rFonts w:ascii="HG丸ｺﾞｼｯｸM-PRO" w:eastAsia="HG丸ｺﾞｼｯｸM-PRO"/>
                <w:sz w:val="22"/>
              </w:rPr>
            </w:pPr>
            <w:r w:rsidRPr="0079609F">
              <w:rPr>
                <w:rFonts w:ascii="HG丸ｺﾞｼｯｸM-PRO" w:eastAsia="HG丸ｺﾞｼｯｸM-PRO" w:hint="eastAsia"/>
                <w:sz w:val="22"/>
              </w:rPr>
              <w:t>貯湯温度を80</w:t>
            </w:r>
            <w:r>
              <w:rPr>
                <w:rFonts w:ascii="HG丸ｺﾞｼｯｸM-PRO" w:eastAsia="HG丸ｺﾞｼｯｸM-PRO" w:hint="eastAsia"/>
                <w:sz w:val="22"/>
              </w:rPr>
              <w:t>℃以下に設定しており、</w:t>
            </w:r>
            <w:r w:rsidRPr="0079609F">
              <w:rPr>
                <w:rFonts w:ascii="HG丸ｺﾞｼｯｸM-PRO" w:eastAsia="HG丸ｺﾞｼｯｸM-PRO" w:hint="eastAsia"/>
                <w:sz w:val="22"/>
              </w:rPr>
              <w:t>省エネモードやスケジュール設定機能を活用してい</w:t>
            </w:r>
            <w:r>
              <w:rPr>
                <w:rFonts w:ascii="HG丸ｺﾞｼｯｸM-PRO" w:eastAsia="HG丸ｺﾞｼｯｸM-PRO" w:hint="eastAsia"/>
                <w:sz w:val="22"/>
              </w:rPr>
              <w:t>る</w:t>
            </w:r>
            <w:r w:rsidR="0092659C" w:rsidRPr="003B157B">
              <w:rPr>
                <w:rFonts w:ascii="HG丸ｺﾞｼｯｸM-PRO" w:eastAsia="HG丸ｺﾞｼｯｸM-PRO" w:hint="eastAsia"/>
                <w:sz w:val="22"/>
              </w:rPr>
              <w:t>こと</w:t>
            </w:r>
            <w:r w:rsidRPr="003B157B">
              <w:rPr>
                <w:rFonts w:ascii="HG丸ｺﾞｼｯｸM-PRO" w:eastAsia="HG丸ｺﾞｼｯｸM-PRO" w:hint="eastAsia"/>
                <w:sz w:val="22"/>
              </w:rPr>
              <w:t>。</w:t>
            </w:r>
          </w:p>
        </w:tc>
      </w:tr>
      <w:tr w:rsidR="003C6D3C" w14:paraId="53ED8BB3" w14:textId="77777777" w:rsidTr="00F92162">
        <w:trPr>
          <w:trHeight w:val="673"/>
          <w:jc w:val="center"/>
        </w:trPr>
        <w:tc>
          <w:tcPr>
            <w:tcW w:w="1668" w:type="dxa"/>
            <w:vMerge/>
            <w:tcBorders>
              <w:left w:val="single" w:sz="18" w:space="0" w:color="auto"/>
            </w:tcBorders>
            <w:vAlign w:val="center"/>
          </w:tcPr>
          <w:p w14:paraId="69229A77" w14:textId="77777777" w:rsidR="003C6D3C" w:rsidRDefault="003C6D3C" w:rsidP="00C878FE">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14:paraId="6F8CB1C7" w14:textId="77777777" w:rsidR="003C6D3C" w:rsidRDefault="003C6D3C" w:rsidP="00C878FE">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14:paraId="038D0460" w14:textId="72EB6899" w:rsidR="003C6D3C" w:rsidRPr="0079609F" w:rsidRDefault="003C6D3C" w:rsidP="00F92162">
            <w:pPr>
              <w:ind w:firstLineChars="100" w:firstLine="220"/>
              <w:rPr>
                <w:rFonts w:ascii="HG丸ｺﾞｼｯｸM-PRO" w:eastAsia="HG丸ｺﾞｼｯｸM-PRO" w:hAnsiTheme="minorEastAsia"/>
                <w:sz w:val="22"/>
              </w:rPr>
            </w:pPr>
            <w:r w:rsidRPr="0079609F">
              <w:rPr>
                <w:rFonts w:ascii="HG丸ｺﾞｼｯｸM-PRO" w:eastAsia="HG丸ｺﾞｼｯｸM-PRO" w:hAnsiTheme="minorEastAsia" w:hint="eastAsia"/>
                <w:sz w:val="22"/>
              </w:rPr>
              <w:t>貯湯温度を</w:t>
            </w:r>
            <w:r>
              <w:rPr>
                <w:rFonts w:ascii="HG丸ｺﾞｼｯｸM-PRO" w:eastAsia="HG丸ｺﾞｼｯｸM-PRO" w:hAnsiTheme="minorEastAsia" w:hint="eastAsia"/>
                <w:sz w:val="22"/>
              </w:rPr>
              <w:t>衛生上の理由などで</w:t>
            </w:r>
            <w:r w:rsidRPr="0079609F">
              <w:rPr>
                <w:rFonts w:ascii="HG丸ｺﾞｼｯｸM-PRO" w:eastAsia="HG丸ｺﾞｼｯｸM-PRO" w:hAnsiTheme="minorEastAsia" w:hint="eastAsia"/>
                <w:sz w:val="22"/>
              </w:rPr>
              <w:t>80</w:t>
            </w:r>
            <w:r>
              <w:rPr>
                <w:rFonts w:ascii="HG丸ｺﾞｼｯｸM-PRO" w:eastAsia="HG丸ｺﾞｼｯｸM-PRO" w:hAnsiTheme="minorEastAsia" w:hint="eastAsia"/>
                <w:sz w:val="22"/>
              </w:rPr>
              <w:t>℃以下に設定できない</w:t>
            </w:r>
            <w:r w:rsidRPr="0079609F">
              <w:rPr>
                <w:rFonts w:ascii="HG丸ｺﾞｼｯｸM-PRO" w:eastAsia="HG丸ｺﾞｼｯｸM-PRO" w:hAnsiTheme="minorEastAsia" w:hint="eastAsia"/>
                <w:sz w:val="22"/>
              </w:rPr>
              <w:t>場合は、その理由と妥当と判断される温度を示すことで実施済みと判断される場合があ</w:t>
            </w:r>
            <w:r>
              <w:rPr>
                <w:rFonts w:ascii="HG丸ｺﾞｼｯｸM-PRO" w:eastAsia="HG丸ｺﾞｼｯｸM-PRO" w:hAnsiTheme="minorEastAsia" w:hint="eastAsia"/>
                <w:sz w:val="22"/>
              </w:rPr>
              <w:t>ります</w:t>
            </w:r>
            <w:r w:rsidRPr="0079609F">
              <w:rPr>
                <w:rFonts w:ascii="HG丸ｺﾞｼｯｸM-PRO" w:eastAsia="HG丸ｺﾞｼｯｸM-PRO" w:hAnsiTheme="minorEastAsia" w:hint="eastAsia"/>
                <w:sz w:val="22"/>
              </w:rPr>
              <w:t>。</w:t>
            </w:r>
          </w:p>
        </w:tc>
      </w:tr>
      <w:tr w:rsidR="003C6D3C" w14:paraId="0972E303" w14:textId="77777777" w:rsidTr="00F92162">
        <w:trPr>
          <w:jc w:val="center"/>
        </w:trPr>
        <w:tc>
          <w:tcPr>
            <w:tcW w:w="1668" w:type="dxa"/>
            <w:tcBorders>
              <w:left w:val="single" w:sz="18" w:space="0" w:color="auto"/>
            </w:tcBorders>
            <w:vAlign w:val="center"/>
          </w:tcPr>
          <w:p w14:paraId="5B152E0A"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tcPr>
          <w:p w14:paraId="56941192" w14:textId="4D4792D5" w:rsidR="003C6D3C" w:rsidRPr="0052493B" w:rsidRDefault="005F75B7"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中央方式で、かつ給湯</w:t>
            </w:r>
            <w:r w:rsidR="003C6D3C" w:rsidRPr="00823CD2">
              <w:rPr>
                <w:rFonts w:ascii="HG丸ｺﾞｼｯｸM-PRO" w:eastAsia="HG丸ｺﾞｼｯｸM-PRO" w:hAnsiTheme="minorEastAsia" w:hint="eastAsia"/>
                <w:sz w:val="22"/>
              </w:rPr>
              <w:t>温度の設定及び貯湯機能を保有する給湯設備</w:t>
            </w:r>
          </w:p>
        </w:tc>
      </w:tr>
      <w:tr w:rsidR="003C6D3C" w14:paraId="1EA62DD1" w14:textId="77777777" w:rsidTr="00F92162">
        <w:trPr>
          <w:jc w:val="center"/>
        </w:trPr>
        <w:tc>
          <w:tcPr>
            <w:tcW w:w="1668" w:type="dxa"/>
            <w:tcBorders>
              <w:left w:val="single" w:sz="18" w:space="0" w:color="auto"/>
            </w:tcBorders>
            <w:vAlign w:val="center"/>
          </w:tcPr>
          <w:p w14:paraId="177B9CD2" w14:textId="77777777" w:rsidR="003C6D3C" w:rsidRPr="00823CD2" w:rsidRDefault="003C6D3C" w:rsidP="00C878FE">
            <w:pPr>
              <w:jc w:val="center"/>
              <w:rPr>
                <w:rFonts w:ascii="HG丸ｺﾞｼｯｸM-PRO" w:eastAsia="HG丸ｺﾞｼｯｸM-PRO"/>
                <w:sz w:val="22"/>
              </w:rPr>
            </w:pPr>
            <w:r w:rsidRPr="00823CD2">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14:paraId="7C3BD6A3" w14:textId="635D9DF6" w:rsidR="003C6D3C" w:rsidRPr="00823CD2" w:rsidRDefault="003C6D3C" w:rsidP="00F92162">
            <w:pPr>
              <w:ind w:firstLineChars="100" w:firstLine="220"/>
              <w:rPr>
                <w:rFonts w:ascii="HG丸ｺﾞｼｯｸM-PRO" w:eastAsia="HG丸ｺﾞｼｯｸM-PRO" w:hAnsiTheme="minorEastAsia"/>
                <w:sz w:val="22"/>
              </w:rPr>
            </w:pPr>
            <w:r w:rsidRPr="00823CD2">
              <w:rPr>
                <w:rFonts w:ascii="HG丸ｺﾞｼｯｸM-PRO" w:eastAsia="HG丸ｺﾞｼｯｸM-PRO" w:hAnsiTheme="minorEastAsia" w:hint="eastAsia"/>
                <w:sz w:val="22"/>
              </w:rPr>
              <w:t>貯湯機能を保有する給湯設備は、貯湯槽からの放熱があ</w:t>
            </w:r>
            <w:r>
              <w:rPr>
                <w:rFonts w:ascii="HG丸ｺﾞｼｯｸM-PRO" w:eastAsia="HG丸ｺﾞｼｯｸM-PRO" w:hAnsiTheme="minorEastAsia" w:hint="eastAsia"/>
                <w:sz w:val="22"/>
              </w:rPr>
              <w:t>ります</w:t>
            </w:r>
            <w:r w:rsidRPr="00823CD2">
              <w:rPr>
                <w:rFonts w:ascii="HG丸ｺﾞｼｯｸM-PRO" w:eastAsia="HG丸ｺﾞｼｯｸM-PRO" w:hAnsiTheme="minorEastAsia" w:hint="eastAsia"/>
                <w:sz w:val="22"/>
              </w:rPr>
              <w:t>。給湯温度の設定が可能であれば、その温度を緩和することで放熱ロスを削減することができ</w:t>
            </w:r>
            <w:r>
              <w:rPr>
                <w:rFonts w:ascii="HG丸ｺﾞｼｯｸM-PRO" w:eastAsia="HG丸ｺﾞｼｯｸM-PRO" w:hAnsiTheme="minorEastAsia" w:hint="eastAsia"/>
                <w:sz w:val="22"/>
              </w:rPr>
              <w:t>ます</w:t>
            </w:r>
            <w:r w:rsidRPr="00823CD2">
              <w:rPr>
                <w:rFonts w:ascii="HG丸ｺﾞｼｯｸM-PRO" w:eastAsia="HG丸ｺﾞｼｯｸM-PRO" w:hAnsiTheme="minorEastAsia" w:hint="eastAsia"/>
                <w:sz w:val="22"/>
              </w:rPr>
              <w:t>。</w:t>
            </w:r>
          </w:p>
        </w:tc>
      </w:tr>
      <w:tr w:rsidR="003C6D3C" w14:paraId="122CF745" w14:textId="77777777" w:rsidTr="00F92162">
        <w:trPr>
          <w:trHeight w:val="2262"/>
          <w:jc w:val="center"/>
        </w:trPr>
        <w:tc>
          <w:tcPr>
            <w:tcW w:w="1668" w:type="dxa"/>
            <w:tcBorders>
              <w:left w:val="single" w:sz="18" w:space="0" w:color="auto"/>
              <w:bottom w:val="single" w:sz="18" w:space="0" w:color="auto"/>
            </w:tcBorders>
            <w:vAlign w:val="center"/>
          </w:tcPr>
          <w:p w14:paraId="6838757A"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58FFBF42"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14:paraId="66591D11" w14:textId="14F2599F" w:rsidR="003C6D3C" w:rsidRDefault="003C6D3C"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確認すべき事項としては、貯湯温度、省エネモードやスケジュール設定機能の状況及びその活用状況になります。</w:t>
            </w:r>
          </w:p>
          <w:p w14:paraId="0637EF71" w14:textId="77777777" w:rsidR="003C6D3C" w:rsidRDefault="003C6D3C" w:rsidP="00C878FE">
            <w:pPr>
              <w:rPr>
                <w:rFonts w:ascii="HG丸ｺﾞｼｯｸM-PRO" w:eastAsia="HG丸ｺﾞｼｯｸM-PRO" w:hAnsiTheme="minorEastAsia"/>
                <w:sz w:val="22"/>
              </w:rPr>
            </w:pPr>
          </w:p>
          <w:p w14:paraId="2AE97D8C" w14:textId="77777777" w:rsidR="003C6D3C" w:rsidRDefault="003C6D3C" w:rsidP="00C878FE">
            <w:pPr>
              <w:rPr>
                <w:rFonts w:ascii="HG丸ｺﾞｼｯｸM-PRO" w:eastAsia="HG丸ｺﾞｼｯｸM-PRO" w:hAnsiTheme="minorEastAsia"/>
                <w:sz w:val="22"/>
              </w:rPr>
            </w:pPr>
            <w:r>
              <w:rPr>
                <w:rFonts w:ascii="HG丸ｺﾞｼｯｸM-PRO" w:eastAsia="HG丸ｺﾞｼｯｸM-PRO" w:hAnsiTheme="minorEastAsia" w:hint="eastAsia"/>
                <w:sz w:val="22"/>
              </w:rPr>
              <w:t>【貯湯温度の設定値】</w:t>
            </w:r>
          </w:p>
          <w:p w14:paraId="5A821FE0" w14:textId="5AE917E5" w:rsidR="003C6D3C" w:rsidRDefault="003C6D3C"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図のように、中央監視装置等において貯湯温度等</w:t>
            </w:r>
            <w:r w:rsidRPr="003B157B">
              <w:rPr>
                <w:rFonts w:ascii="HG丸ｺﾞｼｯｸM-PRO" w:eastAsia="HG丸ｺﾞｼｯｸM-PRO" w:hAnsiTheme="minorEastAsia" w:hint="eastAsia"/>
                <w:sz w:val="22"/>
              </w:rPr>
              <w:t>を</w:t>
            </w:r>
            <w:r>
              <w:rPr>
                <w:rFonts w:ascii="HG丸ｺﾞｼｯｸM-PRO" w:eastAsia="HG丸ｺﾞｼｯｸM-PRO" w:hAnsiTheme="minorEastAsia" w:hint="eastAsia"/>
                <w:sz w:val="22"/>
              </w:rPr>
              <w:t>確認する必要があります。</w:t>
            </w:r>
          </w:p>
          <w:p w14:paraId="23B884EF" w14:textId="4DBF1CCF" w:rsidR="003C6D3C" w:rsidRDefault="00837421" w:rsidP="00F92162">
            <w:pPr>
              <w:jc w:val="center"/>
              <w:rPr>
                <w:rFonts w:ascii="HG丸ｺﾞｼｯｸM-PRO" w:eastAsia="HG丸ｺﾞｼｯｸM-PRO" w:hAnsiTheme="minorEastAsia"/>
                <w:sz w:val="22"/>
              </w:rPr>
            </w:pPr>
            <w:r>
              <w:rPr>
                <w:rFonts w:ascii="HG丸ｺﾞｼｯｸM-PRO" w:eastAsia="HG丸ｺﾞｼｯｸM-PRO" w:hAnsiTheme="minorEastAsia"/>
                <w:noProof/>
                <w:sz w:val="22"/>
              </w:rPr>
              <w:drawing>
                <wp:inline distT="0" distB="0" distL="0" distR="0" wp14:anchorId="7008E466" wp14:editId="2EFE9B7A">
                  <wp:extent cx="4752975" cy="2656840"/>
                  <wp:effectExtent l="0" t="0" r="9525"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calhost\LIB\LIB\○温暖化対策Ｇ\sharefolder\指針・手引き等（様式）改正\29.3改正\対策ハンドブック\図表\2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52975" cy="2656840"/>
                          </a:xfrm>
                          <a:prstGeom prst="rect">
                            <a:avLst/>
                          </a:prstGeom>
                          <a:noFill/>
                          <a:ln>
                            <a:noFill/>
                          </a:ln>
                        </pic:spPr>
                      </pic:pic>
                    </a:graphicData>
                  </a:graphic>
                </wp:inline>
              </w:drawing>
            </w:r>
          </w:p>
          <w:p w14:paraId="0F381129" w14:textId="77777777" w:rsidR="003C6D3C" w:rsidRPr="008F4290" w:rsidRDefault="003C6D3C" w:rsidP="00C878FE">
            <w:pPr>
              <w:rPr>
                <w:rFonts w:ascii="HG丸ｺﾞｼｯｸM-PRO" w:eastAsia="HG丸ｺﾞｼｯｸM-PRO" w:hAnsiTheme="minorEastAsia"/>
                <w:sz w:val="22"/>
              </w:rPr>
            </w:pPr>
          </w:p>
          <w:p w14:paraId="74F70E95" w14:textId="77777777" w:rsidR="003C6D3C" w:rsidRDefault="003C6D3C" w:rsidP="00C878FE">
            <w:pPr>
              <w:rPr>
                <w:rFonts w:ascii="HG丸ｺﾞｼｯｸM-PRO" w:eastAsia="HG丸ｺﾞｼｯｸM-PRO" w:hAnsiTheme="minorEastAsia"/>
                <w:sz w:val="22"/>
              </w:rPr>
            </w:pPr>
            <w:r>
              <w:rPr>
                <w:rFonts w:ascii="HG丸ｺﾞｼｯｸM-PRO" w:eastAsia="HG丸ｺﾞｼｯｸM-PRO" w:hAnsiTheme="minorEastAsia" w:hint="eastAsia"/>
                <w:sz w:val="22"/>
              </w:rPr>
              <w:t>【省エネモードやスケジュール設定機能の活用状況】</w:t>
            </w:r>
          </w:p>
          <w:p w14:paraId="44F76F47" w14:textId="2713C52B" w:rsidR="003C6D3C" w:rsidRDefault="003C6D3C"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仕様書の該当箇所を確認し、該当する給湯設備で取り得る省エネモードやスケジュール設定について、把握がなされ、最適な設定が選択されている必要があります。</w:t>
            </w:r>
          </w:p>
          <w:p w14:paraId="6374C817" w14:textId="5BA3D329" w:rsidR="003C6D3C" w:rsidRPr="00ED2E7E" w:rsidRDefault="003C6D3C" w:rsidP="00C878FE">
            <w:pPr>
              <w:rPr>
                <w:rFonts w:ascii="HG丸ｺﾞｼｯｸM-PRO" w:eastAsia="HG丸ｺﾞｼｯｸM-PRO"/>
                <w:sz w:val="22"/>
              </w:rPr>
            </w:pPr>
          </w:p>
        </w:tc>
      </w:tr>
    </w:tbl>
    <w:p w14:paraId="6216CE88" w14:textId="77777777" w:rsidR="007C2F77" w:rsidRDefault="007C2F77"/>
    <w:p w14:paraId="1FFE27A7" w14:textId="77777777" w:rsidR="003C6D3C" w:rsidRDefault="003C6D3C">
      <w:pPr>
        <w:widowControl/>
        <w:jc w:val="left"/>
      </w:pPr>
      <w:r>
        <w:br w:type="page"/>
      </w:r>
    </w:p>
    <w:tbl>
      <w:tblPr>
        <w:tblStyle w:val="a7"/>
        <w:tblW w:w="10322" w:type="dxa"/>
        <w:jc w:val="center"/>
        <w:tblLook w:val="04A0" w:firstRow="1" w:lastRow="0" w:firstColumn="1" w:lastColumn="0" w:noHBand="0" w:noVBand="1"/>
      </w:tblPr>
      <w:tblGrid>
        <w:gridCol w:w="1386"/>
        <w:gridCol w:w="828"/>
        <w:gridCol w:w="8108"/>
      </w:tblGrid>
      <w:tr w:rsidR="003C6D3C" w14:paraId="6C4A47A5" w14:textId="77777777" w:rsidTr="00FD6D50">
        <w:trPr>
          <w:trHeight w:val="237"/>
          <w:jc w:val="center"/>
        </w:trPr>
        <w:tc>
          <w:tcPr>
            <w:tcW w:w="10322" w:type="dxa"/>
            <w:gridSpan w:val="3"/>
            <w:tcBorders>
              <w:top w:val="single" w:sz="18" w:space="0" w:color="auto"/>
              <w:left w:val="single" w:sz="18" w:space="0" w:color="auto"/>
              <w:right w:val="single" w:sz="18" w:space="0" w:color="auto"/>
            </w:tcBorders>
            <w:shd w:val="clear" w:color="auto" w:fill="92D050"/>
            <w:vAlign w:val="center"/>
          </w:tcPr>
          <w:p w14:paraId="7443E8E3" w14:textId="77777777" w:rsidR="003C6D3C" w:rsidRPr="00221171" w:rsidRDefault="003C6D3C" w:rsidP="00C878FE">
            <w:pPr>
              <w:spacing w:line="0" w:lineRule="atLeast"/>
              <w:jc w:val="left"/>
              <w:rPr>
                <w:rFonts w:ascii="HG丸ｺﾞｼｯｸM-PRO" w:eastAsia="HG丸ｺﾞｼｯｸM-PRO" w:hAnsi="HG丸ｺﾞｼｯｸM-PRO"/>
                <w:b/>
                <w:sz w:val="28"/>
                <w:szCs w:val="28"/>
              </w:rPr>
            </w:pPr>
            <w:bookmarkStart w:id="44" w:name="_Toc415474894"/>
            <w:bookmarkStart w:id="45" w:name="_Toc5346580"/>
            <w:r w:rsidRPr="00221171">
              <w:rPr>
                <w:rStyle w:val="10"/>
                <w:rFonts w:ascii="HG丸ｺﾞｼｯｸM-PRO" w:eastAsia="HG丸ｺﾞｼｯｸM-PRO" w:hAnsi="HG丸ｺﾞｼｯｸM-PRO" w:hint="eastAsia"/>
                <w:b/>
                <w:sz w:val="28"/>
                <w:szCs w:val="28"/>
              </w:rPr>
              <w:t>23．コージェネレーションの効率管理</w:t>
            </w:r>
            <w:bookmarkEnd w:id="44"/>
            <w:bookmarkEnd w:id="45"/>
          </w:p>
        </w:tc>
      </w:tr>
      <w:tr w:rsidR="003C6D3C" w14:paraId="5781354D" w14:textId="77777777" w:rsidTr="00FD6D50">
        <w:trPr>
          <w:jc w:val="center"/>
        </w:trPr>
        <w:tc>
          <w:tcPr>
            <w:tcW w:w="1660" w:type="dxa"/>
            <w:tcBorders>
              <w:left w:val="single" w:sz="18" w:space="0" w:color="auto"/>
            </w:tcBorders>
            <w:vAlign w:val="center"/>
          </w:tcPr>
          <w:p w14:paraId="78AB7674"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62" w:type="dxa"/>
            <w:gridSpan w:val="2"/>
            <w:tcBorders>
              <w:bottom w:val="single" w:sz="4" w:space="0" w:color="auto"/>
              <w:right w:val="single" w:sz="18" w:space="0" w:color="auto"/>
            </w:tcBorders>
          </w:tcPr>
          <w:p w14:paraId="64EC4789" w14:textId="77777777" w:rsidR="003C6D3C" w:rsidRDefault="003C6D3C" w:rsidP="00C878FE">
            <w:pPr>
              <w:ind w:leftChars="100" w:left="650" w:hangingChars="200" w:hanging="440"/>
              <w:rPr>
                <w:rFonts w:ascii="HG丸ｺﾞｼｯｸM-PRO" w:eastAsia="HG丸ｺﾞｼｯｸM-PRO"/>
                <w:sz w:val="22"/>
              </w:rPr>
            </w:pPr>
            <w:r w:rsidRPr="00D01A3E">
              <w:rPr>
                <w:rFonts w:ascii="HG丸ｺﾞｼｯｸM-PRO" w:eastAsia="HG丸ｺﾞｼｯｸM-PRO" w:hint="eastAsia"/>
                <w:sz w:val="22"/>
              </w:rPr>
              <w:t xml:space="preserve">□　</w:t>
            </w:r>
            <w:r w:rsidRPr="00026BA5">
              <w:rPr>
                <w:rFonts w:ascii="HG丸ｺﾞｼｯｸM-PRO" w:eastAsia="HG丸ｺﾞｼｯｸM-PRO" w:hint="eastAsia"/>
                <w:sz w:val="22"/>
              </w:rPr>
              <w:t>高負荷時における発電効率、熱利用効率及び総合効率を定期的に把握し、目標値を設定していますか。</w:t>
            </w:r>
          </w:p>
        </w:tc>
      </w:tr>
      <w:tr w:rsidR="003C6D3C" w14:paraId="79132292" w14:textId="77777777" w:rsidTr="00FD6D50">
        <w:trPr>
          <w:trHeight w:val="673"/>
          <w:jc w:val="center"/>
        </w:trPr>
        <w:tc>
          <w:tcPr>
            <w:tcW w:w="1660" w:type="dxa"/>
            <w:vMerge w:val="restart"/>
            <w:tcBorders>
              <w:left w:val="single" w:sz="18" w:space="0" w:color="auto"/>
            </w:tcBorders>
            <w:vAlign w:val="center"/>
          </w:tcPr>
          <w:p w14:paraId="12E69F58"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347BBAAD"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09B5522C"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62" w:type="dxa"/>
            <w:gridSpan w:val="2"/>
            <w:tcBorders>
              <w:bottom w:val="single" w:sz="4" w:space="0" w:color="auto"/>
              <w:right w:val="single" w:sz="18" w:space="0" w:color="auto"/>
            </w:tcBorders>
            <w:vAlign w:val="center"/>
          </w:tcPr>
          <w:p w14:paraId="0C1E14DD" w14:textId="3B1758EE" w:rsidR="003C6D3C" w:rsidRPr="00D01A3E" w:rsidRDefault="003C6D3C" w:rsidP="00F92162">
            <w:pPr>
              <w:ind w:firstLineChars="100" w:firstLine="220"/>
              <w:rPr>
                <w:rFonts w:ascii="HG丸ｺﾞｼｯｸM-PRO" w:eastAsia="HG丸ｺﾞｼｯｸM-PRO"/>
                <w:sz w:val="22"/>
              </w:rPr>
            </w:pPr>
            <w:r>
              <w:rPr>
                <w:rFonts w:ascii="HG丸ｺﾞｼｯｸM-PRO" w:eastAsia="HG丸ｺﾞｼｯｸM-PRO" w:hint="eastAsia"/>
                <w:sz w:val="22"/>
              </w:rPr>
              <w:t>発電量、</w:t>
            </w:r>
            <w:r w:rsidRPr="00026BA5">
              <w:rPr>
                <w:rFonts w:ascii="HG丸ｺﾞｼｯｸM-PRO" w:eastAsia="HG丸ｺﾞｼｯｸM-PRO" w:hint="eastAsia"/>
                <w:sz w:val="22"/>
              </w:rPr>
              <w:t>給水量、給水温度、燃料消費量、蒸気圧力の点検記録に基づき、</w:t>
            </w:r>
            <w:r>
              <w:rPr>
                <w:rFonts w:ascii="HG丸ｺﾞｼｯｸM-PRO" w:eastAsia="HG丸ｺﾞｼｯｸM-PRO" w:hint="eastAsia"/>
                <w:sz w:val="22"/>
              </w:rPr>
              <w:t>コージェネレーション</w:t>
            </w:r>
            <w:r w:rsidRPr="00026BA5">
              <w:rPr>
                <w:rFonts w:ascii="HG丸ｺﾞｼｯｸM-PRO" w:eastAsia="HG丸ｺﾞｼｯｸM-PRO" w:hint="eastAsia"/>
                <w:sz w:val="22"/>
              </w:rPr>
              <w:t>効率の計算が定期的になされていること。</w:t>
            </w:r>
          </w:p>
        </w:tc>
      </w:tr>
      <w:tr w:rsidR="00FD6D50" w14:paraId="6443ADC1" w14:textId="77777777" w:rsidTr="00FD6D50">
        <w:trPr>
          <w:trHeight w:val="2022"/>
          <w:jc w:val="center"/>
        </w:trPr>
        <w:tc>
          <w:tcPr>
            <w:tcW w:w="1660" w:type="dxa"/>
            <w:vMerge/>
            <w:tcBorders>
              <w:left w:val="single" w:sz="18" w:space="0" w:color="auto"/>
            </w:tcBorders>
            <w:vAlign w:val="center"/>
          </w:tcPr>
          <w:p w14:paraId="6E223565" w14:textId="77777777" w:rsidR="003C6D3C" w:rsidRDefault="003C6D3C" w:rsidP="00C878FE">
            <w:pPr>
              <w:jc w:val="center"/>
              <w:rPr>
                <w:rFonts w:ascii="HG丸ｺﾞｼｯｸM-PRO" w:eastAsia="HG丸ｺﾞｼｯｸM-PRO"/>
                <w:sz w:val="22"/>
              </w:rPr>
            </w:pPr>
          </w:p>
        </w:tc>
        <w:tc>
          <w:tcPr>
            <w:tcW w:w="479" w:type="dxa"/>
            <w:tcBorders>
              <w:bottom w:val="single" w:sz="4" w:space="0" w:color="auto"/>
              <w:right w:val="single" w:sz="4" w:space="0" w:color="auto"/>
            </w:tcBorders>
            <w:vAlign w:val="center"/>
          </w:tcPr>
          <w:p w14:paraId="3167555C" w14:textId="77777777" w:rsidR="003C6D3C" w:rsidRDefault="003C6D3C" w:rsidP="00C878FE">
            <w:pPr>
              <w:rPr>
                <w:rFonts w:ascii="HG丸ｺﾞｼｯｸM-PRO" w:eastAsia="HG丸ｺﾞｼｯｸM-PRO"/>
                <w:sz w:val="22"/>
              </w:rPr>
            </w:pPr>
            <w:r>
              <w:rPr>
                <w:rFonts w:ascii="HG丸ｺﾞｼｯｸM-PRO" w:eastAsia="HG丸ｺﾞｼｯｸM-PRO" w:hint="eastAsia"/>
                <w:sz w:val="22"/>
              </w:rPr>
              <w:t>補足</w:t>
            </w:r>
          </w:p>
        </w:tc>
        <w:tc>
          <w:tcPr>
            <w:tcW w:w="8183" w:type="dxa"/>
            <w:tcBorders>
              <w:left w:val="single" w:sz="4" w:space="0" w:color="auto"/>
              <w:bottom w:val="single" w:sz="4" w:space="0" w:color="auto"/>
              <w:right w:val="single" w:sz="18" w:space="0" w:color="auto"/>
            </w:tcBorders>
            <w:vAlign w:val="center"/>
          </w:tcPr>
          <w:p w14:paraId="64427307" w14:textId="4589A03B" w:rsidR="003C6D3C" w:rsidRPr="00E045CC" w:rsidRDefault="003C6D3C" w:rsidP="00F74A5C">
            <w:pPr>
              <w:ind w:firstLineChars="100" w:firstLine="220"/>
              <w:rPr>
                <w:rFonts w:asciiTheme="minorEastAsia" w:hAnsiTheme="minorEastAsia"/>
                <w:szCs w:val="21"/>
              </w:rPr>
            </w:pPr>
            <w:r w:rsidRPr="00E045CC">
              <w:rPr>
                <w:rFonts w:ascii="HG丸ｺﾞｼｯｸM-PRO" w:eastAsia="HG丸ｺﾞｼｯｸM-PRO" w:hint="eastAsia"/>
                <w:sz w:val="22"/>
              </w:rPr>
              <w:t>実際の運転効率（発電効率、熱利用率、総合効率）が把握・評価され、かつ総合効率のよい運転が行われることで、コージェネレーションシステムの有用性を発揮させることができ</w:t>
            </w:r>
            <w:r>
              <w:rPr>
                <w:rFonts w:ascii="HG丸ｺﾞｼｯｸM-PRO" w:eastAsia="HG丸ｺﾞｼｯｸM-PRO" w:hint="eastAsia"/>
                <w:sz w:val="22"/>
              </w:rPr>
              <w:t>ます</w:t>
            </w:r>
            <w:r w:rsidRPr="00E045CC">
              <w:rPr>
                <w:rFonts w:ascii="HG丸ｺﾞｼｯｸM-PRO" w:eastAsia="HG丸ｺﾞｼｯｸM-PRO" w:hint="eastAsia"/>
                <w:sz w:val="22"/>
              </w:rPr>
              <w:t>。</w:t>
            </w:r>
            <w:r w:rsidR="00F74A5C">
              <w:rPr>
                <w:rFonts w:ascii="HG丸ｺﾞｼｯｸM-PRO" w:eastAsia="HG丸ｺﾞｼｯｸM-PRO" w:hint="eastAsia"/>
                <w:sz w:val="22"/>
              </w:rPr>
              <w:t>定期的に（</w:t>
            </w:r>
            <w:r w:rsidR="0092659C" w:rsidRPr="003B157B">
              <w:rPr>
                <w:rFonts w:ascii="HG丸ｺﾞｼｯｸM-PRO" w:eastAsia="HG丸ｺﾞｼｯｸM-PRO" w:hint="eastAsia"/>
                <w:sz w:val="22"/>
              </w:rPr>
              <w:t>年2回程度以上</w:t>
            </w:r>
            <w:r w:rsidR="00F74A5C">
              <w:rPr>
                <w:rFonts w:ascii="HG丸ｺﾞｼｯｸM-PRO" w:eastAsia="HG丸ｺﾞｼｯｸM-PRO" w:hint="eastAsia"/>
                <w:sz w:val="22"/>
              </w:rPr>
              <w:t>）</w:t>
            </w:r>
            <w:r w:rsidR="0092659C" w:rsidRPr="003B157B">
              <w:rPr>
                <w:rFonts w:ascii="HG丸ｺﾞｼｯｸM-PRO" w:eastAsia="HG丸ｺﾞｼｯｸM-PRO" w:hint="eastAsia"/>
                <w:sz w:val="22"/>
              </w:rPr>
              <w:t>確認されていることが必要です。</w:t>
            </w:r>
          </w:p>
        </w:tc>
      </w:tr>
      <w:tr w:rsidR="003C6D3C" w14:paraId="64233D6A" w14:textId="77777777" w:rsidTr="00FD6D50">
        <w:trPr>
          <w:trHeight w:val="5083"/>
          <w:jc w:val="center"/>
        </w:trPr>
        <w:tc>
          <w:tcPr>
            <w:tcW w:w="1660" w:type="dxa"/>
            <w:tcBorders>
              <w:left w:val="single" w:sz="18" w:space="0" w:color="auto"/>
            </w:tcBorders>
            <w:vAlign w:val="center"/>
          </w:tcPr>
          <w:p w14:paraId="136DB9A1"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62" w:type="dxa"/>
            <w:gridSpan w:val="2"/>
            <w:tcBorders>
              <w:bottom w:val="single" w:sz="4" w:space="0" w:color="auto"/>
              <w:right w:val="single" w:sz="18" w:space="0" w:color="auto"/>
            </w:tcBorders>
            <w:vAlign w:val="center"/>
          </w:tcPr>
          <w:p w14:paraId="73771A45" w14:textId="582B5863" w:rsidR="003C6D3C" w:rsidRPr="00D11D1F" w:rsidRDefault="003C6D3C" w:rsidP="00FD6D50">
            <w:pPr>
              <w:ind w:firstLineChars="100" w:firstLine="220"/>
              <w:rPr>
                <w:rFonts w:ascii="HG丸ｺﾞｼｯｸM-PRO" w:eastAsia="HG丸ｺﾞｼｯｸM-PRO"/>
                <w:sz w:val="22"/>
              </w:rPr>
            </w:pPr>
            <w:r>
              <w:rPr>
                <w:rFonts w:ascii="HG丸ｺﾞｼｯｸM-PRO" w:eastAsia="HG丸ｺﾞｼｯｸM-PRO" w:hint="eastAsia"/>
                <w:sz w:val="22"/>
              </w:rPr>
              <w:t>コージェネレーションの</w:t>
            </w:r>
            <w:r w:rsidRPr="006A790D">
              <w:rPr>
                <w:rFonts w:ascii="HG丸ｺﾞｼｯｸM-PRO" w:eastAsia="HG丸ｺﾞｼｯｸM-PRO" w:hint="eastAsia"/>
                <w:sz w:val="22"/>
              </w:rPr>
              <w:t>効率を高めることによって、燃料使用量を削減することができます。</w:t>
            </w:r>
            <w:r>
              <w:rPr>
                <w:rFonts w:ascii="HG丸ｺﾞｼｯｸM-PRO" w:eastAsia="HG丸ｺﾞｼｯｸM-PRO" w:hint="eastAsia"/>
                <w:sz w:val="22"/>
              </w:rPr>
              <w:t>実際の運転効率（</w:t>
            </w:r>
            <w:r w:rsidRPr="00D11D1F">
              <w:rPr>
                <w:rFonts w:ascii="HG丸ｺﾞｼｯｸM-PRO" w:eastAsia="HG丸ｺﾞｼｯｸM-PRO" w:hint="eastAsia"/>
                <w:sz w:val="22"/>
              </w:rPr>
              <w:t>発電効率、熱利用率、総合効率</w:t>
            </w:r>
            <w:r>
              <w:rPr>
                <w:rFonts w:ascii="HG丸ｺﾞｼｯｸM-PRO" w:eastAsia="HG丸ｺﾞｼｯｸM-PRO" w:hint="eastAsia"/>
                <w:sz w:val="22"/>
              </w:rPr>
              <w:t>）</w:t>
            </w:r>
            <w:r w:rsidRPr="00D11D1F">
              <w:rPr>
                <w:rFonts w:ascii="HG丸ｺﾞｼｯｸM-PRO" w:eastAsia="HG丸ｺﾞｼｯｸM-PRO" w:hint="eastAsia"/>
                <w:sz w:val="22"/>
              </w:rPr>
              <w:t>を算定するためには、運転日誌等で以</w:t>
            </w:r>
            <w:r w:rsidR="00D2477D">
              <w:rPr>
                <w:rFonts w:ascii="HG丸ｺﾞｼｯｸM-PRO" w:eastAsia="HG丸ｺﾞｼｯｸM-PRO" w:hint="eastAsia"/>
                <w:sz w:val="22"/>
              </w:rPr>
              <w:t>下の情報</w:t>
            </w:r>
            <w:r w:rsidRPr="00D11D1F">
              <w:rPr>
                <w:rFonts w:ascii="HG丸ｺﾞｼｯｸM-PRO" w:eastAsia="HG丸ｺﾞｼｯｸM-PRO" w:hint="eastAsia"/>
                <w:sz w:val="22"/>
              </w:rPr>
              <w:t>が把握されている必要があ</w:t>
            </w:r>
            <w:r>
              <w:rPr>
                <w:rFonts w:ascii="HG丸ｺﾞｼｯｸM-PRO" w:eastAsia="HG丸ｺﾞｼｯｸM-PRO" w:hint="eastAsia"/>
                <w:sz w:val="22"/>
              </w:rPr>
              <w:t>ります</w:t>
            </w:r>
            <w:r w:rsidRPr="00D11D1F">
              <w:rPr>
                <w:rFonts w:ascii="HG丸ｺﾞｼｯｸM-PRO" w:eastAsia="HG丸ｺﾞｼｯｸM-PRO" w:hint="eastAsia"/>
                <w:sz w:val="22"/>
              </w:rPr>
              <w:t>。</w:t>
            </w:r>
            <w:r>
              <w:rPr>
                <w:rFonts w:ascii="HG丸ｺﾞｼｯｸM-PRO" w:eastAsia="HG丸ｺﾞｼｯｸM-PRO" w:hint="eastAsia"/>
                <w:sz w:val="22"/>
              </w:rPr>
              <w:t>熱需要を把握し、需要に応じた出力調整を行ってください。</w:t>
            </w:r>
          </w:p>
          <w:p w14:paraId="1AB9C765" w14:textId="2994E932" w:rsidR="003C6D3C" w:rsidRPr="0052493B" w:rsidRDefault="00BE46A5" w:rsidP="00FD6D50">
            <w:pPr>
              <w:rPr>
                <w:rFonts w:ascii="HG丸ｺﾞｼｯｸM-PRO" w:eastAsia="HG丸ｺﾞｼｯｸM-PRO" w:hAnsiTheme="minorEastAsia"/>
                <w:sz w:val="22"/>
              </w:rPr>
            </w:pPr>
            <w:r>
              <w:rPr>
                <w:rFonts w:ascii="HG丸ｺﾞｼｯｸM-PRO" w:eastAsia="HG丸ｺﾞｼｯｸM-PRO"/>
                <w:noProof/>
              </w:rPr>
              <mc:AlternateContent>
                <mc:Choice Requires="wps">
                  <w:drawing>
                    <wp:inline distT="0" distB="0" distL="0" distR="0" wp14:anchorId="3683E04E" wp14:editId="4DFDEF9A">
                      <wp:extent cx="5390707" cy="2541182"/>
                      <wp:effectExtent l="0" t="0" r="19685" b="12065"/>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707" cy="2541182"/>
                              </a:xfrm>
                              <a:prstGeom prst="rect">
                                <a:avLst/>
                              </a:prstGeom>
                              <a:solidFill>
                                <a:srgbClr val="FFFFFF"/>
                              </a:solidFill>
                              <a:ln w="9525">
                                <a:solidFill>
                                  <a:srgbClr val="000000"/>
                                </a:solidFill>
                                <a:miter lim="800000"/>
                                <a:headEnd/>
                                <a:tailEnd/>
                              </a:ln>
                            </wps:spPr>
                            <wps:txbx>
                              <w:txbxContent>
                                <w:p w14:paraId="4D8FE9D6" w14:textId="77777777" w:rsidR="007B3809" w:rsidRDefault="007B3809" w:rsidP="00BE46A5">
                                  <w:pPr>
                                    <w:spacing w:beforeLines="50" w:before="180" w:line="0" w:lineRule="atLeast"/>
                                    <w:jc w:val="left"/>
                                    <w:rPr>
                                      <w:rFonts w:ascii="HG丸ｺﾞｼｯｸM-PRO" w:eastAsia="HG丸ｺﾞｼｯｸM-PRO"/>
                                      <w:sz w:val="22"/>
                                    </w:rPr>
                                  </w:pPr>
                                  <w:r w:rsidRPr="00D11D1F">
                                    <w:rPr>
                                      <w:rFonts w:ascii="HG丸ｺﾞｼｯｸM-PRO" w:eastAsia="HG丸ｺﾞｼｯｸM-PRO" w:hint="eastAsia"/>
                                      <w:sz w:val="22"/>
                                    </w:rPr>
                                    <w:t>総合効率＝発電効率＋熱利用率</w:t>
                                  </w:r>
                                </w:p>
                                <w:p w14:paraId="250A8E2F" w14:textId="77777777" w:rsidR="007B3809" w:rsidRDefault="007B3809" w:rsidP="00BE46A5">
                                  <w:pPr>
                                    <w:spacing w:line="0" w:lineRule="atLeast"/>
                                    <w:jc w:val="left"/>
                                    <w:rPr>
                                      <w:rFonts w:ascii="HG丸ｺﾞｼｯｸM-PRO" w:eastAsia="HG丸ｺﾞｼｯｸM-PRO"/>
                                      <w:sz w:val="22"/>
                                    </w:rPr>
                                  </w:pPr>
                                </w:p>
                                <w:p w14:paraId="5A053C12" w14:textId="07269F41" w:rsidR="007B3809" w:rsidRDefault="007B3809" w:rsidP="00D14430">
                                  <w:pPr>
                                    <w:spacing w:line="0" w:lineRule="atLeast"/>
                                    <w:ind w:leftChars="100" w:left="1310" w:hangingChars="500" w:hanging="1100"/>
                                    <w:rPr>
                                      <w:rFonts w:ascii="HG丸ｺﾞｼｯｸM-PRO" w:eastAsia="HG丸ｺﾞｼｯｸM-PRO"/>
                                      <w:sz w:val="22"/>
                                    </w:rPr>
                                  </w:pPr>
                                  <w:r>
                                    <w:rPr>
                                      <w:rFonts w:ascii="HG丸ｺﾞｼｯｸM-PRO" w:eastAsia="HG丸ｺﾞｼｯｸM-PRO" w:hint="eastAsia"/>
                                      <w:sz w:val="22"/>
                                    </w:rPr>
                                    <w:t xml:space="preserve">発電効率：｛発電量①（kWh） </w:t>
                                  </w:r>
                                  <w:r w:rsidRPr="00D11D1F">
                                    <w:rPr>
                                      <w:rFonts w:ascii="HG丸ｺﾞｼｯｸM-PRO" w:eastAsia="HG丸ｺﾞｼｯｸM-PRO" w:hint="eastAsia"/>
                                      <w:sz w:val="22"/>
                                    </w:rPr>
                                    <w:t>×</w:t>
                                  </w:r>
                                  <w:r>
                                    <w:rPr>
                                      <w:rFonts w:ascii="HG丸ｺﾞｼｯｸM-PRO" w:eastAsia="HG丸ｺﾞｼｯｸM-PRO" w:hint="eastAsia"/>
                                      <w:sz w:val="22"/>
                                    </w:rPr>
                                    <w:t xml:space="preserve"> 3,600（s/h）｝</w:t>
                                  </w:r>
                                  <w:r w:rsidRPr="00D11D1F">
                                    <w:rPr>
                                      <w:rFonts w:ascii="HG丸ｺﾞｼｯｸM-PRO" w:eastAsia="HG丸ｺﾞｼｯｸM-PRO" w:hint="eastAsia"/>
                                      <w:sz w:val="22"/>
                                    </w:rPr>
                                    <w:t>/</w:t>
                                  </w:r>
                                  <w:r>
                                    <w:rPr>
                                      <w:rFonts w:ascii="HG丸ｺﾞｼｯｸM-PRO" w:eastAsia="HG丸ｺﾞｼｯｸM-PRO" w:hint="eastAsia"/>
                                      <w:sz w:val="22"/>
                                    </w:rPr>
                                    <w:t>｛燃料使用量②（kg）</w:t>
                                  </w:r>
                                </w:p>
                                <w:p w14:paraId="20FD79F1" w14:textId="15DE736E" w:rsidR="007B3809" w:rsidRPr="00D11D1F" w:rsidRDefault="007B3809" w:rsidP="0041049F">
                                  <w:pPr>
                                    <w:spacing w:line="0" w:lineRule="atLeast"/>
                                    <w:ind w:leftChars="600" w:left="1260" w:firstLineChars="200" w:firstLine="440"/>
                                    <w:rPr>
                                      <w:rFonts w:ascii="HG丸ｺﾞｼｯｸM-PRO" w:eastAsia="HG丸ｺﾞｼｯｸM-PRO"/>
                                      <w:sz w:val="22"/>
                                    </w:rPr>
                                  </w:pPr>
                                  <w:r>
                                    <w:rPr>
                                      <w:rFonts w:ascii="HG丸ｺﾞｼｯｸM-PRO" w:eastAsia="HG丸ｺﾞｼｯｸM-PRO" w:hint="eastAsia"/>
                                      <w:sz w:val="22"/>
                                    </w:rPr>
                                    <w:t xml:space="preserve"> </w:t>
                                  </w:r>
                                  <w:r w:rsidRPr="00D11D1F">
                                    <w:rPr>
                                      <w:rFonts w:ascii="HG丸ｺﾞｼｯｸM-PRO" w:eastAsia="HG丸ｺﾞｼｯｸM-PRO" w:hint="eastAsia"/>
                                      <w:sz w:val="22"/>
                                    </w:rPr>
                                    <w:t>×</w:t>
                                  </w:r>
                                  <w:r>
                                    <w:rPr>
                                      <w:rFonts w:ascii="HG丸ｺﾞｼｯｸM-PRO" w:eastAsia="HG丸ｺﾞｼｯｸM-PRO" w:hint="eastAsia"/>
                                      <w:sz w:val="22"/>
                                    </w:rPr>
                                    <w:t xml:space="preserve"> </w:t>
                                  </w:r>
                                  <w:r w:rsidRPr="00D11D1F">
                                    <w:rPr>
                                      <w:rFonts w:ascii="HG丸ｺﾞｼｯｸM-PRO" w:eastAsia="HG丸ｺﾞｼｯｸM-PRO" w:hint="eastAsia"/>
                                      <w:sz w:val="22"/>
                                    </w:rPr>
                                    <w:t>単位</w:t>
                                  </w:r>
                                  <w:r>
                                    <w:rPr>
                                      <w:rFonts w:ascii="HG丸ｺﾞｼｯｸM-PRO" w:eastAsia="HG丸ｺﾞｼｯｸM-PRO" w:hint="eastAsia"/>
                                      <w:sz w:val="22"/>
                                    </w:rPr>
                                    <w:t>発</w:t>
                                  </w:r>
                                  <w:r w:rsidRPr="00D11D1F">
                                    <w:rPr>
                                      <w:rFonts w:ascii="HG丸ｺﾞｼｯｸM-PRO" w:eastAsia="HG丸ｺﾞｼｯｸM-PRO" w:hint="eastAsia"/>
                                      <w:sz w:val="22"/>
                                    </w:rPr>
                                    <w:t>熱量</w:t>
                                  </w:r>
                                  <w:r>
                                    <w:rPr>
                                      <w:rFonts w:ascii="HG丸ｺﾞｼｯｸM-PRO" w:eastAsia="HG丸ｺﾞｼｯｸM-PRO" w:hint="eastAsia"/>
                                      <w:sz w:val="22"/>
                                    </w:rPr>
                                    <w:t>（kJ/kg）｝</w:t>
                                  </w:r>
                                </w:p>
                                <w:p w14:paraId="0320D6B3" w14:textId="556BED80" w:rsidR="007B3809" w:rsidRDefault="007B3809" w:rsidP="00D14430">
                                  <w:pPr>
                                    <w:spacing w:line="0" w:lineRule="atLeast"/>
                                    <w:ind w:leftChars="100" w:left="1310" w:hangingChars="500" w:hanging="1100"/>
                                    <w:rPr>
                                      <w:rFonts w:ascii="HG丸ｺﾞｼｯｸM-PRO" w:eastAsia="HG丸ｺﾞｼｯｸM-PRO"/>
                                      <w:sz w:val="22"/>
                                    </w:rPr>
                                  </w:pPr>
                                  <w:r w:rsidRPr="00D11D1F">
                                    <w:rPr>
                                      <w:rFonts w:ascii="HG丸ｺﾞｼｯｸM-PRO" w:eastAsia="HG丸ｺﾞｼｯｸM-PRO" w:hint="eastAsia"/>
                                      <w:sz w:val="22"/>
                                    </w:rPr>
                                    <w:t>熱利用率：</w:t>
                                  </w:r>
                                  <w:r>
                                    <w:rPr>
                                      <w:rFonts w:ascii="HG丸ｺﾞｼｯｸM-PRO" w:eastAsia="HG丸ｺﾞｼｯｸM-PRO" w:hint="eastAsia"/>
                                      <w:sz w:val="22"/>
                                    </w:rPr>
                                    <w:t xml:space="preserve">｛蒸気発生量③（kg） </w:t>
                                  </w:r>
                                  <w:r w:rsidRPr="00D11D1F">
                                    <w:rPr>
                                      <w:rFonts w:ascii="HG丸ｺﾞｼｯｸM-PRO" w:eastAsia="HG丸ｺﾞｼｯｸM-PRO" w:hint="eastAsia"/>
                                      <w:sz w:val="22"/>
                                    </w:rPr>
                                    <w:t>×</w:t>
                                  </w:r>
                                  <w:r>
                                    <w:rPr>
                                      <w:rFonts w:ascii="HG丸ｺﾞｼｯｸM-PRO" w:eastAsia="HG丸ｺﾞｼｯｸM-PRO" w:hint="eastAsia"/>
                                      <w:sz w:val="22"/>
                                    </w:rPr>
                                    <w:t xml:space="preserve"> 蒸気</w:t>
                                  </w:r>
                                  <w:r w:rsidRPr="003B157B">
                                    <w:rPr>
                                      <w:rFonts w:ascii="HG丸ｺﾞｼｯｸM-PRO" w:eastAsia="HG丸ｺﾞｼｯｸM-PRO" w:hint="eastAsia"/>
                                      <w:sz w:val="22"/>
                                    </w:rPr>
                                    <w:t>比</w:t>
                                  </w:r>
                                  <w:r>
                                    <w:rPr>
                                      <w:rFonts w:ascii="HG丸ｺﾞｼｯｸM-PRO" w:eastAsia="HG丸ｺﾞｼｯｸM-PRO" w:hint="eastAsia"/>
                                      <w:sz w:val="22"/>
                                    </w:rPr>
                                    <w:t>エンタルピー</w:t>
                                  </w:r>
                                  <w:r w:rsidRPr="00AC16AC">
                                    <w:rPr>
                                      <w:rFonts w:ascii="HG丸ｺﾞｼｯｸM-PRO" w:eastAsia="HG丸ｺﾞｼｯｸM-PRO" w:hint="eastAsia"/>
                                      <w:sz w:val="22"/>
                                      <w:vertAlign w:val="superscript"/>
                                    </w:rPr>
                                    <w:t>（※）</w:t>
                                  </w:r>
                                  <w:r>
                                    <w:rPr>
                                      <w:rFonts w:ascii="HG丸ｺﾞｼｯｸM-PRO" w:eastAsia="HG丸ｺﾞｼｯｸM-PRO" w:hint="eastAsia"/>
                                      <w:sz w:val="22"/>
                                    </w:rPr>
                                    <w:t>（kJ/kg）</w:t>
                                  </w:r>
                                </w:p>
                                <w:p w14:paraId="2B46F25F" w14:textId="06FD68C5" w:rsidR="007B3809" w:rsidRDefault="007B3809" w:rsidP="0041049F">
                                  <w:pPr>
                                    <w:spacing w:line="0" w:lineRule="atLeast"/>
                                    <w:ind w:leftChars="600" w:left="1260" w:firstLineChars="200" w:firstLine="440"/>
                                    <w:rPr>
                                      <w:rFonts w:ascii="HG丸ｺﾞｼｯｸM-PRO" w:eastAsia="HG丸ｺﾞｼｯｸM-PRO"/>
                                      <w:sz w:val="22"/>
                                    </w:rPr>
                                  </w:pPr>
                                  <w:r>
                                    <w:rPr>
                                      <w:rFonts w:ascii="HG丸ｺﾞｼｯｸM-PRO" w:eastAsia="HG丸ｺﾞｼｯｸM-PRO" w:hint="eastAsia"/>
                                      <w:sz w:val="22"/>
                                    </w:rPr>
                                    <w:t>－ 給水量④（kg） × 給水エンタルピー</w:t>
                                  </w:r>
                                  <w:r w:rsidRPr="00AC16AC">
                                    <w:rPr>
                                      <w:rFonts w:ascii="HG丸ｺﾞｼｯｸM-PRO" w:eastAsia="HG丸ｺﾞｼｯｸM-PRO" w:hint="eastAsia"/>
                                      <w:sz w:val="22"/>
                                      <w:vertAlign w:val="superscript"/>
                                    </w:rPr>
                                    <w:t>（※※）</w:t>
                                  </w:r>
                                  <w:r>
                                    <w:rPr>
                                      <w:rFonts w:ascii="HG丸ｺﾞｼｯｸM-PRO" w:eastAsia="HG丸ｺﾞｼｯｸM-PRO" w:hint="eastAsia"/>
                                      <w:sz w:val="22"/>
                                    </w:rPr>
                                    <w:t>（kJ/kg）</w:t>
                                  </w:r>
                                </w:p>
                                <w:p w14:paraId="5BF1DCD1" w14:textId="3C435B6F" w:rsidR="007B3809" w:rsidRDefault="007B3809" w:rsidP="0041049F">
                                  <w:pPr>
                                    <w:spacing w:line="0" w:lineRule="atLeast"/>
                                    <w:ind w:leftChars="600" w:left="1260" w:firstLineChars="200" w:firstLine="440"/>
                                    <w:rPr>
                                      <w:rFonts w:ascii="HG丸ｺﾞｼｯｸM-PRO" w:eastAsia="HG丸ｺﾞｼｯｸM-PRO"/>
                                      <w:sz w:val="22"/>
                                    </w:rPr>
                                  </w:pPr>
                                  <w:r w:rsidRPr="00D11D1F">
                                    <w:rPr>
                                      <w:rFonts w:ascii="HG丸ｺﾞｼｯｸM-PRO" w:eastAsia="HG丸ｺﾞｼｯｸM-PRO" w:hint="eastAsia"/>
                                      <w:sz w:val="22"/>
                                    </w:rPr>
                                    <w:t>＋</w:t>
                                  </w:r>
                                  <w:r>
                                    <w:rPr>
                                      <w:rFonts w:ascii="HG丸ｺﾞｼｯｸM-PRO" w:eastAsia="HG丸ｺﾞｼｯｸM-PRO" w:hint="eastAsia"/>
                                      <w:sz w:val="22"/>
                                    </w:rPr>
                                    <w:t xml:space="preserve"> 温水発生量⑤（kg） </w:t>
                                  </w:r>
                                  <w:r w:rsidRPr="00D11D1F">
                                    <w:rPr>
                                      <w:rFonts w:ascii="HG丸ｺﾞｼｯｸM-PRO" w:eastAsia="HG丸ｺﾞｼｯｸM-PRO" w:hint="eastAsia"/>
                                      <w:sz w:val="22"/>
                                    </w:rPr>
                                    <w:t>×</w:t>
                                  </w:r>
                                  <w:r>
                                    <w:rPr>
                                      <w:rFonts w:ascii="HG丸ｺﾞｼｯｸM-PRO" w:eastAsia="HG丸ｺﾞｼｯｸM-PRO" w:hint="eastAsia"/>
                                      <w:sz w:val="22"/>
                                    </w:rPr>
                                    <w:t xml:space="preserve"> </w:t>
                                  </w:r>
                                  <w:r w:rsidRPr="00D11D1F">
                                    <w:rPr>
                                      <w:rFonts w:ascii="HG丸ｺﾞｼｯｸM-PRO" w:eastAsia="HG丸ｺﾞｼｯｸM-PRO" w:hint="eastAsia"/>
                                      <w:sz w:val="22"/>
                                    </w:rPr>
                                    <w:t>温水出入口温度差</w:t>
                                  </w:r>
                                  <w:r>
                                    <w:rPr>
                                      <w:rFonts w:ascii="HG丸ｺﾞｼｯｸM-PRO" w:eastAsia="HG丸ｺﾞｼｯｸM-PRO" w:hint="eastAsia"/>
                                      <w:sz w:val="22"/>
                                    </w:rPr>
                                    <w:t xml:space="preserve">（K） </w:t>
                                  </w:r>
                                </w:p>
                                <w:p w14:paraId="0D9B7006" w14:textId="68B12746" w:rsidR="007B3809" w:rsidRDefault="007B3809" w:rsidP="0041049F">
                                  <w:pPr>
                                    <w:spacing w:line="0" w:lineRule="atLeast"/>
                                    <w:ind w:leftChars="600" w:left="1260" w:firstLineChars="200" w:firstLine="440"/>
                                    <w:rPr>
                                      <w:rFonts w:ascii="HG丸ｺﾞｼｯｸM-PRO" w:eastAsia="HG丸ｺﾞｼｯｸM-PRO"/>
                                      <w:sz w:val="22"/>
                                    </w:rPr>
                                  </w:pPr>
                                  <w:r w:rsidRPr="00D11D1F">
                                    <w:rPr>
                                      <w:rFonts w:ascii="HG丸ｺﾞｼｯｸM-PRO" w:eastAsia="HG丸ｺﾞｼｯｸM-PRO" w:hint="eastAsia"/>
                                      <w:sz w:val="22"/>
                                    </w:rPr>
                                    <w:t>×</w:t>
                                  </w:r>
                                  <w:r>
                                    <w:rPr>
                                      <w:rFonts w:ascii="HG丸ｺﾞｼｯｸM-PRO" w:eastAsia="HG丸ｺﾞｼｯｸM-PRO" w:hint="eastAsia"/>
                                      <w:sz w:val="22"/>
                                    </w:rPr>
                                    <w:t xml:space="preserve"> 水の</w:t>
                                  </w:r>
                                  <w:r w:rsidRPr="00D11D1F">
                                    <w:rPr>
                                      <w:rFonts w:ascii="HG丸ｺﾞｼｯｸM-PRO" w:eastAsia="HG丸ｺﾞｼｯｸM-PRO" w:hint="eastAsia"/>
                                      <w:sz w:val="22"/>
                                    </w:rPr>
                                    <w:t>比熱</w:t>
                                  </w:r>
                                  <w:r>
                                    <w:rPr>
                                      <w:rFonts w:ascii="HG丸ｺﾞｼｯｸM-PRO" w:eastAsia="HG丸ｺﾞｼｯｸM-PRO" w:hint="eastAsia"/>
                                      <w:sz w:val="22"/>
                                    </w:rPr>
                                    <w:t xml:space="preserve"> 4.186（kJ/kg・K）｝</w:t>
                                  </w:r>
                                </w:p>
                                <w:p w14:paraId="1F255F89" w14:textId="234C613D" w:rsidR="007B3809" w:rsidRDefault="007B3809" w:rsidP="0041049F">
                                  <w:pPr>
                                    <w:spacing w:line="0" w:lineRule="atLeast"/>
                                    <w:ind w:leftChars="600" w:left="1260" w:firstLineChars="400" w:firstLine="880"/>
                                    <w:rPr>
                                      <w:rFonts w:ascii="HG丸ｺﾞｼｯｸM-PRO" w:eastAsia="HG丸ｺﾞｼｯｸM-PRO"/>
                                      <w:sz w:val="22"/>
                                    </w:rPr>
                                  </w:pPr>
                                  <w:r w:rsidRPr="00D11D1F">
                                    <w:rPr>
                                      <w:rFonts w:ascii="HG丸ｺﾞｼｯｸM-PRO" w:eastAsia="HG丸ｺﾞｼｯｸM-PRO" w:hint="eastAsia"/>
                                      <w:sz w:val="22"/>
                                    </w:rPr>
                                    <w:t>/</w:t>
                                  </w:r>
                                  <w:r>
                                    <w:rPr>
                                      <w:rFonts w:ascii="HG丸ｺﾞｼｯｸM-PRO" w:eastAsia="HG丸ｺﾞｼｯｸM-PRO" w:hint="eastAsia"/>
                                      <w:sz w:val="22"/>
                                    </w:rPr>
                                    <w:t xml:space="preserve">｛燃料使用量②（kg） </w:t>
                                  </w:r>
                                  <w:r w:rsidRPr="00D11D1F">
                                    <w:rPr>
                                      <w:rFonts w:ascii="HG丸ｺﾞｼｯｸM-PRO" w:eastAsia="HG丸ｺﾞｼｯｸM-PRO" w:hint="eastAsia"/>
                                      <w:sz w:val="22"/>
                                    </w:rPr>
                                    <w:t>×</w:t>
                                  </w:r>
                                  <w:r>
                                    <w:rPr>
                                      <w:rFonts w:ascii="HG丸ｺﾞｼｯｸM-PRO" w:eastAsia="HG丸ｺﾞｼｯｸM-PRO" w:hint="eastAsia"/>
                                      <w:sz w:val="22"/>
                                    </w:rPr>
                                    <w:t xml:space="preserve"> </w:t>
                                  </w:r>
                                  <w:r w:rsidRPr="00D11D1F">
                                    <w:rPr>
                                      <w:rFonts w:ascii="HG丸ｺﾞｼｯｸM-PRO" w:eastAsia="HG丸ｺﾞｼｯｸM-PRO" w:hint="eastAsia"/>
                                      <w:sz w:val="22"/>
                                    </w:rPr>
                                    <w:t>単位</w:t>
                                  </w:r>
                                  <w:r>
                                    <w:rPr>
                                      <w:rFonts w:ascii="HG丸ｺﾞｼｯｸM-PRO" w:eastAsia="HG丸ｺﾞｼｯｸM-PRO" w:hint="eastAsia"/>
                                      <w:sz w:val="22"/>
                                    </w:rPr>
                                    <w:t>発</w:t>
                                  </w:r>
                                  <w:r w:rsidRPr="00D11D1F">
                                    <w:rPr>
                                      <w:rFonts w:ascii="HG丸ｺﾞｼｯｸM-PRO" w:eastAsia="HG丸ｺﾞｼｯｸM-PRO" w:hint="eastAsia"/>
                                      <w:sz w:val="22"/>
                                    </w:rPr>
                                    <w:t>熱量</w:t>
                                  </w:r>
                                  <w:r>
                                    <w:rPr>
                                      <w:rFonts w:ascii="HG丸ｺﾞｼｯｸM-PRO" w:eastAsia="HG丸ｺﾞｼｯｸM-PRO" w:hint="eastAsia"/>
                                      <w:sz w:val="22"/>
                                    </w:rPr>
                                    <w:t>（kJ/kg）｝</w:t>
                                  </w:r>
                                </w:p>
                                <w:p w14:paraId="006836F5" w14:textId="77777777" w:rsidR="007B3809" w:rsidRPr="00460C5F" w:rsidRDefault="007B3809" w:rsidP="00D14430">
                                  <w:pPr>
                                    <w:spacing w:line="0" w:lineRule="atLeast"/>
                                    <w:rPr>
                                      <w:rFonts w:ascii="HG丸ｺﾞｼｯｸM-PRO" w:eastAsia="HG丸ｺﾞｼｯｸM-PRO"/>
                                      <w:sz w:val="22"/>
                                    </w:rPr>
                                  </w:pPr>
                                </w:p>
                                <w:p w14:paraId="391106AF" w14:textId="77777777" w:rsidR="007B3809" w:rsidRPr="003B157B" w:rsidRDefault="007B3809" w:rsidP="00BE46A5">
                                  <w:pPr>
                                    <w:spacing w:line="0" w:lineRule="atLeast"/>
                                    <w:ind w:firstLineChars="200" w:firstLine="440"/>
                                    <w:jc w:val="left"/>
                                    <w:rPr>
                                      <w:rFonts w:ascii="HG丸ｺﾞｼｯｸM-PRO" w:eastAsia="HG丸ｺﾞｼｯｸM-PRO"/>
                                      <w:sz w:val="22"/>
                                    </w:rPr>
                                  </w:pPr>
                                  <w:r w:rsidRPr="003B157B">
                                    <w:rPr>
                                      <w:rFonts w:ascii="HG丸ｺﾞｼｯｸM-PRO" w:eastAsia="HG丸ｺﾞｼｯｸM-PRO" w:hint="eastAsia"/>
                                      <w:sz w:val="22"/>
                                    </w:rPr>
                                    <w:t xml:space="preserve">※ </w:t>
                                  </w:r>
                                  <w:r>
                                    <w:rPr>
                                      <w:rFonts w:ascii="HG丸ｺﾞｼｯｸM-PRO" w:eastAsia="HG丸ｺﾞｼｯｸM-PRO" w:hint="eastAsia"/>
                                      <w:sz w:val="22"/>
                                    </w:rPr>
                                    <w:t xml:space="preserve">　</w:t>
                                  </w:r>
                                  <w:r w:rsidRPr="003B157B">
                                    <w:rPr>
                                      <w:rFonts w:ascii="HG丸ｺﾞｼｯｸM-PRO" w:eastAsia="HG丸ｺﾞｼｯｸM-PRO" w:hint="eastAsia"/>
                                      <w:sz w:val="22"/>
                                    </w:rPr>
                                    <w:t>蒸気比エンタルピーは、蒸気表から求めます。</w:t>
                                  </w:r>
                                </w:p>
                                <w:p w14:paraId="5D3A2B76" w14:textId="77777777" w:rsidR="007B3809" w:rsidRPr="003B157B" w:rsidRDefault="007B3809" w:rsidP="00BE46A5">
                                  <w:pPr>
                                    <w:spacing w:afterLines="50" w:after="180" w:line="0" w:lineRule="atLeast"/>
                                    <w:ind w:firstLineChars="200" w:firstLine="440"/>
                                    <w:jc w:val="left"/>
                                    <w:rPr>
                                      <w:rFonts w:ascii="HG丸ｺﾞｼｯｸM-PRO" w:eastAsia="HG丸ｺﾞｼｯｸM-PRO"/>
                                      <w:sz w:val="22"/>
                                    </w:rPr>
                                  </w:pPr>
                                  <w:r>
                                    <w:rPr>
                                      <w:rFonts w:ascii="HG丸ｺﾞｼｯｸM-PRO" w:eastAsia="HG丸ｺﾞｼｯｸM-PRO" w:hint="eastAsia"/>
                                      <w:sz w:val="22"/>
                                    </w:rPr>
                                    <w:t>※</w:t>
                                  </w:r>
                                  <w:r w:rsidRPr="003B157B">
                                    <w:rPr>
                                      <w:rFonts w:ascii="HG丸ｺﾞｼｯｸM-PRO" w:eastAsia="HG丸ｺﾞｼｯｸM-PRO" w:hint="eastAsia"/>
                                      <w:sz w:val="22"/>
                                    </w:rPr>
                                    <w:t>※ 給水エンタルピーは、給水温度と4.186の積でも簡単に求められます。</w:t>
                                  </w:r>
                                </w:p>
                              </w:txbxContent>
                            </wps:txbx>
                            <wps:bodyPr rot="0" vert="horz" wrap="square" lIns="74295" tIns="8890" rIns="74295" bIns="8890" anchor="ctr" anchorCtr="0" upright="1">
                              <a:noAutofit/>
                            </wps:bodyPr>
                          </wps:wsp>
                        </a:graphicData>
                      </a:graphic>
                    </wp:inline>
                  </w:drawing>
                </mc:Choice>
                <mc:Fallback>
                  <w:pict>
                    <v:rect w14:anchorId="3683E04E" id="正方形/長方形 53" o:spid="_x0000_s1185" style="width:424.45pt;height:20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">
                      <v:textbox inset="5.85pt,.7pt,5.85pt,.7pt">
                        <w:txbxContent>
                          <w:p w14:paraId="4D8FE9D6" w14:textId="77777777" w:rsidR="007B3809" w:rsidRDefault="007B3809" w:rsidP="00BE46A5">
                            <w:pPr>
                              <w:spacing w:beforeLines="50" w:before="180" w:line="0" w:lineRule="atLeast"/>
                              <w:jc w:val="left"/>
                              <w:rPr>
                                <w:rFonts w:ascii="HG丸ｺﾞｼｯｸM-PRO" w:eastAsia="HG丸ｺﾞｼｯｸM-PRO"/>
                                <w:sz w:val="22"/>
                              </w:rPr>
                            </w:pPr>
                            <w:r w:rsidRPr="00D11D1F">
                              <w:rPr>
                                <w:rFonts w:ascii="HG丸ｺﾞｼｯｸM-PRO" w:eastAsia="HG丸ｺﾞｼｯｸM-PRO" w:hint="eastAsia"/>
                                <w:sz w:val="22"/>
                              </w:rPr>
                              <w:t>総合効率＝発電効率＋熱利用率</w:t>
                            </w:r>
                          </w:p>
                          <w:p w14:paraId="250A8E2F" w14:textId="77777777" w:rsidR="007B3809" w:rsidRDefault="007B3809" w:rsidP="00BE46A5">
                            <w:pPr>
                              <w:spacing w:line="0" w:lineRule="atLeast"/>
                              <w:jc w:val="left"/>
                              <w:rPr>
                                <w:rFonts w:ascii="HG丸ｺﾞｼｯｸM-PRO" w:eastAsia="HG丸ｺﾞｼｯｸM-PRO"/>
                                <w:sz w:val="22"/>
                              </w:rPr>
                            </w:pPr>
                          </w:p>
                          <w:p w14:paraId="5A053C12" w14:textId="07269F41" w:rsidR="007B3809" w:rsidRDefault="007B3809" w:rsidP="00D14430">
                            <w:pPr>
                              <w:spacing w:line="0" w:lineRule="atLeast"/>
                              <w:ind w:leftChars="100" w:left="1310" w:hangingChars="500" w:hanging="1100"/>
                              <w:rPr>
                                <w:rFonts w:ascii="HG丸ｺﾞｼｯｸM-PRO" w:eastAsia="HG丸ｺﾞｼｯｸM-PRO"/>
                                <w:sz w:val="22"/>
                              </w:rPr>
                            </w:pPr>
                            <w:r>
                              <w:rPr>
                                <w:rFonts w:ascii="HG丸ｺﾞｼｯｸM-PRO" w:eastAsia="HG丸ｺﾞｼｯｸM-PRO" w:hint="eastAsia"/>
                                <w:sz w:val="22"/>
                              </w:rPr>
                              <w:t xml:space="preserve">発電効率：｛発電量①（kWh） </w:t>
                            </w:r>
                            <w:r w:rsidRPr="00D11D1F">
                              <w:rPr>
                                <w:rFonts w:ascii="HG丸ｺﾞｼｯｸM-PRO" w:eastAsia="HG丸ｺﾞｼｯｸM-PRO" w:hint="eastAsia"/>
                                <w:sz w:val="22"/>
                              </w:rPr>
                              <w:t>×</w:t>
                            </w:r>
                            <w:r>
                              <w:rPr>
                                <w:rFonts w:ascii="HG丸ｺﾞｼｯｸM-PRO" w:eastAsia="HG丸ｺﾞｼｯｸM-PRO" w:hint="eastAsia"/>
                                <w:sz w:val="22"/>
                              </w:rPr>
                              <w:t xml:space="preserve"> 3,600（s/h）｝</w:t>
                            </w:r>
                            <w:r w:rsidRPr="00D11D1F">
                              <w:rPr>
                                <w:rFonts w:ascii="HG丸ｺﾞｼｯｸM-PRO" w:eastAsia="HG丸ｺﾞｼｯｸM-PRO" w:hint="eastAsia"/>
                                <w:sz w:val="22"/>
                              </w:rPr>
                              <w:t>/</w:t>
                            </w:r>
                            <w:r>
                              <w:rPr>
                                <w:rFonts w:ascii="HG丸ｺﾞｼｯｸM-PRO" w:eastAsia="HG丸ｺﾞｼｯｸM-PRO" w:hint="eastAsia"/>
                                <w:sz w:val="22"/>
                              </w:rPr>
                              <w:t>｛燃料使用量②（kg）</w:t>
                            </w:r>
                          </w:p>
                          <w:p w14:paraId="20FD79F1" w14:textId="15DE736E" w:rsidR="007B3809" w:rsidRPr="00D11D1F" w:rsidRDefault="007B3809" w:rsidP="0041049F">
                            <w:pPr>
                              <w:spacing w:line="0" w:lineRule="atLeast"/>
                              <w:ind w:leftChars="600" w:left="1260" w:firstLineChars="200" w:firstLine="440"/>
                              <w:rPr>
                                <w:rFonts w:ascii="HG丸ｺﾞｼｯｸM-PRO" w:eastAsia="HG丸ｺﾞｼｯｸM-PRO"/>
                                <w:sz w:val="22"/>
                              </w:rPr>
                            </w:pPr>
                            <w:r>
                              <w:rPr>
                                <w:rFonts w:ascii="HG丸ｺﾞｼｯｸM-PRO" w:eastAsia="HG丸ｺﾞｼｯｸM-PRO" w:hint="eastAsia"/>
                                <w:sz w:val="22"/>
                              </w:rPr>
                              <w:t xml:space="preserve"> </w:t>
                            </w:r>
                            <w:r w:rsidRPr="00D11D1F">
                              <w:rPr>
                                <w:rFonts w:ascii="HG丸ｺﾞｼｯｸM-PRO" w:eastAsia="HG丸ｺﾞｼｯｸM-PRO" w:hint="eastAsia"/>
                                <w:sz w:val="22"/>
                              </w:rPr>
                              <w:t>×</w:t>
                            </w:r>
                            <w:r>
                              <w:rPr>
                                <w:rFonts w:ascii="HG丸ｺﾞｼｯｸM-PRO" w:eastAsia="HG丸ｺﾞｼｯｸM-PRO" w:hint="eastAsia"/>
                                <w:sz w:val="22"/>
                              </w:rPr>
                              <w:t xml:space="preserve"> </w:t>
                            </w:r>
                            <w:r w:rsidRPr="00D11D1F">
                              <w:rPr>
                                <w:rFonts w:ascii="HG丸ｺﾞｼｯｸM-PRO" w:eastAsia="HG丸ｺﾞｼｯｸM-PRO" w:hint="eastAsia"/>
                                <w:sz w:val="22"/>
                              </w:rPr>
                              <w:t>単位</w:t>
                            </w:r>
                            <w:r>
                              <w:rPr>
                                <w:rFonts w:ascii="HG丸ｺﾞｼｯｸM-PRO" w:eastAsia="HG丸ｺﾞｼｯｸM-PRO" w:hint="eastAsia"/>
                                <w:sz w:val="22"/>
                              </w:rPr>
                              <w:t>発</w:t>
                            </w:r>
                            <w:r w:rsidRPr="00D11D1F">
                              <w:rPr>
                                <w:rFonts w:ascii="HG丸ｺﾞｼｯｸM-PRO" w:eastAsia="HG丸ｺﾞｼｯｸM-PRO" w:hint="eastAsia"/>
                                <w:sz w:val="22"/>
                              </w:rPr>
                              <w:t>熱量</w:t>
                            </w:r>
                            <w:r>
                              <w:rPr>
                                <w:rFonts w:ascii="HG丸ｺﾞｼｯｸM-PRO" w:eastAsia="HG丸ｺﾞｼｯｸM-PRO" w:hint="eastAsia"/>
                                <w:sz w:val="22"/>
                              </w:rPr>
                              <w:t>（kJ/kg）｝</w:t>
                            </w:r>
                          </w:p>
                          <w:p w14:paraId="0320D6B3" w14:textId="556BED80" w:rsidR="007B3809" w:rsidRDefault="007B3809" w:rsidP="00D14430">
                            <w:pPr>
                              <w:spacing w:line="0" w:lineRule="atLeast"/>
                              <w:ind w:leftChars="100" w:left="1310" w:hangingChars="500" w:hanging="1100"/>
                              <w:rPr>
                                <w:rFonts w:ascii="HG丸ｺﾞｼｯｸM-PRO" w:eastAsia="HG丸ｺﾞｼｯｸM-PRO"/>
                                <w:sz w:val="22"/>
                              </w:rPr>
                            </w:pPr>
                            <w:r w:rsidRPr="00D11D1F">
                              <w:rPr>
                                <w:rFonts w:ascii="HG丸ｺﾞｼｯｸM-PRO" w:eastAsia="HG丸ｺﾞｼｯｸM-PRO" w:hint="eastAsia"/>
                                <w:sz w:val="22"/>
                              </w:rPr>
                              <w:t>熱利用率：</w:t>
                            </w:r>
                            <w:r>
                              <w:rPr>
                                <w:rFonts w:ascii="HG丸ｺﾞｼｯｸM-PRO" w:eastAsia="HG丸ｺﾞｼｯｸM-PRO" w:hint="eastAsia"/>
                                <w:sz w:val="22"/>
                              </w:rPr>
                              <w:t xml:space="preserve">｛蒸気発生量③（kg） </w:t>
                            </w:r>
                            <w:r w:rsidRPr="00D11D1F">
                              <w:rPr>
                                <w:rFonts w:ascii="HG丸ｺﾞｼｯｸM-PRO" w:eastAsia="HG丸ｺﾞｼｯｸM-PRO" w:hint="eastAsia"/>
                                <w:sz w:val="22"/>
                              </w:rPr>
                              <w:t>×</w:t>
                            </w:r>
                            <w:r>
                              <w:rPr>
                                <w:rFonts w:ascii="HG丸ｺﾞｼｯｸM-PRO" w:eastAsia="HG丸ｺﾞｼｯｸM-PRO" w:hint="eastAsia"/>
                                <w:sz w:val="22"/>
                              </w:rPr>
                              <w:t xml:space="preserve"> 蒸気</w:t>
                            </w:r>
                            <w:r w:rsidRPr="003B157B">
                              <w:rPr>
                                <w:rFonts w:ascii="HG丸ｺﾞｼｯｸM-PRO" w:eastAsia="HG丸ｺﾞｼｯｸM-PRO" w:hint="eastAsia"/>
                                <w:sz w:val="22"/>
                              </w:rPr>
                              <w:t>比</w:t>
                            </w:r>
                            <w:r>
                              <w:rPr>
                                <w:rFonts w:ascii="HG丸ｺﾞｼｯｸM-PRO" w:eastAsia="HG丸ｺﾞｼｯｸM-PRO" w:hint="eastAsia"/>
                                <w:sz w:val="22"/>
                              </w:rPr>
                              <w:t>エンタルピー</w:t>
                            </w:r>
                            <w:r w:rsidRPr="00AC16AC">
                              <w:rPr>
                                <w:rFonts w:ascii="HG丸ｺﾞｼｯｸM-PRO" w:eastAsia="HG丸ｺﾞｼｯｸM-PRO" w:hint="eastAsia"/>
                                <w:sz w:val="22"/>
                                <w:vertAlign w:val="superscript"/>
                              </w:rPr>
                              <w:t>（※）</w:t>
                            </w:r>
                            <w:r>
                              <w:rPr>
                                <w:rFonts w:ascii="HG丸ｺﾞｼｯｸM-PRO" w:eastAsia="HG丸ｺﾞｼｯｸM-PRO" w:hint="eastAsia"/>
                                <w:sz w:val="22"/>
                              </w:rPr>
                              <w:t>（kJ/kg）</w:t>
                            </w:r>
                          </w:p>
                          <w:p w14:paraId="2B46F25F" w14:textId="06FD68C5" w:rsidR="007B3809" w:rsidRDefault="007B3809" w:rsidP="0041049F">
                            <w:pPr>
                              <w:spacing w:line="0" w:lineRule="atLeast"/>
                              <w:ind w:leftChars="600" w:left="1260" w:firstLineChars="200" w:firstLine="440"/>
                              <w:rPr>
                                <w:rFonts w:ascii="HG丸ｺﾞｼｯｸM-PRO" w:eastAsia="HG丸ｺﾞｼｯｸM-PRO"/>
                                <w:sz w:val="22"/>
                              </w:rPr>
                            </w:pPr>
                            <w:r>
                              <w:rPr>
                                <w:rFonts w:ascii="HG丸ｺﾞｼｯｸM-PRO" w:eastAsia="HG丸ｺﾞｼｯｸM-PRO" w:hint="eastAsia"/>
                                <w:sz w:val="22"/>
                              </w:rPr>
                              <w:t>－ 給水量④（kg） × 給水エンタルピー</w:t>
                            </w:r>
                            <w:r w:rsidRPr="00AC16AC">
                              <w:rPr>
                                <w:rFonts w:ascii="HG丸ｺﾞｼｯｸM-PRO" w:eastAsia="HG丸ｺﾞｼｯｸM-PRO" w:hint="eastAsia"/>
                                <w:sz w:val="22"/>
                                <w:vertAlign w:val="superscript"/>
                              </w:rPr>
                              <w:t>（※※）</w:t>
                            </w:r>
                            <w:r>
                              <w:rPr>
                                <w:rFonts w:ascii="HG丸ｺﾞｼｯｸM-PRO" w:eastAsia="HG丸ｺﾞｼｯｸM-PRO" w:hint="eastAsia"/>
                                <w:sz w:val="22"/>
                              </w:rPr>
                              <w:t>（kJ/kg）</w:t>
                            </w:r>
                          </w:p>
                          <w:p w14:paraId="5BF1DCD1" w14:textId="3C435B6F" w:rsidR="007B3809" w:rsidRDefault="007B3809" w:rsidP="0041049F">
                            <w:pPr>
                              <w:spacing w:line="0" w:lineRule="atLeast"/>
                              <w:ind w:leftChars="600" w:left="1260" w:firstLineChars="200" w:firstLine="440"/>
                              <w:rPr>
                                <w:rFonts w:ascii="HG丸ｺﾞｼｯｸM-PRO" w:eastAsia="HG丸ｺﾞｼｯｸM-PRO"/>
                                <w:sz w:val="22"/>
                              </w:rPr>
                            </w:pPr>
                            <w:r w:rsidRPr="00D11D1F">
                              <w:rPr>
                                <w:rFonts w:ascii="HG丸ｺﾞｼｯｸM-PRO" w:eastAsia="HG丸ｺﾞｼｯｸM-PRO" w:hint="eastAsia"/>
                                <w:sz w:val="22"/>
                              </w:rPr>
                              <w:t>＋</w:t>
                            </w:r>
                            <w:r>
                              <w:rPr>
                                <w:rFonts w:ascii="HG丸ｺﾞｼｯｸM-PRO" w:eastAsia="HG丸ｺﾞｼｯｸM-PRO" w:hint="eastAsia"/>
                                <w:sz w:val="22"/>
                              </w:rPr>
                              <w:t xml:space="preserve"> 温水発生量⑤（kg） </w:t>
                            </w:r>
                            <w:r w:rsidRPr="00D11D1F">
                              <w:rPr>
                                <w:rFonts w:ascii="HG丸ｺﾞｼｯｸM-PRO" w:eastAsia="HG丸ｺﾞｼｯｸM-PRO" w:hint="eastAsia"/>
                                <w:sz w:val="22"/>
                              </w:rPr>
                              <w:t>×</w:t>
                            </w:r>
                            <w:r>
                              <w:rPr>
                                <w:rFonts w:ascii="HG丸ｺﾞｼｯｸM-PRO" w:eastAsia="HG丸ｺﾞｼｯｸM-PRO" w:hint="eastAsia"/>
                                <w:sz w:val="22"/>
                              </w:rPr>
                              <w:t xml:space="preserve"> </w:t>
                            </w:r>
                            <w:r w:rsidRPr="00D11D1F">
                              <w:rPr>
                                <w:rFonts w:ascii="HG丸ｺﾞｼｯｸM-PRO" w:eastAsia="HG丸ｺﾞｼｯｸM-PRO" w:hint="eastAsia"/>
                                <w:sz w:val="22"/>
                              </w:rPr>
                              <w:t>温水出入口温度差</w:t>
                            </w:r>
                            <w:r>
                              <w:rPr>
                                <w:rFonts w:ascii="HG丸ｺﾞｼｯｸM-PRO" w:eastAsia="HG丸ｺﾞｼｯｸM-PRO" w:hint="eastAsia"/>
                                <w:sz w:val="22"/>
                              </w:rPr>
                              <w:t xml:space="preserve">（K） </w:t>
                            </w:r>
                          </w:p>
                          <w:p w14:paraId="0D9B7006" w14:textId="68B12746" w:rsidR="007B3809" w:rsidRDefault="007B3809" w:rsidP="0041049F">
                            <w:pPr>
                              <w:spacing w:line="0" w:lineRule="atLeast"/>
                              <w:ind w:leftChars="600" w:left="1260" w:firstLineChars="200" w:firstLine="440"/>
                              <w:rPr>
                                <w:rFonts w:ascii="HG丸ｺﾞｼｯｸM-PRO" w:eastAsia="HG丸ｺﾞｼｯｸM-PRO"/>
                                <w:sz w:val="22"/>
                              </w:rPr>
                            </w:pPr>
                            <w:r w:rsidRPr="00D11D1F">
                              <w:rPr>
                                <w:rFonts w:ascii="HG丸ｺﾞｼｯｸM-PRO" w:eastAsia="HG丸ｺﾞｼｯｸM-PRO" w:hint="eastAsia"/>
                                <w:sz w:val="22"/>
                              </w:rPr>
                              <w:t>×</w:t>
                            </w:r>
                            <w:r>
                              <w:rPr>
                                <w:rFonts w:ascii="HG丸ｺﾞｼｯｸM-PRO" w:eastAsia="HG丸ｺﾞｼｯｸM-PRO" w:hint="eastAsia"/>
                                <w:sz w:val="22"/>
                              </w:rPr>
                              <w:t xml:space="preserve"> 水の</w:t>
                            </w:r>
                            <w:r w:rsidRPr="00D11D1F">
                              <w:rPr>
                                <w:rFonts w:ascii="HG丸ｺﾞｼｯｸM-PRO" w:eastAsia="HG丸ｺﾞｼｯｸM-PRO" w:hint="eastAsia"/>
                                <w:sz w:val="22"/>
                              </w:rPr>
                              <w:t>比熱</w:t>
                            </w:r>
                            <w:r>
                              <w:rPr>
                                <w:rFonts w:ascii="HG丸ｺﾞｼｯｸM-PRO" w:eastAsia="HG丸ｺﾞｼｯｸM-PRO" w:hint="eastAsia"/>
                                <w:sz w:val="22"/>
                              </w:rPr>
                              <w:t xml:space="preserve"> 4.186（kJ/kg・K）｝</w:t>
                            </w:r>
                          </w:p>
                          <w:p w14:paraId="1F255F89" w14:textId="234C613D" w:rsidR="007B3809" w:rsidRDefault="007B3809" w:rsidP="0041049F">
                            <w:pPr>
                              <w:spacing w:line="0" w:lineRule="atLeast"/>
                              <w:ind w:leftChars="600" w:left="1260" w:firstLineChars="400" w:firstLine="880"/>
                              <w:rPr>
                                <w:rFonts w:ascii="HG丸ｺﾞｼｯｸM-PRO" w:eastAsia="HG丸ｺﾞｼｯｸM-PRO"/>
                                <w:sz w:val="22"/>
                              </w:rPr>
                            </w:pPr>
                            <w:r w:rsidRPr="00D11D1F">
                              <w:rPr>
                                <w:rFonts w:ascii="HG丸ｺﾞｼｯｸM-PRO" w:eastAsia="HG丸ｺﾞｼｯｸM-PRO" w:hint="eastAsia"/>
                                <w:sz w:val="22"/>
                              </w:rPr>
                              <w:t>/</w:t>
                            </w:r>
                            <w:r>
                              <w:rPr>
                                <w:rFonts w:ascii="HG丸ｺﾞｼｯｸM-PRO" w:eastAsia="HG丸ｺﾞｼｯｸM-PRO" w:hint="eastAsia"/>
                                <w:sz w:val="22"/>
                              </w:rPr>
                              <w:t xml:space="preserve">｛燃料使用量②（kg） </w:t>
                            </w:r>
                            <w:r w:rsidRPr="00D11D1F">
                              <w:rPr>
                                <w:rFonts w:ascii="HG丸ｺﾞｼｯｸM-PRO" w:eastAsia="HG丸ｺﾞｼｯｸM-PRO" w:hint="eastAsia"/>
                                <w:sz w:val="22"/>
                              </w:rPr>
                              <w:t>×</w:t>
                            </w:r>
                            <w:r>
                              <w:rPr>
                                <w:rFonts w:ascii="HG丸ｺﾞｼｯｸM-PRO" w:eastAsia="HG丸ｺﾞｼｯｸM-PRO" w:hint="eastAsia"/>
                                <w:sz w:val="22"/>
                              </w:rPr>
                              <w:t xml:space="preserve"> </w:t>
                            </w:r>
                            <w:r w:rsidRPr="00D11D1F">
                              <w:rPr>
                                <w:rFonts w:ascii="HG丸ｺﾞｼｯｸM-PRO" w:eastAsia="HG丸ｺﾞｼｯｸM-PRO" w:hint="eastAsia"/>
                                <w:sz w:val="22"/>
                              </w:rPr>
                              <w:t>単位</w:t>
                            </w:r>
                            <w:r>
                              <w:rPr>
                                <w:rFonts w:ascii="HG丸ｺﾞｼｯｸM-PRO" w:eastAsia="HG丸ｺﾞｼｯｸM-PRO" w:hint="eastAsia"/>
                                <w:sz w:val="22"/>
                              </w:rPr>
                              <w:t>発</w:t>
                            </w:r>
                            <w:r w:rsidRPr="00D11D1F">
                              <w:rPr>
                                <w:rFonts w:ascii="HG丸ｺﾞｼｯｸM-PRO" w:eastAsia="HG丸ｺﾞｼｯｸM-PRO" w:hint="eastAsia"/>
                                <w:sz w:val="22"/>
                              </w:rPr>
                              <w:t>熱量</w:t>
                            </w:r>
                            <w:r>
                              <w:rPr>
                                <w:rFonts w:ascii="HG丸ｺﾞｼｯｸM-PRO" w:eastAsia="HG丸ｺﾞｼｯｸM-PRO" w:hint="eastAsia"/>
                                <w:sz w:val="22"/>
                              </w:rPr>
                              <w:t>（kJ/kg）｝</w:t>
                            </w:r>
                          </w:p>
                          <w:p w14:paraId="006836F5" w14:textId="77777777" w:rsidR="007B3809" w:rsidRPr="00460C5F" w:rsidRDefault="007B3809" w:rsidP="00D14430">
                            <w:pPr>
                              <w:spacing w:line="0" w:lineRule="atLeast"/>
                              <w:rPr>
                                <w:rFonts w:ascii="HG丸ｺﾞｼｯｸM-PRO" w:eastAsia="HG丸ｺﾞｼｯｸM-PRO"/>
                                <w:sz w:val="22"/>
                              </w:rPr>
                            </w:pPr>
                          </w:p>
                          <w:p w14:paraId="391106AF" w14:textId="77777777" w:rsidR="007B3809" w:rsidRPr="003B157B" w:rsidRDefault="007B3809" w:rsidP="00BE46A5">
                            <w:pPr>
                              <w:spacing w:line="0" w:lineRule="atLeast"/>
                              <w:ind w:firstLineChars="200" w:firstLine="440"/>
                              <w:jc w:val="left"/>
                              <w:rPr>
                                <w:rFonts w:ascii="HG丸ｺﾞｼｯｸM-PRO" w:eastAsia="HG丸ｺﾞｼｯｸM-PRO"/>
                                <w:sz w:val="22"/>
                              </w:rPr>
                            </w:pPr>
                            <w:r w:rsidRPr="003B157B">
                              <w:rPr>
                                <w:rFonts w:ascii="HG丸ｺﾞｼｯｸM-PRO" w:eastAsia="HG丸ｺﾞｼｯｸM-PRO" w:hint="eastAsia"/>
                                <w:sz w:val="22"/>
                              </w:rPr>
                              <w:t xml:space="preserve">※ </w:t>
                            </w:r>
                            <w:r>
                              <w:rPr>
                                <w:rFonts w:ascii="HG丸ｺﾞｼｯｸM-PRO" w:eastAsia="HG丸ｺﾞｼｯｸM-PRO" w:hint="eastAsia"/>
                                <w:sz w:val="22"/>
                              </w:rPr>
                              <w:t xml:space="preserve">　</w:t>
                            </w:r>
                            <w:r w:rsidRPr="003B157B">
                              <w:rPr>
                                <w:rFonts w:ascii="HG丸ｺﾞｼｯｸM-PRO" w:eastAsia="HG丸ｺﾞｼｯｸM-PRO" w:hint="eastAsia"/>
                                <w:sz w:val="22"/>
                              </w:rPr>
                              <w:t>蒸気比エンタルピーは、蒸気表から求めます。</w:t>
                            </w:r>
                          </w:p>
                          <w:p w14:paraId="5D3A2B76" w14:textId="77777777" w:rsidR="007B3809" w:rsidRPr="003B157B" w:rsidRDefault="007B3809" w:rsidP="00BE46A5">
                            <w:pPr>
                              <w:spacing w:afterLines="50" w:after="180" w:line="0" w:lineRule="atLeast"/>
                              <w:ind w:firstLineChars="200" w:firstLine="440"/>
                              <w:jc w:val="left"/>
                              <w:rPr>
                                <w:rFonts w:ascii="HG丸ｺﾞｼｯｸM-PRO" w:eastAsia="HG丸ｺﾞｼｯｸM-PRO"/>
                                <w:sz w:val="22"/>
                              </w:rPr>
                            </w:pPr>
                            <w:r>
                              <w:rPr>
                                <w:rFonts w:ascii="HG丸ｺﾞｼｯｸM-PRO" w:eastAsia="HG丸ｺﾞｼｯｸM-PRO" w:hint="eastAsia"/>
                                <w:sz w:val="22"/>
                              </w:rPr>
                              <w:t>※</w:t>
                            </w:r>
                            <w:r w:rsidRPr="003B157B">
                              <w:rPr>
                                <w:rFonts w:ascii="HG丸ｺﾞｼｯｸM-PRO" w:eastAsia="HG丸ｺﾞｼｯｸM-PRO" w:hint="eastAsia"/>
                                <w:sz w:val="22"/>
                              </w:rPr>
                              <w:t>※ 給水エンタルピーは、給水温度と4.186の積でも簡単に求められます。</w:t>
                            </w:r>
                          </w:p>
                        </w:txbxContent>
                      </v:textbox>
                      <w10:anchorlock/>
                    </v:rect>
                  </w:pict>
                </mc:Fallback>
              </mc:AlternateContent>
            </w:r>
          </w:p>
        </w:tc>
      </w:tr>
      <w:tr w:rsidR="003C6D3C" w14:paraId="29E611FE" w14:textId="77777777" w:rsidTr="00FD6D50">
        <w:trPr>
          <w:trHeight w:val="2262"/>
          <w:jc w:val="center"/>
        </w:trPr>
        <w:tc>
          <w:tcPr>
            <w:tcW w:w="1660" w:type="dxa"/>
            <w:tcBorders>
              <w:left w:val="single" w:sz="18" w:space="0" w:color="auto"/>
              <w:bottom w:val="single" w:sz="18" w:space="0" w:color="auto"/>
            </w:tcBorders>
            <w:vAlign w:val="center"/>
          </w:tcPr>
          <w:p w14:paraId="36F7EF8A"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60AD476A"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62" w:type="dxa"/>
            <w:gridSpan w:val="2"/>
            <w:tcBorders>
              <w:bottom w:val="single" w:sz="18" w:space="0" w:color="auto"/>
              <w:right w:val="single" w:sz="18" w:space="0" w:color="auto"/>
            </w:tcBorders>
          </w:tcPr>
          <w:p w14:paraId="729995E1" w14:textId="4A9C983F" w:rsidR="003C6D3C" w:rsidRDefault="003C6D3C"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熱源設備の点検記録に基づいた</w:t>
            </w:r>
            <w:r w:rsidRPr="001777B6">
              <w:rPr>
                <w:rFonts w:ascii="HG丸ｺﾞｼｯｸM-PRO" w:eastAsia="HG丸ｺﾞｼｯｸM-PRO" w:hAnsiTheme="minorEastAsia" w:hint="eastAsia"/>
                <w:sz w:val="22"/>
              </w:rPr>
              <w:t>、</w:t>
            </w:r>
            <w:r>
              <w:rPr>
                <w:rFonts w:ascii="HG丸ｺﾞｼｯｸM-PRO" w:eastAsia="HG丸ｺﾞｼｯｸM-PRO" w:hAnsiTheme="minorEastAsia" w:hint="eastAsia"/>
                <w:sz w:val="22"/>
              </w:rPr>
              <w:t>熱源設備</w:t>
            </w:r>
            <w:r w:rsidRPr="001777B6">
              <w:rPr>
                <w:rFonts w:ascii="HG丸ｺﾞｼｯｸM-PRO" w:eastAsia="HG丸ｺﾞｼｯｸM-PRO" w:hAnsiTheme="minorEastAsia" w:hint="eastAsia"/>
                <w:sz w:val="22"/>
              </w:rPr>
              <w:t>の効率が定期的に記録されていること</w:t>
            </w:r>
            <w:r>
              <w:rPr>
                <w:rFonts w:ascii="HG丸ｺﾞｼｯｸM-PRO" w:eastAsia="HG丸ｺﾞｼｯｸM-PRO" w:hAnsiTheme="minorEastAsia" w:hint="eastAsia"/>
                <w:sz w:val="22"/>
              </w:rPr>
              <w:t>を確認できることが必要です。</w:t>
            </w:r>
          </w:p>
          <w:p w14:paraId="730FC58A" w14:textId="0C77E2F2" w:rsidR="003C6D3C" w:rsidRPr="00E4284A" w:rsidRDefault="003C6D3C" w:rsidP="0000014C">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例えば、下の例のような資料がある場合、①から⑤の項目の単位を明確にし、また、その値を把握する期間を一定に揃える必要があります。</w:t>
            </w:r>
          </w:p>
          <w:p w14:paraId="3F1A2FAD" w14:textId="77777777" w:rsidR="003C6D3C" w:rsidRDefault="003C6D3C" w:rsidP="00C878FE">
            <w:pPr>
              <w:rPr>
                <w:rFonts w:ascii="HG丸ｺﾞｼｯｸM-PRO" w:eastAsia="HG丸ｺﾞｼｯｸM-PRO" w:hAnsiTheme="minorEastAsia"/>
                <w:b/>
                <w:sz w:val="22"/>
              </w:rPr>
            </w:pPr>
            <w:r w:rsidRPr="00BC0E3A">
              <w:rPr>
                <w:rFonts w:ascii="HG丸ｺﾞｼｯｸM-PRO" w:eastAsia="HG丸ｺﾞｼｯｸM-PRO" w:hAnsiTheme="minorEastAsia" w:hint="eastAsia"/>
                <w:b/>
                <w:sz w:val="22"/>
              </w:rPr>
              <w:t>【点検記録に基づく効率の定期的な計算結果】</w:t>
            </w:r>
          </w:p>
          <w:p w14:paraId="6AA3D317" w14:textId="28EE4720" w:rsidR="003B1C78" w:rsidRPr="00F93411" w:rsidRDefault="002D3534" w:rsidP="00D13F34">
            <w:pPr>
              <w:jc w:val="center"/>
              <w:rPr>
                <w:rFonts w:ascii="HG丸ｺﾞｼｯｸM-PRO" w:eastAsia="HG丸ｺﾞｼｯｸM-PRO" w:hAnsiTheme="minorEastAsia"/>
                <w:b/>
                <w:sz w:val="22"/>
              </w:rPr>
            </w:pPr>
            <w:r>
              <w:rPr>
                <w:rFonts w:ascii="HG丸ｺﾞｼｯｸM-PRO" w:eastAsia="HG丸ｺﾞｼｯｸM-PRO" w:hAnsiTheme="minorEastAsia"/>
                <w:b/>
                <w:noProof/>
                <w:sz w:val="22"/>
              </w:rPr>
              <w:drawing>
                <wp:inline distT="0" distB="0" distL="0" distR="0" wp14:anchorId="0E6D5803" wp14:editId="7B6A02E8">
                  <wp:extent cx="5288255" cy="1026543"/>
                  <wp:effectExtent l="0" t="0" r="0" b="254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lhost\LIB\LIB\○温暖化対策Ｇ\sharefolder\指針・手引き等（様式）改正\29.3改正\対策ハンドブック\図表\2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90054" cy="1026892"/>
                          </a:xfrm>
                          <a:prstGeom prst="rect">
                            <a:avLst/>
                          </a:prstGeom>
                          <a:noFill/>
                          <a:ln>
                            <a:noFill/>
                          </a:ln>
                        </pic:spPr>
                      </pic:pic>
                    </a:graphicData>
                  </a:graphic>
                </wp:inline>
              </w:drawing>
            </w:r>
          </w:p>
        </w:tc>
      </w:tr>
    </w:tbl>
    <w:p w14:paraId="77466A31" w14:textId="22A58199" w:rsidR="00D14430" w:rsidRDefault="00D14430">
      <w:pPr>
        <w:widowControl/>
        <w:jc w:val="left"/>
      </w:pPr>
      <w:r>
        <w:br w:type="page"/>
      </w:r>
    </w:p>
    <w:tbl>
      <w:tblPr>
        <w:tblStyle w:val="a7"/>
        <w:tblW w:w="10421" w:type="dxa"/>
        <w:jc w:val="center"/>
        <w:tblLayout w:type="fixed"/>
        <w:tblLook w:val="04A0" w:firstRow="1" w:lastRow="0" w:firstColumn="1" w:lastColumn="0" w:noHBand="0" w:noVBand="1"/>
      </w:tblPr>
      <w:tblGrid>
        <w:gridCol w:w="1668"/>
        <w:gridCol w:w="850"/>
        <w:gridCol w:w="7903"/>
      </w:tblGrid>
      <w:tr w:rsidR="003C6D3C" w14:paraId="2D62BD40" w14:textId="77777777" w:rsidTr="00F92162">
        <w:trPr>
          <w:trHeight w:val="237"/>
          <w:jc w:val="center"/>
        </w:trPr>
        <w:tc>
          <w:tcPr>
            <w:tcW w:w="10421" w:type="dxa"/>
            <w:gridSpan w:val="3"/>
            <w:tcBorders>
              <w:top w:val="single" w:sz="18" w:space="0" w:color="auto"/>
              <w:left w:val="single" w:sz="18" w:space="0" w:color="auto"/>
              <w:right w:val="single" w:sz="18" w:space="0" w:color="auto"/>
            </w:tcBorders>
            <w:shd w:val="clear" w:color="auto" w:fill="92D050"/>
            <w:vAlign w:val="center"/>
          </w:tcPr>
          <w:p w14:paraId="6364CEE9" w14:textId="77777777" w:rsidR="003C6D3C" w:rsidRPr="00221171" w:rsidRDefault="003C6D3C" w:rsidP="00C878FE">
            <w:pPr>
              <w:spacing w:line="0" w:lineRule="atLeast"/>
              <w:jc w:val="left"/>
              <w:rPr>
                <w:rFonts w:ascii="HG丸ｺﾞｼｯｸM-PRO" w:eastAsia="HG丸ｺﾞｼｯｸM-PRO" w:hAnsi="HG丸ｺﾞｼｯｸM-PRO"/>
                <w:b/>
                <w:sz w:val="28"/>
                <w:szCs w:val="28"/>
              </w:rPr>
            </w:pPr>
            <w:bookmarkStart w:id="46" w:name="_Toc415474895"/>
            <w:bookmarkStart w:id="47" w:name="_Toc5346581"/>
            <w:r w:rsidRPr="00221171">
              <w:rPr>
                <w:rStyle w:val="10"/>
                <w:rFonts w:ascii="HG丸ｺﾞｼｯｸM-PRO" w:eastAsia="HG丸ｺﾞｼｯｸM-PRO" w:hAnsi="HG丸ｺﾞｼｯｸM-PRO" w:hint="eastAsia"/>
                <w:b/>
                <w:sz w:val="28"/>
                <w:szCs w:val="28"/>
              </w:rPr>
              <w:t>24．コンプレッサの吐出圧の適正化</w:t>
            </w:r>
            <w:bookmarkEnd w:id="46"/>
            <w:bookmarkEnd w:id="47"/>
          </w:p>
        </w:tc>
      </w:tr>
      <w:tr w:rsidR="003C6D3C" w14:paraId="60507E1B" w14:textId="77777777" w:rsidTr="00F92162">
        <w:trPr>
          <w:trHeight w:val="64"/>
          <w:jc w:val="center"/>
        </w:trPr>
        <w:tc>
          <w:tcPr>
            <w:tcW w:w="1668" w:type="dxa"/>
            <w:tcBorders>
              <w:left w:val="single" w:sz="18" w:space="0" w:color="auto"/>
            </w:tcBorders>
            <w:vAlign w:val="center"/>
          </w:tcPr>
          <w:p w14:paraId="40031CB6"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753" w:type="dxa"/>
            <w:gridSpan w:val="2"/>
            <w:tcBorders>
              <w:bottom w:val="single" w:sz="4" w:space="0" w:color="auto"/>
              <w:right w:val="single" w:sz="18" w:space="0" w:color="auto"/>
            </w:tcBorders>
          </w:tcPr>
          <w:p w14:paraId="52715180" w14:textId="77777777" w:rsidR="003C6D3C" w:rsidRDefault="003C6D3C" w:rsidP="00C878FE">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7B068A">
              <w:rPr>
                <w:rFonts w:ascii="HG丸ｺﾞｼｯｸM-PRO" w:eastAsia="HG丸ｺﾞｼｯｸM-PRO" w:hint="eastAsia"/>
                <w:sz w:val="22"/>
              </w:rPr>
              <w:t>吐出圧力及び</w:t>
            </w:r>
            <w:r w:rsidRPr="000F1F33">
              <w:rPr>
                <w:rFonts w:ascii="HG丸ｺﾞｼｯｸM-PRO" w:eastAsia="HG丸ｺﾞｼｯｸM-PRO" w:hint="eastAsia"/>
                <w:sz w:val="22"/>
              </w:rPr>
              <w:t>使用</w:t>
            </w:r>
            <w:r w:rsidRPr="007B068A">
              <w:rPr>
                <w:rFonts w:ascii="HG丸ｺﾞｼｯｸM-PRO" w:eastAsia="HG丸ｺﾞｼｯｸM-PRO" w:hint="eastAsia"/>
                <w:sz w:val="22"/>
              </w:rPr>
              <w:t>側（空気の利用側）の圧力を把握し、適切に管理していますか。</w:t>
            </w:r>
          </w:p>
        </w:tc>
      </w:tr>
      <w:tr w:rsidR="003C6D3C" w14:paraId="0CE31A12" w14:textId="77777777" w:rsidTr="00F92162">
        <w:trPr>
          <w:trHeight w:val="64"/>
          <w:jc w:val="center"/>
        </w:trPr>
        <w:tc>
          <w:tcPr>
            <w:tcW w:w="1668" w:type="dxa"/>
            <w:vMerge w:val="restart"/>
            <w:tcBorders>
              <w:left w:val="single" w:sz="18" w:space="0" w:color="auto"/>
            </w:tcBorders>
            <w:vAlign w:val="center"/>
          </w:tcPr>
          <w:p w14:paraId="0B02AD26"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00B94E65"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60012605"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753" w:type="dxa"/>
            <w:gridSpan w:val="2"/>
            <w:tcBorders>
              <w:right w:val="single" w:sz="18" w:space="0" w:color="auto"/>
            </w:tcBorders>
            <w:vAlign w:val="center"/>
          </w:tcPr>
          <w:p w14:paraId="271C89E7" w14:textId="0F346E02" w:rsidR="003C6D3C" w:rsidRPr="00D01A3E" w:rsidRDefault="003C6D3C" w:rsidP="00F92162">
            <w:pPr>
              <w:ind w:firstLineChars="100" w:firstLine="220"/>
              <w:rPr>
                <w:rFonts w:ascii="HG丸ｺﾞｼｯｸM-PRO" w:eastAsia="HG丸ｺﾞｼｯｸM-PRO"/>
                <w:sz w:val="22"/>
              </w:rPr>
            </w:pPr>
            <w:r w:rsidRPr="007B068A">
              <w:rPr>
                <w:rFonts w:ascii="HG丸ｺﾞｼｯｸM-PRO" w:eastAsia="HG丸ｺﾞｼｯｸM-PRO" w:hint="eastAsia"/>
                <w:sz w:val="22"/>
              </w:rPr>
              <w:t>コンプレッサの</w:t>
            </w:r>
            <w:r w:rsidRPr="000F1F33">
              <w:rPr>
                <w:rFonts w:ascii="HG丸ｺﾞｼｯｸM-PRO" w:eastAsia="HG丸ｺﾞｼｯｸM-PRO" w:hint="eastAsia"/>
                <w:sz w:val="22"/>
              </w:rPr>
              <w:t>吐出圧と使用設備（減圧弁二次側）の圧力差が適切（概ね0.1MPa以内）</w:t>
            </w:r>
            <w:r w:rsidRPr="007B068A">
              <w:rPr>
                <w:rFonts w:ascii="HG丸ｺﾞｼｯｸM-PRO" w:eastAsia="HG丸ｺﾞｼｯｸM-PRO" w:hint="eastAsia"/>
                <w:sz w:val="22"/>
              </w:rPr>
              <w:t>であること。</w:t>
            </w:r>
          </w:p>
        </w:tc>
      </w:tr>
      <w:tr w:rsidR="003C6D3C" w14:paraId="3FAB32FA" w14:textId="77777777" w:rsidTr="00F92162">
        <w:trPr>
          <w:trHeight w:val="64"/>
          <w:jc w:val="center"/>
        </w:trPr>
        <w:tc>
          <w:tcPr>
            <w:tcW w:w="1668" w:type="dxa"/>
            <w:vMerge/>
            <w:tcBorders>
              <w:left w:val="single" w:sz="18" w:space="0" w:color="auto"/>
            </w:tcBorders>
            <w:vAlign w:val="center"/>
          </w:tcPr>
          <w:p w14:paraId="7F6BCC06" w14:textId="77777777" w:rsidR="003C6D3C" w:rsidRDefault="003C6D3C" w:rsidP="00C878FE">
            <w:pPr>
              <w:jc w:val="center"/>
              <w:rPr>
                <w:rFonts w:ascii="HG丸ｺﾞｼｯｸM-PRO" w:eastAsia="HG丸ｺﾞｼｯｸM-PRO"/>
                <w:sz w:val="22"/>
              </w:rPr>
            </w:pPr>
          </w:p>
        </w:tc>
        <w:tc>
          <w:tcPr>
            <w:tcW w:w="850" w:type="dxa"/>
            <w:tcBorders>
              <w:right w:val="single" w:sz="4" w:space="0" w:color="auto"/>
            </w:tcBorders>
            <w:vAlign w:val="center"/>
          </w:tcPr>
          <w:p w14:paraId="657EF7D1"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補足</w:t>
            </w:r>
          </w:p>
        </w:tc>
        <w:tc>
          <w:tcPr>
            <w:tcW w:w="7903" w:type="dxa"/>
            <w:tcBorders>
              <w:left w:val="single" w:sz="4" w:space="0" w:color="auto"/>
              <w:right w:val="single" w:sz="18" w:space="0" w:color="auto"/>
            </w:tcBorders>
            <w:vAlign w:val="center"/>
          </w:tcPr>
          <w:p w14:paraId="52F5EDA8" w14:textId="59D95D7D" w:rsidR="003C6D3C" w:rsidRDefault="003C6D3C" w:rsidP="006F3AD9">
            <w:pPr>
              <w:ind w:firstLineChars="100" w:firstLine="220"/>
              <w:rPr>
                <w:rFonts w:ascii="HG丸ｺﾞｼｯｸM-PRO" w:eastAsia="HG丸ｺﾞｼｯｸM-PRO"/>
                <w:sz w:val="22"/>
              </w:rPr>
            </w:pPr>
            <w:r w:rsidRPr="000F1F33">
              <w:rPr>
                <w:rFonts w:ascii="HG丸ｺﾞｼｯｸM-PRO" w:eastAsia="HG丸ｺﾞｼｯｸM-PRO" w:hint="eastAsia"/>
                <w:sz w:val="22"/>
              </w:rPr>
              <w:t>必要圧力差が定量的に示される場合は、圧力差が0.1MPaより大きくても実施済みと判断</w:t>
            </w:r>
            <w:r w:rsidR="006F3AD9">
              <w:rPr>
                <w:rFonts w:ascii="HG丸ｺﾞｼｯｸM-PRO" w:eastAsia="HG丸ｺﾞｼｯｸM-PRO" w:hint="eastAsia"/>
                <w:sz w:val="22"/>
              </w:rPr>
              <w:t>します</w:t>
            </w:r>
            <w:r w:rsidRPr="000F1F33">
              <w:rPr>
                <w:rFonts w:ascii="HG丸ｺﾞｼｯｸM-PRO" w:eastAsia="HG丸ｺﾞｼｯｸM-PRO" w:hint="eastAsia"/>
                <w:sz w:val="22"/>
              </w:rPr>
              <w:t>。</w:t>
            </w:r>
          </w:p>
        </w:tc>
      </w:tr>
      <w:tr w:rsidR="003C6D3C" w14:paraId="627293D9" w14:textId="77777777" w:rsidTr="00F92162">
        <w:trPr>
          <w:jc w:val="center"/>
        </w:trPr>
        <w:tc>
          <w:tcPr>
            <w:tcW w:w="1668" w:type="dxa"/>
            <w:tcBorders>
              <w:left w:val="single" w:sz="18" w:space="0" w:color="auto"/>
            </w:tcBorders>
            <w:vAlign w:val="center"/>
          </w:tcPr>
          <w:p w14:paraId="25CF7EB5" w14:textId="77777777" w:rsidR="003C6D3C" w:rsidRPr="000F1F33" w:rsidRDefault="003C6D3C" w:rsidP="00C878FE">
            <w:pPr>
              <w:jc w:val="center"/>
              <w:rPr>
                <w:rFonts w:ascii="HG丸ｺﾞｼｯｸM-PRO" w:eastAsia="HG丸ｺﾞｼｯｸM-PRO"/>
                <w:sz w:val="22"/>
              </w:rPr>
            </w:pPr>
            <w:r w:rsidRPr="000F1F33">
              <w:rPr>
                <w:rFonts w:ascii="HG丸ｺﾞｼｯｸM-PRO" w:eastAsia="HG丸ｺﾞｼｯｸM-PRO" w:hint="eastAsia"/>
                <w:sz w:val="22"/>
              </w:rPr>
              <w:t>対象施設、</w:t>
            </w:r>
          </w:p>
          <w:p w14:paraId="243CB016"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753" w:type="dxa"/>
            <w:gridSpan w:val="2"/>
            <w:tcBorders>
              <w:bottom w:val="single" w:sz="4" w:space="0" w:color="auto"/>
              <w:right w:val="single" w:sz="18" w:space="0" w:color="auto"/>
            </w:tcBorders>
            <w:vAlign w:val="center"/>
          </w:tcPr>
          <w:p w14:paraId="473BF6A9" w14:textId="151A8A42" w:rsidR="003C6D3C" w:rsidRPr="00AD5320" w:rsidRDefault="003C6D3C" w:rsidP="00F92162">
            <w:pPr>
              <w:ind w:firstLineChars="100" w:firstLine="220"/>
              <w:rPr>
                <w:rFonts w:ascii="HG丸ｺﾞｼｯｸM-PRO" w:eastAsia="HG丸ｺﾞｼｯｸM-PRO"/>
                <w:sz w:val="22"/>
              </w:rPr>
            </w:pPr>
            <w:r w:rsidRPr="0014332A">
              <w:rPr>
                <w:rFonts w:ascii="HG丸ｺﾞｼｯｸM-PRO" w:eastAsia="HG丸ｺﾞｼｯｸM-PRO" w:hint="eastAsia"/>
                <w:sz w:val="22"/>
              </w:rPr>
              <w:t>モーター出力合計が15k</w:t>
            </w:r>
            <w:r>
              <w:rPr>
                <w:rFonts w:ascii="HG丸ｺﾞｼｯｸM-PRO" w:eastAsia="HG丸ｺﾞｼｯｸM-PRO" w:hint="eastAsia"/>
                <w:sz w:val="22"/>
              </w:rPr>
              <w:t>W</w:t>
            </w:r>
            <w:r w:rsidRPr="0014332A">
              <w:rPr>
                <w:rFonts w:ascii="HG丸ｺﾞｼｯｸM-PRO" w:eastAsia="HG丸ｺﾞｼｯｸM-PRO" w:hint="eastAsia"/>
                <w:sz w:val="22"/>
              </w:rPr>
              <w:t>以上となる一の圧縮空気系統を構成するコンプレッサ（容積型に限る</w:t>
            </w:r>
            <w:r>
              <w:rPr>
                <w:rFonts w:ascii="HG丸ｺﾞｼｯｸM-PRO" w:eastAsia="HG丸ｺﾞｼｯｸM-PRO" w:hint="eastAsia"/>
                <w:sz w:val="22"/>
              </w:rPr>
              <w:t>（ターボ型は対象外）</w:t>
            </w:r>
            <w:r w:rsidRPr="0014332A">
              <w:rPr>
                <w:rFonts w:ascii="HG丸ｺﾞｼｯｸM-PRO" w:eastAsia="HG丸ｺﾞｼｯｸM-PRO" w:hint="eastAsia"/>
                <w:sz w:val="22"/>
              </w:rPr>
              <w:t>）</w:t>
            </w:r>
          </w:p>
        </w:tc>
      </w:tr>
      <w:tr w:rsidR="003C6D3C" w14:paraId="00EAEE83" w14:textId="77777777" w:rsidTr="00F92162">
        <w:trPr>
          <w:jc w:val="center"/>
        </w:trPr>
        <w:tc>
          <w:tcPr>
            <w:tcW w:w="1668" w:type="dxa"/>
            <w:tcBorders>
              <w:left w:val="single" w:sz="18" w:space="0" w:color="auto"/>
            </w:tcBorders>
            <w:vAlign w:val="center"/>
          </w:tcPr>
          <w:p w14:paraId="609EDF98"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753" w:type="dxa"/>
            <w:gridSpan w:val="2"/>
            <w:tcBorders>
              <w:bottom w:val="single" w:sz="4" w:space="0" w:color="auto"/>
              <w:right w:val="single" w:sz="18" w:space="0" w:color="auto"/>
            </w:tcBorders>
          </w:tcPr>
          <w:p w14:paraId="49F4BC69" w14:textId="66E00B4A" w:rsidR="003C6D3C" w:rsidRDefault="003C6D3C" w:rsidP="00F92162">
            <w:pPr>
              <w:ind w:firstLineChars="100" w:firstLine="220"/>
              <w:rPr>
                <w:rFonts w:ascii="HG丸ｺﾞｼｯｸM-PRO" w:eastAsia="HG丸ｺﾞｼｯｸM-PRO"/>
                <w:sz w:val="22"/>
              </w:rPr>
            </w:pPr>
            <w:r w:rsidRPr="00622278">
              <w:rPr>
                <w:rFonts w:ascii="HG丸ｺﾞｼｯｸM-PRO" w:eastAsia="HG丸ｺﾞｼｯｸM-PRO" w:hint="eastAsia"/>
                <w:sz w:val="22"/>
              </w:rPr>
              <w:t>圧縮空気の吐出圧力を必要最低限にすることによって、電力消費量を削減することができ</w:t>
            </w:r>
            <w:r>
              <w:rPr>
                <w:rFonts w:ascii="HG丸ｺﾞｼｯｸM-PRO" w:eastAsia="HG丸ｺﾞｼｯｸM-PRO" w:hint="eastAsia"/>
                <w:sz w:val="22"/>
              </w:rPr>
              <w:t>ます</w:t>
            </w:r>
            <w:r w:rsidRPr="00622278">
              <w:rPr>
                <w:rFonts w:ascii="HG丸ｺﾞｼｯｸM-PRO" w:eastAsia="HG丸ｺﾞｼｯｸM-PRO" w:hint="eastAsia"/>
                <w:sz w:val="22"/>
              </w:rPr>
              <w:t>。</w:t>
            </w:r>
          </w:p>
          <w:p w14:paraId="4CECDB17" w14:textId="287EAEFD" w:rsidR="003C6D3C" w:rsidRDefault="003C6D3C" w:rsidP="00F92162">
            <w:pPr>
              <w:ind w:firstLineChars="100" w:firstLine="220"/>
              <w:rPr>
                <w:rFonts w:ascii="HG丸ｺﾞｼｯｸM-PRO" w:eastAsia="HG丸ｺﾞｼｯｸM-PRO"/>
                <w:sz w:val="22"/>
              </w:rPr>
            </w:pPr>
            <w:r>
              <w:rPr>
                <w:rFonts w:ascii="HG丸ｺﾞｼｯｸM-PRO" w:eastAsia="HG丸ｺﾞｼｯｸM-PRO" w:hint="eastAsia"/>
                <w:sz w:val="22"/>
              </w:rPr>
              <w:t>例えば、</w:t>
            </w:r>
          </w:p>
          <w:p w14:paraId="359DDE1E" w14:textId="27A47200" w:rsidR="003C6D3C" w:rsidRDefault="003C6D3C" w:rsidP="00F92162">
            <w:pPr>
              <w:ind w:leftChars="300" w:left="630"/>
              <w:rPr>
                <w:rFonts w:ascii="HG丸ｺﾞｼｯｸM-PRO" w:eastAsia="HG丸ｺﾞｼｯｸM-PRO"/>
                <w:sz w:val="22"/>
              </w:rPr>
            </w:pPr>
            <w:r>
              <w:rPr>
                <w:rFonts w:ascii="HG丸ｺﾞｼｯｸM-PRO" w:eastAsia="HG丸ｺﾞｼｯｸM-PRO"/>
                <w:sz w:val="22"/>
              </w:rPr>
              <w:t>コンプレッサ</w:t>
            </w:r>
            <w:r w:rsidRPr="0088104C">
              <w:rPr>
                <w:rFonts w:ascii="HG丸ｺﾞｼｯｸM-PRO" w:eastAsia="HG丸ｺﾞｼｯｸM-PRO"/>
                <w:sz w:val="22"/>
              </w:rPr>
              <w:t>容量</w:t>
            </w:r>
            <w:r w:rsidRPr="0088104C">
              <w:rPr>
                <w:rFonts w:ascii="HG丸ｺﾞｼｯｸM-PRO" w:eastAsia="HG丸ｺﾞｼｯｸM-PRO"/>
                <w:sz w:val="22"/>
              </w:rPr>
              <w:t>×</w:t>
            </w:r>
            <w:r w:rsidRPr="0088104C">
              <w:rPr>
                <w:rFonts w:ascii="HG丸ｺﾞｼｯｸM-PRO" w:eastAsia="HG丸ｺﾞｼｯｸM-PRO"/>
                <w:sz w:val="22"/>
              </w:rPr>
              <w:t>台数：37kW/台</w:t>
            </w:r>
            <w:r w:rsidR="00E30860">
              <w:rPr>
                <w:rFonts w:ascii="HG丸ｺﾞｼｯｸM-PRO" w:eastAsia="HG丸ｺﾞｼｯｸM-PRO" w:hint="eastAsia"/>
                <w:sz w:val="22"/>
              </w:rPr>
              <w:t xml:space="preserve"> </w:t>
            </w:r>
            <w:r w:rsidRPr="0088104C">
              <w:rPr>
                <w:rFonts w:ascii="HG丸ｺﾞｼｯｸM-PRO" w:eastAsia="HG丸ｺﾞｼｯｸM-PRO"/>
                <w:sz w:val="22"/>
              </w:rPr>
              <w:t>×</w:t>
            </w:r>
            <w:r w:rsidR="00E30860">
              <w:rPr>
                <w:rFonts w:ascii="HG丸ｺﾞｼｯｸM-PRO" w:eastAsia="HG丸ｺﾞｼｯｸM-PRO"/>
                <w:sz w:val="22"/>
              </w:rPr>
              <w:t xml:space="preserve"> </w:t>
            </w:r>
            <w:r w:rsidRPr="0088104C">
              <w:rPr>
                <w:rFonts w:ascii="HG丸ｺﾞｼｯｸM-PRO" w:eastAsia="HG丸ｺﾞｼｯｸM-PRO"/>
                <w:sz w:val="22"/>
              </w:rPr>
              <w:t>8台</w:t>
            </w:r>
            <w:r w:rsidR="00E30860">
              <w:rPr>
                <w:rFonts w:ascii="HG丸ｺﾞｼｯｸM-PRO" w:eastAsia="HG丸ｺﾞｼｯｸM-PRO" w:hint="eastAsia"/>
                <w:sz w:val="22"/>
              </w:rPr>
              <w:t xml:space="preserve"> </w:t>
            </w:r>
            <w:r w:rsidRPr="0088104C">
              <w:rPr>
                <w:rFonts w:ascii="HG丸ｺﾞｼｯｸM-PRO" w:eastAsia="HG丸ｺﾞｼｯｸM-PRO"/>
                <w:sz w:val="22"/>
              </w:rPr>
              <w:t>＝</w:t>
            </w:r>
            <w:r w:rsidR="00E30860">
              <w:rPr>
                <w:rFonts w:ascii="HG丸ｺﾞｼｯｸM-PRO" w:eastAsia="HG丸ｺﾞｼｯｸM-PRO" w:hint="eastAsia"/>
                <w:sz w:val="22"/>
              </w:rPr>
              <w:t xml:space="preserve"> </w:t>
            </w:r>
            <w:r w:rsidRPr="0088104C">
              <w:rPr>
                <w:rFonts w:ascii="HG丸ｺﾞｼｯｸM-PRO" w:eastAsia="HG丸ｺﾞｼｯｸM-PRO"/>
                <w:sz w:val="22"/>
              </w:rPr>
              <w:t>296kW</w:t>
            </w:r>
          </w:p>
          <w:p w14:paraId="045EF9CC" w14:textId="0763C7BB" w:rsidR="003C6D3C" w:rsidRDefault="003C6D3C" w:rsidP="00F92162">
            <w:pPr>
              <w:ind w:leftChars="300" w:left="630"/>
              <w:rPr>
                <w:rFonts w:ascii="HG丸ｺﾞｼｯｸM-PRO" w:eastAsia="HG丸ｺﾞｼｯｸM-PRO"/>
                <w:sz w:val="22"/>
              </w:rPr>
            </w:pPr>
            <w:r w:rsidRPr="0088104C">
              <w:rPr>
                <w:rFonts w:ascii="HG丸ｺﾞｼｯｸM-PRO" w:eastAsia="HG丸ｺﾞｼｯｸM-PRO"/>
                <w:sz w:val="22"/>
              </w:rPr>
              <w:t>モータ</w:t>
            </w:r>
            <w:r>
              <w:rPr>
                <w:rFonts w:ascii="HG丸ｺﾞｼｯｸM-PRO" w:eastAsia="HG丸ｺﾞｼｯｸM-PRO" w:hint="eastAsia"/>
                <w:sz w:val="22"/>
              </w:rPr>
              <w:t>ー</w:t>
            </w:r>
            <w:r w:rsidRPr="0088104C">
              <w:rPr>
                <w:rFonts w:ascii="HG丸ｺﾞｼｯｸM-PRO" w:eastAsia="HG丸ｺﾞｼｯｸM-PRO"/>
                <w:sz w:val="22"/>
              </w:rPr>
              <w:t>効率：90％</w:t>
            </w:r>
            <w:r>
              <w:rPr>
                <w:rFonts w:ascii="HG丸ｺﾞｼｯｸM-PRO" w:eastAsia="HG丸ｺﾞｼｯｸM-PRO" w:hint="eastAsia"/>
                <w:sz w:val="22"/>
              </w:rPr>
              <w:t xml:space="preserve">　</w:t>
            </w:r>
            <w:r w:rsidR="00E30860">
              <w:rPr>
                <w:rFonts w:ascii="HG丸ｺﾞｼｯｸM-PRO" w:eastAsia="HG丸ｺﾞｼｯｸM-PRO" w:hint="eastAsia"/>
                <w:sz w:val="22"/>
              </w:rPr>
              <w:t xml:space="preserve">　</w:t>
            </w:r>
            <w:r w:rsidRPr="0088104C">
              <w:rPr>
                <w:rFonts w:ascii="HG丸ｺﾞｼｯｸM-PRO" w:eastAsia="HG丸ｺﾞｼｯｸM-PRO"/>
                <w:sz w:val="22"/>
              </w:rPr>
              <w:t>負荷率：平均80</w:t>
            </w:r>
            <w:r>
              <w:rPr>
                <w:rFonts w:ascii="HG丸ｺﾞｼｯｸM-PRO" w:eastAsia="HG丸ｺﾞｼｯｸM-PRO"/>
                <w:sz w:val="22"/>
              </w:rPr>
              <w:t>％</w:t>
            </w:r>
          </w:p>
          <w:p w14:paraId="4AA1B2DE" w14:textId="3090D7AA" w:rsidR="003C6D3C" w:rsidRDefault="003C6D3C" w:rsidP="00F92162">
            <w:pPr>
              <w:ind w:leftChars="300" w:left="630"/>
              <w:rPr>
                <w:rFonts w:ascii="HG丸ｺﾞｼｯｸM-PRO" w:eastAsia="HG丸ｺﾞｼｯｸM-PRO"/>
                <w:sz w:val="22"/>
              </w:rPr>
            </w:pPr>
            <w:r>
              <w:rPr>
                <w:rFonts w:ascii="HG丸ｺﾞｼｯｸM-PRO" w:eastAsia="HG丸ｺﾞｼｯｸM-PRO"/>
                <w:sz w:val="22"/>
              </w:rPr>
              <w:t>コンプレッサ</w:t>
            </w:r>
            <w:r w:rsidRPr="0088104C">
              <w:rPr>
                <w:rFonts w:ascii="HG丸ｺﾞｼｯｸM-PRO" w:eastAsia="HG丸ｺﾞｼｯｸM-PRO"/>
                <w:sz w:val="22"/>
              </w:rPr>
              <w:t>のアンロード負荷：0.7（吸込み絞り制御）</w:t>
            </w:r>
          </w:p>
          <w:p w14:paraId="3857CB7C" w14:textId="33671750" w:rsidR="003C6D3C" w:rsidRDefault="003C6D3C" w:rsidP="00F92162">
            <w:pPr>
              <w:ind w:leftChars="300" w:left="630"/>
              <w:rPr>
                <w:rFonts w:ascii="HG丸ｺﾞｼｯｸM-PRO" w:eastAsia="HG丸ｺﾞｼｯｸM-PRO"/>
                <w:sz w:val="22"/>
              </w:rPr>
            </w:pPr>
            <w:r w:rsidRPr="0088104C">
              <w:rPr>
                <w:rFonts w:ascii="HG丸ｺﾞｼｯｸM-PRO" w:eastAsia="HG丸ｺﾞｼｯｸM-PRO"/>
                <w:sz w:val="22"/>
              </w:rPr>
              <w:t>稼働時間：20h/日</w:t>
            </w:r>
            <w:r w:rsidR="00E30860">
              <w:rPr>
                <w:rFonts w:ascii="HG丸ｺﾞｼｯｸM-PRO" w:eastAsia="HG丸ｺﾞｼｯｸM-PRO" w:hint="eastAsia"/>
                <w:sz w:val="22"/>
              </w:rPr>
              <w:t xml:space="preserve"> </w:t>
            </w:r>
            <w:r w:rsidRPr="0088104C">
              <w:rPr>
                <w:rFonts w:ascii="HG丸ｺﾞｼｯｸM-PRO" w:eastAsia="HG丸ｺﾞｼｯｸM-PRO"/>
                <w:sz w:val="22"/>
              </w:rPr>
              <w:t>×</w:t>
            </w:r>
            <w:r w:rsidR="00E30860">
              <w:rPr>
                <w:rFonts w:ascii="HG丸ｺﾞｼｯｸM-PRO" w:eastAsia="HG丸ｺﾞｼｯｸM-PRO"/>
                <w:sz w:val="22"/>
              </w:rPr>
              <w:t xml:space="preserve"> </w:t>
            </w:r>
            <w:r w:rsidRPr="0088104C">
              <w:rPr>
                <w:rFonts w:ascii="HG丸ｺﾞｼｯｸM-PRO" w:eastAsia="HG丸ｺﾞｼｯｸM-PRO"/>
                <w:sz w:val="22"/>
              </w:rPr>
              <w:t>242日/年</w:t>
            </w:r>
            <w:r w:rsidR="00E30860">
              <w:rPr>
                <w:rFonts w:ascii="HG丸ｺﾞｼｯｸM-PRO" w:eastAsia="HG丸ｺﾞｼｯｸM-PRO" w:hint="eastAsia"/>
                <w:sz w:val="22"/>
              </w:rPr>
              <w:t xml:space="preserve"> </w:t>
            </w:r>
            <w:r w:rsidRPr="0088104C">
              <w:rPr>
                <w:rFonts w:ascii="HG丸ｺﾞｼｯｸM-PRO" w:eastAsia="HG丸ｺﾞｼｯｸM-PRO"/>
                <w:sz w:val="22"/>
              </w:rPr>
              <w:t>＝</w:t>
            </w:r>
            <w:r w:rsidR="00E30860">
              <w:rPr>
                <w:rFonts w:ascii="HG丸ｺﾞｼｯｸM-PRO" w:eastAsia="HG丸ｺﾞｼｯｸM-PRO" w:hint="eastAsia"/>
                <w:sz w:val="22"/>
              </w:rPr>
              <w:t xml:space="preserve"> </w:t>
            </w:r>
            <w:r w:rsidRPr="0088104C">
              <w:rPr>
                <w:rFonts w:ascii="HG丸ｺﾞｼｯｸM-PRO" w:eastAsia="HG丸ｺﾞｼｯｸM-PRO"/>
                <w:sz w:val="22"/>
              </w:rPr>
              <w:t>4,840h/年</w:t>
            </w:r>
          </w:p>
          <w:p w14:paraId="1B262FE9" w14:textId="515D3532" w:rsidR="003C6D3C" w:rsidRPr="0088104C" w:rsidRDefault="003C6D3C" w:rsidP="00C878FE">
            <w:pPr>
              <w:rPr>
                <w:rFonts w:ascii="HG丸ｺﾞｼｯｸM-PRO" w:eastAsia="HG丸ｺﾞｼｯｸM-PRO"/>
                <w:sz w:val="22"/>
              </w:rPr>
            </w:pPr>
            <w:r>
              <w:rPr>
                <w:rFonts w:ascii="HG丸ｺﾞｼｯｸM-PRO" w:eastAsia="HG丸ｺﾞｼｯｸM-PRO" w:hint="eastAsia"/>
                <w:sz w:val="22"/>
              </w:rPr>
              <w:t>という条件では、</w:t>
            </w:r>
            <w:r w:rsidRPr="0088104C">
              <w:rPr>
                <w:rFonts w:ascii="HG丸ｺﾞｼｯｸM-PRO" w:eastAsia="HG丸ｺﾞｼｯｸM-PRO" w:hint="eastAsia"/>
                <w:sz w:val="22"/>
              </w:rPr>
              <w:t>吐出圧0.1MPa低減による省エネ率</w:t>
            </w:r>
            <w:r w:rsidR="00E30860">
              <w:rPr>
                <w:rFonts w:ascii="HG丸ｺﾞｼｯｸM-PRO" w:eastAsia="HG丸ｺﾞｼｯｸM-PRO" w:hint="eastAsia"/>
                <w:sz w:val="22"/>
              </w:rPr>
              <w:t>が</w:t>
            </w:r>
            <w:r w:rsidRPr="0088104C">
              <w:rPr>
                <w:rFonts w:ascii="HG丸ｺﾞｼｯｸM-PRO" w:eastAsia="HG丸ｺﾞｼｯｸM-PRO" w:hint="eastAsia"/>
                <w:sz w:val="22"/>
              </w:rPr>
              <w:t>8％</w:t>
            </w:r>
            <w:r>
              <w:rPr>
                <w:rFonts w:ascii="HG丸ｺﾞｼｯｸM-PRO" w:eastAsia="HG丸ｺﾞｼｯｸM-PRO" w:hint="eastAsia"/>
                <w:sz w:val="22"/>
              </w:rPr>
              <w:t>になるという事例があります。</w:t>
            </w:r>
          </w:p>
          <w:p w14:paraId="2308CBA6" w14:textId="77777777" w:rsidR="009F4CD7" w:rsidRDefault="009F4CD7" w:rsidP="00C878FE">
            <w:pPr>
              <w:jc w:val="right"/>
              <w:rPr>
                <w:rFonts w:ascii="HG丸ｺﾞｼｯｸM-PRO" w:eastAsia="HG丸ｺﾞｼｯｸM-PRO"/>
                <w:sz w:val="22"/>
              </w:rPr>
            </w:pPr>
            <w:r>
              <w:rPr>
                <w:rFonts w:ascii="HG丸ｺﾞｼｯｸM-PRO" w:eastAsia="HG丸ｺﾞｼｯｸM-PRO" w:hint="eastAsia"/>
                <w:sz w:val="22"/>
              </w:rPr>
              <w:t>引用先：夏季の節電メニュー（事業者の皆様）</w:t>
            </w:r>
          </w:p>
          <w:p w14:paraId="23795627" w14:textId="26E50111" w:rsidR="003C6D3C" w:rsidRPr="0088104C" w:rsidRDefault="00A24886" w:rsidP="00A24886">
            <w:pPr>
              <w:jc w:val="right"/>
              <w:rPr>
                <w:rFonts w:ascii="HG丸ｺﾞｼｯｸM-PRO" w:eastAsia="HG丸ｺﾞｼｯｸM-PRO"/>
                <w:sz w:val="18"/>
                <w:szCs w:val="18"/>
              </w:rPr>
            </w:pPr>
            <w:r>
              <w:rPr>
                <w:rFonts w:ascii="HG丸ｺﾞｼｯｸM-PRO" w:eastAsia="HG丸ｺﾞｼｯｸM-PRO" w:hint="eastAsia"/>
                <w:sz w:val="18"/>
                <w:szCs w:val="18"/>
              </w:rPr>
              <w:t>（</w:t>
            </w:r>
            <w:hyperlink r:id="rId95" w:history="1">
              <w:r w:rsidRPr="00C6379E">
                <w:rPr>
                  <w:rStyle w:val="a3"/>
                  <w:rFonts w:ascii="HG丸ｺﾞｼｯｸM-PRO" w:eastAsia="HG丸ｺﾞｼｯｸM-PRO"/>
                  <w:sz w:val="18"/>
                  <w:szCs w:val="18"/>
                </w:rPr>
                <w:t>https://www.mhlw.go.jp/file/06-Seisakujouhou-10900000-Kenkoukyoku/140530jimurenraku_betten1_3.pdf</w:t>
              </w:r>
            </w:hyperlink>
            <w:r>
              <w:rPr>
                <w:rFonts w:ascii="HG丸ｺﾞｼｯｸM-PRO" w:eastAsia="HG丸ｺﾞｼｯｸM-PRO" w:hint="eastAsia"/>
                <w:sz w:val="18"/>
                <w:szCs w:val="18"/>
              </w:rPr>
              <w:t>）</w:t>
            </w:r>
          </w:p>
        </w:tc>
      </w:tr>
      <w:tr w:rsidR="003C6D3C" w14:paraId="6A81A978" w14:textId="77777777" w:rsidTr="00F92162">
        <w:trPr>
          <w:trHeight w:val="2262"/>
          <w:jc w:val="center"/>
        </w:trPr>
        <w:tc>
          <w:tcPr>
            <w:tcW w:w="1668" w:type="dxa"/>
            <w:tcBorders>
              <w:left w:val="single" w:sz="18" w:space="0" w:color="auto"/>
              <w:bottom w:val="single" w:sz="18" w:space="0" w:color="auto"/>
            </w:tcBorders>
            <w:vAlign w:val="center"/>
          </w:tcPr>
          <w:p w14:paraId="4FCCD0FC" w14:textId="77777777" w:rsidR="003C6D3C" w:rsidRPr="00DD4EC5" w:rsidRDefault="003C6D3C" w:rsidP="00C878FE">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確認すべき</w:t>
            </w:r>
          </w:p>
          <w:p w14:paraId="7F7A32A1" w14:textId="77777777" w:rsidR="003C6D3C" w:rsidRPr="00DD4EC5" w:rsidRDefault="003C6D3C" w:rsidP="00C878FE">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事項とその例</w:t>
            </w:r>
          </w:p>
        </w:tc>
        <w:tc>
          <w:tcPr>
            <w:tcW w:w="8753" w:type="dxa"/>
            <w:gridSpan w:val="2"/>
            <w:tcBorders>
              <w:bottom w:val="single" w:sz="18" w:space="0" w:color="auto"/>
              <w:right w:val="single" w:sz="18" w:space="0" w:color="auto"/>
            </w:tcBorders>
          </w:tcPr>
          <w:p w14:paraId="0DF5430D" w14:textId="77777777" w:rsidR="003C6D3C" w:rsidRDefault="003C6D3C" w:rsidP="00C878FE">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確認すべき事項としては、コンプレッサ</w:t>
            </w:r>
            <w:r w:rsidRPr="001777B6">
              <w:rPr>
                <w:rFonts w:ascii="HG丸ｺﾞｼｯｸM-PRO" w:eastAsia="HG丸ｺﾞｼｯｸM-PRO" w:hAnsiTheme="minorEastAsia" w:hint="eastAsia"/>
                <w:sz w:val="22"/>
              </w:rPr>
              <w:t>の点検記録に基づき、</w:t>
            </w:r>
            <w:r>
              <w:rPr>
                <w:rFonts w:ascii="HG丸ｺﾞｼｯｸM-PRO" w:eastAsia="HG丸ｺﾞｼｯｸM-PRO" w:hAnsiTheme="minorEastAsia" w:hint="eastAsia"/>
                <w:sz w:val="22"/>
              </w:rPr>
              <w:t>吐出圧が適切に設定されていることになります。使用側の圧力は、使用先設備・機械のカタログや仕様書等に示されています。</w:t>
            </w:r>
          </w:p>
          <w:p w14:paraId="151A073E" w14:textId="77777777" w:rsidR="003C6D3C" w:rsidRPr="00D97A11" w:rsidRDefault="003C6D3C" w:rsidP="00C878FE">
            <w:pPr>
              <w:ind w:firstLineChars="100" w:firstLine="220"/>
              <w:rPr>
                <w:rFonts w:ascii="HG丸ｺﾞｼｯｸM-PRO" w:eastAsia="HG丸ｺﾞｼｯｸM-PRO" w:hAnsi="Times New Roman"/>
                <w:kern w:val="0"/>
                <w:sz w:val="22"/>
              </w:rPr>
            </w:pPr>
            <w:r w:rsidRPr="00D97A11">
              <w:rPr>
                <w:rFonts w:ascii="HG丸ｺﾞｼｯｸM-PRO" w:eastAsia="HG丸ｺﾞｼｯｸM-PRO" w:hAnsi="Times New Roman" w:hint="eastAsia"/>
                <w:kern w:val="0"/>
                <w:sz w:val="22"/>
              </w:rPr>
              <w:t>なお、空気の使用側の例としては、以下のようなものが</w:t>
            </w:r>
            <w:r>
              <w:rPr>
                <w:rFonts w:ascii="HG丸ｺﾞｼｯｸM-PRO" w:eastAsia="HG丸ｺﾞｼｯｸM-PRO" w:hAnsi="Times New Roman" w:hint="eastAsia"/>
                <w:kern w:val="0"/>
                <w:sz w:val="22"/>
              </w:rPr>
              <w:t>挙げられます。</w:t>
            </w:r>
          </w:p>
          <w:p w14:paraId="3E494BB1" w14:textId="77777777" w:rsidR="00E30860" w:rsidRDefault="003C6D3C" w:rsidP="00F92162">
            <w:pPr>
              <w:ind w:leftChars="400" w:left="840"/>
              <w:rPr>
                <w:rFonts w:ascii="HG丸ｺﾞｼｯｸM-PRO" w:eastAsia="HG丸ｺﾞｼｯｸM-PRO" w:hAnsi="ＭＳ 明朝" w:cs="メイリオ"/>
                <w:kern w:val="0"/>
                <w:sz w:val="22"/>
              </w:rPr>
            </w:pPr>
            <w:r w:rsidRPr="00D97A11">
              <w:rPr>
                <w:rFonts w:ascii="HG丸ｺﾞｼｯｸM-PRO" w:eastAsia="HG丸ｺﾞｼｯｸM-PRO" w:hAnsi="ＭＳ 明朝" w:cs="メイリオ" w:hint="eastAsia"/>
                <w:kern w:val="0"/>
                <w:sz w:val="22"/>
              </w:rPr>
              <w:t>各種空気工具・削岩機・空気ハンマ・空気プレス・空気ブレ－キ・</w:t>
            </w:r>
          </w:p>
          <w:p w14:paraId="22948DDF" w14:textId="1CE99D7E" w:rsidR="003C6D3C" w:rsidRPr="00D97A11" w:rsidRDefault="003C6D3C" w:rsidP="00F92162">
            <w:pPr>
              <w:ind w:leftChars="400" w:left="840"/>
              <w:rPr>
                <w:rFonts w:ascii="HG丸ｺﾞｼｯｸM-PRO" w:eastAsia="HG丸ｺﾞｼｯｸM-PRO" w:hAnsi="ＭＳ 明朝" w:cs="メイリオ"/>
                <w:kern w:val="0"/>
                <w:sz w:val="22"/>
              </w:rPr>
            </w:pPr>
            <w:r w:rsidRPr="00D97A11">
              <w:rPr>
                <w:rFonts w:ascii="HG丸ｺﾞｼｯｸM-PRO" w:eastAsia="HG丸ｺﾞｼｯｸM-PRO" w:hAnsi="ＭＳ 明朝" w:cs="メイリオ" w:hint="eastAsia"/>
                <w:kern w:val="0"/>
                <w:sz w:val="22"/>
              </w:rPr>
              <w:t>空気コンベア類、スプレ－ガン等の空気圧利用機器、計装用空気</w:t>
            </w:r>
          </w:p>
          <w:p w14:paraId="5C7A00C4" w14:textId="77777777" w:rsidR="003C6D3C" w:rsidRPr="00D97A11" w:rsidRDefault="003C6D3C" w:rsidP="00C878FE">
            <w:pPr>
              <w:ind w:firstLineChars="100" w:firstLine="220"/>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使用先設備・機器が要求する圧力（使用側圧力）を確認し、コンプレッサの吐出圧力との差が概ね</w:t>
            </w:r>
            <w:r w:rsidRPr="00DD4EC5">
              <w:rPr>
                <w:rFonts w:ascii="HG丸ｺﾞｼｯｸM-PRO" w:eastAsia="HG丸ｺﾞｼｯｸM-PRO" w:hAnsiTheme="minorEastAsia"/>
                <w:sz w:val="22"/>
              </w:rPr>
              <w:t>0.1MPa</w:t>
            </w:r>
            <w:r>
              <w:rPr>
                <w:rFonts w:ascii="HG丸ｺﾞｼｯｸM-PRO" w:eastAsia="HG丸ｺﾞｼｯｸM-PRO" w:hAnsiTheme="minorEastAsia" w:hint="eastAsia"/>
                <w:sz w:val="22"/>
              </w:rPr>
              <w:t>以下であれば、実施済みと判断できます</w:t>
            </w:r>
            <w:r w:rsidRPr="00DD4EC5">
              <w:rPr>
                <w:rFonts w:ascii="HG丸ｺﾞｼｯｸM-PRO" w:eastAsia="HG丸ｺﾞｼｯｸM-PRO" w:hAnsiTheme="minorEastAsia" w:hint="eastAsia"/>
                <w:sz w:val="22"/>
              </w:rPr>
              <w:t>。</w:t>
            </w:r>
          </w:p>
          <w:p w14:paraId="4F7C45C8" w14:textId="77777777" w:rsidR="003C6D3C" w:rsidRDefault="003C6D3C" w:rsidP="00C878FE">
            <w:pPr>
              <w:rPr>
                <w:rFonts w:ascii="HG丸ｺﾞｼｯｸM-PRO" w:eastAsia="HG丸ｺﾞｼｯｸM-PRO" w:hAnsiTheme="minorEastAsia"/>
                <w:sz w:val="22"/>
              </w:rPr>
            </w:pPr>
          </w:p>
          <w:p w14:paraId="6D8DD6AE" w14:textId="77777777" w:rsidR="003C6D3C" w:rsidRPr="00DD4EC5" w:rsidRDefault="003C6D3C" w:rsidP="00C878FE">
            <w:pP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【点検記録</w:t>
            </w:r>
            <w:r>
              <w:rPr>
                <w:rFonts w:ascii="HG丸ｺﾞｼｯｸM-PRO" w:eastAsia="HG丸ｺﾞｼｯｸM-PRO" w:hAnsiTheme="minorEastAsia" w:hint="eastAsia"/>
                <w:sz w:val="22"/>
              </w:rPr>
              <w:t>の例</w:t>
            </w:r>
            <w:r w:rsidRPr="00DD4EC5">
              <w:rPr>
                <w:rFonts w:ascii="HG丸ｺﾞｼｯｸM-PRO" w:eastAsia="HG丸ｺﾞｼｯｸM-PRO" w:hAnsiTheme="minorEastAsia" w:hint="eastAsia"/>
                <w:sz w:val="22"/>
              </w:rPr>
              <w:t>】</w:t>
            </w:r>
          </w:p>
          <w:p w14:paraId="7571C6EC" w14:textId="0348E126" w:rsidR="003C6D3C" w:rsidRDefault="00E30860" w:rsidP="00F92162">
            <w:pPr>
              <w:jc w:val="center"/>
              <w:rPr>
                <w:rFonts w:ascii="HG丸ｺﾞｼｯｸM-PRO" w:eastAsia="HG丸ｺﾞｼｯｸM-PRO" w:hAnsiTheme="minorEastAsia"/>
                <w:sz w:val="22"/>
              </w:rPr>
            </w:pPr>
            <w:r>
              <w:rPr>
                <w:rFonts w:ascii="HG丸ｺﾞｼｯｸM-PRO" w:eastAsia="HG丸ｺﾞｼｯｸM-PRO" w:hAnsiTheme="minorEastAsia"/>
                <w:noProof/>
                <w:sz w:val="22"/>
              </w:rPr>
              <mc:AlternateContent>
                <mc:Choice Requires="wps">
                  <w:drawing>
                    <wp:anchor distT="0" distB="0" distL="114300" distR="114300" simplePos="0" relativeHeight="251680256" behindDoc="0" locked="0" layoutInCell="1" allowOverlap="1" wp14:anchorId="572ED4AB" wp14:editId="74C527AE">
                      <wp:simplePos x="0" y="0"/>
                      <wp:positionH relativeFrom="column">
                        <wp:posOffset>2392489</wp:posOffset>
                      </wp:positionH>
                      <wp:positionV relativeFrom="paragraph">
                        <wp:posOffset>272020</wp:posOffset>
                      </wp:positionV>
                      <wp:extent cx="594360" cy="1219200"/>
                      <wp:effectExtent l="0" t="0" r="15240" b="19050"/>
                      <wp:wrapNone/>
                      <wp:docPr id="168" name="正方形/長方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192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1EB6A24" id="正方形/長方形 168" o:spid="_x0000_s1026" style="position:absolute;left:0;text-align:left;margin-left:188.4pt;margin-top:21.4pt;width:46.8pt;height:9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" filled="f" strokecolor="red" strokeweight="2pt">
                      <v:path arrowok="t"/>
                    </v:rect>
                  </w:pict>
                </mc:Fallback>
              </mc:AlternateContent>
            </w:r>
            <w:r w:rsidR="003C6D3C" w:rsidRPr="00DD4EC5">
              <w:rPr>
                <w:rFonts w:ascii="HG丸ｺﾞｼｯｸM-PRO" w:eastAsia="HG丸ｺﾞｼｯｸM-PRO" w:hAnsiTheme="minorEastAsia"/>
                <w:noProof/>
                <w:sz w:val="22"/>
              </w:rPr>
              <w:drawing>
                <wp:inline distT="0" distB="0" distL="0" distR="0" wp14:anchorId="2596D53C" wp14:editId="4A9029E2">
                  <wp:extent cx="4076008" cy="1371600"/>
                  <wp:effectExtent l="19050" t="19050" r="20320" b="19050"/>
                  <wp:docPr id="28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76008" cy="1371600"/>
                          </a:xfrm>
                          <a:prstGeom prst="rect">
                            <a:avLst/>
                          </a:prstGeom>
                          <a:noFill/>
                          <a:ln w="9525">
                            <a:solidFill>
                              <a:schemeClr val="tx1"/>
                            </a:solidFill>
                            <a:miter lim="800000"/>
                            <a:headEnd/>
                            <a:tailEnd/>
                          </a:ln>
                        </pic:spPr>
                      </pic:pic>
                    </a:graphicData>
                  </a:graphic>
                </wp:inline>
              </w:drawing>
            </w:r>
          </w:p>
          <w:p w14:paraId="01CE82EF" w14:textId="77777777" w:rsidR="003C6D3C" w:rsidRPr="00DD4EC5" w:rsidRDefault="003C6D3C" w:rsidP="00C878FE">
            <w:pPr>
              <w:rPr>
                <w:rFonts w:ascii="HG丸ｺﾞｼｯｸM-PRO" w:eastAsia="HG丸ｺﾞｼｯｸM-PRO" w:hAnsiTheme="minorEastAsia"/>
                <w:sz w:val="22"/>
              </w:rPr>
            </w:pPr>
          </w:p>
        </w:tc>
      </w:tr>
    </w:tbl>
    <w:p w14:paraId="0B4F459A" w14:textId="77777777" w:rsidR="003C6D3C" w:rsidRDefault="003C6D3C"/>
    <w:p w14:paraId="7B2DE9BA" w14:textId="77777777" w:rsidR="003C6D3C" w:rsidRDefault="003C6D3C">
      <w:pPr>
        <w:widowControl/>
        <w:jc w:val="left"/>
      </w:pPr>
      <w:r>
        <w:br w:type="page"/>
      </w:r>
    </w:p>
    <w:tbl>
      <w:tblPr>
        <w:tblStyle w:val="a7"/>
        <w:tblW w:w="10314" w:type="dxa"/>
        <w:jc w:val="center"/>
        <w:tblLook w:val="04A0" w:firstRow="1" w:lastRow="0" w:firstColumn="1" w:lastColumn="0" w:noHBand="0" w:noVBand="1"/>
      </w:tblPr>
      <w:tblGrid>
        <w:gridCol w:w="1668"/>
        <w:gridCol w:w="708"/>
        <w:gridCol w:w="7938"/>
      </w:tblGrid>
      <w:tr w:rsidR="003C6D3C" w14:paraId="7BB8C27C" w14:textId="77777777" w:rsidTr="00F92162">
        <w:trPr>
          <w:trHeight w:val="237"/>
          <w:jc w:val="center"/>
        </w:trPr>
        <w:tc>
          <w:tcPr>
            <w:tcW w:w="10314" w:type="dxa"/>
            <w:gridSpan w:val="3"/>
            <w:tcBorders>
              <w:top w:val="single" w:sz="18" w:space="0" w:color="auto"/>
              <w:left w:val="single" w:sz="18" w:space="0" w:color="auto"/>
              <w:right w:val="single" w:sz="18" w:space="0" w:color="auto"/>
            </w:tcBorders>
            <w:shd w:val="clear" w:color="auto" w:fill="92D050"/>
            <w:vAlign w:val="center"/>
          </w:tcPr>
          <w:p w14:paraId="2B6C7B09" w14:textId="77777777" w:rsidR="003C6D3C" w:rsidRPr="00221171" w:rsidRDefault="003C6D3C" w:rsidP="00C878FE">
            <w:pPr>
              <w:spacing w:line="0" w:lineRule="atLeast"/>
              <w:jc w:val="left"/>
              <w:rPr>
                <w:rFonts w:ascii="HG丸ｺﾞｼｯｸM-PRO" w:eastAsia="HG丸ｺﾞｼｯｸM-PRO" w:hAnsi="HG丸ｺﾞｼｯｸM-PRO"/>
                <w:b/>
                <w:sz w:val="28"/>
                <w:szCs w:val="28"/>
              </w:rPr>
            </w:pPr>
            <w:bookmarkStart w:id="48" w:name="_Toc415474896"/>
            <w:bookmarkStart w:id="49" w:name="_Toc5346582"/>
            <w:r w:rsidRPr="00221171">
              <w:rPr>
                <w:rStyle w:val="10"/>
                <w:rFonts w:ascii="HG丸ｺﾞｼｯｸM-PRO" w:eastAsia="HG丸ｺﾞｼｯｸM-PRO" w:hAnsi="HG丸ｺﾞｼｯｸM-PRO" w:hint="eastAsia"/>
                <w:b/>
                <w:sz w:val="28"/>
                <w:szCs w:val="28"/>
              </w:rPr>
              <w:t>25．コンプレッサの吸気温度管理</w:t>
            </w:r>
            <w:bookmarkEnd w:id="48"/>
            <w:bookmarkEnd w:id="49"/>
          </w:p>
        </w:tc>
      </w:tr>
      <w:tr w:rsidR="003C6D3C" w14:paraId="6EB750A7" w14:textId="77777777" w:rsidTr="00F92162">
        <w:trPr>
          <w:jc w:val="center"/>
        </w:trPr>
        <w:tc>
          <w:tcPr>
            <w:tcW w:w="1668" w:type="dxa"/>
            <w:tcBorders>
              <w:left w:val="single" w:sz="18" w:space="0" w:color="auto"/>
            </w:tcBorders>
            <w:vAlign w:val="center"/>
          </w:tcPr>
          <w:p w14:paraId="7A0A146A"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14:paraId="6FBE32FF" w14:textId="77777777" w:rsidR="003C6D3C" w:rsidRDefault="003C6D3C" w:rsidP="00C878FE">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0F1F33">
              <w:rPr>
                <w:rFonts w:ascii="HG丸ｺﾞｼｯｸM-PRO" w:eastAsia="HG丸ｺﾞｼｯｸM-PRO" w:hint="eastAsia"/>
                <w:sz w:val="22"/>
              </w:rPr>
              <w:t>空気の吸い込み温度が上昇しないための</w:t>
            </w:r>
            <w:r w:rsidRPr="0014332A">
              <w:rPr>
                <w:rFonts w:ascii="HG丸ｺﾞｼｯｸM-PRO" w:eastAsia="HG丸ｺﾞｼｯｸM-PRO" w:hint="eastAsia"/>
                <w:sz w:val="22"/>
              </w:rPr>
              <w:t>低減策は明らかですか。</w:t>
            </w:r>
          </w:p>
        </w:tc>
      </w:tr>
      <w:tr w:rsidR="003C6D3C" w14:paraId="650533D4" w14:textId="77777777" w:rsidTr="00F92162">
        <w:trPr>
          <w:trHeight w:val="673"/>
          <w:jc w:val="center"/>
        </w:trPr>
        <w:tc>
          <w:tcPr>
            <w:tcW w:w="1668" w:type="dxa"/>
            <w:vMerge w:val="restart"/>
            <w:tcBorders>
              <w:left w:val="single" w:sz="18" w:space="0" w:color="auto"/>
            </w:tcBorders>
            <w:vAlign w:val="center"/>
          </w:tcPr>
          <w:p w14:paraId="099E05CA"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0E50D840"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4E84B5C3"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14:paraId="543DE19D" w14:textId="7ACFAB3E" w:rsidR="003C6D3C" w:rsidRPr="00D01A3E" w:rsidRDefault="003C6D3C" w:rsidP="00F92162">
            <w:pPr>
              <w:ind w:firstLineChars="100" w:firstLine="220"/>
              <w:rPr>
                <w:rFonts w:ascii="HG丸ｺﾞｼｯｸM-PRO" w:eastAsia="HG丸ｺﾞｼｯｸM-PRO"/>
                <w:sz w:val="22"/>
              </w:rPr>
            </w:pPr>
            <w:r>
              <w:rPr>
                <w:rFonts w:ascii="HG丸ｺﾞｼｯｸM-PRO" w:eastAsia="HG丸ｺﾞｼｯｸM-PRO" w:hAnsiTheme="minorEastAsia" w:hint="eastAsia"/>
                <w:sz w:val="22"/>
              </w:rPr>
              <w:t>吸気</w:t>
            </w:r>
            <w:r w:rsidR="00B91361">
              <w:rPr>
                <w:rFonts w:ascii="HG丸ｺﾞｼｯｸM-PRO" w:eastAsia="HG丸ｺﾞｼｯｸM-PRO" w:hAnsiTheme="minorEastAsia" w:hint="eastAsia"/>
                <w:sz w:val="22"/>
              </w:rPr>
              <w:t>温度と外気温度が</w:t>
            </w:r>
            <w:r w:rsidRPr="0014332A">
              <w:rPr>
                <w:rFonts w:ascii="HG丸ｺﾞｼｯｸM-PRO" w:eastAsia="HG丸ｺﾞｼｯｸM-PRO" w:hAnsiTheme="minorEastAsia" w:hint="eastAsia"/>
                <w:sz w:val="22"/>
              </w:rPr>
              <w:t>概ね</w:t>
            </w:r>
            <w:r w:rsidRPr="000F1F33">
              <w:rPr>
                <w:rFonts w:ascii="HG丸ｺﾞｼｯｸM-PRO" w:eastAsia="HG丸ｺﾞｼｯｸM-PRO" w:hAnsiTheme="minorEastAsia" w:hint="eastAsia"/>
                <w:sz w:val="22"/>
              </w:rPr>
              <w:t>同</w:t>
            </w:r>
            <w:r w:rsidR="00B91361">
              <w:rPr>
                <w:rFonts w:ascii="HG丸ｺﾞｼｯｸM-PRO" w:eastAsia="HG丸ｺﾞｼｯｸM-PRO" w:hAnsiTheme="minorEastAsia" w:hint="eastAsia"/>
                <w:sz w:val="22"/>
              </w:rPr>
              <w:t>じ</w:t>
            </w:r>
            <w:r w:rsidRPr="000F1F33">
              <w:rPr>
                <w:rFonts w:ascii="HG丸ｺﾞｼｯｸM-PRO" w:eastAsia="HG丸ｺﾞｼｯｸM-PRO" w:hAnsiTheme="minorEastAsia" w:hint="eastAsia"/>
                <w:sz w:val="22"/>
              </w:rPr>
              <w:t>であること</w:t>
            </w:r>
            <w:r>
              <w:rPr>
                <w:rFonts w:ascii="HG丸ｺﾞｼｯｸM-PRO" w:eastAsia="HG丸ｺﾞｼｯｸM-PRO" w:hAnsiTheme="minorEastAsia" w:hint="eastAsia"/>
                <w:sz w:val="22"/>
              </w:rPr>
              <w:t>。</w:t>
            </w:r>
          </w:p>
        </w:tc>
      </w:tr>
      <w:tr w:rsidR="003C6D3C" w14:paraId="6A9D51B0" w14:textId="77777777" w:rsidTr="00F92162">
        <w:trPr>
          <w:trHeight w:val="673"/>
          <w:jc w:val="center"/>
        </w:trPr>
        <w:tc>
          <w:tcPr>
            <w:tcW w:w="1668" w:type="dxa"/>
            <w:vMerge/>
            <w:tcBorders>
              <w:left w:val="single" w:sz="18" w:space="0" w:color="auto"/>
            </w:tcBorders>
            <w:vAlign w:val="center"/>
          </w:tcPr>
          <w:p w14:paraId="13A22628" w14:textId="77777777" w:rsidR="003C6D3C" w:rsidRDefault="003C6D3C" w:rsidP="00C878FE">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14:paraId="4E9E93B6" w14:textId="77777777" w:rsidR="003C6D3C" w:rsidRDefault="003C6D3C" w:rsidP="00C878FE">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14:paraId="34959C63" w14:textId="02E47196" w:rsidR="003C6D3C" w:rsidRDefault="003C6D3C" w:rsidP="00F92162">
            <w:pPr>
              <w:ind w:firstLineChars="100" w:firstLine="220"/>
              <w:rPr>
                <w:rFonts w:ascii="HG丸ｺﾞｼｯｸM-PRO" w:eastAsia="HG丸ｺﾞｼｯｸM-PRO"/>
                <w:sz w:val="22"/>
              </w:rPr>
            </w:pPr>
            <w:r w:rsidRPr="0014332A">
              <w:rPr>
                <w:rFonts w:ascii="HG丸ｺﾞｼｯｸM-PRO" w:eastAsia="HG丸ｺﾞｼｯｸM-PRO" w:hAnsiTheme="minorEastAsia" w:hint="eastAsia"/>
                <w:sz w:val="22"/>
              </w:rPr>
              <w:t>吸気温度低減策が不可能である場合は、その理由</w:t>
            </w:r>
            <w:r w:rsidRPr="000F1F33">
              <w:rPr>
                <w:rFonts w:ascii="HG丸ｺﾞｼｯｸM-PRO" w:eastAsia="HG丸ｺﾞｼｯｸM-PRO" w:hAnsiTheme="minorEastAsia" w:hint="eastAsia"/>
                <w:sz w:val="22"/>
              </w:rPr>
              <w:t>を示すことで</w:t>
            </w:r>
            <w:r w:rsidR="00E30860">
              <w:rPr>
                <w:rFonts w:ascii="HG丸ｺﾞｼｯｸM-PRO" w:eastAsia="HG丸ｺﾞｼｯｸM-PRO" w:hAnsiTheme="minorEastAsia" w:hint="eastAsia"/>
                <w:sz w:val="22"/>
              </w:rPr>
              <w:t>非</w:t>
            </w:r>
            <w:r w:rsidRPr="000F1F33">
              <w:rPr>
                <w:rFonts w:ascii="HG丸ｺﾞｼｯｸM-PRO" w:eastAsia="HG丸ｺﾞｼｯｸM-PRO" w:hAnsiTheme="minorEastAsia" w:hint="eastAsia"/>
                <w:sz w:val="22"/>
              </w:rPr>
              <w:t>該当</w:t>
            </w:r>
            <w:r w:rsidRPr="0014332A">
              <w:rPr>
                <w:rFonts w:ascii="HG丸ｺﾞｼｯｸM-PRO" w:eastAsia="HG丸ｺﾞｼｯｸM-PRO" w:hAnsiTheme="minorEastAsia" w:hint="eastAsia"/>
                <w:sz w:val="22"/>
              </w:rPr>
              <w:t>と取り扱うことができ</w:t>
            </w:r>
            <w:r w:rsidR="006F3AD9">
              <w:rPr>
                <w:rFonts w:ascii="HG丸ｺﾞｼｯｸM-PRO" w:eastAsia="HG丸ｺﾞｼｯｸM-PRO" w:hAnsiTheme="minorEastAsia" w:hint="eastAsia"/>
                <w:sz w:val="22"/>
              </w:rPr>
              <w:t>ます</w:t>
            </w:r>
            <w:r w:rsidRPr="0014332A">
              <w:rPr>
                <w:rFonts w:ascii="HG丸ｺﾞｼｯｸM-PRO" w:eastAsia="HG丸ｺﾞｼｯｸM-PRO" w:hAnsiTheme="minorEastAsia" w:hint="eastAsia"/>
                <w:sz w:val="22"/>
              </w:rPr>
              <w:t>。</w:t>
            </w:r>
          </w:p>
        </w:tc>
      </w:tr>
      <w:tr w:rsidR="003C6D3C" w14:paraId="7084AB3F" w14:textId="77777777" w:rsidTr="00F92162">
        <w:trPr>
          <w:jc w:val="center"/>
        </w:trPr>
        <w:tc>
          <w:tcPr>
            <w:tcW w:w="1668" w:type="dxa"/>
            <w:tcBorders>
              <w:left w:val="single" w:sz="18" w:space="0" w:color="auto"/>
            </w:tcBorders>
            <w:vAlign w:val="center"/>
          </w:tcPr>
          <w:p w14:paraId="3053B0F8"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14:paraId="15B8E061" w14:textId="76CEAB2E" w:rsidR="003C6D3C" w:rsidRPr="00AD5320" w:rsidRDefault="003C6D3C" w:rsidP="00F92162">
            <w:pPr>
              <w:ind w:firstLineChars="100" w:firstLine="220"/>
              <w:rPr>
                <w:rFonts w:ascii="HG丸ｺﾞｼｯｸM-PRO" w:eastAsia="HG丸ｺﾞｼｯｸM-PRO"/>
                <w:sz w:val="22"/>
              </w:rPr>
            </w:pPr>
            <w:r w:rsidRPr="0014332A">
              <w:rPr>
                <w:rFonts w:ascii="HG丸ｺﾞｼｯｸM-PRO" w:eastAsia="HG丸ｺﾞｼｯｸM-PRO" w:hint="eastAsia"/>
                <w:sz w:val="22"/>
              </w:rPr>
              <w:t>モーター出力合計が15k</w:t>
            </w:r>
            <w:r>
              <w:rPr>
                <w:rFonts w:ascii="HG丸ｺﾞｼｯｸM-PRO" w:eastAsia="HG丸ｺﾞｼｯｸM-PRO" w:hint="eastAsia"/>
                <w:sz w:val="22"/>
              </w:rPr>
              <w:t>W</w:t>
            </w:r>
            <w:r w:rsidRPr="0014332A">
              <w:rPr>
                <w:rFonts w:ascii="HG丸ｺﾞｼｯｸM-PRO" w:eastAsia="HG丸ｺﾞｼｯｸM-PRO" w:hint="eastAsia"/>
                <w:sz w:val="22"/>
              </w:rPr>
              <w:t>以上となる一の圧縮空気系統を構成するコンプレッサ（容積型に限る</w:t>
            </w:r>
            <w:r>
              <w:rPr>
                <w:rFonts w:ascii="HG丸ｺﾞｼｯｸM-PRO" w:eastAsia="HG丸ｺﾞｼｯｸM-PRO" w:hint="eastAsia"/>
                <w:sz w:val="22"/>
              </w:rPr>
              <w:t>（ターボ型は対象外）</w:t>
            </w:r>
            <w:r w:rsidRPr="0014332A">
              <w:rPr>
                <w:rFonts w:ascii="HG丸ｺﾞｼｯｸM-PRO" w:eastAsia="HG丸ｺﾞｼｯｸM-PRO" w:hint="eastAsia"/>
                <w:sz w:val="22"/>
              </w:rPr>
              <w:t>）</w:t>
            </w:r>
          </w:p>
        </w:tc>
      </w:tr>
      <w:tr w:rsidR="003C6D3C" w14:paraId="0C9F3601" w14:textId="77777777" w:rsidTr="00F92162">
        <w:trPr>
          <w:jc w:val="center"/>
        </w:trPr>
        <w:tc>
          <w:tcPr>
            <w:tcW w:w="1668" w:type="dxa"/>
            <w:tcBorders>
              <w:left w:val="single" w:sz="18" w:space="0" w:color="auto"/>
            </w:tcBorders>
            <w:vAlign w:val="center"/>
          </w:tcPr>
          <w:p w14:paraId="2CAA9111"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14:paraId="268BF259" w14:textId="0F3B4A11" w:rsidR="003C6D3C" w:rsidRDefault="003C6D3C" w:rsidP="00F92162">
            <w:pPr>
              <w:ind w:firstLineChars="100" w:firstLine="220"/>
              <w:jc w:val="left"/>
              <w:rPr>
                <w:rFonts w:ascii="HG丸ｺﾞｼｯｸM-PRO" w:eastAsia="HG丸ｺﾞｼｯｸM-PRO"/>
                <w:sz w:val="22"/>
              </w:rPr>
            </w:pPr>
            <w:r w:rsidRPr="0014332A">
              <w:rPr>
                <w:rFonts w:ascii="HG丸ｺﾞｼｯｸM-PRO" w:eastAsia="HG丸ｺﾞｼｯｸM-PRO" w:hint="eastAsia"/>
                <w:sz w:val="22"/>
              </w:rPr>
              <w:t>吸</w:t>
            </w:r>
            <w:r w:rsidR="00757782">
              <w:rPr>
                <w:rFonts w:ascii="HG丸ｺﾞｼｯｸM-PRO" w:eastAsia="HG丸ｺﾞｼｯｸM-PRO" w:hint="eastAsia"/>
                <w:sz w:val="22"/>
              </w:rPr>
              <w:t>い</w:t>
            </w:r>
            <w:r w:rsidRPr="0014332A">
              <w:rPr>
                <w:rFonts w:ascii="HG丸ｺﾞｼｯｸM-PRO" w:eastAsia="HG丸ｺﾞｼｯｸM-PRO" w:hint="eastAsia"/>
                <w:sz w:val="22"/>
              </w:rPr>
              <w:t>込み空気</w:t>
            </w:r>
            <w:r>
              <w:rPr>
                <w:rFonts w:ascii="HG丸ｺﾞｼｯｸM-PRO" w:eastAsia="HG丸ｺﾞｼｯｸM-PRO" w:hint="eastAsia"/>
                <w:sz w:val="22"/>
              </w:rPr>
              <w:t>温度の上昇を防止することによって、電力使用量を削減できます。</w:t>
            </w:r>
          </w:p>
          <w:p w14:paraId="61DD0A82" w14:textId="685269BB" w:rsidR="00757782" w:rsidRDefault="00757782" w:rsidP="00F92162">
            <w:pPr>
              <w:ind w:firstLineChars="100" w:firstLine="220"/>
              <w:jc w:val="left"/>
              <w:rPr>
                <w:rFonts w:ascii="HG丸ｺﾞｼｯｸM-PRO" w:eastAsia="HG丸ｺﾞｼｯｸM-PRO"/>
                <w:sz w:val="22"/>
              </w:rPr>
            </w:pPr>
            <w:r>
              <w:rPr>
                <w:rFonts w:ascii="HG丸ｺﾞｼｯｸM-PRO" w:eastAsia="HG丸ｺﾞｼｯｸM-PRO" w:hint="eastAsia"/>
                <w:sz w:val="22"/>
              </w:rPr>
              <w:t>例えば、</w:t>
            </w:r>
          </w:p>
          <w:p w14:paraId="44182246" w14:textId="78BAF96A" w:rsidR="00757782" w:rsidRDefault="00757782" w:rsidP="00F92162">
            <w:pPr>
              <w:ind w:leftChars="300" w:left="630"/>
              <w:jc w:val="left"/>
              <w:rPr>
                <w:rFonts w:ascii="HG丸ｺﾞｼｯｸM-PRO" w:eastAsia="HG丸ｺﾞｼｯｸM-PRO"/>
                <w:sz w:val="22"/>
              </w:rPr>
            </w:pPr>
            <w:r>
              <w:rPr>
                <w:rFonts w:ascii="HG丸ｺﾞｼｯｸM-PRO" w:eastAsia="HG丸ｺﾞｼｯｸM-PRO" w:hint="eastAsia"/>
                <w:sz w:val="22"/>
              </w:rPr>
              <w:t>コンプレッサ容量：55kW</w:t>
            </w:r>
            <w:r w:rsidR="00E30860">
              <w:rPr>
                <w:rFonts w:ascii="HG丸ｺﾞｼｯｸM-PRO" w:eastAsia="HG丸ｺﾞｼｯｸM-PRO" w:hint="eastAsia"/>
                <w:sz w:val="22"/>
              </w:rPr>
              <w:t>、</w:t>
            </w:r>
            <w:r>
              <w:rPr>
                <w:rFonts w:ascii="HG丸ｺﾞｼｯｸM-PRO" w:eastAsia="HG丸ｺﾞｼｯｸM-PRO"/>
                <w:sz w:val="22"/>
              </w:rPr>
              <w:t>負荷率：</w:t>
            </w:r>
            <w:r>
              <w:rPr>
                <w:rFonts w:ascii="HG丸ｺﾞｼｯｸM-PRO" w:eastAsia="HG丸ｺﾞｼｯｸM-PRO" w:hint="eastAsia"/>
                <w:sz w:val="22"/>
              </w:rPr>
              <w:t>9</w:t>
            </w:r>
            <w:r w:rsidRPr="0088104C">
              <w:rPr>
                <w:rFonts w:ascii="HG丸ｺﾞｼｯｸM-PRO" w:eastAsia="HG丸ｺﾞｼｯｸM-PRO"/>
                <w:sz w:val="22"/>
              </w:rPr>
              <w:t>0</w:t>
            </w:r>
            <w:r>
              <w:rPr>
                <w:rFonts w:ascii="HG丸ｺﾞｼｯｸM-PRO" w:eastAsia="HG丸ｺﾞｼｯｸM-PRO"/>
                <w:sz w:val="22"/>
              </w:rPr>
              <w:t>％</w:t>
            </w:r>
            <w:r>
              <w:rPr>
                <w:rFonts w:ascii="HG丸ｺﾞｼｯｸM-PRO" w:eastAsia="HG丸ｺﾞｼｯｸM-PRO" w:hint="eastAsia"/>
                <w:sz w:val="22"/>
              </w:rPr>
              <w:t>、</w:t>
            </w:r>
            <w:r w:rsidRPr="0088104C">
              <w:rPr>
                <w:rFonts w:ascii="HG丸ｺﾞｼｯｸM-PRO" w:eastAsia="HG丸ｺﾞｼｯｸM-PRO"/>
                <w:sz w:val="22"/>
              </w:rPr>
              <w:t>稼働時間：</w:t>
            </w:r>
            <w:r>
              <w:rPr>
                <w:rFonts w:ascii="HG丸ｺﾞｼｯｸM-PRO" w:eastAsia="HG丸ｺﾞｼｯｸM-PRO" w:hint="eastAsia"/>
                <w:sz w:val="22"/>
              </w:rPr>
              <w:t>350</w:t>
            </w:r>
            <w:r w:rsidRPr="0088104C">
              <w:rPr>
                <w:rFonts w:ascii="HG丸ｺﾞｼｯｸM-PRO" w:eastAsia="HG丸ｺﾞｼｯｸM-PRO"/>
                <w:sz w:val="22"/>
              </w:rPr>
              <w:t>h/年</w:t>
            </w:r>
          </w:p>
          <w:p w14:paraId="6CE7A414" w14:textId="674FCF06" w:rsidR="003C6D3C" w:rsidRPr="00E34BAA" w:rsidRDefault="00757782" w:rsidP="00C878FE">
            <w:pPr>
              <w:jc w:val="left"/>
              <w:rPr>
                <w:rFonts w:ascii="HG丸ｺﾞｼｯｸM-PRO" w:eastAsia="HG丸ｺﾞｼｯｸM-PRO"/>
                <w:sz w:val="22"/>
              </w:rPr>
            </w:pPr>
            <w:r>
              <w:rPr>
                <w:rFonts w:ascii="HG丸ｺﾞｼｯｸM-PRO" w:eastAsia="HG丸ｺﾞｼｯｸM-PRO" w:hint="eastAsia"/>
                <w:sz w:val="22"/>
              </w:rPr>
              <w:t>という条件で、</w:t>
            </w:r>
            <w:r w:rsidR="003C6D3C">
              <w:rPr>
                <w:rFonts w:ascii="HG丸ｺﾞｼｯｸM-PRO" w:eastAsia="HG丸ｺﾞｼｯｸM-PRO" w:hint="eastAsia"/>
                <w:sz w:val="22"/>
              </w:rPr>
              <w:t>新鮮空気を導入した場合、10℃の温度低下で、約２％の動力の削減を図れる事例があります。</w:t>
            </w:r>
          </w:p>
          <w:p w14:paraId="0D8E8C81" w14:textId="77777777" w:rsidR="003C6D3C" w:rsidRDefault="00246A67" w:rsidP="00C878FE">
            <w:pPr>
              <w:jc w:val="right"/>
              <w:rPr>
                <w:rFonts w:ascii="HG丸ｺﾞｼｯｸM-PRO" w:eastAsia="HG丸ｺﾞｼｯｸM-PRO"/>
                <w:sz w:val="22"/>
              </w:rPr>
            </w:pPr>
            <w:r>
              <w:rPr>
                <w:rFonts w:ascii="HG丸ｺﾞｼｯｸM-PRO" w:eastAsia="HG丸ｺﾞｼｯｸM-PRO" w:hint="eastAsia"/>
                <w:sz w:val="22"/>
              </w:rPr>
              <w:t>引用先：夏季の節電メニュー（事業者の</w:t>
            </w:r>
            <w:r w:rsidR="003C6D3C">
              <w:rPr>
                <w:rFonts w:ascii="HG丸ｺﾞｼｯｸM-PRO" w:eastAsia="HG丸ｺﾞｼｯｸM-PRO" w:hint="eastAsia"/>
                <w:sz w:val="22"/>
              </w:rPr>
              <w:t>皆様）</w:t>
            </w:r>
          </w:p>
          <w:p w14:paraId="30B0E072" w14:textId="6FC5FDAF" w:rsidR="003C6D3C" w:rsidRPr="00622278" w:rsidRDefault="007B3809" w:rsidP="00ED57E6">
            <w:pPr>
              <w:jc w:val="right"/>
              <w:rPr>
                <w:rFonts w:ascii="HG丸ｺﾞｼｯｸM-PRO" w:eastAsia="HG丸ｺﾞｼｯｸM-PRO"/>
                <w:sz w:val="22"/>
              </w:rPr>
            </w:pPr>
            <w:r>
              <w:rPr>
                <w:rFonts w:ascii="HG丸ｺﾞｼｯｸM-PRO" w:eastAsia="HG丸ｺﾞｼｯｸM-PRO"/>
                <w:sz w:val="18"/>
                <w:szCs w:val="18"/>
              </w:rPr>
              <w:t>(</w:t>
            </w:r>
            <w:hyperlink r:id="rId97" w:history="1">
              <w:r w:rsidR="00ED57E6" w:rsidRPr="00C6379E">
                <w:rPr>
                  <w:rStyle w:val="a3"/>
                  <w:rFonts w:ascii="HG丸ｺﾞｼｯｸM-PRO" w:eastAsia="HG丸ｺﾞｼｯｸM-PRO"/>
                  <w:sz w:val="18"/>
                  <w:szCs w:val="18"/>
                </w:rPr>
                <w:t>https://www.mhlw.go.jp/file/06-Seisakujouhou-10900000-Kenkoukyoku/140530jimurenraku_betten1_3.pdf</w:t>
              </w:r>
            </w:hyperlink>
            <w:r>
              <w:rPr>
                <w:rFonts w:ascii="HG丸ｺﾞｼｯｸM-PRO" w:eastAsia="HG丸ｺﾞｼｯｸM-PRO"/>
                <w:sz w:val="18"/>
                <w:szCs w:val="18"/>
              </w:rPr>
              <w:t>)</w:t>
            </w:r>
          </w:p>
        </w:tc>
      </w:tr>
      <w:tr w:rsidR="003C6D3C" w14:paraId="0FC0FACD" w14:textId="77777777" w:rsidTr="00F92162">
        <w:trPr>
          <w:trHeight w:val="2262"/>
          <w:jc w:val="center"/>
        </w:trPr>
        <w:tc>
          <w:tcPr>
            <w:tcW w:w="1668" w:type="dxa"/>
            <w:tcBorders>
              <w:left w:val="single" w:sz="18" w:space="0" w:color="auto"/>
              <w:bottom w:val="single" w:sz="18" w:space="0" w:color="auto"/>
            </w:tcBorders>
            <w:vAlign w:val="center"/>
          </w:tcPr>
          <w:p w14:paraId="52E78DDE"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183A5EC2"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14:paraId="1251FB8A" w14:textId="055CC97B" w:rsidR="003C6D3C" w:rsidRPr="00C3266F" w:rsidRDefault="003C6D3C" w:rsidP="00F92162">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コンプレッサ</w:t>
            </w:r>
            <w:r w:rsidRPr="001777B6">
              <w:rPr>
                <w:rFonts w:ascii="HG丸ｺﾞｼｯｸM-PRO" w:eastAsia="HG丸ｺﾞｼｯｸM-PRO" w:hAnsiTheme="minorEastAsia" w:hint="eastAsia"/>
                <w:sz w:val="22"/>
              </w:rPr>
              <w:t>の点検記録に基づき、</w:t>
            </w:r>
            <w:r>
              <w:rPr>
                <w:rFonts w:ascii="HG丸ｺﾞｼｯｸM-PRO" w:eastAsia="HG丸ｺﾞｼｯｸM-PRO" w:hAnsiTheme="minorEastAsia" w:hint="eastAsia"/>
                <w:sz w:val="22"/>
              </w:rPr>
              <w:t>夏季における外気温度と吸気温度の差が把握されているとともに、吸気側に外気を導入する設備がある、排気を外部に排出させる設備がある等の低減につながる対策がなされているかを確認する必要があります。</w:t>
            </w:r>
          </w:p>
          <w:p w14:paraId="6E2BA669" w14:textId="56AB68CA" w:rsidR="003C6D3C" w:rsidRDefault="003C6D3C" w:rsidP="00C878FE">
            <w:pPr>
              <w:rPr>
                <w:rFonts w:ascii="HG丸ｺﾞｼｯｸM-PRO" w:eastAsia="HG丸ｺﾞｼｯｸM-PRO" w:hAnsiTheme="minorEastAsia"/>
                <w:b/>
                <w:sz w:val="22"/>
              </w:rPr>
            </w:pPr>
          </w:p>
          <w:p w14:paraId="1B9BFCB6" w14:textId="79C2503E" w:rsidR="003C6D3C" w:rsidRPr="00BC0E3A" w:rsidRDefault="003C6D3C" w:rsidP="00C878FE">
            <w:pPr>
              <w:rPr>
                <w:rFonts w:ascii="HG丸ｺﾞｼｯｸM-PRO" w:eastAsia="HG丸ｺﾞｼｯｸM-PRO" w:hAnsiTheme="minorEastAsia"/>
                <w:b/>
                <w:sz w:val="22"/>
              </w:rPr>
            </w:pPr>
            <w:r w:rsidRPr="00BC0E3A">
              <w:rPr>
                <w:rFonts w:ascii="HG丸ｺﾞｼｯｸM-PRO" w:eastAsia="HG丸ｺﾞｼｯｸM-PRO" w:hAnsiTheme="minorEastAsia" w:hint="eastAsia"/>
                <w:b/>
                <w:sz w:val="22"/>
              </w:rPr>
              <w:t>【</w:t>
            </w:r>
            <w:r>
              <w:rPr>
                <w:rFonts w:ascii="HG丸ｺﾞｼｯｸM-PRO" w:eastAsia="HG丸ｺﾞｼｯｸM-PRO" w:hAnsiTheme="minorEastAsia" w:hint="eastAsia"/>
                <w:b/>
                <w:sz w:val="22"/>
              </w:rPr>
              <w:t>吸気温度記録の例】</w:t>
            </w:r>
          </w:p>
          <w:p w14:paraId="08E336FB" w14:textId="64805E42" w:rsidR="003C6D3C" w:rsidRPr="00A848DF" w:rsidRDefault="00AB1342" w:rsidP="00C878FE">
            <w:pPr>
              <w:rPr>
                <w:rFonts w:ascii="HG丸ｺﾞｼｯｸM-PRO" w:eastAsia="HG丸ｺﾞｼｯｸM-PRO" w:hAnsiTheme="minorEastAsia"/>
                <w:sz w:val="22"/>
              </w:rPr>
            </w:pPr>
            <w:r>
              <w:rPr>
                <w:rFonts w:ascii="HG丸ｺﾞｼｯｸM-PRO" w:eastAsia="HG丸ｺﾞｼｯｸM-PRO" w:hAnsiTheme="minorEastAsia"/>
                <w:noProof/>
                <w:sz w:val="22"/>
              </w:rPr>
              <w:drawing>
                <wp:inline distT="0" distB="0" distL="0" distR="0" wp14:anchorId="3DFBCB39" wp14:editId="7948D958">
                  <wp:extent cx="4714875" cy="2571750"/>
                  <wp:effectExtent l="0" t="0" r="9525"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host\LIB\LIB\○温暖化対策Ｇ\sharefolder\指針・手引き等（様式）改正\29.3改正\対策ハンドブック\図表\2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14875" cy="2571750"/>
                          </a:xfrm>
                          <a:prstGeom prst="rect">
                            <a:avLst/>
                          </a:prstGeom>
                          <a:noFill/>
                          <a:ln>
                            <a:noFill/>
                          </a:ln>
                        </pic:spPr>
                      </pic:pic>
                    </a:graphicData>
                  </a:graphic>
                </wp:inline>
              </w:drawing>
            </w:r>
          </w:p>
        </w:tc>
      </w:tr>
    </w:tbl>
    <w:p w14:paraId="7962461D" w14:textId="77777777" w:rsidR="003C6D3C" w:rsidRDefault="003C6D3C"/>
    <w:p w14:paraId="4A28B6DA" w14:textId="77777777" w:rsidR="003C6D3C" w:rsidRDefault="003C6D3C">
      <w:pPr>
        <w:widowControl/>
        <w:jc w:val="left"/>
      </w:pPr>
      <w:r>
        <w:br w:type="page"/>
      </w:r>
    </w:p>
    <w:tbl>
      <w:tblPr>
        <w:tblStyle w:val="a7"/>
        <w:tblW w:w="10314" w:type="dxa"/>
        <w:jc w:val="center"/>
        <w:tblLayout w:type="fixed"/>
        <w:tblLook w:val="04A0" w:firstRow="1" w:lastRow="0" w:firstColumn="1" w:lastColumn="0" w:noHBand="0" w:noVBand="1"/>
      </w:tblPr>
      <w:tblGrid>
        <w:gridCol w:w="1668"/>
        <w:gridCol w:w="8646"/>
      </w:tblGrid>
      <w:tr w:rsidR="003C6D3C" w14:paraId="50484F51" w14:textId="77777777" w:rsidTr="00F92162">
        <w:trPr>
          <w:trHeight w:val="237"/>
          <w:jc w:val="center"/>
        </w:trPr>
        <w:tc>
          <w:tcPr>
            <w:tcW w:w="10314" w:type="dxa"/>
            <w:gridSpan w:val="2"/>
            <w:tcBorders>
              <w:top w:val="single" w:sz="18" w:space="0" w:color="auto"/>
              <w:left w:val="single" w:sz="18" w:space="0" w:color="auto"/>
              <w:right w:val="single" w:sz="18" w:space="0" w:color="auto"/>
            </w:tcBorders>
            <w:shd w:val="clear" w:color="auto" w:fill="92D050"/>
            <w:vAlign w:val="center"/>
          </w:tcPr>
          <w:p w14:paraId="16FBADD4" w14:textId="77777777" w:rsidR="003C6D3C" w:rsidRPr="00221171" w:rsidRDefault="003C6D3C" w:rsidP="00C878FE">
            <w:pPr>
              <w:spacing w:line="0" w:lineRule="atLeast"/>
              <w:jc w:val="left"/>
              <w:rPr>
                <w:rFonts w:ascii="HG丸ｺﾞｼｯｸM-PRO" w:eastAsia="HG丸ｺﾞｼｯｸM-PRO" w:hAnsi="HG丸ｺﾞｼｯｸM-PRO"/>
                <w:b/>
                <w:sz w:val="28"/>
                <w:szCs w:val="28"/>
              </w:rPr>
            </w:pPr>
            <w:bookmarkStart w:id="50" w:name="_Toc415474897"/>
            <w:bookmarkStart w:id="51" w:name="_Toc5346583"/>
            <w:r w:rsidRPr="00221171">
              <w:rPr>
                <w:rStyle w:val="10"/>
                <w:rFonts w:ascii="HG丸ｺﾞｼｯｸM-PRO" w:eastAsia="HG丸ｺﾞｼｯｸM-PRO" w:hAnsi="HG丸ｺﾞｼｯｸM-PRO" w:hint="eastAsia"/>
                <w:b/>
                <w:color w:val="000000" w:themeColor="text1"/>
                <w:sz w:val="28"/>
                <w:szCs w:val="28"/>
              </w:rPr>
              <w:t>26．圧縮空気配管図の整備</w:t>
            </w:r>
            <w:bookmarkEnd w:id="50"/>
            <w:bookmarkEnd w:id="51"/>
          </w:p>
        </w:tc>
      </w:tr>
      <w:tr w:rsidR="003C6D3C" w14:paraId="1A762D2F" w14:textId="77777777" w:rsidTr="00F92162">
        <w:trPr>
          <w:jc w:val="center"/>
        </w:trPr>
        <w:tc>
          <w:tcPr>
            <w:tcW w:w="1668" w:type="dxa"/>
            <w:tcBorders>
              <w:left w:val="single" w:sz="18" w:space="0" w:color="auto"/>
            </w:tcBorders>
            <w:vAlign w:val="center"/>
          </w:tcPr>
          <w:p w14:paraId="0117C433"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14:paraId="07CE8FFA" w14:textId="77777777" w:rsidR="003C6D3C" w:rsidRDefault="003C6D3C" w:rsidP="00C878FE">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6C1EAC">
              <w:rPr>
                <w:rFonts w:ascii="HG丸ｺﾞｼｯｸM-PRO" w:eastAsia="HG丸ｺﾞｼｯｸM-PRO" w:hint="eastAsia"/>
                <w:sz w:val="22"/>
              </w:rPr>
              <w:t>現状を反映した圧縮空気配管図を整備していますか。</w:t>
            </w:r>
          </w:p>
        </w:tc>
      </w:tr>
      <w:tr w:rsidR="003C6D3C" w14:paraId="752A645B" w14:textId="77777777" w:rsidTr="00F92162">
        <w:trPr>
          <w:trHeight w:val="352"/>
          <w:jc w:val="center"/>
        </w:trPr>
        <w:tc>
          <w:tcPr>
            <w:tcW w:w="1668" w:type="dxa"/>
            <w:tcBorders>
              <w:left w:val="single" w:sz="18" w:space="0" w:color="auto"/>
            </w:tcBorders>
            <w:vAlign w:val="center"/>
          </w:tcPr>
          <w:p w14:paraId="42B02E5E"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7BEF9683"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316E1754"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right w:val="single" w:sz="18" w:space="0" w:color="auto"/>
            </w:tcBorders>
            <w:vAlign w:val="center"/>
          </w:tcPr>
          <w:p w14:paraId="6781AF2E" w14:textId="6D0929D2" w:rsidR="003C6D3C" w:rsidRPr="00D01A3E" w:rsidRDefault="003C6D3C" w:rsidP="00F92162">
            <w:pPr>
              <w:ind w:firstLineChars="100" w:firstLine="220"/>
              <w:rPr>
                <w:rFonts w:ascii="HG丸ｺﾞｼｯｸM-PRO" w:eastAsia="HG丸ｺﾞｼｯｸM-PRO"/>
                <w:sz w:val="22"/>
              </w:rPr>
            </w:pPr>
            <w:r w:rsidRPr="006C1EAC">
              <w:rPr>
                <w:rFonts w:ascii="HG丸ｺﾞｼｯｸM-PRO" w:eastAsia="HG丸ｺﾞｼｯｸM-PRO" w:hint="eastAsia"/>
                <w:sz w:val="22"/>
              </w:rPr>
              <w:t>圧縮空気の配管を把握していること。</w:t>
            </w:r>
          </w:p>
        </w:tc>
      </w:tr>
      <w:tr w:rsidR="003C6D3C" w14:paraId="3EC37E32" w14:textId="77777777" w:rsidTr="00F92162">
        <w:trPr>
          <w:jc w:val="center"/>
        </w:trPr>
        <w:tc>
          <w:tcPr>
            <w:tcW w:w="1668" w:type="dxa"/>
            <w:tcBorders>
              <w:left w:val="single" w:sz="18" w:space="0" w:color="auto"/>
            </w:tcBorders>
            <w:vAlign w:val="center"/>
          </w:tcPr>
          <w:p w14:paraId="7658DF6E"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14:paraId="4A808036" w14:textId="3B92C192" w:rsidR="003C6D3C" w:rsidRPr="00622278" w:rsidRDefault="003C6D3C" w:rsidP="00F92162">
            <w:pPr>
              <w:ind w:firstLineChars="100" w:firstLine="220"/>
              <w:rPr>
                <w:rFonts w:ascii="HG丸ｺﾞｼｯｸM-PRO" w:eastAsia="HG丸ｺﾞｼｯｸM-PRO"/>
                <w:sz w:val="22"/>
              </w:rPr>
            </w:pPr>
            <w:r>
              <w:rPr>
                <w:rFonts w:ascii="HG丸ｺﾞｼｯｸM-PRO" w:eastAsia="HG丸ｺﾞｼｯｸM-PRO" w:hint="eastAsia"/>
                <w:sz w:val="22"/>
              </w:rPr>
              <w:t>圧縮空気の配管図を整理することによって、コンプレッサと圧縮空気使用側設備の関係が明確になり、コンプレッサに関する省エネ対策、例えば、エア漏れ箇所の探索、配管による圧力損失の算定、理想的配置等を検討するうえでの重要な情報源となります。</w:t>
            </w:r>
          </w:p>
        </w:tc>
      </w:tr>
      <w:tr w:rsidR="003C6D3C" w14:paraId="1B1FA361" w14:textId="77777777" w:rsidTr="00F92162">
        <w:trPr>
          <w:trHeight w:val="2262"/>
          <w:jc w:val="center"/>
        </w:trPr>
        <w:tc>
          <w:tcPr>
            <w:tcW w:w="1668" w:type="dxa"/>
            <w:tcBorders>
              <w:left w:val="single" w:sz="18" w:space="0" w:color="auto"/>
              <w:bottom w:val="single" w:sz="18" w:space="0" w:color="auto"/>
            </w:tcBorders>
            <w:vAlign w:val="center"/>
          </w:tcPr>
          <w:p w14:paraId="6CCD1130" w14:textId="77777777" w:rsidR="003C6D3C" w:rsidRPr="00DD4EC5" w:rsidRDefault="003C6D3C" w:rsidP="00C878FE">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確認すべき</w:t>
            </w:r>
          </w:p>
          <w:p w14:paraId="12195427" w14:textId="77777777" w:rsidR="003C6D3C" w:rsidRPr="00DD4EC5" w:rsidRDefault="003C6D3C" w:rsidP="00C878FE">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事項とその例</w:t>
            </w:r>
          </w:p>
        </w:tc>
        <w:tc>
          <w:tcPr>
            <w:tcW w:w="8646" w:type="dxa"/>
            <w:tcBorders>
              <w:bottom w:val="single" w:sz="18" w:space="0" w:color="auto"/>
              <w:right w:val="single" w:sz="18" w:space="0" w:color="auto"/>
            </w:tcBorders>
          </w:tcPr>
          <w:p w14:paraId="70BE1D6E" w14:textId="77777777" w:rsidR="003C6D3C" w:rsidRDefault="003C6D3C" w:rsidP="00C878FE">
            <w:pPr>
              <w:rPr>
                <w:rFonts w:ascii="HG丸ｺﾞｼｯｸM-PRO" w:eastAsia="HG丸ｺﾞｼｯｸM-PRO" w:hAnsiTheme="minorEastAsia"/>
                <w:sz w:val="22"/>
              </w:rPr>
            </w:pPr>
          </w:p>
          <w:p w14:paraId="487BE6D1" w14:textId="0818CE97" w:rsidR="003C6D3C" w:rsidRPr="00DD4EC5" w:rsidRDefault="003C6D3C" w:rsidP="00C878FE">
            <w:pP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w:t>
            </w:r>
            <w:r w:rsidRPr="005801CA">
              <w:rPr>
                <w:rFonts w:ascii="HG丸ｺﾞｼｯｸM-PRO" w:eastAsia="HG丸ｺﾞｼｯｸM-PRO" w:hAnsiTheme="minorEastAsia" w:hint="eastAsia"/>
                <w:sz w:val="22"/>
              </w:rPr>
              <w:t>圧縮空気配管図</w:t>
            </w:r>
            <w:r w:rsidRPr="00DD4EC5">
              <w:rPr>
                <w:rFonts w:ascii="HG丸ｺﾞｼｯｸM-PRO" w:eastAsia="HG丸ｺﾞｼｯｸM-PRO" w:hAnsiTheme="minorEastAsia" w:hint="eastAsia"/>
                <w:sz w:val="22"/>
              </w:rPr>
              <w:t>】</w:t>
            </w:r>
          </w:p>
          <w:p w14:paraId="5452C275" w14:textId="3ABA3472" w:rsidR="003C6D3C" w:rsidRDefault="003C6D3C" w:rsidP="00C878FE">
            <w:pPr>
              <w:ind w:firstLineChars="100" w:firstLine="220"/>
              <w:rPr>
                <w:rFonts w:ascii="HG丸ｺﾞｼｯｸM-PRO" w:eastAsia="HG丸ｺﾞｼｯｸM-PRO" w:hAnsi="Times New Roman"/>
                <w:kern w:val="0"/>
                <w:sz w:val="22"/>
              </w:rPr>
            </w:pPr>
            <w:r w:rsidRPr="00F96E75">
              <w:rPr>
                <w:rFonts w:ascii="HG丸ｺﾞｼｯｸM-PRO" w:eastAsia="HG丸ｺﾞｼｯｸM-PRO" w:hAnsiTheme="minorEastAsia" w:hint="eastAsia"/>
                <w:kern w:val="0"/>
                <w:sz w:val="22"/>
              </w:rPr>
              <w:t>圧縮空気配管図とは、</w:t>
            </w:r>
            <w:r w:rsidRPr="00F96E75">
              <w:rPr>
                <w:rFonts w:ascii="HG丸ｺﾞｼｯｸM-PRO" w:eastAsia="HG丸ｺﾞｼｯｸM-PRO" w:hAnsi="Times New Roman" w:hint="eastAsia"/>
                <w:kern w:val="0"/>
                <w:sz w:val="22"/>
              </w:rPr>
              <w:t>配管の長さ、太さ、バルブの位置・種類、レシーバタンクの位置・容量、コンプレッサの配置等が表現された図面を指</w:t>
            </w:r>
            <w:r>
              <w:rPr>
                <w:rFonts w:ascii="HG丸ｺﾞｼｯｸM-PRO" w:eastAsia="HG丸ｺﾞｼｯｸM-PRO" w:hAnsi="Times New Roman" w:hint="eastAsia"/>
                <w:kern w:val="0"/>
                <w:sz w:val="22"/>
              </w:rPr>
              <w:t>します</w:t>
            </w:r>
            <w:r w:rsidRPr="00F96E75">
              <w:rPr>
                <w:rFonts w:ascii="HG丸ｺﾞｼｯｸM-PRO" w:eastAsia="HG丸ｺﾞｼｯｸM-PRO" w:hAnsi="Times New Roman" w:hint="eastAsia"/>
                <w:kern w:val="0"/>
                <w:sz w:val="22"/>
              </w:rPr>
              <w:t>。</w:t>
            </w:r>
          </w:p>
          <w:p w14:paraId="05FAD6E1" w14:textId="77777777" w:rsidR="003C6D3C" w:rsidRDefault="003C6D3C" w:rsidP="00C878FE">
            <w:pPr>
              <w:ind w:firstLineChars="100" w:firstLine="220"/>
              <w:rPr>
                <w:rFonts w:ascii="HG丸ｺﾞｼｯｸM-PRO" w:eastAsia="HG丸ｺﾞｼｯｸM-PRO" w:hAnsiTheme="minorEastAsia"/>
                <w:sz w:val="22"/>
              </w:rPr>
            </w:pPr>
            <w:r>
              <w:rPr>
                <w:rFonts w:ascii="HG丸ｺﾞｼｯｸM-PRO" w:eastAsia="HG丸ｺﾞｼｯｸM-PRO" w:hAnsi="Times New Roman" w:hint="eastAsia"/>
                <w:kern w:val="0"/>
                <w:sz w:val="22"/>
              </w:rPr>
              <w:t>レイアウト変更等があった場合、変更点を加筆する等、現状の配管を確認できることが必要です。</w:t>
            </w:r>
          </w:p>
          <w:p w14:paraId="03121716" w14:textId="77777777" w:rsidR="003C6D3C" w:rsidRDefault="003C6D3C" w:rsidP="00C878FE">
            <w:pPr>
              <w:rPr>
                <w:rFonts w:ascii="HG丸ｺﾞｼｯｸM-PRO" w:eastAsia="HG丸ｺﾞｼｯｸM-PRO" w:hAnsiTheme="minorEastAsia"/>
                <w:sz w:val="22"/>
              </w:rPr>
            </w:pPr>
          </w:p>
          <w:p w14:paraId="680C53F2" w14:textId="77777777" w:rsidR="003C6D3C" w:rsidRDefault="003C6D3C" w:rsidP="00C878FE">
            <w:pPr>
              <w:rPr>
                <w:rFonts w:ascii="HG丸ｺﾞｼｯｸM-PRO" w:eastAsia="HG丸ｺﾞｼｯｸM-PRO" w:hAnsiTheme="minorEastAsia"/>
                <w:sz w:val="22"/>
              </w:rPr>
            </w:pPr>
            <w:r>
              <w:rPr>
                <w:rFonts w:ascii="HG丸ｺﾞｼｯｸM-PRO" w:eastAsia="HG丸ｺﾞｼｯｸM-PRO" w:hAnsiTheme="minorEastAsia"/>
                <w:noProof/>
                <w:sz w:val="22"/>
              </w:rPr>
              <mc:AlternateContent>
                <mc:Choice Requires="wps">
                  <w:drawing>
                    <wp:anchor distT="0" distB="0" distL="114300" distR="114300" simplePos="0" relativeHeight="251686400" behindDoc="0" locked="0" layoutInCell="1" allowOverlap="1" wp14:anchorId="44999984" wp14:editId="31F7B003">
                      <wp:simplePos x="0" y="0"/>
                      <wp:positionH relativeFrom="column">
                        <wp:posOffset>4462780</wp:posOffset>
                      </wp:positionH>
                      <wp:positionV relativeFrom="paragraph">
                        <wp:posOffset>2393950</wp:posOffset>
                      </wp:positionV>
                      <wp:extent cx="391795" cy="1372235"/>
                      <wp:effectExtent l="5080" t="0" r="13335" b="13335"/>
                      <wp:wrapNone/>
                      <wp:docPr id="179" name="左中かっこ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91795" cy="1372235"/>
                              </a:xfrm>
                              <a:prstGeom prst="leftBrace">
                                <a:avLst>
                                  <a:gd name="adj1" fmla="val 29187"/>
                                  <a:gd name="adj2" fmla="val 17171"/>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172CFE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79" o:spid="_x0000_s1026" type="#_x0000_t87" style="position:absolute;left:0;text-align:left;margin-left:351.4pt;margin-top:188.5pt;width:30.85pt;height:108.05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" adj=",3709" strokecolor="red" strokeweight="2pt">
                      <v:textbox inset="5.85pt,.7pt,5.85pt,.7pt"/>
                    </v:shape>
                  </w:pict>
                </mc:Fallback>
              </mc:AlternateContent>
            </w:r>
            <w:r>
              <w:rPr>
                <w:rFonts w:ascii="HG丸ｺﾞｼｯｸM-PRO" w:eastAsia="HG丸ｺﾞｼｯｸM-PRO" w:hAnsiTheme="minorEastAsia"/>
                <w:noProof/>
                <w:sz w:val="22"/>
              </w:rPr>
              <mc:AlternateContent>
                <mc:Choice Requires="wps">
                  <w:drawing>
                    <wp:anchor distT="0" distB="0" distL="114300" distR="114300" simplePos="0" relativeHeight="251684352" behindDoc="0" locked="0" layoutInCell="1" allowOverlap="1" wp14:anchorId="35BC6678" wp14:editId="06284314">
                      <wp:simplePos x="0" y="0"/>
                      <wp:positionH relativeFrom="column">
                        <wp:posOffset>1863725</wp:posOffset>
                      </wp:positionH>
                      <wp:positionV relativeFrom="paragraph">
                        <wp:posOffset>1313815</wp:posOffset>
                      </wp:positionV>
                      <wp:extent cx="391795" cy="3533140"/>
                      <wp:effectExtent l="0" t="8572" r="18732" b="18733"/>
                      <wp:wrapNone/>
                      <wp:docPr id="178" name="左中かっこ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91795" cy="3533140"/>
                              </a:xfrm>
                              <a:prstGeom prst="leftBrace">
                                <a:avLst>
                                  <a:gd name="adj1" fmla="val 75149"/>
                                  <a:gd name="adj2" fmla="val 50000"/>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F79D21A" id="左中かっこ 178" o:spid="_x0000_s1026" type="#_x0000_t87" style="position:absolute;left:0;text-align:left;margin-left:146.75pt;margin-top:103.45pt;width:30.85pt;height:278.2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" strokecolor="red" strokeweight="2pt">
                      <v:textbox inset="5.85pt,.7pt,5.85pt,.7pt"/>
                    </v:shape>
                  </w:pict>
                </mc:Fallback>
              </mc:AlternateContent>
            </w:r>
            <w:r w:rsidRPr="009E7990">
              <w:rPr>
                <w:rFonts w:ascii="HG丸ｺﾞｼｯｸM-PRO" w:eastAsia="HG丸ｺﾞｼｯｸM-PRO" w:hAnsiTheme="minorEastAsia"/>
                <w:noProof/>
                <w:sz w:val="22"/>
              </w:rPr>
              <w:drawing>
                <wp:inline distT="0" distB="0" distL="0" distR="0" wp14:anchorId="67B95291" wp14:editId="51A1FD87">
                  <wp:extent cx="5495925" cy="2924175"/>
                  <wp:effectExtent l="0" t="0" r="0" b="0"/>
                  <wp:docPr id="271" name="図 27"/>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95925" cy="2924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BFD6A85" w14:textId="77777777" w:rsidR="003C6D3C" w:rsidRDefault="003C6D3C" w:rsidP="00C878FE">
            <w:pPr>
              <w:rPr>
                <w:rFonts w:ascii="HG丸ｺﾞｼｯｸM-PRO" w:eastAsia="HG丸ｺﾞｼｯｸM-PRO" w:hAnsiTheme="minorEastAsia"/>
                <w:sz w:val="22"/>
              </w:rPr>
            </w:pPr>
          </w:p>
          <w:p w14:paraId="03EC479D" w14:textId="77777777" w:rsidR="003C6D3C" w:rsidRDefault="003C6D3C" w:rsidP="00C878FE">
            <w:pPr>
              <w:rPr>
                <w:rFonts w:ascii="HG丸ｺﾞｼｯｸM-PRO" w:eastAsia="HG丸ｺﾞｼｯｸM-PRO" w:hAnsiTheme="minorEastAsia"/>
                <w:sz w:val="22"/>
              </w:rPr>
            </w:pPr>
            <w:r>
              <w:rPr>
                <w:rFonts w:ascii="HG丸ｺﾞｼｯｸM-PRO" w:eastAsia="HG丸ｺﾞｼｯｸM-PRO" w:hAnsiTheme="minorEastAsia"/>
                <w:noProof/>
                <w:sz w:val="22"/>
              </w:rPr>
              <mc:AlternateContent>
                <mc:Choice Requires="wps">
                  <w:drawing>
                    <wp:anchor distT="0" distB="0" distL="114300" distR="114300" simplePos="0" relativeHeight="251690496" behindDoc="0" locked="0" layoutInCell="1" allowOverlap="1" wp14:anchorId="0DA486BA" wp14:editId="4E8804C6">
                      <wp:simplePos x="0" y="0"/>
                      <wp:positionH relativeFrom="column">
                        <wp:posOffset>3584575</wp:posOffset>
                      </wp:positionH>
                      <wp:positionV relativeFrom="paragraph">
                        <wp:posOffset>143510</wp:posOffset>
                      </wp:positionV>
                      <wp:extent cx="1760220" cy="1059180"/>
                      <wp:effectExtent l="0" t="0" r="11430" b="20320"/>
                      <wp:wrapNone/>
                      <wp:docPr id="177"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059180"/>
                              </a:xfrm>
                              <a:prstGeom prst="rect">
                                <a:avLst/>
                              </a:prstGeom>
                              <a:solidFill>
                                <a:srgbClr val="FFFFFF"/>
                              </a:solidFill>
                              <a:ln w="19050">
                                <a:solidFill>
                                  <a:srgbClr val="FF0000"/>
                                </a:solidFill>
                                <a:miter lim="800000"/>
                                <a:headEnd/>
                                <a:tailEnd/>
                              </a:ln>
                            </wps:spPr>
                            <wps:txbx>
                              <w:txbxContent>
                                <w:p w14:paraId="7FBA394E" w14:textId="672AAF84" w:rsidR="007B3809" w:rsidRPr="006166E8" w:rsidRDefault="007B3809" w:rsidP="003C6D3C">
                                  <w:pPr>
                                    <w:rPr>
                                      <w:rFonts w:ascii="HG丸ｺﾞｼｯｸM-PRO" w:eastAsia="HG丸ｺﾞｼｯｸM-PRO"/>
                                    </w:rPr>
                                  </w:pPr>
                                  <w:r w:rsidRPr="006166E8">
                                    <w:rPr>
                                      <w:rFonts w:ascii="HG丸ｺﾞｼｯｸM-PRO" w:eastAsia="HG丸ｺﾞｼｯｸM-PRO" w:hint="eastAsia"/>
                                    </w:rPr>
                                    <w:t>弁、減圧弁、流量計等の位置、必要圧力(MPa)、使用先の名称、配管サイズなど</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A486BA" id="テキスト ボックス 177" o:spid="_x0000_s1186" type="#_x0000_t202" style="position:absolute;left:0;text-align:left;margin-left:282.25pt;margin-top:11.3pt;width:138.6pt;height:83.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" strokecolor="red" strokeweight="1.5pt">
                      <v:textbox style="mso-fit-shape-to-text:t" inset="5.85pt,.7pt,5.85pt,.7pt">
                        <w:txbxContent>
                          <w:p w14:paraId="7FBA394E" w14:textId="672AAF84" w:rsidR="007B3809" w:rsidRPr="006166E8" w:rsidRDefault="007B3809" w:rsidP="003C6D3C">
                            <w:pPr>
                              <w:rPr>
                                <w:rFonts w:ascii="HG丸ｺﾞｼｯｸM-PRO" w:eastAsia="HG丸ｺﾞｼｯｸM-PRO"/>
                              </w:rPr>
                            </w:pPr>
                            <w:r w:rsidRPr="006166E8">
                              <w:rPr>
                                <w:rFonts w:ascii="HG丸ｺﾞｼｯｸM-PRO" w:eastAsia="HG丸ｺﾞｼｯｸM-PRO" w:hint="eastAsia"/>
                              </w:rPr>
                              <w:t>弁、減圧弁、流量計等の位置、必要圧力(MPa)、使用先の名称、配管サイズなど</w:t>
                            </w:r>
                          </w:p>
                        </w:txbxContent>
                      </v:textbox>
                    </v:shape>
                  </w:pict>
                </mc:Fallback>
              </mc:AlternateContent>
            </w:r>
            <w:r>
              <w:rPr>
                <w:rFonts w:ascii="HG丸ｺﾞｼｯｸM-PRO" w:eastAsia="HG丸ｺﾞｼｯｸM-PRO" w:hAnsiTheme="minorEastAsia"/>
                <w:noProof/>
                <w:sz w:val="22"/>
              </w:rPr>
              <mc:AlternateContent>
                <mc:Choice Requires="wps">
                  <w:drawing>
                    <wp:anchor distT="0" distB="0" distL="114300" distR="114300" simplePos="0" relativeHeight="251688448" behindDoc="0" locked="0" layoutInCell="1" allowOverlap="1" wp14:anchorId="24210D66" wp14:editId="532C0CE0">
                      <wp:simplePos x="0" y="0"/>
                      <wp:positionH relativeFrom="column">
                        <wp:posOffset>876300</wp:posOffset>
                      </wp:positionH>
                      <wp:positionV relativeFrom="paragraph">
                        <wp:posOffset>143510</wp:posOffset>
                      </wp:positionV>
                      <wp:extent cx="2346325" cy="1059180"/>
                      <wp:effectExtent l="0" t="0" r="15875" b="20320"/>
                      <wp:wrapNone/>
                      <wp:docPr id="176"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59180"/>
                              </a:xfrm>
                              <a:prstGeom prst="rect">
                                <a:avLst/>
                              </a:prstGeom>
                              <a:solidFill>
                                <a:srgbClr val="FFFFFF"/>
                              </a:solidFill>
                              <a:ln w="19050">
                                <a:solidFill>
                                  <a:srgbClr val="FF0000"/>
                                </a:solidFill>
                                <a:miter lim="800000"/>
                                <a:headEnd/>
                                <a:tailEnd/>
                              </a:ln>
                            </wps:spPr>
                            <wps:txbx>
                              <w:txbxContent>
                                <w:p w14:paraId="68D018F3" w14:textId="5A7B1CD5" w:rsidR="007B3809" w:rsidRPr="006166E8" w:rsidRDefault="007B3809" w:rsidP="003C6D3C">
                                  <w:pPr>
                                    <w:rPr>
                                      <w:rFonts w:ascii="HG丸ｺﾞｼｯｸM-PRO" w:eastAsia="HG丸ｺﾞｼｯｸM-PRO"/>
                                    </w:rPr>
                                  </w:pPr>
                                  <w:r w:rsidRPr="006166E8">
                                    <w:rPr>
                                      <w:rFonts w:ascii="HG丸ｺﾞｼｯｸM-PRO" w:eastAsia="HG丸ｺﾞｼｯｸM-PRO" w:hint="eastAsia"/>
                                    </w:rPr>
                                    <w:t>コンプレッサの電動機容量(kW)、台数、吐出圧(MPa)、吐出</w:t>
                                  </w:r>
                                  <w:r>
                                    <w:rPr>
                                      <w:rFonts w:ascii="HG丸ｺﾞｼｯｸM-PRO" w:eastAsia="HG丸ｺﾞｼｯｸM-PRO" w:hint="eastAsia"/>
                                    </w:rPr>
                                    <w:t>空気</w:t>
                                  </w:r>
                                  <w:r w:rsidRPr="006166E8">
                                    <w:rPr>
                                      <w:rFonts w:ascii="HG丸ｺﾞｼｯｸM-PRO" w:eastAsia="HG丸ｺﾞｼｯｸM-PRO" w:hint="eastAsia"/>
                                    </w:rPr>
                                    <w:t>量（Nm</w:t>
                                  </w:r>
                                  <w:r w:rsidRPr="00C34DD2">
                                    <w:rPr>
                                      <w:rFonts w:ascii="HG丸ｺﾞｼｯｸM-PRO" w:eastAsia="HG丸ｺﾞｼｯｸM-PRO" w:hint="eastAsia"/>
                                      <w:vertAlign w:val="superscript"/>
                                    </w:rPr>
                                    <w:t>3</w:t>
                                  </w:r>
                                  <w:r w:rsidRPr="006166E8">
                                    <w:rPr>
                                      <w:rFonts w:ascii="HG丸ｺﾞｼｯｸM-PRO" w:eastAsia="HG丸ｺﾞｼｯｸM-PRO" w:hint="eastAsia"/>
                                    </w:rPr>
                                    <w:t>／min）、レシーバタンク、除湿機などの位置</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210D66" id="テキスト ボックス 176" o:spid="_x0000_s1187" type="#_x0000_t202" style="position:absolute;left:0;text-align:left;margin-left:69pt;margin-top:11.3pt;width:184.75pt;height:83.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" strokecolor="red" strokeweight="1.5pt">
                      <v:textbox style="mso-fit-shape-to-text:t" inset="5.85pt,.7pt,5.85pt,.7pt">
                        <w:txbxContent>
                          <w:p w14:paraId="68D018F3" w14:textId="5A7B1CD5" w:rsidR="007B3809" w:rsidRPr="006166E8" w:rsidRDefault="007B3809" w:rsidP="003C6D3C">
                            <w:pPr>
                              <w:rPr>
                                <w:rFonts w:ascii="HG丸ｺﾞｼｯｸM-PRO" w:eastAsia="HG丸ｺﾞｼｯｸM-PRO"/>
                              </w:rPr>
                            </w:pPr>
                            <w:r w:rsidRPr="006166E8">
                              <w:rPr>
                                <w:rFonts w:ascii="HG丸ｺﾞｼｯｸM-PRO" w:eastAsia="HG丸ｺﾞｼｯｸM-PRO" w:hint="eastAsia"/>
                              </w:rPr>
                              <w:t>コンプレッサの電動機容量(kW)、台数、吐出圧(MPa)、吐出</w:t>
                            </w:r>
                            <w:r>
                              <w:rPr>
                                <w:rFonts w:ascii="HG丸ｺﾞｼｯｸM-PRO" w:eastAsia="HG丸ｺﾞｼｯｸM-PRO" w:hint="eastAsia"/>
                              </w:rPr>
                              <w:t>空気</w:t>
                            </w:r>
                            <w:r w:rsidRPr="006166E8">
                              <w:rPr>
                                <w:rFonts w:ascii="HG丸ｺﾞｼｯｸM-PRO" w:eastAsia="HG丸ｺﾞｼｯｸM-PRO" w:hint="eastAsia"/>
                              </w:rPr>
                              <w:t>量（Nm</w:t>
                            </w:r>
                            <w:r w:rsidRPr="00C34DD2">
                              <w:rPr>
                                <w:rFonts w:ascii="HG丸ｺﾞｼｯｸM-PRO" w:eastAsia="HG丸ｺﾞｼｯｸM-PRO" w:hint="eastAsia"/>
                                <w:vertAlign w:val="superscript"/>
                              </w:rPr>
                              <w:t>3</w:t>
                            </w:r>
                            <w:r w:rsidRPr="006166E8">
                              <w:rPr>
                                <w:rFonts w:ascii="HG丸ｺﾞｼｯｸM-PRO" w:eastAsia="HG丸ｺﾞｼｯｸM-PRO" w:hint="eastAsia"/>
                              </w:rPr>
                              <w:t>／min）、レシーバタンク、除湿機などの位置</w:t>
                            </w:r>
                          </w:p>
                        </w:txbxContent>
                      </v:textbox>
                    </v:shape>
                  </w:pict>
                </mc:Fallback>
              </mc:AlternateContent>
            </w:r>
          </w:p>
          <w:p w14:paraId="1A83F69A" w14:textId="77777777" w:rsidR="003C6D3C" w:rsidRDefault="003C6D3C" w:rsidP="00C878FE">
            <w:pPr>
              <w:rPr>
                <w:rFonts w:ascii="HG丸ｺﾞｼｯｸM-PRO" w:eastAsia="HG丸ｺﾞｼｯｸM-PRO" w:hAnsiTheme="minorEastAsia"/>
                <w:sz w:val="22"/>
              </w:rPr>
            </w:pPr>
          </w:p>
          <w:p w14:paraId="53983DFF" w14:textId="77777777" w:rsidR="003C6D3C" w:rsidRDefault="003C6D3C" w:rsidP="00C878FE">
            <w:pPr>
              <w:rPr>
                <w:rFonts w:ascii="HG丸ｺﾞｼｯｸM-PRO" w:eastAsia="HG丸ｺﾞｼｯｸM-PRO" w:hAnsiTheme="minorEastAsia"/>
                <w:sz w:val="22"/>
              </w:rPr>
            </w:pPr>
          </w:p>
          <w:p w14:paraId="128F477E" w14:textId="77777777" w:rsidR="003C6D3C" w:rsidRDefault="003C6D3C" w:rsidP="00C878FE">
            <w:pPr>
              <w:rPr>
                <w:rFonts w:ascii="HG丸ｺﾞｼｯｸM-PRO" w:eastAsia="HG丸ｺﾞｼｯｸM-PRO" w:hAnsiTheme="minorEastAsia"/>
                <w:sz w:val="22"/>
              </w:rPr>
            </w:pPr>
          </w:p>
          <w:p w14:paraId="1DB656D0" w14:textId="77777777" w:rsidR="003C6D3C" w:rsidRDefault="003C6D3C" w:rsidP="00C878FE">
            <w:pPr>
              <w:rPr>
                <w:rFonts w:ascii="HG丸ｺﾞｼｯｸM-PRO" w:eastAsia="HG丸ｺﾞｼｯｸM-PRO" w:hAnsiTheme="minorEastAsia"/>
                <w:sz w:val="22"/>
              </w:rPr>
            </w:pPr>
          </w:p>
          <w:p w14:paraId="772D1937" w14:textId="77777777" w:rsidR="003C6D3C" w:rsidRDefault="003C6D3C" w:rsidP="00C878FE">
            <w:pPr>
              <w:rPr>
                <w:rFonts w:ascii="HG丸ｺﾞｼｯｸM-PRO" w:eastAsia="HG丸ｺﾞｼｯｸM-PRO" w:hAnsiTheme="minorEastAsia"/>
                <w:sz w:val="22"/>
              </w:rPr>
            </w:pPr>
          </w:p>
          <w:p w14:paraId="182D40E7" w14:textId="77777777" w:rsidR="003C6D3C" w:rsidRPr="00DD4EC5" w:rsidRDefault="003C6D3C" w:rsidP="00C878FE">
            <w:pPr>
              <w:rPr>
                <w:rFonts w:ascii="HG丸ｺﾞｼｯｸM-PRO" w:eastAsia="HG丸ｺﾞｼｯｸM-PRO" w:hAnsiTheme="minorEastAsia"/>
                <w:sz w:val="22"/>
              </w:rPr>
            </w:pPr>
          </w:p>
        </w:tc>
      </w:tr>
    </w:tbl>
    <w:p w14:paraId="27CB8254" w14:textId="77777777" w:rsidR="003C6D3C" w:rsidRDefault="003C6D3C"/>
    <w:p w14:paraId="45538BEF" w14:textId="77777777" w:rsidR="003C6D3C" w:rsidRDefault="003C6D3C">
      <w:pPr>
        <w:widowControl/>
        <w:jc w:val="left"/>
      </w:pPr>
      <w:r>
        <w:br w:type="page"/>
      </w:r>
    </w:p>
    <w:tbl>
      <w:tblPr>
        <w:tblStyle w:val="a7"/>
        <w:tblW w:w="10314" w:type="dxa"/>
        <w:jc w:val="center"/>
        <w:tblLook w:val="04A0" w:firstRow="1" w:lastRow="0" w:firstColumn="1" w:lastColumn="0" w:noHBand="0" w:noVBand="1"/>
      </w:tblPr>
      <w:tblGrid>
        <w:gridCol w:w="1668"/>
        <w:gridCol w:w="850"/>
        <w:gridCol w:w="7796"/>
      </w:tblGrid>
      <w:tr w:rsidR="003C6D3C" w14:paraId="06838DB8" w14:textId="77777777" w:rsidTr="00F92162">
        <w:trPr>
          <w:trHeight w:val="237"/>
          <w:jc w:val="center"/>
        </w:trPr>
        <w:tc>
          <w:tcPr>
            <w:tcW w:w="10314" w:type="dxa"/>
            <w:gridSpan w:val="3"/>
            <w:tcBorders>
              <w:top w:val="single" w:sz="18" w:space="0" w:color="auto"/>
              <w:left w:val="single" w:sz="18" w:space="0" w:color="auto"/>
              <w:right w:val="single" w:sz="18" w:space="0" w:color="auto"/>
            </w:tcBorders>
            <w:shd w:val="clear" w:color="auto" w:fill="92D050"/>
            <w:vAlign w:val="center"/>
          </w:tcPr>
          <w:p w14:paraId="312C2B3D" w14:textId="77777777" w:rsidR="003C6D3C" w:rsidRPr="00221171" w:rsidRDefault="003C6D3C" w:rsidP="00C878FE">
            <w:pPr>
              <w:spacing w:line="0" w:lineRule="atLeast"/>
              <w:jc w:val="left"/>
              <w:rPr>
                <w:rFonts w:ascii="HG丸ｺﾞｼｯｸM-PRO" w:eastAsia="HG丸ｺﾞｼｯｸM-PRO" w:hAnsi="HG丸ｺﾞｼｯｸM-PRO"/>
                <w:b/>
                <w:sz w:val="28"/>
                <w:szCs w:val="28"/>
              </w:rPr>
            </w:pPr>
            <w:bookmarkStart w:id="52" w:name="_Toc415474898"/>
            <w:bookmarkStart w:id="53" w:name="_Toc5346584"/>
            <w:r w:rsidRPr="00221171">
              <w:rPr>
                <w:rStyle w:val="10"/>
                <w:rFonts w:ascii="HG丸ｺﾞｼｯｸM-PRO" w:eastAsia="HG丸ｺﾞｼｯｸM-PRO" w:hAnsi="HG丸ｺﾞｼｯｸM-PRO" w:hint="eastAsia"/>
                <w:b/>
                <w:sz w:val="28"/>
                <w:szCs w:val="28"/>
              </w:rPr>
              <w:t>27．エコドライブの励行</w:t>
            </w:r>
            <w:bookmarkEnd w:id="52"/>
            <w:bookmarkEnd w:id="53"/>
          </w:p>
        </w:tc>
      </w:tr>
      <w:tr w:rsidR="003C6D3C" w14:paraId="0F976350" w14:textId="77777777" w:rsidTr="00F92162">
        <w:trPr>
          <w:jc w:val="center"/>
        </w:trPr>
        <w:tc>
          <w:tcPr>
            <w:tcW w:w="1668" w:type="dxa"/>
            <w:tcBorders>
              <w:left w:val="single" w:sz="18" w:space="0" w:color="auto"/>
            </w:tcBorders>
            <w:vAlign w:val="center"/>
          </w:tcPr>
          <w:p w14:paraId="7FE0750D"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14:paraId="60F7702D" w14:textId="77777777" w:rsidR="003C6D3C" w:rsidRDefault="003C6D3C" w:rsidP="00C878FE">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F87207">
              <w:rPr>
                <w:rFonts w:ascii="HG丸ｺﾞｼｯｸM-PRO" w:eastAsia="HG丸ｺﾞｼｯｸM-PRO" w:hint="eastAsia"/>
                <w:sz w:val="22"/>
              </w:rPr>
              <w:t>具体的な実践方法を文書化し、運転者に対して周知していますか。</w:t>
            </w:r>
          </w:p>
        </w:tc>
      </w:tr>
      <w:tr w:rsidR="003C6D3C" w14:paraId="06AD6552" w14:textId="77777777" w:rsidTr="00F92162">
        <w:trPr>
          <w:trHeight w:val="603"/>
          <w:jc w:val="center"/>
        </w:trPr>
        <w:tc>
          <w:tcPr>
            <w:tcW w:w="1668" w:type="dxa"/>
            <w:vMerge w:val="restart"/>
            <w:tcBorders>
              <w:left w:val="single" w:sz="18" w:space="0" w:color="auto"/>
            </w:tcBorders>
            <w:vAlign w:val="center"/>
          </w:tcPr>
          <w:p w14:paraId="3DC9BC4B"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7F4966FA"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3E008DF1"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tcPr>
          <w:p w14:paraId="3652199D" w14:textId="77777777" w:rsidR="003C6D3C" w:rsidRPr="00D01A3E" w:rsidRDefault="003C6D3C" w:rsidP="00C878FE">
            <w:pPr>
              <w:ind w:firstLineChars="100" w:firstLine="220"/>
              <w:rPr>
                <w:rFonts w:ascii="HG丸ｺﾞｼｯｸM-PRO" w:eastAsia="HG丸ｺﾞｼｯｸM-PRO"/>
                <w:sz w:val="22"/>
              </w:rPr>
            </w:pPr>
            <w:r w:rsidRPr="00F87207">
              <w:rPr>
                <w:rFonts w:ascii="HG丸ｺﾞｼｯｸM-PRO" w:eastAsia="HG丸ｺﾞｼｯｸM-PRO" w:hint="eastAsia"/>
                <w:sz w:val="22"/>
              </w:rPr>
              <w:t>エコドライブの実践方法について文書化しており、それを用いて運転者に教育を施していること。</w:t>
            </w:r>
          </w:p>
        </w:tc>
      </w:tr>
      <w:tr w:rsidR="003C6D3C" w14:paraId="5184BE06" w14:textId="77777777" w:rsidTr="00F92162">
        <w:trPr>
          <w:trHeight w:val="603"/>
          <w:jc w:val="center"/>
        </w:trPr>
        <w:tc>
          <w:tcPr>
            <w:tcW w:w="1668" w:type="dxa"/>
            <w:vMerge/>
            <w:tcBorders>
              <w:left w:val="single" w:sz="18" w:space="0" w:color="auto"/>
            </w:tcBorders>
            <w:vAlign w:val="center"/>
          </w:tcPr>
          <w:p w14:paraId="4514A0A1" w14:textId="77777777" w:rsidR="003C6D3C" w:rsidRDefault="003C6D3C" w:rsidP="00C878FE">
            <w:pPr>
              <w:jc w:val="center"/>
              <w:rPr>
                <w:rFonts w:ascii="HG丸ｺﾞｼｯｸM-PRO" w:eastAsia="HG丸ｺﾞｼｯｸM-PRO"/>
                <w:sz w:val="22"/>
              </w:rPr>
            </w:pPr>
          </w:p>
        </w:tc>
        <w:tc>
          <w:tcPr>
            <w:tcW w:w="850" w:type="dxa"/>
            <w:tcBorders>
              <w:bottom w:val="single" w:sz="4" w:space="0" w:color="auto"/>
              <w:right w:val="single" w:sz="4" w:space="0" w:color="auto"/>
            </w:tcBorders>
            <w:vAlign w:val="center"/>
          </w:tcPr>
          <w:p w14:paraId="43630FEA"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補足</w:t>
            </w:r>
          </w:p>
        </w:tc>
        <w:tc>
          <w:tcPr>
            <w:tcW w:w="7796" w:type="dxa"/>
            <w:tcBorders>
              <w:left w:val="single" w:sz="4" w:space="0" w:color="auto"/>
              <w:bottom w:val="single" w:sz="4" w:space="0" w:color="auto"/>
              <w:right w:val="single" w:sz="18" w:space="0" w:color="auto"/>
            </w:tcBorders>
            <w:vAlign w:val="center"/>
          </w:tcPr>
          <w:p w14:paraId="4A664C2A" w14:textId="10E62D8F" w:rsidR="003C6D3C" w:rsidRDefault="003C6D3C" w:rsidP="006F3AD9">
            <w:pPr>
              <w:ind w:firstLineChars="100" w:firstLine="220"/>
              <w:rPr>
                <w:rFonts w:ascii="HG丸ｺﾞｼｯｸM-PRO" w:eastAsia="HG丸ｺﾞｼｯｸM-PRO"/>
                <w:sz w:val="22"/>
              </w:rPr>
            </w:pPr>
            <w:r w:rsidRPr="00F87207">
              <w:rPr>
                <w:rFonts w:ascii="HG丸ｺﾞｼｯｸM-PRO" w:eastAsia="HG丸ｺﾞｼｯｸM-PRO" w:hint="eastAsia"/>
                <w:sz w:val="22"/>
              </w:rPr>
              <w:t>社外</w:t>
            </w:r>
            <w:r w:rsidRPr="000F1F33">
              <w:rPr>
                <w:rFonts w:ascii="HG丸ｺﾞｼｯｸM-PRO" w:eastAsia="HG丸ｺﾞｼｯｸM-PRO" w:hint="eastAsia"/>
                <w:sz w:val="22"/>
              </w:rPr>
              <w:t>講習</w:t>
            </w:r>
            <w:r w:rsidRPr="00F87207">
              <w:rPr>
                <w:rFonts w:ascii="HG丸ｺﾞｼｯｸM-PRO" w:eastAsia="HG丸ｺﾞｼｯｸM-PRO" w:hint="eastAsia"/>
                <w:sz w:val="22"/>
              </w:rPr>
              <w:t>も</w:t>
            </w:r>
            <w:r>
              <w:rPr>
                <w:rFonts w:ascii="HG丸ｺﾞｼｯｸM-PRO" w:eastAsia="HG丸ｺﾞｼｯｸM-PRO" w:hint="eastAsia"/>
                <w:sz w:val="22"/>
              </w:rPr>
              <w:t>有効と</w:t>
            </w:r>
            <w:r w:rsidR="006F3AD9">
              <w:rPr>
                <w:rFonts w:ascii="HG丸ｺﾞｼｯｸM-PRO" w:eastAsia="HG丸ｺﾞｼｯｸM-PRO" w:hint="eastAsia"/>
                <w:sz w:val="22"/>
              </w:rPr>
              <w:t>判断します</w:t>
            </w:r>
            <w:r>
              <w:rPr>
                <w:rFonts w:ascii="HG丸ｺﾞｼｯｸM-PRO" w:eastAsia="HG丸ｺﾞｼｯｸM-PRO" w:hint="eastAsia"/>
                <w:sz w:val="22"/>
              </w:rPr>
              <w:t>。</w:t>
            </w:r>
          </w:p>
        </w:tc>
      </w:tr>
      <w:tr w:rsidR="003C6D3C" w14:paraId="7102B0C6" w14:textId="77777777" w:rsidTr="00F92162">
        <w:trPr>
          <w:trHeight w:val="603"/>
          <w:jc w:val="center"/>
        </w:trPr>
        <w:tc>
          <w:tcPr>
            <w:tcW w:w="1668" w:type="dxa"/>
            <w:tcBorders>
              <w:left w:val="single" w:sz="18" w:space="0" w:color="auto"/>
            </w:tcBorders>
            <w:vAlign w:val="center"/>
          </w:tcPr>
          <w:p w14:paraId="6C7AD30E"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14:paraId="71110515" w14:textId="783C8671" w:rsidR="004421FE" w:rsidRDefault="003C6D3C" w:rsidP="004421FE">
            <w:pPr>
              <w:ind w:firstLineChars="100" w:firstLine="220"/>
              <w:rPr>
                <w:rFonts w:ascii="HG丸ｺﾞｼｯｸM-PRO" w:eastAsia="HG丸ｺﾞｼｯｸM-PRO"/>
                <w:sz w:val="22"/>
              </w:rPr>
            </w:pPr>
            <w:r>
              <w:rPr>
                <w:rFonts w:ascii="HG丸ｺﾞｼｯｸM-PRO" w:eastAsia="HG丸ｺﾞｼｯｸM-PRO" w:hint="eastAsia"/>
                <w:sz w:val="22"/>
              </w:rPr>
              <w:t>社</w:t>
            </w:r>
            <w:r w:rsidR="008333B5">
              <w:rPr>
                <w:rFonts w:ascii="HG丸ｺﾞｼｯｸM-PRO" w:eastAsia="HG丸ｺﾞｼｯｸM-PRO" w:hint="eastAsia"/>
                <w:sz w:val="22"/>
              </w:rPr>
              <w:t>用</w:t>
            </w:r>
            <w:r>
              <w:rPr>
                <w:rFonts w:ascii="HG丸ｺﾞｼｯｸM-PRO" w:eastAsia="HG丸ｺﾞｼｯｸM-PRO" w:hint="eastAsia"/>
                <w:sz w:val="22"/>
              </w:rPr>
              <w:t>車を</w:t>
            </w:r>
            <w:r w:rsidR="008333B5">
              <w:rPr>
                <w:rFonts w:ascii="HG丸ｺﾞｼｯｸM-PRO" w:eastAsia="HG丸ｺﾞｼｯｸM-PRO" w:hint="eastAsia"/>
                <w:sz w:val="22"/>
              </w:rPr>
              <w:t>使用</w:t>
            </w:r>
            <w:r>
              <w:rPr>
                <w:rFonts w:ascii="HG丸ｺﾞｼｯｸM-PRO" w:eastAsia="HG丸ｺﾞｼｯｸM-PRO" w:hint="eastAsia"/>
                <w:sz w:val="22"/>
              </w:rPr>
              <w:t>している場合には、業種、</w:t>
            </w:r>
            <w:r w:rsidR="008333B5">
              <w:rPr>
                <w:rFonts w:ascii="HG丸ｺﾞｼｯｸM-PRO" w:eastAsia="HG丸ｺﾞｼｯｸM-PRO" w:hint="eastAsia"/>
                <w:sz w:val="22"/>
              </w:rPr>
              <w:t>使用</w:t>
            </w:r>
            <w:r>
              <w:rPr>
                <w:rFonts w:ascii="HG丸ｺﾞｼｯｸM-PRO" w:eastAsia="HG丸ｺﾞｼｯｸM-PRO" w:hint="eastAsia"/>
                <w:sz w:val="22"/>
              </w:rPr>
              <w:t>台数にかかわらず対象となります。</w:t>
            </w:r>
          </w:p>
          <w:p w14:paraId="3EFFA8FC" w14:textId="0BF35A35" w:rsidR="003C6D3C" w:rsidRPr="00F87207" w:rsidRDefault="004421FE" w:rsidP="008D08B3">
            <w:pPr>
              <w:ind w:firstLineChars="100" w:firstLine="220"/>
              <w:rPr>
                <w:rFonts w:ascii="HG丸ｺﾞｼｯｸM-PRO" w:eastAsia="HG丸ｺﾞｼｯｸM-PRO"/>
                <w:sz w:val="22"/>
              </w:rPr>
            </w:pPr>
            <w:r>
              <w:rPr>
                <w:rFonts w:ascii="HG丸ｺﾞｼｯｸM-PRO" w:eastAsia="HG丸ｺﾞｼｯｸM-PRO" w:hint="eastAsia"/>
                <w:sz w:val="22"/>
              </w:rPr>
              <w:t>（社員が保有している自動車に</w:t>
            </w:r>
            <w:r w:rsidR="008D08B3">
              <w:rPr>
                <w:rFonts w:ascii="HG丸ｺﾞｼｯｸM-PRO" w:eastAsia="HG丸ｺﾞｼｯｸM-PRO" w:hint="eastAsia"/>
                <w:sz w:val="22"/>
              </w:rPr>
              <w:t>おける対策は、「41．事業者独自の取組み」の対象となります</w:t>
            </w:r>
            <w:r>
              <w:rPr>
                <w:rFonts w:ascii="HG丸ｺﾞｼｯｸM-PRO" w:eastAsia="HG丸ｺﾞｼｯｸM-PRO" w:hint="eastAsia"/>
                <w:sz w:val="22"/>
              </w:rPr>
              <w:t>。）</w:t>
            </w:r>
          </w:p>
        </w:tc>
      </w:tr>
      <w:tr w:rsidR="003C6D3C" w14:paraId="380CA913" w14:textId="77777777" w:rsidTr="00F92162">
        <w:trPr>
          <w:jc w:val="center"/>
        </w:trPr>
        <w:tc>
          <w:tcPr>
            <w:tcW w:w="1668" w:type="dxa"/>
            <w:tcBorders>
              <w:left w:val="single" w:sz="18" w:space="0" w:color="auto"/>
            </w:tcBorders>
            <w:vAlign w:val="center"/>
          </w:tcPr>
          <w:p w14:paraId="0F4484FC"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14:paraId="065E2D19" w14:textId="3EAC93C5" w:rsidR="003C6D3C" w:rsidRDefault="003C6D3C" w:rsidP="00F92162">
            <w:pPr>
              <w:ind w:firstLineChars="100" w:firstLine="220"/>
              <w:jc w:val="left"/>
              <w:rPr>
                <w:rFonts w:ascii="HG丸ｺﾞｼｯｸM-PRO" w:eastAsia="HG丸ｺﾞｼｯｸM-PRO" w:hAnsiTheme="minorEastAsia"/>
                <w:sz w:val="22"/>
              </w:rPr>
            </w:pPr>
            <w:r w:rsidRPr="002F7C9B">
              <w:rPr>
                <w:rFonts w:ascii="HG丸ｺﾞｼｯｸM-PRO" w:eastAsia="HG丸ｺﾞｼｯｸM-PRO" w:hAnsiTheme="minorEastAsia" w:hint="eastAsia"/>
                <w:sz w:val="22"/>
              </w:rPr>
              <w:t>エコドライブとは、「環境に配慮した自動車の使用」のことを指し、やさしい発進を心がけたり</w:t>
            </w:r>
            <w:r>
              <w:rPr>
                <w:rFonts w:ascii="HG丸ｺﾞｼｯｸM-PRO" w:eastAsia="HG丸ｺﾞｼｯｸM-PRO" w:hAnsiTheme="minorEastAsia" w:hint="eastAsia"/>
                <w:sz w:val="22"/>
              </w:rPr>
              <w:t>、</w:t>
            </w:r>
            <w:r w:rsidRPr="002F7C9B">
              <w:rPr>
                <w:rFonts w:ascii="HG丸ｺﾞｼｯｸM-PRO" w:eastAsia="HG丸ｺﾞｼｯｸM-PRO" w:hAnsiTheme="minorEastAsia" w:hint="eastAsia"/>
                <w:sz w:val="22"/>
              </w:rPr>
              <w:t>無駄なアイドリングを止めたりして燃料</w:t>
            </w:r>
            <w:r>
              <w:rPr>
                <w:rFonts w:ascii="HG丸ｺﾞｼｯｸM-PRO" w:eastAsia="HG丸ｺﾞｼｯｸM-PRO" w:hAnsiTheme="minorEastAsia" w:hint="eastAsia"/>
                <w:sz w:val="22"/>
              </w:rPr>
              <w:t>消費</w:t>
            </w:r>
            <w:r w:rsidRPr="002F7C9B">
              <w:rPr>
                <w:rFonts w:ascii="HG丸ｺﾞｼｯｸM-PRO" w:eastAsia="HG丸ｺﾞｼｯｸM-PRO" w:hAnsiTheme="minorEastAsia" w:hint="eastAsia"/>
                <w:sz w:val="22"/>
              </w:rPr>
              <w:t>の節約に努め、</w:t>
            </w:r>
            <w:r>
              <w:rPr>
                <w:rFonts w:ascii="HG丸ｺﾞｼｯｸM-PRO" w:eastAsia="HG丸ｺﾞｼｯｸM-PRO" w:hint="eastAsia"/>
                <w:sz w:val="22"/>
              </w:rPr>
              <w:t>C</w:t>
            </w:r>
            <w:r w:rsidRPr="002F7C9B">
              <w:rPr>
                <w:rFonts w:ascii="HG丸ｺﾞｼｯｸM-PRO" w:eastAsia="HG丸ｺﾞｼｯｸM-PRO" w:hint="eastAsia"/>
                <w:sz w:val="22"/>
              </w:rPr>
              <w:t>O</w:t>
            </w:r>
            <w:r w:rsidRPr="0008246B">
              <w:rPr>
                <w:rFonts w:ascii="HG丸ｺﾞｼｯｸM-PRO" w:eastAsia="HG丸ｺﾞｼｯｸM-PRO" w:hint="eastAsia"/>
                <w:vertAlign w:val="subscript"/>
              </w:rPr>
              <w:t>2</w:t>
            </w:r>
            <w:r w:rsidRPr="002F7C9B">
              <w:rPr>
                <w:rFonts w:ascii="HG丸ｺﾞｼｯｸM-PRO" w:eastAsia="HG丸ｺﾞｼｯｸM-PRO" w:hAnsiTheme="minorEastAsia" w:hint="eastAsia"/>
                <w:sz w:val="22"/>
              </w:rPr>
              <w:t>排出量</w:t>
            </w:r>
            <w:r>
              <w:rPr>
                <w:rFonts w:ascii="HG丸ｺﾞｼｯｸM-PRO" w:eastAsia="HG丸ｺﾞｼｯｸM-PRO" w:hAnsiTheme="minorEastAsia" w:hint="eastAsia"/>
                <w:sz w:val="22"/>
              </w:rPr>
              <w:t>を</w:t>
            </w:r>
            <w:r w:rsidRPr="002F7C9B">
              <w:rPr>
                <w:rFonts w:ascii="HG丸ｺﾞｼｯｸM-PRO" w:eastAsia="HG丸ｺﾞｼｯｸM-PRO" w:hAnsiTheme="minorEastAsia" w:hint="eastAsia"/>
                <w:sz w:val="22"/>
              </w:rPr>
              <w:t>減</w:t>
            </w:r>
            <w:r>
              <w:rPr>
                <w:rFonts w:ascii="HG丸ｺﾞｼｯｸM-PRO" w:eastAsia="HG丸ｺﾞｼｯｸM-PRO" w:hAnsiTheme="minorEastAsia" w:hint="eastAsia"/>
                <w:sz w:val="22"/>
              </w:rPr>
              <w:t>らす運転のことです</w:t>
            </w:r>
            <w:r w:rsidRPr="002F7C9B">
              <w:rPr>
                <w:rFonts w:ascii="HG丸ｺﾞｼｯｸM-PRO" w:eastAsia="HG丸ｺﾞｼｯｸM-PRO" w:hAnsiTheme="minorEastAsia" w:hint="eastAsia"/>
                <w:sz w:val="22"/>
              </w:rPr>
              <w:t>。</w:t>
            </w:r>
          </w:p>
          <w:p w14:paraId="65F4DD64" w14:textId="77777777" w:rsidR="003C6D3C" w:rsidRPr="00723F17" w:rsidRDefault="003C6D3C" w:rsidP="00F92162">
            <w:pPr>
              <w:ind w:firstLineChars="100" w:firstLine="220"/>
              <w:jc w:val="left"/>
              <w:rPr>
                <w:rFonts w:ascii="HG丸ｺﾞｼｯｸM-PRO" w:eastAsia="HG丸ｺﾞｼｯｸM-PRO" w:hAnsiTheme="minorEastAsia"/>
                <w:sz w:val="22"/>
              </w:rPr>
            </w:pPr>
            <w:r>
              <w:rPr>
                <w:rFonts w:ascii="HG丸ｺﾞｼｯｸM-PRO" w:eastAsia="HG丸ｺﾞｼｯｸM-PRO" w:hAnsiTheme="minorEastAsia" w:hint="eastAsia"/>
                <w:sz w:val="22"/>
              </w:rPr>
              <w:t>具体的な項目は、次の内容です</w:t>
            </w:r>
            <w:r w:rsidRPr="002F7C9B">
              <w:rPr>
                <w:rFonts w:ascii="HG丸ｺﾞｼｯｸM-PRO" w:eastAsia="HG丸ｺﾞｼｯｸM-PRO" w:hAnsiTheme="minorEastAsia" w:hint="eastAsia"/>
                <w:sz w:val="22"/>
              </w:rPr>
              <w:t>。</w:t>
            </w:r>
          </w:p>
          <w:p w14:paraId="7DDE1FD7" w14:textId="77777777" w:rsidR="003C6D3C" w:rsidRDefault="003C6D3C" w:rsidP="00F92162">
            <w:pPr>
              <w:ind w:left="221" w:hangingChars="100" w:hanging="221"/>
              <w:jc w:val="center"/>
              <w:rPr>
                <w:rFonts w:ascii="HG丸ｺﾞｼｯｸM-PRO" w:eastAsia="HG丸ｺﾞｼｯｸM-PRO" w:hAnsiTheme="minorEastAsia"/>
                <w:sz w:val="22"/>
              </w:rPr>
            </w:pPr>
            <w:r>
              <w:rPr>
                <w:rFonts w:ascii="HG丸ｺﾞｼｯｸM-PRO" w:eastAsia="HG丸ｺﾞｼｯｸM-PRO" w:hAnsiTheme="minorEastAsia"/>
                <w:b/>
                <w:noProof/>
                <w:sz w:val="22"/>
              </w:rPr>
              <mc:AlternateContent>
                <mc:Choice Requires="wps">
                  <w:drawing>
                    <wp:inline distT="0" distB="0" distL="0" distR="0" wp14:anchorId="135D6D41" wp14:editId="5BF6CB42">
                      <wp:extent cx="4773930" cy="2891790"/>
                      <wp:effectExtent l="0" t="0" r="26670" b="22860"/>
                      <wp:docPr id="180" name="角丸四角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3930" cy="2891790"/>
                              </a:xfrm>
                              <a:prstGeom prst="roundRect">
                                <a:avLst>
                                  <a:gd name="adj" fmla="val 16667"/>
                                </a:avLst>
                              </a:prstGeom>
                              <a:gradFill rotWithShape="1">
                                <a:gsLst>
                                  <a:gs pos="0">
                                    <a:srgbClr val="92D050">
                                      <a:alpha val="50000"/>
                                    </a:srgbClr>
                                  </a:gs>
                                  <a:gs pos="50000">
                                    <a:srgbClr val="FFFFFF"/>
                                  </a:gs>
                                  <a:gs pos="100000">
                                    <a:srgbClr val="92D050">
                                      <a:alpha val="50000"/>
                                    </a:srgbClr>
                                  </a:gs>
                                </a:gsLst>
                                <a:lin ang="5400000" scaled="1"/>
                              </a:gradFill>
                              <a:ln w="9525">
                                <a:solidFill>
                                  <a:schemeClr val="bg1">
                                    <a:lumMod val="100000"/>
                                    <a:lumOff val="0"/>
                                  </a:schemeClr>
                                </a:solidFill>
                                <a:round/>
                                <a:headEnd/>
                                <a:tailEnd/>
                              </a:ln>
                            </wps:spPr>
                            <wps:txbx>
                              <w:txbxContent>
                                <w:p w14:paraId="25824A86" w14:textId="77777777" w:rsidR="007B3809" w:rsidRPr="00E7580D" w:rsidRDefault="007B3809">
                                  <w:pPr>
                                    <w:ind w:left="221" w:hangingChars="100" w:hanging="221"/>
                                    <w:jc w:val="center"/>
                                    <w:rPr>
                                      <w:rFonts w:ascii="HG丸ｺﾞｼｯｸM-PRO" w:eastAsia="HG丸ｺﾞｼｯｸM-PRO" w:hAnsiTheme="minorEastAsia"/>
                                      <w:b/>
                                      <w:sz w:val="22"/>
                                      <w:u w:val="single"/>
                                    </w:rPr>
                                  </w:pPr>
                                  <w:r w:rsidRPr="00E7580D">
                                    <w:rPr>
                                      <w:rFonts w:ascii="HG丸ｺﾞｼｯｸM-PRO" w:eastAsia="HG丸ｺﾞｼｯｸM-PRO" w:hAnsiTheme="minorEastAsia" w:hint="eastAsia"/>
                                      <w:b/>
                                      <w:sz w:val="22"/>
                                      <w:u w:val="single"/>
                                    </w:rPr>
                                    <w:t>エコドライブ</w:t>
                                  </w:r>
                                  <w:r>
                                    <w:rPr>
                                      <w:rFonts w:ascii="HG丸ｺﾞｼｯｸM-PRO" w:eastAsia="HG丸ｺﾞｼｯｸM-PRO" w:hint="eastAsia"/>
                                      <w:b/>
                                      <w:sz w:val="22"/>
                                      <w:u w:val="single"/>
                                    </w:rPr>
                                    <w:t>10</w:t>
                                  </w:r>
                                  <w:r w:rsidRPr="00E7580D">
                                    <w:rPr>
                                      <w:rFonts w:ascii="HG丸ｺﾞｼｯｸM-PRO" w:eastAsia="HG丸ｺﾞｼｯｸM-PRO" w:hAnsiTheme="minorEastAsia" w:hint="eastAsia"/>
                                      <w:b/>
                                      <w:sz w:val="22"/>
                                      <w:u w:val="single"/>
                                    </w:rPr>
                                    <w:t>のすすめ</w:t>
                                  </w:r>
                                </w:p>
                                <w:p w14:paraId="1271BA1E"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①ふんわりアクセル「</w:t>
                                  </w:r>
                                  <w:r w:rsidRPr="00E7580D">
                                    <w:rPr>
                                      <w:rFonts w:ascii="HG丸ｺﾞｼｯｸM-PRO" w:eastAsia="HG丸ｺﾞｼｯｸM-PRO" w:hint="eastAsia"/>
                                      <w:b/>
                                      <w:sz w:val="22"/>
                                    </w:rPr>
                                    <w:t>e</w:t>
                                  </w:r>
                                  <w:r w:rsidRPr="00E7580D">
                                    <w:rPr>
                                      <w:rFonts w:ascii="HG丸ｺﾞｼｯｸM-PRO" w:eastAsia="HG丸ｺﾞｼｯｸM-PRO" w:hAnsiTheme="minorEastAsia" w:hint="eastAsia"/>
                                      <w:b/>
                                      <w:sz w:val="22"/>
                                    </w:rPr>
                                    <w:t>スタート」</w:t>
                                  </w:r>
                                </w:p>
                                <w:p w14:paraId="2FFDD6A8"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②車間距離にゆとりをもって、加速・減速の少ない運転</w:t>
                                  </w:r>
                                </w:p>
                                <w:p w14:paraId="3820C8FE"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③減速時は早めにアクセルを離そう</w:t>
                                  </w:r>
                                </w:p>
                                <w:p w14:paraId="5CCB8992"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④エアコンの使用は適切に</w:t>
                                  </w:r>
                                </w:p>
                                <w:p w14:paraId="076982F4"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⑤ムダなアイドリングはやめよう</w:t>
                                  </w:r>
                                </w:p>
                                <w:p w14:paraId="75D1871B"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⑥渋滞を避け、余裕をもって出発しよう</w:t>
                                  </w:r>
                                </w:p>
                                <w:p w14:paraId="0239070E"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⑦タイヤの空気圧から始める点検・整備</w:t>
                                  </w:r>
                                </w:p>
                                <w:p w14:paraId="60D05B75"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⑧不要な荷物はおろそう</w:t>
                                  </w:r>
                                </w:p>
                                <w:p w14:paraId="34517A43"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⑨走行の妨げとなる駐車はやめよう</w:t>
                                  </w:r>
                                </w:p>
                                <w:p w14:paraId="34CC3641" w14:textId="77777777" w:rsidR="007B3809" w:rsidRDefault="007B3809" w:rsidP="003C6D3C">
                                  <w:r w:rsidRPr="00E7580D">
                                    <w:rPr>
                                      <w:rFonts w:ascii="HG丸ｺﾞｼｯｸM-PRO" w:eastAsia="HG丸ｺﾞｼｯｸM-PRO" w:hAnsiTheme="minorEastAsia" w:hint="eastAsia"/>
                                      <w:b/>
                                      <w:sz w:val="22"/>
                                    </w:rPr>
                                    <w:t>⑩自分の燃費を把握しよう</w:t>
                                  </w:r>
                                </w:p>
                              </w:txbxContent>
                            </wps:txbx>
                            <wps:bodyPr rot="0" vert="horz" wrap="square" lIns="74295" tIns="8890" rIns="74295" bIns="8890" anchor="t" anchorCtr="0" upright="1">
                              <a:noAutofit/>
                            </wps:bodyPr>
                          </wps:wsp>
                        </a:graphicData>
                      </a:graphic>
                    </wp:inline>
                  </w:drawing>
                </mc:Choice>
                <mc:Fallback>
                  <w:pict>
                    <v:roundrect w14:anchorId="135D6D41" id="角丸四角形 180" o:spid="_x0000_s1188" style="width:375.9pt;height:227.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" fillcolor="#92d050" strokecolor="white [3212]">
                      <v:fill opacity=".5" rotate="t" focus="50%" type="gradient"/>
                      <v:textbox inset="5.85pt,.7pt,5.85pt,.7pt">
                        <w:txbxContent>
                          <w:p w14:paraId="25824A86" w14:textId="77777777" w:rsidR="007B3809" w:rsidRPr="00E7580D" w:rsidRDefault="007B3809">
                            <w:pPr>
                              <w:ind w:left="221" w:hangingChars="100" w:hanging="221"/>
                              <w:jc w:val="center"/>
                              <w:rPr>
                                <w:rFonts w:ascii="HG丸ｺﾞｼｯｸM-PRO" w:eastAsia="HG丸ｺﾞｼｯｸM-PRO" w:hAnsiTheme="minorEastAsia"/>
                                <w:b/>
                                <w:sz w:val="22"/>
                                <w:u w:val="single"/>
                              </w:rPr>
                            </w:pPr>
                            <w:r w:rsidRPr="00E7580D">
                              <w:rPr>
                                <w:rFonts w:ascii="HG丸ｺﾞｼｯｸM-PRO" w:eastAsia="HG丸ｺﾞｼｯｸM-PRO" w:hAnsiTheme="minorEastAsia" w:hint="eastAsia"/>
                                <w:b/>
                                <w:sz w:val="22"/>
                                <w:u w:val="single"/>
                              </w:rPr>
                              <w:t>エコドライブ</w:t>
                            </w:r>
                            <w:r>
                              <w:rPr>
                                <w:rFonts w:ascii="HG丸ｺﾞｼｯｸM-PRO" w:eastAsia="HG丸ｺﾞｼｯｸM-PRO" w:hint="eastAsia"/>
                                <w:b/>
                                <w:sz w:val="22"/>
                                <w:u w:val="single"/>
                              </w:rPr>
                              <w:t>10</w:t>
                            </w:r>
                            <w:r w:rsidRPr="00E7580D">
                              <w:rPr>
                                <w:rFonts w:ascii="HG丸ｺﾞｼｯｸM-PRO" w:eastAsia="HG丸ｺﾞｼｯｸM-PRO" w:hAnsiTheme="minorEastAsia" w:hint="eastAsia"/>
                                <w:b/>
                                <w:sz w:val="22"/>
                                <w:u w:val="single"/>
                              </w:rPr>
                              <w:t>のすすめ</w:t>
                            </w:r>
                          </w:p>
                          <w:p w14:paraId="1271BA1E"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①ふんわりアクセル「</w:t>
                            </w:r>
                            <w:r w:rsidRPr="00E7580D">
                              <w:rPr>
                                <w:rFonts w:ascii="HG丸ｺﾞｼｯｸM-PRO" w:eastAsia="HG丸ｺﾞｼｯｸM-PRO" w:hint="eastAsia"/>
                                <w:b/>
                                <w:sz w:val="22"/>
                              </w:rPr>
                              <w:t>e</w:t>
                            </w:r>
                            <w:r w:rsidRPr="00E7580D">
                              <w:rPr>
                                <w:rFonts w:ascii="HG丸ｺﾞｼｯｸM-PRO" w:eastAsia="HG丸ｺﾞｼｯｸM-PRO" w:hAnsiTheme="minorEastAsia" w:hint="eastAsia"/>
                                <w:b/>
                                <w:sz w:val="22"/>
                              </w:rPr>
                              <w:t>スタート」</w:t>
                            </w:r>
                          </w:p>
                          <w:p w14:paraId="2FFDD6A8"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②車間距離にゆとりをもって、加速・減速の少ない運転</w:t>
                            </w:r>
                          </w:p>
                          <w:p w14:paraId="3820C8FE"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③減速時は早めにアクセルを離そう</w:t>
                            </w:r>
                          </w:p>
                          <w:p w14:paraId="5CCB8992"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④エアコンの使用は適切に</w:t>
                            </w:r>
                          </w:p>
                          <w:p w14:paraId="076982F4"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⑤ムダなアイドリングはやめよう</w:t>
                            </w:r>
                          </w:p>
                          <w:p w14:paraId="75D1871B"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⑥渋滞を避け、余裕をもって出発しよう</w:t>
                            </w:r>
                          </w:p>
                          <w:p w14:paraId="0239070E"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⑦タイヤの空気圧から始める点検・整備</w:t>
                            </w:r>
                          </w:p>
                          <w:p w14:paraId="60D05B75"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⑧不要な荷物はおろそう</w:t>
                            </w:r>
                          </w:p>
                          <w:p w14:paraId="34517A43" w14:textId="77777777" w:rsidR="007B3809" w:rsidRPr="00E7580D" w:rsidRDefault="007B3809">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⑨走行の妨げとなる駐車はやめよう</w:t>
                            </w:r>
                          </w:p>
                          <w:p w14:paraId="34CC3641" w14:textId="77777777" w:rsidR="007B3809" w:rsidRDefault="007B3809" w:rsidP="003C6D3C">
                            <w:r w:rsidRPr="00E7580D">
                              <w:rPr>
                                <w:rFonts w:ascii="HG丸ｺﾞｼｯｸM-PRO" w:eastAsia="HG丸ｺﾞｼｯｸM-PRO" w:hAnsiTheme="minorEastAsia" w:hint="eastAsia"/>
                                <w:b/>
                                <w:sz w:val="22"/>
                              </w:rPr>
                              <w:t>⑩自分の燃費を把握しよう</w:t>
                            </w:r>
                          </w:p>
                        </w:txbxContent>
                      </v:textbox>
                      <w10:anchorlock/>
                    </v:roundrect>
                  </w:pict>
                </mc:Fallback>
              </mc:AlternateContent>
            </w:r>
          </w:p>
          <w:p w14:paraId="0ED2B679" w14:textId="77777777" w:rsidR="00DF725C" w:rsidRDefault="00DF725C" w:rsidP="00C878FE">
            <w:pPr>
              <w:jc w:val="left"/>
              <w:rPr>
                <w:rFonts w:ascii="HG丸ｺﾞｼｯｸM-PRO" w:eastAsia="HG丸ｺﾞｼｯｸM-PRO"/>
                <w:sz w:val="22"/>
              </w:rPr>
            </w:pPr>
          </w:p>
          <w:p w14:paraId="472B55AB" w14:textId="77777777" w:rsidR="00ED0E26" w:rsidRDefault="00AA325C" w:rsidP="00C878FE">
            <w:pPr>
              <w:jc w:val="left"/>
              <w:rPr>
                <w:rFonts w:ascii="HG丸ｺﾞｼｯｸM-PRO" w:eastAsia="HG丸ｺﾞｼｯｸM-PRO"/>
                <w:sz w:val="22"/>
              </w:rPr>
            </w:pPr>
            <w:r>
              <w:rPr>
                <w:rFonts w:ascii="HG丸ｺﾞｼｯｸM-PRO" w:eastAsia="HG丸ｺﾞｼｯｸM-PRO" w:hint="eastAsia"/>
                <w:sz w:val="22"/>
              </w:rPr>
              <w:t>「エコドライブ10</w:t>
            </w:r>
            <w:r w:rsidR="003C6D3C">
              <w:rPr>
                <w:rFonts w:ascii="HG丸ｺﾞｼｯｸM-PRO" w:eastAsia="HG丸ｺﾞｼｯｸM-PRO" w:hint="eastAsia"/>
                <w:sz w:val="22"/>
              </w:rPr>
              <w:t>のすすめ」の詳細は、大阪府エコドライブホームページ参照</w:t>
            </w:r>
          </w:p>
          <w:p w14:paraId="0553952E" w14:textId="2492B2CC" w:rsidR="003C6D3C" w:rsidRDefault="00A24886" w:rsidP="00F92162">
            <w:pPr>
              <w:jc w:val="right"/>
              <w:rPr>
                <w:rFonts w:ascii="HG丸ｺﾞｼｯｸM-PRO" w:eastAsia="HG丸ｺﾞｼｯｸM-PRO"/>
                <w:sz w:val="22"/>
              </w:rPr>
            </w:pPr>
            <w:r>
              <w:rPr>
                <w:rFonts w:ascii="HG丸ｺﾞｼｯｸM-PRO" w:eastAsia="HG丸ｺﾞｼｯｸM-PRO"/>
                <w:sz w:val="22"/>
              </w:rPr>
              <w:t>(</w:t>
            </w:r>
            <w:hyperlink r:id="rId100" w:history="1">
              <w:r w:rsidR="003C6D3C" w:rsidRPr="00A24886">
                <w:rPr>
                  <w:rStyle w:val="a3"/>
                  <w:rFonts w:ascii="HG丸ｺﾞｼｯｸM-PRO" w:eastAsia="HG丸ｺﾞｼｯｸM-PRO"/>
                  <w:sz w:val="22"/>
                </w:rPr>
                <w:t>http://www.pref.osaka.lg.jp/kotsukankyo/haigasu/ecodrive_index.html</w:t>
              </w:r>
            </w:hyperlink>
            <w:r>
              <w:rPr>
                <w:rFonts w:ascii="HG丸ｺﾞｼｯｸM-PRO" w:eastAsia="HG丸ｺﾞｼｯｸM-PRO"/>
                <w:sz w:val="22"/>
              </w:rPr>
              <w:t>)</w:t>
            </w:r>
          </w:p>
          <w:p w14:paraId="277E6C47" w14:textId="64826599" w:rsidR="00ED0E26" w:rsidRPr="00ED0E26" w:rsidRDefault="00ED0E26" w:rsidP="00F92162">
            <w:pPr>
              <w:jc w:val="right"/>
              <w:rPr>
                <w:rFonts w:ascii="HG丸ｺﾞｼｯｸM-PRO" w:eastAsia="HG丸ｺﾞｼｯｸM-PRO"/>
                <w:sz w:val="22"/>
              </w:rPr>
            </w:pPr>
          </w:p>
        </w:tc>
      </w:tr>
      <w:tr w:rsidR="003C6D3C" w14:paraId="674B05A8" w14:textId="77777777" w:rsidTr="00F92162">
        <w:trPr>
          <w:trHeight w:val="1587"/>
          <w:jc w:val="center"/>
        </w:trPr>
        <w:tc>
          <w:tcPr>
            <w:tcW w:w="1668" w:type="dxa"/>
            <w:tcBorders>
              <w:left w:val="single" w:sz="18" w:space="0" w:color="auto"/>
              <w:bottom w:val="single" w:sz="18" w:space="0" w:color="auto"/>
            </w:tcBorders>
            <w:vAlign w:val="center"/>
          </w:tcPr>
          <w:p w14:paraId="58BF0A1A"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33F37D3C"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vAlign w:val="center"/>
          </w:tcPr>
          <w:p w14:paraId="1F182EF5" w14:textId="3E8EA553" w:rsidR="003C6D3C" w:rsidRPr="000F1F33" w:rsidRDefault="003C6D3C" w:rsidP="00C878FE">
            <w:pPr>
              <w:jc w:val="center"/>
              <w:rPr>
                <w:rFonts w:ascii="HG丸ｺﾞｼｯｸM-PRO" w:eastAsia="HG丸ｺﾞｼｯｸM-PRO"/>
                <w:b/>
                <w:sz w:val="22"/>
              </w:rPr>
            </w:pPr>
            <w:r w:rsidRPr="006D0555">
              <w:rPr>
                <w:rFonts w:ascii="HG丸ｺﾞｼｯｸM-PRO" w:eastAsia="HG丸ｺﾞｼｯｸM-PRO" w:hint="eastAsia"/>
                <w:b/>
                <w:sz w:val="22"/>
              </w:rPr>
              <w:t>【エコドライブの具体的な実践方法の文書</w:t>
            </w:r>
            <w:r w:rsidR="00F00F80">
              <w:rPr>
                <w:rFonts w:ascii="HG丸ｺﾞｼｯｸM-PRO" w:eastAsia="HG丸ｺﾞｼｯｸM-PRO" w:hint="eastAsia"/>
                <w:b/>
                <w:sz w:val="22"/>
              </w:rPr>
              <w:t>(</w:t>
            </w:r>
            <w:r w:rsidRPr="006D0555">
              <w:rPr>
                <w:rFonts w:ascii="HG丸ｺﾞｼｯｸM-PRO" w:eastAsia="HG丸ｺﾞｼｯｸM-PRO" w:hint="eastAsia"/>
                <w:b/>
                <w:sz w:val="22"/>
              </w:rPr>
              <w:t>マニュアル</w:t>
            </w:r>
            <w:r w:rsidRPr="000F1F33">
              <w:rPr>
                <w:rFonts w:ascii="HG丸ｺﾞｼｯｸM-PRO" w:eastAsia="HG丸ｺﾞｼｯｸM-PRO" w:hint="eastAsia"/>
                <w:b/>
                <w:sz w:val="22"/>
              </w:rPr>
              <w:t>・パンフレット・ポスター</w:t>
            </w:r>
            <w:r w:rsidR="00F00F80">
              <w:rPr>
                <w:rFonts w:ascii="HG丸ｺﾞｼｯｸM-PRO" w:eastAsia="HG丸ｺﾞｼｯｸM-PRO" w:hint="eastAsia"/>
                <w:b/>
                <w:sz w:val="22"/>
              </w:rPr>
              <w:t>）</w:t>
            </w:r>
            <w:r w:rsidRPr="000F1F33">
              <w:rPr>
                <w:rFonts w:ascii="HG丸ｺﾞｼｯｸM-PRO" w:eastAsia="HG丸ｺﾞｼｯｸM-PRO" w:hint="eastAsia"/>
                <w:b/>
                <w:sz w:val="22"/>
              </w:rPr>
              <w:t>】</w:t>
            </w:r>
          </w:p>
          <w:p w14:paraId="7DCE1D67" w14:textId="77777777" w:rsidR="003C6D3C" w:rsidRPr="00FC2981" w:rsidRDefault="003C6D3C" w:rsidP="00C878FE">
            <w:pPr>
              <w:ind w:firstLineChars="100" w:firstLine="220"/>
              <w:jc w:val="center"/>
              <w:rPr>
                <w:rFonts w:ascii="HG丸ｺﾞｼｯｸM-PRO" w:eastAsia="HG丸ｺﾞｼｯｸM-PRO"/>
                <w:sz w:val="22"/>
              </w:rPr>
            </w:pPr>
            <w:r w:rsidRPr="000F1F33">
              <w:rPr>
                <w:rFonts w:ascii="HG丸ｺﾞｼｯｸM-PRO" w:eastAsia="HG丸ｺﾞｼｯｸM-PRO" w:hint="eastAsia"/>
                <w:noProof/>
                <w:sz w:val="22"/>
              </w:rPr>
              <w:t>エコドライブの具体的な実践方法を文書化したものです。</w:t>
            </w:r>
            <w:r w:rsidRPr="000F1F33">
              <w:rPr>
                <w:rFonts w:ascii="HG丸ｺﾞｼｯｸM-PRO" w:eastAsia="HG丸ｺﾞｼｯｸM-PRO" w:hint="eastAsia"/>
                <w:sz w:val="22"/>
              </w:rPr>
              <w:t>ただし、文書を作成することが目的ではなく、その文書にしたがって、運転者に教育を施すことが必要です。</w:t>
            </w:r>
          </w:p>
        </w:tc>
      </w:tr>
    </w:tbl>
    <w:p w14:paraId="4424E701" w14:textId="77777777" w:rsidR="003C6D3C" w:rsidRDefault="003C6D3C"/>
    <w:p w14:paraId="56BEFD8F" w14:textId="77777777" w:rsidR="003C6D3C" w:rsidRDefault="003C6D3C">
      <w:pPr>
        <w:widowControl/>
        <w:jc w:val="left"/>
      </w:pPr>
      <w:r>
        <w:br w:type="page"/>
      </w:r>
    </w:p>
    <w:tbl>
      <w:tblPr>
        <w:tblStyle w:val="a7"/>
        <w:tblW w:w="10374" w:type="dxa"/>
        <w:jc w:val="center"/>
        <w:tblLook w:val="04A0" w:firstRow="1" w:lastRow="0" w:firstColumn="1" w:lastColumn="0" w:noHBand="0" w:noVBand="1"/>
      </w:tblPr>
      <w:tblGrid>
        <w:gridCol w:w="1678"/>
        <w:gridCol w:w="855"/>
        <w:gridCol w:w="7841"/>
      </w:tblGrid>
      <w:tr w:rsidR="003C6D3C" w14:paraId="6E8FF3E9" w14:textId="77777777" w:rsidTr="00F92162">
        <w:trPr>
          <w:trHeight w:val="197"/>
          <w:jc w:val="center"/>
        </w:trPr>
        <w:tc>
          <w:tcPr>
            <w:tcW w:w="10374" w:type="dxa"/>
            <w:gridSpan w:val="3"/>
            <w:tcBorders>
              <w:top w:val="single" w:sz="18" w:space="0" w:color="auto"/>
              <w:left w:val="single" w:sz="18" w:space="0" w:color="auto"/>
              <w:right w:val="single" w:sz="18" w:space="0" w:color="auto"/>
            </w:tcBorders>
            <w:shd w:val="clear" w:color="auto" w:fill="92D050"/>
            <w:vAlign w:val="center"/>
          </w:tcPr>
          <w:p w14:paraId="78123BE0" w14:textId="77777777" w:rsidR="003C6D3C" w:rsidRPr="00221171" w:rsidRDefault="003C6D3C" w:rsidP="00C878FE">
            <w:pPr>
              <w:spacing w:line="0" w:lineRule="atLeast"/>
              <w:jc w:val="left"/>
              <w:rPr>
                <w:rFonts w:ascii="HG丸ｺﾞｼｯｸM-PRO" w:eastAsia="HG丸ｺﾞｼｯｸM-PRO" w:hAnsi="HG丸ｺﾞｼｯｸM-PRO"/>
                <w:b/>
                <w:sz w:val="28"/>
                <w:szCs w:val="28"/>
              </w:rPr>
            </w:pPr>
            <w:bookmarkStart w:id="54" w:name="_Toc415474899"/>
            <w:bookmarkStart w:id="55" w:name="_Toc5346585"/>
            <w:r w:rsidRPr="00221171">
              <w:rPr>
                <w:rStyle w:val="10"/>
                <w:rFonts w:ascii="HG丸ｺﾞｼｯｸM-PRO" w:eastAsia="HG丸ｺﾞｼｯｸM-PRO" w:hAnsi="HG丸ｺﾞｼｯｸM-PRO" w:hint="eastAsia"/>
                <w:b/>
                <w:sz w:val="28"/>
              </w:rPr>
              <w:t>28．自動車の適正な維持管理</w:t>
            </w:r>
            <w:bookmarkEnd w:id="54"/>
            <w:bookmarkEnd w:id="55"/>
          </w:p>
        </w:tc>
      </w:tr>
      <w:tr w:rsidR="003C6D3C" w14:paraId="189B9FE1" w14:textId="77777777" w:rsidTr="00F92162">
        <w:trPr>
          <w:trHeight w:val="587"/>
          <w:jc w:val="center"/>
        </w:trPr>
        <w:tc>
          <w:tcPr>
            <w:tcW w:w="1678" w:type="dxa"/>
            <w:tcBorders>
              <w:left w:val="single" w:sz="18" w:space="0" w:color="auto"/>
            </w:tcBorders>
            <w:vAlign w:val="center"/>
          </w:tcPr>
          <w:p w14:paraId="238D3572"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96" w:type="dxa"/>
            <w:gridSpan w:val="2"/>
            <w:tcBorders>
              <w:bottom w:val="single" w:sz="4" w:space="0" w:color="auto"/>
              <w:right w:val="single" w:sz="18" w:space="0" w:color="auto"/>
            </w:tcBorders>
          </w:tcPr>
          <w:p w14:paraId="7B481D5E" w14:textId="77777777" w:rsidR="003C6D3C" w:rsidRDefault="003C6D3C" w:rsidP="00C878FE">
            <w:pPr>
              <w:ind w:leftChars="100" w:left="650" w:hangingChars="200" w:hanging="440"/>
              <w:rPr>
                <w:rFonts w:ascii="HG丸ｺﾞｼｯｸM-PRO" w:eastAsia="HG丸ｺﾞｼｯｸM-PRO"/>
                <w:sz w:val="22"/>
              </w:rPr>
            </w:pPr>
            <w:r w:rsidRPr="00D01A3E">
              <w:rPr>
                <w:rFonts w:ascii="HG丸ｺﾞｼｯｸM-PRO" w:eastAsia="HG丸ｺﾞｼｯｸM-PRO" w:hint="eastAsia"/>
                <w:sz w:val="22"/>
              </w:rPr>
              <w:t xml:space="preserve">□　</w:t>
            </w:r>
            <w:r w:rsidRPr="006249BD">
              <w:rPr>
                <w:rFonts w:ascii="HG丸ｺﾞｼｯｸM-PRO" w:eastAsia="HG丸ｺﾞｼｯｸM-PRO" w:hint="eastAsia"/>
                <w:sz w:val="22"/>
              </w:rPr>
              <w:t>点検・整備に関するマニュアルを整備しており、運転者や整備担当者に周知して</w:t>
            </w:r>
            <w:r>
              <w:rPr>
                <w:rFonts w:ascii="HG丸ｺﾞｼｯｸM-PRO" w:eastAsia="HG丸ｺﾞｼｯｸM-PRO" w:hint="eastAsia"/>
                <w:sz w:val="22"/>
              </w:rPr>
              <w:t>い</w:t>
            </w:r>
            <w:r w:rsidRPr="006249BD">
              <w:rPr>
                <w:rFonts w:ascii="HG丸ｺﾞｼｯｸM-PRO" w:eastAsia="HG丸ｺﾞｼｯｸM-PRO" w:hint="eastAsia"/>
                <w:sz w:val="22"/>
              </w:rPr>
              <w:t>ますか。</w:t>
            </w:r>
          </w:p>
        </w:tc>
      </w:tr>
      <w:tr w:rsidR="003C6D3C" w14:paraId="1FAE1669" w14:textId="77777777" w:rsidTr="00F92162">
        <w:trPr>
          <w:trHeight w:val="502"/>
          <w:jc w:val="center"/>
        </w:trPr>
        <w:tc>
          <w:tcPr>
            <w:tcW w:w="1678" w:type="dxa"/>
            <w:vMerge w:val="restart"/>
            <w:tcBorders>
              <w:left w:val="single" w:sz="18" w:space="0" w:color="auto"/>
            </w:tcBorders>
            <w:vAlign w:val="center"/>
          </w:tcPr>
          <w:p w14:paraId="2551309D"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36C2C184"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6886AD8E"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96" w:type="dxa"/>
            <w:gridSpan w:val="2"/>
            <w:tcBorders>
              <w:bottom w:val="single" w:sz="4" w:space="0" w:color="auto"/>
              <w:right w:val="single" w:sz="18" w:space="0" w:color="auto"/>
            </w:tcBorders>
          </w:tcPr>
          <w:p w14:paraId="11BD212B" w14:textId="77777777" w:rsidR="003C6D3C" w:rsidRDefault="003C6D3C" w:rsidP="00C878FE">
            <w:pPr>
              <w:ind w:firstLineChars="100" w:firstLine="220"/>
              <w:rPr>
                <w:rFonts w:ascii="HG丸ｺﾞｼｯｸM-PRO" w:eastAsia="HG丸ｺﾞｼｯｸM-PRO"/>
                <w:sz w:val="22"/>
              </w:rPr>
            </w:pPr>
            <w:r w:rsidRPr="006249BD">
              <w:rPr>
                <w:rFonts w:ascii="HG丸ｺﾞｼｯｸM-PRO" w:eastAsia="HG丸ｺﾞｼｯｸM-PRO" w:hint="eastAsia"/>
                <w:sz w:val="22"/>
              </w:rPr>
              <w:t>点検・整備についてマニュアルを作成しており、それを用いて関係者に教育を施していること。</w:t>
            </w:r>
          </w:p>
        </w:tc>
      </w:tr>
      <w:tr w:rsidR="003C6D3C" w14:paraId="2AD5D67E" w14:textId="77777777" w:rsidTr="00F92162">
        <w:trPr>
          <w:trHeight w:val="502"/>
          <w:jc w:val="center"/>
        </w:trPr>
        <w:tc>
          <w:tcPr>
            <w:tcW w:w="1678" w:type="dxa"/>
            <w:vMerge/>
            <w:tcBorders>
              <w:left w:val="single" w:sz="18" w:space="0" w:color="auto"/>
            </w:tcBorders>
            <w:vAlign w:val="center"/>
          </w:tcPr>
          <w:p w14:paraId="749E7EED" w14:textId="77777777" w:rsidR="003C6D3C" w:rsidRDefault="003C6D3C" w:rsidP="00C878FE">
            <w:pPr>
              <w:jc w:val="center"/>
              <w:rPr>
                <w:rFonts w:ascii="HG丸ｺﾞｼｯｸM-PRO" w:eastAsia="HG丸ｺﾞｼｯｸM-PRO"/>
                <w:sz w:val="22"/>
              </w:rPr>
            </w:pPr>
          </w:p>
        </w:tc>
        <w:tc>
          <w:tcPr>
            <w:tcW w:w="855" w:type="dxa"/>
            <w:tcBorders>
              <w:bottom w:val="single" w:sz="4" w:space="0" w:color="auto"/>
              <w:right w:val="single" w:sz="4" w:space="0" w:color="auto"/>
            </w:tcBorders>
            <w:vAlign w:val="center"/>
          </w:tcPr>
          <w:p w14:paraId="7F78408E"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補足</w:t>
            </w:r>
          </w:p>
        </w:tc>
        <w:tc>
          <w:tcPr>
            <w:tcW w:w="7841" w:type="dxa"/>
            <w:tcBorders>
              <w:left w:val="single" w:sz="4" w:space="0" w:color="auto"/>
              <w:bottom w:val="single" w:sz="4" w:space="0" w:color="auto"/>
              <w:right w:val="single" w:sz="18" w:space="0" w:color="auto"/>
            </w:tcBorders>
            <w:vAlign w:val="center"/>
          </w:tcPr>
          <w:p w14:paraId="43518E88" w14:textId="74481FD6" w:rsidR="003C6D3C" w:rsidRDefault="003C6D3C" w:rsidP="00ED0E26">
            <w:pPr>
              <w:ind w:firstLineChars="100" w:firstLine="220"/>
              <w:rPr>
                <w:rFonts w:ascii="HG丸ｺﾞｼｯｸM-PRO" w:eastAsia="HG丸ｺﾞｼｯｸM-PRO"/>
                <w:sz w:val="22"/>
              </w:rPr>
            </w:pPr>
            <w:r w:rsidRPr="006249BD">
              <w:rPr>
                <w:rFonts w:ascii="HG丸ｺﾞｼｯｸM-PRO" w:eastAsia="HG丸ｺﾞｼｯｸM-PRO" w:hint="eastAsia"/>
                <w:sz w:val="22"/>
              </w:rPr>
              <w:t>車両の整備を</w:t>
            </w:r>
            <w:r w:rsidR="00ED0E26">
              <w:rPr>
                <w:rFonts w:ascii="HG丸ｺﾞｼｯｸM-PRO" w:eastAsia="HG丸ｺﾞｼｯｸM-PRO" w:hint="eastAsia"/>
                <w:sz w:val="22"/>
              </w:rPr>
              <w:t>自社で</w:t>
            </w:r>
            <w:r w:rsidRPr="006249BD">
              <w:rPr>
                <w:rFonts w:ascii="HG丸ｺﾞｼｯｸM-PRO" w:eastAsia="HG丸ｺﾞｼｯｸM-PRO" w:hint="eastAsia"/>
                <w:sz w:val="22"/>
              </w:rPr>
              <w:t>行わない事業者は、日常点検の記</w:t>
            </w:r>
            <w:r>
              <w:rPr>
                <w:rFonts w:ascii="HG丸ｺﾞｼｯｸM-PRO" w:eastAsia="HG丸ｺﾞｼｯｸM-PRO" w:hint="eastAsia"/>
                <w:sz w:val="22"/>
              </w:rPr>
              <w:t>録及び運転者への点検方法の周知の記録が確認できれば実施済みとなります</w:t>
            </w:r>
            <w:r w:rsidRPr="006249BD">
              <w:rPr>
                <w:rFonts w:ascii="HG丸ｺﾞｼｯｸM-PRO" w:eastAsia="HG丸ｺﾞｼｯｸM-PRO" w:hint="eastAsia"/>
                <w:sz w:val="22"/>
              </w:rPr>
              <w:t>。</w:t>
            </w:r>
          </w:p>
        </w:tc>
      </w:tr>
      <w:tr w:rsidR="003C6D3C" w14:paraId="099E7807" w14:textId="77777777" w:rsidTr="00F92162">
        <w:trPr>
          <w:trHeight w:val="502"/>
          <w:jc w:val="center"/>
        </w:trPr>
        <w:tc>
          <w:tcPr>
            <w:tcW w:w="1678" w:type="dxa"/>
            <w:tcBorders>
              <w:left w:val="single" w:sz="18" w:space="0" w:color="auto"/>
            </w:tcBorders>
            <w:vAlign w:val="center"/>
          </w:tcPr>
          <w:p w14:paraId="68926681"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96" w:type="dxa"/>
            <w:gridSpan w:val="2"/>
            <w:tcBorders>
              <w:bottom w:val="single" w:sz="4" w:space="0" w:color="auto"/>
              <w:right w:val="single" w:sz="18" w:space="0" w:color="auto"/>
            </w:tcBorders>
            <w:vAlign w:val="center"/>
          </w:tcPr>
          <w:p w14:paraId="6351CC45" w14:textId="087314F9" w:rsidR="004421FE" w:rsidRDefault="003C6D3C" w:rsidP="00C878FE">
            <w:pPr>
              <w:ind w:firstLineChars="100" w:firstLine="220"/>
              <w:rPr>
                <w:rFonts w:ascii="HG丸ｺﾞｼｯｸM-PRO" w:eastAsia="HG丸ｺﾞｼｯｸM-PRO"/>
                <w:sz w:val="22"/>
              </w:rPr>
            </w:pPr>
            <w:r>
              <w:rPr>
                <w:rFonts w:ascii="HG丸ｺﾞｼｯｸM-PRO" w:eastAsia="HG丸ｺﾞｼｯｸM-PRO" w:hint="eastAsia"/>
                <w:sz w:val="22"/>
              </w:rPr>
              <w:t>社</w:t>
            </w:r>
            <w:r w:rsidR="008333B5">
              <w:rPr>
                <w:rFonts w:ascii="HG丸ｺﾞｼｯｸM-PRO" w:eastAsia="HG丸ｺﾞｼｯｸM-PRO" w:hint="eastAsia"/>
                <w:sz w:val="22"/>
              </w:rPr>
              <w:t>用</w:t>
            </w:r>
            <w:r>
              <w:rPr>
                <w:rFonts w:ascii="HG丸ｺﾞｼｯｸM-PRO" w:eastAsia="HG丸ｺﾞｼｯｸM-PRO" w:hint="eastAsia"/>
                <w:sz w:val="22"/>
              </w:rPr>
              <w:t>車を</w:t>
            </w:r>
            <w:r w:rsidR="008333B5">
              <w:rPr>
                <w:rFonts w:ascii="HG丸ｺﾞｼｯｸM-PRO" w:eastAsia="HG丸ｺﾞｼｯｸM-PRO" w:hint="eastAsia"/>
                <w:sz w:val="22"/>
              </w:rPr>
              <w:t>使用</w:t>
            </w:r>
            <w:r>
              <w:rPr>
                <w:rFonts w:ascii="HG丸ｺﾞｼｯｸM-PRO" w:eastAsia="HG丸ｺﾞｼｯｸM-PRO" w:hint="eastAsia"/>
                <w:sz w:val="22"/>
              </w:rPr>
              <w:t>している場合には、業種、</w:t>
            </w:r>
            <w:r w:rsidR="008333B5">
              <w:rPr>
                <w:rFonts w:ascii="HG丸ｺﾞｼｯｸM-PRO" w:eastAsia="HG丸ｺﾞｼｯｸM-PRO" w:hint="eastAsia"/>
                <w:sz w:val="22"/>
              </w:rPr>
              <w:t>使用</w:t>
            </w:r>
            <w:r>
              <w:rPr>
                <w:rFonts w:ascii="HG丸ｺﾞｼｯｸM-PRO" w:eastAsia="HG丸ｺﾞｼｯｸM-PRO" w:hint="eastAsia"/>
                <w:sz w:val="22"/>
              </w:rPr>
              <w:t>台数にかかわらず対象となります。</w:t>
            </w:r>
          </w:p>
          <w:p w14:paraId="53734EAF" w14:textId="3507B901" w:rsidR="003C6D3C" w:rsidRDefault="008D08B3" w:rsidP="00C878FE">
            <w:pPr>
              <w:ind w:firstLineChars="100" w:firstLine="220"/>
              <w:rPr>
                <w:rFonts w:ascii="HG丸ｺﾞｼｯｸM-PRO" w:eastAsia="HG丸ｺﾞｼｯｸM-PRO"/>
                <w:sz w:val="22"/>
              </w:rPr>
            </w:pPr>
            <w:r>
              <w:rPr>
                <w:rFonts w:ascii="HG丸ｺﾞｼｯｸM-PRO" w:eastAsia="HG丸ｺﾞｼｯｸM-PRO" w:hint="eastAsia"/>
                <w:sz w:val="22"/>
              </w:rPr>
              <w:t>（社員が保有している自動車における対策は、「41．事業者独自の取組み」の対象となります。）</w:t>
            </w:r>
          </w:p>
        </w:tc>
      </w:tr>
      <w:tr w:rsidR="003C6D3C" w14:paraId="15D61132" w14:textId="77777777" w:rsidTr="00F92162">
        <w:trPr>
          <w:trHeight w:val="1485"/>
          <w:jc w:val="center"/>
        </w:trPr>
        <w:tc>
          <w:tcPr>
            <w:tcW w:w="1678" w:type="dxa"/>
            <w:tcBorders>
              <w:left w:val="single" w:sz="18" w:space="0" w:color="auto"/>
            </w:tcBorders>
            <w:vAlign w:val="center"/>
          </w:tcPr>
          <w:p w14:paraId="1F6F5FF7"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96" w:type="dxa"/>
            <w:gridSpan w:val="2"/>
            <w:tcBorders>
              <w:bottom w:val="single" w:sz="4" w:space="0" w:color="auto"/>
              <w:right w:val="single" w:sz="18" w:space="0" w:color="auto"/>
            </w:tcBorders>
          </w:tcPr>
          <w:p w14:paraId="0EC13BC8" w14:textId="77777777" w:rsidR="003C6D3C" w:rsidRDefault="003C6D3C" w:rsidP="00C878FE">
            <w:pPr>
              <w:ind w:firstLineChars="100" w:firstLine="220"/>
              <w:jc w:val="left"/>
              <w:rPr>
                <w:rFonts w:ascii="HG丸ｺﾞｼｯｸM-PRO" w:eastAsia="HG丸ｺﾞｼｯｸM-PRO" w:hAnsiTheme="minorEastAsia"/>
                <w:sz w:val="22"/>
              </w:rPr>
            </w:pPr>
            <w:r>
              <w:rPr>
                <w:rFonts w:ascii="HG丸ｺﾞｼｯｸM-PRO" w:eastAsia="HG丸ｺﾞｼｯｸM-PRO" w:hAnsiTheme="minorEastAsia" w:hint="eastAsia"/>
                <w:sz w:val="22"/>
              </w:rPr>
              <w:t>自動車の安全性を確保し、性能劣化に起因するエネルギー使用量の増加を回避するために、点検・整備は重要な項目です。例えば、タイヤの空気圧は、</w:t>
            </w:r>
            <w:r w:rsidRPr="00C748E2">
              <w:rPr>
                <w:rFonts w:ascii="HG丸ｺﾞｼｯｸM-PRO" w:eastAsia="HG丸ｺﾞｼｯｸM-PRO" w:hAnsiTheme="minorEastAsia" w:hint="eastAsia"/>
                <w:sz w:val="22"/>
              </w:rPr>
              <w:t>適正値より不足すると、市街地で2%程度、郊外で4%程度燃費が悪化する</w:t>
            </w:r>
            <w:r>
              <w:rPr>
                <w:rFonts w:ascii="HG丸ｺﾞｼｯｸM-PRO" w:eastAsia="HG丸ｺﾞｼｯｸM-PRO" w:hAnsiTheme="minorEastAsia" w:hint="eastAsia"/>
                <w:sz w:val="22"/>
              </w:rPr>
              <w:t>と言われています</w:t>
            </w:r>
            <w:r w:rsidRPr="00C748E2">
              <w:rPr>
                <w:rFonts w:ascii="HG丸ｺﾞｼｯｸM-PRO" w:eastAsia="HG丸ｺﾞｼｯｸM-PRO" w:hAnsiTheme="minorEastAsia" w:hint="eastAsia"/>
                <w:sz w:val="22"/>
              </w:rPr>
              <w:t>。（適正値より50kPa（0.5kg/cm</w:t>
            </w:r>
            <w:r w:rsidRPr="009772CA">
              <w:rPr>
                <w:rFonts w:ascii="HG丸ｺﾞｼｯｸM-PRO" w:eastAsia="HG丸ｺﾞｼｯｸM-PRO" w:hAnsiTheme="minorEastAsia" w:hint="eastAsia"/>
                <w:sz w:val="22"/>
                <w:vertAlign w:val="superscript"/>
              </w:rPr>
              <w:t>2</w:t>
            </w:r>
            <w:r w:rsidRPr="00C748E2">
              <w:rPr>
                <w:rFonts w:ascii="HG丸ｺﾞｼｯｸM-PRO" w:eastAsia="HG丸ｺﾞｼｯｸM-PRO" w:hAnsiTheme="minorEastAsia" w:hint="eastAsia"/>
                <w:sz w:val="22"/>
              </w:rPr>
              <w:t>）不足した場合）。</w:t>
            </w:r>
          </w:p>
          <w:p w14:paraId="261F3236" w14:textId="2C5DBAA2" w:rsidR="003C6D3C" w:rsidRPr="007C62F3" w:rsidRDefault="003C6D3C" w:rsidP="00C878FE">
            <w:pPr>
              <w:jc w:val="right"/>
              <w:rPr>
                <w:rFonts w:ascii="HG丸ｺﾞｼｯｸM-PRO" w:eastAsia="HG丸ｺﾞｼｯｸM-PRO" w:hAnsiTheme="minorEastAsia"/>
                <w:sz w:val="22"/>
              </w:rPr>
            </w:pPr>
            <w:r>
              <w:rPr>
                <w:rFonts w:ascii="HG丸ｺﾞｼｯｸM-PRO" w:eastAsia="HG丸ｺﾞｼｯｸM-PRO" w:hAnsiTheme="minorEastAsia" w:hint="eastAsia"/>
                <w:sz w:val="22"/>
              </w:rPr>
              <w:t>引用</w:t>
            </w:r>
            <w:r w:rsidR="00ED0E26">
              <w:rPr>
                <w:rFonts w:ascii="HG丸ｺﾞｼｯｸM-PRO" w:eastAsia="HG丸ｺﾞｼｯｸM-PRO" w:hAnsiTheme="minorEastAsia" w:hint="eastAsia"/>
                <w:sz w:val="22"/>
              </w:rPr>
              <w:t>先</w:t>
            </w:r>
            <w:r>
              <w:rPr>
                <w:rFonts w:ascii="HG丸ｺﾞｼｯｸM-PRO" w:eastAsia="HG丸ｺﾞｼｯｸM-PRO" w:hAnsiTheme="minorEastAsia" w:hint="eastAsia"/>
                <w:sz w:val="22"/>
              </w:rPr>
              <w:t>：</w:t>
            </w:r>
            <w:r w:rsidR="00A24886">
              <w:rPr>
                <w:rFonts w:ascii="HG丸ｺﾞｼｯｸM-PRO" w:eastAsia="HG丸ｺﾞｼｯｸM-PRO" w:hAnsiTheme="minorEastAsia" w:hint="eastAsia"/>
                <w:sz w:val="22"/>
              </w:rPr>
              <w:t>(</w:t>
            </w:r>
            <w:hyperlink r:id="rId101" w:history="1">
              <w:r w:rsidRPr="00A24886">
                <w:rPr>
                  <w:rStyle w:val="a3"/>
                  <w:rFonts w:ascii="HG丸ｺﾞｼｯｸM-PRO" w:eastAsia="HG丸ｺﾞｼｯｸM-PRO" w:hAnsiTheme="minorEastAsia"/>
                  <w:sz w:val="22"/>
                </w:rPr>
                <w:t>http://www.ecodrive.jp/eco_10.html</w:t>
              </w:r>
            </w:hyperlink>
            <w:r w:rsidR="00A24886">
              <w:rPr>
                <w:rFonts w:ascii="HG丸ｺﾞｼｯｸM-PRO" w:eastAsia="HG丸ｺﾞｼｯｸM-PRO" w:hAnsiTheme="minorEastAsia"/>
                <w:sz w:val="22"/>
              </w:rPr>
              <w:t>)</w:t>
            </w:r>
          </w:p>
        </w:tc>
      </w:tr>
      <w:tr w:rsidR="003C6D3C" w:rsidRPr="00BB062E" w14:paraId="7B556459" w14:textId="77777777" w:rsidTr="00F92162">
        <w:trPr>
          <w:trHeight w:val="6309"/>
          <w:jc w:val="center"/>
        </w:trPr>
        <w:tc>
          <w:tcPr>
            <w:tcW w:w="1678" w:type="dxa"/>
            <w:tcBorders>
              <w:left w:val="single" w:sz="18" w:space="0" w:color="auto"/>
              <w:bottom w:val="single" w:sz="18" w:space="0" w:color="auto"/>
            </w:tcBorders>
            <w:vAlign w:val="center"/>
          </w:tcPr>
          <w:p w14:paraId="505E5AE5"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4ED1D1B7"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96" w:type="dxa"/>
            <w:gridSpan w:val="2"/>
            <w:tcBorders>
              <w:bottom w:val="single" w:sz="18" w:space="0" w:color="auto"/>
              <w:right w:val="single" w:sz="18" w:space="0" w:color="auto"/>
            </w:tcBorders>
          </w:tcPr>
          <w:p w14:paraId="6267411B" w14:textId="77777777" w:rsidR="003C6D3C" w:rsidRDefault="003C6D3C" w:rsidP="00C878FE">
            <w:pPr>
              <w:rPr>
                <w:rFonts w:ascii="HG丸ｺﾞｼｯｸM-PRO" w:eastAsia="HG丸ｺﾞｼｯｸM-PRO"/>
                <w:b/>
                <w:sz w:val="22"/>
              </w:rPr>
            </w:pPr>
          </w:p>
          <w:p w14:paraId="2E398AAB" w14:textId="77777777" w:rsidR="003C6D3C" w:rsidRPr="000F1F33" w:rsidRDefault="003C6D3C" w:rsidP="00C878FE">
            <w:pPr>
              <w:rPr>
                <w:rFonts w:ascii="HG丸ｺﾞｼｯｸM-PRO" w:eastAsia="HG丸ｺﾞｼｯｸM-PRO"/>
                <w:b/>
                <w:sz w:val="22"/>
              </w:rPr>
            </w:pPr>
            <w:r w:rsidRPr="000F1F33">
              <w:rPr>
                <w:rFonts w:ascii="HG丸ｺﾞｼｯｸM-PRO" w:eastAsia="HG丸ｺﾞｼｯｸM-PRO" w:hint="eastAsia"/>
                <w:b/>
                <w:sz w:val="22"/>
              </w:rPr>
              <w:t>【自社で点検・整備を行う場合】</w:t>
            </w:r>
          </w:p>
          <w:p w14:paraId="70897E23" w14:textId="77777777" w:rsidR="003C6D3C" w:rsidRPr="00F92162" w:rsidRDefault="003C6D3C" w:rsidP="00F92162">
            <w:pPr>
              <w:ind w:firstLineChars="100" w:firstLine="220"/>
              <w:jc w:val="left"/>
              <w:rPr>
                <w:rFonts w:ascii="HG丸ｺﾞｼｯｸM-PRO" w:eastAsia="HG丸ｺﾞｼｯｸM-PRO" w:hAnsiTheme="minorEastAsia"/>
                <w:sz w:val="22"/>
              </w:rPr>
            </w:pPr>
            <w:r w:rsidRPr="00F92162">
              <w:rPr>
                <w:rFonts w:ascii="HG丸ｺﾞｼｯｸM-PRO" w:eastAsia="HG丸ｺﾞｼｯｸM-PRO" w:hAnsiTheme="minorEastAsia" w:hint="eastAsia"/>
                <w:sz w:val="22"/>
              </w:rPr>
              <w:t>日常点検、定期点検、その他必要とされる点検の方法や点検結果に基づく整備方法のマニュアルが必要です。また、運転者や整備担当者に対する教育が必要です。</w:t>
            </w:r>
          </w:p>
          <w:p w14:paraId="65B8F182" w14:textId="77777777" w:rsidR="003C6D3C" w:rsidRPr="000F1F33" w:rsidRDefault="003C6D3C" w:rsidP="00C878FE">
            <w:pPr>
              <w:rPr>
                <w:rFonts w:ascii="HG丸ｺﾞｼｯｸM-PRO" w:eastAsia="HG丸ｺﾞｼｯｸM-PRO"/>
                <w:noProof/>
                <w:sz w:val="22"/>
              </w:rPr>
            </w:pPr>
          </w:p>
          <w:p w14:paraId="0315FE8B" w14:textId="77777777" w:rsidR="003C6D3C" w:rsidRPr="000F1F33" w:rsidRDefault="003C6D3C" w:rsidP="00C878FE">
            <w:pPr>
              <w:rPr>
                <w:rFonts w:ascii="HG丸ｺﾞｼｯｸM-PRO" w:eastAsia="HG丸ｺﾞｼｯｸM-PRO"/>
                <w:b/>
                <w:noProof/>
                <w:sz w:val="22"/>
              </w:rPr>
            </w:pPr>
            <w:r w:rsidRPr="000F1F33">
              <w:rPr>
                <w:rFonts w:ascii="HG丸ｺﾞｼｯｸM-PRO" w:eastAsia="HG丸ｺﾞｼｯｸM-PRO" w:hint="eastAsia"/>
                <w:b/>
                <w:noProof/>
                <w:sz w:val="22"/>
              </w:rPr>
              <w:t>【自社で点検・整備を行わない場合】</w:t>
            </w:r>
          </w:p>
          <w:p w14:paraId="7DD2C6B3" w14:textId="55C84B68" w:rsidR="003C6D3C" w:rsidRPr="000F1F33" w:rsidRDefault="003C6D3C" w:rsidP="00F92162">
            <w:pPr>
              <w:ind w:firstLineChars="100" w:firstLine="220"/>
              <w:rPr>
                <w:rFonts w:ascii="HG丸ｺﾞｼｯｸM-PRO" w:eastAsia="HG丸ｺﾞｼｯｸM-PRO"/>
                <w:noProof/>
                <w:sz w:val="22"/>
              </w:rPr>
            </w:pPr>
            <w:r w:rsidRPr="000F1F33">
              <w:rPr>
                <w:rFonts w:ascii="HG丸ｺﾞｼｯｸM-PRO" w:eastAsia="HG丸ｺﾞｼｯｸM-PRO" w:hint="eastAsia"/>
                <w:noProof/>
                <w:sz w:val="22"/>
              </w:rPr>
              <w:t>自家用自動車は１ヵ月に１回程度を目安に日常点検が、自家用貨物自動車等の日常点検は１日１回運転前に実施する必要があります。</w:t>
            </w:r>
          </w:p>
          <w:p w14:paraId="1A1DC7AE" w14:textId="6F29FC88" w:rsidR="003C6D3C" w:rsidRPr="000F1F33" w:rsidRDefault="003C6D3C" w:rsidP="00F92162">
            <w:pPr>
              <w:ind w:firstLineChars="100" w:firstLine="220"/>
              <w:rPr>
                <w:rFonts w:ascii="HG丸ｺﾞｼｯｸM-PRO" w:eastAsia="HG丸ｺﾞｼｯｸM-PRO"/>
                <w:noProof/>
                <w:sz w:val="22"/>
              </w:rPr>
            </w:pPr>
            <w:r w:rsidRPr="000F1F33">
              <w:rPr>
                <w:rFonts w:ascii="HG丸ｺﾞｼｯｸM-PRO" w:eastAsia="HG丸ｺﾞｼｯｸM-PRO" w:hint="eastAsia"/>
                <w:noProof/>
                <w:sz w:val="22"/>
              </w:rPr>
              <w:t>点検メニューは、国土交通省や一般財団法人日本自動車整備振興会連合会のホームページを参照してください。</w:t>
            </w:r>
          </w:p>
          <w:p w14:paraId="796D079F" w14:textId="77777777" w:rsidR="003C6D3C" w:rsidRPr="000F1F33" w:rsidRDefault="003C6D3C" w:rsidP="00DF5E43">
            <w:pPr>
              <w:spacing w:beforeLines="50" w:before="180"/>
              <w:ind w:firstLineChars="200" w:firstLine="440"/>
              <w:rPr>
                <w:rFonts w:ascii="HG丸ｺﾞｼｯｸM-PRO" w:eastAsia="HG丸ｺﾞｼｯｸM-PRO"/>
                <w:sz w:val="22"/>
              </w:rPr>
            </w:pPr>
            <w:r w:rsidRPr="000F1F33">
              <w:rPr>
                <w:rFonts w:ascii="HG丸ｺﾞｼｯｸM-PRO" w:eastAsia="HG丸ｺﾞｼｯｸM-PRO" w:hint="eastAsia"/>
                <w:sz w:val="22"/>
              </w:rPr>
              <w:t>■国土交通省</w:t>
            </w:r>
          </w:p>
          <w:p w14:paraId="66CA54D9" w14:textId="73D5DA79" w:rsidR="003C6D3C" w:rsidRPr="000F1F33" w:rsidRDefault="00A24886" w:rsidP="00DF5E43">
            <w:pPr>
              <w:ind w:firstLineChars="400" w:firstLine="880"/>
              <w:rPr>
                <w:rFonts w:ascii="HG丸ｺﾞｼｯｸM-PRO" w:eastAsia="HG丸ｺﾞｼｯｸM-PRO"/>
                <w:sz w:val="22"/>
              </w:rPr>
            </w:pPr>
            <w:r>
              <w:rPr>
                <w:rFonts w:ascii="HG丸ｺﾞｼｯｸM-PRO" w:eastAsia="HG丸ｺﾞｼｯｸM-PRO"/>
                <w:sz w:val="22"/>
              </w:rPr>
              <w:t>(</w:t>
            </w:r>
            <w:hyperlink r:id="rId102" w:history="1">
              <w:r w:rsidR="003C6D3C" w:rsidRPr="00A24886">
                <w:rPr>
                  <w:rStyle w:val="a3"/>
                  <w:rFonts w:ascii="HG丸ｺﾞｼｯｸM-PRO" w:eastAsia="HG丸ｺﾞｼｯｸM-PRO"/>
                  <w:sz w:val="22"/>
                </w:rPr>
                <w:t>http://www.mlit.go.jp/jidosha/anzen/02maintenance/index.html</w:t>
              </w:r>
            </w:hyperlink>
            <w:r>
              <w:rPr>
                <w:rFonts w:ascii="HG丸ｺﾞｼｯｸM-PRO" w:eastAsia="HG丸ｺﾞｼｯｸM-PRO"/>
                <w:sz w:val="22"/>
              </w:rPr>
              <w:t>)</w:t>
            </w:r>
          </w:p>
          <w:p w14:paraId="78FCA091" w14:textId="77777777" w:rsidR="003C6D3C" w:rsidRPr="000F1F33" w:rsidRDefault="00277921" w:rsidP="00DF5E43">
            <w:pPr>
              <w:spacing w:beforeLines="50" w:before="180"/>
              <w:ind w:firstLineChars="200" w:firstLine="440"/>
              <w:rPr>
                <w:rFonts w:ascii="HG丸ｺﾞｼｯｸM-PRO" w:eastAsia="HG丸ｺﾞｼｯｸM-PRO"/>
                <w:b/>
                <w:sz w:val="22"/>
              </w:rPr>
            </w:pPr>
            <w:r>
              <w:rPr>
                <w:rFonts w:ascii="HG丸ｺﾞｼｯｸM-PRO" w:eastAsia="HG丸ｺﾞｼｯｸM-PRO" w:hint="eastAsia"/>
                <w:noProof/>
                <w:sz w:val="22"/>
              </w:rPr>
              <w:t>■一般社団</w:t>
            </w:r>
            <w:r w:rsidR="003C6D3C" w:rsidRPr="000F1F33">
              <w:rPr>
                <w:rFonts w:ascii="HG丸ｺﾞｼｯｸM-PRO" w:eastAsia="HG丸ｺﾞｼｯｸM-PRO" w:hint="eastAsia"/>
                <w:noProof/>
                <w:sz w:val="22"/>
              </w:rPr>
              <w:t>法人日本自動車整備振興会連合会</w:t>
            </w:r>
            <w:r>
              <w:rPr>
                <w:rFonts w:ascii="HG丸ｺﾞｼｯｸM-PRO" w:eastAsia="HG丸ｺﾞｼｯｸM-PRO" w:hint="eastAsia"/>
                <w:noProof/>
                <w:sz w:val="22"/>
              </w:rPr>
              <w:t>（JASPA）</w:t>
            </w:r>
          </w:p>
          <w:p w14:paraId="0EA8C334" w14:textId="2EC2F36D" w:rsidR="003C6D3C" w:rsidRPr="00FC2981" w:rsidRDefault="00A24886" w:rsidP="00DF5E43">
            <w:pPr>
              <w:ind w:firstLineChars="400" w:firstLine="880"/>
              <w:rPr>
                <w:rFonts w:ascii="HG丸ｺﾞｼｯｸM-PRO" w:eastAsia="HG丸ｺﾞｼｯｸM-PRO"/>
                <w:sz w:val="22"/>
              </w:rPr>
            </w:pPr>
            <w:r>
              <w:rPr>
                <w:rFonts w:ascii="HG丸ｺﾞｼｯｸM-PRO" w:eastAsia="HG丸ｺﾞｼｯｸM-PRO"/>
                <w:sz w:val="22"/>
              </w:rPr>
              <w:t>(</w:t>
            </w:r>
            <w:hyperlink r:id="rId103" w:history="1">
              <w:r w:rsidR="003C6D3C" w:rsidRPr="00A24886">
                <w:rPr>
                  <w:rStyle w:val="a3"/>
                  <w:rFonts w:ascii="HG丸ｺﾞｼｯｸM-PRO" w:eastAsia="HG丸ｺﾞｼｯｸM-PRO"/>
                  <w:sz w:val="22"/>
                </w:rPr>
                <w:t>http://www.jaspa.or.jp/</w:t>
              </w:r>
            </w:hyperlink>
            <w:r>
              <w:rPr>
                <w:rFonts w:ascii="HG丸ｺﾞｼｯｸM-PRO" w:eastAsia="HG丸ｺﾞｼｯｸM-PRO"/>
                <w:sz w:val="22"/>
              </w:rPr>
              <w:t>)</w:t>
            </w:r>
            <w:r w:rsidR="003C6D3C" w:rsidRPr="000F1F33" w:rsidDel="003F428E">
              <w:rPr>
                <w:rFonts w:ascii="HG丸ｺﾞｼｯｸM-PRO" w:eastAsia="HG丸ｺﾞｼｯｸM-PRO"/>
                <w:sz w:val="22"/>
              </w:rPr>
              <w:t xml:space="preserve"> </w:t>
            </w:r>
          </w:p>
        </w:tc>
      </w:tr>
    </w:tbl>
    <w:p w14:paraId="15F7AEF5" w14:textId="77777777" w:rsidR="003C6D3C" w:rsidRDefault="003C6D3C"/>
    <w:p w14:paraId="59FFB3F6" w14:textId="77777777" w:rsidR="003C6D3C" w:rsidRDefault="003C6D3C">
      <w:pPr>
        <w:widowControl/>
        <w:jc w:val="left"/>
      </w:pPr>
      <w:r>
        <w:br w:type="page"/>
      </w:r>
    </w:p>
    <w:tbl>
      <w:tblPr>
        <w:tblStyle w:val="a7"/>
        <w:tblW w:w="10314" w:type="dxa"/>
        <w:jc w:val="center"/>
        <w:tblLook w:val="04A0" w:firstRow="1" w:lastRow="0" w:firstColumn="1" w:lastColumn="0" w:noHBand="0" w:noVBand="1"/>
      </w:tblPr>
      <w:tblGrid>
        <w:gridCol w:w="1668"/>
        <w:gridCol w:w="850"/>
        <w:gridCol w:w="7796"/>
      </w:tblGrid>
      <w:tr w:rsidR="003C6D3C" w14:paraId="5B4CE805" w14:textId="77777777" w:rsidTr="00DF5E43">
        <w:trPr>
          <w:trHeight w:val="237"/>
          <w:jc w:val="center"/>
        </w:trPr>
        <w:tc>
          <w:tcPr>
            <w:tcW w:w="10314" w:type="dxa"/>
            <w:gridSpan w:val="3"/>
            <w:tcBorders>
              <w:top w:val="single" w:sz="18" w:space="0" w:color="auto"/>
              <w:left w:val="single" w:sz="18" w:space="0" w:color="auto"/>
              <w:right w:val="single" w:sz="18" w:space="0" w:color="auto"/>
            </w:tcBorders>
            <w:shd w:val="clear" w:color="auto" w:fill="92D050"/>
            <w:vAlign w:val="center"/>
          </w:tcPr>
          <w:p w14:paraId="41A7BEBB" w14:textId="38C9D8A1" w:rsidR="003C6D3C" w:rsidRPr="00305C7C" w:rsidRDefault="003C6D3C" w:rsidP="00ED0E26">
            <w:pPr>
              <w:spacing w:line="0" w:lineRule="atLeast"/>
              <w:jc w:val="left"/>
              <w:rPr>
                <w:rFonts w:ascii="HG丸ｺﾞｼｯｸM-PRO" w:eastAsia="HG丸ｺﾞｼｯｸM-PRO" w:hAnsi="HG丸ｺﾞｼｯｸM-PRO"/>
                <w:b/>
                <w:sz w:val="28"/>
                <w:szCs w:val="28"/>
              </w:rPr>
            </w:pPr>
            <w:bookmarkStart w:id="56" w:name="_Toc415474900"/>
            <w:bookmarkStart w:id="57" w:name="_Toc5346586"/>
            <w:r w:rsidRPr="00305C7C">
              <w:rPr>
                <w:rStyle w:val="10"/>
                <w:rFonts w:ascii="HG丸ｺﾞｼｯｸM-PRO" w:eastAsia="HG丸ｺﾞｼｯｸM-PRO" w:hAnsi="HG丸ｺﾞｼｯｸM-PRO" w:hint="eastAsia"/>
                <w:b/>
                <w:sz w:val="28"/>
                <w:szCs w:val="28"/>
              </w:rPr>
              <w:t>29．自動車の燃料使用量の把握</w:t>
            </w:r>
            <w:bookmarkEnd w:id="56"/>
            <w:bookmarkEnd w:id="57"/>
          </w:p>
        </w:tc>
      </w:tr>
      <w:tr w:rsidR="003C6D3C" w14:paraId="3F53CE8D" w14:textId="77777777" w:rsidTr="00DF5E43">
        <w:trPr>
          <w:trHeight w:val="510"/>
          <w:jc w:val="center"/>
        </w:trPr>
        <w:tc>
          <w:tcPr>
            <w:tcW w:w="1668" w:type="dxa"/>
            <w:tcBorders>
              <w:left w:val="single" w:sz="18" w:space="0" w:color="auto"/>
            </w:tcBorders>
            <w:vAlign w:val="center"/>
          </w:tcPr>
          <w:p w14:paraId="306DEAB9"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vAlign w:val="center"/>
          </w:tcPr>
          <w:p w14:paraId="03D28C0F" w14:textId="77777777" w:rsidR="003C6D3C" w:rsidRDefault="003C6D3C" w:rsidP="00ED0E26">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102EF3">
              <w:rPr>
                <w:rFonts w:ascii="HG丸ｺﾞｼｯｸM-PRO" w:eastAsia="HG丸ｺﾞｼｯｸM-PRO" w:hint="eastAsia"/>
                <w:sz w:val="22"/>
              </w:rPr>
              <w:t>燃料使用量や走行距離を車両別に把握していますか。</w:t>
            </w:r>
          </w:p>
        </w:tc>
      </w:tr>
      <w:tr w:rsidR="003C6D3C" w14:paraId="71FF43E1" w14:textId="77777777" w:rsidTr="00DF5E43">
        <w:trPr>
          <w:trHeight w:val="603"/>
          <w:jc w:val="center"/>
        </w:trPr>
        <w:tc>
          <w:tcPr>
            <w:tcW w:w="1668" w:type="dxa"/>
            <w:vMerge w:val="restart"/>
            <w:tcBorders>
              <w:left w:val="single" w:sz="18" w:space="0" w:color="auto"/>
            </w:tcBorders>
            <w:vAlign w:val="center"/>
          </w:tcPr>
          <w:p w14:paraId="0D27CC6B"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4AD9EC81"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2552DD38"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14:paraId="76FD6457" w14:textId="77777777" w:rsidR="003C6D3C" w:rsidRDefault="003C6D3C" w:rsidP="00C878FE">
            <w:pPr>
              <w:ind w:firstLineChars="100" w:firstLine="220"/>
              <w:rPr>
                <w:rFonts w:ascii="HG丸ｺﾞｼｯｸM-PRO" w:eastAsia="HG丸ｺﾞｼｯｸM-PRO"/>
                <w:sz w:val="22"/>
              </w:rPr>
            </w:pPr>
            <w:r>
              <w:rPr>
                <w:rFonts w:ascii="HG丸ｺﾞｼｯｸM-PRO" w:eastAsia="HG丸ｺﾞｼｯｸM-PRO" w:hint="eastAsia"/>
                <w:sz w:val="22"/>
              </w:rPr>
              <w:t>燃料使用量及び走行距離が車両別に定期的に把握されていること。</w:t>
            </w:r>
          </w:p>
        </w:tc>
      </w:tr>
      <w:tr w:rsidR="003C6D3C" w14:paraId="761DD21D" w14:textId="77777777" w:rsidTr="00DF5E43">
        <w:trPr>
          <w:trHeight w:val="603"/>
          <w:jc w:val="center"/>
        </w:trPr>
        <w:tc>
          <w:tcPr>
            <w:tcW w:w="1668" w:type="dxa"/>
            <w:vMerge/>
            <w:tcBorders>
              <w:left w:val="single" w:sz="18" w:space="0" w:color="auto"/>
            </w:tcBorders>
            <w:vAlign w:val="center"/>
          </w:tcPr>
          <w:p w14:paraId="68DC0CB1" w14:textId="77777777" w:rsidR="003C6D3C" w:rsidRDefault="003C6D3C" w:rsidP="00C878FE">
            <w:pPr>
              <w:jc w:val="center"/>
              <w:rPr>
                <w:rFonts w:ascii="HG丸ｺﾞｼｯｸM-PRO" w:eastAsia="HG丸ｺﾞｼｯｸM-PRO"/>
                <w:sz w:val="22"/>
              </w:rPr>
            </w:pPr>
          </w:p>
        </w:tc>
        <w:tc>
          <w:tcPr>
            <w:tcW w:w="850" w:type="dxa"/>
            <w:tcBorders>
              <w:bottom w:val="single" w:sz="4" w:space="0" w:color="auto"/>
              <w:right w:val="single" w:sz="4" w:space="0" w:color="auto"/>
            </w:tcBorders>
            <w:vAlign w:val="center"/>
          </w:tcPr>
          <w:p w14:paraId="5CDFC92D"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補足</w:t>
            </w:r>
          </w:p>
        </w:tc>
        <w:tc>
          <w:tcPr>
            <w:tcW w:w="7796" w:type="dxa"/>
            <w:tcBorders>
              <w:left w:val="single" w:sz="4" w:space="0" w:color="auto"/>
              <w:bottom w:val="single" w:sz="4" w:space="0" w:color="auto"/>
              <w:right w:val="single" w:sz="18" w:space="0" w:color="auto"/>
            </w:tcBorders>
            <w:vAlign w:val="center"/>
          </w:tcPr>
          <w:p w14:paraId="1035AC40" w14:textId="77777777" w:rsidR="003C6D3C" w:rsidRDefault="003C6D3C" w:rsidP="00C878FE">
            <w:pPr>
              <w:ind w:firstLineChars="100" w:firstLine="220"/>
              <w:rPr>
                <w:rFonts w:ascii="HG丸ｺﾞｼｯｸM-PRO" w:eastAsia="HG丸ｺﾞｼｯｸM-PRO"/>
                <w:sz w:val="22"/>
              </w:rPr>
            </w:pPr>
            <w:r w:rsidRPr="00102EF3">
              <w:rPr>
                <w:rFonts w:ascii="HG丸ｺﾞｼｯｸM-PRO" w:eastAsia="HG丸ｺﾞｼｯｸM-PRO" w:hint="eastAsia"/>
                <w:sz w:val="22"/>
              </w:rPr>
              <w:t>定期的とは、日別（運転日報等）を基本と</w:t>
            </w:r>
            <w:r>
              <w:rPr>
                <w:rFonts w:ascii="HG丸ｺﾞｼｯｸM-PRO" w:eastAsia="HG丸ｺﾞｼｯｸM-PRO" w:hint="eastAsia"/>
                <w:sz w:val="22"/>
              </w:rPr>
              <w:t>します</w:t>
            </w:r>
            <w:r w:rsidRPr="00102EF3">
              <w:rPr>
                <w:rFonts w:ascii="HG丸ｺﾞｼｯｸM-PRO" w:eastAsia="HG丸ｺﾞｼｯｸM-PRO" w:hint="eastAsia"/>
                <w:sz w:val="22"/>
              </w:rPr>
              <w:t>が、長距離</w:t>
            </w:r>
            <w:r>
              <w:rPr>
                <w:rFonts w:ascii="HG丸ｺﾞｼｯｸM-PRO" w:eastAsia="HG丸ｺﾞｼｯｸM-PRO" w:hint="eastAsia"/>
                <w:sz w:val="22"/>
              </w:rPr>
              <w:t>輸送の場合等、日別の管理が困難な場合は、月単位等の把握も可とします</w:t>
            </w:r>
            <w:r w:rsidRPr="00102EF3">
              <w:rPr>
                <w:rFonts w:ascii="HG丸ｺﾞｼｯｸM-PRO" w:eastAsia="HG丸ｺﾞｼｯｸM-PRO" w:hint="eastAsia"/>
                <w:sz w:val="22"/>
              </w:rPr>
              <w:t>。</w:t>
            </w:r>
          </w:p>
        </w:tc>
      </w:tr>
      <w:tr w:rsidR="003C6D3C" w14:paraId="60A6CBDE" w14:textId="77777777" w:rsidTr="00DF5E43">
        <w:trPr>
          <w:trHeight w:val="603"/>
          <w:jc w:val="center"/>
        </w:trPr>
        <w:tc>
          <w:tcPr>
            <w:tcW w:w="1668" w:type="dxa"/>
            <w:tcBorders>
              <w:left w:val="single" w:sz="18" w:space="0" w:color="auto"/>
            </w:tcBorders>
            <w:vAlign w:val="center"/>
          </w:tcPr>
          <w:p w14:paraId="71128B95"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14:paraId="7682D299" w14:textId="707E7136" w:rsidR="003C6D3C" w:rsidRDefault="003C6D3C" w:rsidP="00C878FE">
            <w:pPr>
              <w:ind w:firstLineChars="100" w:firstLine="220"/>
              <w:rPr>
                <w:rFonts w:ascii="HG丸ｺﾞｼｯｸM-PRO" w:eastAsia="HG丸ｺﾞｼｯｸM-PRO"/>
                <w:sz w:val="22"/>
              </w:rPr>
            </w:pPr>
            <w:r>
              <w:rPr>
                <w:rFonts w:ascii="HG丸ｺﾞｼｯｸM-PRO" w:eastAsia="HG丸ｺﾞｼｯｸM-PRO" w:hint="eastAsia"/>
                <w:sz w:val="22"/>
              </w:rPr>
              <w:t>社</w:t>
            </w:r>
            <w:r w:rsidR="008333B5">
              <w:rPr>
                <w:rFonts w:ascii="HG丸ｺﾞｼｯｸM-PRO" w:eastAsia="HG丸ｺﾞｼｯｸM-PRO" w:hint="eastAsia"/>
                <w:sz w:val="22"/>
              </w:rPr>
              <w:t>用</w:t>
            </w:r>
            <w:r>
              <w:rPr>
                <w:rFonts w:ascii="HG丸ｺﾞｼｯｸM-PRO" w:eastAsia="HG丸ｺﾞｼｯｸM-PRO" w:hint="eastAsia"/>
                <w:sz w:val="22"/>
              </w:rPr>
              <w:t>車を</w:t>
            </w:r>
            <w:r w:rsidR="008333B5">
              <w:rPr>
                <w:rFonts w:ascii="HG丸ｺﾞｼｯｸM-PRO" w:eastAsia="HG丸ｺﾞｼｯｸM-PRO" w:hint="eastAsia"/>
                <w:sz w:val="22"/>
              </w:rPr>
              <w:t>使用</w:t>
            </w:r>
            <w:r>
              <w:rPr>
                <w:rFonts w:ascii="HG丸ｺﾞｼｯｸM-PRO" w:eastAsia="HG丸ｺﾞｼｯｸM-PRO" w:hint="eastAsia"/>
                <w:sz w:val="22"/>
              </w:rPr>
              <w:t>している場合には、業種、</w:t>
            </w:r>
            <w:r w:rsidR="008333B5">
              <w:rPr>
                <w:rFonts w:ascii="HG丸ｺﾞｼｯｸM-PRO" w:eastAsia="HG丸ｺﾞｼｯｸM-PRO" w:hint="eastAsia"/>
                <w:sz w:val="22"/>
              </w:rPr>
              <w:t>使用</w:t>
            </w:r>
            <w:r>
              <w:rPr>
                <w:rFonts w:ascii="HG丸ｺﾞｼｯｸM-PRO" w:eastAsia="HG丸ｺﾞｼｯｸM-PRO" w:hint="eastAsia"/>
                <w:sz w:val="22"/>
              </w:rPr>
              <w:t>台数にかかわらず対象となります。</w:t>
            </w:r>
          </w:p>
          <w:p w14:paraId="6F81C671" w14:textId="6B1C5C0C" w:rsidR="004421FE" w:rsidRDefault="008D08B3" w:rsidP="00C878FE">
            <w:pPr>
              <w:ind w:firstLineChars="100" w:firstLine="220"/>
              <w:rPr>
                <w:rFonts w:ascii="HG丸ｺﾞｼｯｸM-PRO" w:eastAsia="HG丸ｺﾞｼｯｸM-PRO"/>
                <w:sz w:val="22"/>
              </w:rPr>
            </w:pPr>
            <w:r>
              <w:rPr>
                <w:rFonts w:ascii="HG丸ｺﾞｼｯｸM-PRO" w:eastAsia="HG丸ｺﾞｼｯｸM-PRO" w:hint="eastAsia"/>
                <w:sz w:val="22"/>
              </w:rPr>
              <w:t>（社員が保有している自動車における対策は、「41．事業者独自の取組み」の対象となります。）</w:t>
            </w:r>
          </w:p>
        </w:tc>
      </w:tr>
      <w:tr w:rsidR="003C6D3C" w14:paraId="6FFB10DE" w14:textId="77777777" w:rsidTr="00DF5E43">
        <w:trPr>
          <w:trHeight w:val="1304"/>
          <w:jc w:val="center"/>
        </w:trPr>
        <w:tc>
          <w:tcPr>
            <w:tcW w:w="1668" w:type="dxa"/>
            <w:tcBorders>
              <w:left w:val="single" w:sz="18" w:space="0" w:color="auto"/>
            </w:tcBorders>
            <w:vAlign w:val="center"/>
          </w:tcPr>
          <w:p w14:paraId="79E7F65C"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vAlign w:val="center"/>
          </w:tcPr>
          <w:p w14:paraId="52E32B25" w14:textId="58350641" w:rsidR="003C6D3C" w:rsidRDefault="003C6D3C" w:rsidP="00ED0E26">
            <w:pPr>
              <w:ind w:firstLineChars="100" w:firstLine="220"/>
              <w:rPr>
                <w:rFonts w:ascii="HG丸ｺﾞｼｯｸM-PRO" w:eastAsia="HG丸ｺﾞｼｯｸM-PRO" w:hAnsiTheme="minorEastAsia"/>
                <w:sz w:val="22"/>
              </w:rPr>
            </w:pPr>
            <w:r w:rsidRPr="00330668">
              <w:rPr>
                <w:rFonts w:ascii="HG丸ｺﾞｼｯｸM-PRO" w:eastAsia="HG丸ｺﾞｼｯｸM-PRO" w:hAnsiTheme="minorEastAsia" w:hint="eastAsia"/>
                <w:sz w:val="22"/>
              </w:rPr>
              <w:t>燃料使用量及び走行距離</w:t>
            </w:r>
            <w:r>
              <w:rPr>
                <w:rFonts w:ascii="HG丸ｺﾞｼｯｸM-PRO" w:eastAsia="HG丸ｺﾞｼｯｸM-PRO" w:hAnsiTheme="minorEastAsia" w:hint="eastAsia"/>
                <w:sz w:val="22"/>
              </w:rPr>
              <w:t>を、車両別に定期的に把握する</w:t>
            </w:r>
            <w:r w:rsidRPr="00330668">
              <w:rPr>
                <w:rFonts w:ascii="HG丸ｺﾞｼｯｸM-PRO" w:eastAsia="HG丸ｺﾞｼｯｸM-PRO" w:hAnsiTheme="minorEastAsia" w:hint="eastAsia"/>
                <w:sz w:val="22"/>
              </w:rPr>
              <w:t>ことによ</w:t>
            </w:r>
            <w:r>
              <w:rPr>
                <w:rFonts w:ascii="HG丸ｺﾞｼｯｸM-PRO" w:eastAsia="HG丸ｺﾞｼｯｸM-PRO" w:hAnsiTheme="minorEastAsia" w:hint="eastAsia"/>
                <w:sz w:val="22"/>
              </w:rPr>
              <w:t>り、無用な走行の有無等が確認できます</w:t>
            </w:r>
            <w:r w:rsidRPr="00330668">
              <w:rPr>
                <w:rFonts w:ascii="HG丸ｺﾞｼｯｸM-PRO" w:eastAsia="HG丸ｺﾞｼｯｸM-PRO" w:hAnsiTheme="minorEastAsia" w:hint="eastAsia"/>
                <w:sz w:val="22"/>
              </w:rPr>
              <w:t>。また、燃費に現れる</w:t>
            </w:r>
            <w:r>
              <w:rPr>
                <w:rFonts w:ascii="HG丸ｺﾞｼｯｸM-PRO" w:eastAsia="HG丸ｺﾞｼｯｸM-PRO" w:hAnsiTheme="minorEastAsia" w:hint="eastAsia"/>
                <w:sz w:val="22"/>
              </w:rPr>
              <w:t>不具合等が確認できるため、早期発見、早期解決による燃費向上対策も可能となります</w:t>
            </w:r>
            <w:r w:rsidRPr="00330668">
              <w:rPr>
                <w:rFonts w:ascii="HG丸ｺﾞｼｯｸM-PRO" w:eastAsia="HG丸ｺﾞｼｯｸM-PRO" w:hAnsiTheme="minorEastAsia" w:hint="eastAsia"/>
                <w:sz w:val="22"/>
              </w:rPr>
              <w:t>。</w:t>
            </w:r>
          </w:p>
        </w:tc>
      </w:tr>
      <w:tr w:rsidR="003C6D3C" w14:paraId="26E8FA22" w14:textId="77777777" w:rsidTr="00DF5E43">
        <w:trPr>
          <w:trHeight w:val="2262"/>
          <w:jc w:val="center"/>
        </w:trPr>
        <w:tc>
          <w:tcPr>
            <w:tcW w:w="1668" w:type="dxa"/>
            <w:tcBorders>
              <w:left w:val="single" w:sz="18" w:space="0" w:color="auto"/>
              <w:bottom w:val="single" w:sz="18" w:space="0" w:color="auto"/>
            </w:tcBorders>
            <w:vAlign w:val="center"/>
          </w:tcPr>
          <w:p w14:paraId="0DC2FA1B"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0C018F31"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14:paraId="32DEF2D0" w14:textId="77777777" w:rsidR="003C6D3C" w:rsidRPr="00AE067E" w:rsidRDefault="003C6D3C" w:rsidP="00C878FE">
            <w:pPr>
              <w:rPr>
                <w:rFonts w:ascii="HG丸ｺﾞｼｯｸM-PRO" w:eastAsia="HG丸ｺﾞｼｯｸM-PRO" w:hAnsiTheme="minorEastAsia"/>
                <w:sz w:val="22"/>
              </w:rPr>
            </w:pPr>
          </w:p>
          <w:p w14:paraId="2E15EF41" w14:textId="77777777" w:rsidR="003C6D3C" w:rsidRPr="00AE067E" w:rsidRDefault="003C6D3C" w:rsidP="00C878FE">
            <w:pPr>
              <w:rPr>
                <w:rFonts w:ascii="HG丸ｺﾞｼｯｸM-PRO" w:eastAsia="HG丸ｺﾞｼｯｸM-PRO" w:hAnsiTheme="minorEastAsia"/>
                <w:b/>
                <w:sz w:val="22"/>
              </w:rPr>
            </w:pPr>
            <w:r w:rsidRPr="00AE067E">
              <w:rPr>
                <w:rFonts w:ascii="HG丸ｺﾞｼｯｸM-PRO" w:eastAsia="HG丸ｺﾞｼｯｸM-PRO" w:hAnsiTheme="minorEastAsia" w:hint="eastAsia"/>
                <w:b/>
                <w:sz w:val="22"/>
              </w:rPr>
              <w:t>【運転日報、自動車管理表等】</w:t>
            </w:r>
          </w:p>
          <w:p w14:paraId="1A88545A" w14:textId="77777777" w:rsidR="003C6D3C" w:rsidRPr="00AE067E" w:rsidRDefault="003C6D3C" w:rsidP="00C878FE">
            <w:pPr>
              <w:ind w:firstLineChars="100" w:firstLine="220"/>
              <w:rPr>
                <w:rFonts w:ascii="HG丸ｺﾞｼｯｸM-PRO" w:eastAsia="HG丸ｺﾞｼｯｸM-PRO"/>
                <w:sz w:val="22"/>
              </w:rPr>
            </w:pPr>
            <w:r w:rsidRPr="00AE067E">
              <w:rPr>
                <w:rFonts w:ascii="HG丸ｺﾞｼｯｸM-PRO" w:eastAsia="HG丸ｺﾞｼｯｸM-PRO" w:hAnsiTheme="minorEastAsia" w:hint="eastAsia"/>
                <w:sz w:val="22"/>
              </w:rPr>
              <w:t>車両別の燃料使用量及び走行距離を</w:t>
            </w:r>
            <w:r w:rsidRPr="000F1F33">
              <w:rPr>
                <w:rFonts w:ascii="HG丸ｺﾞｼｯｸM-PRO" w:eastAsia="HG丸ｺﾞｼｯｸM-PRO" w:hAnsiTheme="minorEastAsia" w:hint="eastAsia"/>
                <w:sz w:val="22"/>
              </w:rPr>
              <w:t>管理することが必要です</w:t>
            </w:r>
            <w:r w:rsidRPr="00AE067E">
              <w:rPr>
                <w:rFonts w:ascii="HG丸ｺﾞｼｯｸM-PRO" w:eastAsia="HG丸ｺﾞｼｯｸM-PRO" w:hAnsiTheme="minorEastAsia" w:hint="eastAsia"/>
                <w:sz w:val="22"/>
              </w:rPr>
              <w:t>。</w:t>
            </w:r>
          </w:p>
          <w:p w14:paraId="7B18BBF6" w14:textId="77777777" w:rsidR="003C6D3C" w:rsidRPr="00AE067E" w:rsidRDefault="003C6D3C" w:rsidP="00C878FE">
            <w:pPr>
              <w:rPr>
                <w:rFonts w:ascii="HG丸ｺﾞｼｯｸM-PRO" w:eastAsia="HG丸ｺﾞｼｯｸM-PRO"/>
                <w:sz w:val="22"/>
              </w:rPr>
            </w:pPr>
            <w:r w:rsidRPr="00AE067E">
              <w:rPr>
                <w:rFonts w:ascii="HG丸ｺﾞｼｯｸM-PRO" w:eastAsia="HG丸ｺﾞｼｯｸM-PRO" w:hint="eastAsia"/>
                <w:noProof/>
                <w:sz w:val="22"/>
              </w:rPr>
              <w:drawing>
                <wp:anchor distT="0" distB="0" distL="114300" distR="114300" simplePos="0" relativeHeight="251692544" behindDoc="0" locked="0" layoutInCell="1" allowOverlap="1" wp14:anchorId="4348E066" wp14:editId="25E093AC">
                  <wp:simplePos x="0" y="0"/>
                  <wp:positionH relativeFrom="column">
                    <wp:posOffset>20955</wp:posOffset>
                  </wp:positionH>
                  <wp:positionV relativeFrom="paragraph">
                    <wp:posOffset>90170</wp:posOffset>
                  </wp:positionV>
                  <wp:extent cx="5173980" cy="1317625"/>
                  <wp:effectExtent l="19050" t="0" r="7620" b="0"/>
                  <wp:wrapNone/>
                  <wp:docPr id="224" name="図 224"/>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73980" cy="13176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EEFC034" w14:textId="77777777" w:rsidR="003C6D3C" w:rsidRPr="00AE067E" w:rsidRDefault="003C6D3C" w:rsidP="00C878FE">
            <w:pPr>
              <w:rPr>
                <w:rFonts w:ascii="HG丸ｺﾞｼｯｸM-PRO" w:eastAsia="HG丸ｺﾞｼｯｸM-PRO"/>
                <w:sz w:val="22"/>
              </w:rPr>
            </w:pPr>
            <w:r>
              <w:rPr>
                <w:rFonts w:ascii="HG丸ｺﾞｼｯｸM-PRO" w:eastAsia="HG丸ｺﾞｼｯｸM-PRO" w:hAnsiTheme="minorEastAsia"/>
                <w:noProof/>
                <w:sz w:val="22"/>
              </w:rPr>
              <mc:AlternateContent>
                <mc:Choice Requires="wps">
                  <w:drawing>
                    <wp:anchor distT="0" distB="0" distL="114300" distR="114300" simplePos="0" relativeHeight="251696640" behindDoc="0" locked="0" layoutInCell="1" allowOverlap="1" wp14:anchorId="647B57C6" wp14:editId="338DE828">
                      <wp:simplePos x="0" y="0"/>
                      <wp:positionH relativeFrom="column">
                        <wp:posOffset>2025650</wp:posOffset>
                      </wp:positionH>
                      <wp:positionV relativeFrom="paragraph">
                        <wp:posOffset>131445</wp:posOffset>
                      </wp:positionV>
                      <wp:extent cx="731520" cy="977265"/>
                      <wp:effectExtent l="19050" t="19050" r="11430" b="13335"/>
                      <wp:wrapNone/>
                      <wp:docPr id="186" name="角丸四角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97726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DEB8BA9" id="角丸四角形 186" o:spid="_x0000_s1026" style="position:absolute;left:0;text-align:left;margin-left:159.5pt;margin-top:10.35pt;width:57.6pt;height:76.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" filled="f" strokecolor="red" strokeweight="3pt">
                      <v:stroke dashstyle="3 1"/>
                      <v:path arrowok="t"/>
                    </v:roundrect>
                  </w:pict>
                </mc:Fallback>
              </mc:AlternateContent>
            </w:r>
            <w:r>
              <w:rPr>
                <w:rFonts w:ascii="HG丸ｺﾞｼｯｸM-PRO" w:eastAsia="HG丸ｺﾞｼｯｸM-PRO" w:hAnsiTheme="minorEastAsia"/>
                <w:noProof/>
                <w:sz w:val="22"/>
              </w:rPr>
              <mc:AlternateContent>
                <mc:Choice Requires="wps">
                  <w:drawing>
                    <wp:anchor distT="0" distB="0" distL="114300" distR="114300" simplePos="0" relativeHeight="251694592" behindDoc="0" locked="0" layoutInCell="1" allowOverlap="1" wp14:anchorId="2698154D" wp14:editId="6610029F">
                      <wp:simplePos x="0" y="0"/>
                      <wp:positionH relativeFrom="column">
                        <wp:posOffset>481965</wp:posOffset>
                      </wp:positionH>
                      <wp:positionV relativeFrom="paragraph">
                        <wp:posOffset>40005</wp:posOffset>
                      </wp:positionV>
                      <wp:extent cx="1004570" cy="1068705"/>
                      <wp:effectExtent l="19050" t="19050" r="24130" b="17145"/>
                      <wp:wrapNone/>
                      <wp:docPr id="181" name="角丸四角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106870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0808DFF" id="角丸四角形 181" o:spid="_x0000_s1026" style="position:absolute;left:0;text-align:left;margin-left:37.95pt;margin-top:3.15pt;width:79.1pt;height:84.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" filled="f" strokecolor="red" strokeweight="3pt">
                      <v:stroke dashstyle="3 1"/>
                      <v:path arrowok="t"/>
                    </v:roundrect>
                  </w:pict>
                </mc:Fallback>
              </mc:AlternateContent>
            </w:r>
          </w:p>
          <w:p w14:paraId="4EAD8433" w14:textId="77777777" w:rsidR="003C6D3C" w:rsidRPr="00AE067E" w:rsidRDefault="003C6D3C" w:rsidP="00C878FE">
            <w:pPr>
              <w:rPr>
                <w:rFonts w:ascii="HG丸ｺﾞｼｯｸM-PRO" w:eastAsia="HG丸ｺﾞｼｯｸM-PRO"/>
                <w:sz w:val="22"/>
              </w:rPr>
            </w:pPr>
          </w:p>
          <w:p w14:paraId="71B5755C" w14:textId="77777777" w:rsidR="003C6D3C" w:rsidRPr="00AE067E" w:rsidRDefault="003C6D3C" w:rsidP="00C878FE">
            <w:pPr>
              <w:rPr>
                <w:rFonts w:ascii="HG丸ｺﾞｼｯｸM-PRO" w:eastAsia="HG丸ｺﾞｼｯｸM-PRO"/>
                <w:sz w:val="22"/>
              </w:rPr>
            </w:pPr>
          </w:p>
          <w:p w14:paraId="59644CA5" w14:textId="77777777" w:rsidR="003C6D3C" w:rsidRPr="00AE067E" w:rsidRDefault="003C6D3C" w:rsidP="00C878FE">
            <w:pPr>
              <w:rPr>
                <w:rFonts w:ascii="HG丸ｺﾞｼｯｸM-PRO" w:eastAsia="HG丸ｺﾞｼｯｸM-PRO"/>
                <w:sz w:val="22"/>
              </w:rPr>
            </w:pPr>
          </w:p>
          <w:p w14:paraId="77DD4A74" w14:textId="77777777" w:rsidR="003C6D3C" w:rsidRPr="00AE067E" w:rsidRDefault="003C6D3C" w:rsidP="00C878FE">
            <w:pPr>
              <w:rPr>
                <w:rFonts w:ascii="HG丸ｺﾞｼｯｸM-PRO" w:eastAsia="HG丸ｺﾞｼｯｸM-PRO"/>
                <w:sz w:val="22"/>
              </w:rPr>
            </w:pPr>
          </w:p>
          <w:p w14:paraId="7F7E2F49" w14:textId="77777777" w:rsidR="003C6D3C" w:rsidRPr="00FC2981" w:rsidRDefault="003C6D3C" w:rsidP="00C878FE">
            <w:pPr>
              <w:rPr>
                <w:rFonts w:ascii="HG丸ｺﾞｼｯｸM-PRO" w:eastAsia="HG丸ｺﾞｼｯｸM-PRO"/>
                <w:sz w:val="22"/>
              </w:rPr>
            </w:pPr>
          </w:p>
        </w:tc>
      </w:tr>
    </w:tbl>
    <w:p w14:paraId="52D0B282" w14:textId="77777777" w:rsidR="003C6D3C" w:rsidRDefault="003C6D3C"/>
    <w:p w14:paraId="2B5CFBFF" w14:textId="77777777" w:rsidR="003C6D3C" w:rsidRDefault="003C6D3C">
      <w:pPr>
        <w:widowControl/>
        <w:jc w:val="left"/>
      </w:pPr>
      <w:r>
        <w:br w:type="page"/>
      </w:r>
    </w:p>
    <w:tbl>
      <w:tblPr>
        <w:tblStyle w:val="a7"/>
        <w:tblW w:w="10314" w:type="dxa"/>
        <w:jc w:val="center"/>
        <w:tblLook w:val="04A0" w:firstRow="1" w:lastRow="0" w:firstColumn="1" w:lastColumn="0" w:noHBand="0" w:noVBand="1"/>
      </w:tblPr>
      <w:tblGrid>
        <w:gridCol w:w="1668"/>
        <w:gridCol w:w="708"/>
        <w:gridCol w:w="7938"/>
      </w:tblGrid>
      <w:tr w:rsidR="003C6D3C" w14:paraId="039068B5" w14:textId="77777777" w:rsidTr="00DF5E43">
        <w:trPr>
          <w:trHeight w:val="237"/>
          <w:jc w:val="center"/>
        </w:trPr>
        <w:tc>
          <w:tcPr>
            <w:tcW w:w="10314" w:type="dxa"/>
            <w:gridSpan w:val="3"/>
            <w:tcBorders>
              <w:top w:val="single" w:sz="18" w:space="0" w:color="auto"/>
              <w:left w:val="single" w:sz="18" w:space="0" w:color="auto"/>
              <w:right w:val="single" w:sz="18" w:space="0" w:color="auto"/>
            </w:tcBorders>
            <w:shd w:val="clear" w:color="auto" w:fill="8DB3E2" w:themeFill="text2" w:themeFillTint="66"/>
            <w:vAlign w:val="center"/>
          </w:tcPr>
          <w:p w14:paraId="293C2627" w14:textId="77777777" w:rsidR="003C6D3C" w:rsidRPr="00305C7C" w:rsidRDefault="003C6D3C" w:rsidP="00C878FE">
            <w:pPr>
              <w:spacing w:line="0" w:lineRule="atLeast"/>
              <w:jc w:val="left"/>
              <w:rPr>
                <w:rFonts w:ascii="HG丸ｺﾞｼｯｸM-PRO" w:eastAsia="HG丸ｺﾞｼｯｸM-PRO" w:hAnsi="HG丸ｺﾞｼｯｸM-PRO"/>
                <w:b/>
                <w:sz w:val="28"/>
                <w:szCs w:val="28"/>
              </w:rPr>
            </w:pPr>
            <w:bookmarkStart w:id="58" w:name="_Toc415474901"/>
            <w:bookmarkStart w:id="59" w:name="_Toc5346587"/>
            <w:r w:rsidRPr="00305C7C">
              <w:rPr>
                <w:rStyle w:val="10"/>
                <w:rFonts w:ascii="HG丸ｺﾞｼｯｸM-PRO" w:eastAsia="HG丸ｺﾞｼｯｸM-PRO" w:hAnsi="HG丸ｺﾞｼｯｸM-PRO" w:hint="eastAsia"/>
                <w:b/>
                <w:sz w:val="28"/>
                <w:szCs w:val="28"/>
              </w:rPr>
              <w:t>30．高効率な照明設備の導入</w:t>
            </w:r>
            <w:bookmarkEnd w:id="58"/>
            <w:bookmarkEnd w:id="59"/>
          </w:p>
        </w:tc>
      </w:tr>
      <w:tr w:rsidR="003C6D3C" w14:paraId="63F1DC94" w14:textId="77777777" w:rsidTr="00DF5E43">
        <w:trPr>
          <w:jc w:val="center"/>
        </w:trPr>
        <w:tc>
          <w:tcPr>
            <w:tcW w:w="1668" w:type="dxa"/>
            <w:tcBorders>
              <w:left w:val="single" w:sz="18" w:space="0" w:color="auto"/>
            </w:tcBorders>
            <w:vAlign w:val="center"/>
          </w:tcPr>
          <w:p w14:paraId="560DA69E"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14:paraId="64BDE472" w14:textId="77777777" w:rsidR="003C6D3C" w:rsidRPr="00541616" w:rsidRDefault="003C6D3C" w:rsidP="00C878FE">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2821A6">
              <w:rPr>
                <w:rFonts w:ascii="HG丸ｺﾞｼｯｸM-PRO" w:eastAsia="HG丸ｺﾞｼｯｸM-PRO" w:hint="eastAsia"/>
                <w:sz w:val="22"/>
              </w:rPr>
              <w:t>Hfタイプに相当する高効率な</w:t>
            </w:r>
            <w:r>
              <w:rPr>
                <w:rFonts w:ascii="HG丸ｺﾞｼｯｸM-PRO" w:eastAsia="HG丸ｺﾞｼｯｸM-PRO" w:hint="eastAsia"/>
                <w:sz w:val="22"/>
              </w:rPr>
              <w:t>照明設備</w:t>
            </w:r>
            <w:r w:rsidRPr="002821A6">
              <w:rPr>
                <w:rFonts w:ascii="HG丸ｺﾞｼｯｸM-PRO" w:eastAsia="HG丸ｺﾞｼｯｸM-PRO" w:hint="eastAsia"/>
                <w:sz w:val="22"/>
              </w:rPr>
              <w:t>を導入していますか。</w:t>
            </w:r>
          </w:p>
        </w:tc>
      </w:tr>
      <w:tr w:rsidR="003C6D3C" w14:paraId="1B417DAC" w14:textId="77777777" w:rsidTr="00DF5E43">
        <w:trPr>
          <w:jc w:val="center"/>
        </w:trPr>
        <w:tc>
          <w:tcPr>
            <w:tcW w:w="1668" w:type="dxa"/>
            <w:vMerge w:val="restart"/>
            <w:tcBorders>
              <w:left w:val="single" w:sz="18" w:space="0" w:color="auto"/>
            </w:tcBorders>
            <w:vAlign w:val="center"/>
          </w:tcPr>
          <w:p w14:paraId="50A7FA93"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「実施済み」で</w:t>
            </w:r>
          </w:p>
          <w:p w14:paraId="5744A6F4"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あることの</w:t>
            </w:r>
          </w:p>
          <w:p w14:paraId="7FC5B867"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14:paraId="250DB47C" w14:textId="77777777" w:rsidR="003C6D3C" w:rsidRDefault="003C6D3C" w:rsidP="00820B9A">
            <w:pPr>
              <w:ind w:firstLineChars="100" w:firstLine="220"/>
              <w:rPr>
                <w:rFonts w:ascii="HG丸ｺﾞｼｯｸM-PRO" w:eastAsia="HG丸ｺﾞｼｯｸM-PRO"/>
                <w:sz w:val="22"/>
              </w:rPr>
            </w:pPr>
            <w:r w:rsidRPr="002821A6">
              <w:rPr>
                <w:rFonts w:ascii="HG丸ｺﾞｼｯｸM-PRO" w:eastAsia="HG丸ｺﾞｼｯｸM-PRO" w:hint="eastAsia"/>
                <w:sz w:val="22"/>
              </w:rPr>
              <w:t>点灯時間が年間3</w:t>
            </w:r>
            <w:r>
              <w:rPr>
                <w:rFonts w:ascii="HG丸ｺﾞｼｯｸM-PRO" w:eastAsia="HG丸ｺﾞｼｯｸM-PRO" w:hint="eastAsia"/>
                <w:sz w:val="22"/>
              </w:rPr>
              <w:t>,</w:t>
            </w:r>
            <w:r w:rsidRPr="002821A6">
              <w:rPr>
                <w:rFonts w:ascii="HG丸ｺﾞｼｯｸM-PRO" w:eastAsia="HG丸ｺﾞｼｯｸM-PRO" w:hint="eastAsia"/>
                <w:sz w:val="22"/>
              </w:rPr>
              <w:t>000時間以上（点灯時間12時間/日、稼働日240日/年）の照明のうち、8割以上の照明がHfタイプに相当する高効率な照明設備（Hfタイプ、LEDタイプ等）に交換されていること。</w:t>
            </w:r>
          </w:p>
          <w:p w14:paraId="3DC3CAA2" w14:textId="414E3D38" w:rsidR="00AF375F" w:rsidRPr="00820B9A" w:rsidRDefault="00AF375F" w:rsidP="00AF375F">
            <w:pPr>
              <w:ind w:firstLineChars="100" w:firstLine="200"/>
              <w:rPr>
                <w:rFonts w:ascii="HG丸ｺﾞｼｯｸM-PRO" w:eastAsia="HG丸ｺﾞｼｯｸM-PRO"/>
                <w:sz w:val="22"/>
              </w:rPr>
            </w:pPr>
            <w:r w:rsidRPr="00CF5525">
              <w:rPr>
                <w:rFonts w:ascii="HG丸ｺﾞｼｯｸM-PRO" w:eastAsia="HG丸ｺﾞｼｯｸM-PRO" w:hint="eastAsia"/>
                <w:sz w:val="20"/>
              </w:rPr>
              <w:t>※ 非該当（補足参照）の照明器具については、全数から除外して導入割合を求める。</w:t>
            </w:r>
          </w:p>
        </w:tc>
      </w:tr>
      <w:tr w:rsidR="003C6D3C" w14:paraId="56BC2949" w14:textId="77777777" w:rsidTr="00DF5E43">
        <w:trPr>
          <w:jc w:val="center"/>
        </w:trPr>
        <w:tc>
          <w:tcPr>
            <w:tcW w:w="1668" w:type="dxa"/>
            <w:vMerge/>
            <w:tcBorders>
              <w:left w:val="single" w:sz="18" w:space="0" w:color="auto"/>
            </w:tcBorders>
            <w:vAlign w:val="center"/>
          </w:tcPr>
          <w:p w14:paraId="3A7EFAA3" w14:textId="77777777" w:rsidR="003C6D3C" w:rsidRDefault="003C6D3C" w:rsidP="00C878FE">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14:paraId="3462202C" w14:textId="77777777" w:rsidR="003C6D3C" w:rsidRPr="002821A6" w:rsidRDefault="003C6D3C" w:rsidP="00C878FE">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14:paraId="46ECDA7B" w14:textId="2D9F26F2" w:rsidR="003C6D3C" w:rsidRDefault="00936F49" w:rsidP="00936F49">
            <w:pPr>
              <w:rPr>
                <w:rFonts w:ascii="HG丸ｺﾞｼｯｸM-PRO" w:eastAsia="HG丸ｺﾞｼｯｸM-PRO"/>
                <w:sz w:val="22"/>
              </w:rPr>
            </w:pPr>
            <w:r>
              <w:rPr>
                <w:rFonts w:ascii="HG丸ｺﾞｼｯｸM-PRO" w:eastAsia="HG丸ｺﾞｼｯｸM-PRO" w:hint="eastAsia"/>
                <w:sz w:val="22"/>
              </w:rPr>
              <w:t>以下の理由の場合、「非該当」とします。</w:t>
            </w:r>
          </w:p>
          <w:p w14:paraId="1D5D08B3" w14:textId="72B0F49A" w:rsidR="003C6D3C" w:rsidRDefault="003C6D3C" w:rsidP="00936F49">
            <w:pPr>
              <w:ind w:leftChars="100" w:left="430" w:hangingChars="100" w:hanging="220"/>
              <w:rPr>
                <w:rFonts w:ascii="HG丸ｺﾞｼｯｸM-PRO" w:eastAsia="HG丸ｺﾞｼｯｸM-PRO"/>
                <w:sz w:val="22"/>
              </w:rPr>
            </w:pPr>
            <w:r>
              <w:rPr>
                <w:rFonts w:ascii="HG丸ｺﾞｼｯｸM-PRO" w:eastAsia="HG丸ｺﾞｼｯｸM-PRO" w:hint="eastAsia"/>
                <w:sz w:val="22"/>
              </w:rPr>
              <w:t>・</w:t>
            </w:r>
            <w:r w:rsidR="00E5594B">
              <w:rPr>
                <w:rFonts w:ascii="HG丸ｺﾞｼｯｸM-PRO" w:eastAsia="HG丸ｺﾞｼｯｸM-PRO" w:hint="eastAsia"/>
                <w:sz w:val="22"/>
              </w:rPr>
              <w:t>天井が高く</w:t>
            </w:r>
            <w:r w:rsidR="00936F49">
              <w:rPr>
                <w:rFonts w:ascii="HG丸ｺﾞｼｯｸM-PRO" w:eastAsia="HG丸ｺﾞｼｯｸM-PRO" w:hint="eastAsia"/>
                <w:sz w:val="22"/>
              </w:rPr>
              <w:t>、照明を交換する</w:t>
            </w:r>
            <w:r w:rsidR="00E5594B">
              <w:rPr>
                <w:rFonts w:ascii="HG丸ｺﾞｼｯｸM-PRO" w:eastAsia="HG丸ｺﾞｼｯｸM-PRO" w:hint="eastAsia"/>
                <w:sz w:val="22"/>
              </w:rPr>
              <w:t>には足場を組む必要があり、</w:t>
            </w:r>
            <w:r w:rsidR="00936F49">
              <w:rPr>
                <w:rFonts w:ascii="HG丸ｺﾞｼｯｸM-PRO" w:eastAsia="HG丸ｺﾞｼｯｸM-PRO" w:hint="eastAsia"/>
                <w:sz w:val="22"/>
              </w:rPr>
              <w:t>導入費用が高額となってしまい、投資回収が見込めないため。</w:t>
            </w:r>
          </w:p>
          <w:p w14:paraId="5A0A4314" w14:textId="069CB7DF" w:rsidR="00E5594B" w:rsidRPr="002821A6" w:rsidRDefault="00E5594B" w:rsidP="00276527">
            <w:pPr>
              <w:ind w:firstLineChars="100" w:firstLine="220"/>
              <w:rPr>
                <w:rFonts w:ascii="HG丸ｺﾞｼｯｸM-PRO" w:eastAsia="HG丸ｺﾞｼｯｸM-PRO"/>
                <w:sz w:val="22"/>
              </w:rPr>
            </w:pPr>
            <w:r>
              <w:rPr>
                <w:rFonts w:ascii="HG丸ｺﾞｼｯｸM-PRO" w:eastAsia="HG丸ｺﾞｼｯｸM-PRO" w:hint="eastAsia"/>
                <w:sz w:val="22"/>
              </w:rPr>
              <w:t>・テナントであり、照明設備の管理権限がないため。</w:t>
            </w:r>
          </w:p>
        </w:tc>
      </w:tr>
      <w:tr w:rsidR="003C6D3C" w14:paraId="4B8FC1AD" w14:textId="77777777" w:rsidTr="00DF5E43">
        <w:trPr>
          <w:trHeight w:val="510"/>
          <w:jc w:val="center"/>
        </w:trPr>
        <w:tc>
          <w:tcPr>
            <w:tcW w:w="1668" w:type="dxa"/>
            <w:tcBorders>
              <w:left w:val="single" w:sz="18" w:space="0" w:color="auto"/>
            </w:tcBorders>
            <w:vAlign w:val="center"/>
          </w:tcPr>
          <w:p w14:paraId="0B88B941"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14:paraId="17379D07" w14:textId="77777777" w:rsidR="003C6D3C" w:rsidRDefault="003C6D3C" w:rsidP="00C878FE">
            <w:pPr>
              <w:ind w:firstLineChars="100" w:firstLine="220"/>
              <w:rPr>
                <w:rFonts w:ascii="HG丸ｺﾞｼｯｸM-PRO" w:eastAsia="HG丸ｺﾞｼｯｸM-PRO"/>
                <w:sz w:val="22"/>
              </w:rPr>
            </w:pPr>
            <w:r w:rsidRPr="002821A6">
              <w:rPr>
                <w:rFonts w:ascii="HG丸ｺﾞｼｯｸM-PRO" w:eastAsia="HG丸ｺﾞｼｯｸM-PRO" w:hint="eastAsia"/>
                <w:sz w:val="22"/>
              </w:rPr>
              <w:t>点灯時間が年間3</w:t>
            </w:r>
            <w:r>
              <w:rPr>
                <w:rFonts w:ascii="HG丸ｺﾞｼｯｸM-PRO" w:eastAsia="HG丸ｺﾞｼｯｸM-PRO" w:hint="eastAsia"/>
                <w:sz w:val="22"/>
              </w:rPr>
              <w:t>,</w:t>
            </w:r>
            <w:r w:rsidRPr="002821A6">
              <w:rPr>
                <w:rFonts w:ascii="HG丸ｺﾞｼｯｸM-PRO" w:eastAsia="HG丸ｺﾞｼｯｸM-PRO" w:hint="eastAsia"/>
                <w:sz w:val="22"/>
              </w:rPr>
              <w:t>000時間以上の照明</w:t>
            </w:r>
          </w:p>
        </w:tc>
      </w:tr>
      <w:tr w:rsidR="003C6D3C" w:rsidRPr="00AD0A5F" w14:paraId="18591DCE" w14:textId="77777777" w:rsidTr="00DF5E43">
        <w:trPr>
          <w:jc w:val="center"/>
        </w:trPr>
        <w:tc>
          <w:tcPr>
            <w:tcW w:w="1668" w:type="dxa"/>
            <w:tcBorders>
              <w:left w:val="single" w:sz="18" w:space="0" w:color="auto"/>
              <w:bottom w:val="single" w:sz="4" w:space="0" w:color="auto"/>
            </w:tcBorders>
            <w:vAlign w:val="center"/>
          </w:tcPr>
          <w:p w14:paraId="6505E329"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14:paraId="2DE88984" w14:textId="77777777" w:rsidR="003C6D3C" w:rsidRDefault="003C6D3C" w:rsidP="00C878FE">
            <w:pPr>
              <w:ind w:firstLineChars="100" w:firstLine="220"/>
              <w:rPr>
                <w:rFonts w:ascii="HG丸ｺﾞｼｯｸM-PRO" w:eastAsia="HG丸ｺﾞｼｯｸM-PRO"/>
                <w:sz w:val="22"/>
              </w:rPr>
            </w:pPr>
            <w:r w:rsidRPr="003A273F">
              <w:rPr>
                <w:rFonts w:ascii="HG丸ｺﾞｼｯｸM-PRO" w:eastAsia="HG丸ｺﾞｼｯｸM-PRO" w:hint="eastAsia"/>
                <w:sz w:val="22"/>
              </w:rPr>
              <w:t>従来型の</w:t>
            </w:r>
            <w:r>
              <w:rPr>
                <w:rFonts w:ascii="HG丸ｺﾞｼｯｸM-PRO" w:eastAsia="HG丸ｺﾞｼｯｸM-PRO" w:hint="eastAsia"/>
                <w:sz w:val="22"/>
              </w:rPr>
              <w:t>蛍光灯</w:t>
            </w:r>
            <w:r w:rsidRPr="003A273F">
              <w:rPr>
                <w:rFonts w:ascii="HG丸ｺﾞｼｯｸM-PRO" w:eastAsia="HG丸ｺﾞｼｯｸM-PRO" w:hint="eastAsia"/>
                <w:sz w:val="22"/>
              </w:rPr>
              <w:t>に比べ１灯当たり数％の消費電力の削減が期待でき</w:t>
            </w:r>
            <w:r>
              <w:rPr>
                <w:rFonts w:ascii="HG丸ｺﾞｼｯｸM-PRO" w:eastAsia="HG丸ｺﾞｼｯｸM-PRO" w:hint="eastAsia"/>
                <w:sz w:val="22"/>
              </w:rPr>
              <w:t>ます</w:t>
            </w:r>
            <w:r w:rsidRPr="003A273F">
              <w:rPr>
                <w:rFonts w:ascii="HG丸ｺﾞｼｯｸM-PRO" w:eastAsia="HG丸ｺﾞｼｯｸM-PRO" w:hint="eastAsia"/>
                <w:sz w:val="22"/>
              </w:rPr>
              <w:t>。</w:t>
            </w:r>
          </w:p>
          <w:p w14:paraId="4CF05CD4" w14:textId="77777777" w:rsidR="003C6D3C" w:rsidRDefault="003C6D3C" w:rsidP="00C878FE">
            <w:pPr>
              <w:ind w:firstLineChars="100" w:firstLine="220"/>
              <w:rPr>
                <w:rFonts w:ascii="HG丸ｺﾞｼｯｸM-PRO" w:eastAsia="HG丸ｺﾞｼｯｸM-PRO"/>
                <w:sz w:val="22"/>
              </w:rPr>
            </w:pPr>
            <w:r>
              <w:rPr>
                <w:rFonts w:ascii="HG丸ｺﾞｼｯｸM-PRO" w:eastAsia="HG丸ｺﾞｼｯｸM-PRO" w:hint="eastAsia"/>
                <w:sz w:val="22"/>
              </w:rPr>
              <w:t>点灯周波数の高い蛍光ランプを使用すると、商用周波数（50Hzまたは60Hz）で点灯する場合よりもエネルギー変換効率が向上します。</w:t>
            </w:r>
          </w:p>
          <w:p w14:paraId="3C25FC9E" w14:textId="77777777" w:rsidR="003C6D3C" w:rsidRPr="003A273F" w:rsidRDefault="003C6D3C" w:rsidP="00C878FE">
            <w:pPr>
              <w:ind w:firstLineChars="100" w:firstLine="220"/>
              <w:rPr>
                <w:rFonts w:ascii="HG丸ｺﾞｼｯｸM-PRO" w:eastAsia="HG丸ｺﾞｼｯｸM-PRO"/>
                <w:sz w:val="22"/>
              </w:rPr>
            </w:pPr>
            <w:r>
              <w:rPr>
                <w:rFonts w:ascii="HG丸ｺﾞｼｯｸM-PRO" w:eastAsia="HG丸ｺﾞｼｯｸM-PRO" w:hint="eastAsia"/>
                <w:sz w:val="22"/>
              </w:rPr>
              <w:t>照明を更新する場合は、事前に、必要な明るさが確保できる機種を選定した上で、設置場所、台数等を確定してください。</w:t>
            </w:r>
          </w:p>
        </w:tc>
      </w:tr>
      <w:tr w:rsidR="003C6D3C" w14:paraId="7A68F569" w14:textId="77777777" w:rsidTr="00DF5E43">
        <w:trPr>
          <w:trHeight w:val="1849"/>
          <w:jc w:val="center"/>
        </w:trPr>
        <w:tc>
          <w:tcPr>
            <w:tcW w:w="1668" w:type="dxa"/>
            <w:tcBorders>
              <w:left w:val="single" w:sz="18" w:space="0" w:color="auto"/>
              <w:bottom w:val="single" w:sz="18" w:space="0" w:color="auto"/>
            </w:tcBorders>
            <w:vAlign w:val="center"/>
          </w:tcPr>
          <w:p w14:paraId="2DD92A99"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7F440359"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14:paraId="6F417061" w14:textId="77777777" w:rsidR="003C6D3C" w:rsidRDefault="003C6D3C" w:rsidP="00C878FE">
            <w:pPr>
              <w:ind w:firstLineChars="100" w:firstLine="220"/>
              <w:rPr>
                <w:rFonts w:ascii="HG丸ｺﾞｼｯｸM-PRO" w:eastAsia="HG丸ｺﾞｼｯｸM-PRO"/>
                <w:sz w:val="22"/>
              </w:rPr>
            </w:pPr>
            <w:r>
              <w:rPr>
                <w:rFonts w:ascii="HG丸ｺﾞｼｯｸM-PRO" w:eastAsia="HG丸ｺﾞｼｯｸM-PRO" w:hint="eastAsia"/>
                <w:sz w:val="22"/>
              </w:rPr>
              <w:t>器具の容量（W）、灯数、使用時間を一覧表等にして整理し、高効率</w:t>
            </w:r>
            <w:r w:rsidRPr="000F1F33">
              <w:rPr>
                <w:rFonts w:ascii="HG丸ｺﾞｼｯｸM-PRO" w:eastAsia="HG丸ｺﾞｼｯｸM-PRO" w:hint="eastAsia"/>
                <w:sz w:val="22"/>
              </w:rPr>
              <w:t>照明設備の設置状況</w:t>
            </w:r>
            <w:r>
              <w:rPr>
                <w:rFonts w:ascii="HG丸ｺﾞｼｯｸM-PRO" w:eastAsia="HG丸ｺﾞｼｯｸM-PRO" w:hint="eastAsia"/>
                <w:sz w:val="22"/>
              </w:rPr>
              <w:t>を把握しておくことが必要です。</w:t>
            </w:r>
          </w:p>
          <w:p w14:paraId="3C812D9A" w14:textId="77777777" w:rsidR="003C6D3C" w:rsidRDefault="003C6D3C" w:rsidP="00C878FE">
            <w:pPr>
              <w:ind w:firstLineChars="100" w:firstLine="220"/>
              <w:rPr>
                <w:rFonts w:ascii="HG丸ｺﾞｼｯｸM-PRO" w:eastAsia="HG丸ｺﾞｼｯｸM-PRO"/>
                <w:sz w:val="22"/>
              </w:rPr>
            </w:pPr>
          </w:p>
          <w:p w14:paraId="42BF4A3B" w14:textId="77777777" w:rsidR="003C6D3C" w:rsidRDefault="003C6D3C" w:rsidP="00C878FE">
            <w:pPr>
              <w:ind w:firstLineChars="100" w:firstLine="220"/>
              <w:rPr>
                <w:rFonts w:ascii="HG丸ｺﾞｼｯｸM-PRO" w:eastAsia="HG丸ｺﾞｼｯｸM-PRO"/>
                <w:sz w:val="22"/>
              </w:rPr>
            </w:pPr>
            <w:r>
              <w:rPr>
                <w:rFonts w:ascii="HG丸ｺﾞｼｯｸM-PRO" w:eastAsia="HG丸ｺﾞｼｯｸM-PRO" w:hint="eastAsia"/>
                <w:sz w:val="22"/>
              </w:rPr>
              <w:t>【</w:t>
            </w:r>
            <w:r w:rsidRPr="000F1F33">
              <w:rPr>
                <w:rFonts w:ascii="HG丸ｺﾞｼｯｸM-PRO" w:eastAsia="HG丸ｺﾞｼｯｸM-PRO" w:hint="eastAsia"/>
                <w:sz w:val="22"/>
              </w:rPr>
              <w:t>一覧表</w:t>
            </w:r>
            <w:r>
              <w:rPr>
                <w:rFonts w:ascii="HG丸ｺﾞｼｯｸM-PRO" w:eastAsia="HG丸ｺﾞｼｯｸM-PRO" w:hint="eastAsia"/>
                <w:sz w:val="22"/>
              </w:rPr>
              <w:t>の例】</w:t>
            </w:r>
          </w:p>
          <w:p w14:paraId="02E38CAA" w14:textId="77777777" w:rsidR="003C6D3C" w:rsidRDefault="003C6D3C" w:rsidP="00DF5E43">
            <w:pPr>
              <w:jc w:val="center"/>
              <w:rPr>
                <w:rFonts w:ascii="HG丸ｺﾞｼｯｸM-PRO" w:eastAsia="HG丸ｺﾞｼｯｸM-PRO"/>
                <w:sz w:val="22"/>
              </w:rPr>
            </w:pPr>
            <w:r>
              <w:rPr>
                <w:rFonts w:ascii="HG丸ｺﾞｼｯｸM-PRO" w:eastAsia="HG丸ｺﾞｼｯｸM-PRO" w:hint="eastAsia"/>
                <w:noProof/>
                <w:sz w:val="22"/>
              </w:rPr>
              <w:drawing>
                <wp:inline distT="0" distB="0" distL="0" distR="0" wp14:anchorId="3C9A8B08" wp14:editId="0F418187">
                  <wp:extent cx="4972050" cy="1257300"/>
                  <wp:effectExtent l="0" t="0" r="0" b="0"/>
                  <wp:docPr id="18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72050" cy="1257300"/>
                          </a:xfrm>
                          <a:prstGeom prst="rect">
                            <a:avLst/>
                          </a:prstGeom>
                          <a:noFill/>
                          <a:ln w="9525">
                            <a:noFill/>
                            <a:miter lim="800000"/>
                            <a:headEnd/>
                            <a:tailEnd/>
                          </a:ln>
                        </pic:spPr>
                      </pic:pic>
                    </a:graphicData>
                  </a:graphic>
                </wp:inline>
              </w:drawing>
            </w:r>
          </w:p>
          <w:p w14:paraId="2B3B11CB" w14:textId="77777777" w:rsidR="003C6D3C" w:rsidRDefault="003C6D3C" w:rsidP="00C878FE">
            <w:pPr>
              <w:rPr>
                <w:rFonts w:ascii="HG丸ｺﾞｼｯｸM-PRO" w:eastAsia="HG丸ｺﾞｼｯｸM-PRO"/>
                <w:sz w:val="22"/>
              </w:rPr>
            </w:pPr>
          </w:p>
          <w:p w14:paraId="142659C9" w14:textId="77777777" w:rsidR="003C6D3C" w:rsidRDefault="003C6D3C" w:rsidP="00DF5E43">
            <w:pPr>
              <w:ind w:firstLineChars="100" w:firstLine="220"/>
              <w:rPr>
                <w:rFonts w:ascii="HG丸ｺﾞｼｯｸM-PRO" w:eastAsia="HG丸ｺﾞｼｯｸM-PRO"/>
                <w:sz w:val="22"/>
              </w:rPr>
            </w:pPr>
            <w:r>
              <w:rPr>
                <w:rFonts w:ascii="HG丸ｺﾞｼｯｸM-PRO" w:eastAsia="HG丸ｺﾞｼｯｸM-PRO" w:hint="eastAsia"/>
                <w:sz w:val="22"/>
              </w:rPr>
              <w:t>※年間エネルギー消費量は次式で求めることができます。</w:t>
            </w:r>
          </w:p>
          <w:p w14:paraId="1E4F40F9" w14:textId="1337D5E3" w:rsidR="003C6D3C" w:rsidRPr="00F37C24" w:rsidRDefault="003C6D3C" w:rsidP="00DF5E43">
            <w:pPr>
              <w:ind w:firstLineChars="200" w:firstLine="440"/>
              <w:rPr>
                <w:rFonts w:ascii="HG丸ｺﾞｼｯｸM-PRO" w:eastAsia="HG丸ｺﾞｼｯｸM-PRO"/>
                <w:sz w:val="22"/>
              </w:rPr>
            </w:pPr>
            <w:r>
              <w:rPr>
                <w:rFonts w:ascii="HG丸ｺﾞｼｯｸM-PRO" w:eastAsia="HG丸ｺﾞｼｯｸM-PRO" w:hint="eastAsia"/>
                <w:sz w:val="22"/>
              </w:rPr>
              <w:t>年間エネルギー</w:t>
            </w:r>
            <w:r w:rsidR="009E1180">
              <w:rPr>
                <w:rFonts w:ascii="HG丸ｺﾞｼｯｸM-PRO" w:eastAsia="HG丸ｺﾞｼｯｸM-PRO" w:hint="eastAsia"/>
                <w:sz w:val="22"/>
              </w:rPr>
              <w:t>消費</w:t>
            </w:r>
            <w:r>
              <w:rPr>
                <w:rFonts w:ascii="HG丸ｺﾞｼｯｸM-PRO" w:eastAsia="HG丸ｺﾞｼｯｸM-PRO" w:hint="eastAsia"/>
                <w:sz w:val="22"/>
              </w:rPr>
              <w:t>量</w:t>
            </w:r>
            <w:r>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512CBF">
              <w:rPr>
                <w:rFonts w:ascii="HG丸ｺﾞｼｯｸM-PRO" w:eastAsia="HG丸ｺﾞｼｯｸM-PRO" w:hint="eastAsia"/>
                <w:position w:val="-4"/>
                <w:sz w:val="33"/>
              </w:rPr>
              <w:instrText>○</w:instrText>
            </w:r>
            <w:r>
              <w:rPr>
                <w:rFonts w:ascii="HG丸ｺﾞｼｯｸM-PRO" w:eastAsia="HG丸ｺﾞｼｯｸM-PRO" w:hint="eastAsia"/>
                <w:sz w:val="22"/>
              </w:rPr>
              <w:instrText>,ｈ)</w:instrText>
            </w:r>
            <w:r>
              <w:rPr>
                <w:rFonts w:ascii="HG丸ｺﾞｼｯｸM-PRO" w:eastAsia="HG丸ｺﾞｼｯｸM-PRO"/>
                <w:sz w:val="22"/>
              </w:rPr>
              <w:fldChar w:fldCharType="end"/>
            </w:r>
            <w:r>
              <w:rPr>
                <w:rFonts w:ascii="HG丸ｺﾞｼｯｸM-PRO" w:eastAsia="HG丸ｺﾞｼｯｸM-PRO" w:hint="eastAsia"/>
                <w:sz w:val="22"/>
              </w:rPr>
              <w:t>＝容量</w:t>
            </w:r>
            <w:r>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512CBF">
              <w:rPr>
                <w:rFonts w:ascii="HG丸ｺﾞｼｯｸM-PRO" w:eastAsia="HG丸ｺﾞｼｯｸM-PRO" w:hint="eastAsia"/>
                <w:position w:val="-4"/>
                <w:sz w:val="33"/>
              </w:rPr>
              <w:instrText>○</w:instrText>
            </w:r>
            <w:r>
              <w:rPr>
                <w:rFonts w:ascii="HG丸ｺﾞｼｯｸM-PRO" w:eastAsia="HG丸ｺﾞｼｯｸM-PRO" w:hint="eastAsia"/>
                <w:sz w:val="22"/>
              </w:rPr>
              <w:instrText>,ｂ)</w:instrText>
            </w:r>
            <w:r>
              <w:rPr>
                <w:rFonts w:ascii="HG丸ｺﾞｼｯｸM-PRO" w:eastAsia="HG丸ｺﾞｼｯｸM-PRO"/>
                <w:sz w:val="22"/>
              </w:rPr>
              <w:fldChar w:fldCharType="end"/>
            </w:r>
            <w:r>
              <w:rPr>
                <w:rFonts w:ascii="HG丸ｺﾞｼｯｸM-PRO" w:eastAsia="HG丸ｺﾞｼｯｸM-PRO" w:hint="eastAsia"/>
                <w:sz w:val="22"/>
              </w:rPr>
              <w:t>×灯数</w:t>
            </w:r>
            <w:r>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512CBF">
              <w:rPr>
                <w:rFonts w:ascii="HG丸ｺﾞｼｯｸM-PRO" w:eastAsia="HG丸ｺﾞｼｯｸM-PRO" w:hint="eastAsia"/>
                <w:position w:val="-4"/>
                <w:sz w:val="33"/>
              </w:rPr>
              <w:instrText>○</w:instrText>
            </w:r>
            <w:r>
              <w:rPr>
                <w:rFonts w:ascii="HG丸ｺﾞｼｯｸM-PRO" w:eastAsia="HG丸ｺﾞｼｯｸM-PRO" w:hint="eastAsia"/>
                <w:sz w:val="22"/>
              </w:rPr>
              <w:instrText>,c)</w:instrText>
            </w:r>
            <w:r>
              <w:rPr>
                <w:rFonts w:ascii="HG丸ｺﾞｼｯｸM-PRO" w:eastAsia="HG丸ｺﾞｼｯｸM-PRO"/>
                <w:sz w:val="22"/>
              </w:rPr>
              <w:fldChar w:fldCharType="end"/>
            </w:r>
            <w:r>
              <w:rPr>
                <w:rFonts w:ascii="HG丸ｺﾞｼｯｸM-PRO" w:eastAsia="HG丸ｺﾞｼｯｸM-PRO" w:hint="eastAsia"/>
                <w:sz w:val="22"/>
              </w:rPr>
              <w:t>×器具台数</w:t>
            </w:r>
            <w:r>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512CBF">
              <w:rPr>
                <w:rFonts w:ascii="HG丸ｺﾞｼｯｸM-PRO" w:eastAsia="HG丸ｺﾞｼｯｸM-PRO" w:hint="eastAsia"/>
                <w:position w:val="-4"/>
                <w:sz w:val="33"/>
              </w:rPr>
              <w:instrText>○</w:instrText>
            </w:r>
            <w:r>
              <w:rPr>
                <w:rFonts w:ascii="HG丸ｺﾞｼｯｸM-PRO" w:eastAsia="HG丸ｺﾞｼｯｸM-PRO" w:hint="eastAsia"/>
                <w:sz w:val="22"/>
              </w:rPr>
              <w:instrText>,ｄ)</w:instrText>
            </w:r>
            <w:r>
              <w:rPr>
                <w:rFonts w:ascii="HG丸ｺﾞｼｯｸM-PRO" w:eastAsia="HG丸ｺﾞｼｯｸM-PRO"/>
                <w:sz w:val="22"/>
              </w:rPr>
              <w:fldChar w:fldCharType="end"/>
            </w:r>
            <w:r>
              <w:rPr>
                <w:rFonts w:ascii="HG丸ｺﾞｼｯｸM-PRO" w:eastAsia="HG丸ｺﾞｼｯｸM-PRO" w:hint="eastAsia"/>
                <w:sz w:val="22"/>
              </w:rPr>
              <w:t>×年間点灯時間</w:t>
            </w:r>
            <w:r>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AA4EA9">
              <w:rPr>
                <w:rFonts w:ascii="HG丸ｺﾞｼｯｸM-PRO" w:eastAsia="HG丸ｺﾞｼｯｸM-PRO" w:hint="eastAsia"/>
                <w:position w:val="-4"/>
                <w:sz w:val="33"/>
              </w:rPr>
              <w:instrText>○</w:instrText>
            </w:r>
            <w:r>
              <w:rPr>
                <w:rFonts w:ascii="HG丸ｺﾞｼｯｸM-PRO" w:eastAsia="HG丸ｺﾞｼｯｸM-PRO" w:hint="eastAsia"/>
                <w:sz w:val="22"/>
              </w:rPr>
              <w:instrText>,g)</w:instrText>
            </w:r>
            <w:r>
              <w:rPr>
                <w:rFonts w:ascii="HG丸ｺﾞｼｯｸM-PRO" w:eastAsia="HG丸ｺﾞｼｯｸM-PRO"/>
                <w:sz w:val="22"/>
              </w:rPr>
              <w:fldChar w:fldCharType="end"/>
            </w:r>
          </w:p>
          <w:p w14:paraId="617C58D6" w14:textId="77777777" w:rsidR="003C6D3C" w:rsidRPr="00D01A3E" w:rsidRDefault="003C6D3C" w:rsidP="00C878FE">
            <w:pPr>
              <w:rPr>
                <w:rFonts w:ascii="HG丸ｺﾞｼｯｸM-PRO" w:eastAsia="HG丸ｺﾞｼｯｸM-PRO"/>
                <w:sz w:val="22"/>
              </w:rPr>
            </w:pPr>
          </w:p>
        </w:tc>
      </w:tr>
    </w:tbl>
    <w:p w14:paraId="279BBE06" w14:textId="77777777" w:rsidR="003C6D3C" w:rsidRDefault="003C6D3C"/>
    <w:p w14:paraId="1CD5AFD8" w14:textId="77777777" w:rsidR="003C6D3C" w:rsidRDefault="003C6D3C">
      <w:pPr>
        <w:widowControl/>
        <w:jc w:val="left"/>
      </w:pPr>
      <w:r>
        <w:br w:type="page"/>
      </w:r>
    </w:p>
    <w:tbl>
      <w:tblPr>
        <w:tblStyle w:val="a7"/>
        <w:tblW w:w="10314" w:type="dxa"/>
        <w:jc w:val="center"/>
        <w:tblLook w:val="04A0" w:firstRow="1" w:lastRow="0" w:firstColumn="1" w:lastColumn="0" w:noHBand="0" w:noVBand="1"/>
      </w:tblPr>
      <w:tblGrid>
        <w:gridCol w:w="1645"/>
        <w:gridCol w:w="731"/>
        <w:gridCol w:w="7938"/>
      </w:tblGrid>
      <w:tr w:rsidR="003C6D3C" w14:paraId="222F482A" w14:textId="77777777" w:rsidTr="00DF5E43">
        <w:trPr>
          <w:trHeight w:val="237"/>
          <w:jc w:val="center"/>
        </w:trPr>
        <w:tc>
          <w:tcPr>
            <w:tcW w:w="10314" w:type="dxa"/>
            <w:gridSpan w:val="3"/>
            <w:tcBorders>
              <w:top w:val="single" w:sz="18" w:space="0" w:color="auto"/>
              <w:left w:val="single" w:sz="18" w:space="0" w:color="auto"/>
              <w:right w:val="single" w:sz="18" w:space="0" w:color="auto"/>
            </w:tcBorders>
            <w:shd w:val="clear" w:color="auto" w:fill="8DB3E2" w:themeFill="text2" w:themeFillTint="66"/>
            <w:vAlign w:val="center"/>
          </w:tcPr>
          <w:p w14:paraId="4CC7A5C5" w14:textId="77777777" w:rsidR="003C6D3C" w:rsidRPr="00305C7C" w:rsidRDefault="003C6D3C" w:rsidP="00C878FE">
            <w:pPr>
              <w:spacing w:line="0" w:lineRule="atLeast"/>
              <w:jc w:val="left"/>
              <w:rPr>
                <w:rFonts w:ascii="HG丸ｺﾞｼｯｸM-PRO" w:eastAsia="HG丸ｺﾞｼｯｸM-PRO" w:hAnsi="HG丸ｺﾞｼｯｸM-PRO"/>
                <w:b/>
                <w:sz w:val="28"/>
                <w:szCs w:val="28"/>
              </w:rPr>
            </w:pPr>
            <w:bookmarkStart w:id="60" w:name="_Toc415474902"/>
            <w:bookmarkStart w:id="61" w:name="_Toc5346588"/>
            <w:r w:rsidRPr="00305C7C">
              <w:rPr>
                <w:rStyle w:val="10"/>
                <w:rFonts w:ascii="HG丸ｺﾞｼｯｸM-PRO" w:eastAsia="HG丸ｺﾞｼｯｸM-PRO" w:hAnsi="HG丸ｺﾞｼｯｸM-PRO" w:hint="eastAsia"/>
                <w:b/>
                <w:sz w:val="28"/>
                <w:szCs w:val="28"/>
              </w:rPr>
              <w:t>31．高効率な高輝度放電ランプ等の導入</w:t>
            </w:r>
            <w:bookmarkEnd w:id="60"/>
            <w:bookmarkEnd w:id="61"/>
          </w:p>
        </w:tc>
      </w:tr>
      <w:tr w:rsidR="003C6D3C" w14:paraId="32D89754" w14:textId="77777777" w:rsidTr="00DF5E43">
        <w:trPr>
          <w:trHeight w:val="510"/>
          <w:jc w:val="center"/>
        </w:trPr>
        <w:tc>
          <w:tcPr>
            <w:tcW w:w="1645" w:type="dxa"/>
            <w:tcBorders>
              <w:left w:val="single" w:sz="18" w:space="0" w:color="auto"/>
            </w:tcBorders>
            <w:vAlign w:val="center"/>
          </w:tcPr>
          <w:p w14:paraId="0AF045AF"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69" w:type="dxa"/>
            <w:gridSpan w:val="2"/>
            <w:tcBorders>
              <w:bottom w:val="single" w:sz="4" w:space="0" w:color="auto"/>
              <w:right w:val="single" w:sz="18" w:space="0" w:color="auto"/>
            </w:tcBorders>
            <w:vAlign w:val="center"/>
          </w:tcPr>
          <w:p w14:paraId="3EADF68F" w14:textId="77777777" w:rsidR="003C6D3C" w:rsidRDefault="003C6D3C" w:rsidP="009E1180">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4E4C21">
              <w:rPr>
                <w:rFonts w:ascii="HG丸ｺﾞｼｯｸM-PRO" w:eastAsia="HG丸ｺﾞｼｯｸM-PRO" w:hint="eastAsia"/>
                <w:sz w:val="22"/>
              </w:rPr>
              <w:t>高効率放電ランプ等の効率の高い照明設備を導入していますか。</w:t>
            </w:r>
          </w:p>
        </w:tc>
      </w:tr>
      <w:tr w:rsidR="003C6D3C" w14:paraId="6DE15811" w14:textId="77777777" w:rsidTr="00DF5E43">
        <w:trPr>
          <w:jc w:val="center"/>
        </w:trPr>
        <w:tc>
          <w:tcPr>
            <w:tcW w:w="1645" w:type="dxa"/>
            <w:vMerge w:val="restart"/>
            <w:tcBorders>
              <w:left w:val="single" w:sz="18" w:space="0" w:color="auto"/>
            </w:tcBorders>
            <w:vAlign w:val="center"/>
          </w:tcPr>
          <w:p w14:paraId="3A324104"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「実施済み」であることの</w:t>
            </w:r>
          </w:p>
          <w:p w14:paraId="34F50594"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69" w:type="dxa"/>
            <w:gridSpan w:val="2"/>
            <w:tcBorders>
              <w:bottom w:val="single" w:sz="4" w:space="0" w:color="auto"/>
              <w:right w:val="single" w:sz="18" w:space="0" w:color="auto"/>
            </w:tcBorders>
          </w:tcPr>
          <w:p w14:paraId="36E3D16A" w14:textId="77777777" w:rsidR="003C6D3C" w:rsidRDefault="003C6D3C" w:rsidP="00C878FE">
            <w:pPr>
              <w:ind w:firstLineChars="100" w:firstLine="220"/>
              <w:rPr>
                <w:rFonts w:ascii="HG丸ｺﾞｼｯｸM-PRO" w:eastAsia="HG丸ｺﾞｼｯｸM-PRO"/>
                <w:sz w:val="22"/>
              </w:rPr>
            </w:pPr>
            <w:r w:rsidRPr="004E4C21">
              <w:rPr>
                <w:rFonts w:ascii="HG丸ｺﾞｼｯｸM-PRO" w:eastAsia="HG丸ｺﾞｼｯｸM-PRO" w:hint="eastAsia"/>
                <w:sz w:val="22"/>
              </w:rPr>
              <w:t>点灯時間が年間2</w:t>
            </w:r>
            <w:r w:rsidR="008B3FFE">
              <w:rPr>
                <w:rFonts w:ascii="HG丸ｺﾞｼｯｸM-PRO" w:eastAsia="HG丸ｺﾞｼｯｸM-PRO" w:hint="eastAsia"/>
                <w:sz w:val="22"/>
              </w:rPr>
              <w:t>,5</w:t>
            </w:r>
            <w:r w:rsidRPr="004E4C21">
              <w:rPr>
                <w:rFonts w:ascii="HG丸ｺﾞｼｯｸM-PRO" w:eastAsia="HG丸ｺﾞｼｯｸM-PRO" w:hint="eastAsia"/>
                <w:sz w:val="22"/>
              </w:rPr>
              <w:t>00時間以上（点灯時間10.5時間/日、稼働日240日/年）の水銀灯のうち、8割以上の水銀灯が、高効率放電ランプ等に交換されていること。</w:t>
            </w:r>
          </w:p>
          <w:p w14:paraId="5CE59065" w14:textId="77777777" w:rsidR="003C6D3C" w:rsidRPr="00D01A3E" w:rsidRDefault="00CF5525" w:rsidP="00C878FE">
            <w:pPr>
              <w:spacing w:line="0" w:lineRule="atLeast"/>
              <w:ind w:firstLineChars="100" w:firstLine="200"/>
              <w:rPr>
                <w:rFonts w:ascii="HG丸ｺﾞｼｯｸM-PRO" w:eastAsia="HG丸ｺﾞｼｯｸM-PRO"/>
                <w:sz w:val="22"/>
              </w:rPr>
            </w:pPr>
            <w:r w:rsidRPr="00CF5525">
              <w:rPr>
                <w:rFonts w:ascii="HG丸ｺﾞｼｯｸM-PRO" w:eastAsia="HG丸ｺﾞｼｯｸM-PRO" w:hint="eastAsia"/>
                <w:sz w:val="20"/>
              </w:rPr>
              <w:t xml:space="preserve">※ </w:t>
            </w:r>
            <w:r w:rsidR="003C6D3C" w:rsidRPr="00CF5525">
              <w:rPr>
                <w:rFonts w:ascii="HG丸ｺﾞｼｯｸM-PRO" w:eastAsia="HG丸ｺﾞｼｯｸM-PRO" w:hint="eastAsia"/>
                <w:sz w:val="20"/>
              </w:rPr>
              <w:t>非該当（補足参照）の照明器具については、全数から除外して導入割合を求める。</w:t>
            </w:r>
          </w:p>
        </w:tc>
      </w:tr>
      <w:tr w:rsidR="00936F49" w14:paraId="2B77C622" w14:textId="77777777" w:rsidTr="00AE7505">
        <w:trPr>
          <w:jc w:val="center"/>
        </w:trPr>
        <w:tc>
          <w:tcPr>
            <w:tcW w:w="1645" w:type="dxa"/>
            <w:vMerge/>
            <w:tcBorders>
              <w:left w:val="single" w:sz="18" w:space="0" w:color="auto"/>
            </w:tcBorders>
            <w:vAlign w:val="center"/>
          </w:tcPr>
          <w:p w14:paraId="78FC7B29" w14:textId="77777777" w:rsidR="00936F49" w:rsidRDefault="00936F49" w:rsidP="00C878FE">
            <w:pPr>
              <w:jc w:val="center"/>
              <w:rPr>
                <w:rFonts w:ascii="HG丸ｺﾞｼｯｸM-PRO" w:eastAsia="HG丸ｺﾞｼｯｸM-PRO"/>
                <w:sz w:val="22"/>
              </w:rPr>
            </w:pPr>
          </w:p>
        </w:tc>
        <w:tc>
          <w:tcPr>
            <w:tcW w:w="731" w:type="dxa"/>
            <w:tcBorders>
              <w:bottom w:val="single" w:sz="4" w:space="0" w:color="auto"/>
              <w:right w:val="single" w:sz="4" w:space="0" w:color="auto"/>
            </w:tcBorders>
            <w:vAlign w:val="center"/>
          </w:tcPr>
          <w:p w14:paraId="090DBED2" w14:textId="77777777" w:rsidR="00936F49" w:rsidRPr="004E4C21" w:rsidRDefault="00936F49" w:rsidP="00C878FE">
            <w:pPr>
              <w:jc w:val="cente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14:paraId="67318E99" w14:textId="4581D111" w:rsidR="003B560C" w:rsidRDefault="003B560C" w:rsidP="00AE7505">
            <w:pPr>
              <w:rPr>
                <w:rFonts w:ascii="HG丸ｺﾞｼｯｸM-PRO" w:eastAsia="HG丸ｺﾞｼｯｸM-PRO"/>
                <w:sz w:val="22"/>
              </w:rPr>
            </w:pPr>
            <w:r>
              <w:rPr>
                <w:rFonts w:ascii="HG丸ｺﾞｼｯｸM-PRO" w:eastAsia="HG丸ｺﾞｼｯｸM-PRO" w:hint="eastAsia"/>
                <w:sz w:val="22"/>
              </w:rPr>
              <w:t xml:space="preserve">　</w:t>
            </w:r>
            <w:r w:rsidR="002A24E1">
              <w:rPr>
                <w:rFonts w:ascii="HG丸ｺﾞｼｯｸM-PRO" w:eastAsia="HG丸ｺﾞｼｯｸM-PRO" w:hint="eastAsia"/>
                <w:sz w:val="22"/>
              </w:rPr>
              <w:t>LEDタイプは</w:t>
            </w:r>
            <w:r>
              <w:rPr>
                <w:rFonts w:ascii="HG丸ｺﾞｼｯｸM-PRO" w:eastAsia="HG丸ｺﾞｼｯｸM-PRO" w:hint="eastAsia"/>
                <w:sz w:val="22"/>
              </w:rPr>
              <w:t>「</w:t>
            </w:r>
            <w:r w:rsidRPr="003B560C">
              <w:rPr>
                <w:rFonts w:ascii="HG丸ｺﾞｼｯｸM-PRO" w:eastAsia="HG丸ｺﾞｼｯｸM-PRO" w:hint="eastAsia"/>
                <w:sz w:val="22"/>
              </w:rPr>
              <w:t>高効率な高輝度放電ランプ等</w:t>
            </w:r>
            <w:r>
              <w:rPr>
                <w:rFonts w:ascii="HG丸ｺﾞｼｯｸM-PRO" w:eastAsia="HG丸ｺﾞｼｯｸM-PRO" w:hint="eastAsia"/>
                <w:sz w:val="22"/>
              </w:rPr>
              <w:t>」</w:t>
            </w:r>
            <w:r w:rsidR="002A24E1">
              <w:rPr>
                <w:rFonts w:ascii="HG丸ｺﾞｼｯｸM-PRO" w:eastAsia="HG丸ｺﾞｼｯｸM-PRO" w:hint="eastAsia"/>
                <w:sz w:val="22"/>
              </w:rPr>
              <w:t>に含まれます。</w:t>
            </w:r>
          </w:p>
          <w:p w14:paraId="0FC52C0D" w14:textId="303E7594" w:rsidR="00936F49" w:rsidRDefault="00936F49" w:rsidP="00B446E3">
            <w:pPr>
              <w:ind w:firstLineChars="100" w:firstLine="220"/>
              <w:rPr>
                <w:rFonts w:ascii="HG丸ｺﾞｼｯｸM-PRO" w:eastAsia="HG丸ｺﾞｼｯｸM-PRO"/>
                <w:sz w:val="22"/>
              </w:rPr>
            </w:pPr>
            <w:r>
              <w:rPr>
                <w:rFonts w:ascii="HG丸ｺﾞｼｯｸM-PRO" w:eastAsia="HG丸ｺﾞｼｯｸM-PRO" w:hint="eastAsia"/>
                <w:sz w:val="22"/>
              </w:rPr>
              <w:t>以下の理由の場合、「非該当」とします。</w:t>
            </w:r>
          </w:p>
          <w:p w14:paraId="1A37AC51" w14:textId="77777777" w:rsidR="00936F49" w:rsidRDefault="00936F49" w:rsidP="00B446E3">
            <w:pPr>
              <w:ind w:leftChars="200" w:left="640" w:hangingChars="100" w:hanging="220"/>
              <w:rPr>
                <w:rFonts w:ascii="HG丸ｺﾞｼｯｸM-PRO" w:eastAsia="HG丸ｺﾞｼｯｸM-PRO"/>
                <w:sz w:val="22"/>
              </w:rPr>
            </w:pPr>
            <w:r>
              <w:rPr>
                <w:rFonts w:ascii="HG丸ｺﾞｼｯｸM-PRO" w:eastAsia="HG丸ｺﾞｼｯｸM-PRO" w:hint="eastAsia"/>
                <w:sz w:val="22"/>
              </w:rPr>
              <w:t>・天井が高く、照明を交換するには足場を組む必要があり、導入費用が高額となってしまい、投資回収が見込めないため。</w:t>
            </w:r>
          </w:p>
          <w:p w14:paraId="7AA51DDE" w14:textId="50AD05C1" w:rsidR="00936F49" w:rsidRDefault="00936F49" w:rsidP="00B446E3">
            <w:pPr>
              <w:ind w:firstLineChars="200" w:firstLine="440"/>
              <w:rPr>
                <w:rFonts w:ascii="HG丸ｺﾞｼｯｸM-PRO" w:eastAsia="HG丸ｺﾞｼｯｸM-PRO"/>
                <w:sz w:val="22"/>
              </w:rPr>
            </w:pPr>
            <w:r>
              <w:rPr>
                <w:rFonts w:ascii="HG丸ｺﾞｼｯｸM-PRO" w:eastAsia="HG丸ｺﾞｼｯｸM-PRO" w:hint="eastAsia"/>
                <w:sz w:val="22"/>
              </w:rPr>
              <w:t>・テナントであり、照明設備の管理権限がないため。</w:t>
            </w:r>
          </w:p>
        </w:tc>
      </w:tr>
      <w:tr w:rsidR="003C6D3C" w14:paraId="57504BF9" w14:textId="77777777" w:rsidTr="00DF5E43">
        <w:trPr>
          <w:trHeight w:val="510"/>
          <w:jc w:val="center"/>
        </w:trPr>
        <w:tc>
          <w:tcPr>
            <w:tcW w:w="1645" w:type="dxa"/>
            <w:tcBorders>
              <w:left w:val="single" w:sz="18" w:space="0" w:color="auto"/>
            </w:tcBorders>
            <w:vAlign w:val="center"/>
          </w:tcPr>
          <w:p w14:paraId="2CF8E330"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69" w:type="dxa"/>
            <w:gridSpan w:val="2"/>
            <w:tcBorders>
              <w:bottom w:val="single" w:sz="4" w:space="0" w:color="auto"/>
              <w:right w:val="single" w:sz="18" w:space="0" w:color="auto"/>
            </w:tcBorders>
            <w:vAlign w:val="center"/>
          </w:tcPr>
          <w:p w14:paraId="6330844C" w14:textId="77777777" w:rsidR="003C6D3C" w:rsidRDefault="003C6D3C" w:rsidP="00C878FE">
            <w:pPr>
              <w:ind w:firstLineChars="100" w:firstLine="220"/>
              <w:rPr>
                <w:rFonts w:ascii="HG丸ｺﾞｼｯｸM-PRO" w:eastAsia="HG丸ｺﾞｼｯｸM-PRO"/>
                <w:sz w:val="22"/>
              </w:rPr>
            </w:pPr>
            <w:r w:rsidRPr="00C84314">
              <w:rPr>
                <w:rFonts w:ascii="HG丸ｺﾞｼｯｸM-PRO" w:eastAsia="HG丸ｺﾞｼｯｸM-PRO" w:hint="eastAsia"/>
                <w:sz w:val="22"/>
              </w:rPr>
              <w:t>点灯時間が年間2</w:t>
            </w:r>
            <w:r>
              <w:rPr>
                <w:rFonts w:ascii="HG丸ｺﾞｼｯｸM-PRO" w:eastAsia="HG丸ｺﾞｼｯｸM-PRO" w:hint="eastAsia"/>
                <w:sz w:val="22"/>
              </w:rPr>
              <w:t>,</w:t>
            </w:r>
            <w:r w:rsidR="001A7193">
              <w:rPr>
                <w:rFonts w:ascii="HG丸ｺﾞｼｯｸM-PRO" w:eastAsia="HG丸ｺﾞｼｯｸM-PRO" w:hint="eastAsia"/>
                <w:sz w:val="22"/>
              </w:rPr>
              <w:t>5</w:t>
            </w:r>
            <w:r w:rsidRPr="00C84314">
              <w:rPr>
                <w:rFonts w:ascii="HG丸ｺﾞｼｯｸM-PRO" w:eastAsia="HG丸ｺﾞｼｯｸM-PRO" w:hint="eastAsia"/>
                <w:sz w:val="22"/>
              </w:rPr>
              <w:t>00時間以上の水銀灯</w:t>
            </w:r>
          </w:p>
        </w:tc>
      </w:tr>
      <w:tr w:rsidR="003C6D3C" w:rsidRPr="00AD0A5F" w14:paraId="06FBC336" w14:textId="77777777" w:rsidTr="00DF5E43">
        <w:trPr>
          <w:jc w:val="center"/>
        </w:trPr>
        <w:tc>
          <w:tcPr>
            <w:tcW w:w="1645" w:type="dxa"/>
            <w:tcBorders>
              <w:left w:val="single" w:sz="18" w:space="0" w:color="auto"/>
            </w:tcBorders>
            <w:vAlign w:val="center"/>
          </w:tcPr>
          <w:p w14:paraId="3E7F6CAB"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69" w:type="dxa"/>
            <w:gridSpan w:val="2"/>
            <w:tcBorders>
              <w:bottom w:val="single" w:sz="4" w:space="0" w:color="auto"/>
              <w:right w:val="single" w:sz="18" w:space="0" w:color="auto"/>
            </w:tcBorders>
          </w:tcPr>
          <w:p w14:paraId="3978B476" w14:textId="77777777" w:rsidR="003C6D3C" w:rsidRDefault="003C6D3C" w:rsidP="00C878FE">
            <w:pPr>
              <w:ind w:firstLineChars="100" w:firstLine="220"/>
              <w:jc w:val="left"/>
              <w:rPr>
                <w:rFonts w:ascii="HG丸ｺﾞｼｯｸM-PRO" w:eastAsia="HG丸ｺﾞｼｯｸM-PRO"/>
                <w:sz w:val="22"/>
              </w:rPr>
            </w:pPr>
            <w:r w:rsidRPr="003F2967">
              <w:rPr>
                <w:rFonts w:ascii="HG丸ｺﾞｼｯｸM-PRO" w:eastAsia="HG丸ｺﾞｼｯｸM-PRO" w:hint="eastAsia"/>
                <w:sz w:val="22"/>
              </w:rPr>
              <w:t>従来型の水銀灯に比べ１灯当たり数％の消費電力の削減が期待できる。</w:t>
            </w:r>
          </w:p>
          <w:p w14:paraId="66AFF2A0" w14:textId="77777777" w:rsidR="003C6D3C" w:rsidRDefault="003C6D3C" w:rsidP="00C878FE">
            <w:pPr>
              <w:ind w:firstLineChars="100" w:firstLine="220"/>
              <w:jc w:val="left"/>
              <w:rPr>
                <w:rFonts w:ascii="HG丸ｺﾞｼｯｸM-PRO" w:eastAsia="HG丸ｺﾞｼｯｸM-PRO"/>
                <w:sz w:val="22"/>
              </w:rPr>
            </w:pPr>
            <w:r>
              <w:rPr>
                <w:rFonts w:ascii="HG丸ｺﾞｼｯｸM-PRO" w:eastAsia="HG丸ｺﾞｼｯｸM-PRO" w:hint="eastAsia"/>
                <w:sz w:val="22"/>
              </w:rPr>
              <w:t>メタルハライドランプでは、水銀ランプに比べて効率が50～70％ほど高く、耐熱性も高くなります。</w:t>
            </w:r>
          </w:p>
        </w:tc>
      </w:tr>
      <w:tr w:rsidR="003C6D3C" w14:paraId="7246A730" w14:textId="77777777" w:rsidTr="00DF5E43">
        <w:trPr>
          <w:trHeight w:val="1849"/>
          <w:jc w:val="center"/>
        </w:trPr>
        <w:tc>
          <w:tcPr>
            <w:tcW w:w="1645" w:type="dxa"/>
            <w:tcBorders>
              <w:left w:val="single" w:sz="18" w:space="0" w:color="auto"/>
              <w:bottom w:val="single" w:sz="18" w:space="0" w:color="auto"/>
            </w:tcBorders>
            <w:vAlign w:val="center"/>
          </w:tcPr>
          <w:p w14:paraId="037CB55B"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62460327"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69" w:type="dxa"/>
            <w:gridSpan w:val="2"/>
            <w:tcBorders>
              <w:bottom w:val="single" w:sz="18" w:space="0" w:color="auto"/>
              <w:right w:val="single" w:sz="18" w:space="0" w:color="auto"/>
            </w:tcBorders>
          </w:tcPr>
          <w:p w14:paraId="32F3D79E" w14:textId="77777777" w:rsidR="003C6D3C" w:rsidRPr="000F1F33" w:rsidRDefault="003C6D3C" w:rsidP="00C878FE">
            <w:pPr>
              <w:ind w:firstLineChars="100" w:firstLine="220"/>
              <w:rPr>
                <w:rFonts w:ascii="HG丸ｺﾞｼｯｸM-PRO" w:eastAsia="HG丸ｺﾞｼｯｸM-PRO"/>
                <w:sz w:val="22"/>
              </w:rPr>
            </w:pPr>
            <w:r w:rsidRPr="000F1F33">
              <w:rPr>
                <w:rFonts w:ascii="HG丸ｺﾞｼｯｸM-PRO" w:eastAsia="HG丸ｺﾞｼｯｸM-PRO" w:hint="eastAsia"/>
                <w:sz w:val="22"/>
              </w:rPr>
              <w:t>器具の容量（W）、灯数、使用時間を一覧表等にして整理し、高効率照明設備の設置状況を把握しておくことが必要です。</w:t>
            </w:r>
          </w:p>
          <w:p w14:paraId="4FA3AA2E" w14:textId="77777777" w:rsidR="003C6D3C" w:rsidRDefault="003C6D3C" w:rsidP="00C878FE">
            <w:pPr>
              <w:ind w:firstLineChars="100" w:firstLine="220"/>
              <w:rPr>
                <w:rFonts w:ascii="HG丸ｺﾞｼｯｸM-PRO" w:eastAsia="HG丸ｺﾞｼｯｸM-PRO"/>
                <w:sz w:val="22"/>
              </w:rPr>
            </w:pPr>
          </w:p>
          <w:p w14:paraId="54C4821F" w14:textId="77777777" w:rsidR="003C6D3C" w:rsidRDefault="003C6D3C" w:rsidP="00C878FE">
            <w:pPr>
              <w:ind w:firstLineChars="100" w:firstLine="220"/>
              <w:rPr>
                <w:rFonts w:ascii="HG丸ｺﾞｼｯｸM-PRO" w:eastAsia="HG丸ｺﾞｼｯｸM-PRO"/>
                <w:sz w:val="22"/>
              </w:rPr>
            </w:pPr>
            <w:r>
              <w:rPr>
                <w:rFonts w:ascii="HG丸ｺﾞｼｯｸM-PRO" w:eastAsia="HG丸ｺﾞｼｯｸM-PRO" w:hint="eastAsia"/>
                <w:sz w:val="22"/>
              </w:rPr>
              <w:t>【</w:t>
            </w:r>
            <w:r w:rsidRPr="000F1F33">
              <w:rPr>
                <w:rFonts w:ascii="HG丸ｺﾞｼｯｸM-PRO" w:eastAsia="HG丸ｺﾞｼｯｸM-PRO" w:hint="eastAsia"/>
                <w:sz w:val="22"/>
              </w:rPr>
              <w:t>一覧表</w:t>
            </w:r>
            <w:r>
              <w:rPr>
                <w:rFonts w:ascii="HG丸ｺﾞｼｯｸM-PRO" w:eastAsia="HG丸ｺﾞｼｯｸM-PRO" w:hint="eastAsia"/>
                <w:sz w:val="22"/>
              </w:rPr>
              <w:t>の例】</w:t>
            </w:r>
          </w:p>
          <w:p w14:paraId="2CFF4449" w14:textId="77777777" w:rsidR="003C6D3C" w:rsidRDefault="003C6D3C" w:rsidP="00DF5E43">
            <w:pPr>
              <w:jc w:val="center"/>
              <w:rPr>
                <w:rFonts w:ascii="HG丸ｺﾞｼｯｸM-PRO" w:eastAsia="HG丸ｺﾞｼｯｸM-PRO"/>
                <w:sz w:val="22"/>
              </w:rPr>
            </w:pPr>
            <w:r>
              <w:rPr>
                <w:rFonts w:ascii="HG丸ｺﾞｼｯｸM-PRO" w:eastAsia="HG丸ｺﾞｼｯｸM-PRO" w:hint="eastAsia"/>
                <w:noProof/>
                <w:sz w:val="22"/>
              </w:rPr>
              <w:drawing>
                <wp:inline distT="0" distB="0" distL="0" distR="0" wp14:anchorId="225375FF" wp14:editId="5F12E3DE">
                  <wp:extent cx="4972050" cy="1257300"/>
                  <wp:effectExtent l="0" t="0" r="0" b="0"/>
                  <wp:docPr id="18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72050" cy="1257300"/>
                          </a:xfrm>
                          <a:prstGeom prst="rect">
                            <a:avLst/>
                          </a:prstGeom>
                          <a:noFill/>
                          <a:ln w="9525">
                            <a:noFill/>
                            <a:miter lim="800000"/>
                            <a:headEnd/>
                            <a:tailEnd/>
                          </a:ln>
                        </pic:spPr>
                      </pic:pic>
                    </a:graphicData>
                  </a:graphic>
                </wp:inline>
              </w:drawing>
            </w:r>
          </w:p>
          <w:p w14:paraId="75864B3A" w14:textId="77777777" w:rsidR="003C6D3C" w:rsidRDefault="003C6D3C" w:rsidP="00C878FE">
            <w:pPr>
              <w:rPr>
                <w:rFonts w:ascii="HG丸ｺﾞｼｯｸM-PRO" w:eastAsia="HG丸ｺﾞｼｯｸM-PRO"/>
                <w:sz w:val="22"/>
              </w:rPr>
            </w:pPr>
          </w:p>
          <w:p w14:paraId="3C00D8BF" w14:textId="77777777" w:rsidR="003C6D3C" w:rsidRDefault="003C6D3C" w:rsidP="00DF5E43">
            <w:pPr>
              <w:ind w:firstLineChars="100" w:firstLine="220"/>
              <w:rPr>
                <w:rFonts w:ascii="HG丸ｺﾞｼｯｸM-PRO" w:eastAsia="HG丸ｺﾞｼｯｸM-PRO"/>
                <w:sz w:val="22"/>
              </w:rPr>
            </w:pPr>
            <w:r>
              <w:rPr>
                <w:rFonts w:ascii="HG丸ｺﾞｼｯｸM-PRO" w:eastAsia="HG丸ｺﾞｼｯｸM-PRO" w:hint="eastAsia"/>
                <w:sz w:val="22"/>
              </w:rPr>
              <w:t>※年間エネルギー消費量は次式で求めることができます。</w:t>
            </w:r>
          </w:p>
          <w:p w14:paraId="0787E7CA" w14:textId="2BD99FD3" w:rsidR="003C6D3C" w:rsidRPr="00F37C24" w:rsidRDefault="003C6D3C" w:rsidP="00DF5E43">
            <w:pPr>
              <w:ind w:firstLineChars="200" w:firstLine="440"/>
              <w:rPr>
                <w:rFonts w:ascii="HG丸ｺﾞｼｯｸM-PRO" w:eastAsia="HG丸ｺﾞｼｯｸM-PRO"/>
                <w:sz w:val="22"/>
              </w:rPr>
            </w:pPr>
            <w:r>
              <w:rPr>
                <w:rFonts w:ascii="HG丸ｺﾞｼｯｸM-PRO" w:eastAsia="HG丸ｺﾞｼｯｸM-PRO" w:hint="eastAsia"/>
                <w:sz w:val="22"/>
              </w:rPr>
              <w:t>年間エネルギー</w:t>
            </w:r>
            <w:r w:rsidR="00924B0C">
              <w:rPr>
                <w:rFonts w:ascii="HG丸ｺﾞｼｯｸM-PRO" w:eastAsia="HG丸ｺﾞｼｯｸM-PRO" w:hint="eastAsia"/>
                <w:sz w:val="22"/>
              </w:rPr>
              <w:t>消費</w:t>
            </w:r>
            <w:r>
              <w:rPr>
                <w:rFonts w:ascii="HG丸ｺﾞｼｯｸM-PRO" w:eastAsia="HG丸ｺﾞｼｯｸM-PRO" w:hint="eastAsia"/>
                <w:sz w:val="22"/>
              </w:rPr>
              <w:t>量</w:t>
            </w:r>
            <w:r>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512CBF">
              <w:rPr>
                <w:rFonts w:ascii="HG丸ｺﾞｼｯｸM-PRO" w:eastAsia="HG丸ｺﾞｼｯｸM-PRO" w:hint="eastAsia"/>
                <w:position w:val="-4"/>
                <w:sz w:val="33"/>
              </w:rPr>
              <w:instrText>○</w:instrText>
            </w:r>
            <w:r>
              <w:rPr>
                <w:rFonts w:ascii="HG丸ｺﾞｼｯｸM-PRO" w:eastAsia="HG丸ｺﾞｼｯｸM-PRO" w:hint="eastAsia"/>
                <w:sz w:val="22"/>
              </w:rPr>
              <w:instrText>,ｈ)</w:instrText>
            </w:r>
            <w:r>
              <w:rPr>
                <w:rFonts w:ascii="HG丸ｺﾞｼｯｸM-PRO" w:eastAsia="HG丸ｺﾞｼｯｸM-PRO"/>
                <w:sz w:val="22"/>
              </w:rPr>
              <w:fldChar w:fldCharType="end"/>
            </w:r>
            <w:r>
              <w:rPr>
                <w:rFonts w:ascii="HG丸ｺﾞｼｯｸM-PRO" w:eastAsia="HG丸ｺﾞｼｯｸM-PRO" w:hint="eastAsia"/>
                <w:sz w:val="22"/>
              </w:rPr>
              <w:t>＝容量</w:t>
            </w:r>
            <w:r>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512CBF">
              <w:rPr>
                <w:rFonts w:ascii="HG丸ｺﾞｼｯｸM-PRO" w:eastAsia="HG丸ｺﾞｼｯｸM-PRO" w:hint="eastAsia"/>
                <w:position w:val="-4"/>
                <w:sz w:val="33"/>
              </w:rPr>
              <w:instrText>○</w:instrText>
            </w:r>
            <w:r>
              <w:rPr>
                <w:rFonts w:ascii="HG丸ｺﾞｼｯｸM-PRO" w:eastAsia="HG丸ｺﾞｼｯｸM-PRO" w:hint="eastAsia"/>
                <w:sz w:val="22"/>
              </w:rPr>
              <w:instrText>,ｂ)</w:instrText>
            </w:r>
            <w:r>
              <w:rPr>
                <w:rFonts w:ascii="HG丸ｺﾞｼｯｸM-PRO" w:eastAsia="HG丸ｺﾞｼｯｸM-PRO"/>
                <w:sz w:val="22"/>
              </w:rPr>
              <w:fldChar w:fldCharType="end"/>
            </w:r>
            <w:r>
              <w:rPr>
                <w:rFonts w:ascii="HG丸ｺﾞｼｯｸM-PRO" w:eastAsia="HG丸ｺﾞｼｯｸM-PRO" w:hint="eastAsia"/>
                <w:sz w:val="22"/>
              </w:rPr>
              <w:t>×灯数</w:t>
            </w:r>
            <w:r>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512CBF">
              <w:rPr>
                <w:rFonts w:ascii="HG丸ｺﾞｼｯｸM-PRO" w:eastAsia="HG丸ｺﾞｼｯｸM-PRO" w:hint="eastAsia"/>
                <w:position w:val="-4"/>
                <w:sz w:val="33"/>
              </w:rPr>
              <w:instrText>○</w:instrText>
            </w:r>
            <w:r>
              <w:rPr>
                <w:rFonts w:ascii="HG丸ｺﾞｼｯｸM-PRO" w:eastAsia="HG丸ｺﾞｼｯｸM-PRO" w:hint="eastAsia"/>
                <w:sz w:val="22"/>
              </w:rPr>
              <w:instrText>,c)</w:instrText>
            </w:r>
            <w:r>
              <w:rPr>
                <w:rFonts w:ascii="HG丸ｺﾞｼｯｸM-PRO" w:eastAsia="HG丸ｺﾞｼｯｸM-PRO"/>
                <w:sz w:val="22"/>
              </w:rPr>
              <w:fldChar w:fldCharType="end"/>
            </w:r>
            <w:r>
              <w:rPr>
                <w:rFonts w:ascii="HG丸ｺﾞｼｯｸM-PRO" w:eastAsia="HG丸ｺﾞｼｯｸM-PRO" w:hint="eastAsia"/>
                <w:sz w:val="22"/>
              </w:rPr>
              <w:t>×器具台数</w:t>
            </w:r>
            <w:r>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512CBF">
              <w:rPr>
                <w:rFonts w:ascii="HG丸ｺﾞｼｯｸM-PRO" w:eastAsia="HG丸ｺﾞｼｯｸM-PRO" w:hint="eastAsia"/>
                <w:position w:val="-4"/>
                <w:sz w:val="33"/>
              </w:rPr>
              <w:instrText>○</w:instrText>
            </w:r>
            <w:r>
              <w:rPr>
                <w:rFonts w:ascii="HG丸ｺﾞｼｯｸM-PRO" w:eastAsia="HG丸ｺﾞｼｯｸM-PRO" w:hint="eastAsia"/>
                <w:sz w:val="22"/>
              </w:rPr>
              <w:instrText>,ｄ)</w:instrText>
            </w:r>
            <w:r>
              <w:rPr>
                <w:rFonts w:ascii="HG丸ｺﾞｼｯｸM-PRO" w:eastAsia="HG丸ｺﾞｼｯｸM-PRO"/>
                <w:sz w:val="22"/>
              </w:rPr>
              <w:fldChar w:fldCharType="end"/>
            </w:r>
            <w:r>
              <w:rPr>
                <w:rFonts w:ascii="HG丸ｺﾞｼｯｸM-PRO" w:eastAsia="HG丸ｺﾞｼｯｸM-PRO" w:hint="eastAsia"/>
                <w:sz w:val="22"/>
              </w:rPr>
              <w:t>×年間点灯時間</w:t>
            </w:r>
            <w:r>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AA4EA9">
              <w:rPr>
                <w:rFonts w:ascii="HG丸ｺﾞｼｯｸM-PRO" w:eastAsia="HG丸ｺﾞｼｯｸM-PRO" w:hint="eastAsia"/>
                <w:position w:val="-4"/>
                <w:sz w:val="33"/>
              </w:rPr>
              <w:instrText>○</w:instrText>
            </w:r>
            <w:r>
              <w:rPr>
                <w:rFonts w:ascii="HG丸ｺﾞｼｯｸM-PRO" w:eastAsia="HG丸ｺﾞｼｯｸM-PRO" w:hint="eastAsia"/>
                <w:sz w:val="22"/>
              </w:rPr>
              <w:instrText>,g)</w:instrText>
            </w:r>
            <w:r>
              <w:rPr>
                <w:rFonts w:ascii="HG丸ｺﾞｼｯｸM-PRO" w:eastAsia="HG丸ｺﾞｼｯｸM-PRO"/>
                <w:sz w:val="22"/>
              </w:rPr>
              <w:fldChar w:fldCharType="end"/>
            </w:r>
          </w:p>
          <w:p w14:paraId="03D3E00B" w14:textId="77777777" w:rsidR="003C6D3C" w:rsidRPr="00AA4EA9" w:rsidRDefault="003C6D3C" w:rsidP="00C878FE">
            <w:pPr>
              <w:rPr>
                <w:rFonts w:ascii="HG丸ｺﾞｼｯｸM-PRO" w:eastAsia="HG丸ｺﾞｼｯｸM-PRO"/>
                <w:sz w:val="22"/>
              </w:rPr>
            </w:pPr>
          </w:p>
        </w:tc>
      </w:tr>
    </w:tbl>
    <w:p w14:paraId="1B88C830" w14:textId="77777777" w:rsidR="003C6D3C" w:rsidRDefault="003C6D3C"/>
    <w:p w14:paraId="697494B4" w14:textId="77777777" w:rsidR="003C6D3C" w:rsidRDefault="003C6D3C">
      <w:pPr>
        <w:widowControl/>
        <w:jc w:val="left"/>
      </w:pPr>
      <w:r>
        <w:br w:type="page"/>
      </w:r>
    </w:p>
    <w:tbl>
      <w:tblPr>
        <w:tblStyle w:val="a7"/>
        <w:tblW w:w="10314" w:type="dxa"/>
        <w:jc w:val="center"/>
        <w:tblLayout w:type="fixed"/>
        <w:tblLook w:val="04A0" w:firstRow="1" w:lastRow="0" w:firstColumn="1" w:lastColumn="0" w:noHBand="0" w:noVBand="1"/>
      </w:tblPr>
      <w:tblGrid>
        <w:gridCol w:w="1645"/>
        <w:gridCol w:w="705"/>
        <w:gridCol w:w="7964"/>
      </w:tblGrid>
      <w:tr w:rsidR="003C6D3C" w14:paraId="2F90F73B" w14:textId="77777777" w:rsidTr="008D6413">
        <w:trPr>
          <w:trHeight w:val="237"/>
          <w:jc w:val="center"/>
        </w:trPr>
        <w:tc>
          <w:tcPr>
            <w:tcW w:w="10314" w:type="dxa"/>
            <w:gridSpan w:val="3"/>
            <w:tcBorders>
              <w:top w:val="single" w:sz="18" w:space="0" w:color="auto"/>
              <w:left w:val="single" w:sz="18" w:space="0" w:color="auto"/>
              <w:right w:val="single" w:sz="18" w:space="0" w:color="auto"/>
            </w:tcBorders>
            <w:shd w:val="clear" w:color="auto" w:fill="8DB3E2" w:themeFill="text2" w:themeFillTint="66"/>
            <w:vAlign w:val="center"/>
          </w:tcPr>
          <w:p w14:paraId="3879B13B" w14:textId="77777777" w:rsidR="003C6D3C" w:rsidRPr="00305C7C" w:rsidRDefault="003C6D3C" w:rsidP="00C878FE">
            <w:pPr>
              <w:spacing w:line="0" w:lineRule="atLeast"/>
              <w:jc w:val="left"/>
              <w:rPr>
                <w:rFonts w:ascii="HG丸ｺﾞｼｯｸM-PRO" w:eastAsia="HG丸ｺﾞｼｯｸM-PRO" w:hAnsi="HG丸ｺﾞｼｯｸM-PRO"/>
                <w:b/>
                <w:sz w:val="28"/>
                <w:szCs w:val="28"/>
              </w:rPr>
            </w:pPr>
            <w:bookmarkStart w:id="62" w:name="_Toc415474903"/>
            <w:bookmarkStart w:id="63" w:name="_Toc5346589"/>
            <w:r w:rsidRPr="00305C7C">
              <w:rPr>
                <w:rStyle w:val="10"/>
                <w:rFonts w:ascii="HG丸ｺﾞｼｯｸM-PRO" w:eastAsia="HG丸ｺﾞｼｯｸM-PRO" w:hAnsi="HG丸ｺﾞｼｯｸM-PRO" w:hint="eastAsia"/>
                <w:b/>
                <w:sz w:val="28"/>
                <w:szCs w:val="28"/>
              </w:rPr>
              <w:t>32．高効率機器の導入</w:t>
            </w:r>
            <w:bookmarkEnd w:id="62"/>
            <w:bookmarkEnd w:id="63"/>
          </w:p>
        </w:tc>
      </w:tr>
      <w:tr w:rsidR="003C6D3C" w14:paraId="30556FE9" w14:textId="77777777" w:rsidTr="008D6413">
        <w:trPr>
          <w:trHeight w:val="510"/>
          <w:jc w:val="center"/>
        </w:trPr>
        <w:tc>
          <w:tcPr>
            <w:tcW w:w="1645" w:type="dxa"/>
            <w:tcBorders>
              <w:left w:val="single" w:sz="18" w:space="0" w:color="auto"/>
            </w:tcBorders>
            <w:vAlign w:val="center"/>
          </w:tcPr>
          <w:p w14:paraId="67696142"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69" w:type="dxa"/>
            <w:gridSpan w:val="2"/>
            <w:tcBorders>
              <w:bottom w:val="single" w:sz="4" w:space="0" w:color="auto"/>
              <w:right w:val="single" w:sz="18" w:space="0" w:color="auto"/>
            </w:tcBorders>
            <w:vAlign w:val="center"/>
          </w:tcPr>
          <w:p w14:paraId="50C4FE1D" w14:textId="3F7E4FD1" w:rsidR="003C6D3C" w:rsidRDefault="003C6D3C" w:rsidP="00A505DD">
            <w:pPr>
              <w:ind w:leftChars="100" w:left="650" w:hangingChars="200" w:hanging="440"/>
              <w:rPr>
                <w:rFonts w:ascii="HG丸ｺﾞｼｯｸM-PRO" w:eastAsia="HG丸ｺﾞｼｯｸM-PRO"/>
                <w:sz w:val="22"/>
              </w:rPr>
            </w:pPr>
            <w:r w:rsidRPr="00D01A3E">
              <w:rPr>
                <w:rFonts w:ascii="HG丸ｺﾞｼｯｸM-PRO" w:eastAsia="HG丸ｺﾞｼｯｸM-PRO" w:hint="eastAsia"/>
                <w:sz w:val="22"/>
              </w:rPr>
              <w:t xml:space="preserve">□　</w:t>
            </w:r>
            <w:r w:rsidRPr="003F2967">
              <w:rPr>
                <w:rFonts w:ascii="HG丸ｺﾞｼｯｸM-PRO" w:eastAsia="HG丸ｺﾞｼｯｸM-PRO" w:hint="eastAsia"/>
                <w:sz w:val="22"/>
              </w:rPr>
              <w:t>環境省</w:t>
            </w:r>
            <w:r w:rsidR="009C1DA9" w:rsidRPr="00BD2A83">
              <w:rPr>
                <w:rFonts w:ascii="HG丸ｺﾞｼｯｸM-PRO" w:eastAsia="HG丸ｺﾞｼｯｸM-PRO" w:hint="eastAsia"/>
                <w:sz w:val="22"/>
              </w:rPr>
              <w:t>が認証する先導的</w:t>
            </w:r>
            <w:r w:rsidR="007C3F06">
              <w:rPr>
                <w:rFonts w:ascii="HG丸ｺﾞｼｯｸM-PRO" w:eastAsia="HG丸ｺﾞｼｯｸM-PRO" w:hint="eastAsia"/>
                <w:sz w:val="22"/>
              </w:rPr>
              <w:t>な</w:t>
            </w:r>
            <w:r w:rsidR="009C1DA9" w:rsidRPr="00BD2A83">
              <w:rPr>
                <w:rFonts w:ascii="HG丸ｺﾞｼｯｸM-PRO" w:eastAsia="HG丸ｺﾞｼｯｸM-PRO" w:hint="eastAsia"/>
                <w:sz w:val="22"/>
              </w:rPr>
              <w:t>低炭素技術</w:t>
            </w:r>
            <w:r w:rsidR="007C3F06">
              <w:rPr>
                <w:rFonts w:ascii="HG丸ｺﾞｼｯｸM-PRO" w:eastAsia="HG丸ｺﾞｼｯｸM-PRO" w:hint="eastAsia"/>
                <w:sz w:val="22"/>
              </w:rPr>
              <w:t>を有する設備・機器</w:t>
            </w:r>
            <w:r w:rsidR="009C1DA9" w:rsidRPr="00BD2A83">
              <w:rPr>
                <w:rFonts w:ascii="HG丸ｺﾞｼｯｸM-PRO" w:eastAsia="HG丸ｺﾞｼｯｸM-PRO" w:hint="eastAsia"/>
                <w:sz w:val="22"/>
              </w:rPr>
              <w:t>等</w:t>
            </w:r>
            <w:r w:rsidRPr="009C1DA9">
              <w:rPr>
                <w:rFonts w:ascii="HG丸ｺﾞｼｯｸM-PRO" w:eastAsia="HG丸ｺﾞｼｯｸM-PRO" w:hint="eastAsia"/>
                <w:sz w:val="22"/>
              </w:rPr>
              <w:t>を導入していますか。</w:t>
            </w:r>
          </w:p>
        </w:tc>
      </w:tr>
      <w:tr w:rsidR="003C6D3C" w14:paraId="488B2460" w14:textId="77777777" w:rsidTr="008D6413">
        <w:trPr>
          <w:trHeight w:val="535"/>
          <w:jc w:val="center"/>
        </w:trPr>
        <w:tc>
          <w:tcPr>
            <w:tcW w:w="1645" w:type="dxa"/>
            <w:vMerge w:val="restart"/>
            <w:tcBorders>
              <w:left w:val="single" w:sz="18" w:space="0" w:color="auto"/>
            </w:tcBorders>
            <w:vAlign w:val="center"/>
          </w:tcPr>
          <w:p w14:paraId="58B2FB29"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「実施済み」であることの</w:t>
            </w:r>
          </w:p>
          <w:p w14:paraId="655A329A"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69" w:type="dxa"/>
            <w:gridSpan w:val="2"/>
            <w:tcBorders>
              <w:bottom w:val="single" w:sz="4" w:space="0" w:color="auto"/>
              <w:right w:val="single" w:sz="18" w:space="0" w:color="auto"/>
            </w:tcBorders>
            <w:vAlign w:val="center"/>
          </w:tcPr>
          <w:p w14:paraId="50542E90" w14:textId="6BC8D672" w:rsidR="003C6D3C" w:rsidRDefault="003C6D3C" w:rsidP="00924B0C">
            <w:pPr>
              <w:ind w:firstLineChars="100" w:firstLine="220"/>
              <w:rPr>
                <w:rFonts w:ascii="HG丸ｺﾞｼｯｸM-PRO" w:eastAsia="HG丸ｺﾞｼｯｸM-PRO"/>
                <w:sz w:val="22"/>
              </w:rPr>
            </w:pPr>
            <w:r w:rsidRPr="000F1F33">
              <w:rPr>
                <w:rFonts w:ascii="HG丸ｺﾞｼｯｸM-PRO" w:eastAsia="HG丸ｺﾞｼｯｸM-PRO" w:hint="eastAsia"/>
                <w:sz w:val="22"/>
              </w:rPr>
              <w:t>機器の導入・更新に合わせて、</w:t>
            </w:r>
            <w:r w:rsidR="007C3F06" w:rsidRPr="007C3F06">
              <w:rPr>
                <w:rFonts w:ascii="HG丸ｺﾞｼｯｸM-PRO" w:eastAsia="HG丸ｺﾞｼｯｸM-PRO" w:hint="eastAsia"/>
                <w:sz w:val="22"/>
              </w:rPr>
              <w:t>環境省が認証する先導的な低炭素技術を有する設備・機器等</w:t>
            </w:r>
            <w:r w:rsidRPr="000F1F33">
              <w:rPr>
                <w:rFonts w:ascii="HG丸ｺﾞｼｯｸM-PRO" w:eastAsia="HG丸ｺﾞｼｯｸM-PRO" w:hint="eastAsia"/>
                <w:sz w:val="22"/>
              </w:rPr>
              <w:t>を導入すること。</w:t>
            </w:r>
          </w:p>
        </w:tc>
      </w:tr>
      <w:tr w:rsidR="003C6D3C" w14:paraId="29BB09A5" w14:textId="77777777" w:rsidTr="00B446E3">
        <w:trPr>
          <w:trHeight w:val="535"/>
          <w:jc w:val="center"/>
        </w:trPr>
        <w:tc>
          <w:tcPr>
            <w:tcW w:w="1645" w:type="dxa"/>
            <w:vMerge/>
            <w:tcBorders>
              <w:left w:val="single" w:sz="18" w:space="0" w:color="auto"/>
            </w:tcBorders>
            <w:vAlign w:val="center"/>
          </w:tcPr>
          <w:p w14:paraId="1CFF5D74" w14:textId="77777777" w:rsidR="003C6D3C" w:rsidRDefault="003C6D3C" w:rsidP="00C878FE">
            <w:pPr>
              <w:jc w:val="center"/>
              <w:rPr>
                <w:rFonts w:ascii="HG丸ｺﾞｼｯｸM-PRO" w:eastAsia="HG丸ｺﾞｼｯｸM-PRO"/>
                <w:sz w:val="22"/>
              </w:rPr>
            </w:pPr>
          </w:p>
        </w:tc>
        <w:tc>
          <w:tcPr>
            <w:tcW w:w="705" w:type="dxa"/>
            <w:tcBorders>
              <w:bottom w:val="single" w:sz="4" w:space="0" w:color="auto"/>
              <w:right w:val="single" w:sz="4" w:space="0" w:color="auto"/>
            </w:tcBorders>
            <w:vAlign w:val="center"/>
          </w:tcPr>
          <w:p w14:paraId="0BB0F82C" w14:textId="77777777" w:rsidR="003C6D3C" w:rsidRPr="003F2967" w:rsidRDefault="003C6D3C" w:rsidP="00C878FE">
            <w:pPr>
              <w:rPr>
                <w:rFonts w:ascii="HG丸ｺﾞｼｯｸM-PRO" w:eastAsia="HG丸ｺﾞｼｯｸM-PRO"/>
                <w:sz w:val="22"/>
              </w:rPr>
            </w:pPr>
            <w:r>
              <w:rPr>
                <w:rFonts w:ascii="HG丸ｺﾞｼｯｸM-PRO" w:eastAsia="HG丸ｺﾞｼｯｸM-PRO" w:hint="eastAsia"/>
                <w:sz w:val="22"/>
              </w:rPr>
              <w:t>補足</w:t>
            </w:r>
          </w:p>
        </w:tc>
        <w:tc>
          <w:tcPr>
            <w:tcW w:w="7964" w:type="dxa"/>
            <w:tcBorders>
              <w:left w:val="single" w:sz="4" w:space="0" w:color="auto"/>
              <w:bottom w:val="single" w:sz="4" w:space="0" w:color="auto"/>
              <w:right w:val="single" w:sz="18" w:space="0" w:color="auto"/>
            </w:tcBorders>
            <w:vAlign w:val="center"/>
          </w:tcPr>
          <w:p w14:paraId="1F2D58F9" w14:textId="3DCA1DC7" w:rsidR="003C6D3C" w:rsidRDefault="00672BD8" w:rsidP="006F3AD9">
            <w:pPr>
              <w:ind w:firstLineChars="100" w:firstLine="220"/>
              <w:rPr>
                <w:rFonts w:ascii="HG丸ｺﾞｼｯｸM-PRO" w:eastAsia="HG丸ｺﾞｼｯｸM-PRO"/>
                <w:sz w:val="22"/>
              </w:rPr>
            </w:pPr>
            <w:r w:rsidRPr="00BD2A83">
              <w:rPr>
                <w:rFonts w:ascii="HG丸ｺﾞｼｯｸM-PRO" w:eastAsia="HG丸ｺﾞｼｯｸM-PRO" w:hint="eastAsia"/>
                <w:sz w:val="22"/>
              </w:rPr>
              <w:t>計画期間内に</w:t>
            </w:r>
            <w:r w:rsidR="003C6D3C" w:rsidRPr="000F1F33">
              <w:rPr>
                <w:rFonts w:ascii="HG丸ｺﾞｼｯｸM-PRO" w:eastAsia="HG丸ｺﾞｼｯｸM-PRO" w:hint="eastAsia"/>
                <w:sz w:val="22"/>
              </w:rPr>
              <w:t>機器の導入・更新を予定していない場合は、</w:t>
            </w:r>
            <w:r w:rsidR="00C62418">
              <w:rPr>
                <w:rFonts w:ascii="HG丸ｺﾞｼｯｸM-PRO" w:eastAsia="HG丸ｺﾞｼｯｸM-PRO" w:hint="eastAsia"/>
                <w:sz w:val="22"/>
              </w:rPr>
              <w:t>「</w:t>
            </w:r>
            <w:r w:rsidR="003C6D3C" w:rsidRPr="000F1F33">
              <w:rPr>
                <w:rFonts w:ascii="HG丸ｺﾞｼｯｸM-PRO" w:eastAsia="HG丸ｺﾞｼｯｸM-PRO" w:hint="eastAsia"/>
                <w:sz w:val="22"/>
              </w:rPr>
              <w:t>非該当</w:t>
            </w:r>
            <w:r w:rsidR="00C62418">
              <w:rPr>
                <w:rFonts w:ascii="HG丸ｺﾞｼｯｸM-PRO" w:eastAsia="HG丸ｺﾞｼｯｸM-PRO" w:hint="eastAsia"/>
                <w:sz w:val="22"/>
              </w:rPr>
              <w:t>」</w:t>
            </w:r>
            <w:r w:rsidR="003C6D3C" w:rsidRPr="000F1F33">
              <w:rPr>
                <w:rFonts w:ascii="HG丸ｺﾞｼｯｸM-PRO" w:eastAsia="HG丸ｺﾞｼｯｸM-PRO" w:hint="eastAsia"/>
                <w:sz w:val="22"/>
              </w:rPr>
              <w:t>と</w:t>
            </w:r>
            <w:r w:rsidR="006F3AD9">
              <w:rPr>
                <w:rFonts w:ascii="HG丸ｺﾞｼｯｸM-PRO" w:eastAsia="HG丸ｺﾞｼｯｸM-PRO" w:hint="eastAsia"/>
                <w:sz w:val="22"/>
              </w:rPr>
              <w:t>します</w:t>
            </w:r>
            <w:r w:rsidR="003C6D3C" w:rsidRPr="000F1F33">
              <w:rPr>
                <w:rFonts w:ascii="HG丸ｺﾞｼｯｸM-PRO" w:eastAsia="HG丸ｺﾞｼｯｸM-PRO" w:hint="eastAsia"/>
                <w:sz w:val="22"/>
              </w:rPr>
              <w:t>。</w:t>
            </w:r>
          </w:p>
        </w:tc>
      </w:tr>
      <w:tr w:rsidR="003C6D3C" w:rsidRPr="00AD0A5F" w14:paraId="5A42A7C1" w14:textId="77777777" w:rsidTr="008D6413">
        <w:trPr>
          <w:jc w:val="center"/>
        </w:trPr>
        <w:tc>
          <w:tcPr>
            <w:tcW w:w="1645" w:type="dxa"/>
            <w:tcBorders>
              <w:left w:val="single" w:sz="18" w:space="0" w:color="auto"/>
              <w:bottom w:val="single" w:sz="4" w:space="0" w:color="auto"/>
            </w:tcBorders>
            <w:vAlign w:val="center"/>
          </w:tcPr>
          <w:p w14:paraId="076DD9D5"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69" w:type="dxa"/>
            <w:gridSpan w:val="2"/>
            <w:tcBorders>
              <w:bottom w:val="single" w:sz="4" w:space="0" w:color="auto"/>
              <w:right w:val="single" w:sz="18" w:space="0" w:color="auto"/>
            </w:tcBorders>
          </w:tcPr>
          <w:p w14:paraId="1C4A8085" w14:textId="19FC10CC" w:rsidR="003C6D3C" w:rsidRPr="00BD2A83" w:rsidRDefault="003C6D3C" w:rsidP="00C878FE">
            <w:pPr>
              <w:ind w:firstLineChars="100" w:firstLine="220"/>
              <w:jc w:val="left"/>
              <w:rPr>
                <w:rFonts w:ascii="HG丸ｺﾞｼｯｸM-PRO" w:eastAsia="HG丸ｺﾞｼｯｸM-PRO"/>
                <w:sz w:val="22"/>
              </w:rPr>
            </w:pPr>
            <w:r>
              <w:rPr>
                <w:rFonts w:ascii="HG丸ｺﾞｼｯｸM-PRO" w:eastAsia="HG丸ｺﾞｼｯｸM-PRO"/>
                <w:sz w:val="22"/>
              </w:rPr>
              <w:t>環境省</w:t>
            </w:r>
            <w:r w:rsidR="009C1DA9" w:rsidRPr="00BD2A83">
              <w:rPr>
                <w:rFonts w:ascii="HG丸ｺﾞｼｯｸM-PRO" w:eastAsia="HG丸ｺﾞｼｯｸM-PRO" w:hint="eastAsia"/>
                <w:sz w:val="22"/>
              </w:rPr>
              <w:t>では、エネルギー起源二酸化炭素の排出削減に最大の効果をもたらすL2-Tech</w:t>
            </w:r>
            <w:r w:rsidR="009C1DA9" w:rsidRPr="00BD2A83">
              <w:rPr>
                <w:rFonts w:ascii="HG丸ｺﾞｼｯｸM-PRO" w:eastAsia="HG丸ｺﾞｼｯｸM-PRO" w:hint="eastAsia"/>
                <w:sz w:val="22"/>
                <w:vertAlign w:val="superscript"/>
              </w:rPr>
              <w:t>※</w:t>
            </w:r>
            <w:r w:rsidR="009C1DA9" w:rsidRPr="00BD2A83">
              <w:rPr>
                <w:rFonts w:ascii="HG丸ｺﾞｼｯｸM-PRO" w:eastAsia="HG丸ｺﾞｼｯｸM-PRO" w:hint="eastAsia"/>
                <w:sz w:val="22"/>
              </w:rPr>
              <w:t>の普及促進を進めています。平成26年度</w:t>
            </w:r>
            <w:r w:rsidR="00232B52">
              <w:rPr>
                <w:rFonts w:ascii="HG丸ｺﾞｼｯｸM-PRO" w:eastAsia="HG丸ｺﾞｼｯｸM-PRO" w:hint="eastAsia"/>
                <w:sz w:val="22"/>
              </w:rPr>
              <w:t>から</w:t>
            </w:r>
            <w:r w:rsidR="009C1DA9" w:rsidRPr="00BD2A83">
              <w:rPr>
                <w:rFonts w:ascii="HG丸ｺﾞｼｯｸM-PRO" w:eastAsia="HG丸ｺﾞｼｯｸM-PRO" w:hint="eastAsia"/>
                <w:sz w:val="22"/>
              </w:rPr>
              <w:t>L2-Tech情報の体系的な整理を行い、平成27年度からは認証制度として、最高効率を有する設備・機器等について「L2-Tech認証製品一覧」としてまとめ、情報発信、普及を推進しています。</w:t>
            </w:r>
          </w:p>
          <w:p w14:paraId="7131345F" w14:textId="31FF3CEA" w:rsidR="003C6D3C" w:rsidRDefault="009C1DA9" w:rsidP="009C1DA9">
            <w:pPr>
              <w:jc w:val="left"/>
              <w:rPr>
                <w:rFonts w:ascii="HG丸ｺﾞｼｯｸM-PRO" w:eastAsia="HG丸ｺﾞｼｯｸM-PRO"/>
                <w:sz w:val="22"/>
              </w:rPr>
            </w:pPr>
            <w:r w:rsidRPr="00BD2A83">
              <w:rPr>
                <w:rFonts w:ascii="HG丸ｺﾞｼｯｸM-PRO" w:eastAsia="HG丸ｺﾞｼｯｸM-PRO" w:hint="eastAsia"/>
                <w:sz w:val="22"/>
              </w:rPr>
              <w:t>※</w:t>
            </w:r>
            <w:r w:rsidRPr="00BD2A83">
              <w:rPr>
                <w:rFonts w:ascii="HG丸ｺﾞｼｯｸM-PRO" w:eastAsia="HG丸ｺﾞｼｯｸM-PRO"/>
                <w:sz w:val="22"/>
              </w:rPr>
              <w:t xml:space="preserve"> </w:t>
            </w:r>
            <w:r w:rsidRPr="00BD2A83">
              <w:rPr>
                <w:rFonts w:ascii="HG丸ｺﾞｼｯｸM-PRO" w:eastAsia="HG丸ｺﾞｼｯｸM-PRO" w:hint="eastAsia"/>
                <w:sz w:val="22"/>
              </w:rPr>
              <w:t>先導的（Leading）な低炭素技術（Low-carbon</w:t>
            </w:r>
            <w:r w:rsidRPr="00BD2A83">
              <w:rPr>
                <w:rFonts w:ascii="HG丸ｺﾞｼｯｸM-PRO" w:eastAsia="HG丸ｺﾞｼｯｸM-PRO"/>
                <w:sz w:val="22"/>
              </w:rPr>
              <w:t xml:space="preserve"> </w:t>
            </w:r>
            <w:r w:rsidRPr="00BD2A83">
              <w:rPr>
                <w:rFonts w:ascii="HG丸ｺﾞｼｯｸM-PRO" w:eastAsia="HG丸ｺﾞｼｯｸM-PRO" w:hint="eastAsia"/>
                <w:sz w:val="22"/>
              </w:rPr>
              <w:t>Technology）</w:t>
            </w:r>
          </w:p>
          <w:p w14:paraId="49630B97" w14:textId="77777777" w:rsidR="00AD19AE" w:rsidRPr="00BD2A83" w:rsidRDefault="00AD19AE" w:rsidP="009C1DA9">
            <w:pPr>
              <w:jc w:val="left"/>
              <w:rPr>
                <w:rFonts w:ascii="HG丸ｺﾞｼｯｸM-PRO" w:eastAsia="HG丸ｺﾞｼｯｸM-PRO"/>
                <w:sz w:val="22"/>
              </w:rPr>
            </w:pPr>
          </w:p>
          <w:p w14:paraId="37315150" w14:textId="66F14D27" w:rsidR="003C6D3C" w:rsidRPr="00AD19AE" w:rsidRDefault="00AF25C7" w:rsidP="00C878FE">
            <w:pPr>
              <w:jc w:val="left"/>
              <w:rPr>
                <w:rFonts w:ascii="HG丸ｺﾞｼｯｸM-PRO" w:eastAsia="HG丸ｺﾞｼｯｸM-PRO"/>
                <w:sz w:val="22"/>
              </w:rPr>
            </w:pPr>
            <w:r>
              <w:rPr>
                <w:rFonts w:ascii="HG丸ｺﾞｼｯｸM-PRO" w:eastAsia="HG丸ｺﾞｼｯｸM-PRO" w:hint="eastAsia"/>
                <w:sz w:val="22"/>
              </w:rPr>
              <w:t xml:space="preserve">　</w:t>
            </w:r>
            <w:r w:rsidR="003C6D3C">
              <w:rPr>
                <w:rFonts w:ascii="HG丸ｺﾞｼｯｸM-PRO" w:eastAsia="HG丸ｺﾞｼｯｸM-PRO" w:hint="eastAsia"/>
                <w:sz w:val="22"/>
              </w:rPr>
              <w:t>詳しくは</w:t>
            </w:r>
            <w:r w:rsidR="009C1DA9" w:rsidRPr="00BD2A83">
              <w:rPr>
                <w:rFonts w:ascii="HG丸ｺﾞｼｯｸM-PRO" w:eastAsia="HG丸ｺﾞｼｯｸM-PRO" w:hint="eastAsia"/>
                <w:sz w:val="22"/>
              </w:rPr>
              <w:t>下記</w:t>
            </w:r>
            <w:r w:rsidR="003C6D3C" w:rsidRPr="00AD19AE">
              <w:rPr>
                <w:rFonts w:ascii="HG丸ｺﾞｼｯｸM-PRO" w:eastAsia="HG丸ｺﾞｼｯｸM-PRO" w:hint="eastAsia"/>
                <w:sz w:val="22"/>
              </w:rPr>
              <w:t>を参照ください。</w:t>
            </w:r>
          </w:p>
          <w:p w14:paraId="130D94C0" w14:textId="302F17D0" w:rsidR="009C1DA9" w:rsidRPr="00BD2A83" w:rsidRDefault="009C1DA9" w:rsidP="00ED57E6">
            <w:pPr>
              <w:ind w:leftChars="200" w:left="420"/>
              <w:jc w:val="left"/>
              <w:rPr>
                <w:rFonts w:ascii="HG丸ｺﾞｼｯｸM-PRO" w:eastAsia="HG丸ｺﾞｼｯｸM-PRO"/>
                <w:sz w:val="22"/>
              </w:rPr>
            </w:pPr>
            <w:r w:rsidRPr="00AD19AE">
              <w:rPr>
                <w:rFonts w:ascii="HG丸ｺﾞｼｯｸM-PRO" w:eastAsia="HG丸ｺﾞｼｯｸM-PRO" w:hint="eastAsia"/>
                <w:sz w:val="22"/>
              </w:rPr>
              <w:t>L2-Tech</w:t>
            </w:r>
            <w:r w:rsidR="00ED57E6">
              <w:rPr>
                <w:rFonts w:ascii="HG丸ｺﾞｼｯｸM-PRO" w:eastAsia="HG丸ｺﾞｼｯｸM-PRO" w:hint="eastAsia"/>
                <w:sz w:val="22"/>
              </w:rPr>
              <w:t>情報プラットフォーム</w:t>
            </w:r>
            <w:r w:rsidR="00A24886">
              <w:rPr>
                <w:rFonts w:ascii="HG丸ｺﾞｼｯｸM-PRO" w:eastAsia="HG丸ｺﾞｼｯｸM-PRO" w:hint="eastAsia"/>
                <w:sz w:val="22"/>
              </w:rPr>
              <w:t>(</w:t>
            </w:r>
            <w:hyperlink r:id="rId106" w:history="1">
              <w:r w:rsidR="00ED57E6" w:rsidRPr="00ED57E6">
                <w:rPr>
                  <w:rStyle w:val="a3"/>
                  <w:rFonts w:ascii="HG丸ｺﾞｼｯｸM-PRO" w:eastAsia="HG丸ｺﾞｼｯｸM-PRO"/>
                  <w:sz w:val="22"/>
                </w:rPr>
                <w:t>https://www.env.go.jp/press/103998.html</w:t>
              </w:r>
            </w:hyperlink>
            <w:r w:rsidR="00A24886">
              <w:rPr>
                <w:rStyle w:val="a3"/>
                <w:rFonts w:ascii="HG丸ｺﾞｼｯｸM-PRO" w:eastAsia="HG丸ｺﾞｼｯｸM-PRO"/>
                <w:color w:val="auto"/>
                <w:sz w:val="22"/>
              </w:rPr>
              <w:t>)</w:t>
            </w:r>
          </w:p>
          <w:p w14:paraId="5ABB6808" w14:textId="77777777" w:rsidR="007C3F06" w:rsidRDefault="007C3F06" w:rsidP="000C58F8">
            <w:pPr>
              <w:ind w:firstLineChars="100" w:firstLine="220"/>
              <w:jc w:val="left"/>
              <w:rPr>
                <w:rFonts w:ascii="HG丸ｺﾞｼｯｸM-PRO" w:eastAsia="HG丸ｺﾞｼｯｸM-PRO"/>
                <w:sz w:val="22"/>
              </w:rPr>
            </w:pPr>
          </w:p>
          <w:p w14:paraId="23C00B64" w14:textId="1D52A3EA" w:rsidR="00887A22" w:rsidRDefault="007C3F06" w:rsidP="00990217">
            <w:pPr>
              <w:ind w:firstLineChars="100" w:firstLine="220"/>
              <w:jc w:val="left"/>
              <w:rPr>
                <w:rFonts w:ascii="HG丸ｺﾞｼｯｸM-PRO" w:eastAsia="HG丸ｺﾞｼｯｸM-PRO"/>
                <w:sz w:val="22"/>
              </w:rPr>
            </w:pPr>
            <w:r>
              <w:rPr>
                <w:rFonts w:ascii="HG丸ｺﾞｼｯｸM-PRO" w:eastAsia="HG丸ｺﾞｼｯｸM-PRO" w:hint="eastAsia"/>
                <w:sz w:val="22"/>
              </w:rPr>
              <w:t>なお、平成28年度</w:t>
            </w:r>
            <w:r w:rsidR="00AF25C7">
              <w:rPr>
                <w:rFonts w:ascii="HG丸ｺﾞｼｯｸM-PRO" w:eastAsia="HG丸ｺﾞｼｯｸM-PRO" w:hint="eastAsia"/>
                <w:sz w:val="22"/>
              </w:rPr>
              <w:t>における導入・更新については、</w:t>
            </w:r>
            <w:r>
              <w:rPr>
                <w:rFonts w:ascii="HG丸ｺﾞｼｯｸM-PRO" w:eastAsia="HG丸ｺﾞｼｯｸM-PRO" w:hint="eastAsia"/>
                <w:sz w:val="22"/>
              </w:rPr>
              <w:t>「</w:t>
            </w:r>
            <w:r w:rsidRPr="007C3F06">
              <w:rPr>
                <w:rFonts w:ascii="HG丸ｺﾞｼｯｸM-PRO" w:eastAsia="HG丸ｺﾞｼｯｸM-PRO" w:hint="eastAsia"/>
                <w:sz w:val="22"/>
              </w:rPr>
              <w:t>環境省指定先進的高効率機器</w:t>
            </w:r>
            <w:r>
              <w:rPr>
                <w:rFonts w:ascii="HG丸ｺﾞｼｯｸM-PRO" w:eastAsia="HG丸ｺﾞｼｯｸM-PRO" w:hint="eastAsia"/>
                <w:sz w:val="22"/>
              </w:rPr>
              <w:t>」も</w:t>
            </w:r>
            <w:r w:rsidR="00887A22">
              <w:rPr>
                <w:rFonts w:ascii="HG丸ｺﾞｼｯｸM-PRO" w:eastAsia="HG丸ｺﾞｼｯｸM-PRO" w:hint="eastAsia"/>
                <w:sz w:val="22"/>
              </w:rPr>
              <w:t>当対策の</w:t>
            </w:r>
            <w:r w:rsidR="00AF25C7">
              <w:rPr>
                <w:rFonts w:ascii="HG丸ｺﾞｼｯｸM-PRO" w:eastAsia="HG丸ｺﾞｼｯｸM-PRO" w:hint="eastAsia"/>
                <w:sz w:val="22"/>
              </w:rPr>
              <w:t>高効率機器に</w:t>
            </w:r>
            <w:r>
              <w:rPr>
                <w:rFonts w:ascii="HG丸ｺﾞｼｯｸM-PRO" w:eastAsia="HG丸ｺﾞｼｯｸM-PRO" w:hint="eastAsia"/>
                <w:sz w:val="22"/>
              </w:rPr>
              <w:t>該当</w:t>
            </w:r>
            <w:r w:rsidR="00AF25C7">
              <w:rPr>
                <w:rFonts w:ascii="HG丸ｺﾞｼｯｸM-PRO" w:eastAsia="HG丸ｺﾞｼｯｸM-PRO" w:hint="eastAsia"/>
                <w:sz w:val="22"/>
              </w:rPr>
              <w:t>します。</w:t>
            </w:r>
          </w:p>
          <w:p w14:paraId="5C64684D" w14:textId="066711D1" w:rsidR="00887A22" w:rsidRPr="00887A22" w:rsidRDefault="00887A22" w:rsidP="00A505DD">
            <w:pPr>
              <w:jc w:val="left"/>
              <w:rPr>
                <w:rFonts w:ascii="HG丸ｺﾞｼｯｸM-PRO" w:eastAsia="HG丸ｺﾞｼｯｸM-PRO"/>
                <w:sz w:val="22"/>
              </w:rPr>
            </w:pPr>
            <w:r>
              <w:rPr>
                <w:rFonts w:ascii="HG丸ｺﾞｼｯｸM-PRO" w:eastAsia="HG丸ｺﾞｼｯｸM-PRO" w:hint="eastAsia"/>
                <w:sz w:val="22"/>
              </w:rPr>
              <w:t>（ご参考）平成</w:t>
            </w:r>
            <w:r w:rsidRPr="00887A22">
              <w:rPr>
                <w:rFonts w:ascii="HG丸ｺﾞｼｯｸM-PRO" w:eastAsia="HG丸ｺﾞｼｯｸM-PRO" w:hint="eastAsia"/>
                <w:sz w:val="22"/>
              </w:rPr>
              <w:t>28</w:t>
            </w:r>
            <w:r>
              <w:rPr>
                <w:rFonts w:ascii="HG丸ｺﾞｼｯｸM-PRO" w:eastAsia="HG丸ｺﾞｼｯｸM-PRO" w:hint="eastAsia"/>
                <w:sz w:val="22"/>
              </w:rPr>
              <w:t xml:space="preserve">年度　</w:t>
            </w:r>
            <w:r w:rsidRPr="00887A22">
              <w:rPr>
                <w:rFonts w:ascii="HG丸ｺﾞｼｯｸM-PRO" w:eastAsia="HG丸ｺﾞｼｯｸM-PRO" w:hint="eastAsia"/>
                <w:sz w:val="22"/>
              </w:rPr>
              <w:t>環境省指定先進的高効率機器一覧</w:t>
            </w:r>
          </w:p>
          <w:p w14:paraId="1F7222A1" w14:textId="789FD463" w:rsidR="00887A22" w:rsidRDefault="00A24886" w:rsidP="00887A22">
            <w:pPr>
              <w:ind w:firstLineChars="100" w:firstLine="220"/>
              <w:jc w:val="left"/>
              <w:rPr>
                <w:rFonts w:ascii="HG丸ｺﾞｼｯｸM-PRO" w:eastAsia="HG丸ｺﾞｼｯｸM-PRO"/>
                <w:sz w:val="22"/>
              </w:rPr>
            </w:pPr>
            <w:r>
              <w:rPr>
                <w:rFonts w:ascii="HG丸ｺﾞｼｯｸM-PRO" w:eastAsia="HG丸ｺﾞｼｯｸM-PRO"/>
                <w:sz w:val="22"/>
              </w:rPr>
              <w:t>(</w:t>
            </w:r>
            <w:hyperlink r:id="rId107" w:history="1">
              <w:r w:rsidR="00887A22" w:rsidRPr="00A24886">
                <w:rPr>
                  <w:rStyle w:val="a3"/>
                  <w:rFonts w:ascii="HG丸ｺﾞｼｯｸM-PRO" w:eastAsia="HG丸ｺﾞｼｯｸM-PRO"/>
                  <w:sz w:val="22"/>
                </w:rPr>
                <w:t>https://www.env.go.jp/press/files/jp/102669.pdf</w:t>
              </w:r>
            </w:hyperlink>
            <w:r>
              <w:rPr>
                <w:rFonts w:ascii="HG丸ｺﾞｼｯｸM-PRO" w:eastAsia="HG丸ｺﾞｼｯｸM-PRO"/>
                <w:sz w:val="22"/>
              </w:rPr>
              <w:t>)</w:t>
            </w:r>
          </w:p>
          <w:p w14:paraId="3D14991C" w14:textId="2C779966" w:rsidR="009C1DA9" w:rsidRPr="00AC2193" w:rsidRDefault="009C1DA9" w:rsidP="00990217">
            <w:pPr>
              <w:ind w:firstLineChars="100" w:firstLine="220"/>
              <w:jc w:val="left"/>
              <w:rPr>
                <w:rFonts w:ascii="HG丸ｺﾞｼｯｸM-PRO" w:eastAsia="HG丸ｺﾞｼｯｸM-PRO"/>
                <w:sz w:val="22"/>
              </w:rPr>
            </w:pPr>
          </w:p>
        </w:tc>
      </w:tr>
      <w:tr w:rsidR="003C6D3C" w14:paraId="5DEDAE5B" w14:textId="77777777" w:rsidTr="008D6413">
        <w:trPr>
          <w:trHeight w:val="1050"/>
          <w:jc w:val="center"/>
        </w:trPr>
        <w:tc>
          <w:tcPr>
            <w:tcW w:w="1645" w:type="dxa"/>
            <w:tcBorders>
              <w:left w:val="single" w:sz="18" w:space="0" w:color="auto"/>
              <w:bottom w:val="single" w:sz="18" w:space="0" w:color="auto"/>
            </w:tcBorders>
            <w:vAlign w:val="center"/>
          </w:tcPr>
          <w:p w14:paraId="4A2A761F"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5A026963"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69" w:type="dxa"/>
            <w:gridSpan w:val="2"/>
            <w:tcBorders>
              <w:bottom w:val="single" w:sz="18" w:space="0" w:color="auto"/>
              <w:right w:val="single" w:sz="18" w:space="0" w:color="auto"/>
            </w:tcBorders>
            <w:vAlign w:val="center"/>
          </w:tcPr>
          <w:p w14:paraId="2991EAE9" w14:textId="0344BA25" w:rsidR="003C6D3C" w:rsidRPr="00B369F5" w:rsidRDefault="003C6D3C" w:rsidP="000C58F8">
            <w:pPr>
              <w:ind w:firstLineChars="100" w:firstLine="220"/>
              <w:rPr>
                <w:rFonts w:ascii="HG丸ｺﾞｼｯｸM-PRO" w:eastAsia="HG丸ｺﾞｼｯｸM-PRO"/>
                <w:sz w:val="22"/>
              </w:rPr>
            </w:pPr>
            <w:r w:rsidRPr="000F1F33">
              <w:rPr>
                <w:rFonts w:ascii="HG丸ｺﾞｼｯｸM-PRO" w:eastAsia="HG丸ｺﾞｼｯｸM-PRO" w:hint="eastAsia"/>
                <w:sz w:val="22"/>
              </w:rPr>
              <w:t>機器の更新に合わせて、対象機器の一覧に掲げられている設備を導入</w:t>
            </w:r>
            <w:r w:rsidR="000C58F8">
              <w:rPr>
                <w:rFonts w:ascii="HG丸ｺﾞｼｯｸM-PRO" w:eastAsia="HG丸ｺﾞｼｯｸM-PRO" w:hint="eastAsia"/>
                <w:sz w:val="22"/>
              </w:rPr>
              <w:t>している、又は導入予定であ</w:t>
            </w:r>
            <w:r w:rsidRPr="000F1F33">
              <w:rPr>
                <w:rFonts w:ascii="HG丸ｺﾞｼｯｸM-PRO" w:eastAsia="HG丸ｺﾞｼｯｸM-PRO" w:hint="eastAsia"/>
                <w:sz w:val="22"/>
              </w:rPr>
              <w:t>ること</w:t>
            </w:r>
            <w:r>
              <w:rPr>
                <w:rFonts w:ascii="HG丸ｺﾞｼｯｸM-PRO" w:eastAsia="HG丸ｺﾞｼｯｸM-PRO" w:hint="eastAsia"/>
                <w:sz w:val="22"/>
              </w:rPr>
              <w:t>を確認して</w:t>
            </w:r>
            <w:r w:rsidR="008D6413">
              <w:rPr>
                <w:rFonts w:ascii="HG丸ｺﾞｼｯｸM-PRO" w:eastAsia="HG丸ｺﾞｼｯｸM-PRO" w:hint="eastAsia"/>
                <w:sz w:val="22"/>
              </w:rPr>
              <w:t>くだ</w:t>
            </w:r>
            <w:r>
              <w:rPr>
                <w:rFonts w:ascii="HG丸ｺﾞｼｯｸM-PRO" w:eastAsia="HG丸ｺﾞｼｯｸM-PRO" w:hint="eastAsia"/>
                <w:sz w:val="22"/>
              </w:rPr>
              <w:t>さい。</w:t>
            </w:r>
          </w:p>
        </w:tc>
      </w:tr>
    </w:tbl>
    <w:p w14:paraId="6F01BF70" w14:textId="273DC29E" w:rsidR="008D6413" w:rsidRDefault="008D6413">
      <w:pPr>
        <w:widowControl/>
        <w:jc w:val="left"/>
      </w:pPr>
    </w:p>
    <w:p w14:paraId="075FF2B0" w14:textId="77777777" w:rsidR="008D6413" w:rsidRDefault="008D6413">
      <w:pPr>
        <w:widowControl/>
        <w:jc w:val="left"/>
      </w:pPr>
      <w:r>
        <w:br w:type="page"/>
      </w:r>
    </w:p>
    <w:tbl>
      <w:tblPr>
        <w:tblStyle w:val="a7"/>
        <w:tblW w:w="10314" w:type="dxa"/>
        <w:jc w:val="center"/>
        <w:tblLook w:val="04A0" w:firstRow="1" w:lastRow="0" w:firstColumn="1" w:lastColumn="0" w:noHBand="0" w:noVBand="1"/>
      </w:tblPr>
      <w:tblGrid>
        <w:gridCol w:w="1645"/>
        <w:gridCol w:w="705"/>
        <w:gridCol w:w="7964"/>
      </w:tblGrid>
      <w:tr w:rsidR="003C6D3C" w14:paraId="51807031" w14:textId="77777777" w:rsidTr="008D6413">
        <w:trPr>
          <w:trHeight w:val="522"/>
          <w:jc w:val="center"/>
        </w:trPr>
        <w:tc>
          <w:tcPr>
            <w:tcW w:w="10314" w:type="dxa"/>
            <w:gridSpan w:val="3"/>
            <w:tcBorders>
              <w:top w:val="single" w:sz="18" w:space="0" w:color="auto"/>
              <w:left w:val="single" w:sz="18" w:space="0" w:color="auto"/>
              <w:right w:val="single" w:sz="18" w:space="0" w:color="auto"/>
            </w:tcBorders>
            <w:shd w:val="clear" w:color="auto" w:fill="8DB3E2" w:themeFill="text2" w:themeFillTint="66"/>
            <w:vAlign w:val="center"/>
          </w:tcPr>
          <w:p w14:paraId="311A1ABC" w14:textId="77777777" w:rsidR="003C6D3C" w:rsidRPr="00305C7C" w:rsidRDefault="003C6D3C" w:rsidP="00C878FE">
            <w:pPr>
              <w:pStyle w:val="1"/>
              <w:spacing w:line="0" w:lineRule="atLeast"/>
              <w:outlineLvl w:val="0"/>
              <w:rPr>
                <w:rFonts w:ascii="HG丸ｺﾞｼｯｸM-PRO" w:eastAsia="HG丸ｺﾞｼｯｸM-PRO" w:hAnsi="HG丸ｺﾞｼｯｸM-PRO"/>
                <w:b/>
                <w:sz w:val="28"/>
                <w:szCs w:val="28"/>
              </w:rPr>
            </w:pPr>
            <w:bookmarkStart w:id="64" w:name="_Toc415474904"/>
            <w:bookmarkStart w:id="65" w:name="_Toc5346590"/>
            <w:r w:rsidRPr="00305C7C">
              <w:rPr>
                <w:rFonts w:ascii="HG丸ｺﾞｼｯｸM-PRO" w:eastAsia="HG丸ｺﾞｼｯｸM-PRO" w:hAnsi="HG丸ｺﾞｼｯｸM-PRO" w:hint="eastAsia"/>
                <w:b/>
                <w:sz w:val="28"/>
                <w:szCs w:val="28"/>
              </w:rPr>
              <w:t>33．エネルギー管理システムの導入</w:t>
            </w:r>
            <w:bookmarkEnd w:id="64"/>
            <w:bookmarkEnd w:id="65"/>
          </w:p>
        </w:tc>
      </w:tr>
      <w:tr w:rsidR="003C6D3C" w14:paraId="16CAB6CB" w14:textId="77777777" w:rsidTr="008D6413">
        <w:trPr>
          <w:trHeight w:val="510"/>
          <w:jc w:val="center"/>
        </w:trPr>
        <w:tc>
          <w:tcPr>
            <w:tcW w:w="1645" w:type="dxa"/>
            <w:tcBorders>
              <w:left w:val="single" w:sz="18" w:space="0" w:color="auto"/>
            </w:tcBorders>
            <w:vAlign w:val="center"/>
          </w:tcPr>
          <w:p w14:paraId="475CF618"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69" w:type="dxa"/>
            <w:gridSpan w:val="2"/>
            <w:tcBorders>
              <w:bottom w:val="single" w:sz="4" w:space="0" w:color="auto"/>
              <w:right w:val="single" w:sz="18" w:space="0" w:color="auto"/>
            </w:tcBorders>
            <w:vAlign w:val="center"/>
          </w:tcPr>
          <w:p w14:paraId="5459DEF1" w14:textId="77777777" w:rsidR="003C6D3C" w:rsidRDefault="003C6D3C" w:rsidP="008D6413">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C84314">
              <w:rPr>
                <w:rFonts w:ascii="HG丸ｺﾞｼｯｸM-PRO" w:eastAsia="HG丸ｺﾞｼｯｸM-PRO" w:hint="eastAsia"/>
                <w:sz w:val="22"/>
              </w:rPr>
              <w:t>BEMS、FEMSといった管理システムを導入していますか。</w:t>
            </w:r>
          </w:p>
        </w:tc>
      </w:tr>
      <w:tr w:rsidR="003C6D3C" w14:paraId="7FE7B3DD" w14:textId="77777777" w:rsidTr="008D6413">
        <w:trPr>
          <w:trHeight w:val="2028"/>
          <w:jc w:val="center"/>
        </w:trPr>
        <w:tc>
          <w:tcPr>
            <w:tcW w:w="1645" w:type="dxa"/>
            <w:vMerge w:val="restart"/>
            <w:tcBorders>
              <w:left w:val="single" w:sz="18" w:space="0" w:color="auto"/>
            </w:tcBorders>
            <w:vAlign w:val="center"/>
          </w:tcPr>
          <w:p w14:paraId="79D34B28"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「実施済み」であることの</w:t>
            </w:r>
          </w:p>
          <w:p w14:paraId="39F72D53"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69" w:type="dxa"/>
            <w:gridSpan w:val="2"/>
            <w:tcBorders>
              <w:bottom w:val="single" w:sz="4" w:space="0" w:color="auto"/>
              <w:right w:val="single" w:sz="18" w:space="0" w:color="auto"/>
            </w:tcBorders>
          </w:tcPr>
          <w:p w14:paraId="5A92A34A" w14:textId="77777777" w:rsidR="003C6D3C" w:rsidRDefault="003C6D3C" w:rsidP="00C878FE">
            <w:pPr>
              <w:ind w:firstLineChars="100" w:firstLine="220"/>
              <w:rPr>
                <w:rFonts w:ascii="HG丸ｺﾞｼｯｸM-PRO" w:eastAsia="HG丸ｺﾞｼｯｸM-PRO"/>
                <w:sz w:val="22"/>
              </w:rPr>
            </w:pPr>
            <w:r>
              <w:rPr>
                <w:rFonts w:ascii="HG丸ｺﾞｼｯｸM-PRO" w:eastAsia="HG丸ｺﾞｼｯｸM-PRO" w:hint="eastAsia"/>
                <w:sz w:val="22"/>
              </w:rPr>
              <w:t>B</w:t>
            </w:r>
            <w:r w:rsidRPr="00C84314">
              <w:rPr>
                <w:rFonts w:ascii="HG丸ｺﾞｼｯｸM-PRO" w:eastAsia="HG丸ｺﾞｼｯｸM-PRO" w:hint="eastAsia"/>
                <w:sz w:val="22"/>
              </w:rPr>
              <w:t>EMS（工場等指</w:t>
            </w:r>
            <w:r>
              <w:rPr>
                <w:rFonts w:ascii="HG丸ｺﾞｼｯｸM-PRO" w:eastAsia="HG丸ｺﾞｼｯｸM-PRO" w:hint="eastAsia"/>
                <w:sz w:val="22"/>
              </w:rPr>
              <w:t>針</w:t>
            </w:r>
            <w:r w:rsidRPr="000F1F33">
              <w:rPr>
                <w:rFonts w:ascii="HG丸ｺﾞｼｯｸM-PRO" w:eastAsia="HG丸ｺﾞｼｯｸM-PRO" w:hint="eastAsia"/>
                <w:sz w:val="22"/>
                <w:vertAlign w:val="superscript"/>
              </w:rPr>
              <w:t>※</w:t>
            </w:r>
            <w:r>
              <w:rPr>
                <w:rFonts w:ascii="HG丸ｺﾞｼｯｸM-PRO" w:eastAsia="HG丸ｺﾞｼｯｸM-PRO" w:hint="eastAsia"/>
                <w:sz w:val="22"/>
              </w:rPr>
              <w:t>において「ビルエネルギー管理システム」と規定されているもの）、</w:t>
            </w:r>
            <w:r w:rsidRPr="00C84314">
              <w:rPr>
                <w:rFonts w:ascii="HG丸ｺﾞｼｯｸM-PRO" w:eastAsia="HG丸ｺﾞｼｯｸM-PRO" w:hint="eastAsia"/>
                <w:sz w:val="22"/>
              </w:rPr>
              <w:t>FEMS（工場等指針において「工場エネルギー管理システム」と規定されているもの）等のエネルギー管理システムを導入して</w:t>
            </w:r>
            <w:r>
              <w:rPr>
                <w:rFonts w:ascii="HG丸ｺﾞｼｯｸM-PRO" w:eastAsia="HG丸ｺﾞｼｯｸM-PRO" w:hint="eastAsia"/>
                <w:sz w:val="22"/>
              </w:rPr>
              <w:t>おり、エネルギー使用量の推移や削減効果の把握を定期的に実施していること。</w:t>
            </w:r>
          </w:p>
          <w:p w14:paraId="468F3B6E" w14:textId="45172E40" w:rsidR="003C6D3C" w:rsidRDefault="003C6D3C" w:rsidP="008D6413">
            <w:pPr>
              <w:spacing w:line="0" w:lineRule="atLeast"/>
              <w:ind w:leftChars="300" w:left="930" w:hangingChars="150" w:hanging="300"/>
              <w:rPr>
                <w:rFonts w:ascii="HG丸ｺﾞｼｯｸM-PRO" w:eastAsia="HG丸ｺﾞｼｯｸM-PRO"/>
                <w:sz w:val="22"/>
              </w:rPr>
            </w:pPr>
            <w:r w:rsidRPr="000F1F33">
              <w:rPr>
                <w:rFonts w:ascii="HG丸ｺﾞｼｯｸM-PRO" w:eastAsia="HG丸ｺﾞｼｯｸM-PRO" w:hint="eastAsia"/>
                <w:sz w:val="20"/>
              </w:rPr>
              <w:t>※ 工場等における電気の需要の平準化に資する措置に関する事業者の指針（平成25年経済産業省告示</w:t>
            </w:r>
            <w:r w:rsidR="000C58F8">
              <w:rPr>
                <w:rFonts w:ascii="HG丸ｺﾞｼｯｸM-PRO" w:eastAsia="HG丸ｺﾞｼｯｸM-PRO" w:hint="eastAsia"/>
                <w:sz w:val="20"/>
              </w:rPr>
              <w:t>第</w:t>
            </w:r>
            <w:r w:rsidRPr="000F1F33">
              <w:rPr>
                <w:rFonts w:ascii="HG丸ｺﾞｼｯｸM-PRO" w:eastAsia="HG丸ｺﾞｼｯｸM-PRO" w:hint="eastAsia"/>
                <w:sz w:val="20"/>
              </w:rPr>
              <w:t>271号）</w:t>
            </w:r>
          </w:p>
        </w:tc>
      </w:tr>
      <w:tr w:rsidR="003C6D3C" w14:paraId="4FC90BD3" w14:textId="77777777" w:rsidTr="008D6413">
        <w:trPr>
          <w:trHeight w:val="1262"/>
          <w:jc w:val="center"/>
        </w:trPr>
        <w:tc>
          <w:tcPr>
            <w:tcW w:w="1645" w:type="dxa"/>
            <w:vMerge/>
            <w:tcBorders>
              <w:left w:val="single" w:sz="18" w:space="0" w:color="auto"/>
            </w:tcBorders>
            <w:vAlign w:val="center"/>
          </w:tcPr>
          <w:p w14:paraId="76EC1B5E" w14:textId="77777777" w:rsidR="003C6D3C" w:rsidRDefault="003C6D3C" w:rsidP="00C878FE">
            <w:pPr>
              <w:jc w:val="center"/>
              <w:rPr>
                <w:rFonts w:ascii="HG丸ｺﾞｼｯｸM-PRO" w:eastAsia="HG丸ｺﾞｼｯｸM-PRO"/>
                <w:sz w:val="22"/>
              </w:rPr>
            </w:pPr>
          </w:p>
        </w:tc>
        <w:tc>
          <w:tcPr>
            <w:tcW w:w="705" w:type="dxa"/>
            <w:tcBorders>
              <w:bottom w:val="single" w:sz="4" w:space="0" w:color="auto"/>
              <w:right w:val="single" w:sz="4" w:space="0" w:color="auto"/>
            </w:tcBorders>
            <w:vAlign w:val="center"/>
          </w:tcPr>
          <w:p w14:paraId="5AE2EF8A" w14:textId="77777777" w:rsidR="003C6D3C" w:rsidRPr="003F2967" w:rsidRDefault="003C6D3C" w:rsidP="00C878FE">
            <w:pPr>
              <w:rPr>
                <w:rFonts w:ascii="HG丸ｺﾞｼｯｸM-PRO" w:eastAsia="HG丸ｺﾞｼｯｸM-PRO"/>
                <w:sz w:val="22"/>
              </w:rPr>
            </w:pPr>
            <w:r>
              <w:rPr>
                <w:rFonts w:ascii="HG丸ｺﾞｼｯｸM-PRO" w:eastAsia="HG丸ｺﾞｼｯｸM-PRO" w:hint="eastAsia"/>
                <w:sz w:val="22"/>
              </w:rPr>
              <w:t>補足</w:t>
            </w:r>
          </w:p>
        </w:tc>
        <w:tc>
          <w:tcPr>
            <w:tcW w:w="7964" w:type="dxa"/>
            <w:tcBorders>
              <w:left w:val="single" w:sz="4" w:space="0" w:color="auto"/>
              <w:bottom w:val="single" w:sz="4" w:space="0" w:color="auto"/>
              <w:right w:val="single" w:sz="18" w:space="0" w:color="auto"/>
            </w:tcBorders>
            <w:vAlign w:val="center"/>
          </w:tcPr>
          <w:p w14:paraId="6E737FE5" w14:textId="2B907DE8" w:rsidR="00F67017" w:rsidRDefault="003C6D3C" w:rsidP="00B446E3">
            <w:pPr>
              <w:rPr>
                <w:rFonts w:ascii="HG丸ｺﾞｼｯｸM-PRO" w:eastAsia="HG丸ｺﾞｼｯｸM-PRO"/>
                <w:sz w:val="22"/>
              </w:rPr>
            </w:pPr>
            <w:r w:rsidRPr="00C84314">
              <w:rPr>
                <w:rFonts w:ascii="HG丸ｺﾞｼｯｸM-PRO" w:eastAsia="HG丸ｺﾞｼｯｸM-PRO" w:hint="eastAsia"/>
                <w:sz w:val="22"/>
              </w:rPr>
              <w:t>一定時間ごとのエネルギー使用量の「見える化」に加え，機器の運転制御を行うことのできるシステム</w:t>
            </w:r>
            <w:r w:rsidR="002726D6">
              <w:rPr>
                <w:rFonts w:ascii="HG丸ｺﾞｼｯｸM-PRO" w:eastAsia="HG丸ｺﾞｼｯｸM-PRO" w:hint="eastAsia"/>
                <w:sz w:val="22"/>
              </w:rPr>
              <w:t>（</w:t>
            </w:r>
            <w:r w:rsidR="009F23F9">
              <w:rPr>
                <w:rFonts w:ascii="HG丸ｺﾞｼｯｸM-PRO" w:eastAsia="HG丸ｺﾞｼｯｸM-PRO" w:hint="eastAsia"/>
                <w:sz w:val="22"/>
              </w:rPr>
              <w:t>機器</w:t>
            </w:r>
            <w:r w:rsidR="002726D6">
              <w:rPr>
                <w:rFonts w:ascii="HG丸ｺﾞｼｯｸM-PRO" w:eastAsia="HG丸ｺﾞｼｯｸM-PRO" w:hint="eastAsia"/>
                <w:sz w:val="22"/>
              </w:rPr>
              <w:t>の運転を制御する体制を構築・運用していることを含む。）</w:t>
            </w:r>
            <w:r w:rsidRPr="00C84314">
              <w:rPr>
                <w:rFonts w:ascii="HG丸ｺﾞｼｯｸM-PRO" w:eastAsia="HG丸ｺﾞｼｯｸM-PRO" w:hint="eastAsia"/>
                <w:sz w:val="22"/>
              </w:rPr>
              <w:t>を導入していること</w:t>
            </w:r>
            <w:r w:rsidR="001379C3">
              <w:rPr>
                <w:rFonts w:ascii="HG丸ｺﾞｼｯｸM-PRO" w:eastAsia="HG丸ｺﾞｼｯｸM-PRO" w:hint="eastAsia"/>
                <w:sz w:val="22"/>
              </w:rPr>
              <w:t>が必要です</w:t>
            </w:r>
            <w:r w:rsidRPr="00C84314">
              <w:rPr>
                <w:rFonts w:ascii="HG丸ｺﾞｼｯｸM-PRO" w:eastAsia="HG丸ｺﾞｼｯｸM-PRO" w:hint="eastAsia"/>
                <w:sz w:val="22"/>
              </w:rPr>
              <w:t>。</w:t>
            </w:r>
            <w:r w:rsidR="001379C3">
              <w:rPr>
                <w:rFonts w:ascii="HG丸ｺﾞｼｯｸM-PRO" w:eastAsia="HG丸ｺﾞｼｯｸM-PRO" w:hint="eastAsia"/>
                <w:sz w:val="22"/>
              </w:rPr>
              <w:t>また、</w:t>
            </w:r>
            <w:r w:rsidR="00F67017" w:rsidRPr="000F1F33">
              <w:rPr>
                <w:rFonts w:ascii="HG丸ｺﾞｼｯｸM-PRO" w:eastAsia="HG丸ｺﾞｼｯｸM-PRO" w:hint="eastAsia"/>
                <w:sz w:val="22"/>
              </w:rPr>
              <w:t>事業所</w:t>
            </w:r>
            <w:r w:rsidR="00C6529A">
              <w:rPr>
                <w:rFonts w:ascii="HG丸ｺﾞｼｯｸM-PRO" w:eastAsia="HG丸ｺﾞｼｯｸM-PRO" w:hint="eastAsia"/>
                <w:sz w:val="22"/>
              </w:rPr>
              <w:t>ごと</w:t>
            </w:r>
            <w:r w:rsidR="00F67017" w:rsidRPr="000F1F33">
              <w:rPr>
                <w:rFonts w:ascii="HG丸ｺﾞｼｯｸM-PRO" w:eastAsia="HG丸ｺﾞｼｯｸM-PRO" w:hint="eastAsia"/>
                <w:sz w:val="22"/>
              </w:rPr>
              <w:t>でなく、事業</w:t>
            </w:r>
            <w:r w:rsidR="000C58F8">
              <w:rPr>
                <w:rFonts w:ascii="HG丸ｺﾞｼｯｸM-PRO" w:eastAsia="HG丸ｺﾞｼｯｸM-PRO" w:hint="eastAsia"/>
                <w:sz w:val="22"/>
              </w:rPr>
              <w:t>者</w:t>
            </w:r>
            <w:r w:rsidR="00F67017" w:rsidRPr="000F1F33">
              <w:rPr>
                <w:rFonts w:ascii="HG丸ｺﾞｼｯｸM-PRO" w:eastAsia="HG丸ｺﾞｼｯｸM-PRO" w:hint="eastAsia"/>
                <w:sz w:val="22"/>
              </w:rPr>
              <w:t>全体でシステムを導入</w:t>
            </w:r>
            <w:r w:rsidR="00C6529A">
              <w:rPr>
                <w:rFonts w:ascii="HG丸ｺﾞｼｯｸM-PRO" w:eastAsia="HG丸ｺﾞｼｯｸM-PRO" w:hint="eastAsia"/>
                <w:sz w:val="22"/>
              </w:rPr>
              <w:t>し</w:t>
            </w:r>
            <w:r w:rsidR="00F67017" w:rsidRPr="000F1F33">
              <w:rPr>
                <w:rFonts w:ascii="HG丸ｺﾞｼｯｸM-PRO" w:eastAsia="HG丸ｺﾞｼｯｸM-PRO" w:hint="eastAsia"/>
                <w:sz w:val="22"/>
              </w:rPr>
              <w:t>ている場合も含</w:t>
            </w:r>
            <w:r w:rsidR="001379C3">
              <w:rPr>
                <w:rFonts w:ascii="HG丸ｺﾞｼｯｸM-PRO" w:eastAsia="HG丸ｺﾞｼｯｸM-PRO" w:hint="eastAsia"/>
                <w:sz w:val="22"/>
              </w:rPr>
              <w:t>みます</w:t>
            </w:r>
            <w:r w:rsidR="00F67017" w:rsidRPr="000F1F33">
              <w:rPr>
                <w:rFonts w:ascii="HG丸ｺﾞｼｯｸM-PRO" w:eastAsia="HG丸ｺﾞｼｯｸM-PRO" w:hint="eastAsia"/>
                <w:sz w:val="22"/>
              </w:rPr>
              <w:t>。</w:t>
            </w:r>
          </w:p>
          <w:p w14:paraId="2ADF338A" w14:textId="05B38557" w:rsidR="001379C3" w:rsidRPr="00F67017" w:rsidRDefault="001379C3" w:rsidP="001379C3">
            <w:pPr>
              <w:ind w:firstLineChars="100" w:firstLine="220"/>
              <w:rPr>
                <w:rFonts w:ascii="HG丸ｺﾞｼｯｸM-PRO" w:eastAsia="HG丸ｺﾞｼｯｸM-PRO"/>
                <w:color w:val="FF0000"/>
                <w:sz w:val="22"/>
              </w:rPr>
            </w:pPr>
            <w:r>
              <w:rPr>
                <w:rFonts w:ascii="HG丸ｺﾞｼｯｸM-PRO" w:eastAsia="HG丸ｺﾞｼｯｸM-PRO" w:hint="eastAsia"/>
                <w:sz w:val="22"/>
              </w:rPr>
              <w:t>なお、原則「非該当」の選択は認めません。</w:t>
            </w:r>
            <w:r w:rsidR="00C767F2">
              <w:rPr>
                <w:rFonts w:ascii="HG丸ｺﾞｼｯｸM-PRO" w:eastAsia="HG丸ｺﾞｼｯｸM-PRO" w:hint="eastAsia"/>
                <w:sz w:val="22"/>
              </w:rPr>
              <w:t>ただし、自動車の台数の要件により届出対象となっている事業者は、事業所等のエネルギー使用量が少ないなどで導入できない等の理由が示される場合は非該当とします。</w:t>
            </w:r>
          </w:p>
        </w:tc>
      </w:tr>
      <w:tr w:rsidR="003C6D3C" w:rsidRPr="00AD0A5F" w14:paraId="553B1D7E" w14:textId="77777777" w:rsidTr="008D6413">
        <w:trPr>
          <w:trHeight w:val="3110"/>
          <w:jc w:val="center"/>
        </w:trPr>
        <w:tc>
          <w:tcPr>
            <w:tcW w:w="1645" w:type="dxa"/>
            <w:tcBorders>
              <w:left w:val="single" w:sz="18" w:space="0" w:color="auto"/>
            </w:tcBorders>
            <w:vAlign w:val="center"/>
          </w:tcPr>
          <w:p w14:paraId="6ED77D8F" w14:textId="77777777" w:rsidR="003C6D3C" w:rsidRPr="00D01A3E" w:rsidRDefault="003C6D3C" w:rsidP="00C878FE">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69" w:type="dxa"/>
            <w:gridSpan w:val="2"/>
            <w:tcBorders>
              <w:bottom w:val="single" w:sz="4" w:space="0" w:color="auto"/>
              <w:right w:val="single" w:sz="18" w:space="0" w:color="auto"/>
            </w:tcBorders>
            <w:vAlign w:val="center"/>
          </w:tcPr>
          <w:p w14:paraId="5BF8C3F8" w14:textId="77777777" w:rsidR="003C6D3C" w:rsidRPr="000F1F33" w:rsidRDefault="003C6D3C" w:rsidP="00C878FE">
            <w:pPr>
              <w:ind w:firstLineChars="100" w:firstLine="220"/>
              <w:rPr>
                <w:rFonts w:ascii="HG丸ｺﾞｼｯｸM-PRO" w:eastAsia="HG丸ｺﾞｼｯｸM-PRO"/>
                <w:sz w:val="22"/>
              </w:rPr>
            </w:pPr>
            <w:r w:rsidRPr="000F1F33">
              <w:rPr>
                <w:rFonts w:ascii="HG丸ｺﾞｼｯｸM-PRO" w:eastAsia="HG丸ｺﾞｼｯｸM-PRO" w:hint="eastAsia"/>
                <w:sz w:val="22"/>
              </w:rPr>
              <w:t>エネルギー管理システムは、電気やガスの使用量の見える化を行うとともに、空調・照明設備等の機器の制御や、デマンドピークを抑制・制御する機能等を有するシステムです。</w:t>
            </w:r>
          </w:p>
          <w:p w14:paraId="7182E605" w14:textId="3BA86966" w:rsidR="003C6D3C" w:rsidRDefault="003C6D3C" w:rsidP="00C878FE">
            <w:pPr>
              <w:ind w:firstLineChars="100" w:firstLine="220"/>
              <w:rPr>
                <w:rFonts w:ascii="HG丸ｺﾞｼｯｸM-PRO" w:eastAsia="HG丸ｺﾞｼｯｸM-PRO"/>
                <w:sz w:val="22"/>
              </w:rPr>
            </w:pPr>
            <w:r w:rsidRPr="000F1F33">
              <w:rPr>
                <w:rFonts w:ascii="HG丸ｺﾞｼｯｸM-PRO" w:eastAsia="HG丸ｺﾞｼｯｸM-PRO" w:hint="eastAsia"/>
                <w:sz w:val="22"/>
              </w:rPr>
              <w:t>エネルギー管理システムを導入することにより、</w:t>
            </w:r>
            <w:r>
              <w:rPr>
                <w:rFonts w:ascii="HG丸ｺﾞｼｯｸM-PRO" w:eastAsia="HG丸ｺﾞｼｯｸM-PRO" w:hint="eastAsia"/>
                <w:sz w:val="22"/>
              </w:rPr>
              <w:t>使用機器別のエネルギー消費量を明らかにし</w:t>
            </w:r>
            <w:r w:rsidRPr="00AE6493">
              <w:rPr>
                <w:rFonts w:ascii="HG丸ｺﾞｼｯｸM-PRO" w:eastAsia="HG丸ｺﾞｼｯｸM-PRO" w:hint="eastAsia"/>
                <w:sz w:val="22"/>
              </w:rPr>
              <w:t>、遠隔システムを利用した</w:t>
            </w:r>
            <w:r>
              <w:rPr>
                <w:rFonts w:ascii="HG丸ｺﾞｼｯｸM-PRO" w:eastAsia="HG丸ｺﾞｼｯｸM-PRO" w:hint="eastAsia"/>
                <w:sz w:val="22"/>
              </w:rPr>
              <w:t>機器</w:t>
            </w:r>
            <w:r w:rsidRPr="00AE6493">
              <w:rPr>
                <w:rFonts w:ascii="HG丸ｺﾞｼｯｸM-PRO" w:eastAsia="HG丸ｺﾞｼｯｸM-PRO" w:hint="eastAsia"/>
                <w:sz w:val="22"/>
              </w:rPr>
              <w:t>制御、メールなどを利用した</w:t>
            </w:r>
            <w:r>
              <w:rPr>
                <w:rFonts w:ascii="HG丸ｺﾞｼｯｸM-PRO" w:eastAsia="HG丸ｺﾞｼｯｸM-PRO" w:hint="eastAsia"/>
                <w:sz w:val="22"/>
              </w:rPr>
              <w:t>ピーク電力</w:t>
            </w:r>
            <w:r w:rsidRPr="00AE6493">
              <w:rPr>
                <w:rFonts w:ascii="HG丸ｺﾞｼｯｸM-PRO" w:eastAsia="HG丸ｺﾞｼｯｸM-PRO" w:hint="eastAsia"/>
                <w:sz w:val="22"/>
              </w:rPr>
              <w:t>エネルギー警報発令</w:t>
            </w:r>
            <w:r>
              <w:rPr>
                <w:rFonts w:ascii="HG丸ｺﾞｼｯｸM-PRO" w:eastAsia="HG丸ｺﾞｼｯｸM-PRO" w:hint="eastAsia"/>
                <w:sz w:val="22"/>
              </w:rPr>
              <w:t>などができるようになります。</w:t>
            </w:r>
          </w:p>
          <w:p w14:paraId="45BF415B" w14:textId="77777777" w:rsidR="003C6D3C" w:rsidRDefault="00923061" w:rsidP="00C878FE">
            <w:pPr>
              <w:ind w:firstLineChars="100" w:firstLine="220"/>
              <w:rPr>
                <w:rFonts w:ascii="HG丸ｺﾞｼｯｸM-PRO" w:eastAsia="HG丸ｺﾞｼｯｸM-PRO"/>
                <w:sz w:val="22"/>
              </w:rPr>
            </w:pPr>
            <w:r w:rsidRPr="00D41A98">
              <w:rPr>
                <w:rFonts w:ascii="HG丸ｺﾞｼｯｸM-PRO" w:eastAsia="HG丸ｺﾞｼｯｸM-PRO" w:hint="eastAsia"/>
                <w:sz w:val="22"/>
              </w:rPr>
              <w:t>エネルギー使用の観点から</w:t>
            </w:r>
            <w:r>
              <w:rPr>
                <w:rFonts w:ascii="HG丸ｺﾞｼｯｸM-PRO" w:eastAsia="HG丸ｺﾞｼｯｸM-PRO" w:hint="eastAsia"/>
                <w:sz w:val="22"/>
              </w:rPr>
              <w:t>、</w:t>
            </w:r>
            <w:r w:rsidR="003C6D3C">
              <w:rPr>
                <w:rFonts w:ascii="HG丸ｺﾞｼｯｸM-PRO" w:eastAsia="HG丸ｺﾞｼｯｸM-PRO" w:hint="eastAsia"/>
                <w:sz w:val="22"/>
              </w:rPr>
              <w:t>使用設備のエネルギー量の把握は、</w:t>
            </w:r>
            <w:r w:rsidR="003C6D3C" w:rsidRPr="00D41A98">
              <w:rPr>
                <w:rFonts w:ascii="HG丸ｺﾞｼｯｸM-PRO" w:eastAsia="HG丸ｺﾞｼｯｸM-PRO" w:hint="eastAsia"/>
                <w:sz w:val="22"/>
              </w:rPr>
              <w:t>設備の規模が大きいもの</w:t>
            </w:r>
            <w:r w:rsidR="003C6D3C">
              <w:rPr>
                <w:rFonts w:ascii="HG丸ｺﾞｼｯｸM-PRO" w:eastAsia="HG丸ｺﾞｼｯｸM-PRO" w:hint="eastAsia"/>
                <w:sz w:val="22"/>
              </w:rPr>
              <w:t>、</w:t>
            </w:r>
            <w:r>
              <w:rPr>
                <w:rFonts w:ascii="HG丸ｺﾞｼｯｸM-PRO" w:eastAsia="HG丸ｺﾞｼｯｸM-PRO" w:hint="eastAsia"/>
                <w:sz w:val="22"/>
              </w:rPr>
              <w:t>稼働率が大</w:t>
            </w:r>
            <w:r w:rsidR="003C6D3C" w:rsidRPr="00D41A98">
              <w:rPr>
                <w:rFonts w:ascii="HG丸ｺﾞｼｯｸM-PRO" w:eastAsia="HG丸ｺﾞｼｯｸM-PRO" w:hint="eastAsia"/>
                <w:sz w:val="22"/>
              </w:rPr>
              <w:t>きいもの</w:t>
            </w:r>
            <w:r w:rsidR="003C6D3C">
              <w:rPr>
                <w:rFonts w:ascii="HG丸ｺﾞｼｯｸM-PRO" w:eastAsia="HG丸ｺﾞｼｯｸM-PRO" w:hint="eastAsia"/>
                <w:sz w:val="22"/>
              </w:rPr>
              <w:t>、</w:t>
            </w:r>
            <w:r>
              <w:rPr>
                <w:rFonts w:ascii="HG丸ｺﾞｼｯｸM-PRO" w:eastAsia="HG丸ｺﾞｼｯｸM-PRO" w:hint="eastAsia"/>
                <w:sz w:val="22"/>
              </w:rPr>
              <w:t>台数が</w:t>
            </w:r>
            <w:r w:rsidR="003C6D3C" w:rsidRPr="00D41A98">
              <w:rPr>
                <w:rFonts w:ascii="HG丸ｺﾞｼｯｸM-PRO" w:eastAsia="HG丸ｺﾞｼｯｸM-PRO" w:hint="eastAsia"/>
                <w:sz w:val="22"/>
              </w:rPr>
              <w:t>多いもの等</w:t>
            </w:r>
            <w:r>
              <w:rPr>
                <w:rFonts w:ascii="HG丸ｺﾞｼｯｸM-PRO" w:eastAsia="HG丸ｺﾞｼｯｸM-PRO" w:hint="eastAsia"/>
                <w:sz w:val="22"/>
              </w:rPr>
              <w:t>が、</w:t>
            </w:r>
            <w:r w:rsidR="003C6D3C" w:rsidRPr="00D41A98">
              <w:rPr>
                <w:rFonts w:ascii="HG丸ｺﾞｼｯｸM-PRO" w:eastAsia="HG丸ｺﾞｼｯｸM-PRO" w:hint="eastAsia"/>
                <w:sz w:val="22"/>
              </w:rPr>
              <w:t>特に重要と考えられ</w:t>
            </w:r>
            <w:r w:rsidR="003C6D3C">
              <w:rPr>
                <w:rFonts w:ascii="HG丸ｺﾞｼｯｸM-PRO" w:eastAsia="HG丸ｺﾞｼｯｸM-PRO" w:hint="eastAsia"/>
                <w:sz w:val="22"/>
              </w:rPr>
              <w:t>ます。</w:t>
            </w:r>
          </w:p>
        </w:tc>
      </w:tr>
      <w:tr w:rsidR="003C6D3C" w14:paraId="7AE85F2E" w14:textId="77777777" w:rsidTr="008D6413">
        <w:trPr>
          <w:trHeight w:val="1268"/>
          <w:jc w:val="center"/>
        </w:trPr>
        <w:tc>
          <w:tcPr>
            <w:tcW w:w="1645" w:type="dxa"/>
            <w:tcBorders>
              <w:left w:val="single" w:sz="18" w:space="0" w:color="auto"/>
              <w:bottom w:val="single" w:sz="18" w:space="0" w:color="auto"/>
            </w:tcBorders>
            <w:vAlign w:val="center"/>
          </w:tcPr>
          <w:p w14:paraId="57E75805" w14:textId="77777777" w:rsidR="003C6D3C" w:rsidRDefault="003C6D3C" w:rsidP="00C878FE">
            <w:pPr>
              <w:jc w:val="center"/>
              <w:rPr>
                <w:rFonts w:ascii="HG丸ｺﾞｼｯｸM-PRO" w:eastAsia="HG丸ｺﾞｼｯｸM-PRO"/>
                <w:sz w:val="22"/>
              </w:rPr>
            </w:pPr>
            <w:r>
              <w:rPr>
                <w:rFonts w:ascii="HG丸ｺﾞｼｯｸM-PRO" w:eastAsia="HG丸ｺﾞｼｯｸM-PRO" w:hint="eastAsia"/>
                <w:sz w:val="22"/>
              </w:rPr>
              <w:t>確認すべき</w:t>
            </w:r>
          </w:p>
          <w:p w14:paraId="61288B36" w14:textId="77777777" w:rsidR="003C6D3C" w:rsidRPr="00D01A3E" w:rsidRDefault="003C6D3C" w:rsidP="00C878FE">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69" w:type="dxa"/>
            <w:gridSpan w:val="2"/>
            <w:tcBorders>
              <w:bottom w:val="single" w:sz="18" w:space="0" w:color="auto"/>
              <w:right w:val="single" w:sz="18" w:space="0" w:color="auto"/>
            </w:tcBorders>
            <w:vAlign w:val="center"/>
          </w:tcPr>
          <w:p w14:paraId="6B7176D3" w14:textId="2EAA17A9" w:rsidR="00FD20B4" w:rsidRDefault="003C6D3C" w:rsidP="00C878FE">
            <w:pPr>
              <w:ind w:firstLineChars="100" w:firstLine="220"/>
              <w:rPr>
                <w:rFonts w:ascii="HG丸ｺﾞｼｯｸM-PRO" w:eastAsia="HG丸ｺﾞｼｯｸM-PRO"/>
                <w:sz w:val="22"/>
              </w:rPr>
            </w:pPr>
            <w:r w:rsidRPr="000F1F33">
              <w:rPr>
                <w:rFonts w:ascii="HG丸ｺﾞｼｯｸM-PRO" w:eastAsia="HG丸ｺﾞｼｯｸM-PRO" w:hint="eastAsia"/>
                <w:sz w:val="22"/>
              </w:rPr>
              <w:t>一定時間ごとの「見える化」に加え、</w:t>
            </w:r>
            <w:r w:rsidR="009F23F9">
              <w:rPr>
                <w:rFonts w:ascii="HG丸ｺﾞｼｯｸM-PRO" w:eastAsia="HG丸ｺﾞｼｯｸM-PRO" w:hint="eastAsia"/>
                <w:sz w:val="22"/>
              </w:rPr>
              <w:t>機器</w:t>
            </w:r>
            <w:r w:rsidRPr="000F1F33">
              <w:rPr>
                <w:rFonts w:ascii="HG丸ｺﾞｼｯｸM-PRO" w:eastAsia="HG丸ｺﾞｼｯｸM-PRO" w:hint="eastAsia"/>
                <w:sz w:val="22"/>
              </w:rPr>
              <w:t>の運転制御ができるシステム</w:t>
            </w:r>
            <w:r w:rsidR="002726D6">
              <w:rPr>
                <w:rFonts w:ascii="HG丸ｺﾞｼｯｸM-PRO" w:eastAsia="HG丸ｺﾞｼｯｸM-PRO" w:hint="eastAsia"/>
                <w:sz w:val="22"/>
              </w:rPr>
              <w:t>（</w:t>
            </w:r>
            <w:r w:rsidR="009F23F9">
              <w:rPr>
                <w:rFonts w:ascii="HG丸ｺﾞｼｯｸM-PRO" w:eastAsia="HG丸ｺﾞｼｯｸM-PRO" w:hint="eastAsia"/>
                <w:sz w:val="22"/>
              </w:rPr>
              <w:t>機器</w:t>
            </w:r>
            <w:r w:rsidR="002726D6">
              <w:rPr>
                <w:rFonts w:ascii="HG丸ｺﾞｼｯｸM-PRO" w:eastAsia="HG丸ｺﾞｼｯｸM-PRO" w:hint="eastAsia"/>
                <w:sz w:val="22"/>
              </w:rPr>
              <w:t>の運転を制御する体制を構築・運用していることを含む。）</w:t>
            </w:r>
            <w:r w:rsidRPr="000F1F33">
              <w:rPr>
                <w:rFonts w:ascii="HG丸ｺﾞｼｯｸM-PRO" w:eastAsia="HG丸ｺﾞｼｯｸM-PRO" w:hint="eastAsia"/>
                <w:sz w:val="22"/>
              </w:rPr>
              <w:t>を導入している必要があります。</w:t>
            </w:r>
          </w:p>
        </w:tc>
      </w:tr>
    </w:tbl>
    <w:p w14:paraId="3F986285" w14:textId="77777777" w:rsidR="003C6D3C" w:rsidRDefault="003C6D3C"/>
    <w:p w14:paraId="54085711" w14:textId="77777777" w:rsidR="003C6D3C" w:rsidRDefault="003C6D3C">
      <w:pPr>
        <w:widowControl/>
        <w:jc w:val="left"/>
      </w:pPr>
      <w:r>
        <w:br w:type="page"/>
      </w:r>
    </w:p>
    <w:tbl>
      <w:tblPr>
        <w:tblStyle w:val="a7"/>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8"/>
        <w:gridCol w:w="851"/>
        <w:gridCol w:w="7553"/>
      </w:tblGrid>
      <w:tr w:rsidR="00A10B5B" w14:paraId="65E0085F" w14:textId="77777777" w:rsidTr="00C6529A">
        <w:trPr>
          <w:jc w:val="center"/>
        </w:trPr>
        <w:tc>
          <w:tcPr>
            <w:tcW w:w="10314" w:type="dxa"/>
            <w:gridSpan w:val="3"/>
            <w:tcBorders>
              <w:top w:val="single" w:sz="18" w:space="0" w:color="auto"/>
              <w:bottom w:val="single" w:sz="4" w:space="0" w:color="auto"/>
            </w:tcBorders>
            <w:shd w:val="clear" w:color="auto" w:fill="8DB3E2" w:themeFill="text2" w:themeFillTint="66"/>
          </w:tcPr>
          <w:p w14:paraId="4403EE76" w14:textId="77777777" w:rsidR="00A10B5B" w:rsidRPr="00305C7C" w:rsidRDefault="00A10B5B" w:rsidP="008B3FFE">
            <w:pPr>
              <w:snapToGrid w:val="0"/>
              <w:spacing w:line="240" w:lineRule="atLeast"/>
              <w:rPr>
                <w:rFonts w:ascii="HG丸ｺﾞｼｯｸM-PRO" w:eastAsia="HG丸ｺﾞｼｯｸM-PRO" w:hAnsi="HG丸ｺﾞｼｯｸM-PRO"/>
                <w:b/>
                <w:sz w:val="28"/>
                <w:szCs w:val="28"/>
              </w:rPr>
            </w:pPr>
            <w:bookmarkStart w:id="66" w:name="_Toc415474905"/>
            <w:bookmarkStart w:id="67" w:name="_Toc5346591"/>
            <w:r w:rsidRPr="00305C7C">
              <w:rPr>
                <w:rStyle w:val="10"/>
                <w:rFonts w:ascii="HG丸ｺﾞｼｯｸM-PRO" w:eastAsia="HG丸ｺﾞｼｯｸM-PRO" w:hAnsi="HG丸ｺﾞｼｯｸM-PRO" w:hint="eastAsia"/>
                <w:b/>
                <w:sz w:val="28"/>
                <w:szCs w:val="28"/>
              </w:rPr>
              <w:t>34．太陽光発電の導入</w:t>
            </w:r>
            <w:bookmarkEnd w:id="66"/>
            <w:bookmarkEnd w:id="67"/>
          </w:p>
        </w:tc>
      </w:tr>
      <w:tr w:rsidR="00A10B5B" w14:paraId="672E074A" w14:textId="77777777" w:rsidTr="00C6529A">
        <w:trPr>
          <w:trHeight w:val="510"/>
          <w:jc w:val="center"/>
        </w:trPr>
        <w:tc>
          <w:tcPr>
            <w:tcW w:w="1809" w:type="dxa"/>
            <w:tcBorders>
              <w:top w:val="single" w:sz="4" w:space="0" w:color="auto"/>
            </w:tcBorders>
            <w:vAlign w:val="center"/>
          </w:tcPr>
          <w:p w14:paraId="5EAE06BE" w14:textId="77777777" w:rsidR="00A10B5B" w:rsidRPr="00B934E0" w:rsidRDefault="00A10B5B" w:rsidP="008B3FFE">
            <w:pPr>
              <w:snapToGrid w:val="0"/>
              <w:spacing w:line="240" w:lineRule="atLeast"/>
              <w:jc w:val="center"/>
              <w:rPr>
                <w:sz w:val="22"/>
              </w:rPr>
            </w:pPr>
            <w:r w:rsidRPr="00B934E0">
              <w:rPr>
                <w:rFonts w:ascii="HG丸ｺﾞｼｯｸM-PRO" w:eastAsia="HG丸ｺﾞｼｯｸM-PRO" w:hint="eastAsia"/>
                <w:sz w:val="22"/>
              </w:rPr>
              <w:t>チェック項目</w:t>
            </w:r>
          </w:p>
        </w:tc>
        <w:tc>
          <w:tcPr>
            <w:tcW w:w="8505" w:type="dxa"/>
            <w:gridSpan w:val="2"/>
            <w:tcBorders>
              <w:top w:val="single" w:sz="4" w:space="0" w:color="auto"/>
            </w:tcBorders>
            <w:vAlign w:val="center"/>
          </w:tcPr>
          <w:p w14:paraId="554585E2" w14:textId="77777777" w:rsidR="00A10B5B" w:rsidRPr="00B934E0" w:rsidRDefault="00A10B5B" w:rsidP="00C6529A">
            <w:pPr>
              <w:ind w:firstLineChars="100" w:firstLine="220"/>
              <w:rPr>
                <w:sz w:val="22"/>
              </w:rPr>
            </w:pPr>
            <w:r>
              <w:rPr>
                <w:rFonts w:ascii="HG丸ｺﾞｼｯｸM-PRO" w:eastAsia="HG丸ｺﾞｼｯｸM-PRO" w:hint="eastAsia"/>
                <w:sz w:val="22"/>
              </w:rPr>
              <w:t>□　太陽光発電設備を導入していますか。</w:t>
            </w:r>
          </w:p>
        </w:tc>
      </w:tr>
      <w:tr w:rsidR="00A10B5B" w14:paraId="2BD5E212" w14:textId="77777777" w:rsidTr="00C6529A">
        <w:trPr>
          <w:trHeight w:val="510"/>
          <w:jc w:val="center"/>
        </w:trPr>
        <w:tc>
          <w:tcPr>
            <w:tcW w:w="1809" w:type="dxa"/>
            <w:vMerge w:val="restart"/>
            <w:vAlign w:val="center"/>
          </w:tcPr>
          <w:p w14:paraId="6BDA9A11" w14:textId="77777777" w:rsidR="00A10B5B" w:rsidRPr="00B934E0" w:rsidRDefault="00A10B5B" w:rsidP="008B3FFE">
            <w:pPr>
              <w:jc w:val="center"/>
              <w:rPr>
                <w:rFonts w:ascii="HG丸ｺﾞｼｯｸM-PRO" w:eastAsia="HG丸ｺﾞｼｯｸM-PRO"/>
                <w:sz w:val="22"/>
              </w:rPr>
            </w:pPr>
            <w:r w:rsidRPr="00B934E0">
              <w:rPr>
                <w:rFonts w:ascii="HG丸ｺﾞｼｯｸM-PRO" w:eastAsia="HG丸ｺﾞｼｯｸM-PRO" w:hint="eastAsia"/>
                <w:sz w:val="22"/>
              </w:rPr>
              <w:t>「実施済み」で</w:t>
            </w:r>
          </w:p>
          <w:p w14:paraId="3C556581" w14:textId="77777777" w:rsidR="00A10B5B" w:rsidRPr="00B934E0" w:rsidRDefault="00A10B5B" w:rsidP="008B3FFE">
            <w:pPr>
              <w:jc w:val="center"/>
              <w:rPr>
                <w:rFonts w:ascii="HG丸ｺﾞｼｯｸM-PRO" w:eastAsia="HG丸ｺﾞｼｯｸM-PRO"/>
                <w:sz w:val="22"/>
              </w:rPr>
            </w:pPr>
            <w:r w:rsidRPr="00B934E0">
              <w:rPr>
                <w:rFonts w:ascii="HG丸ｺﾞｼｯｸM-PRO" w:eastAsia="HG丸ｺﾞｼｯｸM-PRO" w:hint="eastAsia"/>
                <w:sz w:val="22"/>
              </w:rPr>
              <w:t>あることの</w:t>
            </w:r>
          </w:p>
          <w:p w14:paraId="3323CBEC" w14:textId="77777777" w:rsidR="00A10B5B" w:rsidRPr="00B934E0" w:rsidRDefault="00A10B5B" w:rsidP="008B3FFE">
            <w:pPr>
              <w:jc w:val="center"/>
              <w:rPr>
                <w:sz w:val="22"/>
              </w:rPr>
            </w:pPr>
            <w:r w:rsidRPr="00B934E0">
              <w:rPr>
                <w:rFonts w:ascii="HG丸ｺﾞｼｯｸM-PRO" w:eastAsia="HG丸ｺﾞｼｯｸM-PRO" w:hint="eastAsia"/>
                <w:sz w:val="22"/>
              </w:rPr>
              <w:t>判断基準等</w:t>
            </w:r>
          </w:p>
        </w:tc>
        <w:tc>
          <w:tcPr>
            <w:tcW w:w="8505" w:type="dxa"/>
            <w:gridSpan w:val="2"/>
            <w:vAlign w:val="center"/>
          </w:tcPr>
          <w:p w14:paraId="7F52F033" w14:textId="033D89E7" w:rsidR="00A10B5B" w:rsidRPr="00B934E0" w:rsidRDefault="00A10B5B" w:rsidP="00C6529A">
            <w:pPr>
              <w:ind w:firstLineChars="100" w:firstLine="220"/>
              <w:rPr>
                <w:rFonts w:ascii="HG丸ｺﾞｼｯｸM-PRO" w:eastAsia="HG丸ｺﾞｼｯｸM-PRO"/>
                <w:sz w:val="22"/>
              </w:rPr>
            </w:pPr>
            <w:r w:rsidRPr="00B934E0">
              <w:rPr>
                <w:rFonts w:ascii="HG丸ｺﾞｼｯｸM-PRO" w:eastAsia="HG丸ｺﾞｼｯｸM-PRO" w:hint="eastAsia"/>
                <w:sz w:val="22"/>
              </w:rPr>
              <w:t>太陽光発電設備を導入し、温室効果ガスの排出抑制に寄与していること。</w:t>
            </w:r>
          </w:p>
        </w:tc>
      </w:tr>
      <w:tr w:rsidR="00A10B5B" w14:paraId="16879CE9" w14:textId="77777777" w:rsidTr="00C6529A">
        <w:trPr>
          <w:jc w:val="center"/>
        </w:trPr>
        <w:tc>
          <w:tcPr>
            <w:tcW w:w="1809" w:type="dxa"/>
            <w:vMerge/>
            <w:vAlign w:val="center"/>
          </w:tcPr>
          <w:p w14:paraId="474E84A9" w14:textId="77777777" w:rsidR="00A10B5B" w:rsidRPr="00B934E0" w:rsidRDefault="00A10B5B" w:rsidP="008B3FFE">
            <w:pPr>
              <w:jc w:val="center"/>
              <w:rPr>
                <w:rFonts w:ascii="HG丸ｺﾞｼｯｸM-PRO" w:eastAsia="HG丸ｺﾞｼｯｸM-PRO"/>
                <w:sz w:val="22"/>
              </w:rPr>
            </w:pPr>
          </w:p>
        </w:tc>
        <w:tc>
          <w:tcPr>
            <w:tcW w:w="851" w:type="dxa"/>
            <w:vAlign w:val="center"/>
          </w:tcPr>
          <w:p w14:paraId="2A44231C" w14:textId="77777777" w:rsidR="00A10B5B" w:rsidRPr="00305C7C" w:rsidRDefault="00A10B5B" w:rsidP="00C6529A">
            <w:pPr>
              <w:jc w:val="center"/>
              <w:rPr>
                <w:rFonts w:ascii="HG丸ｺﾞｼｯｸM-PRO" w:eastAsia="HG丸ｺﾞｼｯｸM-PRO"/>
                <w:color w:val="FF0000"/>
                <w:sz w:val="22"/>
              </w:rPr>
            </w:pPr>
            <w:r w:rsidRPr="000F1F33">
              <w:rPr>
                <w:rFonts w:ascii="HG丸ｺﾞｼｯｸM-PRO" w:eastAsia="HG丸ｺﾞｼｯｸM-PRO" w:hint="eastAsia"/>
                <w:sz w:val="22"/>
              </w:rPr>
              <w:t>補足</w:t>
            </w:r>
          </w:p>
        </w:tc>
        <w:tc>
          <w:tcPr>
            <w:tcW w:w="7654" w:type="dxa"/>
            <w:vAlign w:val="center"/>
          </w:tcPr>
          <w:p w14:paraId="1303A93D" w14:textId="77777777" w:rsidR="00A10B5B" w:rsidRPr="000F1F33" w:rsidRDefault="00A10B5B" w:rsidP="008B3FFE">
            <w:pPr>
              <w:ind w:firstLineChars="100" w:firstLine="220"/>
              <w:rPr>
                <w:rFonts w:ascii="HG丸ｺﾞｼｯｸM-PRO" w:eastAsia="HG丸ｺﾞｼｯｸM-PRO"/>
                <w:sz w:val="22"/>
              </w:rPr>
            </w:pPr>
            <w:r>
              <w:rPr>
                <w:rFonts w:ascii="HG丸ｺﾞｼｯｸM-PRO" w:eastAsia="HG丸ｺﾞｼｯｸM-PRO" w:hint="eastAsia"/>
                <w:sz w:val="22"/>
              </w:rPr>
              <w:t>建築物の形状などで導入できない</w:t>
            </w:r>
            <w:r w:rsidRPr="000F1F33">
              <w:rPr>
                <w:rFonts w:ascii="HG丸ｺﾞｼｯｸM-PRO" w:eastAsia="HG丸ｺﾞｼｯｸM-PRO" w:hint="eastAsia"/>
                <w:sz w:val="22"/>
              </w:rPr>
              <w:t>等の理由が示される場合は非該当とします。具体的な理由の例としては、次のような理由が挙げられます。</w:t>
            </w:r>
          </w:p>
          <w:p w14:paraId="0E804841" w14:textId="77777777" w:rsidR="00A10B5B" w:rsidRPr="000F1F33" w:rsidRDefault="00A10B5B" w:rsidP="00C6529A">
            <w:pPr>
              <w:ind w:leftChars="100" w:left="210"/>
              <w:rPr>
                <w:rFonts w:ascii="HG丸ｺﾞｼｯｸM-PRO" w:eastAsia="HG丸ｺﾞｼｯｸM-PRO"/>
                <w:sz w:val="22"/>
              </w:rPr>
            </w:pPr>
            <w:r w:rsidRPr="000F1F33">
              <w:rPr>
                <w:rFonts w:ascii="HG丸ｺﾞｼｯｸM-PRO" w:eastAsia="HG丸ｺﾞｼｯｸM-PRO" w:hint="eastAsia"/>
                <w:sz w:val="22"/>
              </w:rPr>
              <w:t>・すでに屋上に室外機等の機器が設置されている。</w:t>
            </w:r>
          </w:p>
          <w:p w14:paraId="6A6096D7" w14:textId="72334C40" w:rsidR="00A10B5B" w:rsidRPr="00305C7C" w:rsidRDefault="00A10B5B" w:rsidP="00C6529A">
            <w:pPr>
              <w:ind w:leftChars="100" w:left="430" w:hangingChars="100" w:hanging="220"/>
              <w:rPr>
                <w:rFonts w:ascii="HG丸ｺﾞｼｯｸM-PRO" w:eastAsia="HG丸ｺﾞｼｯｸM-PRO"/>
                <w:color w:val="FF0000"/>
                <w:sz w:val="22"/>
              </w:rPr>
            </w:pPr>
            <w:r w:rsidRPr="000F1F33">
              <w:rPr>
                <w:rFonts w:ascii="HG丸ｺﾞｼｯｸM-PRO" w:eastAsia="HG丸ｺﾞｼｯｸM-PRO" w:hint="eastAsia"/>
                <w:sz w:val="22"/>
              </w:rPr>
              <w:t>・設置する場所はあるが、</w:t>
            </w:r>
            <w:r w:rsidR="00C6529A">
              <w:rPr>
                <w:rFonts w:ascii="HG丸ｺﾞｼｯｸM-PRO" w:eastAsia="HG丸ｺﾞｼｯｸM-PRO" w:hint="eastAsia"/>
                <w:sz w:val="22"/>
              </w:rPr>
              <w:t>日</w:t>
            </w:r>
            <w:r w:rsidRPr="000F1F33">
              <w:rPr>
                <w:rFonts w:ascii="HG丸ｺﾞｼｯｸM-PRO" w:eastAsia="HG丸ｺﾞｼｯｸM-PRO" w:hint="eastAsia"/>
                <w:sz w:val="22"/>
              </w:rPr>
              <w:t>影になる時間帯が多い、設置できる規模が小さい等により、投資回収が見込めない。</w:t>
            </w:r>
          </w:p>
        </w:tc>
      </w:tr>
      <w:tr w:rsidR="00A10B5B" w:rsidRPr="00FF282A" w14:paraId="5B764C75" w14:textId="77777777" w:rsidTr="00C6529A">
        <w:trPr>
          <w:jc w:val="center"/>
        </w:trPr>
        <w:tc>
          <w:tcPr>
            <w:tcW w:w="1809" w:type="dxa"/>
            <w:vAlign w:val="center"/>
          </w:tcPr>
          <w:p w14:paraId="6B9B5236" w14:textId="77777777" w:rsidR="00A10B5B" w:rsidRPr="00B934E0" w:rsidRDefault="00A10B5B" w:rsidP="008B3FFE">
            <w:pPr>
              <w:jc w:val="center"/>
              <w:rPr>
                <w:sz w:val="22"/>
              </w:rPr>
            </w:pPr>
            <w:r w:rsidRPr="00B934E0">
              <w:rPr>
                <w:rFonts w:ascii="HG丸ｺﾞｼｯｸM-PRO" w:eastAsia="HG丸ｺﾞｼｯｸM-PRO" w:hint="eastAsia"/>
                <w:sz w:val="22"/>
              </w:rPr>
              <w:t>解　　説</w:t>
            </w:r>
          </w:p>
        </w:tc>
        <w:tc>
          <w:tcPr>
            <w:tcW w:w="8505" w:type="dxa"/>
            <w:gridSpan w:val="2"/>
          </w:tcPr>
          <w:p w14:paraId="40ADCAF7" w14:textId="46E03829" w:rsidR="00A10B5B" w:rsidRDefault="00A10B5B" w:rsidP="008B3FFE">
            <w:pPr>
              <w:ind w:firstLineChars="100" w:firstLine="220"/>
              <w:rPr>
                <w:rFonts w:ascii="HG丸ｺﾞｼｯｸM-PRO" w:eastAsia="HG丸ｺﾞｼｯｸM-PRO"/>
                <w:sz w:val="22"/>
              </w:rPr>
            </w:pPr>
            <w:r w:rsidRPr="00B934E0">
              <w:rPr>
                <w:rFonts w:ascii="HG丸ｺﾞｼｯｸM-PRO" w:eastAsia="HG丸ｺﾞｼｯｸM-PRO" w:hint="eastAsia"/>
                <w:sz w:val="22"/>
              </w:rPr>
              <w:t>再生可能エネルギーである太陽光をエネルギー源とするため、継続的</w:t>
            </w:r>
            <w:r w:rsidR="00310DB2">
              <w:rPr>
                <w:rFonts w:ascii="HG丸ｺﾞｼｯｸM-PRO" w:eastAsia="HG丸ｺﾞｼｯｸM-PRO" w:hint="eastAsia"/>
                <w:sz w:val="22"/>
              </w:rPr>
              <w:t>・</w:t>
            </w:r>
            <w:r w:rsidRPr="00B934E0">
              <w:rPr>
                <w:rFonts w:ascii="HG丸ｺﾞｼｯｸM-PRO" w:eastAsia="HG丸ｺﾞｼｯｸM-PRO" w:hint="eastAsia"/>
                <w:sz w:val="22"/>
              </w:rPr>
              <w:t>反復的に発電でき</w:t>
            </w:r>
            <w:r>
              <w:rPr>
                <w:rFonts w:ascii="HG丸ｺﾞｼｯｸM-PRO" w:eastAsia="HG丸ｺﾞｼｯｸM-PRO" w:hint="eastAsia"/>
                <w:sz w:val="22"/>
              </w:rPr>
              <w:t>ます。</w:t>
            </w:r>
          </w:p>
          <w:p w14:paraId="66504E8E" w14:textId="77777777" w:rsidR="00A10B5B" w:rsidRDefault="00A10B5B" w:rsidP="008B3FFE">
            <w:pPr>
              <w:ind w:firstLineChars="100" w:firstLine="220"/>
              <w:rPr>
                <w:rFonts w:ascii="HG丸ｺﾞｼｯｸM-PRO" w:eastAsia="HG丸ｺﾞｼｯｸM-PRO"/>
                <w:sz w:val="22"/>
              </w:rPr>
            </w:pPr>
            <w:r>
              <w:rPr>
                <w:rFonts w:ascii="HG丸ｺﾞｼｯｸM-PRO" w:eastAsia="HG丸ｺﾞｼｯｸM-PRO" w:hint="eastAsia"/>
                <w:sz w:val="22"/>
              </w:rPr>
              <w:t>CO</w:t>
            </w:r>
            <w:r w:rsidRPr="00EF3857">
              <w:rPr>
                <w:rFonts w:ascii="HG丸ｺﾞｼｯｸM-PRO" w:eastAsia="HG丸ｺﾞｼｯｸM-PRO" w:hint="eastAsia"/>
                <w:sz w:val="22"/>
                <w:vertAlign w:val="subscript"/>
              </w:rPr>
              <w:t>2</w:t>
            </w:r>
            <w:r>
              <w:rPr>
                <w:rFonts w:ascii="HG丸ｺﾞｼｯｸM-PRO" w:eastAsia="HG丸ｺﾞｼｯｸM-PRO" w:hint="eastAsia"/>
                <w:sz w:val="22"/>
              </w:rPr>
              <w:t>削減に貢献するばかりでなく、電気料金が安くなる、売電により収益を得ることができるなどのメリットがあります。</w:t>
            </w:r>
          </w:p>
          <w:p w14:paraId="31E27BD9" w14:textId="77777777" w:rsidR="00A10B5B" w:rsidRPr="000F1F33" w:rsidRDefault="00A10B5B" w:rsidP="008B3FFE">
            <w:pPr>
              <w:ind w:firstLineChars="100" w:firstLine="220"/>
              <w:rPr>
                <w:rFonts w:ascii="HG丸ｺﾞｼｯｸM-PRO" w:eastAsia="HG丸ｺﾞｼｯｸM-PRO"/>
                <w:sz w:val="22"/>
              </w:rPr>
            </w:pPr>
            <w:r w:rsidRPr="000F1F33">
              <w:rPr>
                <w:rFonts w:ascii="HG丸ｺﾞｼｯｸM-PRO" w:eastAsia="HG丸ｺﾞｼｯｸM-PRO" w:hint="eastAsia"/>
                <w:sz w:val="22"/>
              </w:rPr>
              <w:t>出力1ｋWの太陽光発電設備で、年間</w:t>
            </w:r>
            <w:r w:rsidR="008B3FFE">
              <w:rPr>
                <w:rFonts w:ascii="HG丸ｺﾞｼｯｸM-PRO" w:eastAsia="HG丸ｺﾞｼｯｸM-PRO" w:hint="eastAsia"/>
                <w:sz w:val="22"/>
              </w:rPr>
              <w:t>535</w:t>
            </w:r>
            <w:r w:rsidRPr="000F1F33">
              <w:rPr>
                <w:rFonts w:ascii="HG丸ｺﾞｼｯｸM-PRO" w:eastAsia="HG丸ｺﾞｼｯｸM-PRO" w:hint="eastAsia"/>
                <w:sz w:val="22"/>
              </w:rPr>
              <w:t>kg-CO</w:t>
            </w:r>
            <w:r w:rsidRPr="000F1F33">
              <w:rPr>
                <w:rFonts w:ascii="HG丸ｺﾞｼｯｸM-PRO" w:eastAsia="HG丸ｺﾞｼｯｸM-PRO" w:hint="eastAsia"/>
                <w:sz w:val="22"/>
                <w:vertAlign w:val="subscript"/>
              </w:rPr>
              <w:t>2</w:t>
            </w:r>
            <w:r w:rsidRPr="000F1F33">
              <w:rPr>
                <w:rFonts w:ascii="HG丸ｺﾞｼｯｸM-PRO" w:eastAsia="HG丸ｺﾞｼｯｸM-PRO" w:hint="eastAsia"/>
                <w:sz w:val="22"/>
              </w:rPr>
              <w:t>の削減効果があります。</w:t>
            </w:r>
          </w:p>
          <w:p w14:paraId="58B5FAA3" w14:textId="352A7E78" w:rsidR="00A10B5B" w:rsidRPr="000F1F33" w:rsidRDefault="00A10B5B" w:rsidP="00C6529A">
            <w:pPr>
              <w:ind w:firstLineChars="200" w:firstLine="440"/>
              <w:rPr>
                <w:rFonts w:ascii="HG丸ｺﾞｼｯｸM-PRO" w:eastAsia="HG丸ｺﾞｼｯｸM-PRO"/>
                <w:sz w:val="22"/>
              </w:rPr>
            </w:pPr>
            <w:r w:rsidRPr="000F1F33">
              <w:rPr>
                <w:rFonts w:ascii="HG丸ｺﾞｼｯｸM-PRO" w:eastAsia="HG丸ｺﾞｼｯｸM-PRO" w:hint="eastAsia"/>
                <w:sz w:val="22"/>
              </w:rPr>
              <w:t>① 1kWあたりの年間発電量1051.2kWh</w:t>
            </w:r>
          </w:p>
          <w:p w14:paraId="585D3201" w14:textId="77777777" w:rsidR="00A10B5B" w:rsidRPr="000F1F33" w:rsidRDefault="00A10B5B" w:rsidP="000E7B49">
            <w:pPr>
              <w:ind w:firstLineChars="200" w:firstLine="399"/>
              <w:rPr>
                <w:rFonts w:ascii="HG丸ｺﾞｼｯｸM-PRO" w:eastAsia="HG丸ｺﾞｼｯｸM-PRO"/>
                <w:kern w:val="0"/>
                <w:sz w:val="22"/>
              </w:rPr>
            </w:pPr>
            <w:r w:rsidRPr="00C57AB2">
              <w:rPr>
                <w:rFonts w:ascii="HG丸ｺﾞｼｯｸM-PRO" w:eastAsia="HG丸ｺﾞｼｯｸM-PRO" w:hint="eastAsia"/>
                <w:w w:val="91"/>
                <w:kern w:val="0"/>
                <w:sz w:val="22"/>
                <w:fitText w:val="7700" w:id="1418523904"/>
              </w:rPr>
              <w:t>（地方公共団体における地球温暖化対策の計画的な推進の手引き　平成26年2月</w:t>
            </w:r>
            <w:r w:rsidRPr="00C57AB2">
              <w:rPr>
                <w:rFonts w:ascii="HG丸ｺﾞｼｯｸM-PRO" w:eastAsia="HG丸ｺﾞｼｯｸM-PRO" w:hint="eastAsia"/>
                <w:spacing w:val="28"/>
                <w:w w:val="91"/>
                <w:kern w:val="0"/>
                <w:sz w:val="22"/>
                <w:fitText w:val="7700" w:id="1418523904"/>
              </w:rPr>
              <w:t>）</w:t>
            </w:r>
          </w:p>
          <w:p w14:paraId="0A5434B2" w14:textId="77777777" w:rsidR="00A10B5B" w:rsidRPr="007E0AEA" w:rsidRDefault="00A10B5B" w:rsidP="008B3FFE">
            <w:pPr>
              <w:ind w:firstLineChars="200" w:firstLine="440"/>
              <w:rPr>
                <w:rFonts w:ascii="HG丸ｺﾞｼｯｸM-PRO" w:eastAsia="HG丸ｺﾞｼｯｸM-PRO"/>
                <w:kern w:val="0"/>
                <w:sz w:val="22"/>
              </w:rPr>
            </w:pPr>
            <w:r w:rsidRPr="000F1F33">
              <w:rPr>
                <w:rFonts w:ascii="HG丸ｺﾞｼｯｸM-PRO" w:eastAsia="HG丸ｺﾞｼｯｸM-PRO" w:hint="eastAsia"/>
                <w:kern w:val="0"/>
                <w:sz w:val="22"/>
              </w:rPr>
              <w:t xml:space="preserve">② 電気の排出係数　</w:t>
            </w:r>
            <w:r>
              <w:rPr>
                <w:rFonts w:ascii="HG丸ｺﾞｼｯｸM-PRO" w:eastAsia="HG丸ｺﾞｼｯｸM-PRO" w:hint="eastAsia"/>
                <w:kern w:val="0"/>
                <w:sz w:val="22"/>
              </w:rPr>
              <w:t>0.509</w:t>
            </w:r>
            <w:r w:rsidRPr="000F1F33">
              <w:rPr>
                <w:rFonts w:ascii="HG丸ｺﾞｼｯｸM-PRO" w:eastAsia="HG丸ｺﾞｼｯｸM-PRO" w:hint="eastAsia"/>
                <w:kern w:val="0"/>
                <w:sz w:val="22"/>
              </w:rPr>
              <w:t>kg-CO</w:t>
            </w:r>
            <w:r w:rsidRPr="008D1E77">
              <w:rPr>
                <w:rFonts w:ascii="HG丸ｺﾞｼｯｸM-PRO" w:eastAsia="HG丸ｺﾞｼｯｸM-PRO" w:hint="eastAsia"/>
                <w:kern w:val="0"/>
                <w:sz w:val="22"/>
                <w:vertAlign w:val="subscript"/>
              </w:rPr>
              <w:t>2</w:t>
            </w:r>
            <w:r w:rsidRPr="000F1F33">
              <w:rPr>
                <w:rFonts w:ascii="HG丸ｺﾞｼｯｸM-PRO" w:eastAsia="HG丸ｺﾞｼｯｸM-PRO" w:hint="eastAsia"/>
                <w:kern w:val="0"/>
                <w:sz w:val="22"/>
              </w:rPr>
              <w:t>/kWh（関西電力</w:t>
            </w:r>
            <w:r>
              <w:rPr>
                <w:rFonts w:ascii="HG丸ｺﾞｼｯｸM-PRO" w:eastAsia="HG丸ｺﾞｼｯｸM-PRO" w:hint="eastAsia"/>
                <w:kern w:val="0"/>
                <w:sz w:val="22"/>
              </w:rPr>
              <w:t>、2015年度</w:t>
            </w:r>
            <w:r w:rsidRPr="000F1F33">
              <w:rPr>
                <w:rFonts w:ascii="HG丸ｺﾞｼｯｸM-PRO" w:eastAsia="HG丸ｺﾞｼｯｸM-PRO" w:hint="eastAsia"/>
                <w:kern w:val="0"/>
                <w:sz w:val="22"/>
              </w:rPr>
              <w:t>）</w:t>
            </w:r>
          </w:p>
        </w:tc>
      </w:tr>
      <w:tr w:rsidR="00A10B5B" w14:paraId="3789CE0C" w14:textId="77777777" w:rsidTr="00C6529A">
        <w:trPr>
          <w:jc w:val="center"/>
        </w:trPr>
        <w:tc>
          <w:tcPr>
            <w:tcW w:w="1809" w:type="dxa"/>
            <w:vAlign w:val="center"/>
          </w:tcPr>
          <w:p w14:paraId="645FFC65" w14:textId="77777777" w:rsidR="00A10B5B" w:rsidRDefault="00A10B5B" w:rsidP="008B3FFE">
            <w:pPr>
              <w:jc w:val="center"/>
              <w:rPr>
                <w:rFonts w:ascii="HG丸ｺﾞｼｯｸM-PRO" w:eastAsia="HG丸ｺﾞｼｯｸM-PRO"/>
                <w:sz w:val="22"/>
              </w:rPr>
            </w:pPr>
            <w:r>
              <w:rPr>
                <w:rFonts w:ascii="HG丸ｺﾞｼｯｸM-PRO" w:eastAsia="HG丸ｺﾞｼｯｸM-PRO" w:hint="eastAsia"/>
                <w:sz w:val="22"/>
              </w:rPr>
              <w:t>確認すべき</w:t>
            </w:r>
          </w:p>
          <w:p w14:paraId="51628B01" w14:textId="77777777" w:rsidR="00A10B5B" w:rsidRPr="00B934E0" w:rsidRDefault="00A10B5B" w:rsidP="008B3FFE">
            <w:pPr>
              <w:jc w:val="center"/>
              <w:rPr>
                <w:sz w:val="22"/>
              </w:rPr>
            </w:pPr>
            <w:r>
              <w:rPr>
                <w:rFonts w:ascii="HG丸ｺﾞｼｯｸM-PRO" w:eastAsia="HG丸ｺﾞｼｯｸM-PRO" w:hint="eastAsia"/>
                <w:sz w:val="22"/>
              </w:rPr>
              <w:t>事項とその例</w:t>
            </w:r>
          </w:p>
        </w:tc>
        <w:tc>
          <w:tcPr>
            <w:tcW w:w="8505" w:type="dxa"/>
            <w:gridSpan w:val="2"/>
          </w:tcPr>
          <w:p w14:paraId="4C7B76CF" w14:textId="77777777" w:rsidR="00A10B5B" w:rsidRPr="00B934E0" w:rsidRDefault="00A10B5B" w:rsidP="008B3FFE">
            <w:pPr>
              <w:ind w:firstLineChars="100" w:firstLine="220"/>
              <w:rPr>
                <w:rFonts w:ascii="HG丸ｺﾞｼｯｸM-PRO" w:eastAsia="HG丸ｺﾞｼｯｸM-PRO"/>
                <w:sz w:val="22"/>
              </w:rPr>
            </w:pPr>
            <w:r w:rsidRPr="000F1F33">
              <w:rPr>
                <w:rFonts w:ascii="HG丸ｺﾞｼｯｸM-PRO" w:eastAsia="HG丸ｺﾞｼｯｸM-PRO" w:hint="eastAsia"/>
                <w:sz w:val="22"/>
              </w:rPr>
              <w:t>太陽光発電設備を導入し、事業者又は地域のCO</w:t>
            </w:r>
            <w:r w:rsidRPr="008D1E77">
              <w:rPr>
                <w:rFonts w:ascii="HG丸ｺﾞｼｯｸM-PRO" w:eastAsia="HG丸ｺﾞｼｯｸM-PRO" w:hint="eastAsia"/>
                <w:sz w:val="22"/>
                <w:vertAlign w:val="subscript"/>
              </w:rPr>
              <w:t>２</w:t>
            </w:r>
            <w:r w:rsidRPr="000F1F33">
              <w:rPr>
                <w:rFonts w:ascii="HG丸ｺﾞｼｯｸM-PRO" w:eastAsia="HG丸ｺﾞｼｯｸM-PRO" w:hint="eastAsia"/>
                <w:sz w:val="22"/>
              </w:rPr>
              <w:t>削減に寄与している必要があります。</w:t>
            </w:r>
          </w:p>
        </w:tc>
      </w:tr>
    </w:tbl>
    <w:p w14:paraId="3CB27CF3" w14:textId="77777777" w:rsidR="003C6D3C" w:rsidRDefault="003C6D3C">
      <w:pPr>
        <w:widowControl/>
        <w:jc w:val="left"/>
      </w:pPr>
      <w:r>
        <w:br w:type="page"/>
      </w:r>
    </w:p>
    <w:tbl>
      <w:tblPr>
        <w:tblStyle w:val="a7"/>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44"/>
        <w:gridCol w:w="798"/>
        <w:gridCol w:w="7650"/>
      </w:tblGrid>
      <w:tr w:rsidR="00A10B5B" w14:paraId="59B5A29F" w14:textId="77777777" w:rsidTr="00C6529A">
        <w:trPr>
          <w:jc w:val="center"/>
        </w:trPr>
        <w:tc>
          <w:tcPr>
            <w:tcW w:w="10314" w:type="dxa"/>
            <w:gridSpan w:val="3"/>
            <w:tcBorders>
              <w:top w:val="single" w:sz="18" w:space="0" w:color="auto"/>
              <w:bottom w:val="single" w:sz="4" w:space="0" w:color="auto"/>
            </w:tcBorders>
            <w:shd w:val="clear" w:color="auto" w:fill="8DB3E2" w:themeFill="text2" w:themeFillTint="66"/>
          </w:tcPr>
          <w:p w14:paraId="3B76DAD3" w14:textId="77777777" w:rsidR="00A10B5B" w:rsidRPr="00305C7C" w:rsidRDefault="00A10B5B" w:rsidP="008B3FFE">
            <w:pPr>
              <w:snapToGrid w:val="0"/>
              <w:spacing w:line="240" w:lineRule="atLeast"/>
              <w:rPr>
                <w:rFonts w:ascii="HG丸ｺﾞｼｯｸM-PRO" w:eastAsia="HG丸ｺﾞｼｯｸM-PRO" w:hAnsi="HG丸ｺﾞｼｯｸM-PRO"/>
                <w:b/>
                <w:sz w:val="28"/>
                <w:szCs w:val="28"/>
              </w:rPr>
            </w:pPr>
            <w:bookmarkStart w:id="68" w:name="_Toc415474906"/>
            <w:bookmarkStart w:id="69" w:name="_Toc5346592"/>
            <w:r w:rsidRPr="00305C7C">
              <w:rPr>
                <w:rStyle w:val="10"/>
                <w:rFonts w:ascii="HG丸ｺﾞｼｯｸM-PRO" w:eastAsia="HG丸ｺﾞｼｯｸM-PRO" w:hAnsi="HG丸ｺﾞｼｯｸM-PRO" w:hint="eastAsia"/>
                <w:b/>
                <w:sz w:val="28"/>
                <w:szCs w:val="28"/>
              </w:rPr>
              <w:t>35．エコカーの導入</w:t>
            </w:r>
            <w:bookmarkEnd w:id="68"/>
            <w:bookmarkEnd w:id="69"/>
          </w:p>
        </w:tc>
      </w:tr>
      <w:tr w:rsidR="00A10B5B" w14:paraId="17791AC6" w14:textId="77777777" w:rsidTr="00C6529A">
        <w:trPr>
          <w:trHeight w:val="510"/>
          <w:jc w:val="center"/>
        </w:trPr>
        <w:tc>
          <w:tcPr>
            <w:tcW w:w="1809" w:type="dxa"/>
            <w:tcBorders>
              <w:top w:val="single" w:sz="4" w:space="0" w:color="auto"/>
            </w:tcBorders>
            <w:vAlign w:val="center"/>
          </w:tcPr>
          <w:p w14:paraId="282CA307" w14:textId="77777777" w:rsidR="00A10B5B" w:rsidRDefault="00A10B5B" w:rsidP="00C6529A">
            <w:pPr>
              <w:snapToGrid w:val="0"/>
              <w:spacing w:line="240" w:lineRule="atLeast"/>
              <w:jc w:val="center"/>
            </w:pPr>
            <w:r w:rsidRPr="00D01A3E">
              <w:rPr>
                <w:rFonts w:ascii="HG丸ｺﾞｼｯｸM-PRO" w:eastAsia="HG丸ｺﾞｼｯｸM-PRO" w:hint="eastAsia"/>
                <w:sz w:val="22"/>
              </w:rPr>
              <w:t>チェック項目</w:t>
            </w:r>
          </w:p>
        </w:tc>
        <w:tc>
          <w:tcPr>
            <w:tcW w:w="8505" w:type="dxa"/>
            <w:gridSpan w:val="2"/>
            <w:tcBorders>
              <w:top w:val="single" w:sz="4" w:space="0" w:color="auto"/>
            </w:tcBorders>
            <w:vAlign w:val="center"/>
          </w:tcPr>
          <w:p w14:paraId="53770148" w14:textId="77777777" w:rsidR="00A10B5B" w:rsidRDefault="00A10B5B" w:rsidP="00C6529A">
            <w:pPr>
              <w:ind w:firstLineChars="100" w:firstLine="220"/>
            </w:pPr>
            <w:r w:rsidRPr="00D01A3E">
              <w:rPr>
                <w:rFonts w:ascii="HG丸ｺﾞｼｯｸM-PRO" w:eastAsia="HG丸ｺﾞｼｯｸM-PRO" w:hint="eastAsia"/>
                <w:sz w:val="22"/>
              </w:rPr>
              <w:t xml:space="preserve">□　</w:t>
            </w:r>
            <w:r>
              <w:rPr>
                <w:rFonts w:ascii="HG丸ｺﾞｼｯｸM-PRO" w:eastAsia="HG丸ｺﾞｼｯｸM-PRO" w:hint="eastAsia"/>
                <w:sz w:val="22"/>
              </w:rPr>
              <w:t>次世代自動車、超低燃費車</w:t>
            </w:r>
            <w:r w:rsidRPr="000F1F33">
              <w:rPr>
                <w:rFonts w:ascii="HG丸ｺﾞｼｯｸM-PRO" w:eastAsia="HG丸ｺﾞｼｯｸM-PRO" w:hint="eastAsia"/>
                <w:sz w:val="22"/>
              </w:rPr>
              <w:t>などのエコカー</w:t>
            </w:r>
            <w:r>
              <w:rPr>
                <w:rFonts w:ascii="HG丸ｺﾞｼｯｸM-PRO" w:eastAsia="HG丸ｺﾞｼｯｸM-PRO" w:hint="eastAsia"/>
                <w:sz w:val="22"/>
              </w:rPr>
              <w:t>を導入しています</w:t>
            </w:r>
            <w:r w:rsidRPr="00CC596C">
              <w:rPr>
                <w:rFonts w:ascii="HG丸ｺﾞｼｯｸM-PRO" w:eastAsia="HG丸ｺﾞｼｯｸM-PRO" w:hint="eastAsia"/>
                <w:sz w:val="22"/>
              </w:rPr>
              <w:t>か。</w:t>
            </w:r>
          </w:p>
        </w:tc>
      </w:tr>
      <w:tr w:rsidR="00DB008D" w14:paraId="2AD91866" w14:textId="77777777" w:rsidTr="00461904">
        <w:trPr>
          <w:trHeight w:val="1040"/>
          <w:jc w:val="center"/>
        </w:trPr>
        <w:tc>
          <w:tcPr>
            <w:tcW w:w="1809" w:type="dxa"/>
            <w:vMerge w:val="restart"/>
            <w:vAlign w:val="center"/>
          </w:tcPr>
          <w:p w14:paraId="1C04DBD3" w14:textId="77777777" w:rsidR="00DB008D" w:rsidRDefault="00DB008D" w:rsidP="008B3FFE">
            <w:pPr>
              <w:jc w:val="center"/>
              <w:rPr>
                <w:rFonts w:ascii="HG丸ｺﾞｼｯｸM-PRO" w:eastAsia="HG丸ｺﾞｼｯｸM-PRO"/>
                <w:sz w:val="22"/>
              </w:rPr>
            </w:pPr>
            <w:r>
              <w:rPr>
                <w:rFonts w:ascii="HG丸ｺﾞｼｯｸM-PRO" w:eastAsia="HG丸ｺﾞｼｯｸM-PRO" w:hint="eastAsia"/>
                <w:sz w:val="22"/>
              </w:rPr>
              <w:t>「実施済み」で</w:t>
            </w:r>
          </w:p>
          <w:p w14:paraId="0171E27B" w14:textId="77777777" w:rsidR="00DB008D" w:rsidRDefault="00DB008D" w:rsidP="008B3FFE">
            <w:pPr>
              <w:jc w:val="center"/>
              <w:rPr>
                <w:rFonts w:ascii="HG丸ｺﾞｼｯｸM-PRO" w:eastAsia="HG丸ｺﾞｼｯｸM-PRO"/>
                <w:sz w:val="22"/>
              </w:rPr>
            </w:pPr>
            <w:r>
              <w:rPr>
                <w:rFonts w:ascii="HG丸ｺﾞｼｯｸM-PRO" w:eastAsia="HG丸ｺﾞｼｯｸM-PRO" w:hint="eastAsia"/>
                <w:sz w:val="22"/>
              </w:rPr>
              <w:t>あることの</w:t>
            </w:r>
          </w:p>
          <w:p w14:paraId="090A3E56" w14:textId="77777777" w:rsidR="00DB008D" w:rsidRDefault="00DB008D" w:rsidP="008B3FFE">
            <w:pPr>
              <w:jc w:val="center"/>
            </w:pPr>
            <w:r>
              <w:rPr>
                <w:rFonts w:ascii="HG丸ｺﾞｼｯｸM-PRO" w:eastAsia="HG丸ｺﾞｼｯｸM-PRO" w:hint="eastAsia"/>
                <w:sz w:val="22"/>
              </w:rPr>
              <w:t>判断基準等</w:t>
            </w:r>
          </w:p>
        </w:tc>
        <w:tc>
          <w:tcPr>
            <w:tcW w:w="8505" w:type="dxa"/>
            <w:gridSpan w:val="2"/>
            <w:vAlign w:val="center"/>
          </w:tcPr>
          <w:p w14:paraId="69061ED1" w14:textId="77777777" w:rsidR="00DB008D" w:rsidRPr="003451A8" w:rsidRDefault="00DB008D" w:rsidP="00C6529A">
            <w:pPr>
              <w:ind w:firstLineChars="100" w:firstLine="220"/>
              <w:rPr>
                <w:rFonts w:ascii="HG丸ｺﾞｼｯｸM-PRO" w:eastAsia="HG丸ｺﾞｼｯｸM-PRO"/>
                <w:sz w:val="22"/>
              </w:rPr>
            </w:pPr>
            <w:r w:rsidRPr="000F1F33">
              <w:rPr>
                <w:rFonts w:ascii="HG丸ｺﾞｼｯｸM-PRO" w:eastAsia="HG丸ｺﾞｼｯｸM-PRO" w:hint="eastAsia"/>
                <w:sz w:val="22"/>
              </w:rPr>
              <w:t>自動車の更新・導入に合わせて、</w:t>
            </w:r>
            <w:r>
              <w:rPr>
                <w:rFonts w:ascii="HG丸ｺﾞｼｯｸM-PRO" w:eastAsia="HG丸ｺﾞｼｯｸM-PRO" w:hint="eastAsia"/>
                <w:sz w:val="22"/>
              </w:rPr>
              <w:t>大阪</w:t>
            </w:r>
            <w:r w:rsidRPr="00CC596C">
              <w:rPr>
                <w:rFonts w:ascii="HG丸ｺﾞｼｯｸM-PRO" w:eastAsia="HG丸ｺﾞｼｯｸM-PRO" w:hint="eastAsia"/>
                <w:sz w:val="22"/>
              </w:rPr>
              <w:t>エコカー</w:t>
            </w:r>
            <w:r>
              <w:rPr>
                <w:rFonts w:ascii="HG丸ｺﾞｼｯｸM-PRO" w:eastAsia="HG丸ｺﾞｼｯｸM-PRO" w:hint="eastAsia"/>
                <w:sz w:val="22"/>
              </w:rPr>
              <w:t>普及戦略の対象となる</w:t>
            </w:r>
            <w:r w:rsidRPr="00CC596C">
              <w:rPr>
                <w:rFonts w:ascii="HG丸ｺﾞｼｯｸM-PRO" w:eastAsia="HG丸ｺﾞｼｯｸM-PRO" w:hint="eastAsia"/>
                <w:sz w:val="22"/>
              </w:rPr>
              <w:t>エコカーを導入していること。</w:t>
            </w:r>
          </w:p>
        </w:tc>
      </w:tr>
      <w:tr w:rsidR="00DB008D" w14:paraId="1AD8EAA2" w14:textId="77777777" w:rsidTr="00DB008D">
        <w:trPr>
          <w:trHeight w:val="517"/>
          <w:jc w:val="center"/>
        </w:trPr>
        <w:tc>
          <w:tcPr>
            <w:tcW w:w="1809" w:type="dxa"/>
            <w:vMerge/>
            <w:vAlign w:val="center"/>
          </w:tcPr>
          <w:p w14:paraId="0A33A3E0" w14:textId="77777777" w:rsidR="00DB008D" w:rsidRDefault="00DB008D" w:rsidP="008B3FFE">
            <w:pPr>
              <w:jc w:val="center"/>
              <w:rPr>
                <w:rFonts w:ascii="HG丸ｺﾞｼｯｸM-PRO" w:eastAsia="HG丸ｺﾞｼｯｸM-PRO"/>
                <w:sz w:val="22"/>
              </w:rPr>
            </w:pPr>
          </w:p>
        </w:tc>
        <w:tc>
          <w:tcPr>
            <w:tcW w:w="798" w:type="dxa"/>
            <w:vAlign w:val="center"/>
          </w:tcPr>
          <w:p w14:paraId="11B9000A" w14:textId="69124C4E" w:rsidR="00DB008D" w:rsidRPr="000F1F33" w:rsidRDefault="00DB008D" w:rsidP="00DB008D">
            <w:pPr>
              <w:jc w:val="left"/>
              <w:rPr>
                <w:rFonts w:ascii="HG丸ｺﾞｼｯｸM-PRO" w:eastAsia="HG丸ｺﾞｼｯｸM-PRO"/>
                <w:sz w:val="22"/>
              </w:rPr>
            </w:pPr>
            <w:r>
              <w:rPr>
                <w:rFonts w:ascii="HG丸ｺﾞｼｯｸM-PRO" w:eastAsia="HG丸ｺﾞｼｯｸM-PRO" w:hint="eastAsia"/>
                <w:sz w:val="22"/>
              </w:rPr>
              <w:t>補足</w:t>
            </w:r>
          </w:p>
        </w:tc>
        <w:tc>
          <w:tcPr>
            <w:tcW w:w="7707" w:type="dxa"/>
            <w:vAlign w:val="center"/>
          </w:tcPr>
          <w:p w14:paraId="7A228F1B" w14:textId="4E5A8995" w:rsidR="00DB008D" w:rsidRPr="000F1F33" w:rsidRDefault="00DB008D" w:rsidP="00DB008D">
            <w:pPr>
              <w:ind w:firstLineChars="100" w:firstLine="220"/>
              <w:jc w:val="left"/>
              <w:rPr>
                <w:rFonts w:ascii="HG丸ｺﾞｼｯｸM-PRO" w:eastAsia="HG丸ｺﾞｼｯｸM-PRO"/>
                <w:sz w:val="22"/>
              </w:rPr>
            </w:pPr>
            <w:r w:rsidRPr="00DB008D">
              <w:rPr>
                <w:rFonts w:ascii="HG丸ｺﾞｼｯｸM-PRO" w:eastAsia="HG丸ｺﾞｼｯｸM-PRO" w:hint="eastAsia"/>
                <w:sz w:val="22"/>
              </w:rPr>
              <w:t>計画期</w:t>
            </w:r>
            <w:r>
              <w:rPr>
                <w:rFonts w:ascii="HG丸ｺﾞｼｯｸM-PRO" w:eastAsia="HG丸ｺﾞｼｯｸM-PRO" w:hint="eastAsia"/>
                <w:sz w:val="22"/>
              </w:rPr>
              <w:t>間内に</w:t>
            </w:r>
            <w:r w:rsidR="00C62418">
              <w:rPr>
                <w:rFonts w:ascii="HG丸ｺﾞｼｯｸM-PRO" w:eastAsia="HG丸ｺﾞｼｯｸM-PRO" w:hint="eastAsia"/>
                <w:sz w:val="22"/>
              </w:rPr>
              <w:t>自動車</w:t>
            </w:r>
            <w:r>
              <w:rPr>
                <w:rFonts w:ascii="HG丸ｺﾞｼｯｸM-PRO" w:eastAsia="HG丸ｺﾞｼｯｸM-PRO" w:hint="eastAsia"/>
                <w:sz w:val="22"/>
              </w:rPr>
              <w:t>の導入</w:t>
            </w:r>
            <w:r w:rsidR="00C62418">
              <w:rPr>
                <w:rFonts w:ascii="HG丸ｺﾞｼｯｸM-PRO" w:eastAsia="HG丸ｺﾞｼｯｸM-PRO" w:hint="eastAsia"/>
                <w:sz w:val="22"/>
              </w:rPr>
              <w:t>・更新</w:t>
            </w:r>
            <w:r>
              <w:rPr>
                <w:rFonts w:ascii="HG丸ｺﾞｼｯｸM-PRO" w:eastAsia="HG丸ｺﾞｼｯｸM-PRO" w:hint="eastAsia"/>
                <w:sz w:val="22"/>
              </w:rPr>
              <w:t>を予定していない場合は、</w:t>
            </w:r>
            <w:r w:rsidR="00C62418">
              <w:rPr>
                <w:rFonts w:ascii="HG丸ｺﾞｼｯｸM-PRO" w:eastAsia="HG丸ｺﾞｼｯｸM-PRO" w:hint="eastAsia"/>
                <w:sz w:val="22"/>
              </w:rPr>
              <w:t>「</w:t>
            </w:r>
            <w:r>
              <w:rPr>
                <w:rFonts w:ascii="HG丸ｺﾞｼｯｸM-PRO" w:eastAsia="HG丸ｺﾞｼｯｸM-PRO" w:hint="eastAsia"/>
                <w:sz w:val="22"/>
              </w:rPr>
              <w:t>非該当</w:t>
            </w:r>
            <w:r w:rsidR="00C62418">
              <w:rPr>
                <w:rFonts w:ascii="HG丸ｺﾞｼｯｸM-PRO" w:eastAsia="HG丸ｺﾞｼｯｸM-PRO" w:hint="eastAsia"/>
                <w:sz w:val="22"/>
              </w:rPr>
              <w:t>」</w:t>
            </w:r>
            <w:r>
              <w:rPr>
                <w:rFonts w:ascii="HG丸ｺﾞｼｯｸM-PRO" w:eastAsia="HG丸ｺﾞｼｯｸM-PRO" w:hint="eastAsia"/>
                <w:sz w:val="22"/>
              </w:rPr>
              <w:t>とします</w:t>
            </w:r>
            <w:r w:rsidRPr="00DB008D">
              <w:rPr>
                <w:rFonts w:ascii="HG丸ｺﾞｼｯｸM-PRO" w:eastAsia="HG丸ｺﾞｼｯｸM-PRO" w:hint="eastAsia"/>
                <w:sz w:val="22"/>
              </w:rPr>
              <w:t>。</w:t>
            </w:r>
          </w:p>
        </w:tc>
      </w:tr>
      <w:tr w:rsidR="00A10B5B" w14:paraId="5D9FBF9A" w14:textId="77777777" w:rsidTr="00C6529A">
        <w:trPr>
          <w:jc w:val="center"/>
        </w:trPr>
        <w:tc>
          <w:tcPr>
            <w:tcW w:w="1809" w:type="dxa"/>
            <w:vAlign w:val="center"/>
          </w:tcPr>
          <w:p w14:paraId="6589C264" w14:textId="77777777" w:rsidR="00A10B5B" w:rsidRDefault="00A10B5B" w:rsidP="008B3FFE">
            <w:pPr>
              <w:jc w:val="center"/>
            </w:pPr>
            <w:r w:rsidRPr="00D01A3E">
              <w:rPr>
                <w:rFonts w:ascii="HG丸ｺﾞｼｯｸM-PRO" w:eastAsia="HG丸ｺﾞｼｯｸM-PRO" w:hint="eastAsia"/>
                <w:sz w:val="22"/>
              </w:rPr>
              <w:t>解　　説</w:t>
            </w:r>
          </w:p>
        </w:tc>
        <w:tc>
          <w:tcPr>
            <w:tcW w:w="8505" w:type="dxa"/>
            <w:gridSpan w:val="2"/>
          </w:tcPr>
          <w:p w14:paraId="70F35F26" w14:textId="77777777" w:rsidR="00A10B5B" w:rsidRDefault="00A10B5B" w:rsidP="008B3FFE">
            <w:pPr>
              <w:ind w:firstLineChars="100" w:firstLine="220"/>
              <w:rPr>
                <w:rFonts w:ascii="HG丸ｺﾞｼｯｸM-PRO" w:eastAsia="HG丸ｺﾞｼｯｸM-PRO"/>
                <w:sz w:val="22"/>
              </w:rPr>
            </w:pPr>
            <w:r>
              <w:rPr>
                <w:rFonts w:ascii="HG丸ｺﾞｼｯｸM-PRO" w:eastAsia="HG丸ｺﾞｼｯｸM-PRO" w:hint="eastAsia"/>
                <w:sz w:val="22"/>
              </w:rPr>
              <w:t>エコカーとは、走行時の排出ガスが少ない、または、全く出ない、環境にやさしい自動車のことです。大阪府では、低炭素社会の実現に向け、平成21年12月に「大阪エコカー普及戦略」を策定しました。</w:t>
            </w:r>
          </w:p>
          <w:p w14:paraId="4396396E" w14:textId="77777777" w:rsidR="00A10B5B" w:rsidRPr="000F1F33" w:rsidRDefault="00A10B5B" w:rsidP="008B3FFE">
            <w:pPr>
              <w:ind w:firstLineChars="100" w:firstLine="220"/>
              <w:rPr>
                <w:rFonts w:ascii="HG丸ｺﾞｼｯｸM-PRO" w:eastAsia="HG丸ｺﾞｼｯｸM-PRO"/>
                <w:sz w:val="22"/>
              </w:rPr>
            </w:pPr>
            <w:r w:rsidRPr="000F1F33">
              <w:rPr>
                <w:rFonts w:ascii="HG丸ｺﾞｼｯｸM-PRO" w:eastAsia="HG丸ｺﾞｼｯｸM-PRO" w:hint="eastAsia"/>
                <w:sz w:val="22"/>
              </w:rPr>
              <w:t>「大阪エコカー普及戦略」における大阪府内の自動車に占めるエコカーの普及台数及び割合は以下のとおりです。</w:t>
            </w:r>
          </w:p>
          <w:p w14:paraId="7525F7EA" w14:textId="6FA85519" w:rsidR="00A10B5B" w:rsidRDefault="00461904" w:rsidP="00461904">
            <w:pPr>
              <w:jc w:val="center"/>
              <w:rPr>
                <w:rFonts w:ascii="HG丸ｺﾞｼｯｸM-PRO" w:eastAsia="HG丸ｺﾞｼｯｸM-PRO"/>
                <w:sz w:val="22"/>
              </w:rPr>
            </w:pPr>
            <w:r>
              <w:rPr>
                <w:rFonts w:ascii="HG丸ｺﾞｼｯｸM-PRO" w:eastAsia="HG丸ｺﾞｼｯｸM-PRO"/>
                <w:noProof/>
                <w:sz w:val="22"/>
              </w:rPr>
              <mc:AlternateContent>
                <mc:Choice Requires="wps">
                  <w:drawing>
                    <wp:inline distT="0" distB="0" distL="0" distR="0" wp14:anchorId="1A606691" wp14:editId="72BCB4F4">
                      <wp:extent cx="4667250" cy="390525"/>
                      <wp:effectExtent l="0" t="0" r="19050" b="28575"/>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rgbClr val="000000"/>
                                </a:solidFill>
                                <a:miter lim="800000"/>
                                <a:headEnd/>
                                <a:tailEnd/>
                              </a:ln>
                            </wps:spPr>
                            <wps:txbx>
                              <w:txbxContent>
                                <w:p w14:paraId="20EAED8F" w14:textId="77777777" w:rsidR="007B3809" w:rsidRPr="000F1F33" w:rsidRDefault="007B3809" w:rsidP="00461904">
                                  <w:pPr>
                                    <w:rPr>
                                      <w:rFonts w:ascii="HG丸ｺﾞｼｯｸM-PRO" w:eastAsia="HG丸ｺﾞｼｯｸM-PRO" w:hAnsi="HG丸ｺﾞｼｯｸM-PRO"/>
                                    </w:rPr>
                                  </w:pPr>
                                  <w:r w:rsidRPr="000F1F33">
                                    <w:rPr>
                                      <w:rFonts w:ascii="HG丸ｺﾞｼｯｸM-PRO" w:eastAsia="HG丸ｺﾞｼｯｸM-PRO" w:hAnsi="HG丸ｺﾞｼｯｸM-PRO" w:hint="eastAsia"/>
                                    </w:rPr>
                                    <w:t>平成32年度（2020年度）で180万台（保有台数に占める割合 50％）</w:t>
                                  </w:r>
                                </w:p>
                              </w:txbxContent>
                            </wps:txbx>
                            <wps:bodyPr rot="0" vert="horz" wrap="square" lIns="74295" tIns="8890" rIns="74295" bIns="8890" anchor="ctr" anchorCtr="0" upright="1">
                              <a:noAutofit/>
                            </wps:bodyPr>
                          </wps:wsp>
                        </a:graphicData>
                      </a:graphic>
                    </wp:inline>
                  </w:drawing>
                </mc:Choice>
                <mc:Fallback>
                  <w:pict>
                    <v:shape w14:anchorId="1A606691" id="テキスト ボックス 4" o:spid="_x0000_s1189" type="#_x0000_t202" style="width:367.5pt;height: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">
                      <v:textbox inset="5.85pt,.7pt,5.85pt,.7pt">
                        <w:txbxContent>
                          <w:p w14:paraId="20EAED8F" w14:textId="77777777" w:rsidR="007B3809" w:rsidRPr="000F1F33" w:rsidRDefault="007B3809" w:rsidP="00461904">
                            <w:pPr>
                              <w:rPr>
                                <w:rFonts w:ascii="HG丸ｺﾞｼｯｸM-PRO" w:eastAsia="HG丸ｺﾞｼｯｸM-PRO" w:hAnsi="HG丸ｺﾞｼｯｸM-PRO"/>
                              </w:rPr>
                            </w:pPr>
                            <w:r w:rsidRPr="000F1F33">
                              <w:rPr>
                                <w:rFonts w:ascii="HG丸ｺﾞｼｯｸM-PRO" w:eastAsia="HG丸ｺﾞｼｯｸM-PRO" w:hAnsi="HG丸ｺﾞｼｯｸM-PRO" w:hint="eastAsia"/>
                              </w:rPr>
                              <w:t>平成32年度（2020年度）で180万台（保有台数に占める割合 50％）</w:t>
                            </w:r>
                          </w:p>
                        </w:txbxContent>
                      </v:textbox>
                      <w10:anchorlock/>
                    </v:shape>
                  </w:pict>
                </mc:Fallback>
              </mc:AlternateContent>
            </w:r>
          </w:p>
          <w:p w14:paraId="61146DDB" w14:textId="77777777" w:rsidR="00A10B5B" w:rsidRDefault="00A10B5B" w:rsidP="008B3FFE">
            <w:pPr>
              <w:rPr>
                <w:rFonts w:ascii="HG丸ｺﾞｼｯｸM-PRO" w:eastAsia="HG丸ｺﾞｼｯｸM-PRO"/>
                <w:sz w:val="22"/>
              </w:rPr>
            </w:pPr>
          </w:p>
          <w:p w14:paraId="67C744C5" w14:textId="77777777" w:rsidR="00A10B5B" w:rsidRDefault="00A10B5B" w:rsidP="00461904">
            <w:pPr>
              <w:ind w:firstLineChars="100" w:firstLine="220"/>
              <w:rPr>
                <w:rFonts w:ascii="HG丸ｺﾞｼｯｸM-PRO" w:eastAsia="HG丸ｺﾞｼｯｸM-PRO"/>
                <w:sz w:val="22"/>
              </w:rPr>
            </w:pPr>
            <w:r>
              <w:rPr>
                <w:rFonts w:ascii="HG丸ｺﾞｼｯｸM-PRO" w:eastAsia="HG丸ｺﾞｼｯｸM-PRO" w:hint="eastAsia"/>
                <w:sz w:val="22"/>
              </w:rPr>
              <w:t>大阪</w:t>
            </w:r>
            <w:r w:rsidRPr="00CC596C">
              <w:rPr>
                <w:rFonts w:ascii="HG丸ｺﾞｼｯｸM-PRO" w:eastAsia="HG丸ｺﾞｼｯｸM-PRO" w:hint="eastAsia"/>
                <w:sz w:val="22"/>
              </w:rPr>
              <w:t>エコカー</w:t>
            </w:r>
            <w:r>
              <w:rPr>
                <w:rFonts w:ascii="HG丸ｺﾞｼｯｸM-PRO" w:eastAsia="HG丸ｺﾞｼｯｸM-PRO" w:hint="eastAsia"/>
                <w:sz w:val="22"/>
              </w:rPr>
              <w:t>普及戦略の対象となる</w:t>
            </w:r>
            <w:r w:rsidRPr="00CC596C">
              <w:rPr>
                <w:rFonts w:ascii="HG丸ｺﾞｼｯｸM-PRO" w:eastAsia="HG丸ｺﾞｼｯｸM-PRO" w:hint="eastAsia"/>
                <w:sz w:val="22"/>
              </w:rPr>
              <w:t>エコカー</w:t>
            </w:r>
            <w:r>
              <w:rPr>
                <w:rFonts w:ascii="HG丸ｺﾞｼｯｸM-PRO" w:eastAsia="HG丸ｺﾞｼｯｸM-PRO" w:hint="eastAsia"/>
                <w:sz w:val="22"/>
              </w:rPr>
              <w:t>とは、次の</w:t>
            </w:r>
            <w:r w:rsidR="00D14B3F">
              <w:rPr>
                <w:rFonts w:ascii="HG丸ｺﾞｼｯｸM-PRO" w:eastAsia="HG丸ｺﾞｼｯｸM-PRO" w:hint="eastAsia"/>
                <w:sz w:val="22"/>
              </w:rPr>
              <w:t>７</w:t>
            </w:r>
            <w:r>
              <w:rPr>
                <w:rFonts w:ascii="HG丸ｺﾞｼｯｸM-PRO" w:eastAsia="HG丸ｺﾞｼｯｸM-PRO" w:hint="eastAsia"/>
                <w:sz w:val="22"/>
              </w:rPr>
              <w:t>種類になります。</w:t>
            </w:r>
          </w:p>
          <w:p w14:paraId="62A62E14" w14:textId="46498BFE" w:rsidR="00A10B5B" w:rsidRPr="00A5076B" w:rsidRDefault="00461904" w:rsidP="00461904">
            <w:pPr>
              <w:ind w:firstLineChars="100" w:firstLine="210"/>
              <w:jc w:val="center"/>
            </w:pPr>
            <w:r>
              <w:rPr>
                <w:noProof/>
              </w:rPr>
              <mc:AlternateContent>
                <mc:Choice Requires="wps">
                  <w:drawing>
                    <wp:inline distT="0" distB="0" distL="0" distR="0" wp14:anchorId="64065375" wp14:editId="4C76F7C4">
                      <wp:extent cx="5050465" cy="1276350"/>
                      <wp:effectExtent l="0" t="0" r="17145" b="19050"/>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0465" cy="1276350"/>
                              </a:xfrm>
                              <a:prstGeom prst="roundRect">
                                <a:avLst>
                                  <a:gd name="adj" fmla="val 16667"/>
                                </a:avLst>
                              </a:prstGeom>
                              <a:solidFill>
                                <a:srgbClr val="FFFFFF"/>
                              </a:solidFill>
                              <a:ln w="9525">
                                <a:solidFill>
                                  <a:srgbClr val="000000"/>
                                </a:solidFill>
                                <a:round/>
                                <a:headEnd/>
                                <a:tailEnd/>
                              </a:ln>
                            </wps:spPr>
                            <wps:txbx>
                              <w:txbxContent>
                                <w:p w14:paraId="1FFFE468" w14:textId="77777777" w:rsidR="007B3809" w:rsidRDefault="007B3809" w:rsidP="00461904">
                                  <w:pPr>
                                    <w:rPr>
                                      <w:rFonts w:ascii="HG丸ｺﾞｼｯｸM-PRO" w:eastAsia="HG丸ｺﾞｼｯｸM-PRO"/>
                                      <w:sz w:val="22"/>
                                    </w:rPr>
                                  </w:pPr>
                                  <w:r>
                                    <w:rPr>
                                      <w:rFonts w:ascii="HG丸ｺﾞｼｯｸM-PRO" w:eastAsia="HG丸ｺﾞｼｯｸM-PRO" w:hint="eastAsia"/>
                                      <w:sz w:val="22"/>
                                    </w:rPr>
                                    <w:t>【エコカーの種類】</w:t>
                                  </w:r>
                                </w:p>
                                <w:p w14:paraId="36EA3D2E" w14:textId="77777777" w:rsidR="007B3809" w:rsidRDefault="007B3809" w:rsidP="00461904">
                                  <w:pPr>
                                    <w:ind w:firstLineChars="100" w:firstLine="220"/>
                                    <w:rPr>
                                      <w:rFonts w:ascii="HG丸ｺﾞｼｯｸM-PRO" w:eastAsia="HG丸ｺﾞｼｯｸM-PRO"/>
                                      <w:sz w:val="22"/>
                                    </w:rPr>
                                  </w:pPr>
                                  <w:r>
                                    <w:rPr>
                                      <w:rFonts w:ascii="HG丸ｺﾞｼｯｸM-PRO" w:eastAsia="HG丸ｺﾞｼｯｸM-PRO" w:hint="eastAsia"/>
                                      <w:sz w:val="22"/>
                                    </w:rPr>
                                    <w:t>ハイブリッド自動車、天然ガス自動車、電気自動車、</w:t>
                                  </w:r>
                                </w:p>
                                <w:p w14:paraId="5339DE8F" w14:textId="77777777" w:rsidR="007B3809" w:rsidRDefault="007B3809" w:rsidP="00461904">
                                  <w:pPr>
                                    <w:ind w:firstLineChars="100" w:firstLine="220"/>
                                    <w:rPr>
                                      <w:rFonts w:ascii="HG丸ｺﾞｼｯｸM-PRO" w:eastAsia="HG丸ｺﾞｼｯｸM-PRO"/>
                                      <w:sz w:val="22"/>
                                    </w:rPr>
                                  </w:pPr>
                                  <w:r>
                                    <w:rPr>
                                      <w:rFonts w:ascii="HG丸ｺﾞｼｯｸM-PRO" w:eastAsia="HG丸ｺﾞｼｯｸM-PRO" w:hint="eastAsia"/>
                                      <w:sz w:val="22"/>
                                    </w:rPr>
                                    <w:t>クリーンディーゼル自動車、プラグインハイブリッド自動車、</w:t>
                                  </w:r>
                                </w:p>
                                <w:p w14:paraId="6E1BED69" w14:textId="77777777" w:rsidR="007B3809" w:rsidRDefault="007B3809" w:rsidP="00461904">
                                  <w:pPr>
                                    <w:ind w:firstLineChars="100" w:firstLine="220"/>
                                    <w:rPr>
                                      <w:rFonts w:ascii="HG丸ｺﾞｼｯｸM-PRO" w:eastAsia="HG丸ｺﾞｼｯｸM-PRO"/>
                                      <w:sz w:val="22"/>
                                    </w:rPr>
                                  </w:pPr>
                                  <w:r>
                                    <w:rPr>
                                      <w:rFonts w:ascii="HG丸ｺﾞｼｯｸM-PRO" w:eastAsia="HG丸ｺﾞｼｯｸM-PRO" w:hint="eastAsia"/>
                                      <w:sz w:val="22"/>
                                    </w:rPr>
                                    <w:t>燃料電池自動車、超低燃費車</w:t>
                                  </w:r>
                                </w:p>
                                <w:p w14:paraId="406FD0B4" w14:textId="55B7CB98" w:rsidR="007B3809" w:rsidRDefault="00A24886" w:rsidP="00461904">
                                  <w:pPr>
                                    <w:ind w:firstLineChars="100" w:firstLine="220"/>
                                    <w:jc w:val="right"/>
                                  </w:pPr>
                                  <w:r>
                                    <w:rPr>
                                      <w:rFonts w:ascii="HG丸ｺﾞｼｯｸM-PRO" w:eastAsia="HG丸ｺﾞｼｯｸM-PRO"/>
                                      <w:sz w:val="22"/>
                                    </w:rPr>
                                    <w:t>(</w:t>
                                  </w:r>
                                  <w:hyperlink r:id="rId108" w:history="1">
                                    <w:r w:rsidR="007B3809" w:rsidRPr="00A24886">
                                      <w:rPr>
                                        <w:rStyle w:val="a3"/>
                                        <w:rFonts w:ascii="HG丸ｺﾞｼｯｸM-PRO" w:eastAsia="HG丸ｺﾞｼｯｸM-PRO"/>
                                        <w:sz w:val="22"/>
                                      </w:rPr>
                                      <w:t>http://www.pref.osaka.lg.jp/kotsukankyo/haigasu/ecocar.html</w:t>
                                    </w:r>
                                  </w:hyperlink>
                                  <w:r>
                                    <w:rPr>
                                      <w:rFonts w:ascii="HG丸ｺﾞｼｯｸM-PRO" w:eastAsia="HG丸ｺﾞｼｯｸM-PRO"/>
                                      <w:sz w:val="22"/>
                                    </w:rPr>
                                    <w:t>)</w:t>
                                  </w:r>
                                </w:p>
                              </w:txbxContent>
                            </wps:txbx>
                            <wps:bodyPr rot="0" vert="horz" wrap="square" lIns="74295" tIns="8890" rIns="74295" bIns="8890" anchor="t" anchorCtr="0" upright="1">
                              <a:noAutofit/>
                            </wps:bodyPr>
                          </wps:wsp>
                        </a:graphicData>
                      </a:graphic>
                    </wp:inline>
                  </w:drawing>
                </mc:Choice>
                <mc:Fallback>
                  <w:pict>
                    <v:roundrect w14:anchorId="64065375" id="角丸四角形 11" o:spid="_x0000_s1190" style="width:397.65pt;height:10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">
                      <v:textbox inset="5.85pt,.7pt,5.85pt,.7pt">
                        <w:txbxContent>
                          <w:p w14:paraId="1FFFE468" w14:textId="77777777" w:rsidR="007B3809" w:rsidRDefault="007B3809" w:rsidP="00461904">
                            <w:pPr>
                              <w:rPr>
                                <w:rFonts w:ascii="HG丸ｺﾞｼｯｸM-PRO" w:eastAsia="HG丸ｺﾞｼｯｸM-PRO"/>
                                <w:sz w:val="22"/>
                              </w:rPr>
                            </w:pPr>
                            <w:r>
                              <w:rPr>
                                <w:rFonts w:ascii="HG丸ｺﾞｼｯｸM-PRO" w:eastAsia="HG丸ｺﾞｼｯｸM-PRO" w:hint="eastAsia"/>
                                <w:sz w:val="22"/>
                              </w:rPr>
                              <w:t>【エコカーの種類】</w:t>
                            </w:r>
                          </w:p>
                          <w:p w14:paraId="36EA3D2E" w14:textId="77777777" w:rsidR="007B3809" w:rsidRDefault="007B3809" w:rsidP="00461904">
                            <w:pPr>
                              <w:ind w:firstLineChars="100" w:firstLine="220"/>
                              <w:rPr>
                                <w:rFonts w:ascii="HG丸ｺﾞｼｯｸM-PRO" w:eastAsia="HG丸ｺﾞｼｯｸM-PRO"/>
                                <w:sz w:val="22"/>
                              </w:rPr>
                            </w:pPr>
                            <w:r>
                              <w:rPr>
                                <w:rFonts w:ascii="HG丸ｺﾞｼｯｸM-PRO" w:eastAsia="HG丸ｺﾞｼｯｸM-PRO" w:hint="eastAsia"/>
                                <w:sz w:val="22"/>
                              </w:rPr>
                              <w:t>ハイブリッド自動車、天然ガス自動車、電気自動車、</w:t>
                            </w:r>
                          </w:p>
                          <w:p w14:paraId="5339DE8F" w14:textId="77777777" w:rsidR="007B3809" w:rsidRDefault="007B3809" w:rsidP="00461904">
                            <w:pPr>
                              <w:ind w:firstLineChars="100" w:firstLine="220"/>
                              <w:rPr>
                                <w:rFonts w:ascii="HG丸ｺﾞｼｯｸM-PRO" w:eastAsia="HG丸ｺﾞｼｯｸM-PRO"/>
                                <w:sz w:val="22"/>
                              </w:rPr>
                            </w:pPr>
                            <w:r>
                              <w:rPr>
                                <w:rFonts w:ascii="HG丸ｺﾞｼｯｸM-PRO" w:eastAsia="HG丸ｺﾞｼｯｸM-PRO" w:hint="eastAsia"/>
                                <w:sz w:val="22"/>
                              </w:rPr>
                              <w:t>クリーンディーゼル自動車、プラグインハイブリッド自動車、</w:t>
                            </w:r>
                          </w:p>
                          <w:p w14:paraId="6E1BED69" w14:textId="77777777" w:rsidR="007B3809" w:rsidRDefault="007B3809" w:rsidP="00461904">
                            <w:pPr>
                              <w:ind w:firstLineChars="100" w:firstLine="220"/>
                              <w:rPr>
                                <w:rFonts w:ascii="HG丸ｺﾞｼｯｸM-PRO" w:eastAsia="HG丸ｺﾞｼｯｸM-PRO"/>
                                <w:sz w:val="22"/>
                              </w:rPr>
                            </w:pPr>
                            <w:r>
                              <w:rPr>
                                <w:rFonts w:ascii="HG丸ｺﾞｼｯｸM-PRO" w:eastAsia="HG丸ｺﾞｼｯｸM-PRO" w:hint="eastAsia"/>
                                <w:sz w:val="22"/>
                              </w:rPr>
                              <w:t>燃料電池自動車、超低燃費車</w:t>
                            </w:r>
                          </w:p>
                          <w:p w14:paraId="406FD0B4" w14:textId="55B7CB98" w:rsidR="007B3809" w:rsidRDefault="00A24886" w:rsidP="00461904">
                            <w:pPr>
                              <w:ind w:firstLineChars="100" w:firstLine="220"/>
                              <w:jc w:val="right"/>
                            </w:pPr>
                            <w:r>
                              <w:rPr>
                                <w:rFonts w:ascii="HG丸ｺﾞｼｯｸM-PRO" w:eastAsia="HG丸ｺﾞｼｯｸM-PRO"/>
                                <w:sz w:val="22"/>
                              </w:rPr>
                              <w:t>(</w:t>
                            </w:r>
                            <w:hyperlink r:id="rId109" w:history="1">
                              <w:r w:rsidR="007B3809" w:rsidRPr="00A24886">
                                <w:rPr>
                                  <w:rStyle w:val="a3"/>
                                  <w:rFonts w:ascii="HG丸ｺﾞｼｯｸM-PRO" w:eastAsia="HG丸ｺﾞｼｯｸM-PRO"/>
                                  <w:sz w:val="22"/>
                                </w:rPr>
                                <w:t>http://ww</w:t>
                              </w:r>
                              <w:r w:rsidR="007B3809" w:rsidRPr="00A24886">
                                <w:rPr>
                                  <w:rStyle w:val="a3"/>
                                  <w:rFonts w:ascii="HG丸ｺﾞｼｯｸM-PRO" w:eastAsia="HG丸ｺﾞｼｯｸM-PRO"/>
                                  <w:sz w:val="22"/>
                                </w:rPr>
                                <w:t>w</w:t>
                              </w:r>
                              <w:r w:rsidR="007B3809" w:rsidRPr="00A24886">
                                <w:rPr>
                                  <w:rStyle w:val="a3"/>
                                  <w:rFonts w:ascii="HG丸ｺﾞｼｯｸM-PRO" w:eastAsia="HG丸ｺﾞｼｯｸM-PRO"/>
                                  <w:sz w:val="22"/>
                                </w:rPr>
                                <w:t>.pref.osaka.lg.jp/kotsukankyo/haigasu/ecocar.html</w:t>
                              </w:r>
                            </w:hyperlink>
                            <w:r>
                              <w:rPr>
                                <w:rFonts w:ascii="HG丸ｺﾞｼｯｸM-PRO" w:eastAsia="HG丸ｺﾞｼｯｸM-PRO"/>
                                <w:sz w:val="22"/>
                              </w:rPr>
                              <w:t>)</w:t>
                            </w:r>
                          </w:p>
                        </w:txbxContent>
                      </v:textbox>
                      <w10:anchorlock/>
                    </v:roundrect>
                  </w:pict>
                </mc:Fallback>
              </mc:AlternateContent>
            </w:r>
          </w:p>
          <w:p w14:paraId="5BB58442" w14:textId="77777777" w:rsidR="00A10B5B" w:rsidRPr="00BF3398" w:rsidRDefault="00A10B5B" w:rsidP="008B3FFE">
            <w:pPr>
              <w:ind w:firstLineChars="100" w:firstLine="220"/>
              <w:rPr>
                <w:rFonts w:ascii="HG丸ｺﾞｼｯｸM-PRO" w:eastAsia="HG丸ｺﾞｼｯｸM-PRO"/>
                <w:sz w:val="22"/>
              </w:rPr>
            </w:pPr>
          </w:p>
        </w:tc>
      </w:tr>
      <w:tr w:rsidR="00A10B5B" w14:paraId="4E7A5D39" w14:textId="77777777" w:rsidTr="00C6529A">
        <w:trPr>
          <w:jc w:val="center"/>
        </w:trPr>
        <w:tc>
          <w:tcPr>
            <w:tcW w:w="1809" w:type="dxa"/>
            <w:vAlign w:val="center"/>
          </w:tcPr>
          <w:p w14:paraId="548658CD" w14:textId="77777777" w:rsidR="00A10B5B" w:rsidRDefault="00A10B5B" w:rsidP="008B3FFE">
            <w:pPr>
              <w:jc w:val="center"/>
              <w:rPr>
                <w:rFonts w:ascii="HG丸ｺﾞｼｯｸM-PRO" w:eastAsia="HG丸ｺﾞｼｯｸM-PRO"/>
                <w:sz w:val="22"/>
              </w:rPr>
            </w:pPr>
            <w:r>
              <w:rPr>
                <w:rFonts w:ascii="HG丸ｺﾞｼｯｸM-PRO" w:eastAsia="HG丸ｺﾞｼｯｸM-PRO" w:hint="eastAsia"/>
                <w:sz w:val="22"/>
              </w:rPr>
              <w:t>確認すべき</w:t>
            </w:r>
          </w:p>
          <w:p w14:paraId="410992DB" w14:textId="77777777" w:rsidR="00A10B5B" w:rsidRDefault="00A10B5B" w:rsidP="008B3FFE">
            <w:pPr>
              <w:jc w:val="center"/>
            </w:pPr>
            <w:r>
              <w:rPr>
                <w:rFonts w:ascii="HG丸ｺﾞｼｯｸM-PRO" w:eastAsia="HG丸ｺﾞｼｯｸM-PRO" w:hint="eastAsia"/>
                <w:sz w:val="22"/>
              </w:rPr>
              <w:t>事項とその例</w:t>
            </w:r>
          </w:p>
        </w:tc>
        <w:tc>
          <w:tcPr>
            <w:tcW w:w="8505" w:type="dxa"/>
            <w:gridSpan w:val="2"/>
            <w:vAlign w:val="center"/>
          </w:tcPr>
          <w:p w14:paraId="2753A1FE" w14:textId="54342AAD" w:rsidR="00A10B5B" w:rsidRDefault="00A10B5B" w:rsidP="00461904">
            <w:pPr>
              <w:ind w:firstLineChars="100" w:firstLine="220"/>
            </w:pPr>
            <w:r w:rsidRPr="000F1F33">
              <w:rPr>
                <w:rFonts w:ascii="HG丸ｺﾞｼｯｸM-PRO" w:eastAsia="HG丸ｺﾞｼｯｸM-PRO" w:hint="eastAsia"/>
                <w:sz w:val="22"/>
              </w:rPr>
              <w:t>車検証によりエコカーを導入していることを確認してください。</w:t>
            </w:r>
          </w:p>
        </w:tc>
      </w:tr>
    </w:tbl>
    <w:p w14:paraId="47572647" w14:textId="77777777" w:rsidR="003C6D3C" w:rsidRDefault="003C6D3C">
      <w:pPr>
        <w:widowControl/>
        <w:jc w:val="left"/>
      </w:pPr>
      <w:r>
        <w:br w:type="page"/>
      </w:r>
    </w:p>
    <w:tbl>
      <w:tblPr>
        <w:tblStyle w:val="a7"/>
        <w:tblW w:w="10403"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09"/>
        <w:gridCol w:w="850"/>
        <w:gridCol w:w="7744"/>
      </w:tblGrid>
      <w:tr w:rsidR="00A10B5B" w14:paraId="30F01BAB" w14:textId="77777777" w:rsidTr="00FC4275">
        <w:trPr>
          <w:jc w:val="center"/>
        </w:trPr>
        <w:tc>
          <w:tcPr>
            <w:tcW w:w="10403" w:type="dxa"/>
            <w:gridSpan w:val="3"/>
            <w:tcBorders>
              <w:top w:val="single" w:sz="18" w:space="0" w:color="auto"/>
              <w:bottom w:val="single" w:sz="4" w:space="0" w:color="auto"/>
            </w:tcBorders>
            <w:shd w:val="clear" w:color="auto" w:fill="8DB3E2" w:themeFill="text2" w:themeFillTint="66"/>
          </w:tcPr>
          <w:p w14:paraId="24AD8C67" w14:textId="77777777" w:rsidR="00A10B5B" w:rsidRPr="00305C7C" w:rsidRDefault="00A10B5B" w:rsidP="008B3FFE">
            <w:pPr>
              <w:snapToGrid w:val="0"/>
              <w:spacing w:line="240" w:lineRule="atLeast"/>
              <w:rPr>
                <w:rFonts w:ascii="HG丸ｺﾞｼｯｸM-PRO" w:eastAsia="HG丸ｺﾞｼｯｸM-PRO" w:hAnsi="HG丸ｺﾞｼｯｸM-PRO"/>
                <w:b/>
                <w:sz w:val="28"/>
                <w:szCs w:val="28"/>
              </w:rPr>
            </w:pPr>
            <w:bookmarkStart w:id="70" w:name="_Toc415474907"/>
            <w:bookmarkStart w:id="71" w:name="_Toc5346593"/>
            <w:r w:rsidRPr="00305C7C">
              <w:rPr>
                <w:rStyle w:val="10"/>
                <w:rFonts w:ascii="HG丸ｺﾞｼｯｸM-PRO" w:eastAsia="HG丸ｺﾞｼｯｸM-PRO" w:hAnsi="HG丸ｺﾞｼｯｸM-PRO" w:hint="eastAsia"/>
                <w:b/>
                <w:sz w:val="28"/>
                <w:szCs w:val="28"/>
              </w:rPr>
              <w:t>36．カーボン・オフセットの実施</w:t>
            </w:r>
            <w:bookmarkEnd w:id="70"/>
            <w:bookmarkEnd w:id="71"/>
          </w:p>
        </w:tc>
      </w:tr>
      <w:tr w:rsidR="00A10B5B" w14:paraId="0F376BF0" w14:textId="77777777" w:rsidTr="00FC4275">
        <w:trPr>
          <w:trHeight w:val="510"/>
          <w:jc w:val="center"/>
        </w:trPr>
        <w:tc>
          <w:tcPr>
            <w:tcW w:w="1809" w:type="dxa"/>
            <w:tcBorders>
              <w:top w:val="single" w:sz="4" w:space="0" w:color="auto"/>
            </w:tcBorders>
            <w:vAlign w:val="center"/>
          </w:tcPr>
          <w:p w14:paraId="06623735" w14:textId="77777777" w:rsidR="00A10B5B" w:rsidRDefault="00A10B5B" w:rsidP="008B3FFE">
            <w:pPr>
              <w:snapToGrid w:val="0"/>
              <w:spacing w:line="240" w:lineRule="atLeast"/>
              <w:jc w:val="center"/>
            </w:pPr>
            <w:r w:rsidRPr="00D01A3E">
              <w:rPr>
                <w:rFonts w:ascii="HG丸ｺﾞｼｯｸM-PRO" w:eastAsia="HG丸ｺﾞｼｯｸM-PRO" w:hint="eastAsia"/>
                <w:sz w:val="22"/>
              </w:rPr>
              <w:t>チェック項目</w:t>
            </w:r>
          </w:p>
        </w:tc>
        <w:tc>
          <w:tcPr>
            <w:tcW w:w="8594" w:type="dxa"/>
            <w:gridSpan w:val="2"/>
            <w:tcBorders>
              <w:top w:val="single" w:sz="4" w:space="0" w:color="auto"/>
            </w:tcBorders>
            <w:vAlign w:val="center"/>
          </w:tcPr>
          <w:p w14:paraId="00EC95B2" w14:textId="77777777" w:rsidR="00A10B5B" w:rsidRDefault="00A10B5B" w:rsidP="00461904">
            <w:pPr>
              <w:ind w:firstLineChars="100" w:firstLine="220"/>
            </w:pPr>
            <w:r w:rsidRPr="00D01A3E">
              <w:rPr>
                <w:rFonts w:ascii="HG丸ｺﾞｼｯｸM-PRO" w:eastAsia="HG丸ｺﾞｼｯｸM-PRO" w:hint="eastAsia"/>
                <w:sz w:val="22"/>
              </w:rPr>
              <w:t xml:space="preserve">□　</w:t>
            </w:r>
            <w:r w:rsidRPr="00CC596C">
              <w:rPr>
                <w:rFonts w:ascii="HG丸ｺﾞｼｯｸM-PRO" w:eastAsia="HG丸ｺﾞｼｯｸM-PRO" w:hint="eastAsia"/>
                <w:sz w:val="22"/>
              </w:rPr>
              <w:t>カー</w:t>
            </w:r>
            <w:r>
              <w:rPr>
                <w:rFonts w:ascii="HG丸ｺﾞｼｯｸM-PRO" w:eastAsia="HG丸ｺﾞｼｯｸM-PRO" w:hint="eastAsia"/>
                <w:sz w:val="22"/>
              </w:rPr>
              <w:t>ボ</w:t>
            </w:r>
            <w:r w:rsidRPr="00CC596C">
              <w:rPr>
                <w:rFonts w:ascii="HG丸ｺﾞｼｯｸM-PRO" w:eastAsia="HG丸ｺﾞｼｯｸM-PRO" w:hint="eastAsia"/>
                <w:sz w:val="22"/>
              </w:rPr>
              <w:t>ン・オフセット制度を活用していますか。</w:t>
            </w:r>
          </w:p>
        </w:tc>
      </w:tr>
      <w:tr w:rsidR="00A10B5B" w14:paraId="30BD53F6" w14:textId="77777777" w:rsidTr="00FC4275">
        <w:trPr>
          <w:trHeight w:val="1222"/>
          <w:jc w:val="center"/>
        </w:trPr>
        <w:tc>
          <w:tcPr>
            <w:tcW w:w="1809" w:type="dxa"/>
            <w:vAlign w:val="center"/>
          </w:tcPr>
          <w:p w14:paraId="5C349859" w14:textId="77777777" w:rsidR="00A10B5B" w:rsidRDefault="00A10B5B" w:rsidP="008B3FFE">
            <w:pPr>
              <w:jc w:val="center"/>
              <w:rPr>
                <w:rFonts w:ascii="HG丸ｺﾞｼｯｸM-PRO" w:eastAsia="HG丸ｺﾞｼｯｸM-PRO"/>
                <w:sz w:val="22"/>
              </w:rPr>
            </w:pPr>
            <w:r>
              <w:rPr>
                <w:rFonts w:ascii="HG丸ｺﾞｼｯｸM-PRO" w:eastAsia="HG丸ｺﾞｼｯｸM-PRO" w:hint="eastAsia"/>
                <w:sz w:val="22"/>
              </w:rPr>
              <w:t>「実施済み」で</w:t>
            </w:r>
          </w:p>
          <w:p w14:paraId="68C58295" w14:textId="77777777" w:rsidR="00A10B5B" w:rsidRDefault="00A10B5B" w:rsidP="008B3FFE">
            <w:pPr>
              <w:jc w:val="center"/>
              <w:rPr>
                <w:rFonts w:ascii="HG丸ｺﾞｼｯｸM-PRO" w:eastAsia="HG丸ｺﾞｼｯｸM-PRO"/>
                <w:sz w:val="22"/>
              </w:rPr>
            </w:pPr>
            <w:r>
              <w:rPr>
                <w:rFonts w:ascii="HG丸ｺﾞｼｯｸM-PRO" w:eastAsia="HG丸ｺﾞｼｯｸM-PRO" w:hint="eastAsia"/>
                <w:sz w:val="22"/>
              </w:rPr>
              <w:t>あることの</w:t>
            </w:r>
          </w:p>
          <w:p w14:paraId="7C2F7407" w14:textId="77777777" w:rsidR="00A10B5B" w:rsidRDefault="00A10B5B" w:rsidP="008B3FFE">
            <w:pPr>
              <w:jc w:val="center"/>
            </w:pPr>
            <w:r>
              <w:rPr>
                <w:rFonts w:ascii="HG丸ｺﾞｼｯｸM-PRO" w:eastAsia="HG丸ｺﾞｼｯｸM-PRO" w:hint="eastAsia"/>
                <w:sz w:val="22"/>
              </w:rPr>
              <w:t>判断基準等</w:t>
            </w:r>
          </w:p>
        </w:tc>
        <w:tc>
          <w:tcPr>
            <w:tcW w:w="8594" w:type="dxa"/>
            <w:gridSpan w:val="2"/>
            <w:vAlign w:val="center"/>
          </w:tcPr>
          <w:p w14:paraId="438331F2" w14:textId="77777777" w:rsidR="00A10B5B" w:rsidRDefault="00A10B5B" w:rsidP="008B3FFE">
            <w:pPr>
              <w:ind w:firstLineChars="100" w:firstLine="220"/>
              <w:rPr>
                <w:rFonts w:ascii="HG丸ｺﾞｼｯｸM-PRO" w:eastAsia="HG丸ｺﾞｼｯｸM-PRO"/>
                <w:sz w:val="22"/>
              </w:rPr>
            </w:pPr>
            <w:r>
              <w:rPr>
                <w:rFonts w:ascii="HG丸ｺﾞｼｯｸM-PRO" w:eastAsia="HG丸ｺﾞｼｯｸM-PRO" w:hAnsi="HG丸ｺﾞｼｯｸM-PRO" w:hint="eastAsia"/>
                <w:sz w:val="22"/>
              </w:rPr>
              <w:t>中小事業者等の省エネや森林管理者の森林整備で削減した</w:t>
            </w:r>
            <w:r>
              <w:rPr>
                <w:rFonts w:ascii="HG丸ｺﾞｼｯｸM-PRO" w:eastAsia="HG丸ｺﾞｼｯｸM-PRO" w:hint="eastAsia"/>
                <w:sz w:val="22"/>
              </w:rPr>
              <w:t>CO</w:t>
            </w:r>
            <w:r w:rsidRPr="008B09E0">
              <w:rPr>
                <w:rFonts w:ascii="HG丸ｺﾞｼｯｸM-PRO" w:eastAsia="HG丸ｺﾞｼｯｸM-PRO" w:hint="eastAsia"/>
                <w:sz w:val="18"/>
              </w:rPr>
              <w:t>2</w:t>
            </w:r>
            <w:r>
              <w:rPr>
                <w:rFonts w:ascii="HG丸ｺﾞｼｯｸM-PRO" w:eastAsia="HG丸ｺﾞｼｯｸM-PRO" w:hint="eastAsia"/>
                <w:sz w:val="22"/>
              </w:rPr>
              <w:t>を変換したクレジットを購入していること。</w:t>
            </w:r>
          </w:p>
          <w:p w14:paraId="1B1FDF11" w14:textId="5EAE9AD2" w:rsidR="00A10B5B" w:rsidRPr="00D55383" w:rsidRDefault="00785B7A" w:rsidP="008B3FFE">
            <w:pPr>
              <w:ind w:firstLineChars="100" w:firstLine="220"/>
              <w:rPr>
                <w:rFonts w:ascii="HG丸ｺﾞｼｯｸM-PRO" w:eastAsia="HG丸ｺﾞｼｯｸM-PRO" w:hAnsi="HG丸ｺﾞｼｯｸM-PRO"/>
                <w:sz w:val="22"/>
              </w:rPr>
            </w:pPr>
            <w:r>
              <w:rPr>
                <w:rFonts w:ascii="HG丸ｺﾞｼｯｸM-PRO" w:eastAsia="HG丸ｺﾞｼｯｸM-PRO" w:hint="eastAsia"/>
                <w:sz w:val="22"/>
              </w:rPr>
              <w:t>又は、</w:t>
            </w:r>
            <w:r w:rsidR="00A10B5B" w:rsidRPr="00CC596C">
              <w:rPr>
                <w:rFonts w:ascii="HG丸ｺﾞｼｯｸM-PRO" w:eastAsia="HG丸ｺﾞｼｯｸM-PRO" w:hint="eastAsia"/>
                <w:sz w:val="22"/>
              </w:rPr>
              <w:t>オフセット商品</w:t>
            </w:r>
            <w:r w:rsidR="00A10B5B">
              <w:rPr>
                <w:rFonts w:ascii="HG丸ｺﾞｼｯｸM-PRO" w:eastAsia="HG丸ｺﾞｼｯｸM-PRO" w:hint="eastAsia"/>
                <w:sz w:val="22"/>
              </w:rPr>
              <w:t>の作成や</w:t>
            </w:r>
            <w:r w:rsidR="00A10B5B" w:rsidRPr="00CC596C">
              <w:rPr>
                <w:rFonts w:ascii="HG丸ｺﾞｼｯｸM-PRO" w:eastAsia="HG丸ｺﾞｼｯｸM-PRO" w:hint="eastAsia"/>
                <w:sz w:val="22"/>
              </w:rPr>
              <w:t>オフセットイベントを実施していること。</w:t>
            </w:r>
          </w:p>
        </w:tc>
      </w:tr>
      <w:tr w:rsidR="00FC4275" w14:paraId="63735FB3" w14:textId="77777777" w:rsidTr="00FC4275">
        <w:trPr>
          <w:trHeight w:val="1122"/>
          <w:jc w:val="center"/>
        </w:trPr>
        <w:tc>
          <w:tcPr>
            <w:tcW w:w="1809" w:type="dxa"/>
            <w:vMerge w:val="restart"/>
            <w:vAlign w:val="center"/>
          </w:tcPr>
          <w:p w14:paraId="6A4AD477" w14:textId="77777777" w:rsidR="00FC4275" w:rsidRDefault="00FC4275" w:rsidP="008B3FFE">
            <w:pPr>
              <w:jc w:val="center"/>
              <w:rPr>
                <w:rFonts w:ascii="HG丸ｺﾞｼｯｸM-PRO" w:eastAsia="HG丸ｺﾞｼｯｸM-PRO"/>
                <w:sz w:val="22"/>
              </w:rPr>
            </w:pPr>
            <w:r>
              <w:rPr>
                <w:rFonts w:ascii="HG丸ｺﾞｼｯｸM-PRO" w:eastAsia="HG丸ｺﾞｼｯｸM-PRO" w:hint="eastAsia"/>
                <w:sz w:val="22"/>
              </w:rPr>
              <w:t>規模要件等</w:t>
            </w:r>
          </w:p>
        </w:tc>
        <w:tc>
          <w:tcPr>
            <w:tcW w:w="8594" w:type="dxa"/>
            <w:gridSpan w:val="2"/>
            <w:vAlign w:val="center"/>
          </w:tcPr>
          <w:p w14:paraId="53C5B9BD" w14:textId="381933A3" w:rsidR="00FC4275" w:rsidRPr="00FC4275" w:rsidRDefault="00FC4275" w:rsidP="00310DB2">
            <w:pPr>
              <w:ind w:firstLineChars="100" w:firstLine="220"/>
              <w:rPr>
                <w:rFonts w:ascii="HG丸ｺﾞｼｯｸM-PRO" w:eastAsia="HG丸ｺﾞｼｯｸM-PRO" w:hAnsi="HG丸ｺﾞｼｯｸM-PRO"/>
                <w:dstrike/>
                <w:sz w:val="22"/>
              </w:rPr>
            </w:pPr>
            <w:r>
              <w:rPr>
                <w:rFonts w:ascii="HG丸ｺﾞｼｯｸM-PRO" w:eastAsia="HG丸ｺﾞｼｯｸM-PRO" w:hAnsi="HG丸ｺﾞｼｯｸM-PRO" w:hint="eastAsia"/>
                <w:sz w:val="22"/>
              </w:rPr>
              <w:t>温暖化対策指針で示されている</w:t>
            </w:r>
            <w:r w:rsidR="0048361E" w:rsidRPr="00310DB2">
              <w:rPr>
                <w:rFonts w:ascii="HG丸ｺﾞｼｯｸM-PRO" w:eastAsia="HG丸ｺﾞｼｯｸM-PRO" w:hAnsi="HG丸ｺﾞｼｯｸM-PRO" w:hint="eastAsia"/>
                <w:sz w:val="22"/>
              </w:rPr>
              <w:t>、</w:t>
            </w:r>
            <w:r w:rsidRPr="00B53A4A">
              <w:rPr>
                <w:rFonts w:ascii="HG丸ｺﾞｼｯｸM-PRO" w:eastAsia="HG丸ｺﾞｼｯｸM-PRO" w:hAnsi="HG丸ｺﾞｼｯｸM-PRO" w:hint="eastAsia"/>
                <w:sz w:val="22"/>
              </w:rPr>
              <w:t>削減目標の目安である</w:t>
            </w:r>
            <w:r w:rsidR="0048361E" w:rsidRPr="00310DB2">
              <w:rPr>
                <w:rFonts w:ascii="HG丸ｺﾞｼｯｸM-PRO" w:eastAsia="HG丸ｺﾞｼｯｸM-PRO" w:hAnsi="HG丸ｺﾞｼｯｸM-PRO" w:hint="eastAsia"/>
                <w:sz w:val="22"/>
              </w:rPr>
              <w:t>計画の最終年度に</w:t>
            </w:r>
            <w:r w:rsidRPr="00B53A4A">
              <w:rPr>
                <w:rFonts w:ascii="HG丸ｺﾞｼｯｸM-PRO" w:eastAsia="HG丸ｺﾞｼｯｸM-PRO" w:hAnsi="HG丸ｺﾞｼｯｸM-PRO" w:hint="eastAsia"/>
                <w:sz w:val="22"/>
              </w:rPr>
              <w:t>３％を達成できない事業者等。</w:t>
            </w:r>
          </w:p>
        </w:tc>
      </w:tr>
      <w:tr w:rsidR="00FC4275" w14:paraId="1E786A16" w14:textId="77777777" w:rsidTr="00FC4275">
        <w:trPr>
          <w:trHeight w:val="1122"/>
          <w:jc w:val="center"/>
        </w:trPr>
        <w:tc>
          <w:tcPr>
            <w:tcW w:w="1809" w:type="dxa"/>
            <w:vMerge/>
            <w:vAlign w:val="center"/>
          </w:tcPr>
          <w:p w14:paraId="19914C91" w14:textId="77777777" w:rsidR="00FC4275" w:rsidRDefault="00FC4275" w:rsidP="008B3FFE">
            <w:pPr>
              <w:jc w:val="center"/>
              <w:rPr>
                <w:rFonts w:ascii="HG丸ｺﾞｼｯｸM-PRO" w:eastAsia="HG丸ｺﾞｼｯｸM-PRO"/>
                <w:sz w:val="22"/>
              </w:rPr>
            </w:pPr>
          </w:p>
        </w:tc>
        <w:tc>
          <w:tcPr>
            <w:tcW w:w="850" w:type="dxa"/>
            <w:vAlign w:val="center"/>
          </w:tcPr>
          <w:p w14:paraId="317598B3" w14:textId="7B750A7C" w:rsidR="00FC4275" w:rsidRDefault="00FC4275" w:rsidP="00FC42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補足</w:t>
            </w:r>
          </w:p>
        </w:tc>
        <w:tc>
          <w:tcPr>
            <w:tcW w:w="7744" w:type="dxa"/>
            <w:vAlign w:val="center"/>
          </w:tcPr>
          <w:p w14:paraId="5BA2F106" w14:textId="48CA332F" w:rsidR="00FC4275" w:rsidRPr="00310DB2" w:rsidRDefault="00FC4275" w:rsidP="00FC4275">
            <w:pPr>
              <w:rPr>
                <w:rFonts w:ascii="HG丸ｺﾞｼｯｸM-PRO" w:eastAsia="HG丸ｺﾞｼｯｸM-PRO" w:hAnsi="HG丸ｺﾞｼｯｸM-PRO"/>
                <w:sz w:val="22"/>
              </w:rPr>
            </w:pPr>
            <w:r w:rsidRPr="00310DB2">
              <w:rPr>
                <w:rFonts w:ascii="HG丸ｺﾞｼｯｸM-PRO" w:eastAsia="HG丸ｺﾞｼｯｸM-PRO" w:hAnsi="HG丸ｺﾞｼｯｸM-PRO" w:hint="eastAsia"/>
                <w:sz w:val="22"/>
              </w:rPr>
              <w:t>以下の理由の場合、「非該当」とすることができます。</w:t>
            </w:r>
          </w:p>
          <w:p w14:paraId="763305F4" w14:textId="5214A953" w:rsidR="00FC4275" w:rsidRPr="00FC4275" w:rsidRDefault="00FC4275" w:rsidP="00310DB2">
            <w:pPr>
              <w:ind w:leftChars="100" w:left="430" w:hangingChars="100" w:hanging="220"/>
              <w:rPr>
                <w:rFonts w:ascii="HG丸ｺﾞｼｯｸM-PRO" w:eastAsia="HG丸ｺﾞｼｯｸM-PRO" w:hAnsi="HG丸ｺﾞｼｯｸM-PRO"/>
                <w:color w:val="FF0000"/>
                <w:sz w:val="22"/>
                <w:highlight w:val="yellow"/>
              </w:rPr>
            </w:pPr>
            <w:r w:rsidRPr="00310DB2">
              <w:rPr>
                <w:rFonts w:ascii="HG丸ｺﾞｼｯｸM-PRO" w:eastAsia="HG丸ｺﾞｼｯｸM-PRO" w:hAnsi="HG丸ｺﾞｼｯｸM-PRO" w:hint="eastAsia"/>
                <w:sz w:val="22"/>
              </w:rPr>
              <w:t>・カーボン・オフセットの制度を活用しなくても、計画期間中に３％以上の削減目標を達成する場合</w:t>
            </w:r>
          </w:p>
        </w:tc>
      </w:tr>
      <w:tr w:rsidR="00A10B5B" w14:paraId="53D7B144" w14:textId="77777777" w:rsidTr="00FC4275">
        <w:trPr>
          <w:trHeight w:val="4484"/>
          <w:jc w:val="center"/>
        </w:trPr>
        <w:tc>
          <w:tcPr>
            <w:tcW w:w="1809" w:type="dxa"/>
            <w:vAlign w:val="center"/>
          </w:tcPr>
          <w:p w14:paraId="5C2B4046" w14:textId="77777777" w:rsidR="00A10B5B" w:rsidRDefault="00A10B5B" w:rsidP="008B3FFE">
            <w:pPr>
              <w:jc w:val="center"/>
            </w:pPr>
            <w:r w:rsidRPr="00D01A3E">
              <w:rPr>
                <w:rFonts w:ascii="HG丸ｺﾞｼｯｸM-PRO" w:eastAsia="HG丸ｺﾞｼｯｸM-PRO" w:hint="eastAsia"/>
                <w:sz w:val="22"/>
              </w:rPr>
              <w:t>解　　説</w:t>
            </w:r>
          </w:p>
        </w:tc>
        <w:tc>
          <w:tcPr>
            <w:tcW w:w="8594" w:type="dxa"/>
            <w:gridSpan w:val="2"/>
          </w:tcPr>
          <w:p w14:paraId="4FBA79A6" w14:textId="48955026" w:rsidR="00101B52" w:rsidRDefault="00A10B5B" w:rsidP="008B3FFE">
            <w:pPr>
              <w:ind w:firstLineChars="100" w:firstLine="220"/>
              <w:rPr>
                <w:rFonts w:ascii="HG丸ｺﾞｼｯｸM-PRO" w:eastAsia="HG丸ｺﾞｼｯｸM-PRO" w:hAnsi="Arial" w:cs="Arial"/>
                <w:color w:val="333333"/>
                <w:sz w:val="22"/>
                <w:shd w:val="clear" w:color="auto" w:fill="FFFFFF"/>
              </w:rPr>
            </w:pPr>
            <w:r w:rsidRPr="001445FB">
              <w:rPr>
                <w:rFonts w:ascii="HG丸ｺﾞｼｯｸM-PRO" w:eastAsia="HG丸ｺﾞｼｯｸM-PRO" w:hAnsi="Arial" w:cs="Arial" w:hint="eastAsia"/>
                <w:color w:val="333333"/>
                <w:sz w:val="22"/>
                <w:shd w:val="clear" w:color="auto" w:fill="FFFFFF"/>
              </w:rPr>
              <w:t>カーボン・オフセットとは、企業活動や商品製造等によって排出してしまう温室効果ガスのうち、どうしても削減できない量の全部又は一部を、他の場所での排出削減・吸収量でオフセット（埋め合わせ）するという地球温暖化対策の</w:t>
            </w:r>
            <w:r w:rsidR="00101B52">
              <w:rPr>
                <w:rFonts w:ascii="HG丸ｺﾞｼｯｸM-PRO" w:eastAsia="HG丸ｺﾞｼｯｸM-PRO" w:hAnsi="Arial" w:cs="Arial" w:hint="eastAsia"/>
                <w:color w:val="333333"/>
                <w:sz w:val="22"/>
                <w:shd w:val="clear" w:color="auto" w:fill="FFFFFF"/>
              </w:rPr>
              <w:t>経済的手法の</w:t>
            </w:r>
            <w:r w:rsidRPr="001445FB">
              <w:rPr>
                <w:rFonts w:ascii="HG丸ｺﾞｼｯｸM-PRO" w:eastAsia="HG丸ｺﾞｼｯｸM-PRO" w:hAnsi="Arial" w:cs="Arial" w:hint="eastAsia"/>
                <w:color w:val="333333"/>
                <w:sz w:val="22"/>
                <w:shd w:val="clear" w:color="auto" w:fill="FFFFFF"/>
              </w:rPr>
              <w:t>一つです。</w:t>
            </w:r>
          </w:p>
          <w:p w14:paraId="78F29E3B" w14:textId="43354204" w:rsidR="00A10B5B" w:rsidRDefault="00A10B5B" w:rsidP="008B3FFE">
            <w:pPr>
              <w:ind w:firstLineChars="100" w:firstLine="220"/>
              <w:rPr>
                <w:rFonts w:ascii="HG丸ｺﾞｼｯｸM-PRO" w:eastAsia="HG丸ｺﾞｼｯｸM-PRO" w:hAnsi="Arial" w:cs="Arial"/>
                <w:color w:val="333333"/>
                <w:sz w:val="22"/>
                <w:shd w:val="clear" w:color="auto" w:fill="FFFFFF"/>
              </w:rPr>
            </w:pPr>
            <w:r w:rsidRPr="001445FB">
              <w:rPr>
                <w:rFonts w:ascii="HG丸ｺﾞｼｯｸM-PRO" w:eastAsia="HG丸ｺﾞｼｯｸM-PRO" w:hAnsi="Arial" w:cs="Arial" w:hint="eastAsia"/>
                <w:color w:val="333333"/>
                <w:sz w:val="22"/>
                <w:shd w:val="clear" w:color="auto" w:fill="FFFFFF"/>
              </w:rPr>
              <w:t>カーボン・オフセットの仕組みを活用した商品・サービス・イベント等は、市民・企業・自治体等が主体的に地球温暖化対策に貢献する手段の一つとして</w:t>
            </w:r>
            <w:r w:rsidR="002A4DD3">
              <w:rPr>
                <w:rFonts w:ascii="HG丸ｺﾞｼｯｸM-PRO" w:eastAsia="HG丸ｺﾞｼｯｸM-PRO" w:hAnsi="Arial" w:cs="Arial" w:hint="eastAsia"/>
                <w:color w:val="333333"/>
                <w:sz w:val="22"/>
                <w:shd w:val="clear" w:color="auto" w:fill="FFFFFF"/>
              </w:rPr>
              <w:t>活用</w:t>
            </w:r>
            <w:r w:rsidRPr="001445FB">
              <w:rPr>
                <w:rFonts w:ascii="HG丸ｺﾞｼｯｸM-PRO" w:eastAsia="HG丸ｺﾞｼｯｸM-PRO" w:hAnsi="Arial" w:cs="Arial" w:hint="eastAsia"/>
                <w:color w:val="333333"/>
                <w:sz w:val="22"/>
                <w:shd w:val="clear" w:color="auto" w:fill="FFFFFF"/>
              </w:rPr>
              <w:t>されています。</w:t>
            </w:r>
          </w:p>
          <w:p w14:paraId="04FC0851" w14:textId="2764C95E" w:rsidR="00A10B5B" w:rsidRPr="00C53F73" w:rsidRDefault="00461904" w:rsidP="00461904">
            <w:pPr>
              <w:ind w:firstLineChars="100" w:firstLine="220"/>
              <w:jc w:val="center"/>
              <w:rPr>
                <w:rFonts w:ascii="HG丸ｺﾞｼｯｸM-PRO" w:eastAsia="HG丸ｺﾞｼｯｸM-PRO"/>
                <w:sz w:val="22"/>
              </w:rPr>
            </w:pPr>
            <w:r>
              <w:rPr>
                <w:rFonts w:ascii="HG丸ｺﾞｼｯｸM-PRO" w:eastAsia="HG丸ｺﾞｼｯｸM-PRO" w:hAnsi="Arial" w:cs="Arial"/>
                <w:noProof/>
                <w:color w:val="333333"/>
                <w:sz w:val="22"/>
              </w:rPr>
              <mc:AlternateContent>
                <mc:Choice Requires="wpg">
                  <w:drawing>
                    <wp:inline distT="0" distB="0" distL="0" distR="0" wp14:anchorId="0182E2E2" wp14:editId="38EE3C50">
                      <wp:extent cx="3146425" cy="1765300"/>
                      <wp:effectExtent l="0" t="0" r="0" b="6350"/>
                      <wp:docPr id="20" name="グループ化 20"/>
                      <wp:cNvGraphicFramePr/>
                      <a:graphic xmlns:a="http://schemas.openxmlformats.org/drawingml/2006/main">
                        <a:graphicData uri="http://schemas.microsoft.com/office/word/2010/wordprocessingGroup">
                          <wpg:wgp>
                            <wpg:cNvGrpSpPr/>
                            <wpg:grpSpPr>
                              <a:xfrm>
                                <a:off x="0" y="0"/>
                                <a:ext cx="3146425" cy="1765300"/>
                                <a:chOff x="0" y="0"/>
                                <a:chExt cx="3146425" cy="1765300"/>
                              </a:xfrm>
                            </wpg:grpSpPr>
                            <pic:pic xmlns:pic="http://schemas.openxmlformats.org/drawingml/2006/picture">
                              <pic:nvPicPr>
                                <pic:cNvPr id="228" name="図 12"/>
                                <pic:cNvPicPr>
                                  <a:picLocks noChangeAspect="1"/>
                                </pic:cNvPicPr>
                              </pic:nvPicPr>
                              <pic:blipFill>
                                <a:blip r:embed="rId110" cstate="print"/>
                                <a:srcRect/>
                                <a:stretch>
                                  <a:fillRect/>
                                </a:stretch>
                              </pic:blipFill>
                              <pic:spPr bwMode="auto">
                                <a:xfrm>
                                  <a:off x="0" y="0"/>
                                  <a:ext cx="3146425" cy="1509395"/>
                                </a:xfrm>
                                <a:prstGeom prst="rect">
                                  <a:avLst/>
                                </a:prstGeom>
                                <a:noFill/>
                                <a:ln w="9525">
                                  <a:noFill/>
                                  <a:miter lim="800000"/>
                                  <a:headEnd/>
                                  <a:tailEnd/>
                                </a:ln>
                              </pic:spPr>
                            </pic:pic>
                            <wps:wsp>
                              <wps:cNvPr id="191" name="テキスト ボックス 191"/>
                              <wps:cNvSpPr txBox="1">
                                <a:spLocks noChangeArrowheads="1"/>
                              </wps:cNvSpPr>
                              <wps:spPr bwMode="auto">
                                <a:xfrm>
                                  <a:off x="590550" y="1457325"/>
                                  <a:ext cx="197104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E6EF" w14:textId="77777777" w:rsidR="007B3809" w:rsidRPr="00C53F73" w:rsidRDefault="007B3809" w:rsidP="00A10B5B">
                                    <w:r w:rsidRPr="001445FB">
                                      <w:rPr>
                                        <w:rFonts w:ascii="HG丸ｺﾞｼｯｸM-PRO" w:eastAsia="HG丸ｺﾞｼｯｸM-PRO" w:hAnsi="Arial" w:cs="Arial" w:hint="eastAsia"/>
                                        <w:color w:val="333333"/>
                                        <w:sz w:val="22"/>
                                        <w:shd w:val="clear" w:color="auto" w:fill="FFFFFF"/>
                                      </w:rPr>
                                      <w:t>カーボン・オフセット</w:t>
                                    </w:r>
                                    <w:r>
                                      <w:rPr>
                                        <w:rFonts w:ascii="HG丸ｺﾞｼｯｸM-PRO" w:eastAsia="HG丸ｺﾞｼｯｸM-PRO" w:hAnsi="Arial" w:cs="Arial" w:hint="eastAsia"/>
                                        <w:color w:val="333333"/>
                                        <w:sz w:val="22"/>
                                        <w:shd w:val="clear" w:color="auto" w:fill="FFFFFF"/>
                                      </w:rPr>
                                      <w:t>の概念</w:t>
                                    </w:r>
                                  </w:p>
                                </w:txbxContent>
                              </wps:txbx>
                              <wps:bodyPr rot="0" vert="horz" wrap="square" lIns="74295" tIns="8890" rIns="74295" bIns="8890" anchor="t" anchorCtr="0" upright="1">
                                <a:noAutofit/>
                              </wps:bodyPr>
                            </wps:wsp>
                          </wpg:wgp>
                        </a:graphicData>
                      </a:graphic>
                    </wp:inline>
                  </w:drawing>
                </mc:Choice>
                <mc:Fallback>
                  <w:pict>
                    <v:group w14:anchorId="0182E2E2" id="グループ化 20" o:spid="_x0000_s1191" style="width:247.75pt;height:139pt;mso-position-horizontal-relative:char;mso-position-vertical-relative:line" coordsize="31464,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">
                      <v:shape id="図 12" o:spid="_x0000_s1192" type="#_x0000_t75" style="position:absolute;width:31464;height:1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">
                        <v:imagedata r:id="rId111" o:title=""/>
                        <v:path arrowok="t"/>
                      </v:shape>
                      <v:shape id="テキスト ボックス 191" o:spid="_x0000_s1193" type="#_x0000_t202" style="position:absolute;left:5905;top:14573;width:1971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" filled="f" stroked="f">
                        <v:textbox inset="5.85pt,.7pt,5.85pt,.7pt">
                          <w:txbxContent>
                            <w:p w14:paraId="16F4E6EF" w14:textId="77777777" w:rsidR="007B3809" w:rsidRPr="00C53F73" w:rsidRDefault="007B3809" w:rsidP="00A10B5B">
                              <w:r w:rsidRPr="001445FB">
                                <w:rPr>
                                  <w:rFonts w:ascii="HG丸ｺﾞｼｯｸM-PRO" w:eastAsia="HG丸ｺﾞｼｯｸM-PRO" w:hAnsi="Arial" w:cs="Arial" w:hint="eastAsia"/>
                                  <w:color w:val="333333"/>
                                  <w:sz w:val="22"/>
                                  <w:shd w:val="clear" w:color="auto" w:fill="FFFFFF"/>
                                </w:rPr>
                                <w:t>カーボン・オフセット</w:t>
                              </w:r>
                              <w:r>
                                <w:rPr>
                                  <w:rFonts w:ascii="HG丸ｺﾞｼｯｸM-PRO" w:eastAsia="HG丸ｺﾞｼｯｸM-PRO" w:hAnsi="Arial" w:cs="Arial" w:hint="eastAsia"/>
                                  <w:color w:val="333333"/>
                                  <w:sz w:val="22"/>
                                  <w:shd w:val="clear" w:color="auto" w:fill="FFFFFF"/>
                                </w:rPr>
                                <w:t>の概念</w:t>
                              </w:r>
                            </w:p>
                          </w:txbxContent>
                        </v:textbox>
                      </v:shape>
                      <w10:anchorlock/>
                    </v:group>
                  </w:pict>
                </mc:Fallback>
              </mc:AlternateContent>
            </w:r>
          </w:p>
        </w:tc>
      </w:tr>
      <w:tr w:rsidR="00A10B5B" w14:paraId="7C1E29D6" w14:textId="77777777" w:rsidTr="00FC4275">
        <w:trPr>
          <w:jc w:val="center"/>
        </w:trPr>
        <w:tc>
          <w:tcPr>
            <w:tcW w:w="1809" w:type="dxa"/>
            <w:vAlign w:val="center"/>
          </w:tcPr>
          <w:p w14:paraId="14B84D21" w14:textId="77777777" w:rsidR="00A10B5B" w:rsidRDefault="00A10B5B" w:rsidP="008B3FFE">
            <w:pPr>
              <w:jc w:val="center"/>
              <w:rPr>
                <w:rFonts w:ascii="HG丸ｺﾞｼｯｸM-PRO" w:eastAsia="HG丸ｺﾞｼｯｸM-PRO"/>
                <w:sz w:val="22"/>
              </w:rPr>
            </w:pPr>
            <w:r>
              <w:rPr>
                <w:rFonts w:ascii="HG丸ｺﾞｼｯｸM-PRO" w:eastAsia="HG丸ｺﾞｼｯｸM-PRO" w:hint="eastAsia"/>
                <w:sz w:val="22"/>
              </w:rPr>
              <w:t>確認すべき</w:t>
            </w:r>
          </w:p>
          <w:p w14:paraId="7D73B324" w14:textId="77777777" w:rsidR="00A10B5B" w:rsidRDefault="00A10B5B" w:rsidP="008B3FFE">
            <w:pPr>
              <w:jc w:val="center"/>
            </w:pPr>
            <w:r>
              <w:rPr>
                <w:rFonts w:ascii="HG丸ｺﾞｼｯｸM-PRO" w:eastAsia="HG丸ｺﾞｼｯｸM-PRO" w:hint="eastAsia"/>
                <w:sz w:val="22"/>
              </w:rPr>
              <w:t>事項とその例</w:t>
            </w:r>
          </w:p>
        </w:tc>
        <w:tc>
          <w:tcPr>
            <w:tcW w:w="8594" w:type="dxa"/>
            <w:gridSpan w:val="2"/>
          </w:tcPr>
          <w:p w14:paraId="234CFD48" w14:textId="1A7AB2C6" w:rsidR="00A10B5B" w:rsidRDefault="00A10B5B" w:rsidP="008B3FFE">
            <w:pPr>
              <w:ind w:firstLineChars="100" w:firstLine="220"/>
              <w:rPr>
                <w:rFonts w:ascii="HG丸ｺﾞｼｯｸM-PRO" w:eastAsia="HG丸ｺﾞｼｯｸM-PRO"/>
                <w:sz w:val="22"/>
              </w:rPr>
            </w:pPr>
            <w:r>
              <w:rPr>
                <w:rFonts w:ascii="HG丸ｺﾞｼｯｸM-PRO" w:eastAsia="HG丸ｺﾞｼｯｸM-PRO" w:hint="eastAsia"/>
                <w:sz w:val="22"/>
              </w:rPr>
              <w:t>オフセット商品等として</w:t>
            </w:r>
            <w:r w:rsidR="00101B52">
              <w:rPr>
                <w:rFonts w:ascii="HG丸ｺﾞｼｯｸM-PRO" w:eastAsia="HG丸ｺﾞｼｯｸM-PRO" w:hint="eastAsia"/>
                <w:sz w:val="22"/>
              </w:rPr>
              <w:t>の認定</w:t>
            </w:r>
            <w:r>
              <w:rPr>
                <w:rFonts w:ascii="HG丸ｺﾞｼｯｸM-PRO" w:eastAsia="HG丸ｺﾞｼｯｸM-PRO" w:hint="eastAsia"/>
                <w:sz w:val="22"/>
              </w:rPr>
              <w:t>、また、イベントなどで</w:t>
            </w:r>
            <w:r w:rsidR="00101B52">
              <w:rPr>
                <w:rFonts w:ascii="HG丸ｺﾞｼｯｸM-PRO" w:eastAsia="HG丸ｺﾞｼｯｸM-PRO" w:hint="eastAsia"/>
                <w:sz w:val="22"/>
              </w:rPr>
              <w:t>の</w:t>
            </w:r>
            <w:r>
              <w:rPr>
                <w:rFonts w:ascii="HG丸ｺﾞｼｯｸM-PRO" w:eastAsia="HG丸ｺﾞｼｯｸM-PRO" w:hint="eastAsia"/>
                <w:sz w:val="22"/>
              </w:rPr>
              <w:t>カーボン</w:t>
            </w:r>
            <w:r w:rsidR="008B3FFE">
              <w:rPr>
                <w:rFonts w:ascii="HG丸ｺﾞｼｯｸM-PRO" w:eastAsia="HG丸ｺﾞｼｯｸM-PRO" w:hint="eastAsia"/>
                <w:sz w:val="22"/>
              </w:rPr>
              <w:t>・</w:t>
            </w:r>
            <w:r>
              <w:rPr>
                <w:rFonts w:ascii="HG丸ｺﾞｼｯｸM-PRO" w:eastAsia="HG丸ｺﾞｼｯｸM-PRO" w:hint="eastAsia"/>
                <w:sz w:val="22"/>
              </w:rPr>
              <w:t>オフセットの実施実績が</w:t>
            </w:r>
            <w:r w:rsidRPr="000F1F33">
              <w:rPr>
                <w:rFonts w:ascii="HG丸ｺﾞｼｯｸM-PRO" w:eastAsia="HG丸ｺﾞｼｯｸM-PRO" w:hint="eastAsia"/>
                <w:sz w:val="22"/>
              </w:rPr>
              <w:t>必要です。</w:t>
            </w:r>
          </w:p>
          <w:p w14:paraId="5B9D83A1" w14:textId="77777777" w:rsidR="00A10B5B" w:rsidRDefault="00A10B5B" w:rsidP="008B3FFE">
            <w:pPr>
              <w:rPr>
                <w:rFonts w:ascii="HG丸ｺﾞｼｯｸM-PRO" w:eastAsia="HG丸ｺﾞｼｯｸM-PRO"/>
                <w:sz w:val="22"/>
              </w:rPr>
            </w:pPr>
          </w:p>
          <w:p w14:paraId="1C2615C7" w14:textId="4227C997" w:rsidR="00A10B5B" w:rsidRPr="000F5947" w:rsidRDefault="00A10B5B" w:rsidP="00310DB2">
            <w:pPr>
              <w:ind w:firstLineChars="100" w:firstLine="220"/>
            </w:pPr>
            <w:r w:rsidRPr="001C5CD1">
              <w:rPr>
                <w:rFonts w:ascii="HG丸ｺﾞｼｯｸM-PRO" w:eastAsia="HG丸ｺﾞｼｯｸM-PRO" w:hint="eastAsia"/>
                <w:sz w:val="22"/>
              </w:rPr>
              <w:t>大阪府</w:t>
            </w:r>
            <w:r w:rsidR="007B3809">
              <w:rPr>
                <w:rFonts w:ascii="HG丸ｺﾞｼｯｸM-PRO" w:eastAsia="HG丸ｺﾞｼｯｸM-PRO" w:hint="eastAsia"/>
                <w:sz w:val="22"/>
              </w:rPr>
              <w:t>気候変動対策の推進に関する条例</w:t>
            </w:r>
            <w:r w:rsidRPr="001C5CD1">
              <w:rPr>
                <w:rFonts w:ascii="HG丸ｺﾞｼｯｸM-PRO" w:eastAsia="HG丸ｺﾞｼｯｸM-PRO" w:hint="eastAsia"/>
                <w:sz w:val="22"/>
              </w:rPr>
              <w:t>では、経済的手法を活用した温室効果ガスの排出抑制対策の一つとして、福井県、三重県、滋賀県、京都府、大阪府、兵庫県、奈良県、和歌山県、鳥取県、徳島県の10府県内で創出され</w:t>
            </w:r>
            <w:r w:rsidR="00310DB2">
              <w:rPr>
                <w:rFonts w:ascii="HG丸ｺﾞｼｯｸM-PRO" w:eastAsia="HG丸ｺﾞｼｯｸM-PRO" w:hint="eastAsia"/>
                <w:sz w:val="22"/>
              </w:rPr>
              <w:t>、</w:t>
            </w:r>
            <w:r w:rsidRPr="001C5CD1">
              <w:rPr>
                <w:rFonts w:ascii="HG丸ｺﾞｼｯｸM-PRO" w:eastAsia="HG丸ｺﾞｼｯｸM-PRO" w:hint="eastAsia"/>
                <w:sz w:val="22"/>
              </w:rPr>
              <w:t>証書化</w:t>
            </w:r>
            <w:r w:rsidR="00310DB2">
              <w:rPr>
                <w:rFonts w:ascii="HG丸ｺﾞｼｯｸM-PRO" w:eastAsia="HG丸ｺﾞｼｯｸM-PRO" w:hint="eastAsia"/>
                <w:sz w:val="22"/>
              </w:rPr>
              <w:t>・</w:t>
            </w:r>
            <w:r w:rsidRPr="001C5CD1">
              <w:rPr>
                <w:rFonts w:ascii="HG丸ｺﾞｼｯｸM-PRO" w:eastAsia="HG丸ｺﾞｼｯｸM-PRO" w:hint="eastAsia"/>
                <w:sz w:val="22"/>
              </w:rPr>
              <w:t>無効化</w:t>
            </w:r>
            <w:r w:rsidR="00310DB2">
              <w:rPr>
                <w:rFonts w:ascii="HG丸ｺﾞｼｯｸM-PRO" w:eastAsia="HG丸ｺﾞｼｯｸM-PRO" w:hint="eastAsia"/>
                <w:sz w:val="22"/>
              </w:rPr>
              <w:t>・</w:t>
            </w:r>
            <w:r w:rsidRPr="001C5CD1">
              <w:rPr>
                <w:rFonts w:ascii="HG丸ｺﾞｼｯｸM-PRO" w:eastAsia="HG丸ｺﾞｼｯｸM-PRO" w:hint="eastAsia"/>
                <w:sz w:val="22"/>
              </w:rPr>
              <w:t>償却されるクレジット</w:t>
            </w:r>
            <w:r w:rsidR="00101B52">
              <w:rPr>
                <w:rFonts w:ascii="HG丸ｺﾞｼｯｸM-PRO" w:eastAsia="HG丸ｺﾞｼｯｸM-PRO" w:hint="eastAsia"/>
                <w:sz w:val="22"/>
              </w:rPr>
              <w:t>（ただし、</w:t>
            </w:r>
            <w:r w:rsidRPr="001C5CD1">
              <w:rPr>
                <w:rFonts w:ascii="HG丸ｺﾞｼｯｸM-PRO" w:eastAsia="HG丸ｺﾞｼｯｸM-PRO" w:hint="eastAsia"/>
                <w:sz w:val="22"/>
              </w:rPr>
              <w:t>排出削減量の合計の半分以上は大阪府内で創出され</w:t>
            </w:r>
            <w:r w:rsidR="00101B52">
              <w:rPr>
                <w:rFonts w:ascii="HG丸ｺﾞｼｯｸM-PRO" w:eastAsia="HG丸ｺﾞｼｯｸM-PRO" w:hint="eastAsia"/>
                <w:sz w:val="22"/>
              </w:rPr>
              <w:t>たものであること）を、</w:t>
            </w:r>
            <w:r w:rsidRPr="001C5CD1">
              <w:rPr>
                <w:rFonts w:ascii="HG丸ｺﾞｼｯｸM-PRO" w:eastAsia="HG丸ｺﾞｼｯｸM-PRO" w:hint="eastAsia"/>
                <w:sz w:val="22"/>
              </w:rPr>
              <w:t>排出削減量として計上</w:t>
            </w:r>
            <w:r w:rsidR="00101B52">
              <w:rPr>
                <w:rFonts w:ascii="HG丸ｺﾞｼｯｸM-PRO" w:eastAsia="HG丸ｺﾞｼｯｸM-PRO" w:hint="eastAsia"/>
                <w:sz w:val="22"/>
              </w:rPr>
              <w:t>することができ</w:t>
            </w:r>
            <w:r w:rsidRPr="001C5CD1">
              <w:rPr>
                <w:rFonts w:ascii="HG丸ｺﾞｼｯｸM-PRO" w:eastAsia="HG丸ｺﾞｼｯｸM-PRO" w:hint="eastAsia"/>
                <w:sz w:val="22"/>
              </w:rPr>
              <w:t>ます。</w:t>
            </w:r>
          </w:p>
        </w:tc>
      </w:tr>
    </w:tbl>
    <w:p w14:paraId="2C37FFF0" w14:textId="77777777" w:rsidR="003C6D3C" w:rsidRDefault="003C6D3C">
      <w:pPr>
        <w:widowControl/>
        <w:jc w:val="left"/>
      </w:pPr>
      <w:r>
        <w:br w:type="page"/>
      </w:r>
    </w:p>
    <w:tbl>
      <w:tblPr>
        <w:tblStyle w:val="a7"/>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798"/>
        <w:gridCol w:w="7605"/>
      </w:tblGrid>
      <w:tr w:rsidR="00A10B5B" w14:paraId="47B420B3" w14:textId="77777777" w:rsidTr="00101B52">
        <w:trPr>
          <w:jc w:val="center"/>
        </w:trPr>
        <w:tc>
          <w:tcPr>
            <w:tcW w:w="10314" w:type="dxa"/>
            <w:gridSpan w:val="3"/>
            <w:tcBorders>
              <w:top w:val="single" w:sz="18" w:space="0" w:color="auto"/>
              <w:bottom w:val="single" w:sz="4" w:space="0" w:color="auto"/>
            </w:tcBorders>
            <w:shd w:val="clear" w:color="auto" w:fill="8DB3E2" w:themeFill="text2" w:themeFillTint="66"/>
          </w:tcPr>
          <w:p w14:paraId="08A89DA3" w14:textId="77777777" w:rsidR="00A10B5B" w:rsidRPr="00315B02" w:rsidRDefault="00A10B5B" w:rsidP="008B3FFE">
            <w:pPr>
              <w:snapToGrid w:val="0"/>
              <w:spacing w:line="240" w:lineRule="atLeast"/>
              <w:rPr>
                <w:rFonts w:ascii="HG丸ｺﾞｼｯｸM-PRO" w:eastAsia="HG丸ｺﾞｼｯｸM-PRO" w:hAnsi="HG丸ｺﾞｼｯｸM-PRO"/>
                <w:b/>
                <w:sz w:val="28"/>
                <w:szCs w:val="28"/>
              </w:rPr>
            </w:pPr>
            <w:bookmarkStart w:id="72" w:name="_Toc415474909"/>
            <w:bookmarkStart w:id="73" w:name="_Toc5346594"/>
            <w:r w:rsidRPr="00315B02">
              <w:rPr>
                <w:rStyle w:val="10"/>
                <w:rFonts w:ascii="HG丸ｺﾞｼｯｸM-PRO" w:eastAsia="HG丸ｺﾞｼｯｸM-PRO" w:hAnsi="HG丸ｺﾞｼｯｸM-PRO" w:hint="eastAsia"/>
                <w:b/>
                <w:sz w:val="28"/>
                <w:szCs w:val="28"/>
              </w:rPr>
              <w:t>37．省エネ診断の実施</w:t>
            </w:r>
            <w:bookmarkEnd w:id="72"/>
            <w:bookmarkEnd w:id="73"/>
          </w:p>
        </w:tc>
      </w:tr>
      <w:tr w:rsidR="00A10B5B" w14:paraId="1A61BBBA" w14:textId="77777777" w:rsidTr="00101B52">
        <w:trPr>
          <w:trHeight w:val="510"/>
          <w:jc w:val="center"/>
        </w:trPr>
        <w:tc>
          <w:tcPr>
            <w:tcW w:w="1809" w:type="dxa"/>
            <w:tcBorders>
              <w:top w:val="single" w:sz="4" w:space="0" w:color="auto"/>
            </w:tcBorders>
            <w:vAlign w:val="center"/>
          </w:tcPr>
          <w:p w14:paraId="64574C7D" w14:textId="77777777" w:rsidR="00A10B5B" w:rsidRDefault="00A10B5B" w:rsidP="008B3FFE">
            <w:pPr>
              <w:snapToGrid w:val="0"/>
              <w:spacing w:line="240" w:lineRule="atLeast"/>
              <w:jc w:val="center"/>
            </w:pPr>
            <w:r w:rsidRPr="00D01A3E">
              <w:rPr>
                <w:rFonts w:ascii="HG丸ｺﾞｼｯｸM-PRO" w:eastAsia="HG丸ｺﾞｼｯｸM-PRO" w:hint="eastAsia"/>
                <w:sz w:val="22"/>
              </w:rPr>
              <w:t>チェック項目</w:t>
            </w:r>
          </w:p>
        </w:tc>
        <w:tc>
          <w:tcPr>
            <w:tcW w:w="8505" w:type="dxa"/>
            <w:gridSpan w:val="2"/>
            <w:tcBorders>
              <w:top w:val="single" w:sz="4" w:space="0" w:color="auto"/>
            </w:tcBorders>
            <w:vAlign w:val="center"/>
          </w:tcPr>
          <w:p w14:paraId="041E52F9" w14:textId="77777777" w:rsidR="00A10B5B" w:rsidRDefault="00A10B5B" w:rsidP="00101B52">
            <w:pPr>
              <w:ind w:firstLineChars="100" w:firstLine="220"/>
            </w:pPr>
            <w:r w:rsidRPr="00D01A3E">
              <w:rPr>
                <w:rFonts w:ascii="HG丸ｺﾞｼｯｸM-PRO" w:eastAsia="HG丸ｺﾞｼｯｸM-PRO" w:hint="eastAsia"/>
                <w:sz w:val="22"/>
              </w:rPr>
              <w:t xml:space="preserve">□　</w:t>
            </w:r>
            <w:r w:rsidRPr="009001C5">
              <w:rPr>
                <w:rFonts w:ascii="HG丸ｺﾞｼｯｸM-PRO" w:eastAsia="HG丸ｺﾞｼｯｸM-PRO" w:hint="eastAsia"/>
                <w:sz w:val="22"/>
              </w:rPr>
              <w:t>省エネ診断を受診しており、診断の提案に応じた対策を実施していますか。</w:t>
            </w:r>
          </w:p>
        </w:tc>
      </w:tr>
      <w:tr w:rsidR="0078204E" w14:paraId="532AEF0D" w14:textId="77777777" w:rsidTr="00101B52">
        <w:trPr>
          <w:jc w:val="center"/>
        </w:trPr>
        <w:tc>
          <w:tcPr>
            <w:tcW w:w="1809" w:type="dxa"/>
            <w:vMerge w:val="restart"/>
            <w:vAlign w:val="center"/>
          </w:tcPr>
          <w:p w14:paraId="326B9AEC" w14:textId="77777777" w:rsidR="0078204E" w:rsidRDefault="0078204E" w:rsidP="008B3FFE">
            <w:pPr>
              <w:jc w:val="center"/>
              <w:rPr>
                <w:rFonts w:ascii="HG丸ｺﾞｼｯｸM-PRO" w:eastAsia="HG丸ｺﾞｼｯｸM-PRO"/>
                <w:sz w:val="22"/>
              </w:rPr>
            </w:pPr>
            <w:r>
              <w:rPr>
                <w:rFonts w:ascii="HG丸ｺﾞｼｯｸM-PRO" w:eastAsia="HG丸ｺﾞｼｯｸM-PRO" w:hint="eastAsia"/>
                <w:sz w:val="22"/>
              </w:rPr>
              <w:t>「実施済み」で</w:t>
            </w:r>
          </w:p>
          <w:p w14:paraId="65232D18" w14:textId="77777777" w:rsidR="0078204E" w:rsidRDefault="0078204E" w:rsidP="008B3FFE">
            <w:pPr>
              <w:jc w:val="center"/>
              <w:rPr>
                <w:rFonts w:ascii="HG丸ｺﾞｼｯｸM-PRO" w:eastAsia="HG丸ｺﾞｼｯｸM-PRO"/>
                <w:sz w:val="22"/>
              </w:rPr>
            </w:pPr>
            <w:r>
              <w:rPr>
                <w:rFonts w:ascii="HG丸ｺﾞｼｯｸM-PRO" w:eastAsia="HG丸ｺﾞｼｯｸM-PRO" w:hint="eastAsia"/>
                <w:sz w:val="22"/>
              </w:rPr>
              <w:t>あることの</w:t>
            </w:r>
          </w:p>
          <w:p w14:paraId="1185D800" w14:textId="77777777" w:rsidR="0078204E" w:rsidRDefault="0078204E" w:rsidP="008B3FFE">
            <w:pPr>
              <w:jc w:val="center"/>
            </w:pPr>
            <w:r>
              <w:rPr>
                <w:rFonts w:ascii="HG丸ｺﾞｼｯｸM-PRO" w:eastAsia="HG丸ｺﾞｼｯｸM-PRO" w:hint="eastAsia"/>
                <w:sz w:val="22"/>
              </w:rPr>
              <w:t>判断基準等</w:t>
            </w:r>
          </w:p>
        </w:tc>
        <w:tc>
          <w:tcPr>
            <w:tcW w:w="8505" w:type="dxa"/>
            <w:gridSpan w:val="2"/>
            <w:vAlign w:val="center"/>
          </w:tcPr>
          <w:p w14:paraId="56BC2927" w14:textId="77777777" w:rsidR="0078204E" w:rsidRDefault="0078204E" w:rsidP="008B3FFE">
            <w:pPr>
              <w:rPr>
                <w:rFonts w:ascii="HG丸ｺﾞｼｯｸM-PRO" w:eastAsia="HG丸ｺﾞｼｯｸM-PRO"/>
                <w:sz w:val="22"/>
              </w:rPr>
            </w:pPr>
            <w:r w:rsidRPr="009001C5">
              <w:rPr>
                <w:rFonts w:ascii="HG丸ｺﾞｼｯｸM-PRO" w:eastAsia="HG丸ｺﾞｼｯｸM-PRO" w:hint="eastAsia"/>
                <w:sz w:val="22"/>
              </w:rPr>
              <w:t>外部機関</w:t>
            </w:r>
            <w:r w:rsidRPr="000F1F33">
              <w:rPr>
                <w:rFonts w:ascii="HG丸ｺﾞｼｯｸM-PRO" w:eastAsia="HG丸ｺﾞｼｯｸM-PRO" w:hint="eastAsia"/>
                <w:sz w:val="22"/>
                <w:vertAlign w:val="superscript"/>
              </w:rPr>
              <w:t>※</w:t>
            </w:r>
            <w:r w:rsidRPr="009001C5">
              <w:rPr>
                <w:rFonts w:ascii="HG丸ｺﾞｼｯｸM-PRO" w:eastAsia="HG丸ｺﾞｼｯｸM-PRO" w:hint="eastAsia"/>
                <w:sz w:val="22"/>
              </w:rPr>
              <w:t>による省エネ診断を受診した</w:t>
            </w:r>
            <w:r>
              <w:rPr>
                <w:rFonts w:ascii="HG丸ｺﾞｼｯｸM-PRO" w:eastAsia="HG丸ｺﾞｼｯｸM-PRO" w:hint="eastAsia"/>
                <w:sz w:val="22"/>
              </w:rPr>
              <w:t>（自らの受診だけでなく、グループ会社も含む）</w:t>
            </w:r>
            <w:r w:rsidRPr="009001C5">
              <w:rPr>
                <w:rFonts w:ascii="HG丸ｺﾞｼｯｸM-PRO" w:eastAsia="HG丸ｺﾞｼｯｸM-PRO" w:hint="eastAsia"/>
                <w:sz w:val="22"/>
              </w:rPr>
              <w:t>ことがあり、提案事項への対応を行っていること。</w:t>
            </w:r>
          </w:p>
          <w:p w14:paraId="5F371BA5" w14:textId="77777777" w:rsidR="0078204E" w:rsidRDefault="0078204E" w:rsidP="00101B52">
            <w:pPr>
              <w:ind w:firstLineChars="200" w:firstLine="440"/>
              <w:rPr>
                <w:rFonts w:ascii="HG丸ｺﾞｼｯｸM-PRO" w:eastAsia="HG丸ｺﾞｼｯｸM-PRO"/>
                <w:sz w:val="22"/>
              </w:rPr>
            </w:pPr>
            <w:r w:rsidRPr="000F1F33">
              <w:rPr>
                <w:rFonts w:ascii="HG丸ｺﾞｼｯｸM-PRO" w:eastAsia="HG丸ｺﾞｼｯｸM-PRO" w:hint="eastAsia"/>
                <w:sz w:val="22"/>
              </w:rPr>
              <w:t>※ 診断機関としては、公的機関・民間企業を問いません。</w:t>
            </w:r>
          </w:p>
          <w:p w14:paraId="0B839D01" w14:textId="4DD1FB3C" w:rsidR="0078204E" w:rsidRPr="0078204E" w:rsidRDefault="0078204E" w:rsidP="0078204E">
            <w:pPr>
              <w:ind w:leftChars="200" w:left="750" w:hangingChars="150" w:hanging="330"/>
              <w:rPr>
                <w:rFonts w:ascii="HG丸ｺﾞｼｯｸM-PRO" w:eastAsia="HG丸ｺﾞｼｯｸM-PRO"/>
                <w:sz w:val="22"/>
              </w:rPr>
            </w:pPr>
            <w:r>
              <w:rPr>
                <w:rFonts w:ascii="HG丸ｺﾞｼｯｸM-PRO" w:eastAsia="HG丸ｺﾞｼｯｸM-PRO" w:hint="eastAsia"/>
                <w:sz w:val="22"/>
              </w:rPr>
              <w:t>※ メンテナンス業者が設置した設備のみを対象としてのアドバイスは省エネ診断に該当しません。</w:t>
            </w:r>
          </w:p>
        </w:tc>
      </w:tr>
      <w:tr w:rsidR="0078204E" w14:paraId="1396D163" w14:textId="77777777" w:rsidTr="0078204E">
        <w:trPr>
          <w:jc w:val="center"/>
        </w:trPr>
        <w:tc>
          <w:tcPr>
            <w:tcW w:w="1809" w:type="dxa"/>
            <w:vMerge/>
            <w:vAlign w:val="center"/>
          </w:tcPr>
          <w:p w14:paraId="45CA678D" w14:textId="77777777" w:rsidR="0078204E" w:rsidRDefault="0078204E" w:rsidP="008B3FFE">
            <w:pPr>
              <w:jc w:val="center"/>
              <w:rPr>
                <w:rFonts w:ascii="HG丸ｺﾞｼｯｸM-PRO" w:eastAsia="HG丸ｺﾞｼｯｸM-PRO"/>
                <w:sz w:val="22"/>
              </w:rPr>
            </w:pPr>
          </w:p>
        </w:tc>
        <w:tc>
          <w:tcPr>
            <w:tcW w:w="798" w:type="dxa"/>
            <w:vAlign w:val="center"/>
          </w:tcPr>
          <w:p w14:paraId="7D056E1F" w14:textId="645F5600" w:rsidR="0078204E" w:rsidRPr="0078204E" w:rsidRDefault="0078204E" w:rsidP="0078204E">
            <w:pPr>
              <w:jc w:val="left"/>
              <w:rPr>
                <w:rFonts w:ascii="HG丸ｺﾞｼｯｸM-PRO" w:eastAsia="HG丸ｺﾞｼｯｸM-PRO"/>
                <w:sz w:val="22"/>
              </w:rPr>
            </w:pPr>
            <w:r>
              <w:rPr>
                <w:rFonts w:ascii="HG丸ｺﾞｼｯｸM-PRO" w:eastAsia="HG丸ｺﾞｼｯｸM-PRO" w:hAnsi="HG丸ｺﾞｼｯｸM-PRO" w:hint="eastAsia"/>
                <w:sz w:val="22"/>
              </w:rPr>
              <w:t>補足</w:t>
            </w:r>
          </w:p>
        </w:tc>
        <w:tc>
          <w:tcPr>
            <w:tcW w:w="7707" w:type="dxa"/>
            <w:vAlign w:val="center"/>
          </w:tcPr>
          <w:p w14:paraId="00F35F2C" w14:textId="52A3512A" w:rsidR="0078204E" w:rsidRPr="0078204E" w:rsidRDefault="0078204E">
            <w:pPr>
              <w:ind w:firstLineChars="100" w:firstLine="220"/>
              <w:rPr>
                <w:rFonts w:ascii="HG丸ｺﾞｼｯｸM-PRO" w:eastAsia="HG丸ｺﾞｼｯｸM-PRO"/>
                <w:sz w:val="22"/>
              </w:rPr>
            </w:pPr>
            <w:r w:rsidRPr="0078204E">
              <w:rPr>
                <w:rFonts w:ascii="HG丸ｺﾞｼｯｸM-PRO" w:eastAsia="HG丸ｺﾞｼｯｸM-PRO" w:hint="eastAsia"/>
                <w:sz w:val="22"/>
              </w:rPr>
              <w:t>エネルギー管理士</w:t>
            </w:r>
            <w:r>
              <w:rPr>
                <w:rFonts w:ascii="HG丸ｺﾞｼｯｸM-PRO" w:eastAsia="HG丸ｺﾞｼｯｸM-PRO" w:hint="eastAsia"/>
                <w:sz w:val="22"/>
              </w:rPr>
              <w:t>が</w:t>
            </w:r>
            <w:r w:rsidRPr="0078204E">
              <w:rPr>
                <w:rFonts w:ascii="HG丸ｺﾞｼｯｸM-PRO" w:eastAsia="HG丸ｺﾞｼｯｸM-PRO" w:hint="eastAsia"/>
                <w:sz w:val="22"/>
              </w:rPr>
              <w:t>常駐</w:t>
            </w:r>
            <w:r>
              <w:rPr>
                <w:rFonts w:ascii="HG丸ｺﾞｼｯｸM-PRO" w:eastAsia="HG丸ｺﾞｼｯｸM-PRO" w:hint="eastAsia"/>
                <w:sz w:val="22"/>
              </w:rPr>
              <w:t>していることは「実施済み」には当たりません。</w:t>
            </w:r>
          </w:p>
        </w:tc>
      </w:tr>
      <w:tr w:rsidR="00A10B5B" w14:paraId="4439F64D" w14:textId="77777777" w:rsidTr="00101B52">
        <w:trPr>
          <w:jc w:val="center"/>
        </w:trPr>
        <w:tc>
          <w:tcPr>
            <w:tcW w:w="1809" w:type="dxa"/>
            <w:vAlign w:val="center"/>
          </w:tcPr>
          <w:p w14:paraId="3121AEB3" w14:textId="77777777" w:rsidR="00A10B5B" w:rsidRDefault="00A10B5B" w:rsidP="008B3FFE">
            <w:pPr>
              <w:jc w:val="center"/>
            </w:pPr>
            <w:r w:rsidRPr="00D01A3E">
              <w:rPr>
                <w:rFonts w:ascii="HG丸ｺﾞｼｯｸM-PRO" w:eastAsia="HG丸ｺﾞｼｯｸM-PRO" w:hint="eastAsia"/>
                <w:sz w:val="22"/>
              </w:rPr>
              <w:t>解　　説</w:t>
            </w:r>
          </w:p>
        </w:tc>
        <w:tc>
          <w:tcPr>
            <w:tcW w:w="8505" w:type="dxa"/>
            <w:gridSpan w:val="2"/>
          </w:tcPr>
          <w:p w14:paraId="63EF4D6F" w14:textId="77777777" w:rsidR="00101B52" w:rsidRDefault="00A10B5B" w:rsidP="008B3FFE">
            <w:pPr>
              <w:ind w:firstLineChars="100" w:firstLine="220"/>
              <w:rPr>
                <w:rFonts w:ascii="HG丸ｺﾞｼｯｸM-PRO" w:eastAsia="HG丸ｺﾞｼｯｸM-PRO"/>
                <w:bCs/>
                <w:sz w:val="22"/>
              </w:rPr>
            </w:pPr>
            <w:r>
              <w:rPr>
                <w:rFonts w:ascii="HG丸ｺﾞｼｯｸM-PRO" w:eastAsia="HG丸ｺﾞｼｯｸM-PRO" w:hint="eastAsia"/>
                <w:bCs/>
                <w:sz w:val="22"/>
              </w:rPr>
              <w:t>省エネ診断とは、技術専門員が直接、対象となる事業所に赴き、エネルギーの使用実態を把握し、省エネに対する提案、助言を行うものです。</w:t>
            </w:r>
          </w:p>
          <w:p w14:paraId="7437CEDC" w14:textId="6E7A99BA" w:rsidR="00A10B5B" w:rsidRDefault="00A10B5B" w:rsidP="008B3FFE">
            <w:pPr>
              <w:ind w:firstLineChars="100" w:firstLine="220"/>
              <w:rPr>
                <w:rFonts w:ascii="HG丸ｺﾞｼｯｸM-PRO" w:eastAsia="HG丸ｺﾞｼｯｸM-PRO"/>
                <w:bCs/>
                <w:sz w:val="22"/>
              </w:rPr>
            </w:pPr>
            <w:r w:rsidRPr="00792EA6">
              <w:rPr>
                <w:rFonts w:ascii="HG丸ｺﾞｼｯｸM-PRO" w:eastAsia="HG丸ｺﾞｼｯｸM-PRO" w:hint="eastAsia"/>
                <w:bCs/>
                <w:sz w:val="22"/>
              </w:rPr>
              <w:t>省エネ診断を受診</w:t>
            </w:r>
            <w:r>
              <w:rPr>
                <w:rFonts w:ascii="HG丸ｺﾞｼｯｸM-PRO" w:eastAsia="HG丸ｺﾞｼｯｸM-PRO" w:hint="eastAsia"/>
                <w:bCs/>
                <w:sz w:val="22"/>
              </w:rPr>
              <w:t>することで、日頃気が付かない</w:t>
            </w:r>
            <w:r w:rsidRPr="00792EA6">
              <w:rPr>
                <w:rFonts w:ascii="HG丸ｺﾞｼｯｸM-PRO" w:eastAsia="HG丸ｺﾞｼｯｸM-PRO" w:hint="eastAsia"/>
                <w:bCs/>
                <w:sz w:val="22"/>
              </w:rPr>
              <w:t>対策内容を抽出</w:t>
            </w:r>
            <w:r>
              <w:rPr>
                <w:rFonts w:ascii="HG丸ｺﾞｼｯｸM-PRO" w:eastAsia="HG丸ｺﾞｼｯｸM-PRO" w:hint="eastAsia"/>
                <w:bCs/>
                <w:sz w:val="22"/>
              </w:rPr>
              <w:t>できる可能性があります。省エネ診断後の提案にしたがった</w:t>
            </w:r>
            <w:r w:rsidRPr="00792EA6">
              <w:rPr>
                <w:rFonts w:ascii="HG丸ｺﾞｼｯｸM-PRO" w:eastAsia="HG丸ｺﾞｼｯｸM-PRO" w:hint="eastAsia"/>
                <w:bCs/>
                <w:sz w:val="22"/>
              </w:rPr>
              <w:t>対策を行うことにより、</w:t>
            </w:r>
            <w:r>
              <w:rPr>
                <w:rFonts w:ascii="HG丸ｺﾞｼｯｸM-PRO" w:eastAsia="HG丸ｺﾞｼｯｸM-PRO" w:hint="eastAsia"/>
                <w:bCs/>
                <w:sz w:val="22"/>
              </w:rPr>
              <w:t>省エネ・省CO</w:t>
            </w:r>
            <w:r w:rsidRPr="00792EA6">
              <w:rPr>
                <w:rFonts w:ascii="HG丸ｺﾞｼｯｸM-PRO" w:eastAsia="HG丸ｺﾞｼｯｸM-PRO" w:hint="eastAsia"/>
                <w:bCs/>
                <w:sz w:val="16"/>
              </w:rPr>
              <w:t>2</w:t>
            </w:r>
            <w:r>
              <w:rPr>
                <w:rFonts w:ascii="HG丸ｺﾞｼｯｸM-PRO" w:eastAsia="HG丸ｺﾞｼｯｸM-PRO" w:hint="eastAsia"/>
                <w:bCs/>
                <w:sz w:val="22"/>
              </w:rPr>
              <w:t>になります。</w:t>
            </w:r>
          </w:p>
          <w:p w14:paraId="1C07B2DA" w14:textId="622DEAC8" w:rsidR="00A10B5B" w:rsidRDefault="00A454B4" w:rsidP="00101B52">
            <w:pPr>
              <w:ind w:firstLineChars="100" w:firstLine="220"/>
              <w:rPr>
                <w:rFonts w:ascii="HG丸ｺﾞｼｯｸM-PRO" w:eastAsia="HG丸ｺﾞｼｯｸM-PRO"/>
                <w:bCs/>
                <w:sz w:val="22"/>
              </w:rPr>
            </w:pPr>
            <w:r>
              <w:rPr>
                <w:rFonts w:ascii="HG丸ｺﾞｼｯｸM-PRO" w:eastAsia="HG丸ｺﾞｼｯｸM-PRO" w:hint="eastAsia"/>
                <w:bCs/>
                <w:sz w:val="22"/>
              </w:rPr>
              <w:t>省エネの実施はコスト削減にもつながりますので、</w:t>
            </w:r>
            <w:r w:rsidR="00A10B5B">
              <w:rPr>
                <w:rFonts w:ascii="HG丸ｺﾞｼｯｸM-PRO" w:eastAsia="HG丸ｺﾞｼｯｸM-PRO" w:hint="eastAsia"/>
                <w:bCs/>
                <w:sz w:val="22"/>
              </w:rPr>
              <w:t>省エネ診断を受診する機会を作って、積極的に活用しましょう。</w:t>
            </w:r>
          </w:p>
          <w:p w14:paraId="6E652272" w14:textId="05CBDFD6" w:rsidR="00A10B5B" w:rsidRPr="00792EA6" w:rsidRDefault="00101B52" w:rsidP="008B3FFE">
            <w:r>
              <w:rPr>
                <w:noProof/>
              </w:rPr>
              <mc:AlternateContent>
                <mc:Choice Requires="wpg">
                  <w:drawing>
                    <wp:inline distT="0" distB="0" distL="0" distR="0" wp14:anchorId="7DCC74F7" wp14:editId="526EBEF0">
                      <wp:extent cx="5124450" cy="1964055"/>
                      <wp:effectExtent l="0" t="0" r="19050" b="17145"/>
                      <wp:docPr id="232" name="グループ化 232"/>
                      <wp:cNvGraphicFramePr/>
                      <a:graphic xmlns:a="http://schemas.openxmlformats.org/drawingml/2006/main">
                        <a:graphicData uri="http://schemas.microsoft.com/office/word/2010/wordprocessingGroup">
                          <wpg:wgp>
                            <wpg:cNvGrpSpPr/>
                            <wpg:grpSpPr>
                              <a:xfrm>
                                <a:off x="0" y="0"/>
                                <a:ext cx="5124450" cy="1964055"/>
                                <a:chOff x="0" y="0"/>
                                <a:chExt cx="5124450" cy="1964055"/>
                              </a:xfrm>
                            </wpg:grpSpPr>
                            <pic:pic xmlns:pic="http://schemas.openxmlformats.org/drawingml/2006/picture">
                              <pic:nvPicPr>
                                <pic:cNvPr id="229" name="図 1"/>
                                <pic:cNvPicPr>
                                  <a:picLocks noChangeAspect="1"/>
                                </pic:cNvPicPr>
                              </pic:nvPicPr>
                              <pic:blipFill>
                                <a:blip r:embed="rId112" cstate="print"/>
                                <a:srcRect/>
                                <a:stretch>
                                  <a:fillRect/>
                                </a:stretch>
                              </pic:blipFill>
                              <pic:spPr bwMode="auto">
                                <a:xfrm>
                                  <a:off x="66675" y="47625"/>
                                  <a:ext cx="4987290" cy="1863090"/>
                                </a:xfrm>
                                <a:prstGeom prst="rect">
                                  <a:avLst/>
                                </a:prstGeom>
                                <a:noFill/>
                                <a:ln w="9525">
                                  <a:noFill/>
                                  <a:miter lim="800000"/>
                                  <a:headEnd/>
                                  <a:tailEnd/>
                                </a:ln>
                              </pic:spPr>
                            </pic:pic>
                            <wps:wsp>
                              <wps:cNvPr id="192" name="角丸四角形 192"/>
                              <wps:cNvSpPr>
                                <a:spLocks noChangeArrowheads="1"/>
                              </wps:cNvSpPr>
                              <wps:spPr bwMode="auto">
                                <a:xfrm>
                                  <a:off x="0" y="0"/>
                                  <a:ext cx="5124450" cy="19640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CDFCF20" id="グループ化 232" o:spid="_x0000_s1026" style="width:403.5pt;height:154.65pt;mso-position-horizontal-relative:char;mso-position-vertical-relative:line" coordsize="51244,19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">
                      <v:shape id="図 1" o:spid="_x0000_s1027" type="#_x0000_t75" style="position:absolute;left:666;top:476;width:49873;height:18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">
                        <v:imagedata r:id="rId113" o:title=""/>
                        <v:path arrowok="t"/>
                      </v:shape>
                      <v:roundrect id="角丸四角形 192" o:spid="_x0000_s1028" style="position:absolute;width:51244;height:19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" filled="f">
                        <v:textbox inset="5.85pt,.7pt,5.85pt,.7pt"/>
                      </v:roundrect>
                      <w10:anchorlock/>
                    </v:group>
                  </w:pict>
                </mc:Fallback>
              </mc:AlternateContent>
            </w:r>
          </w:p>
          <w:p w14:paraId="0477CE0D" w14:textId="77777777" w:rsidR="00A10B5B" w:rsidRPr="0068212A" w:rsidRDefault="00A10B5B" w:rsidP="008B3FFE">
            <w:pPr>
              <w:jc w:val="right"/>
              <w:rPr>
                <w:sz w:val="20"/>
                <w:szCs w:val="20"/>
              </w:rPr>
            </w:pPr>
            <w:r w:rsidRPr="0068212A">
              <w:rPr>
                <w:rFonts w:ascii="HG丸ｺﾞｼｯｸM-PRO" w:eastAsia="HG丸ｺﾞｼｯｸM-PRO" w:hint="eastAsia"/>
                <w:sz w:val="20"/>
                <w:szCs w:val="20"/>
              </w:rPr>
              <w:t>出典：（地独）大阪府立環境農林水産総合研究所　無料省エネ診断パンフレット</w:t>
            </w:r>
          </w:p>
          <w:p w14:paraId="03288319" w14:textId="7D40BDC7" w:rsidR="00A10B5B" w:rsidRPr="0068212A" w:rsidRDefault="00A24886" w:rsidP="008B3FFE">
            <w:pPr>
              <w:jc w:val="right"/>
              <w:rPr>
                <w:rFonts w:ascii="HG丸ｺﾞｼｯｸM-PRO" w:eastAsia="HG丸ｺﾞｼｯｸM-PRO"/>
              </w:rPr>
            </w:pPr>
            <w:r>
              <w:rPr>
                <w:rFonts w:ascii="HG丸ｺﾞｼｯｸM-PRO" w:eastAsia="HG丸ｺﾞｼｯｸM-PRO"/>
                <w:sz w:val="20"/>
                <w:szCs w:val="20"/>
              </w:rPr>
              <w:t>(</w:t>
            </w:r>
            <w:hyperlink r:id="rId114" w:history="1">
              <w:r w:rsidR="00A10B5B" w:rsidRPr="00A24886">
                <w:rPr>
                  <w:rStyle w:val="a3"/>
                  <w:rFonts w:ascii="HG丸ｺﾞｼｯｸM-PRO" w:eastAsia="HG丸ｺﾞｼｯｸM-PRO" w:hint="eastAsia"/>
                  <w:sz w:val="20"/>
                  <w:szCs w:val="20"/>
                </w:rPr>
                <w:t>http://www.kannousuiken-osaka.or.jp/_files/00055161/shindan.pdf</w:t>
              </w:r>
            </w:hyperlink>
            <w:r>
              <w:rPr>
                <w:rFonts w:ascii="HG丸ｺﾞｼｯｸM-PRO" w:eastAsia="HG丸ｺﾞｼｯｸM-PRO"/>
                <w:sz w:val="20"/>
                <w:szCs w:val="20"/>
              </w:rPr>
              <w:t>)</w:t>
            </w:r>
          </w:p>
        </w:tc>
      </w:tr>
      <w:tr w:rsidR="00A10B5B" w14:paraId="25EA4BFE" w14:textId="77777777" w:rsidTr="00101B52">
        <w:trPr>
          <w:trHeight w:val="1199"/>
          <w:jc w:val="center"/>
        </w:trPr>
        <w:tc>
          <w:tcPr>
            <w:tcW w:w="1809" w:type="dxa"/>
            <w:vAlign w:val="center"/>
          </w:tcPr>
          <w:p w14:paraId="7EAAC5DB" w14:textId="77777777" w:rsidR="00A10B5B" w:rsidRDefault="00A10B5B" w:rsidP="008B3FFE">
            <w:pPr>
              <w:jc w:val="center"/>
              <w:rPr>
                <w:rFonts w:ascii="HG丸ｺﾞｼｯｸM-PRO" w:eastAsia="HG丸ｺﾞｼｯｸM-PRO"/>
                <w:sz w:val="22"/>
              </w:rPr>
            </w:pPr>
            <w:r>
              <w:rPr>
                <w:rFonts w:ascii="HG丸ｺﾞｼｯｸM-PRO" w:eastAsia="HG丸ｺﾞｼｯｸM-PRO" w:hint="eastAsia"/>
                <w:sz w:val="22"/>
              </w:rPr>
              <w:t>確認すべき</w:t>
            </w:r>
          </w:p>
          <w:p w14:paraId="78756A40" w14:textId="77777777" w:rsidR="00A10B5B" w:rsidRDefault="00A10B5B" w:rsidP="008B3FFE">
            <w:pPr>
              <w:jc w:val="center"/>
            </w:pPr>
            <w:r>
              <w:rPr>
                <w:rFonts w:ascii="HG丸ｺﾞｼｯｸM-PRO" w:eastAsia="HG丸ｺﾞｼｯｸM-PRO" w:hint="eastAsia"/>
                <w:sz w:val="22"/>
              </w:rPr>
              <w:t>事項とその例</w:t>
            </w:r>
          </w:p>
        </w:tc>
        <w:tc>
          <w:tcPr>
            <w:tcW w:w="8505" w:type="dxa"/>
            <w:gridSpan w:val="2"/>
            <w:vAlign w:val="center"/>
          </w:tcPr>
          <w:p w14:paraId="4B7A17A7" w14:textId="77777777" w:rsidR="00A10B5B" w:rsidRPr="00A41AD9" w:rsidRDefault="00CB7122" w:rsidP="00205836">
            <w:pPr>
              <w:ind w:firstLineChars="100" w:firstLine="220"/>
              <w:rPr>
                <w:rFonts w:ascii="HG丸ｺﾞｼｯｸM-PRO" w:eastAsia="HG丸ｺﾞｼｯｸM-PRO"/>
                <w:sz w:val="22"/>
              </w:rPr>
            </w:pPr>
            <w:r>
              <w:rPr>
                <w:rFonts w:ascii="HG丸ｺﾞｼｯｸM-PRO" w:eastAsia="HG丸ｺﾞｼｯｸM-PRO" w:hint="eastAsia"/>
                <w:sz w:val="22"/>
              </w:rPr>
              <w:t>省エネ診断の</w:t>
            </w:r>
            <w:r w:rsidR="00205836">
              <w:rPr>
                <w:rFonts w:ascii="HG丸ｺﾞｼｯｸM-PRO" w:eastAsia="HG丸ｺﾞｼｯｸM-PRO" w:hint="eastAsia"/>
                <w:sz w:val="22"/>
              </w:rPr>
              <w:t>受診</w:t>
            </w:r>
            <w:r w:rsidR="00533348">
              <w:rPr>
                <w:rFonts w:ascii="HG丸ｺﾞｼｯｸM-PRO" w:eastAsia="HG丸ｺﾞｼｯｸM-PRO" w:hint="eastAsia"/>
                <w:sz w:val="22"/>
              </w:rPr>
              <w:t>、または</w:t>
            </w:r>
            <w:r w:rsidR="001A7193">
              <w:rPr>
                <w:rFonts w:ascii="HG丸ｺﾞｼｯｸM-PRO" w:eastAsia="HG丸ｺﾞｼｯｸM-PRO" w:hint="eastAsia"/>
                <w:sz w:val="22"/>
              </w:rPr>
              <w:t>診断結果</w:t>
            </w:r>
            <w:r w:rsidR="00205836">
              <w:rPr>
                <w:rFonts w:ascii="HG丸ｺﾞｼｯｸM-PRO" w:eastAsia="HG丸ｺﾞｼｯｸM-PRO" w:hint="eastAsia"/>
                <w:sz w:val="22"/>
              </w:rPr>
              <w:t>報告書に基づいた計画の</w:t>
            </w:r>
            <w:r w:rsidR="00533348">
              <w:rPr>
                <w:rFonts w:ascii="HG丸ｺﾞｼｯｸM-PRO" w:eastAsia="HG丸ｺﾞｼｯｸM-PRO" w:hint="eastAsia"/>
                <w:sz w:val="22"/>
              </w:rPr>
              <w:t>実施が必要となります</w:t>
            </w:r>
            <w:r w:rsidR="00A10B5B" w:rsidRPr="000F1F33">
              <w:rPr>
                <w:rFonts w:ascii="HG丸ｺﾞｼｯｸM-PRO" w:eastAsia="HG丸ｺﾞｼｯｸM-PRO" w:hint="eastAsia"/>
                <w:sz w:val="22"/>
              </w:rPr>
              <w:t>。また、担当者のみの資料ではなく、事業者もしくは事業所において、複数の目に触れて、認識を共有しておく必要があります。</w:t>
            </w:r>
          </w:p>
        </w:tc>
      </w:tr>
    </w:tbl>
    <w:p w14:paraId="28721F73" w14:textId="77777777" w:rsidR="003C6D3C" w:rsidRDefault="003C6D3C">
      <w:pPr>
        <w:widowControl/>
        <w:jc w:val="left"/>
      </w:pPr>
      <w:r>
        <w:br w:type="page"/>
      </w:r>
    </w:p>
    <w:tbl>
      <w:tblPr>
        <w:tblStyle w:val="a7"/>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19"/>
        <w:gridCol w:w="817"/>
        <w:gridCol w:w="7056"/>
      </w:tblGrid>
      <w:tr w:rsidR="00A10B5B" w14:paraId="65F94702" w14:textId="77777777" w:rsidTr="001827A6">
        <w:trPr>
          <w:jc w:val="center"/>
        </w:trPr>
        <w:tc>
          <w:tcPr>
            <w:tcW w:w="10261" w:type="dxa"/>
            <w:gridSpan w:val="3"/>
            <w:tcBorders>
              <w:top w:val="single" w:sz="18" w:space="0" w:color="auto"/>
              <w:bottom w:val="single" w:sz="6" w:space="0" w:color="auto"/>
            </w:tcBorders>
            <w:shd w:val="clear" w:color="auto" w:fill="8DB3E2" w:themeFill="text2" w:themeFillTint="66"/>
          </w:tcPr>
          <w:p w14:paraId="0BF8E1C0" w14:textId="77777777" w:rsidR="00A10B5B" w:rsidRPr="00315B02" w:rsidRDefault="00A10B5B" w:rsidP="008B3FFE">
            <w:pPr>
              <w:snapToGrid w:val="0"/>
              <w:spacing w:line="240" w:lineRule="atLeast"/>
              <w:rPr>
                <w:rFonts w:ascii="HG丸ｺﾞｼｯｸM-PRO" w:eastAsia="HG丸ｺﾞｼｯｸM-PRO" w:hAnsi="HG丸ｺﾞｼｯｸM-PRO"/>
                <w:b/>
                <w:sz w:val="28"/>
                <w:szCs w:val="28"/>
              </w:rPr>
            </w:pPr>
            <w:bookmarkStart w:id="74" w:name="_Toc415474911"/>
            <w:bookmarkStart w:id="75" w:name="_Toc5346595"/>
            <w:r w:rsidRPr="00315B02">
              <w:rPr>
                <w:rStyle w:val="10"/>
                <w:rFonts w:ascii="HG丸ｺﾞｼｯｸM-PRO" w:eastAsia="HG丸ｺﾞｼｯｸM-PRO" w:hAnsi="HG丸ｺﾞｼｯｸM-PRO" w:hint="eastAsia"/>
                <w:b/>
                <w:sz w:val="28"/>
                <w:szCs w:val="28"/>
              </w:rPr>
              <w:t>38．環境配慮製品の開発・製造</w:t>
            </w:r>
            <w:bookmarkEnd w:id="74"/>
            <w:bookmarkEnd w:id="75"/>
          </w:p>
        </w:tc>
      </w:tr>
      <w:tr w:rsidR="00A10B5B" w14:paraId="52FCC827" w14:textId="77777777" w:rsidTr="001827A6">
        <w:trPr>
          <w:trHeight w:val="510"/>
          <w:jc w:val="center"/>
        </w:trPr>
        <w:tc>
          <w:tcPr>
            <w:tcW w:w="1809" w:type="dxa"/>
            <w:tcBorders>
              <w:top w:val="single" w:sz="6" w:space="0" w:color="auto"/>
            </w:tcBorders>
            <w:vAlign w:val="center"/>
          </w:tcPr>
          <w:p w14:paraId="272603C6" w14:textId="77777777" w:rsidR="00A10B5B" w:rsidRDefault="00A10B5B" w:rsidP="008B3FFE">
            <w:pPr>
              <w:snapToGrid w:val="0"/>
              <w:spacing w:line="240" w:lineRule="atLeast"/>
              <w:jc w:val="center"/>
            </w:pPr>
            <w:r w:rsidRPr="00D01A3E">
              <w:rPr>
                <w:rFonts w:ascii="HG丸ｺﾞｼｯｸM-PRO" w:eastAsia="HG丸ｺﾞｼｯｸM-PRO" w:hint="eastAsia"/>
                <w:sz w:val="22"/>
              </w:rPr>
              <w:t>チェック項目</w:t>
            </w:r>
          </w:p>
        </w:tc>
        <w:tc>
          <w:tcPr>
            <w:tcW w:w="8452" w:type="dxa"/>
            <w:gridSpan w:val="2"/>
            <w:tcBorders>
              <w:top w:val="single" w:sz="6" w:space="0" w:color="auto"/>
            </w:tcBorders>
            <w:vAlign w:val="center"/>
          </w:tcPr>
          <w:p w14:paraId="786B99EB" w14:textId="77777777" w:rsidR="00A10B5B" w:rsidRDefault="00A10B5B" w:rsidP="00101B52">
            <w:pPr>
              <w:ind w:firstLineChars="100" w:firstLine="220"/>
            </w:pPr>
            <w:r w:rsidRPr="00D01A3E">
              <w:rPr>
                <w:rFonts w:ascii="HG丸ｺﾞｼｯｸM-PRO" w:eastAsia="HG丸ｺﾞｼｯｸM-PRO" w:hint="eastAsia"/>
                <w:sz w:val="22"/>
              </w:rPr>
              <w:t xml:space="preserve">□　</w:t>
            </w:r>
            <w:r w:rsidRPr="009001C5">
              <w:rPr>
                <w:rFonts w:ascii="HG丸ｺﾞｼｯｸM-PRO" w:eastAsia="HG丸ｺﾞｼｯｸM-PRO" w:hint="eastAsia"/>
                <w:sz w:val="22"/>
              </w:rPr>
              <w:t>温室効果ガスの排出抑制に寄与する環境配慮製品を開発、製造していますか</w:t>
            </w:r>
            <w:r>
              <w:rPr>
                <w:rFonts w:ascii="HG丸ｺﾞｼｯｸM-PRO" w:eastAsia="HG丸ｺﾞｼｯｸM-PRO" w:hint="eastAsia"/>
                <w:sz w:val="22"/>
              </w:rPr>
              <w:t>。</w:t>
            </w:r>
          </w:p>
        </w:tc>
      </w:tr>
      <w:tr w:rsidR="001827A6" w14:paraId="06F9E19E" w14:textId="77777777" w:rsidTr="001827A6">
        <w:trPr>
          <w:jc w:val="center"/>
        </w:trPr>
        <w:tc>
          <w:tcPr>
            <w:tcW w:w="1809" w:type="dxa"/>
            <w:vMerge w:val="restart"/>
            <w:vAlign w:val="center"/>
          </w:tcPr>
          <w:p w14:paraId="46975CB4" w14:textId="77777777" w:rsidR="001827A6" w:rsidRDefault="001827A6" w:rsidP="008B3FFE">
            <w:pPr>
              <w:jc w:val="center"/>
              <w:rPr>
                <w:rFonts w:ascii="HG丸ｺﾞｼｯｸM-PRO" w:eastAsia="HG丸ｺﾞｼｯｸM-PRO"/>
                <w:sz w:val="22"/>
              </w:rPr>
            </w:pPr>
            <w:r>
              <w:rPr>
                <w:rFonts w:ascii="HG丸ｺﾞｼｯｸM-PRO" w:eastAsia="HG丸ｺﾞｼｯｸM-PRO" w:hint="eastAsia"/>
                <w:sz w:val="22"/>
              </w:rPr>
              <w:t>「実施済み」で</w:t>
            </w:r>
          </w:p>
          <w:p w14:paraId="37CC4BBE" w14:textId="77777777" w:rsidR="001827A6" w:rsidRDefault="001827A6" w:rsidP="008B3FFE">
            <w:pPr>
              <w:jc w:val="center"/>
              <w:rPr>
                <w:rFonts w:ascii="HG丸ｺﾞｼｯｸM-PRO" w:eastAsia="HG丸ｺﾞｼｯｸM-PRO"/>
                <w:sz w:val="22"/>
              </w:rPr>
            </w:pPr>
            <w:r>
              <w:rPr>
                <w:rFonts w:ascii="HG丸ｺﾞｼｯｸM-PRO" w:eastAsia="HG丸ｺﾞｼｯｸM-PRO" w:hint="eastAsia"/>
                <w:sz w:val="22"/>
              </w:rPr>
              <w:t>あることの</w:t>
            </w:r>
          </w:p>
          <w:p w14:paraId="33829682" w14:textId="77777777" w:rsidR="001827A6" w:rsidRDefault="001827A6" w:rsidP="008B3FFE">
            <w:pPr>
              <w:jc w:val="center"/>
            </w:pPr>
            <w:r>
              <w:rPr>
                <w:rFonts w:ascii="HG丸ｺﾞｼｯｸM-PRO" w:eastAsia="HG丸ｺﾞｼｯｸM-PRO" w:hint="eastAsia"/>
                <w:sz w:val="22"/>
              </w:rPr>
              <w:t>判断基準等</w:t>
            </w:r>
          </w:p>
        </w:tc>
        <w:tc>
          <w:tcPr>
            <w:tcW w:w="8452" w:type="dxa"/>
            <w:gridSpan w:val="2"/>
          </w:tcPr>
          <w:p w14:paraId="33D4D4F1" w14:textId="4E8DCDA8" w:rsidR="001827A6" w:rsidRPr="00BC3097" w:rsidRDefault="001827A6" w:rsidP="00B53A4A">
            <w:pPr>
              <w:ind w:firstLineChars="100" w:firstLine="220"/>
            </w:pPr>
            <w:r>
              <w:rPr>
                <w:rFonts w:ascii="HG丸ｺﾞｼｯｸM-PRO" w:eastAsia="HG丸ｺﾞｼｯｸM-PRO" w:hint="eastAsia"/>
                <w:sz w:val="22"/>
              </w:rPr>
              <w:t>温室効果ガスの排出抑制にどれだけ貢献しているか、CO</w:t>
            </w:r>
            <w:r w:rsidRPr="009A51ED">
              <w:rPr>
                <w:rFonts w:ascii="HG丸ｺﾞｼｯｸM-PRO" w:eastAsia="HG丸ｺﾞｼｯｸM-PRO" w:hint="eastAsia"/>
                <w:sz w:val="22"/>
                <w:vertAlign w:val="subscript"/>
              </w:rPr>
              <w:t>2</w:t>
            </w:r>
            <w:r w:rsidRPr="009001C5">
              <w:rPr>
                <w:rFonts w:ascii="HG丸ｺﾞｼｯｸM-PRO" w:eastAsia="HG丸ｺﾞｼｯｸM-PRO" w:hint="eastAsia"/>
                <w:sz w:val="22"/>
              </w:rPr>
              <w:t>換算で定量的に把握していること。</w:t>
            </w:r>
          </w:p>
        </w:tc>
      </w:tr>
      <w:tr w:rsidR="001827A6" w14:paraId="45452BCF" w14:textId="77777777" w:rsidTr="00672BD8">
        <w:trPr>
          <w:jc w:val="center"/>
        </w:trPr>
        <w:tc>
          <w:tcPr>
            <w:tcW w:w="1809" w:type="dxa"/>
            <w:vMerge/>
            <w:vAlign w:val="center"/>
          </w:tcPr>
          <w:p w14:paraId="7AF7728B" w14:textId="77777777" w:rsidR="001827A6" w:rsidRDefault="001827A6" w:rsidP="008B3FFE">
            <w:pPr>
              <w:jc w:val="center"/>
              <w:rPr>
                <w:rFonts w:ascii="HG丸ｺﾞｼｯｸM-PRO" w:eastAsia="HG丸ｺﾞｼｯｸM-PRO"/>
                <w:sz w:val="22"/>
              </w:rPr>
            </w:pPr>
          </w:p>
        </w:tc>
        <w:tc>
          <w:tcPr>
            <w:tcW w:w="850" w:type="dxa"/>
            <w:vAlign w:val="center"/>
          </w:tcPr>
          <w:p w14:paraId="5E27EDE1" w14:textId="3562AE15" w:rsidR="001827A6" w:rsidRPr="00A454B4" w:rsidRDefault="001827A6" w:rsidP="00672BD8">
            <w:pPr>
              <w:rPr>
                <w:rFonts w:ascii="HG丸ｺﾞｼｯｸM-PRO" w:eastAsia="HG丸ｺﾞｼｯｸM-PRO"/>
                <w:sz w:val="22"/>
              </w:rPr>
            </w:pPr>
            <w:r w:rsidRPr="00A454B4">
              <w:rPr>
                <w:rFonts w:ascii="HG丸ｺﾞｼｯｸM-PRO" w:eastAsia="HG丸ｺﾞｼｯｸM-PRO" w:hint="eastAsia"/>
                <w:sz w:val="22"/>
              </w:rPr>
              <w:t>補足</w:t>
            </w:r>
          </w:p>
        </w:tc>
        <w:tc>
          <w:tcPr>
            <w:tcW w:w="7602" w:type="dxa"/>
          </w:tcPr>
          <w:p w14:paraId="01F23E1A" w14:textId="522774C2" w:rsidR="007F3B4F" w:rsidRPr="00A454B4" w:rsidRDefault="007F3B4F" w:rsidP="007F3B4F">
            <w:pPr>
              <w:ind w:firstLineChars="100" w:firstLine="220"/>
              <w:rPr>
                <w:rFonts w:ascii="HG丸ｺﾞｼｯｸM-PRO" w:eastAsia="HG丸ｺﾞｼｯｸM-PRO"/>
                <w:sz w:val="22"/>
                <w:highlight w:val="yellow"/>
              </w:rPr>
            </w:pPr>
            <w:r w:rsidRPr="00A454B4">
              <w:rPr>
                <w:rFonts w:ascii="HG丸ｺﾞｼｯｸM-PRO" w:eastAsia="HG丸ｺﾞｼｯｸM-PRO" w:hint="eastAsia"/>
                <w:sz w:val="22"/>
              </w:rPr>
              <w:t>製造業以外の事業者は「非該当」とすることができます。ただし、製造業以外の事業者で、開発・製造に限定せず、サービスや商品、研究事業へ参画している場合は、「実施済み」とすることができます。</w:t>
            </w:r>
          </w:p>
        </w:tc>
      </w:tr>
      <w:tr w:rsidR="00A10B5B" w14:paraId="5FF538C4" w14:textId="77777777" w:rsidTr="001827A6">
        <w:trPr>
          <w:jc w:val="center"/>
        </w:trPr>
        <w:tc>
          <w:tcPr>
            <w:tcW w:w="1809" w:type="dxa"/>
            <w:vAlign w:val="center"/>
          </w:tcPr>
          <w:p w14:paraId="3B51297D" w14:textId="77777777" w:rsidR="00A10B5B" w:rsidRDefault="00A10B5B" w:rsidP="008B3FFE">
            <w:pPr>
              <w:jc w:val="center"/>
            </w:pPr>
            <w:r w:rsidRPr="00D01A3E">
              <w:rPr>
                <w:rFonts w:ascii="HG丸ｺﾞｼｯｸM-PRO" w:eastAsia="HG丸ｺﾞｼｯｸM-PRO" w:hint="eastAsia"/>
                <w:sz w:val="22"/>
              </w:rPr>
              <w:t>解　　説</w:t>
            </w:r>
          </w:p>
        </w:tc>
        <w:tc>
          <w:tcPr>
            <w:tcW w:w="8452" w:type="dxa"/>
            <w:gridSpan w:val="2"/>
          </w:tcPr>
          <w:p w14:paraId="33B17801" w14:textId="1909E779" w:rsidR="00A10B5B" w:rsidRDefault="00A10B5B" w:rsidP="008B3FFE">
            <w:pPr>
              <w:ind w:firstLineChars="100" w:firstLine="220"/>
              <w:rPr>
                <w:rFonts w:ascii="HG丸ｺﾞｼｯｸM-PRO" w:eastAsia="HG丸ｺﾞｼｯｸM-PRO"/>
                <w:bCs/>
                <w:sz w:val="22"/>
              </w:rPr>
            </w:pPr>
            <w:r w:rsidRPr="00FB2333">
              <w:rPr>
                <w:rFonts w:ascii="HG丸ｺﾞｼｯｸM-PRO" w:eastAsia="HG丸ｺﾞｼｯｸM-PRO" w:hint="eastAsia"/>
                <w:bCs/>
                <w:sz w:val="22"/>
              </w:rPr>
              <w:t>地球温暖化対策に寄与する環境配慮製品</w:t>
            </w:r>
            <w:r w:rsidRPr="00C92FF8">
              <w:rPr>
                <w:rFonts w:ascii="HG丸ｺﾞｼｯｸM-PRO" w:eastAsia="HG丸ｺﾞｼｯｸM-PRO" w:hint="eastAsia"/>
                <w:bCs/>
                <w:sz w:val="22"/>
                <w:vertAlign w:val="superscript"/>
              </w:rPr>
              <w:t>※</w:t>
            </w:r>
            <w:r w:rsidRPr="00FB2333">
              <w:rPr>
                <w:rFonts w:ascii="HG丸ｺﾞｼｯｸM-PRO" w:eastAsia="HG丸ｺﾞｼｯｸM-PRO" w:hint="eastAsia"/>
                <w:bCs/>
                <w:sz w:val="22"/>
              </w:rPr>
              <w:t>の開発・製造等</w:t>
            </w:r>
            <w:r>
              <w:rPr>
                <w:rFonts w:ascii="HG丸ｺﾞｼｯｸM-PRO" w:eastAsia="HG丸ｺﾞｼｯｸM-PRO" w:hint="eastAsia"/>
                <w:bCs/>
                <w:sz w:val="22"/>
              </w:rPr>
              <w:t>とは、</w:t>
            </w:r>
            <w:r w:rsidRPr="00FB2333">
              <w:rPr>
                <w:rFonts w:ascii="HG丸ｺﾞｼｯｸM-PRO" w:eastAsia="HG丸ｺﾞｼｯｸM-PRO" w:hint="eastAsia"/>
                <w:bCs/>
                <w:sz w:val="22"/>
              </w:rPr>
              <w:t>環境・省エネ技術等を用いて開発・製造した製品が、CO</w:t>
            </w:r>
            <w:r w:rsidRPr="009A51ED">
              <w:rPr>
                <w:rFonts w:ascii="HG丸ｺﾞｼｯｸM-PRO" w:eastAsia="HG丸ｺﾞｼｯｸM-PRO" w:hint="eastAsia"/>
                <w:bCs/>
                <w:sz w:val="22"/>
                <w:vertAlign w:val="subscript"/>
              </w:rPr>
              <w:t>2</w:t>
            </w:r>
            <w:r w:rsidRPr="00FB2333">
              <w:rPr>
                <w:rFonts w:ascii="HG丸ｺﾞｼｯｸM-PRO" w:eastAsia="HG丸ｺﾞｼｯｸM-PRO" w:hint="eastAsia"/>
                <w:bCs/>
                <w:sz w:val="22"/>
              </w:rPr>
              <w:t>排出量削</w:t>
            </w:r>
            <w:r>
              <w:rPr>
                <w:rFonts w:ascii="HG丸ｺﾞｼｯｸM-PRO" w:eastAsia="HG丸ｺﾞｼｯｸM-PRO" w:hint="eastAsia"/>
                <w:bCs/>
                <w:sz w:val="22"/>
              </w:rPr>
              <w:t>減につながる等、間接的に地球温暖化対策に貢献することです</w:t>
            </w:r>
            <w:r w:rsidRPr="00FB2333">
              <w:rPr>
                <w:rFonts w:ascii="HG丸ｺﾞｼｯｸM-PRO" w:eastAsia="HG丸ｺﾞｼｯｸM-PRO" w:hint="eastAsia"/>
                <w:bCs/>
                <w:sz w:val="22"/>
              </w:rPr>
              <w:t>。また、産学公で</w:t>
            </w:r>
            <w:r>
              <w:rPr>
                <w:rFonts w:ascii="HG丸ｺﾞｼｯｸM-PRO" w:eastAsia="HG丸ｺﾞｼｯｸM-PRO" w:hint="eastAsia"/>
                <w:bCs/>
                <w:sz w:val="22"/>
              </w:rPr>
              <w:t>、環境配慮に寄与する製品開発を研究する事業への参画も含んでいます</w:t>
            </w:r>
            <w:r w:rsidRPr="00FB2333">
              <w:rPr>
                <w:rFonts w:ascii="HG丸ｺﾞｼｯｸM-PRO" w:eastAsia="HG丸ｺﾞｼｯｸM-PRO" w:hint="eastAsia"/>
                <w:bCs/>
                <w:sz w:val="22"/>
              </w:rPr>
              <w:t>。</w:t>
            </w:r>
          </w:p>
          <w:p w14:paraId="3A557ECD" w14:textId="77777777" w:rsidR="00A10B5B" w:rsidRDefault="00A10B5B" w:rsidP="008B3FFE">
            <w:pPr>
              <w:ind w:firstLineChars="100" w:firstLine="220"/>
              <w:rPr>
                <w:rFonts w:ascii="HG丸ｺﾞｼｯｸM-PRO" w:eastAsia="HG丸ｺﾞｼｯｸM-PRO"/>
                <w:bCs/>
                <w:sz w:val="22"/>
              </w:rPr>
            </w:pPr>
            <w:r>
              <w:rPr>
                <w:rFonts w:ascii="HG丸ｺﾞｼｯｸM-PRO" w:eastAsia="HG丸ｺﾞｼｯｸM-PRO" w:hint="eastAsia"/>
                <w:bCs/>
                <w:sz w:val="22"/>
              </w:rPr>
              <w:t>このような活動を行うことにより、</w:t>
            </w:r>
            <w:r w:rsidRPr="00FB2333">
              <w:rPr>
                <w:rFonts w:ascii="HG丸ｺﾞｼｯｸM-PRO" w:eastAsia="HG丸ｺﾞｼｯｸM-PRO" w:hint="eastAsia"/>
                <w:bCs/>
                <w:sz w:val="22"/>
              </w:rPr>
              <w:t>環境・エネルギー産業のブランド化を図り、低炭素社会の実現に貢献</w:t>
            </w:r>
            <w:r>
              <w:rPr>
                <w:rFonts w:ascii="HG丸ｺﾞｼｯｸM-PRO" w:eastAsia="HG丸ｺﾞｼｯｸM-PRO" w:hint="eastAsia"/>
                <w:bCs/>
                <w:sz w:val="22"/>
              </w:rPr>
              <w:t>できます</w:t>
            </w:r>
            <w:r w:rsidRPr="00FB2333">
              <w:rPr>
                <w:rFonts w:ascii="HG丸ｺﾞｼｯｸM-PRO" w:eastAsia="HG丸ｺﾞｼｯｸM-PRO" w:hint="eastAsia"/>
                <w:bCs/>
                <w:sz w:val="22"/>
              </w:rPr>
              <w:t>。</w:t>
            </w:r>
            <w:r>
              <w:rPr>
                <w:rFonts w:ascii="HG丸ｺﾞｼｯｸM-PRO" w:eastAsia="HG丸ｺﾞｼｯｸM-PRO" w:hint="eastAsia"/>
                <w:bCs/>
                <w:sz w:val="22"/>
              </w:rPr>
              <w:t>ここで</w:t>
            </w:r>
            <w:r w:rsidRPr="00FB2333">
              <w:rPr>
                <w:rFonts w:ascii="HG丸ｺﾞｼｯｸM-PRO" w:eastAsia="HG丸ｺﾞｼｯｸM-PRO" w:hint="eastAsia"/>
                <w:bCs/>
                <w:sz w:val="22"/>
              </w:rPr>
              <w:t>対象と</w:t>
            </w:r>
            <w:r>
              <w:rPr>
                <w:rFonts w:ascii="HG丸ｺﾞｼｯｸM-PRO" w:eastAsia="HG丸ｺﾞｼｯｸM-PRO" w:hint="eastAsia"/>
                <w:bCs/>
                <w:sz w:val="22"/>
              </w:rPr>
              <w:t>する製品は、純然たる製品のみではなく、サービスや商品も対象とします。</w:t>
            </w:r>
          </w:p>
          <w:p w14:paraId="7CEE6067" w14:textId="01694749" w:rsidR="00A10B5B" w:rsidRPr="00FB2333" w:rsidRDefault="00A10B5B">
            <w:pPr>
              <w:ind w:firstLineChars="200" w:firstLine="440"/>
              <w:rPr>
                <w:rFonts w:ascii="HG丸ｺﾞｼｯｸM-PRO" w:eastAsia="HG丸ｺﾞｼｯｸM-PRO"/>
                <w:bCs/>
                <w:sz w:val="22"/>
              </w:rPr>
            </w:pPr>
            <w:r>
              <w:rPr>
                <w:rFonts w:ascii="HG丸ｺﾞｼｯｸM-PRO" w:eastAsia="HG丸ｺﾞｼｯｸM-PRO" w:hint="eastAsia"/>
                <w:bCs/>
                <w:sz w:val="22"/>
              </w:rPr>
              <w:t>※エコマークやエコリーフ、及び事業者が独自に定めて公表しているもの</w:t>
            </w:r>
          </w:p>
        </w:tc>
      </w:tr>
      <w:tr w:rsidR="00A10B5B" w14:paraId="76FB515E" w14:textId="77777777" w:rsidTr="001827A6">
        <w:trPr>
          <w:jc w:val="center"/>
        </w:trPr>
        <w:tc>
          <w:tcPr>
            <w:tcW w:w="1809" w:type="dxa"/>
            <w:vAlign w:val="center"/>
          </w:tcPr>
          <w:p w14:paraId="5D8FA007" w14:textId="77777777" w:rsidR="00A10B5B" w:rsidRDefault="00A10B5B" w:rsidP="008B3FFE">
            <w:pPr>
              <w:jc w:val="center"/>
              <w:rPr>
                <w:rFonts w:ascii="HG丸ｺﾞｼｯｸM-PRO" w:eastAsia="HG丸ｺﾞｼｯｸM-PRO"/>
                <w:sz w:val="22"/>
              </w:rPr>
            </w:pPr>
            <w:r>
              <w:rPr>
                <w:rFonts w:ascii="HG丸ｺﾞｼｯｸM-PRO" w:eastAsia="HG丸ｺﾞｼｯｸM-PRO" w:hint="eastAsia"/>
                <w:sz w:val="22"/>
              </w:rPr>
              <w:t>確認すべき</w:t>
            </w:r>
          </w:p>
          <w:p w14:paraId="69FB0ACD" w14:textId="77777777" w:rsidR="00A10B5B" w:rsidRDefault="00A10B5B" w:rsidP="008B3FFE">
            <w:pPr>
              <w:jc w:val="center"/>
            </w:pPr>
            <w:r>
              <w:rPr>
                <w:rFonts w:ascii="HG丸ｺﾞｼｯｸM-PRO" w:eastAsia="HG丸ｺﾞｼｯｸM-PRO" w:hint="eastAsia"/>
                <w:sz w:val="22"/>
              </w:rPr>
              <w:t>事項とその例</w:t>
            </w:r>
          </w:p>
        </w:tc>
        <w:tc>
          <w:tcPr>
            <w:tcW w:w="8452" w:type="dxa"/>
            <w:gridSpan w:val="2"/>
          </w:tcPr>
          <w:p w14:paraId="5EDA47A4" w14:textId="77777777" w:rsidR="00A10B5B" w:rsidRDefault="00A10B5B" w:rsidP="0070731B">
            <w:pPr>
              <w:ind w:firstLineChars="100" w:firstLine="220"/>
              <w:rPr>
                <w:rFonts w:ascii="HG丸ｺﾞｼｯｸM-PRO" w:eastAsia="HG丸ｺﾞｼｯｸM-PRO"/>
                <w:sz w:val="18"/>
                <w:szCs w:val="18"/>
              </w:rPr>
            </w:pPr>
            <w:r>
              <w:rPr>
                <w:rFonts w:ascii="HG丸ｺﾞｼｯｸM-PRO" w:eastAsia="HG丸ｺﾞｼｯｸM-PRO" w:hint="eastAsia"/>
                <w:sz w:val="22"/>
              </w:rPr>
              <w:t>環境配慮製品の開発等の事業活動による</w:t>
            </w:r>
            <w:r w:rsidR="0070731B">
              <w:rPr>
                <w:rFonts w:ascii="HG丸ｺﾞｼｯｸM-PRO" w:eastAsia="HG丸ｺﾞｼｯｸM-PRO" w:hint="eastAsia"/>
                <w:bCs/>
                <w:sz w:val="22"/>
              </w:rPr>
              <w:t>温室効果ガスの排出削減</w:t>
            </w:r>
            <w:r>
              <w:rPr>
                <w:rFonts w:ascii="HG丸ｺﾞｼｯｸM-PRO" w:eastAsia="HG丸ｺﾞｼｯｸM-PRO" w:hint="eastAsia"/>
                <w:bCs/>
                <w:sz w:val="22"/>
              </w:rPr>
              <w:t>量を</w:t>
            </w:r>
            <w:r>
              <w:rPr>
                <w:rFonts w:ascii="HG丸ｺﾞｼｯｸM-PRO" w:eastAsia="HG丸ｺﾞｼｯｸM-PRO" w:hint="eastAsia"/>
                <w:sz w:val="22"/>
              </w:rPr>
              <w:t>、</w:t>
            </w:r>
            <w:r w:rsidRPr="000F1F33">
              <w:rPr>
                <w:rFonts w:ascii="HG丸ｺﾞｼｯｸM-PRO" w:eastAsia="HG丸ｺﾞｼｯｸM-PRO" w:hint="eastAsia"/>
                <w:sz w:val="22"/>
              </w:rPr>
              <w:t>定量的に把握できる必要があります。</w:t>
            </w:r>
          </w:p>
        </w:tc>
      </w:tr>
    </w:tbl>
    <w:p w14:paraId="226D677B" w14:textId="77777777" w:rsidR="003C6D3C" w:rsidRDefault="003C6D3C">
      <w:pPr>
        <w:widowControl/>
        <w:jc w:val="left"/>
      </w:pPr>
      <w:r>
        <w:br w:type="page"/>
      </w:r>
    </w:p>
    <w:tbl>
      <w:tblPr>
        <w:tblStyle w:val="a7"/>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67"/>
        <w:gridCol w:w="7925"/>
      </w:tblGrid>
      <w:tr w:rsidR="00A10B5B" w14:paraId="2F7EFAD2" w14:textId="77777777" w:rsidTr="007967BB">
        <w:trPr>
          <w:jc w:val="center"/>
        </w:trPr>
        <w:tc>
          <w:tcPr>
            <w:tcW w:w="10314" w:type="dxa"/>
            <w:gridSpan w:val="2"/>
            <w:tcBorders>
              <w:top w:val="single" w:sz="18" w:space="0" w:color="auto"/>
              <w:bottom w:val="single" w:sz="4" w:space="0" w:color="auto"/>
            </w:tcBorders>
            <w:shd w:val="clear" w:color="auto" w:fill="8DB3E2" w:themeFill="text2" w:themeFillTint="66"/>
          </w:tcPr>
          <w:p w14:paraId="3BA12115" w14:textId="77777777" w:rsidR="00A10B5B" w:rsidRPr="00315B02" w:rsidRDefault="00A10B5B" w:rsidP="008B3FFE">
            <w:pPr>
              <w:snapToGrid w:val="0"/>
              <w:spacing w:line="240" w:lineRule="atLeast"/>
              <w:rPr>
                <w:rFonts w:ascii="HG丸ｺﾞｼｯｸM-PRO" w:eastAsia="HG丸ｺﾞｼｯｸM-PRO" w:hAnsi="HG丸ｺﾞｼｯｸM-PRO"/>
                <w:b/>
                <w:sz w:val="28"/>
                <w:szCs w:val="28"/>
              </w:rPr>
            </w:pPr>
            <w:bookmarkStart w:id="76" w:name="_Toc415474912"/>
            <w:bookmarkStart w:id="77" w:name="_Toc5346596"/>
            <w:r w:rsidRPr="00315B02">
              <w:rPr>
                <w:rStyle w:val="10"/>
                <w:rFonts w:ascii="HG丸ｺﾞｼｯｸM-PRO" w:eastAsia="HG丸ｺﾞｼｯｸM-PRO" w:hAnsi="HG丸ｺﾞｼｯｸM-PRO" w:hint="eastAsia"/>
                <w:b/>
                <w:sz w:val="28"/>
                <w:szCs w:val="28"/>
              </w:rPr>
              <w:t>39．ヒートアイランド対策の実施</w:t>
            </w:r>
            <w:bookmarkEnd w:id="76"/>
            <w:bookmarkEnd w:id="77"/>
          </w:p>
        </w:tc>
      </w:tr>
      <w:tr w:rsidR="00A10B5B" w14:paraId="673F057B" w14:textId="77777777" w:rsidTr="007967BB">
        <w:trPr>
          <w:jc w:val="center"/>
        </w:trPr>
        <w:tc>
          <w:tcPr>
            <w:tcW w:w="1809" w:type="dxa"/>
            <w:tcBorders>
              <w:top w:val="single" w:sz="4" w:space="0" w:color="auto"/>
            </w:tcBorders>
            <w:vAlign w:val="center"/>
          </w:tcPr>
          <w:p w14:paraId="35691C1D" w14:textId="77777777" w:rsidR="00A10B5B" w:rsidRDefault="00A10B5B" w:rsidP="008B3FFE">
            <w:pPr>
              <w:snapToGrid w:val="0"/>
              <w:spacing w:line="240" w:lineRule="atLeast"/>
              <w:jc w:val="center"/>
            </w:pPr>
            <w:r w:rsidRPr="00D01A3E">
              <w:rPr>
                <w:rFonts w:ascii="HG丸ｺﾞｼｯｸM-PRO" w:eastAsia="HG丸ｺﾞｼｯｸM-PRO" w:hint="eastAsia"/>
                <w:sz w:val="22"/>
              </w:rPr>
              <w:t>チェック項目</w:t>
            </w:r>
          </w:p>
        </w:tc>
        <w:tc>
          <w:tcPr>
            <w:tcW w:w="8505" w:type="dxa"/>
            <w:tcBorders>
              <w:top w:val="single" w:sz="4" w:space="0" w:color="auto"/>
            </w:tcBorders>
          </w:tcPr>
          <w:p w14:paraId="1C684580" w14:textId="77777777" w:rsidR="00A10B5B" w:rsidRDefault="00A10B5B" w:rsidP="008B3FFE">
            <w:pPr>
              <w:ind w:leftChars="100" w:left="650" w:hangingChars="200" w:hanging="440"/>
            </w:pPr>
            <w:r w:rsidRPr="00D01A3E">
              <w:rPr>
                <w:rFonts w:ascii="HG丸ｺﾞｼｯｸM-PRO" w:eastAsia="HG丸ｺﾞｼｯｸM-PRO" w:hint="eastAsia"/>
                <w:sz w:val="22"/>
              </w:rPr>
              <w:t xml:space="preserve">□　</w:t>
            </w:r>
            <w:r>
              <w:rPr>
                <w:rFonts w:ascii="HG丸ｺﾞｼｯｸM-PRO" w:eastAsia="HG丸ｺﾞｼｯｸM-PRO" w:hint="eastAsia"/>
                <w:sz w:val="22"/>
              </w:rPr>
              <w:t>顕熱の潜熱化、緑化、建築物</w:t>
            </w:r>
            <w:r w:rsidRPr="00AF5099">
              <w:rPr>
                <w:rFonts w:ascii="HG丸ｺﾞｼｯｸM-PRO" w:eastAsia="HG丸ｺﾞｼｯｸM-PRO" w:hint="eastAsia"/>
                <w:sz w:val="22"/>
              </w:rPr>
              <w:t>の外装材料等を工夫して、</w:t>
            </w:r>
            <w:r>
              <w:rPr>
                <w:rFonts w:ascii="HG丸ｺﾞｼｯｸM-PRO" w:eastAsia="HG丸ｺﾞｼｯｸM-PRO" w:hint="eastAsia"/>
                <w:sz w:val="22"/>
              </w:rPr>
              <w:t>人工排熱</w:t>
            </w:r>
            <w:r w:rsidRPr="002422F7">
              <w:rPr>
                <w:rFonts w:ascii="HG丸ｺﾞｼｯｸM-PRO" w:eastAsia="HG丸ｺﾞｼｯｸM-PRO" w:hint="eastAsia"/>
                <w:sz w:val="22"/>
              </w:rPr>
              <w:t>を含む顕熱量の抑制に寄与していますか</w:t>
            </w:r>
            <w:r w:rsidRPr="00AF5099">
              <w:rPr>
                <w:rFonts w:ascii="HG丸ｺﾞｼｯｸM-PRO" w:eastAsia="HG丸ｺﾞｼｯｸM-PRO" w:hint="eastAsia"/>
                <w:sz w:val="22"/>
              </w:rPr>
              <w:t>。</w:t>
            </w:r>
          </w:p>
        </w:tc>
      </w:tr>
      <w:tr w:rsidR="00A10B5B" w14:paraId="27ABEC37" w14:textId="77777777" w:rsidTr="007967BB">
        <w:trPr>
          <w:jc w:val="center"/>
        </w:trPr>
        <w:tc>
          <w:tcPr>
            <w:tcW w:w="1809" w:type="dxa"/>
            <w:vAlign w:val="center"/>
          </w:tcPr>
          <w:p w14:paraId="77C2328C" w14:textId="77777777" w:rsidR="00A10B5B" w:rsidRDefault="00A10B5B" w:rsidP="008B3FFE">
            <w:pPr>
              <w:jc w:val="center"/>
              <w:rPr>
                <w:rFonts w:ascii="HG丸ｺﾞｼｯｸM-PRO" w:eastAsia="HG丸ｺﾞｼｯｸM-PRO"/>
                <w:sz w:val="22"/>
              </w:rPr>
            </w:pPr>
            <w:r>
              <w:rPr>
                <w:rFonts w:ascii="HG丸ｺﾞｼｯｸM-PRO" w:eastAsia="HG丸ｺﾞｼｯｸM-PRO" w:hint="eastAsia"/>
                <w:sz w:val="22"/>
              </w:rPr>
              <w:t>「実施済み」で</w:t>
            </w:r>
          </w:p>
          <w:p w14:paraId="701A1027" w14:textId="77777777" w:rsidR="00A10B5B" w:rsidRDefault="00A10B5B" w:rsidP="008B3FFE">
            <w:pPr>
              <w:jc w:val="center"/>
              <w:rPr>
                <w:rFonts w:ascii="HG丸ｺﾞｼｯｸM-PRO" w:eastAsia="HG丸ｺﾞｼｯｸM-PRO"/>
                <w:sz w:val="22"/>
              </w:rPr>
            </w:pPr>
            <w:r>
              <w:rPr>
                <w:rFonts w:ascii="HG丸ｺﾞｼｯｸM-PRO" w:eastAsia="HG丸ｺﾞｼｯｸM-PRO" w:hint="eastAsia"/>
                <w:sz w:val="22"/>
              </w:rPr>
              <w:t>あることの</w:t>
            </w:r>
          </w:p>
          <w:p w14:paraId="32EAAC91" w14:textId="77777777" w:rsidR="00A10B5B" w:rsidRDefault="00A10B5B" w:rsidP="008B3FFE">
            <w:pPr>
              <w:jc w:val="center"/>
            </w:pPr>
            <w:r>
              <w:rPr>
                <w:rFonts w:ascii="HG丸ｺﾞｼｯｸM-PRO" w:eastAsia="HG丸ｺﾞｼｯｸM-PRO" w:hint="eastAsia"/>
                <w:sz w:val="22"/>
              </w:rPr>
              <w:t>判断基準等</w:t>
            </w:r>
          </w:p>
        </w:tc>
        <w:tc>
          <w:tcPr>
            <w:tcW w:w="8505" w:type="dxa"/>
            <w:vAlign w:val="center"/>
          </w:tcPr>
          <w:p w14:paraId="6FEB0F03" w14:textId="31177D2D" w:rsidR="00A10B5B" w:rsidRPr="00BC3097" w:rsidRDefault="00A10B5B" w:rsidP="00A454B4">
            <w:pPr>
              <w:ind w:firstLineChars="100" w:firstLine="220"/>
            </w:pPr>
            <w:r w:rsidRPr="00AF5099">
              <w:rPr>
                <w:rFonts w:ascii="HG丸ｺﾞｼｯｸM-PRO" w:eastAsia="HG丸ｺﾞｼｯｸM-PRO" w:hint="eastAsia"/>
                <w:sz w:val="22"/>
              </w:rPr>
              <w:t>顕熱の潜熱化、</w:t>
            </w:r>
            <w:r w:rsidR="00054EB7">
              <w:rPr>
                <w:rFonts w:ascii="HG丸ｺﾞｼｯｸM-PRO" w:eastAsia="HG丸ｺﾞｼｯｸM-PRO" w:hint="eastAsia"/>
                <w:sz w:val="22"/>
              </w:rPr>
              <w:t>大気中への排熱影響の軽減、建築物の外装材料の</w:t>
            </w:r>
            <w:r w:rsidRPr="00AF5099">
              <w:rPr>
                <w:rFonts w:ascii="HG丸ｺﾞｼｯｸM-PRO" w:eastAsia="HG丸ｺﾞｼｯｸM-PRO" w:hint="eastAsia"/>
                <w:sz w:val="22"/>
              </w:rPr>
              <w:t>緑化</w:t>
            </w:r>
            <w:r>
              <w:rPr>
                <w:rFonts w:ascii="HG丸ｺﾞｼｯｸM-PRO" w:eastAsia="HG丸ｺﾞｼｯｸM-PRO" w:hint="eastAsia"/>
                <w:sz w:val="22"/>
              </w:rPr>
              <w:t>・木質化</w:t>
            </w:r>
            <w:r w:rsidRPr="00AF5099">
              <w:rPr>
                <w:rFonts w:ascii="HG丸ｺﾞｼｯｸM-PRO" w:eastAsia="HG丸ｺﾞｼｯｸM-PRO" w:hint="eastAsia"/>
                <w:sz w:val="22"/>
              </w:rPr>
              <w:t>、</w:t>
            </w:r>
            <w:r>
              <w:rPr>
                <w:rFonts w:ascii="HG丸ｺﾞｼｯｸM-PRO" w:eastAsia="HG丸ｺﾞｼｯｸM-PRO" w:hint="eastAsia"/>
                <w:sz w:val="22"/>
              </w:rPr>
              <w:t>敷地の地表面</w:t>
            </w:r>
            <w:r w:rsidR="00A454B4">
              <w:rPr>
                <w:rFonts w:ascii="HG丸ｺﾞｼｯｸM-PRO" w:eastAsia="HG丸ｺﾞｼｯｸM-PRO" w:hint="eastAsia"/>
                <w:sz w:val="22"/>
              </w:rPr>
              <w:t>の高温化抑制</w:t>
            </w:r>
            <w:r w:rsidRPr="00AF5099">
              <w:rPr>
                <w:rFonts w:ascii="HG丸ｺﾞｼｯｸM-PRO" w:eastAsia="HG丸ｺﾞｼｯｸM-PRO" w:hint="eastAsia"/>
                <w:sz w:val="22"/>
              </w:rPr>
              <w:t>等を</w:t>
            </w:r>
            <w:r>
              <w:rPr>
                <w:rFonts w:ascii="HG丸ｺﾞｼｯｸM-PRO" w:eastAsia="HG丸ｺﾞｼｯｸM-PRO" w:hint="eastAsia"/>
                <w:sz w:val="22"/>
              </w:rPr>
              <w:t>府内の事業所において実施していること。</w:t>
            </w:r>
          </w:p>
        </w:tc>
      </w:tr>
      <w:tr w:rsidR="00A10B5B" w14:paraId="6F9B13CA" w14:textId="77777777" w:rsidTr="007967BB">
        <w:trPr>
          <w:trHeight w:val="4290"/>
          <w:jc w:val="center"/>
        </w:trPr>
        <w:tc>
          <w:tcPr>
            <w:tcW w:w="1809" w:type="dxa"/>
            <w:vAlign w:val="center"/>
          </w:tcPr>
          <w:p w14:paraId="0991B2DB" w14:textId="77777777" w:rsidR="00A10B5B" w:rsidRDefault="00A10B5B" w:rsidP="008B3FFE">
            <w:pPr>
              <w:jc w:val="center"/>
            </w:pPr>
            <w:r w:rsidRPr="00D01A3E">
              <w:rPr>
                <w:rFonts w:ascii="HG丸ｺﾞｼｯｸM-PRO" w:eastAsia="HG丸ｺﾞｼｯｸM-PRO" w:hint="eastAsia"/>
                <w:sz w:val="22"/>
              </w:rPr>
              <w:t>解　　説</w:t>
            </w:r>
          </w:p>
        </w:tc>
        <w:tc>
          <w:tcPr>
            <w:tcW w:w="8505" w:type="dxa"/>
            <w:vAlign w:val="center"/>
          </w:tcPr>
          <w:p w14:paraId="358729DE" w14:textId="59535D49" w:rsidR="00A10B5B" w:rsidRDefault="007967BB" w:rsidP="007967BB">
            <w:pPr>
              <w:ind w:firstLineChars="100" w:firstLine="220"/>
              <w:rPr>
                <w:rFonts w:ascii="HG丸ｺﾞｼｯｸM-PRO" w:eastAsia="HG丸ｺﾞｼｯｸM-PRO"/>
                <w:color w:val="000000"/>
                <w:sz w:val="22"/>
                <w:shd w:val="clear" w:color="auto" w:fill="FFFFFF"/>
              </w:rPr>
            </w:pPr>
            <w:r>
              <w:rPr>
                <w:rFonts w:ascii="HG丸ｺﾞｼｯｸM-PRO" w:eastAsia="HG丸ｺﾞｼｯｸM-PRO" w:hint="eastAsia"/>
                <w:noProof/>
                <w:color w:val="000000"/>
                <w:sz w:val="22"/>
              </w:rPr>
              <w:drawing>
                <wp:anchor distT="0" distB="0" distL="114300" distR="114300" simplePos="0" relativeHeight="251704832" behindDoc="0" locked="0" layoutInCell="1" allowOverlap="1" wp14:anchorId="0D1E9D9C" wp14:editId="7D9FECAD">
                  <wp:simplePos x="0" y="0"/>
                  <wp:positionH relativeFrom="column">
                    <wp:posOffset>2912745</wp:posOffset>
                  </wp:positionH>
                  <wp:positionV relativeFrom="paragraph">
                    <wp:posOffset>28575</wp:posOffset>
                  </wp:positionV>
                  <wp:extent cx="2277110" cy="2456815"/>
                  <wp:effectExtent l="0" t="0" r="8890" b="635"/>
                  <wp:wrapSquare wrapText="bothSides"/>
                  <wp:docPr id="23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sugihara.LOCAL\Pictures\新しい画像 (6).bmp"/>
                          <pic:cNvPicPr>
                            <a:picLocks noChangeAspect="1" noChangeArrowheads="1"/>
                          </pic:cNvPicPr>
                        </pic:nvPicPr>
                        <pic:blipFill>
                          <a:blip r:embed="rId115" cstate="print"/>
                          <a:srcRect/>
                          <a:stretch>
                            <a:fillRect/>
                          </a:stretch>
                        </pic:blipFill>
                        <pic:spPr bwMode="auto">
                          <a:xfrm>
                            <a:off x="0" y="0"/>
                            <a:ext cx="2277110" cy="2456815"/>
                          </a:xfrm>
                          <a:prstGeom prst="rect">
                            <a:avLst/>
                          </a:prstGeom>
                          <a:noFill/>
                          <a:ln w="9525">
                            <a:noFill/>
                            <a:miter lim="800000"/>
                            <a:headEnd/>
                            <a:tailEnd/>
                          </a:ln>
                        </pic:spPr>
                      </pic:pic>
                    </a:graphicData>
                  </a:graphic>
                </wp:anchor>
              </w:drawing>
            </w:r>
            <w:r w:rsidR="00A10B5B">
              <w:rPr>
                <w:rFonts w:ascii="HG丸ｺﾞｼｯｸM-PRO" w:eastAsia="HG丸ｺﾞｼｯｸM-PRO" w:hint="eastAsia"/>
                <w:color w:val="000000"/>
                <w:sz w:val="22"/>
                <w:shd w:val="clear" w:color="auto" w:fill="FFFFFF"/>
              </w:rPr>
              <w:t>ヒートアイランド現象は「熱汚染」とも言われ、その原因として次のようなことが考えられます。</w:t>
            </w:r>
          </w:p>
          <w:p w14:paraId="1D5DE6DE" w14:textId="77777777" w:rsidR="00A10B5B" w:rsidRPr="000D57DC" w:rsidRDefault="00A10B5B" w:rsidP="007967BB">
            <w:pPr>
              <w:pStyle w:val="ac"/>
              <w:widowControl w:val="0"/>
              <w:numPr>
                <w:ilvl w:val="0"/>
                <w:numId w:val="4"/>
              </w:numPr>
              <w:ind w:leftChars="0"/>
              <w:jc w:val="both"/>
              <w:rPr>
                <w:rFonts w:ascii="HG丸ｺﾞｼｯｸM-PRO" w:eastAsia="HG丸ｺﾞｼｯｸM-PRO"/>
                <w:color w:val="000000"/>
                <w:sz w:val="22"/>
                <w:shd w:val="clear" w:color="auto" w:fill="FFFFFF"/>
              </w:rPr>
            </w:pPr>
            <w:r w:rsidRPr="000D57DC">
              <w:rPr>
                <w:rFonts w:ascii="HG丸ｺﾞｼｯｸM-PRO" w:eastAsia="HG丸ｺﾞｼｯｸM-PRO" w:hAnsi="ＭＳ Ｐゴシック" w:cs="ＭＳ Ｐゴシック" w:hint="eastAsia"/>
                <w:color w:val="000000"/>
                <w:sz w:val="22"/>
              </w:rPr>
              <w:t>緑地や水面等が喪失した地域では、水分の蒸発散が減少し、気化熱による地表面の冷却が進まな</w:t>
            </w:r>
            <w:r>
              <w:rPr>
                <w:rFonts w:ascii="HG丸ｺﾞｼｯｸM-PRO" w:eastAsia="HG丸ｺﾞｼｯｸM-PRO" w:hAnsi="ＭＳ Ｐゴシック" w:cs="ＭＳ Ｐゴシック" w:hint="eastAsia"/>
                <w:color w:val="000000"/>
                <w:sz w:val="22"/>
              </w:rPr>
              <w:t>い</w:t>
            </w:r>
            <w:r w:rsidRPr="000D57DC">
              <w:rPr>
                <w:rFonts w:ascii="HG丸ｺﾞｼｯｸM-PRO" w:eastAsia="HG丸ｺﾞｼｯｸM-PRO" w:hAnsi="ＭＳ Ｐゴシック" w:cs="ＭＳ Ｐゴシック" w:hint="eastAsia"/>
                <w:color w:val="000000"/>
                <w:sz w:val="22"/>
              </w:rPr>
              <w:t>。</w:t>
            </w:r>
          </w:p>
          <w:p w14:paraId="366E957C" w14:textId="77777777" w:rsidR="00A10B5B" w:rsidRPr="000D57DC" w:rsidRDefault="00A10B5B" w:rsidP="007967BB">
            <w:pPr>
              <w:pStyle w:val="ac"/>
              <w:widowControl w:val="0"/>
              <w:numPr>
                <w:ilvl w:val="0"/>
                <w:numId w:val="4"/>
              </w:numPr>
              <w:ind w:leftChars="0"/>
              <w:jc w:val="both"/>
              <w:rPr>
                <w:rFonts w:ascii="HG丸ｺﾞｼｯｸM-PRO" w:eastAsia="HG丸ｺﾞｼｯｸM-PRO"/>
                <w:color w:val="000000"/>
                <w:sz w:val="22"/>
                <w:shd w:val="clear" w:color="auto" w:fill="FFFFFF"/>
              </w:rPr>
            </w:pPr>
            <w:r>
              <w:rPr>
                <w:rFonts w:ascii="HG丸ｺﾞｼｯｸM-PRO" w:eastAsia="HG丸ｺﾞｼｯｸM-PRO" w:hAnsi="ＭＳ Ｐゴシック" w:cs="ＭＳ Ｐゴシック" w:hint="eastAsia"/>
                <w:color w:val="000000"/>
                <w:sz w:val="22"/>
              </w:rPr>
              <w:t>熱容量の大きいアスファルトやコンクリート等</w:t>
            </w:r>
            <w:r w:rsidRPr="000D57DC">
              <w:rPr>
                <w:rFonts w:ascii="HG丸ｺﾞｼｯｸM-PRO" w:eastAsia="HG丸ｺﾞｼｯｸM-PRO" w:hAnsi="ＭＳ Ｐゴシック" w:cs="ＭＳ Ｐゴシック" w:hint="eastAsia"/>
                <w:color w:val="000000"/>
                <w:sz w:val="22"/>
              </w:rPr>
              <w:t>は、昼間に太陽熱を蓄え、夜間に熱を放出。</w:t>
            </w:r>
          </w:p>
          <w:p w14:paraId="2BE44796" w14:textId="6AABBBDF" w:rsidR="00A10B5B" w:rsidRPr="000D57DC" w:rsidRDefault="00A10B5B" w:rsidP="007967BB">
            <w:pPr>
              <w:pStyle w:val="ac"/>
              <w:widowControl w:val="0"/>
              <w:numPr>
                <w:ilvl w:val="0"/>
                <w:numId w:val="4"/>
              </w:numPr>
              <w:ind w:leftChars="0"/>
              <w:jc w:val="both"/>
              <w:rPr>
                <w:rFonts w:ascii="HG丸ｺﾞｼｯｸM-PRO" w:eastAsia="HG丸ｺﾞｼｯｸM-PRO"/>
                <w:color w:val="000000"/>
                <w:sz w:val="22"/>
                <w:shd w:val="clear" w:color="auto" w:fill="FFFFFF"/>
              </w:rPr>
            </w:pPr>
            <w:r w:rsidRPr="000D57DC">
              <w:rPr>
                <w:rFonts w:ascii="HG丸ｺﾞｼｯｸM-PRO" w:eastAsia="HG丸ｺﾞｼｯｸM-PRO" w:hAnsi="ＭＳ Ｐゴシック" w:cs="ＭＳ Ｐゴシック" w:hint="eastAsia"/>
                <w:color w:val="000000"/>
                <w:sz w:val="22"/>
              </w:rPr>
              <w:t>ビル等の人工構造物が増えると風の流れを妨</w:t>
            </w:r>
            <w:r>
              <w:rPr>
                <w:rFonts w:ascii="HG丸ｺﾞｼｯｸM-PRO" w:eastAsia="HG丸ｺﾞｼｯｸM-PRO" w:hAnsi="ＭＳ Ｐゴシック" w:cs="ＭＳ Ｐゴシック" w:hint="eastAsia"/>
                <w:color w:val="000000"/>
                <w:sz w:val="22"/>
              </w:rPr>
              <w:t>げ</w:t>
            </w:r>
            <w:r w:rsidRPr="000D57DC">
              <w:rPr>
                <w:rFonts w:ascii="HG丸ｺﾞｼｯｸM-PRO" w:eastAsia="HG丸ｺﾞｼｯｸM-PRO" w:hAnsi="ＭＳ Ｐゴシック" w:cs="ＭＳ Ｐゴシック" w:hint="eastAsia"/>
                <w:color w:val="000000"/>
                <w:sz w:val="22"/>
              </w:rPr>
              <w:t>、冷却作用を阻害。</w:t>
            </w:r>
          </w:p>
        </w:tc>
      </w:tr>
      <w:tr w:rsidR="00A10B5B" w14:paraId="40C3EBF1" w14:textId="77777777" w:rsidTr="007967BB">
        <w:trPr>
          <w:trHeight w:val="7674"/>
          <w:jc w:val="center"/>
        </w:trPr>
        <w:tc>
          <w:tcPr>
            <w:tcW w:w="1809" w:type="dxa"/>
            <w:vAlign w:val="center"/>
          </w:tcPr>
          <w:p w14:paraId="2B532578" w14:textId="77777777" w:rsidR="00A10B5B" w:rsidRDefault="00A10B5B" w:rsidP="008B3FFE">
            <w:pPr>
              <w:jc w:val="center"/>
              <w:rPr>
                <w:rFonts w:ascii="HG丸ｺﾞｼｯｸM-PRO" w:eastAsia="HG丸ｺﾞｼｯｸM-PRO"/>
                <w:sz w:val="22"/>
              </w:rPr>
            </w:pPr>
            <w:r>
              <w:rPr>
                <w:rFonts w:ascii="HG丸ｺﾞｼｯｸM-PRO" w:eastAsia="HG丸ｺﾞｼｯｸM-PRO" w:hint="eastAsia"/>
                <w:sz w:val="22"/>
              </w:rPr>
              <w:t>確認すべき</w:t>
            </w:r>
          </w:p>
          <w:p w14:paraId="2FD13474" w14:textId="77777777" w:rsidR="00A10B5B" w:rsidRDefault="00A10B5B" w:rsidP="008B3FFE">
            <w:pPr>
              <w:jc w:val="center"/>
            </w:pPr>
            <w:r>
              <w:rPr>
                <w:rFonts w:ascii="HG丸ｺﾞｼｯｸM-PRO" w:eastAsia="HG丸ｺﾞｼｯｸM-PRO" w:hint="eastAsia"/>
                <w:sz w:val="22"/>
              </w:rPr>
              <w:t>事項とその例</w:t>
            </w:r>
          </w:p>
        </w:tc>
        <w:tc>
          <w:tcPr>
            <w:tcW w:w="8505" w:type="dxa"/>
          </w:tcPr>
          <w:p w14:paraId="07D6010A" w14:textId="77777777" w:rsidR="00A10B5B" w:rsidRDefault="00A10B5B" w:rsidP="008B3FFE">
            <w:pPr>
              <w:ind w:firstLineChars="100" w:firstLine="220"/>
              <w:rPr>
                <w:rFonts w:ascii="HG丸ｺﾞｼｯｸM-PRO" w:eastAsia="HG丸ｺﾞｼｯｸM-PRO" w:hAnsi="HG丸ｺﾞｼｯｸM-PRO"/>
                <w:sz w:val="22"/>
              </w:rPr>
            </w:pPr>
            <w:r w:rsidRPr="00B35B9C">
              <w:rPr>
                <w:rFonts w:ascii="HG丸ｺﾞｼｯｸM-PRO" w:eastAsia="HG丸ｺﾞｼｯｸM-PRO" w:hAnsi="HG丸ｺﾞｼｯｸM-PRO" w:hint="eastAsia"/>
                <w:sz w:val="22"/>
              </w:rPr>
              <w:t>下記の対策を実施</w:t>
            </w:r>
            <w:r w:rsidRPr="000F1F33">
              <w:rPr>
                <w:rFonts w:ascii="HG丸ｺﾞｼｯｸM-PRO" w:eastAsia="HG丸ｺﾞｼｯｸM-PRO" w:hAnsi="HG丸ｺﾞｼｯｸM-PRO" w:hint="eastAsia"/>
                <w:sz w:val="22"/>
              </w:rPr>
              <w:t>する必要があります</w:t>
            </w:r>
            <w:r w:rsidRPr="00B35B9C">
              <w:rPr>
                <w:rFonts w:ascii="HG丸ｺﾞｼｯｸM-PRO" w:eastAsia="HG丸ｺﾞｼｯｸM-PRO" w:hAnsi="HG丸ｺﾞｼｯｸM-PRO" w:hint="eastAsia"/>
                <w:sz w:val="22"/>
              </w:rPr>
              <w:t>。</w:t>
            </w:r>
          </w:p>
          <w:p w14:paraId="37F28745" w14:textId="77777777" w:rsidR="00A10B5B" w:rsidRPr="0001436B" w:rsidRDefault="00A10B5B" w:rsidP="008B3FFE">
            <w:pPr>
              <w:ind w:firstLineChars="100" w:firstLine="220"/>
              <w:rPr>
                <w:rFonts w:ascii="HG丸ｺﾞｼｯｸM-PRO" w:eastAsia="HG丸ｺﾞｼｯｸM-PRO" w:hAnsi="HG丸ｺﾞｼｯｸM-PRO"/>
                <w:sz w:val="22"/>
              </w:rPr>
            </w:pPr>
            <w:r w:rsidRPr="00B35B9C">
              <w:rPr>
                <w:rFonts w:ascii="HG丸ｺﾞｼｯｸM-PRO" w:eastAsia="HG丸ｺﾞｼｯｸM-PRO" w:hAnsi="HG丸ｺﾞｼｯｸM-PRO" w:hint="eastAsia"/>
                <w:sz w:val="22"/>
              </w:rPr>
              <w:t>(1)顕熱の潜熱化･･･</w:t>
            </w:r>
            <w:r w:rsidRPr="0001436B">
              <w:rPr>
                <w:rFonts w:ascii="HG丸ｺﾞｼｯｸM-PRO" w:eastAsia="HG丸ｺﾞｼｯｸM-PRO" w:hAnsi="HG丸ｺﾞｼｯｸM-PRO" w:hint="eastAsia"/>
                <w:sz w:val="22"/>
              </w:rPr>
              <w:t>水噴霧、水冷化</w:t>
            </w:r>
            <w:r>
              <w:rPr>
                <w:rFonts w:ascii="HG丸ｺﾞｼｯｸM-PRO" w:eastAsia="HG丸ｺﾞｼｯｸM-PRO" w:hAnsi="HG丸ｺﾞｼｯｸM-PRO" w:hint="eastAsia"/>
                <w:sz w:val="22"/>
              </w:rPr>
              <w:t>設備の導入</w:t>
            </w:r>
            <w:r w:rsidRPr="00B35B9C">
              <w:rPr>
                <w:rFonts w:ascii="HG丸ｺﾞｼｯｸM-PRO" w:eastAsia="HG丸ｺﾞｼｯｸM-PRO" w:hAnsi="HG丸ｺﾞｼｯｸM-PRO" w:hint="eastAsia"/>
                <w:sz w:val="22"/>
              </w:rPr>
              <w:t>による排熱の潜熱化</w:t>
            </w:r>
          </w:p>
          <w:p w14:paraId="6E3C231A" w14:textId="77777777" w:rsidR="00A10B5B" w:rsidRPr="0001436B" w:rsidRDefault="00A10B5B" w:rsidP="008B3FFE">
            <w:pPr>
              <w:ind w:firstLineChars="100" w:firstLine="220"/>
              <w:rPr>
                <w:rFonts w:ascii="HG丸ｺﾞｼｯｸM-PRO" w:eastAsia="HG丸ｺﾞｼｯｸM-PRO" w:hAnsi="HG丸ｺﾞｼｯｸM-PRO"/>
                <w:sz w:val="22"/>
              </w:rPr>
            </w:pPr>
            <w:r w:rsidRPr="00B35B9C">
              <w:rPr>
                <w:rFonts w:ascii="HG丸ｺﾞｼｯｸM-PRO" w:eastAsia="HG丸ｺﾞｼｯｸM-PRO" w:hAnsi="HG丸ｺﾞｼｯｸM-PRO" w:hint="eastAsia"/>
                <w:sz w:val="22"/>
              </w:rPr>
              <w:t>(2)大気中への排熱の影響低減･･･水中や地中への排熱設備の導入等</w:t>
            </w:r>
          </w:p>
          <w:p w14:paraId="141B8FC3" w14:textId="1720852C" w:rsidR="00A10B5B" w:rsidRDefault="00A10B5B" w:rsidP="008B3FFE">
            <w:pPr>
              <w:ind w:leftChars="105" w:left="458" w:hangingChars="108" w:hanging="238"/>
              <w:rPr>
                <w:rFonts w:ascii="HG丸ｺﾞｼｯｸM-PRO" w:eastAsia="HG丸ｺﾞｼｯｸM-PRO" w:hAnsi="HG丸ｺﾞｼｯｸM-PRO"/>
                <w:sz w:val="22"/>
              </w:rPr>
            </w:pPr>
            <w:r w:rsidRPr="00B35B9C">
              <w:rPr>
                <w:rFonts w:ascii="HG丸ｺﾞｼｯｸM-PRO" w:eastAsia="HG丸ｺﾞｼｯｸM-PRO" w:hAnsi="HG丸ｺﾞｼｯｸM-PRO"/>
                <w:sz w:val="22"/>
              </w:rPr>
              <w:t>(3)</w:t>
            </w:r>
            <w:r w:rsidRPr="00B35B9C">
              <w:rPr>
                <w:rFonts w:ascii="HG丸ｺﾞｼｯｸM-PRO" w:eastAsia="HG丸ｺﾞｼｯｸM-PRO" w:hAnsi="HG丸ｺﾞｼｯｸM-PRO" w:hint="eastAsia"/>
                <w:sz w:val="22"/>
              </w:rPr>
              <w:t>建築</w:t>
            </w:r>
            <w:r w:rsidR="00054EB7">
              <w:rPr>
                <w:rFonts w:ascii="HG丸ｺﾞｼｯｸM-PRO" w:eastAsia="HG丸ｺﾞｼｯｸM-PRO" w:hAnsi="HG丸ｺﾞｼｯｸM-PRO" w:hint="eastAsia"/>
                <w:sz w:val="22"/>
              </w:rPr>
              <w:t>物の外装材料の</w:t>
            </w:r>
            <w:r w:rsidRPr="00B35B9C">
              <w:rPr>
                <w:rFonts w:ascii="HG丸ｺﾞｼｯｸM-PRO" w:eastAsia="HG丸ｺﾞｼｯｸM-PRO" w:hAnsi="HG丸ｺﾞｼｯｸM-PRO" w:hint="eastAsia"/>
                <w:sz w:val="22"/>
              </w:rPr>
              <w:t>緑化、木質化</w:t>
            </w:r>
            <w:r>
              <w:rPr>
                <w:rFonts w:ascii="HG丸ｺﾞｼｯｸM-PRO" w:eastAsia="HG丸ｺﾞｼｯｸM-PRO" w:hAnsi="HG丸ｺﾞｼｯｸM-PRO" w:hint="eastAsia"/>
                <w:sz w:val="22"/>
              </w:rPr>
              <w:t>･･･</w:t>
            </w:r>
            <w:r w:rsidRPr="001814BC">
              <w:rPr>
                <w:rFonts w:ascii="HG丸ｺﾞｼｯｸM-PRO" w:eastAsia="HG丸ｺﾞｼｯｸM-PRO" w:hAnsi="HG丸ｺﾞｼｯｸM-PRO" w:hint="eastAsia"/>
                <w:sz w:val="22"/>
              </w:rPr>
              <w:t>屋根面や外壁面において、緑化や、日射反射率、長波放射率の高い材料を選定</w:t>
            </w:r>
          </w:p>
          <w:p w14:paraId="0066F44D" w14:textId="099AABBC" w:rsidR="00A10B5B" w:rsidRDefault="00A10B5B" w:rsidP="008B3FFE">
            <w:pPr>
              <w:ind w:leftChars="104" w:left="458" w:hangingChars="109" w:hanging="240"/>
              <w:rPr>
                <w:rFonts w:ascii="HG丸ｺﾞｼｯｸM-PRO" w:eastAsia="HG丸ｺﾞｼｯｸM-PRO" w:hAnsi="HG丸ｺﾞｼｯｸM-PRO"/>
                <w:sz w:val="22"/>
              </w:rPr>
            </w:pPr>
            <w:r w:rsidRPr="00B35B9C">
              <w:rPr>
                <w:rFonts w:ascii="HG丸ｺﾞｼｯｸM-PRO" w:eastAsia="HG丸ｺﾞｼｯｸM-PRO" w:hAnsi="HG丸ｺﾞｼｯｸM-PRO"/>
                <w:sz w:val="22"/>
              </w:rPr>
              <w:t>(4)</w:t>
            </w:r>
            <w:r w:rsidRPr="0001436B">
              <w:rPr>
                <w:rFonts w:ascii="HG丸ｺﾞｼｯｸM-PRO" w:eastAsia="HG丸ｺﾞｼｯｸM-PRO" w:hAnsi="HG丸ｺﾞｼｯｸM-PRO" w:hint="eastAsia"/>
                <w:sz w:val="22"/>
              </w:rPr>
              <w:t>敷地の地表面</w:t>
            </w:r>
            <w:r w:rsidR="00A454B4">
              <w:rPr>
                <w:rFonts w:ascii="HG丸ｺﾞｼｯｸM-PRO" w:eastAsia="HG丸ｺﾞｼｯｸM-PRO" w:hAnsi="HG丸ｺﾞｼｯｸM-PRO" w:hint="eastAsia"/>
                <w:sz w:val="22"/>
              </w:rPr>
              <w:t>の高温化抑制</w:t>
            </w:r>
            <w:r w:rsidRPr="0001436B">
              <w:rPr>
                <w:rFonts w:ascii="HG丸ｺﾞｼｯｸM-PRO" w:eastAsia="HG丸ｺﾞｼｯｸM-PRO" w:hAnsi="HG丸ｺﾞｼｯｸM-PRO" w:hint="eastAsia"/>
                <w:sz w:val="22"/>
              </w:rPr>
              <w:t>･･･敷地における緑地や水面の確保、保水性・透水性の高い被覆</w:t>
            </w:r>
            <w:r>
              <w:rPr>
                <w:rFonts w:ascii="HG丸ｺﾞｼｯｸM-PRO" w:eastAsia="HG丸ｺﾞｼｯｸM-PRO" w:hAnsi="HG丸ｺﾞｼｯｸM-PRO" w:hint="eastAsia"/>
                <w:sz w:val="22"/>
              </w:rPr>
              <w:t>材</w:t>
            </w:r>
            <w:r w:rsidRPr="0001436B">
              <w:rPr>
                <w:rFonts w:ascii="HG丸ｺﾞｼｯｸM-PRO" w:eastAsia="HG丸ｺﾞｼｯｸM-PRO" w:hAnsi="HG丸ｺﾞｼｯｸM-PRO" w:hint="eastAsia"/>
                <w:sz w:val="22"/>
              </w:rPr>
              <w:t>の確保、</w:t>
            </w:r>
            <w:r w:rsidRPr="00B35B9C">
              <w:rPr>
                <w:rFonts w:ascii="HG丸ｺﾞｼｯｸM-PRO" w:eastAsia="HG丸ｺﾞｼｯｸM-PRO" w:hAnsi="HG丸ｺﾞｼｯｸM-PRO" w:hint="eastAsia"/>
                <w:sz w:val="22"/>
              </w:rPr>
              <w:t>水噴霧等の顕熱の潜熱化</w:t>
            </w:r>
            <w:r w:rsidR="00A454B4">
              <w:rPr>
                <w:rFonts w:ascii="HG丸ｺﾞｼｯｸM-PRO" w:eastAsia="HG丸ｺﾞｼｯｸM-PRO" w:hAnsi="HG丸ｺﾞｼｯｸM-PRO" w:hint="eastAsia"/>
                <w:sz w:val="22"/>
              </w:rPr>
              <w:t>等</w:t>
            </w:r>
          </w:p>
          <w:p w14:paraId="421932ED" w14:textId="77777777" w:rsidR="007967BB" w:rsidRDefault="007967BB" w:rsidP="008B3FFE">
            <w:pPr>
              <w:ind w:leftChars="104" w:left="458" w:hangingChars="109" w:hanging="240"/>
              <w:rPr>
                <w:rFonts w:ascii="HG丸ｺﾞｼｯｸM-PRO" w:eastAsia="HG丸ｺﾞｼｯｸM-PRO" w:hAnsi="HG丸ｺﾞｼｯｸM-PRO"/>
                <w:sz w:val="22"/>
              </w:rPr>
            </w:pPr>
          </w:p>
          <w:p w14:paraId="08B6D3E4" w14:textId="3EE05EBC" w:rsidR="00A10B5B" w:rsidRDefault="00A10B5B" w:rsidP="00693A88">
            <w:pPr>
              <w:ind w:firstLineChars="100" w:firstLine="212"/>
              <w:rPr>
                <w:rFonts w:ascii="HG丸ｺﾞｼｯｸM-PRO" w:eastAsia="HG丸ｺﾞｼｯｸM-PRO"/>
                <w:spacing w:val="-4"/>
              </w:rPr>
            </w:pPr>
            <w:r w:rsidRPr="0008187C">
              <w:rPr>
                <w:rFonts w:ascii="HG丸ｺﾞｼｯｸM-PRO" w:eastAsia="HG丸ｺﾞｼｯｸM-PRO" w:hint="eastAsia"/>
                <w:spacing w:val="-4"/>
                <w:sz w:val="22"/>
              </w:rPr>
              <w:t>ヒートアイランド対策の効果</w:t>
            </w:r>
            <w:r w:rsidR="007967BB">
              <w:rPr>
                <w:rFonts w:ascii="HG丸ｺﾞｼｯｸM-PRO" w:eastAsia="HG丸ｺﾞｼｯｸM-PRO" w:hint="eastAsia"/>
                <w:spacing w:val="-4"/>
                <w:sz w:val="22"/>
              </w:rPr>
              <w:t>が</w:t>
            </w:r>
            <w:r w:rsidRPr="0008187C">
              <w:rPr>
                <w:rFonts w:ascii="HG丸ｺﾞｼｯｸM-PRO" w:eastAsia="HG丸ｺﾞｼｯｸM-PRO" w:hint="eastAsia"/>
                <w:spacing w:val="-4"/>
                <w:sz w:val="22"/>
              </w:rPr>
              <w:t>、具体的に確認されていれば</w:t>
            </w:r>
            <w:r w:rsidR="00577CE1">
              <w:rPr>
                <w:rFonts w:ascii="HG丸ｺﾞｼｯｸM-PRO" w:eastAsia="HG丸ｺﾞｼｯｸM-PRO" w:hint="eastAsia"/>
                <w:spacing w:val="-4"/>
                <w:sz w:val="22"/>
              </w:rPr>
              <w:t>「</w:t>
            </w:r>
            <w:r w:rsidRPr="0008187C">
              <w:rPr>
                <w:rFonts w:ascii="HG丸ｺﾞｼｯｸM-PRO" w:eastAsia="HG丸ｺﾞｼｯｸM-PRO" w:hint="eastAsia"/>
                <w:spacing w:val="-4"/>
                <w:sz w:val="22"/>
              </w:rPr>
              <w:t>実施済み</w:t>
            </w:r>
            <w:r w:rsidR="00577CE1">
              <w:rPr>
                <w:rFonts w:ascii="HG丸ｺﾞｼｯｸM-PRO" w:eastAsia="HG丸ｺﾞｼｯｸM-PRO" w:hint="eastAsia"/>
                <w:spacing w:val="-4"/>
                <w:sz w:val="22"/>
              </w:rPr>
              <w:t>」</w:t>
            </w:r>
            <w:r w:rsidRPr="0008187C">
              <w:rPr>
                <w:rFonts w:ascii="HG丸ｺﾞｼｯｸM-PRO" w:eastAsia="HG丸ｺﾞｼｯｸM-PRO" w:hint="eastAsia"/>
                <w:spacing w:val="-4"/>
                <w:sz w:val="22"/>
              </w:rPr>
              <w:t>と判断されます</w:t>
            </w:r>
            <w:r w:rsidRPr="0008187C">
              <w:rPr>
                <w:rFonts w:ascii="HG丸ｺﾞｼｯｸM-PRO" w:eastAsia="HG丸ｺﾞｼｯｸM-PRO" w:hint="eastAsia"/>
                <w:spacing w:val="-4"/>
              </w:rPr>
              <w:t>。</w:t>
            </w:r>
          </w:p>
          <w:p w14:paraId="2DE1A756" w14:textId="77777777" w:rsidR="00A10B5B" w:rsidRPr="0016594F" w:rsidRDefault="00A10B5B" w:rsidP="00D6595F">
            <w:pPr>
              <w:spacing w:before="240"/>
              <w:rPr>
                <w:rFonts w:ascii="HG丸ｺﾞｼｯｸM-PRO" w:eastAsia="HG丸ｺﾞｼｯｸM-PRO"/>
                <w:sz w:val="22"/>
              </w:rPr>
            </w:pPr>
            <w:r w:rsidRPr="0016594F">
              <w:rPr>
                <w:rFonts w:ascii="HG丸ｺﾞｼｯｸM-PRO" w:eastAsia="HG丸ｺﾞｼｯｸM-PRO" w:hint="eastAsia"/>
                <w:sz w:val="22"/>
              </w:rPr>
              <w:t>【施工状況とその効果</w:t>
            </w:r>
            <w:r w:rsidRPr="000F1F33">
              <w:rPr>
                <w:rFonts w:ascii="HG丸ｺﾞｼｯｸM-PRO" w:eastAsia="HG丸ｺﾞｼｯｸM-PRO" w:hint="eastAsia"/>
                <w:sz w:val="22"/>
              </w:rPr>
              <w:t>（例）</w:t>
            </w:r>
            <w:r w:rsidRPr="0016594F">
              <w:rPr>
                <w:rFonts w:ascii="HG丸ｺﾞｼｯｸM-PRO" w:eastAsia="HG丸ｺﾞｼｯｸM-PRO" w:hint="eastAsia"/>
                <w:sz w:val="22"/>
              </w:rPr>
              <w:t>】</w:t>
            </w:r>
          </w:p>
          <w:p w14:paraId="44DD514E" w14:textId="77777777" w:rsidR="00A10B5B" w:rsidRPr="00CE2C23" w:rsidRDefault="00A10B5B" w:rsidP="008B3FFE">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705856" behindDoc="0" locked="0" layoutInCell="1" allowOverlap="1" wp14:anchorId="5EA1AF3F" wp14:editId="542E247F">
                  <wp:simplePos x="0" y="0"/>
                  <wp:positionH relativeFrom="column">
                    <wp:posOffset>184150</wp:posOffset>
                  </wp:positionH>
                  <wp:positionV relativeFrom="paragraph">
                    <wp:posOffset>87808</wp:posOffset>
                  </wp:positionV>
                  <wp:extent cx="4470268" cy="1719618"/>
                  <wp:effectExtent l="0" t="0" r="6985" b="0"/>
                  <wp:wrapNone/>
                  <wp:docPr id="23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sugihara.LOCAL\AppData\Local\Microsoft\Windows\Temporary Internet Files\Content.Word\新しい画像 (7).bmp"/>
                          <pic:cNvPicPr>
                            <a:picLocks noChangeAspect="1" noChangeArrowheads="1"/>
                          </pic:cNvPicPr>
                        </pic:nvPicPr>
                        <pic:blipFill>
                          <a:blip r:embed="rId116" cstate="print"/>
                          <a:srcRect/>
                          <a:stretch>
                            <a:fillRect/>
                          </a:stretch>
                        </pic:blipFill>
                        <pic:spPr bwMode="auto">
                          <a:xfrm>
                            <a:off x="0" y="0"/>
                            <a:ext cx="4470268" cy="1719618"/>
                          </a:xfrm>
                          <a:prstGeom prst="rect">
                            <a:avLst/>
                          </a:prstGeom>
                          <a:noFill/>
                          <a:ln w="9525">
                            <a:noFill/>
                            <a:miter lim="800000"/>
                            <a:headEnd/>
                            <a:tailEnd/>
                          </a:ln>
                        </pic:spPr>
                      </pic:pic>
                    </a:graphicData>
                  </a:graphic>
                </wp:anchor>
              </w:drawing>
            </w:r>
          </w:p>
          <w:p w14:paraId="7984E69D" w14:textId="77777777" w:rsidR="00A10B5B" w:rsidRPr="00CE2C23" w:rsidRDefault="00A10B5B" w:rsidP="008B3FFE">
            <w:pPr>
              <w:rPr>
                <w:rFonts w:ascii="HG丸ｺﾞｼｯｸM-PRO" w:eastAsia="HG丸ｺﾞｼｯｸM-PRO"/>
              </w:rPr>
            </w:pPr>
          </w:p>
          <w:p w14:paraId="7A900799" w14:textId="77777777" w:rsidR="00A10B5B" w:rsidRPr="00CE2C23" w:rsidRDefault="00A10B5B" w:rsidP="008B3FFE">
            <w:pPr>
              <w:rPr>
                <w:rFonts w:ascii="HG丸ｺﾞｼｯｸM-PRO" w:eastAsia="HG丸ｺﾞｼｯｸM-PRO"/>
              </w:rPr>
            </w:pPr>
          </w:p>
          <w:p w14:paraId="02806E73" w14:textId="77777777" w:rsidR="00A10B5B" w:rsidRPr="00CE2C23" w:rsidRDefault="00A10B5B" w:rsidP="008B3FFE">
            <w:pPr>
              <w:rPr>
                <w:rFonts w:ascii="HG丸ｺﾞｼｯｸM-PRO" w:eastAsia="HG丸ｺﾞｼｯｸM-PRO"/>
              </w:rPr>
            </w:pPr>
          </w:p>
          <w:p w14:paraId="1419DA9E" w14:textId="77777777" w:rsidR="00A10B5B" w:rsidRPr="00CE2C23" w:rsidRDefault="00A10B5B" w:rsidP="008B3FFE">
            <w:pPr>
              <w:rPr>
                <w:rFonts w:ascii="HG丸ｺﾞｼｯｸM-PRO" w:eastAsia="HG丸ｺﾞｼｯｸM-PRO"/>
              </w:rPr>
            </w:pPr>
          </w:p>
          <w:p w14:paraId="3EE492A7" w14:textId="77777777" w:rsidR="00A10B5B" w:rsidRPr="00CE2C23" w:rsidRDefault="00A10B5B" w:rsidP="008B3FFE">
            <w:pPr>
              <w:rPr>
                <w:rFonts w:ascii="HG丸ｺﾞｼｯｸM-PRO" w:eastAsia="HG丸ｺﾞｼｯｸM-PRO"/>
              </w:rPr>
            </w:pPr>
          </w:p>
          <w:p w14:paraId="61DAE470" w14:textId="77777777" w:rsidR="00A10B5B" w:rsidRPr="00CE2C23" w:rsidRDefault="00A10B5B" w:rsidP="008B3FFE">
            <w:pPr>
              <w:rPr>
                <w:rFonts w:ascii="HG丸ｺﾞｼｯｸM-PRO" w:eastAsia="HG丸ｺﾞｼｯｸM-PRO"/>
              </w:rPr>
            </w:pPr>
          </w:p>
          <w:p w14:paraId="257A7960" w14:textId="77777777" w:rsidR="00A10B5B" w:rsidRPr="00CE2C23" w:rsidRDefault="00A10B5B" w:rsidP="008B3FFE">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07904" behindDoc="0" locked="0" layoutInCell="1" allowOverlap="1" wp14:anchorId="01794B2C" wp14:editId="5CE9278A">
                      <wp:simplePos x="0" y="0"/>
                      <wp:positionH relativeFrom="column">
                        <wp:posOffset>689994</wp:posOffset>
                      </wp:positionH>
                      <wp:positionV relativeFrom="paragraph">
                        <wp:posOffset>107950</wp:posOffset>
                      </wp:positionV>
                      <wp:extent cx="3165475" cy="232410"/>
                      <wp:effectExtent l="0" t="0" r="0" b="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24406" w14:textId="77777777" w:rsidR="007B3809" w:rsidRPr="00CD1558" w:rsidRDefault="007B3809" w:rsidP="00A10B5B">
                                  <w:pPr>
                                    <w:jc w:val="left"/>
                                    <w:rPr>
                                      <w:rFonts w:ascii="HG丸ｺﾞｼｯｸM-PRO" w:eastAsia="HG丸ｺﾞｼｯｸM-PRO"/>
                                      <w:sz w:val="18"/>
                                      <w:szCs w:val="18"/>
                                    </w:rPr>
                                  </w:pPr>
                                  <w:r>
                                    <w:rPr>
                                      <w:rFonts w:ascii="HG丸ｺﾞｼｯｸM-PRO" w:eastAsia="HG丸ｺﾞｼｯｸM-PRO" w:hint="eastAsia"/>
                                      <w:color w:val="000000"/>
                                      <w:sz w:val="18"/>
                                      <w:szCs w:val="18"/>
                                      <w:shd w:val="clear" w:color="auto" w:fill="FFFFFF"/>
                                    </w:rPr>
                                    <w:t>大阪府立女性総合センター（大阪市中央区）の屋上緑化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94B2C" id="テキスト ボックス 196" o:spid="_x0000_s1194" type="#_x0000_t202" style="position:absolute;left:0;text-align:left;margin-left:54.35pt;margin-top:8.5pt;width:249.25pt;height:18.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qR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" filled="f" stroked="f">
                      <v:textbox inset="5.85pt,.7pt,5.85pt,.7pt">
                        <w:txbxContent>
                          <w:p w14:paraId="20524406" w14:textId="77777777" w:rsidR="007B3809" w:rsidRPr="00CD1558" w:rsidRDefault="007B3809" w:rsidP="00A10B5B">
                            <w:pPr>
                              <w:jc w:val="left"/>
                              <w:rPr>
                                <w:rFonts w:ascii="HG丸ｺﾞｼｯｸM-PRO" w:eastAsia="HG丸ｺﾞｼｯｸM-PRO"/>
                                <w:sz w:val="18"/>
                                <w:szCs w:val="18"/>
                              </w:rPr>
                            </w:pPr>
                            <w:r>
                              <w:rPr>
                                <w:rFonts w:ascii="HG丸ｺﾞｼｯｸM-PRO" w:eastAsia="HG丸ｺﾞｼｯｸM-PRO" w:hint="eastAsia"/>
                                <w:color w:val="000000"/>
                                <w:sz w:val="18"/>
                                <w:szCs w:val="18"/>
                                <w:shd w:val="clear" w:color="auto" w:fill="FFFFFF"/>
                              </w:rPr>
                              <w:t>大阪府立女性総合センター（大阪市中央区）の屋上緑化</w:t>
                            </w:r>
                          </w:p>
                        </w:txbxContent>
                      </v:textbox>
                    </v:shape>
                  </w:pict>
                </mc:Fallback>
              </mc:AlternateContent>
            </w:r>
          </w:p>
          <w:p w14:paraId="668F25CC" w14:textId="77777777" w:rsidR="00A10B5B" w:rsidRPr="00CE2C23" w:rsidRDefault="00A10B5B" w:rsidP="008B3FFE">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06880" behindDoc="0" locked="0" layoutInCell="1" allowOverlap="1" wp14:anchorId="773CA9C8" wp14:editId="6F40EDCC">
                      <wp:simplePos x="0" y="0"/>
                      <wp:positionH relativeFrom="column">
                        <wp:posOffset>697230</wp:posOffset>
                      </wp:positionH>
                      <wp:positionV relativeFrom="paragraph">
                        <wp:posOffset>102235</wp:posOffset>
                      </wp:positionV>
                      <wp:extent cx="4359349" cy="520996"/>
                      <wp:effectExtent l="0" t="0" r="0" b="1270"/>
                      <wp:wrapNone/>
                      <wp:docPr id="19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349" cy="520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33D3" w14:textId="77777777" w:rsidR="007B3809" w:rsidRDefault="007B3809" w:rsidP="00A10B5B">
                                  <w:pPr>
                                    <w:spacing w:line="300" w:lineRule="exact"/>
                                    <w:jc w:val="left"/>
                                    <w:rPr>
                                      <w:rFonts w:ascii="HG丸ｺﾞｼｯｸM-PRO" w:eastAsia="HG丸ｺﾞｼｯｸM-PRO"/>
                                      <w:color w:val="000000"/>
                                      <w:sz w:val="18"/>
                                      <w:szCs w:val="18"/>
                                      <w:shd w:val="clear" w:color="auto" w:fill="FFFFFF"/>
                                    </w:rPr>
                                  </w:pPr>
                                  <w:r>
                                    <w:rPr>
                                      <w:rFonts w:ascii="HG丸ｺﾞｼｯｸM-PRO" w:eastAsia="HG丸ｺﾞｼｯｸM-PRO" w:hint="eastAsia"/>
                                      <w:color w:val="000000"/>
                                      <w:sz w:val="18"/>
                                      <w:szCs w:val="18"/>
                                      <w:shd w:val="clear" w:color="auto" w:fill="FFFFFF"/>
                                    </w:rPr>
                                    <w:t>出典：ヒートアイランド対策ガイドライン（平成19年3月）</w:t>
                                  </w:r>
                                </w:p>
                                <w:p w14:paraId="6946F67F" w14:textId="150AB39B" w:rsidR="007B3809" w:rsidRPr="0013468A" w:rsidRDefault="00A24886" w:rsidP="00A10B5B">
                                  <w:pPr>
                                    <w:spacing w:line="300" w:lineRule="exact"/>
                                    <w:jc w:val="left"/>
                                    <w:rPr>
                                      <w:rFonts w:ascii="HG丸ｺﾞｼｯｸM-PRO" w:eastAsia="HG丸ｺﾞｼｯｸM-PRO"/>
                                      <w:sz w:val="18"/>
                                      <w:szCs w:val="18"/>
                                    </w:rPr>
                                  </w:pPr>
                                  <w:r>
                                    <w:rPr>
                                      <w:rFonts w:ascii="HG丸ｺﾞｼｯｸM-PRO" w:eastAsia="HG丸ｺﾞｼｯｸM-PRO"/>
                                      <w:sz w:val="16"/>
                                      <w:szCs w:val="16"/>
                                    </w:rPr>
                                    <w:t>(</w:t>
                                  </w:r>
                                  <w:hyperlink r:id="rId117" w:history="1">
                                    <w:r w:rsidR="007B3809" w:rsidRPr="00A24886">
                                      <w:rPr>
                                        <w:rStyle w:val="a3"/>
                                        <w:rFonts w:ascii="HG丸ｺﾞｼｯｸM-PRO" w:eastAsia="HG丸ｺﾞｼｯｸM-PRO"/>
                                        <w:sz w:val="16"/>
                                        <w:szCs w:val="16"/>
                                      </w:rPr>
                                      <w:t>http://www.pref.osaka.lg.jp/attach/1144/00007682/heatguideline7_8.pdf</w:t>
                                    </w:r>
                                  </w:hyperlink>
                                  <w:r>
                                    <w:rPr>
                                      <w:rFonts w:ascii="HG丸ｺﾞｼｯｸM-PRO" w:eastAsia="HG丸ｺﾞｼｯｸM-PRO"/>
                                      <w:sz w:val="16"/>
                                      <w:szCs w:val="16"/>
                                    </w:rPr>
                                    <w:t>)</w:t>
                                  </w:r>
                                </w:p>
                              </w:txbxContent>
                            </wps:txbx>
                            <wps:bodyPr rot="0" vert="horz" wrap="square" lIns="74295" tIns="8890" rIns="74295" bIns="889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73CA9C8" id="_x0000_t202" coordsize="21600,21600" o:spt="202" path="m,l,21600r21600,l21600,xe">
                      <v:stroke joinstyle="miter"/>
                      <v:path gradientshapeok="t" o:connecttype="rect"/>
                    </v:shapetype>
                    <v:shape id="Text Box 201" o:spid="_x0000_s1195" type="#_x0000_t202" style="position:absolute;left:0;text-align:left;margin-left:54.9pt;margin-top:8.05pt;width:343.25pt;height:4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" filled="f" stroked="f">
                      <v:textbox style="mso-fit-shape-to-text:t" inset="5.85pt,.7pt,5.85pt,.7pt">
                        <w:txbxContent>
                          <w:p w14:paraId="4CEE33D3" w14:textId="77777777" w:rsidR="007B3809" w:rsidRDefault="007B3809" w:rsidP="00A10B5B">
                            <w:pPr>
                              <w:spacing w:line="300" w:lineRule="exact"/>
                              <w:jc w:val="left"/>
                              <w:rPr>
                                <w:rFonts w:ascii="HG丸ｺﾞｼｯｸM-PRO" w:eastAsia="HG丸ｺﾞｼｯｸM-PRO"/>
                                <w:color w:val="000000"/>
                                <w:sz w:val="18"/>
                                <w:szCs w:val="18"/>
                                <w:shd w:val="clear" w:color="auto" w:fill="FFFFFF"/>
                              </w:rPr>
                            </w:pPr>
                            <w:r>
                              <w:rPr>
                                <w:rFonts w:ascii="HG丸ｺﾞｼｯｸM-PRO" w:eastAsia="HG丸ｺﾞｼｯｸM-PRO" w:hint="eastAsia"/>
                                <w:color w:val="000000"/>
                                <w:sz w:val="18"/>
                                <w:szCs w:val="18"/>
                                <w:shd w:val="clear" w:color="auto" w:fill="FFFFFF"/>
                              </w:rPr>
                              <w:t>出典：ヒートアイランド対策ガイドライン（</w:t>
                            </w:r>
                            <w:r>
                              <w:rPr>
                                <w:rFonts w:ascii="HG丸ｺﾞｼｯｸM-PRO" w:eastAsia="HG丸ｺﾞｼｯｸM-PRO" w:hint="eastAsia"/>
                                <w:color w:val="000000"/>
                                <w:sz w:val="18"/>
                                <w:szCs w:val="18"/>
                                <w:shd w:val="clear" w:color="auto" w:fill="FFFFFF"/>
                              </w:rPr>
                              <w:t>平成19年3月）</w:t>
                            </w:r>
                          </w:p>
                          <w:p w14:paraId="6946F67F" w14:textId="150AB39B" w:rsidR="007B3809" w:rsidRPr="0013468A" w:rsidRDefault="00A24886" w:rsidP="00A10B5B">
                            <w:pPr>
                              <w:spacing w:line="300" w:lineRule="exact"/>
                              <w:jc w:val="left"/>
                              <w:rPr>
                                <w:rFonts w:ascii="HG丸ｺﾞｼｯｸM-PRO" w:eastAsia="HG丸ｺﾞｼｯｸM-PRO"/>
                                <w:sz w:val="18"/>
                                <w:szCs w:val="18"/>
                              </w:rPr>
                            </w:pPr>
                            <w:r>
                              <w:rPr>
                                <w:rFonts w:ascii="HG丸ｺﾞｼｯｸM-PRO" w:eastAsia="HG丸ｺﾞｼｯｸM-PRO"/>
                                <w:sz w:val="16"/>
                                <w:szCs w:val="16"/>
                              </w:rPr>
                              <w:t>(</w:t>
                            </w:r>
                            <w:hyperlink r:id="rId118" w:history="1">
                              <w:r w:rsidR="007B3809" w:rsidRPr="00A24886">
                                <w:rPr>
                                  <w:rStyle w:val="a3"/>
                                  <w:rFonts w:ascii="HG丸ｺﾞｼｯｸM-PRO" w:eastAsia="HG丸ｺﾞｼｯｸM-PRO"/>
                                  <w:sz w:val="16"/>
                                  <w:szCs w:val="16"/>
                                </w:rPr>
                                <w:t>http://www.pref.osaka.lg.jp/attach/1144/00007682/heatguideline7_8.pdf</w:t>
                              </w:r>
                            </w:hyperlink>
                            <w:r>
                              <w:rPr>
                                <w:rFonts w:ascii="HG丸ｺﾞｼｯｸM-PRO" w:eastAsia="HG丸ｺﾞｼｯｸM-PRO"/>
                                <w:sz w:val="16"/>
                                <w:szCs w:val="16"/>
                              </w:rPr>
                              <w:t>)</w:t>
                            </w:r>
                          </w:p>
                        </w:txbxContent>
                      </v:textbox>
                    </v:shape>
                  </w:pict>
                </mc:Fallback>
              </mc:AlternateContent>
            </w:r>
          </w:p>
          <w:p w14:paraId="0342EA67" w14:textId="77777777" w:rsidR="00A10B5B" w:rsidRDefault="00A10B5B" w:rsidP="008B3FFE"/>
          <w:p w14:paraId="1CA9FFB8" w14:textId="77777777" w:rsidR="007967BB" w:rsidRDefault="007967BB" w:rsidP="008B3FFE"/>
        </w:tc>
      </w:tr>
    </w:tbl>
    <w:p w14:paraId="373F5BEF" w14:textId="5E6D9551" w:rsidR="003C6D3C" w:rsidRDefault="003C6D3C">
      <w:pPr>
        <w:widowControl/>
        <w:jc w:val="left"/>
      </w:pPr>
    </w:p>
    <w:tbl>
      <w:tblPr>
        <w:tblStyle w:val="a7"/>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07"/>
        <w:gridCol w:w="763"/>
        <w:gridCol w:w="7122"/>
      </w:tblGrid>
      <w:tr w:rsidR="00204F1D" w14:paraId="3E633A8F" w14:textId="77777777" w:rsidTr="007967BB">
        <w:trPr>
          <w:jc w:val="center"/>
        </w:trPr>
        <w:tc>
          <w:tcPr>
            <w:tcW w:w="10314" w:type="dxa"/>
            <w:gridSpan w:val="3"/>
            <w:tcBorders>
              <w:top w:val="single" w:sz="18" w:space="0" w:color="auto"/>
              <w:bottom w:val="single" w:sz="4" w:space="0" w:color="auto"/>
            </w:tcBorders>
            <w:shd w:val="clear" w:color="auto" w:fill="FBD4B4" w:themeFill="accent6" w:themeFillTint="66"/>
          </w:tcPr>
          <w:p w14:paraId="424DD14C" w14:textId="77777777" w:rsidR="00204F1D" w:rsidRPr="00315B02" w:rsidRDefault="00204F1D" w:rsidP="008B3FFE">
            <w:pPr>
              <w:snapToGrid w:val="0"/>
              <w:spacing w:line="240" w:lineRule="atLeast"/>
              <w:rPr>
                <w:rFonts w:ascii="HG丸ｺﾞｼｯｸM-PRO" w:eastAsia="HG丸ｺﾞｼｯｸM-PRO" w:hAnsi="HG丸ｺﾞｼｯｸM-PRO"/>
                <w:b/>
                <w:sz w:val="28"/>
                <w:szCs w:val="28"/>
              </w:rPr>
            </w:pPr>
            <w:bookmarkStart w:id="78" w:name="_Toc415474913"/>
            <w:bookmarkStart w:id="79" w:name="_Toc5346597"/>
            <w:r w:rsidRPr="00315B02">
              <w:rPr>
                <w:rStyle w:val="10"/>
                <w:rFonts w:ascii="HG丸ｺﾞｼｯｸM-PRO" w:eastAsia="HG丸ｺﾞｼｯｸM-PRO" w:hAnsi="HG丸ｺﾞｼｯｸM-PRO" w:hint="eastAsia"/>
                <w:b/>
                <w:sz w:val="28"/>
                <w:szCs w:val="28"/>
              </w:rPr>
              <w:t>40．</w:t>
            </w:r>
            <w:bookmarkEnd w:id="78"/>
            <w:r w:rsidRPr="00315B02">
              <w:rPr>
                <w:rStyle w:val="10"/>
                <w:rFonts w:ascii="HG丸ｺﾞｼｯｸM-PRO" w:eastAsia="HG丸ｺﾞｼｯｸM-PRO" w:hAnsi="HG丸ｺﾞｼｯｸM-PRO" w:hint="eastAsia"/>
                <w:b/>
                <w:sz w:val="28"/>
                <w:szCs w:val="28"/>
              </w:rPr>
              <w:t>計画期間外の温室効果ガスの大幅な削減</w:t>
            </w:r>
            <w:bookmarkEnd w:id="79"/>
          </w:p>
        </w:tc>
      </w:tr>
      <w:tr w:rsidR="00204F1D" w14:paraId="2D274371" w14:textId="77777777" w:rsidTr="007967BB">
        <w:trPr>
          <w:jc w:val="center"/>
        </w:trPr>
        <w:tc>
          <w:tcPr>
            <w:tcW w:w="1809" w:type="dxa"/>
            <w:tcBorders>
              <w:top w:val="single" w:sz="4" w:space="0" w:color="auto"/>
            </w:tcBorders>
            <w:vAlign w:val="center"/>
          </w:tcPr>
          <w:p w14:paraId="7FCA53A4" w14:textId="77777777" w:rsidR="00204F1D" w:rsidRDefault="00204F1D" w:rsidP="008B3FFE">
            <w:pPr>
              <w:snapToGrid w:val="0"/>
              <w:spacing w:line="240" w:lineRule="atLeast"/>
              <w:jc w:val="center"/>
            </w:pPr>
            <w:r w:rsidRPr="00D01A3E">
              <w:rPr>
                <w:rFonts w:ascii="HG丸ｺﾞｼｯｸM-PRO" w:eastAsia="HG丸ｺﾞｼｯｸM-PRO" w:hint="eastAsia"/>
                <w:sz w:val="22"/>
              </w:rPr>
              <w:t>チェック項目</w:t>
            </w:r>
          </w:p>
        </w:tc>
        <w:tc>
          <w:tcPr>
            <w:tcW w:w="8505" w:type="dxa"/>
            <w:gridSpan w:val="2"/>
            <w:tcBorders>
              <w:top w:val="single" w:sz="4" w:space="0" w:color="auto"/>
            </w:tcBorders>
          </w:tcPr>
          <w:p w14:paraId="0FF7B6AA" w14:textId="77777777" w:rsidR="00204F1D" w:rsidRDefault="00204F1D" w:rsidP="008B3FFE">
            <w:pPr>
              <w:ind w:leftChars="100" w:left="650" w:hangingChars="200" w:hanging="440"/>
            </w:pPr>
            <w:r w:rsidRPr="00D01A3E">
              <w:rPr>
                <w:rFonts w:ascii="HG丸ｺﾞｼｯｸM-PRO" w:eastAsia="HG丸ｺﾞｼｯｸM-PRO" w:hint="eastAsia"/>
                <w:sz w:val="22"/>
              </w:rPr>
              <w:t xml:space="preserve">□　</w:t>
            </w:r>
            <w:r>
              <w:rPr>
                <w:rFonts w:ascii="HG丸ｺﾞｼｯｸM-PRO" w:eastAsia="HG丸ｺﾞｼｯｸM-PRO" w:hint="eastAsia"/>
                <w:sz w:val="22"/>
              </w:rPr>
              <w:t>計画期間外に設備導入等の対策を実施し、大幅な温室効果ガスの削減を達成しましたか。</w:t>
            </w:r>
          </w:p>
        </w:tc>
      </w:tr>
      <w:tr w:rsidR="00FB0630" w14:paraId="7B397D47" w14:textId="77777777" w:rsidTr="00FB0630">
        <w:trPr>
          <w:trHeight w:val="885"/>
          <w:jc w:val="center"/>
        </w:trPr>
        <w:tc>
          <w:tcPr>
            <w:tcW w:w="1809" w:type="dxa"/>
            <w:vMerge w:val="restart"/>
            <w:vAlign w:val="center"/>
          </w:tcPr>
          <w:p w14:paraId="56531BEB" w14:textId="77777777" w:rsidR="00FB0630" w:rsidRDefault="00FB0630" w:rsidP="008B3FFE">
            <w:pPr>
              <w:jc w:val="center"/>
              <w:rPr>
                <w:rFonts w:ascii="HG丸ｺﾞｼｯｸM-PRO" w:eastAsia="HG丸ｺﾞｼｯｸM-PRO"/>
                <w:sz w:val="22"/>
              </w:rPr>
            </w:pPr>
            <w:r>
              <w:rPr>
                <w:rFonts w:ascii="HG丸ｺﾞｼｯｸM-PRO" w:eastAsia="HG丸ｺﾞｼｯｸM-PRO" w:hint="eastAsia"/>
                <w:sz w:val="22"/>
              </w:rPr>
              <w:t>「実施済み」で</w:t>
            </w:r>
          </w:p>
          <w:p w14:paraId="4D62E65B" w14:textId="77777777" w:rsidR="00FB0630" w:rsidRDefault="00FB0630" w:rsidP="008B3FFE">
            <w:pPr>
              <w:jc w:val="center"/>
              <w:rPr>
                <w:rFonts w:ascii="HG丸ｺﾞｼｯｸM-PRO" w:eastAsia="HG丸ｺﾞｼｯｸM-PRO"/>
                <w:sz w:val="22"/>
              </w:rPr>
            </w:pPr>
            <w:r>
              <w:rPr>
                <w:rFonts w:ascii="HG丸ｺﾞｼｯｸM-PRO" w:eastAsia="HG丸ｺﾞｼｯｸM-PRO" w:hint="eastAsia"/>
                <w:sz w:val="22"/>
              </w:rPr>
              <w:t>あることの</w:t>
            </w:r>
          </w:p>
          <w:p w14:paraId="662BFEAF" w14:textId="77777777" w:rsidR="00FB0630" w:rsidRDefault="00FB0630" w:rsidP="008B3FFE">
            <w:pPr>
              <w:jc w:val="center"/>
            </w:pPr>
            <w:r>
              <w:rPr>
                <w:rFonts w:ascii="HG丸ｺﾞｼｯｸM-PRO" w:eastAsia="HG丸ｺﾞｼｯｸM-PRO" w:hint="eastAsia"/>
                <w:sz w:val="22"/>
              </w:rPr>
              <w:t>判断基準等</w:t>
            </w:r>
          </w:p>
        </w:tc>
        <w:tc>
          <w:tcPr>
            <w:tcW w:w="8505" w:type="dxa"/>
            <w:gridSpan w:val="2"/>
            <w:vAlign w:val="center"/>
          </w:tcPr>
          <w:p w14:paraId="40D6604F" w14:textId="77777777" w:rsidR="00FB0630" w:rsidRPr="00935407" w:rsidRDefault="00FB0630" w:rsidP="008B3FFE">
            <w:pPr>
              <w:ind w:firstLineChars="100" w:firstLine="220"/>
              <w:rPr>
                <w:rFonts w:ascii="HG丸ｺﾞｼｯｸM-PRO" w:eastAsia="HG丸ｺﾞｼｯｸM-PRO"/>
                <w:sz w:val="22"/>
              </w:rPr>
            </w:pPr>
            <w:r>
              <w:rPr>
                <w:rFonts w:ascii="HG丸ｺﾞｼｯｸM-PRO" w:eastAsia="HG丸ｺﾞｼｯｸM-PRO" w:hint="eastAsia"/>
                <w:sz w:val="22"/>
              </w:rPr>
              <w:t>計画期間外に実施した設備導入等の対策により、対策前後で温室効果ガスの大幅な削減を達成したこと。</w:t>
            </w:r>
          </w:p>
        </w:tc>
      </w:tr>
      <w:tr w:rsidR="00FB0630" w14:paraId="1ECD1E1B" w14:textId="2098E985" w:rsidTr="00FB0630">
        <w:trPr>
          <w:trHeight w:val="195"/>
          <w:jc w:val="center"/>
        </w:trPr>
        <w:tc>
          <w:tcPr>
            <w:tcW w:w="1809" w:type="dxa"/>
            <w:vMerge/>
            <w:vAlign w:val="center"/>
          </w:tcPr>
          <w:p w14:paraId="2C0877BA" w14:textId="77777777" w:rsidR="00FB0630" w:rsidRDefault="00FB0630" w:rsidP="008B3FFE">
            <w:pPr>
              <w:jc w:val="center"/>
              <w:rPr>
                <w:rFonts w:ascii="HG丸ｺﾞｼｯｸM-PRO" w:eastAsia="HG丸ｺﾞｼｯｸM-PRO"/>
                <w:sz w:val="22"/>
              </w:rPr>
            </w:pPr>
          </w:p>
        </w:tc>
        <w:tc>
          <w:tcPr>
            <w:tcW w:w="795" w:type="dxa"/>
            <w:vAlign w:val="center"/>
          </w:tcPr>
          <w:p w14:paraId="5BE5ED4A" w14:textId="53ECC6C6" w:rsidR="00FB0630" w:rsidRDefault="00FB0630" w:rsidP="00B446E3">
            <w:pPr>
              <w:rPr>
                <w:rFonts w:ascii="HG丸ｺﾞｼｯｸM-PRO" w:eastAsia="HG丸ｺﾞｼｯｸM-PRO"/>
                <w:sz w:val="22"/>
              </w:rPr>
            </w:pPr>
            <w:r>
              <w:rPr>
                <w:rFonts w:ascii="HG丸ｺﾞｼｯｸM-PRO" w:eastAsia="HG丸ｺﾞｼｯｸM-PRO" w:hint="eastAsia"/>
                <w:sz w:val="22"/>
              </w:rPr>
              <w:t>補足</w:t>
            </w:r>
          </w:p>
        </w:tc>
        <w:tc>
          <w:tcPr>
            <w:tcW w:w="7710" w:type="dxa"/>
            <w:vAlign w:val="center"/>
          </w:tcPr>
          <w:p w14:paraId="3BB665B9" w14:textId="77777777" w:rsidR="00FB0630" w:rsidRDefault="00F13664" w:rsidP="008B3FFE">
            <w:pPr>
              <w:ind w:firstLineChars="100" w:firstLine="220"/>
              <w:rPr>
                <w:rFonts w:ascii="HG丸ｺﾞｼｯｸM-PRO" w:eastAsia="HG丸ｺﾞｼｯｸM-PRO"/>
                <w:sz w:val="22"/>
              </w:rPr>
            </w:pPr>
            <w:r w:rsidRPr="00F13664">
              <w:rPr>
                <w:rFonts w:ascii="HG丸ｺﾞｼｯｸM-PRO" w:eastAsia="HG丸ｺﾞｼｯｸM-PRO" w:hint="eastAsia"/>
                <w:sz w:val="22"/>
              </w:rPr>
              <w:t>現在の計画期間以前に温室効果ガスの大幅な削減を達成していた場合、「該当」となります。</w:t>
            </w:r>
          </w:p>
          <w:p w14:paraId="63B4E437" w14:textId="77777777" w:rsidR="00F13664" w:rsidRPr="00F13664" w:rsidRDefault="00F13664" w:rsidP="00F13664">
            <w:pPr>
              <w:ind w:firstLineChars="100" w:firstLine="220"/>
              <w:rPr>
                <w:rFonts w:ascii="HG丸ｺﾞｼｯｸM-PRO" w:eastAsia="HG丸ｺﾞｼｯｸM-PRO"/>
                <w:sz w:val="22"/>
              </w:rPr>
            </w:pPr>
            <w:r w:rsidRPr="00F13664">
              <w:rPr>
                <w:rFonts w:ascii="HG丸ｺﾞｼｯｸM-PRO" w:eastAsia="HG丸ｺﾞｼｯｸM-PRO" w:hint="eastAsia"/>
                <w:sz w:val="22"/>
              </w:rPr>
              <w:t>「該当」の場合は、達成した削減率を必ず記入してください。</w:t>
            </w:r>
          </w:p>
          <w:p w14:paraId="25435E9F" w14:textId="2DA3F437" w:rsidR="00F13664" w:rsidRDefault="00F13664" w:rsidP="00B446E3">
            <w:pPr>
              <w:ind w:firstLineChars="200" w:firstLine="440"/>
              <w:rPr>
                <w:rFonts w:ascii="HG丸ｺﾞｼｯｸM-PRO" w:eastAsia="HG丸ｺﾞｼｯｸM-PRO"/>
                <w:sz w:val="22"/>
              </w:rPr>
            </w:pPr>
            <w:r w:rsidRPr="00F13664">
              <w:rPr>
                <w:rFonts w:ascii="HG丸ｺﾞｼｯｸM-PRO" w:eastAsia="HG丸ｺﾞｼｯｸM-PRO" w:hint="eastAsia"/>
                <w:sz w:val="22"/>
              </w:rPr>
              <w:t>（記入例：△△年度比で○○年度実績■■％削減（排出量ベース））</w:t>
            </w:r>
          </w:p>
        </w:tc>
      </w:tr>
      <w:tr w:rsidR="00204F1D" w14:paraId="015D3A0F" w14:textId="77777777" w:rsidTr="007967BB">
        <w:trPr>
          <w:trHeight w:val="1016"/>
          <w:jc w:val="center"/>
        </w:trPr>
        <w:tc>
          <w:tcPr>
            <w:tcW w:w="1809" w:type="dxa"/>
            <w:tcBorders>
              <w:bottom w:val="single" w:sz="4" w:space="0" w:color="auto"/>
            </w:tcBorders>
            <w:vAlign w:val="center"/>
          </w:tcPr>
          <w:p w14:paraId="6788110A" w14:textId="77777777" w:rsidR="00204F1D" w:rsidRDefault="00204F1D" w:rsidP="008B3FFE">
            <w:pPr>
              <w:jc w:val="center"/>
            </w:pPr>
            <w:r w:rsidRPr="00D01A3E">
              <w:rPr>
                <w:rFonts w:ascii="HG丸ｺﾞｼｯｸM-PRO" w:eastAsia="HG丸ｺﾞｼｯｸM-PRO" w:hint="eastAsia"/>
                <w:sz w:val="22"/>
              </w:rPr>
              <w:t>解　　説</w:t>
            </w:r>
          </w:p>
        </w:tc>
        <w:tc>
          <w:tcPr>
            <w:tcW w:w="8505" w:type="dxa"/>
            <w:gridSpan w:val="2"/>
            <w:tcBorders>
              <w:bottom w:val="single" w:sz="4" w:space="0" w:color="auto"/>
            </w:tcBorders>
            <w:vAlign w:val="center"/>
          </w:tcPr>
          <w:p w14:paraId="6A029D66" w14:textId="77777777" w:rsidR="00204F1D" w:rsidRPr="007D5AF5" w:rsidRDefault="00204F1D" w:rsidP="008B3FFE">
            <w:pPr>
              <w:ind w:firstLineChars="100" w:firstLine="220"/>
              <w:rPr>
                <w:rFonts w:ascii="HG丸ｺﾞｼｯｸM-PRO" w:eastAsia="HG丸ｺﾞｼｯｸM-PRO"/>
                <w:color w:val="000000"/>
                <w:sz w:val="22"/>
                <w:szCs w:val="24"/>
                <w:shd w:val="clear" w:color="auto" w:fill="FFFFFF"/>
              </w:rPr>
            </w:pPr>
            <w:r>
              <w:rPr>
                <w:rFonts w:ascii="HG丸ｺﾞｼｯｸM-PRO" w:eastAsia="HG丸ｺﾞｼｯｸM-PRO" w:hint="eastAsia"/>
                <w:color w:val="000000"/>
                <w:sz w:val="22"/>
                <w:szCs w:val="24"/>
                <w:shd w:val="clear" w:color="auto" w:fill="FFFFFF"/>
              </w:rPr>
              <w:t>計画期間外に実施した対策</w:t>
            </w:r>
            <w:r w:rsidRPr="000F1F33">
              <w:rPr>
                <w:rFonts w:ascii="HG丸ｺﾞｼｯｸM-PRO" w:eastAsia="HG丸ｺﾞｼｯｸM-PRO" w:hint="eastAsia"/>
                <w:sz w:val="22"/>
                <w:szCs w:val="24"/>
                <w:shd w:val="clear" w:color="auto" w:fill="FFFFFF"/>
              </w:rPr>
              <w:t>等</w:t>
            </w:r>
            <w:r>
              <w:rPr>
                <w:rFonts w:ascii="HG丸ｺﾞｼｯｸM-PRO" w:eastAsia="HG丸ｺﾞｼｯｸM-PRO" w:hint="eastAsia"/>
                <w:color w:val="000000"/>
                <w:sz w:val="22"/>
                <w:szCs w:val="24"/>
                <w:shd w:val="clear" w:color="auto" w:fill="FFFFFF"/>
              </w:rPr>
              <w:t>により大幅な温室効果ガスの削減（排出量ベース、又は原単位ベース）を達成した場合についても評価するものです。</w:t>
            </w:r>
          </w:p>
        </w:tc>
      </w:tr>
      <w:tr w:rsidR="00204F1D" w14:paraId="25C98C68" w14:textId="77777777" w:rsidTr="007967BB">
        <w:trPr>
          <w:jc w:val="center"/>
        </w:trPr>
        <w:tc>
          <w:tcPr>
            <w:tcW w:w="1809" w:type="dxa"/>
            <w:tcBorders>
              <w:top w:val="single" w:sz="4" w:space="0" w:color="auto"/>
              <w:bottom w:val="single" w:sz="18" w:space="0" w:color="auto"/>
            </w:tcBorders>
            <w:vAlign w:val="center"/>
          </w:tcPr>
          <w:p w14:paraId="7089096B" w14:textId="77777777" w:rsidR="00204F1D" w:rsidRDefault="00204F1D" w:rsidP="008B3FFE">
            <w:pPr>
              <w:jc w:val="center"/>
              <w:rPr>
                <w:rFonts w:ascii="HG丸ｺﾞｼｯｸM-PRO" w:eastAsia="HG丸ｺﾞｼｯｸM-PRO"/>
                <w:sz w:val="22"/>
              </w:rPr>
            </w:pPr>
            <w:r>
              <w:rPr>
                <w:rFonts w:ascii="HG丸ｺﾞｼｯｸM-PRO" w:eastAsia="HG丸ｺﾞｼｯｸM-PRO" w:hint="eastAsia"/>
                <w:sz w:val="22"/>
              </w:rPr>
              <w:t>確認すべき</w:t>
            </w:r>
          </w:p>
          <w:p w14:paraId="543B4203" w14:textId="77777777" w:rsidR="00204F1D" w:rsidRDefault="00204F1D" w:rsidP="008B3FFE">
            <w:pPr>
              <w:jc w:val="center"/>
            </w:pPr>
            <w:r>
              <w:rPr>
                <w:rFonts w:ascii="HG丸ｺﾞｼｯｸM-PRO" w:eastAsia="HG丸ｺﾞｼｯｸM-PRO" w:hint="eastAsia"/>
                <w:sz w:val="22"/>
              </w:rPr>
              <w:t>事項とその例</w:t>
            </w:r>
          </w:p>
        </w:tc>
        <w:tc>
          <w:tcPr>
            <w:tcW w:w="8505" w:type="dxa"/>
            <w:gridSpan w:val="2"/>
            <w:tcBorders>
              <w:top w:val="single" w:sz="4" w:space="0" w:color="auto"/>
              <w:bottom w:val="single" w:sz="18" w:space="0" w:color="auto"/>
            </w:tcBorders>
          </w:tcPr>
          <w:p w14:paraId="006040F0" w14:textId="0B6D8FCF" w:rsidR="00204F1D" w:rsidRPr="000F1F33" w:rsidRDefault="00204F1D" w:rsidP="007967BB">
            <w:pPr>
              <w:ind w:firstLineChars="100" w:firstLine="220"/>
              <w:rPr>
                <w:rFonts w:ascii="HG丸ｺﾞｼｯｸM-PRO" w:eastAsia="HG丸ｺﾞｼｯｸM-PRO"/>
                <w:sz w:val="22"/>
              </w:rPr>
            </w:pPr>
            <w:r>
              <w:rPr>
                <w:rFonts w:ascii="HG丸ｺﾞｼｯｸM-PRO" w:eastAsia="HG丸ｺﾞｼｯｸM-PRO" w:hint="eastAsia"/>
                <w:sz w:val="22"/>
              </w:rPr>
              <w:t>大幅な削減を達成した期間に、大阪府</w:t>
            </w:r>
            <w:r w:rsidR="007B3809">
              <w:rPr>
                <w:rFonts w:ascii="HG丸ｺﾞｼｯｸM-PRO" w:eastAsia="HG丸ｺﾞｼｯｸM-PRO" w:hint="eastAsia"/>
                <w:sz w:val="22"/>
              </w:rPr>
              <w:t>気候変動対策の推進に関する条例</w:t>
            </w:r>
            <w:r>
              <w:rPr>
                <w:rFonts w:ascii="HG丸ｺﾞｼｯｸM-PRO" w:eastAsia="HG丸ｺﾞｼｯｸM-PRO" w:hint="eastAsia"/>
                <w:sz w:val="22"/>
              </w:rPr>
              <w:t>に基づく特定事業者であった場合は、府に届出している実績報告書により判断</w:t>
            </w:r>
            <w:r w:rsidRPr="000F1F33">
              <w:rPr>
                <w:rFonts w:ascii="HG丸ｺﾞｼｯｸM-PRO" w:eastAsia="HG丸ｺﾞｼｯｸM-PRO" w:hint="eastAsia"/>
                <w:sz w:val="22"/>
              </w:rPr>
              <w:t>することができます。</w:t>
            </w:r>
          </w:p>
          <w:p w14:paraId="07A7F47C" w14:textId="129C8890" w:rsidR="00204F1D" w:rsidRPr="000F1F33" w:rsidRDefault="00204F1D" w:rsidP="007967BB">
            <w:pPr>
              <w:ind w:firstLineChars="100" w:firstLine="220"/>
              <w:rPr>
                <w:rFonts w:ascii="HG丸ｺﾞｼｯｸM-PRO" w:eastAsia="HG丸ｺﾞｼｯｸM-PRO"/>
                <w:sz w:val="22"/>
              </w:rPr>
            </w:pPr>
            <w:r w:rsidRPr="000F1F33">
              <w:rPr>
                <w:rFonts w:ascii="HG丸ｺﾞｼｯｸM-PRO" w:eastAsia="HG丸ｺﾞｼｯｸM-PRO" w:hint="eastAsia"/>
                <w:sz w:val="22"/>
              </w:rPr>
              <w:t>また、特定事業者でなかった場合は、年度ごとにおけるCO</w:t>
            </w:r>
            <w:r w:rsidRPr="00C1489B">
              <w:rPr>
                <w:rFonts w:ascii="HG丸ｺﾞｼｯｸM-PRO" w:eastAsia="HG丸ｺﾞｼｯｸM-PRO" w:hint="eastAsia"/>
                <w:sz w:val="22"/>
                <w:vertAlign w:val="subscript"/>
              </w:rPr>
              <w:t>2</w:t>
            </w:r>
            <w:r w:rsidRPr="000F1F33">
              <w:rPr>
                <w:rFonts w:ascii="HG丸ｺﾞｼｯｸM-PRO" w:eastAsia="HG丸ｺﾞｼｯｸM-PRO" w:hint="eastAsia"/>
                <w:sz w:val="22"/>
              </w:rPr>
              <w:t>排出量を比較することにより判断することができます。</w:t>
            </w:r>
          </w:p>
          <w:p w14:paraId="515ADC7D" w14:textId="565D8A10" w:rsidR="00204F1D" w:rsidRPr="007F7CD9" w:rsidRDefault="00204F1D">
            <w:pPr>
              <w:ind w:firstLineChars="100" w:firstLine="220"/>
              <w:rPr>
                <w:rFonts w:ascii="HG丸ｺﾞｼｯｸM-PRO" w:eastAsia="HG丸ｺﾞｼｯｸM-PRO"/>
                <w:sz w:val="22"/>
              </w:rPr>
            </w:pPr>
            <w:r w:rsidRPr="000F1F33">
              <w:rPr>
                <w:rFonts w:ascii="HG丸ｺﾞｼｯｸM-PRO" w:eastAsia="HG丸ｺﾞｼｯｸM-PRO" w:hint="eastAsia"/>
                <w:sz w:val="22"/>
              </w:rPr>
              <w:t>なお、</w:t>
            </w:r>
            <w:r>
              <w:rPr>
                <w:rFonts w:ascii="HG丸ｺﾞｼｯｸM-PRO" w:eastAsia="HG丸ｺﾞｼｯｸM-PRO" w:hint="eastAsia"/>
                <w:sz w:val="22"/>
                <w:szCs w:val="24"/>
                <w:shd w:val="clear" w:color="auto" w:fill="FFFFFF"/>
              </w:rPr>
              <w:t>「大幅な削減」</w:t>
            </w:r>
            <w:r w:rsidR="007967BB">
              <w:rPr>
                <w:rFonts w:ascii="HG丸ｺﾞｼｯｸM-PRO" w:eastAsia="HG丸ｺﾞｼｯｸM-PRO" w:hint="eastAsia"/>
                <w:sz w:val="22"/>
                <w:szCs w:val="24"/>
                <w:shd w:val="clear" w:color="auto" w:fill="FFFFFF"/>
              </w:rPr>
              <w:t>と</w:t>
            </w:r>
            <w:r>
              <w:rPr>
                <w:rFonts w:ascii="HG丸ｺﾞｼｯｸM-PRO" w:eastAsia="HG丸ｺﾞｼｯｸM-PRO" w:hint="eastAsia"/>
                <w:sz w:val="22"/>
                <w:szCs w:val="24"/>
                <w:shd w:val="clear" w:color="auto" w:fill="FFFFFF"/>
              </w:rPr>
              <w:t>は、概ね</w:t>
            </w:r>
            <w:r w:rsidR="00F13664">
              <w:rPr>
                <w:rFonts w:ascii="HG丸ｺﾞｼｯｸM-PRO" w:eastAsia="HG丸ｺﾞｼｯｸM-PRO" w:hint="eastAsia"/>
                <w:sz w:val="22"/>
                <w:szCs w:val="24"/>
                <w:shd w:val="clear" w:color="auto" w:fill="FFFFFF"/>
              </w:rPr>
              <w:t>３年間で</w:t>
            </w:r>
            <w:r>
              <w:rPr>
                <w:rFonts w:ascii="HG丸ｺﾞｼｯｸM-PRO" w:eastAsia="HG丸ｺﾞｼｯｸM-PRO" w:hint="eastAsia"/>
                <w:sz w:val="22"/>
                <w:szCs w:val="24"/>
                <w:shd w:val="clear" w:color="auto" w:fill="FFFFFF"/>
              </w:rPr>
              <w:t>10</w:t>
            </w:r>
            <w:r w:rsidRPr="000F1F33">
              <w:rPr>
                <w:rFonts w:ascii="HG丸ｺﾞｼｯｸM-PRO" w:eastAsia="HG丸ｺﾞｼｯｸM-PRO" w:hint="eastAsia"/>
                <w:sz w:val="22"/>
                <w:szCs w:val="24"/>
                <w:shd w:val="clear" w:color="auto" w:fill="FFFFFF"/>
              </w:rPr>
              <w:t>％</w:t>
            </w:r>
            <w:r w:rsidR="00F13664">
              <w:rPr>
                <w:rFonts w:ascii="HG丸ｺﾞｼｯｸM-PRO" w:eastAsia="HG丸ｺﾞｼｯｸM-PRO" w:hint="eastAsia"/>
                <w:sz w:val="22"/>
                <w:szCs w:val="24"/>
                <w:shd w:val="clear" w:color="auto" w:fill="FFFFFF"/>
              </w:rPr>
              <w:t>以上</w:t>
            </w:r>
            <w:r w:rsidRPr="000F1F33">
              <w:rPr>
                <w:rFonts w:ascii="HG丸ｺﾞｼｯｸM-PRO" w:eastAsia="HG丸ｺﾞｼｯｸM-PRO" w:hint="eastAsia"/>
                <w:sz w:val="22"/>
                <w:szCs w:val="24"/>
                <w:shd w:val="clear" w:color="auto" w:fill="FFFFFF"/>
              </w:rPr>
              <w:t>削減していることとします。</w:t>
            </w:r>
          </w:p>
        </w:tc>
      </w:tr>
    </w:tbl>
    <w:p w14:paraId="401C36A4" w14:textId="77777777" w:rsidR="003C6D3C" w:rsidRDefault="003C6D3C">
      <w:pPr>
        <w:widowControl/>
        <w:jc w:val="left"/>
      </w:pPr>
      <w:r>
        <w:br w:type="page"/>
      </w:r>
    </w:p>
    <w:tbl>
      <w:tblPr>
        <w:tblStyle w:val="a7"/>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77"/>
        <w:gridCol w:w="765"/>
        <w:gridCol w:w="7350"/>
      </w:tblGrid>
      <w:tr w:rsidR="00423E8A" w14:paraId="5E6434EE" w14:textId="77777777" w:rsidTr="007967BB">
        <w:trPr>
          <w:jc w:val="center"/>
        </w:trPr>
        <w:tc>
          <w:tcPr>
            <w:tcW w:w="10314" w:type="dxa"/>
            <w:gridSpan w:val="3"/>
            <w:tcBorders>
              <w:top w:val="single" w:sz="18" w:space="0" w:color="auto"/>
              <w:bottom w:val="single" w:sz="4" w:space="0" w:color="auto"/>
            </w:tcBorders>
            <w:shd w:val="clear" w:color="auto" w:fill="FBD4B4" w:themeFill="accent6" w:themeFillTint="66"/>
          </w:tcPr>
          <w:p w14:paraId="797D7E53" w14:textId="77777777" w:rsidR="00423E8A" w:rsidRPr="00315B02" w:rsidRDefault="00423E8A" w:rsidP="008B3FFE">
            <w:pPr>
              <w:snapToGrid w:val="0"/>
              <w:spacing w:line="240" w:lineRule="atLeast"/>
              <w:rPr>
                <w:rFonts w:ascii="HG丸ｺﾞｼｯｸM-PRO" w:eastAsia="HG丸ｺﾞｼｯｸM-PRO" w:hAnsi="HG丸ｺﾞｼｯｸM-PRO"/>
                <w:b/>
                <w:sz w:val="28"/>
                <w:szCs w:val="28"/>
              </w:rPr>
            </w:pPr>
            <w:bookmarkStart w:id="80" w:name="_Toc5346598"/>
            <w:r w:rsidRPr="00315B02">
              <w:rPr>
                <w:rStyle w:val="10"/>
                <w:rFonts w:ascii="HG丸ｺﾞｼｯｸM-PRO" w:eastAsia="HG丸ｺﾞｼｯｸM-PRO" w:hAnsi="HG丸ｺﾞｼｯｸM-PRO" w:hint="eastAsia"/>
                <w:b/>
                <w:sz w:val="28"/>
                <w:szCs w:val="28"/>
              </w:rPr>
              <w:t>41．事業者独自の取組み</w:t>
            </w:r>
            <w:bookmarkEnd w:id="80"/>
          </w:p>
        </w:tc>
      </w:tr>
      <w:tr w:rsidR="002D3534" w14:paraId="4AF06F86" w14:textId="77777777" w:rsidTr="007967BB">
        <w:trPr>
          <w:jc w:val="center"/>
        </w:trPr>
        <w:tc>
          <w:tcPr>
            <w:tcW w:w="1809" w:type="dxa"/>
            <w:tcBorders>
              <w:top w:val="single" w:sz="4" w:space="0" w:color="auto"/>
            </w:tcBorders>
            <w:vAlign w:val="center"/>
          </w:tcPr>
          <w:p w14:paraId="454F7530" w14:textId="77777777" w:rsidR="00423E8A" w:rsidRDefault="00423E8A" w:rsidP="008B3FFE">
            <w:pPr>
              <w:snapToGrid w:val="0"/>
              <w:spacing w:line="240" w:lineRule="atLeast"/>
              <w:jc w:val="center"/>
            </w:pPr>
            <w:r w:rsidRPr="00D01A3E">
              <w:rPr>
                <w:rFonts w:ascii="HG丸ｺﾞｼｯｸM-PRO" w:eastAsia="HG丸ｺﾞｼｯｸM-PRO" w:hint="eastAsia"/>
                <w:sz w:val="22"/>
              </w:rPr>
              <w:t>チェック項目</w:t>
            </w:r>
          </w:p>
        </w:tc>
        <w:tc>
          <w:tcPr>
            <w:tcW w:w="8505" w:type="dxa"/>
            <w:gridSpan w:val="2"/>
            <w:tcBorders>
              <w:top w:val="single" w:sz="4" w:space="0" w:color="auto"/>
            </w:tcBorders>
            <w:vAlign w:val="center"/>
          </w:tcPr>
          <w:p w14:paraId="1C698E5F" w14:textId="77777777" w:rsidR="00423E8A" w:rsidRDefault="00423E8A" w:rsidP="00A454B4">
            <w:pPr>
              <w:ind w:leftChars="100" w:left="650" w:hangingChars="200" w:hanging="440"/>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№１～40の重点対策以外に</w:t>
            </w:r>
            <w:r w:rsidRPr="00641EBF">
              <w:rPr>
                <w:rFonts w:ascii="HG丸ｺﾞｼｯｸM-PRO" w:eastAsia="HG丸ｺﾞｼｯｸM-PRO" w:hint="eastAsia"/>
                <w:sz w:val="22"/>
              </w:rPr>
              <w:t>事業者独自</w:t>
            </w:r>
            <w:r w:rsidR="00A454B4">
              <w:rPr>
                <w:rFonts w:ascii="HG丸ｺﾞｼｯｸM-PRO" w:eastAsia="HG丸ｺﾞｼｯｸM-PRO" w:hint="eastAsia"/>
                <w:sz w:val="22"/>
              </w:rPr>
              <w:t>の</w:t>
            </w:r>
            <w:r w:rsidRPr="00641EBF">
              <w:rPr>
                <w:rFonts w:ascii="HG丸ｺﾞｼｯｸM-PRO" w:eastAsia="HG丸ｺﾞｼｯｸM-PRO" w:hint="eastAsia"/>
                <w:sz w:val="22"/>
              </w:rPr>
              <w:t>温暖化対策に取</w:t>
            </w:r>
            <w:r w:rsidR="007967BB">
              <w:rPr>
                <w:rFonts w:ascii="HG丸ｺﾞｼｯｸM-PRO" w:eastAsia="HG丸ｺﾞｼｯｸM-PRO" w:hint="eastAsia"/>
                <w:sz w:val="22"/>
              </w:rPr>
              <w:t>り</w:t>
            </w:r>
            <w:r w:rsidRPr="00641EBF">
              <w:rPr>
                <w:rFonts w:ascii="HG丸ｺﾞｼｯｸM-PRO" w:eastAsia="HG丸ｺﾞｼｯｸM-PRO" w:hint="eastAsia"/>
                <w:sz w:val="22"/>
              </w:rPr>
              <w:t>組まれていますか。</w:t>
            </w:r>
          </w:p>
          <w:p w14:paraId="144F8D67" w14:textId="18878338" w:rsidR="00306D57" w:rsidRDefault="00306D57" w:rsidP="006457F3">
            <w:pPr>
              <w:ind w:leftChars="300" w:left="630"/>
            </w:pPr>
            <w:r w:rsidRPr="006457F3">
              <w:rPr>
                <w:rFonts w:ascii="HG丸ｺﾞｼｯｸM-PRO" w:eastAsia="HG丸ｺﾞｼｯｸM-PRO" w:hint="eastAsia"/>
                <w:sz w:val="22"/>
              </w:rPr>
              <w:t>※区分（「GHG排出」「人工排熱」「平準化」）の選択も併せてお願いいたします。</w:t>
            </w:r>
          </w:p>
        </w:tc>
      </w:tr>
      <w:tr w:rsidR="00FB0630" w14:paraId="74ABAD91" w14:textId="77777777" w:rsidTr="00FB0630">
        <w:trPr>
          <w:trHeight w:val="750"/>
          <w:jc w:val="center"/>
        </w:trPr>
        <w:tc>
          <w:tcPr>
            <w:tcW w:w="1809" w:type="dxa"/>
            <w:vMerge w:val="restart"/>
            <w:vAlign w:val="center"/>
          </w:tcPr>
          <w:p w14:paraId="04F34FFC" w14:textId="77777777" w:rsidR="00FB0630" w:rsidRDefault="00FB0630" w:rsidP="008B3FFE">
            <w:pPr>
              <w:jc w:val="center"/>
              <w:rPr>
                <w:rFonts w:ascii="HG丸ｺﾞｼｯｸM-PRO" w:eastAsia="HG丸ｺﾞｼｯｸM-PRO"/>
                <w:sz w:val="22"/>
              </w:rPr>
            </w:pPr>
            <w:r>
              <w:rPr>
                <w:rFonts w:ascii="HG丸ｺﾞｼｯｸM-PRO" w:eastAsia="HG丸ｺﾞｼｯｸM-PRO" w:hint="eastAsia"/>
                <w:sz w:val="22"/>
              </w:rPr>
              <w:t>「実施済み」で</w:t>
            </w:r>
          </w:p>
          <w:p w14:paraId="05502408" w14:textId="77777777" w:rsidR="00FB0630" w:rsidRDefault="00FB0630" w:rsidP="008B3FFE">
            <w:pPr>
              <w:jc w:val="center"/>
              <w:rPr>
                <w:rFonts w:ascii="HG丸ｺﾞｼｯｸM-PRO" w:eastAsia="HG丸ｺﾞｼｯｸM-PRO"/>
                <w:sz w:val="22"/>
              </w:rPr>
            </w:pPr>
            <w:r>
              <w:rPr>
                <w:rFonts w:ascii="HG丸ｺﾞｼｯｸM-PRO" w:eastAsia="HG丸ｺﾞｼｯｸM-PRO" w:hint="eastAsia"/>
                <w:sz w:val="22"/>
              </w:rPr>
              <w:t>あることの</w:t>
            </w:r>
          </w:p>
          <w:p w14:paraId="6E830432" w14:textId="77777777" w:rsidR="00FB0630" w:rsidRDefault="00FB0630" w:rsidP="008B3FFE">
            <w:pPr>
              <w:jc w:val="center"/>
            </w:pPr>
            <w:r>
              <w:rPr>
                <w:rFonts w:ascii="HG丸ｺﾞｼｯｸM-PRO" w:eastAsia="HG丸ｺﾞｼｯｸM-PRO" w:hint="eastAsia"/>
                <w:sz w:val="22"/>
              </w:rPr>
              <w:t>判断基準等</w:t>
            </w:r>
          </w:p>
        </w:tc>
        <w:tc>
          <w:tcPr>
            <w:tcW w:w="8505" w:type="dxa"/>
            <w:gridSpan w:val="2"/>
            <w:vAlign w:val="center"/>
          </w:tcPr>
          <w:p w14:paraId="3344E255" w14:textId="5BA904D5" w:rsidR="00FB0630" w:rsidRPr="00935407" w:rsidRDefault="00FB0630" w:rsidP="008B3FFE">
            <w:pPr>
              <w:ind w:firstLineChars="100" w:firstLine="220"/>
              <w:rPr>
                <w:rFonts w:ascii="HG丸ｺﾞｼｯｸM-PRO" w:eastAsia="HG丸ｺﾞｼｯｸM-PRO"/>
                <w:sz w:val="22"/>
              </w:rPr>
            </w:pPr>
            <w:r w:rsidRPr="000F1F33">
              <w:rPr>
                <w:rFonts w:ascii="HG丸ｺﾞｼｯｸM-PRO" w:eastAsia="HG丸ｺﾞｼｯｸM-PRO" w:hint="eastAsia"/>
                <w:sz w:val="22"/>
              </w:rPr>
              <w:t>その他、温</w:t>
            </w:r>
            <w:r w:rsidRPr="00641EBF">
              <w:rPr>
                <w:rFonts w:ascii="HG丸ｺﾞｼｯｸM-PRO" w:eastAsia="HG丸ｺﾞｼｯｸM-PRO" w:hint="eastAsia"/>
                <w:sz w:val="22"/>
              </w:rPr>
              <w:t>暖化対策に取</w:t>
            </w:r>
            <w:r>
              <w:rPr>
                <w:rFonts w:ascii="HG丸ｺﾞｼｯｸM-PRO" w:eastAsia="HG丸ｺﾞｼｯｸM-PRO" w:hint="eastAsia"/>
                <w:sz w:val="22"/>
              </w:rPr>
              <w:t>り</w:t>
            </w:r>
            <w:r w:rsidRPr="00641EBF">
              <w:rPr>
                <w:rFonts w:ascii="HG丸ｺﾞｼｯｸM-PRO" w:eastAsia="HG丸ｺﾞｼｯｸM-PRO" w:hint="eastAsia"/>
                <w:sz w:val="22"/>
              </w:rPr>
              <w:t>組んでいること。</w:t>
            </w:r>
          </w:p>
        </w:tc>
      </w:tr>
      <w:tr w:rsidR="00FB0630" w14:paraId="539727FE" w14:textId="52FD36B5" w:rsidTr="00B446E3">
        <w:trPr>
          <w:trHeight w:val="330"/>
          <w:jc w:val="center"/>
        </w:trPr>
        <w:tc>
          <w:tcPr>
            <w:tcW w:w="1809" w:type="dxa"/>
            <w:vMerge/>
            <w:vAlign w:val="center"/>
          </w:tcPr>
          <w:p w14:paraId="5FBF854B" w14:textId="77777777" w:rsidR="00FB0630" w:rsidRDefault="00FB0630" w:rsidP="008B3FFE">
            <w:pPr>
              <w:jc w:val="center"/>
              <w:rPr>
                <w:rFonts w:ascii="HG丸ｺﾞｼｯｸM-PRO" w:eastAsia="HG丸ｺﾞｼｯｸM-PRO"/>
                <w:sz w:val="22"/>
              </w:rPr>
            </w:pPr>
          </w:p>
        </w:tc>
        <w:tc>
          <w:tcPr>
            <w:tcW w:w="765" w:type="dxa"/>
            <w:tcBorders>
              <w:top w:val="single" w:sz="4" w:space="0" w:color="auto"/>
              <w:bottom w:val="nil"/>
            </w:tcBorders>
            <w:vAlign w:val="center"/>
          </w:tcPr>
          <w:p w14:paraId="516966BC" w14:textId="4B8E3261" w:rsidR="00FB0630" w:rsidRPr="000F1F33" w:rsidRDefault="00FB0630" w:rsidP="00B446E3">
            <w:pPr>
              <w:ind w:leftChars="-7" w:hangingChars="7" w:hanging="15"/>
              <w:rPr>
                <w:rFonts w:ascii="HG丸ｺﾞｼｯｸM-PRO" w:eastAsia="HG丸ｺﾞｼｯｸM-PRO"/>
                <w:sz w:val="22"/>
              </w:rPr>
            </w:pPr>
            <w:r>
              <w:rPr>
                <w:rFonts w:ascii="HG丸ｺﾞｼｯｸM-PRO" w:eastAsia="HG丸ｺﾞｼｯｸM-PRO" w:hint="eastAsia"/>
                <w:sz w:val="22"/>
              </w:rPr>
              <w:t>補足</w:t>
            </w:r>
          </w:p>
        </w:tc>
        <w:tc>
          <w:tcPr>
            <w:tcW w:w="7740" w:type="dxa"/>
            <w:vAlign w:val="center"/>
          </w:tcPr>
          <w:p w14:paraId="5728ACDF" w14:textId="1634364B" w:rsidR="00FB0630" w:rsidRPr="000F1F33" w:rsidRDefault="00FB0630">
            <w:pPr>
              <w:ind w:firstLineChars="100" w:firstLine="220"/>
              <w:rPr>
                <w:rFonts w:ascii="HG丸ｺﾞｼｯｸM-PRO" w:eastAsia="HG丸ｺﾞｼｯｸM-PRO"/>
                <w:sz w:val="22"/>
              </w:rPr>
            </w:pPr>
            <w:r w:rsidRPr="00641EBF">
              <w:rPr>
                <w:rFonts w:ascii="HG丸ｺﾞｼｯｸM-PRO" w:eastAsia="HG丸ｺﾞｼｯｸM-PRO" w:hint="eastAsia"/>
                <w:sz w:val="22"/>
              </w:rPr>
              <w:t>事業者で独自に取</w:t>
            </w:r>
            <w:r>
              <w:rPr>
                <w:rFonts w:ascii="HG丸ｺﾞｼｯｸM-PRO" w:eastAsia="HG丸ｺﾞｼｯｸM-PRO" w:hint="eastAsia"/>
                <w:sz w:val="22"/>
              </w:rPr>
              <w:t>り</w:t>
            </w:r>
            <w:r w:rsidRPr="00641EBF">
              <w:rPr>
                <w:rFonts w:ascii="HG丸ｺﾞｼｯｸM-PRO" w:eastAsia="HG丸ｺﾞｼｯｸM-PRO" w:hint="eastAsia"/>
                <w:sz w:val="22"/>
              </w:rPr>
              <w:t>組んでいる温暖化対策を自由形式で</w:t>
            </w:r>
            <w:r w:rsidR="00F13664">
              <w:rPr>
                <w:rFonts w:ascii="HG丸ｺﾞｼｯｸM-PRO" w:eastAsia="HG丸ｺﾞｼｯｸM-PRO" w:hint="eastAsia"/>
                <w:sz w:val="22"/>
              </w:rPr>
              <w:t>簡潔に</w:t>
            </w:r>
            <w:r w:rsidRPr="00641EBF">
              <w:rPr>
                <w:rFonts w:ascii="HG丸ｺﾞｼｯｸM-PRO" w:eastAsia="HG丸ｺﾞｼｯｸM-PRO" w:hint="eastAsia"/>
                <w:sz w:val="22"/>
              </w:rPr>
              <w:t>記載</w:t>
            </w:r>
            <w:r w:rsidR="00F13664">
              <w:rPr>
                <w:rFonts w:ascii="HG丸ｺﾞｼｯｸM-PRO" w:eastAsia="HG丸ｺﾞｼｯｸM-PRO" w:hint="eastAsia"/>
                <w:sz w:val="22"/>
              </w:rPr>
              <w:t>してください</w:t>
            </w:r>
            <w:r w:rsidRPr="00641EBF">
              <w:rPr>
                <w:rFonts w:ascii="HG丸ｺﾞｼｯｸM-PRO" w:eastAsia="HG丸ｺﾞｼｯｸM-PRO" w:hint="eastAsia"/>
                <w:sz w:val="22"/>
              </w:rPr>
              <w:t>。</w:t>
            </w:r>
          </w:p>
        </w:tc>
      </w:tr>
      <w:tr w:rsidR="002D3534" w14:paraId="19016212" w14:textId="77777777" w:rsidTr="007967BB">
        <w:trPr>
          <w:trHeight w:val="3851"/>
          <w:jc w:val="center"/>
        </w:trPr>
        <w:tc>
          <w:tcPr>
            <w:tcW w:w="1809" w:type="dxa"/>
            <w:tcBorders>
              <w:top w:val="single" w:sz="4" w:space="0" w:color="auto"/>
              <w:bottom w:val="single" w:sz="18" w:space="0" w:color="auto"/>
            </w:tcBorders>
            <w:vAlign w:val="center"/>
          </w:tcPr>
          <w:p w14:paraId="792E99F2" w14:textId="77777777" w:rsidR="00423E8A" w:rsidRDefault="00423E8A" w:rsidP="008B3FFE">
            <w:pPr>
              <w:jc w:val="center"/>
              <w:rPr>
                <w:rFonts w:ascii="HG丸ｺﾞｼｯｸM-PRO" w:eastAsia="HG丸ｺﾞｼｯｸM-PRO"/>
                <w:sz w:val="22"/>
              </w:rPr>
            </w:pPr>
            <w:r>
              <w:rPr>
                <w:rFonts w:ascii="HG丸ｺﾞｼｯｸM-PRO" w:eastAsia="HG丸ｺﾞｼｯｸM-PRO" w:hint="eastAsia"/>
                <w:sz w:val="22"/>
              </w:rPr>
              <w:t>確認すべき</w:t>
            </w:r>
          </w:p>
          <w:p w14:paraId="0BD4C5F0" w14:textId="77777777" w:rsidR="00423E8A" w:rsidRDefault="00423E8A" w:rsidP="008B3FFE">
            <w:pPr>
              <w:jc w:val="center"/>
            </w:pPr>
            <w:r>
              <w:rPr>
                <w:rFonts w:ascii="HG丸ｺﾞｼｯｸM-PRO" w:eastAsia="HG丸ｺﾞｼｯｸM-PRO" w:hint="eastAsia"/>
                <w:sz w:val="22"/>
              </w:rPr>
              <w:t>事項とその例</w:t>
            </w:r>
          </w:p>
        </w:tc>
        <w:tc>
          <w:tcPr>
            <w:tcW w:w="8505" w:type="dxa"/>
            <w:gridSpan w:val="2"/>
            <w:tcBorders>
              <w:top w:val="single" w:sz="4" w:space="0" w:color="auto"/>
              <w:bottom w:val="single" w:sz="18" w:space="0" w:color="auto"/>
            </w:tcBorders>
            <w:vAlign w:val="center"/>
          </w:tcPr>
          <w:p w14:paraId="1139274B" w14:textId="4A5DC60F" w:rsidR="00423E8A" w:rsidRPr="00641EBF" w:rsidRDefault="00423E8A" w:rsidP="004A5050">
            <w:pPr>
              <w:ind w:firstLineChars="100" w:firstLine="220"/>
              <w:rPr>
                <w:rFonts w:ascii="HG丸ｺﾞｼｯｸM-PRO" w:eastAsia="HG丸ｺﾞｼｯｸM-PRO"/>
                <w:sz w:val="22"/>
              </w:rPr>
            </w:pPr>
            <w:r w:rsidRPr="00641EBF">
              <w:rPr>
                <w:rFonts w:ascii="HG丸ｺﾞｼｯｸM-PRO" w:eastAsia="HG丸ｺﾞｼｯｸM-PRO" w:hint="eastAsia"/>
                <w:sz w:val="22"/>
              </w:rPr>
              <w:t>独自の取組</w:t>
            </w:r>
            <w:r w:rsidR="004A5050">
              <w:rPr>
                <w:rFonts w:ascii="HG丸ｺﾞｼｯｸM-PRO" w:eastAsia="HG丸ｺﾞｼｯｸM-PRO" w:hint="eastAsia"/>
                <w:sz w:val="22"/>
              </w:rPr>
              <w:t>み</w:t>
            </w:r>
            <w:r w:rsidRPr="00641EBF">
              <w:rPr>
                <w:rFonts w:ascii="HG丸ｺﾞｼｯｸM-PRO" w:eastAsia="HG丸ｺﾞｼｯｸM-PRO" w:hint="eastAsia"/>
                <w:sz w:val="22"/>
              </w:rPr>
              <w:t>の例は以下のとおりです。</w:t>
            </w:r>
          </w:p>
          <w:p w14:paraId="58A51F51" w14:textId="77777777" w:rsidR="00423E8A" w:rsidRPr="00641EBF" w:rsidRDefault="00423E8A" w:rsidP="008B3FFE">
            <w:pPr>
              <w:rPr>
                <w:rFonts w:ascii="HG丸ｺﾞｼｯｸM-PRO" w:eastAsia="HG丸ｺﾞｼｯｸM-PRO"/>
                <w:sz w:val="22"/>
              </w:rPr>
            </w:pPr>
          </w:p>
          <w:p w14:paraId="51AF53AC" w14:textId="77777777" w:rsidR="00423E8A" w:rsidRPr="00641EBF" w:rsidRDefault="00423E8A" w:rsidP="008B3FFE">
            <w:pPr>
              <w:rPr>
                <w:rFonts w:ascii="HG丸ｺﾞｼｯｸM-PRO" w:eastAsia="HG丸ｺﾞｼｯｸM-PRO"/>
                <w:sz w:val="22"/>
              </w:rPr>
            </w:pPr>
            <w:r w:rsidRPr="00641EBF">
              <w:rPr>
                <w:rFonts w:ascii="HG丸ｺﾞｼｯｸM-PRO" w:eastAsia="HG丸ｺﾞｼｯｸM-PRO" w:hint="eastAsia"/>
                <w:sz w:val="22"/>
              </w:rPr>
              <w:t>《例》</w:t>
            </w:r>
          </w:p>
          <w:p w14:paraId="4E29C0E1" w14:textId="77777777" w:rsidR="00423E8A" w:rsidRPr="00641EBF" w:rsidRDefault="00423E8A" w:rsidP="004A5050">
            <w:pPr>
              <w:ind w:leftChars="200" w:left="420"/>
              <w:rPr>
                <w:rFonts w:ascii="HG丸ｺﾞｼｯｸM-PRO" w:eastAsia="HG丸ｺﾞｼｯｸM-PRO"/>
                <w:sz w:val="22"/>
              </w:rPr>
            </w:pPr>
            <w:r w:rsidRPr="00641EBF">
              <w:rPr>
                <w:rFonts w:ascii="HG丸ｺﾞｼｯｸM-PRO" w:eastAsia="HG丸ｺﾞｼｯｸM-PRO" w:hint="eastAsia"/>
                <w:sz w:val="22"/>
              </w:rPr>
              <w:t>○ 環境教育、環境イベントの実施</w:t>
            </w:r>
          </w:p>
          <w:p w14:paraId="32D957F3" w14:textId="77777777" w:rsidR="00423E8A" w:rsidRPr="00641EBF" w:rsidRDefault="00423E8A" w:rsidP="004A5050">
            <w:pPr>
              <w:ind w:leftChars="200" w:left="420" w:rightChars="100" w:right="210"/>
              <w:rPr>
                <w:rFonts w:ascii="HG丸ｺﾞｼｯｸM-PRO" w:eastAsia="HG丸ｺﾞｼｯｸM-PRO"/>
                <w:sz w:val="22"/>
              </w:rPr>
            </w:pPr>
            <w:r w:rsidRPr="00641EBF">
              <w:rPr>
                <w:rFonts w:ascii="HG丸ｺﾞｼｯｸM-PRO" w:eastAsia="HG丸ｺﾞｼｯｸM-PRO" w:hint="eastAsia"/>
                <w:sz w:val="22"/>
              </w:rPr>
              <w:t>○ 地域と連携した温暖化防止活動</w:t>
            </w:r>
          </w:p>
          <w:p w14:paraId="570FC172" w14:textId="77777777" w:rsidR="00423E8A" w:rsidRPr="00641EBF" w:rsidRDefault="00423E8A" w:rsidP="004A5050">
            <w:pPr>
              <w:ind w:leftChars="200" w:left="420" w:rightChars="100" w:right="210"/>
              <w:rPr>
                <w:rFonts w:ascii="HG丸ｺﾞｼｯｸM-PRO" w:eastAsia="HG丸ｺﾞｼｯｸM-PRO"/>
                <w:sz w:val="22"/>
              </w:rPr>
            </w:pPr>
            <w:r w:rsidRPr="00641EBF">
              <w:rPr>
                <w:rFonts w:ascii="HG丸ｺﾞｼｯｸM-PRO" w:eastAsia="HG丸ｺﾞｼｯｸM-PRO" w:hint="eastAsia"/>
                <w:sz w:val="22"/>
              </w:rPr>
              <w:t>○ 公共交通機関の積極的な利用、自転車の活用</w:t>
            </w:r>
          </w:p>
          <w:p w14:paraId="127D06C9" w14:textId="1C96B569" w:rsidR="00423E8A" w:rsidRPr="00641EBF" w:rsidRDefault="00423E8A" w:rsidP="004A5050">
            <w:pPr>
              <w:ind w:leftChars="200" w:left="420" w:rightChars="100" w:right="210"/>
              <w:rPr>
                <w:rFonts w:ascii="HG丸ｺﾞｼｯｸM-PRO" w:eastAsia="HG丸ｺﾞｼｯｸM-PRO"/>
                <w:sz w:val="22"/>
              </w:rPr>
            </w:pPr>
            <w:r w:rsidRPr="00641EBF">
              <w:rPr>
                <w:rFonts w:ascii="HG丸ｺﾞｼｯｸM-PRO" w:eastAsia="HG丸ｺﾞｼｯｸM-PRO" w:hint="eastAsia"/>
                <w:sz w:val="22"/>
              </w:rPr>
              <w:t>○ 森林・里山の保全活動</w:t>
            </w:r>
          </w:p>
          <w:p w14:paraId="617A14B9" w14:textId="60B464B8" w:rsidR="00423E8A" w:rsidRPr="007F7CD9" w:rsidRDefault="00423E8A" w:rsidP="004A5050">
            <w:pPr>
              <w:ind w:leftChars="200" w:left="420" w:rightChars="100" w:right="210"/>
              <w:rPr>
                <w:rFonts w:ascii="HG丸ｺﾞｼｯｸM-PRO" w:eastAsia="HG丸ｺﾞｼｯｸM-PRO"/>
                <w:sz w:val="22"/>
              </w:rPr>
            </w:pPr>
            <w:r w:rsidRPr="00641EBF">
              <w:rPr>
                <w:rFonts w:ascii="HG丸ｺﾞｼｯｸM-PRO" w:eastAsia="HG丸ｺﾞｼｯｸM-PRO" w:hint="eastAsia"/>
                <w:sz w:val="22"/>
              </w:rPr>
              <w:t>○ 食品ショーケースの適正管理</w:t>
            </w:r>
          </w:p>
          <w:p w14:paraId="13AA5B7C" w14:textId="77777777" w:rsidR="004421FE" w:rsidRDefault="00423E8A" w:rsidP="004A5050">
            <w:pPr>
              <w:ind w:leftChars="200" w:left="420"/>
              <w:rPr>
                <w:rFonts w:ascii="HG丸ｺﾞｼｯｸM-PRO" w:eastAsia="HG丸ｺﾞｼｯｸM-PRO"/>
                <w:sz w:val="22"/>
              </w:rPr>
            </w:pPr>
            <w:r>
              <w:rPr>
                <w:rFonts w:ascii="HG丸ｺﾞｼｯｸM-PRO" w:eastAsia="HG丸ｺﾞｼｯｸM-PRO" w:hint="eastAsia"/>
                <w:sz w:val="22"/>
              </w:rPr>
              <w:t xml:space="preserve">○ </w:t>
            </w:r>
            <w:r w:rsidRPr="000F1F33">
              <w:rPr>
                <w:rFonts w:ascii="HG丸ｺﾞｼｯｸM-PRO" w:eastAsia="HG丸ｺﾞｼｯｸM-PRO" w:hint="eastAsia"/>
                <w:sz w:val="22"/>
              </w:rPr>
              <w:t>従業員への家庭エコ診断の受診促進</w:t>
            </w:r>
          </w:p>
          <w:p w14:paraId="42C98F75" w14:textId="48D5F77B" w:rsidR="00E320D7" w:rsidRDefault="00E320D7" w:rsidP="004A5050">
            <w:pPr>
              <w:ind w:leftChars="200" w:left="420"/>
              <w:rPr>
                <w:rFonts w:ascii="HG丸ｺﾞｼｯｸM-PRO" w:eastAsia="HG丸ｺﾞｼｯｸM-PRO"/>
                <w:sz w:val="22"/>
              </w:rPr>
            </w:pPr>
            <w:r>
              <w:rPr>
                <w:rFonts w:ascii="HG丸ｺﾞｼｯｸM-PRO" w:eastAsia="HG丸ｺﾞｼｯｸM-PRO" w:hint="eastAsia"/>
                <w:sz w:val="22"/>
              </w:rPr>
              <w:t xml:space="preserve">○ </w:t>
            </w:r>
            <w:r w:rsidR="00C75969">
              <w:rPr>
                <w:rFonts w:ascii="HG丸ｺﾞｼｯｸM-PRO" w:eastAsia="HG丸ｺﾞｼｯｸM-PRO" w:hint="eastAsia"/>
                <w:sz w:val="22"/>
              </w:rPr>
              <w:t>積極的なクールビズ</w:t>
            </w:r>
            <w:r w:rsidR="002D3534">
              <w:rPr>
                <w:rFonts w:ascii="HG丸ｺﾞｼｯｸM-PRO" w:eastAsia="HG丸ｺﾞｼｯｸM-PRO" w:hint="eastAsia"/>
                <w:sz w:val="22"/>
              </w:rPr>
              <w:t>の実施</w:t>
            </w:r>
          </w:p>
          <w:p w14:paraId="6755837A" w14:textId="77777777" w:rsidR="002D3534" w:rsidRDefault="002D3534" w:rsidP="002D3534">
            <w:pPr>
              <w:ind w:leftChars="200" w:left="420"/>
              <w:rPr>
                <w:rFonts w:ascii="HG丸ｺﾞｼｯｸM-PRO" w:eastAsia="HG丸ｺﾞｼｯｸM-PRO"/>
                <w:sz w:val="22"/>
              </w:rPr>
            </w:pPr>
            <w:r>
              <w:rPr>
                <w:rFonts w:ascii="HG丸ｺﾞｼｯｸM-PRO" w:eastAsia="HG丸ｺﾞｼｯｸM-PRO" w:hint="eastAsia"/>
                <w:sz w:val="22"/>
              </w:rPr>
              <w:t>○ 「大阪府ビル省エネ度判定制度」の認証取得</w:t>
            </w:r>
          </w:p>
          <w:p w14:paraId="30B71660" w14:textId="76A2EEA8" w:rsidR="002D3534" w:rsidRPr="002D3534" w:rsidRDefault="002D3534" w:rsidP="002D3534">
            <w:pPr>
              <w:ind w:leftChars="200" w:left="420" w:firstLineChars="200" w:firstLine="440"/>
              <w:rPr>
                <w:rFonts w:ascii="HG丸ｺﾞｼｯｸM-PRO" w:eastAsia="HG丸ｺﾞｼｯｸM-PRO"/>
                <w:sz w:val="22"/>
              </w:rPr>
            </w:pPr>
            <w:r>
              <w:rPr>
                <w:rFonts w:ascii="HG丸ｺﾞｼｯｸM-PRO" w:eastAsia="HG丸ｺﾞｼｯｸM-PRO" w:hAnsi="HG丸ｺﾞｼｯｸM-PRO" w:cs="ＭＳ Ｐゴシック" w:hint="eastAsia"/>
                <w:kern w:val="0"/>
                <w:sz w:val="22"/>
                <w:szCs w:val="20"/>
              </w:rPr>
              <w:t>（</w:t>
            </w:r>
            <w:hyperlink r:id="rId119" w:history="1">
              <w:r w:rsidRPr="006862EE">
                <w:rPr>
                  <w:rStyle w:val="a3"/>
                  <w:rFonts w:ascii="HG丸ｺﾞｼｯｸM-PRO" w:eastAsia="HG丸ｺﾞｼｯｸM-PRO" w:hAnsi="HG丸ｺﾞｼｯｸM-PRO" w:cs="ＭＳ Ｐゴシック"/>
                  <w:kern w:val="0"/>
                  <w:sz w:val="22"/>
                  <w:szCs w:val="20"/>
                </w:rPr>
                <w:t>http://www.pref.osaka.lg.jp/koken_setsubi/syouene-hantei/</w:t>
              </w:r>
            </w:hyperlink>
            <w:r>
              <w:rPr>
                <w:rFonts w:ascii="HG丸ｺﾞｼｯｸM-PRO" w:eastAsia="HG丸ｺﾞｼｯｸM-PRO" w:hAnsi="HG丸ｺﾞｼｯｸM-PRO" w:cs="ＭＳ Ｐゴシック" w:hint="eastAsia"/>
                <w:kern w:val="0"/>
                <w:sz w:val="22"/>
                <w:szCs w:val="20"/>
              </w:rPr>
              <w:t>）</w:t>
            </w:r>
          </w:p>
          <w:p w14:paraId="0A85DFA7" w14:textId="6B9F4F81" w:rsidR="00423E8A" w:rsidRDefault="002D3534" w:rsidP="004A5050">
            <w:pPr>
              <w:ind w:leftChars="200" w:left="420"/>
              <w:rPr>
                <w:rFonts w:ascii="HG丸ｺﾞｼｯｸM-PRO" w:eastAsia="HG丸ｺﾞｼｯｸM-PRO"/>
                <w:sz w:val="22"/>
              </w:rPr>
            </w:pPr>
            <w:r>
              <w:rPr>
                <w:rFonts w:ascii="HG丸ｺﾞｼｯｸM-PRO" w:eastAsia="HG丸ｺﾞｼｯｸM-PRO" w:hint="eastAsia"/>
                <w:sz w:val="22"/>
              </w:rPr>
              <w:t xml:space="preserve">　　</w:t>
            </w:r>
            <w:r w:rsidR="00423E8A">
              <w:rPr>
                <w:rFonts w:ascii="HG丸ｺﾞｼｯｸM-PRO" w:eastAsia="HG丸ｺﾞｼｯｸM-PRO" w:hint="eastAsia"/>
                <w:sz w:val="22"/>
              </w:rPr>
              <w:t>など</w:t>
            </w:r>
          </w:p>
          <w:p w14:paraId="2379F6E5" w14:textId="77777777" w:rsidR="004A5050" w:rsidRPr="007F7CD9" w:rsidRDefault="004A5050" w:rsidP="004A5050">
            <w:pPr>
              <w:ind w:leftChars="200" w:left="420"/>
              <w:rPr>
                <w:rFonts w:ascii="HG丸ｺﾞｼｯｸM-PRO" w:eastAsia="HG丸ｺﾞｼｯｸM-PRO"/>
                <w:sz w:val="22"/>
              </w:rPr>
            </w:pPr>
          </w:p>
        </w:tc>
      </w:tr>
    </w:tbl>
    <w:p w14:paraId="0024F504" w14:textId="77777777" w:rsidR="00423E8A" w:rsidRPr="003C6D3C" w:rsidRDefault="00423E8A" w:rsidP="00693A88">
      <w:pPr>
        <w:widowControl/>
        <w:jc w:val="left"/>
      </w:pPr>
    </w:p>
    <w:sectPr w:rsidR="00423E8A" w:rsidRPr="003C6D3C" w:rsidSect="00B446E3">
      <w:type w:val="continuous"/>
      <w:pgSz w:w="11906" w:h="16838"/>
      <w:pgMar w:top="851" w:right="1134" w:bottom="851" w:left="1134" w:header="851" w:footer="397" w:gutter="0"/>
      <w:pgNumType w:start="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66B75" w14:textId="77777777" w:rsidR="007B3809" w:rsidRDefault="007B3809" w:rsidP="00F84F2D">
      <w:r>
        <w:separator/>
      </w:r>
    </w:p>
  </w:endnote>
  <w:endnote w:type="continuationSeparator" w:id="0">
    <w:p w14:paraId="38595715" w14:textId="77777777" w:rsidR="007B3809" w:rsidRDefault="007B3809" w:rsidP="00F84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vanish/>
        <w:highlight w:val="yellow"/>
      </w:rPr>
      <w:id w:val="-1405759827"/>
      <w:docPartObj>
        <w:docPartGallery w:val="Page Numbers (Bottom of Page)"/>
        <w:docPartUnique/>
      </w:docPartObj>
    </w:sdtPr>
    <w:sdtEndPr/>
    <w:sdtContent>
      <w:p w14:paraId="5674ACE7" w14:textId="769BCC37" w:rsidR="007B3809" w:rsidRDefault="007B3809" w:rsidP="00B0536C">
        <w:pPr>
          <w:pStyle w:val="aa"/>
          <w:jc w:val="center"/>
        </w:pPr>
        <w:r w:rsidRPr="005E166F">
          <w:rPr>
            <w:rFonts w:ascii="HG丸ｺﾞｼｯｸM-PRO" w:eastAsia="HG丸ｺﾞｼｯｸM-PRO" w:hAnsi="HG丸ｺﾞｼｯｸM-PRO"/>
          </w:rPr>
          <w:fldChar w:fldCharType="begin"/>
        </w:r>
        <w:r w:rsidRPr="005E166F">
          <w:rPr>
            <w:rFonts w:ascii="HG丸ｺﾞｼｯｸM-PRO" w:eastAsia="HG丸ｺﾞｼｯｸM-PRO" w:hAnsi="HG丸ｺﾞｼｯｸM-PRO"/>
          </w:rPr>
          <w:instrText>PAGE   \* MERGEFORMAT</w:instrText>
        </w:r>
        <w:r w:rsidRPr="005E166F">
          <w:rPr>
            <w:rFonts w:ascii="HG丸ｺﾞｼｯｸM-PRO" w:eastAsia="HG丸ｺﾞｼｯｸM-PRO" w:hAnsi="HG丸ｺﾞｼｯｸM-PRO"/>
          </w:rPr>
          <w:fldChar w:fldCharType="separate"/>
        </w:r>
        <w:r w:rsidR="00C57AB2" w:rsidRPr="00C57AB2">
          <w:rPr>
            <w:rFonts w:ascii="HG丸ｺﾞｼｯｸM-PRO" w:eastAsia="HG丸ｺﾞｼｯｸM-PRO" w:hAnsi="HG丸ｺﾞｼｯｸM-PRO"/>
            <w:noProof/>
            <w:lang w:val="ja-JP"/>
          </w:rPr>
          <w:t>49</w:t>
        </w:r>
        <w:r w:rsidRPr="005E166F">
          <w:rPr>
            <w:rFonts w:ascii="HG丸ｺﾞｼｯｸM-PRO" w:eastAsia="HG丸ｺﾞｼｯｸM-PRO" w:hAnsi="HG丸ｺﾞｼｯｸM-PR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EA9CB" w14:textId="77777777" w:rsidR="007B3809" w:rsidRDefault="007B3809" w:rsidP="00F84F2D">
      <w:r>
        <w:separator/>
      </w:r>
    </w:p>
  </w:footnote>
  <w:footnote w:type="continuationSeparator" w:id="0">
    <w:p w14:paraId="7518E4DA" w14:textId="77777777" w:rsidR="007B3809" w:rsidRDefault="007B3809" w:rsidP="00F84F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550B"/>
    <w:multiLevelType w:val="hybridMultilevel"/>
    <w:tmpl w:val="80BE8C9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C3550C9"/>
    <w:multiLevelType w:val="hybridMultilevel"/>
    <w:tmpl w:val="E682AA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49E6E20"/>
    <w:multiLevelType w:val="hybridMultilevel"/>
    <w:tmpl w:val="39A0FBFA"/>
    <w:lvl w:ilvl="0" w:tplc="00062D1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00A1899"/>
    <w:multiLevelType w:val="hybridMultilevel"/>
    <w:tmpl w:val="58807C6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B500CFF"/>
    <w:multiLevelType w:val="hybridMultilevel"/>
    <w:tmpl w:val="4C6C64D6"/>
    <w:lvl w:ilvl="0" w:tplc="279E246E">
      <w:start w:val="1"/>
      <w:numFmt w:val="decimalEnclosedCircle"/>
      <w:lvlText w:val="%1"/>
      <w:lvlJc w:val="left"/>
      <w:pPr>
        <w:ind w:left="360" w:hanging="360"/>
      </w:pPr>
      <w:rPr>
        <w:rFonts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D92244D"/>
    <w:multiLevelType w:val="hybridMultilevel"/>
    <w:tmpl w:val="010C7C38"/>
    <w:lvl w:ilvl="0" w:tplc="33BE55FC">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91D"/>
    <w:rsid w:val="0000014C"/>
    <w:rsid w:val="000069B0"/>
    <w:rsid w:val="00007033"/>
    <w:rsid w:val="000102C7"/>
    <w:rsid w:val="00013F6A"/>
    <w:rsid w:val="000221E3"/>
    <w:rsid w:val="00023674"/>
    <w:rsid w:val="000245E0"/>
    <w:rsid w:val="000268A6"/>
    <w:rsid w:val="00027A8D"/>
    <w:rsid w:val="00031BC9"/>
    <w:rsid w:val="00035061"/>
    <w:rsid w:val="00040A12"/>
    <w:rsid w:val="0004169F"/>
    <w:rsid w:val="0005120D"/>
    <w:rsid w:val="00051950"/>
    <w:rsid w:val="00054EB7"/>
    <w:rsid w:val="00070E3B"/>
    <w:rsid w:val="00077973"/>
    <w:rsid w:val="0008187C"/>
    <w:rsid w:val="0008246B"/>
    <w:rsid w:val="00083366"/>
    <w:rsid w:val="0008392E"/>
    <w:rsid w:val="00093303"/>
    <w:rsid w:val="00096526"/>
    <w:rsid w:val="000A1ABB"/>
    <w:rsid w:val="000A3FB2"/>
    <w:rsid w:val="000B505E"/>
    <w:rsid w:val="000C58F8"/>
    <w:rsid w:val="000C7134"/>
    <w:rsid w:val="000D4F6A"/>
    <w:rsid w:val="000D631D"/>
    <w:rsid w:val="000E46AC"/>
    <w:rsid w:val="000E7B49"/>
    <w:rsid w:val="000F1F33"/>
    <w:rsid w:val="00101B52"/>
    <w:rsid w:val="00106FC6"/>
    <w:rsid w:val="00111536"/>
    <w:rsid w:val="0011638A"/>
    <w:rsid w:val="00125A20"/>
    <w:rsid w:val="00131248"/>
    <w:rsid w:val="001343FA"/>
    <w:rsid w:val="0013468A"/>
    <w:rsid w:val="001379C3"/>
    <w:rsid w:val="00140E1D"/>
    <w:rsid w:val="001416C5"/>
    <w:rsid w:val="001431FB"/>
    <w:rsid w:val="0014717B"/>
    <w:rsid w:val="00154B14"/>
    <w:rsid w:val="00170976"/>
    <w:rsid w:val="00171484"/>
    <w:rsid w:val="001714BC"/>
    <w:rsid w:val="00173BA2"/>
    <w:rsid w:val="00173E22"/>
    <w:rsid w:val="001827A6"/>
    <w:rsid w:val="0018387F"/>
    <w:rsid w:val="00183A2F"/>
    <w:rsid w:val="00185595"/>
    <w:rsid w:val="001867DB"/>
    <w:rsid w:val="0018743A"/>
    <w:rsid w:val="00187638"/>
    <w:rsid w:val="00197C0B"/>
    <w:rsid w:val="00197CCD"/>
    <w:rsid w:val="001A2ADA"/>
    <w:rsid w:val="001A61B3"/>
    <w:rsid w:val="001A7193"/>
    <w:rsid w:val="001A7D65"/>
    <w:rsid w:val="001B1171"/>
    <w:rsid w:val="001B124C"/>
    <w:rsid w:val="001B4800"/>
    <w:rsid w:val="001B4ED6"/>
    <w:rsid w:val="001B7BE2"/>
    <w:rsid w:val="001C2C8A"/>
    <w:rsid w:val="001C317A"/>
    <w:rsid w:val="001C459B"/>
    <w:rsid w:val="001C4C0A"/>
    <w:rsid w:val="001D1FF6"/>
    <w:rsid w:val="001D2888"/>
    <w:rsid w:val="001D2C6D"/>
    <w:rsid w:val="001D6960"/>
    <w:rsid w:val="001E0A81"/>
    <w:rsid w:val="001E0E6A"/>
    <w:rsid w:val="001E1820"/>
    <w:rsid w:val="001F38CE"/>
    <w:rsid w:val="0020098E"/>
    <w:rsid w:val="00204F1D"/>
    <w:rsid w:val="00205836"/>
    <w:rsid w:val="002072CA"/>
    <w:rsid w:val="00210E03"/>
    <w:rsid w:val="00221171"/>
    <w:rsid w:val="00232B52"/>
    <w:rsid w:val="00236DCB"/>
    <w:rsid w:val="00236F08"/>
    <w:rsid w:val="00237499"/>
    <w:rsid w:val="00244C3A"/>
    <w:rsid w:val="00246A67"/>
    <w:rsid w:val="00247688"/>
    <w:rsid w:val="00252CD0"/>
    <w:rsid w:val="00252DFC"/>
    <w:rsid w:val="0025307A"/>
    <w:rsid w:val="00255812"/>
    <w:rsid w:val="00261070"/>
    <w:rsid w:val="0026222E"/>
    <w:rsid w:val="00263920"/>
    <w:rsid w:val="00264EE7"/>
    <w:rsid w:val="002677BF"/>
    <w:rsid w:val="00271C36"/>
    <w:rsid w:val="00272446"/>
    <w:rsid w:val="002726D6"/>
    <w:rsid w:val="002749F0"/>
    <w:rsid w:val="00276527"/>
    <w:rsid w:val="00277110"/>
    <w:rsid w:val="0027741D"/>
    <w:rsid w:val="00277921"/>
    <w:rsid w:val="00277C44"/>
    <w:rsid w:val="002819BB"/>
    <w:rsid w:val="00284E43"/>
    <w:rsid w:val="00293E81"/>
    <w:rsid w:val="002A24E1"/>
    <w:rsid w:val="002A4DD3"/>
    <w:rsid w:val="002B0147"/>
    <w:rsid w:val="002B18B7"/>
    <w:rsid w:val="002B3D2A"/>
    <w:rsid w:val="002B49A2"/>
    <w:rsid w:val="002C109E"/>
    <w:rsid w:val="002D1D17"/>
    <w:rsid w:val="002D3534"/>
    <w:rsid w:val="002D5468"/>
    <w:rsid w:val="002E01B1"/>
    <w:rsid w:val="002E09B8"/>
    <w:rsid w:val="002E09FF"/>
    <w:rsid w:val="002E5F0B"/>
    <w:rsid w:val="002F23DA"/>
    <w:rsid w:val="0030265B"/>
    <w:rsid w:val="00305C7C"/>
    <w:rsid w:val="003064B1"/>
    <w:rsid w:val="00306D57"/>
    <w:rsid w:val="00310DB2"/>
    <w:rsid w:val="00315B02"/>
    <w:rsid w:val="00341E0D"/>
    <w:rsid w:val="00344499"/>
    <w:rsid w:val="003457E3"/>
    <w:rsid w:val="00352038"/>
    <w:rsid w:val="00352D82"/>
    <w:rsid w:val="003568E7"/>
    <w:rsid w:val="003638A5"/>
    <w:rsid w:val="003700F1"/>
    <w:rsid w:val="00372DD2"/>
    <w:rsid w:val="0037412F"/>
    <w:rsid w:val="00376765"/>
    <w:rsid w:val="00377833"/>
    <w:rsid w:val="00380B93"/>
    <w:rsid w:val="00381FBA"/>
    <w:rsid w:val="003864C5"/>
    <w:rsid w:val="00397AB1"/>
    <w:rsid w:val="003B067F"/>
    <w:rsid w:val="003B157B"/>
    <w:rsid w:val="003B1C78"/>
    <w:rsid w:val="003B560C"/>
    <w:rsid w:val="003C1EBF"/>
    <w:rsid w:val="003C36FC"/>
    <w:rsid w:val="003C6D3C"/>
    <w:rsid w:val="003D6269"/>
    <w:rsid w:val="003E305E"/>
    <w:rsid w:val="003E5321"/>
    <w:rsid w:val="003E7206"/>
    <w:rsid w:val="003E7398"/>
    <w:rsid w:val="00406D3D"/>
    <w:rsid w:val="0040724A"/>
    <w:rsid w:val="0041049F"/>
    <w:rsid w:val="00412C41"/>
    <w:rsid w:val="00416FCA"/>
    <w:rsid w:val="00421498"/>
    <w:rsid w:val="00423E8A"/>
    <w:rsid w:val="00424FDE"/>
    <w:rsid w:val="00436471"/>
    <w:rsid w:val="00437F42"/>
    <w:rsid w:val="004421FE"/>
    <w:rsid w:val="004432FA"/>
    <w:rsid w:val="0044464A"/>
    <w:rsid w:val="00451EC7"/>
    <w:rsid w:val="00460C5F"/>
    <w:rsid w:val="004610FE"/>
    <w:rsid w:val="00461904"/>
    <w:rsid w:val="00462DB9"/>
    <w:rsid w:val="00465206"/>
    <w:rsid w:val="00467878"/>
    <w:rsid w:val="00472809"/>
    <w:rsid w:val="0047284E"/>
    <w:rsid w:val="00472A13"/>
    <w:rsid w:val="00476458"/>
    <w:rsid w:val="004808CC"/>
    <w:rsid w:val="0048361E"/>
    <w:rsid w:val="00490B7E"/>
    <w:rsid w:val="004A2A09"/>
    <w:rsid w:val="004A5050"/>
    <w:rsid w:val="004B08DA"/>
    <w:rsid w:val="004B1979"/>
    <w:rsid w:val="004B5BB6"/>
    <w:rsid w:val="004C5325"/>
    <w:rsid w:val="004C7C30"/>
    <w:rsid w:val="004E6674"/>
    <w:rsid w:val="004F24D1"/>
    <w:rsid w:val="005027CC"/>
    <w:rsid w:val="005037AC"/>
    <w:rsid w:val="005124A4"/>
    <w:rsid w:val="00525418"/>
    <w:rsid w:val="00533348"/>
    <w:rsid w:val="00535544"/>
    <w:rsid w:val="00542A99"/>
    <w:rsid w:val="0054389D"/>
    <w:rsid w:val="00551474"/>
    <w:rsid w:val="00552ECD"/>
    <w:rsid w:val="005600C8"/>
    <w:rsid w:val="00563C94"/>
    <w:rsid w:val="00564AE9"/>
    <w:rsid w:val="00566DA0"/>
    <w:rsid w:val="00570792"/>
    <w:rsid w:val="00571615"/>
    <w:rsid w:val="00573678"/>
    <w:rsid w:val="00573F32"/>
    <w:rsid w:val="00577CE1"/>
    <w:rsid w:val="00581C46"/>
    <w:rsid w:val="00582C13"/>
    <w:rsid w:val="00594C83"/>
    <w:rsid w:val="0059749E"/>
    <w:rsid w:val="00597658"/>
    <w:rsid w:val="005A0A19"/>
    <w:rsid w:val="005A11E2"/>
    <w:rsid w:val="005A449B"/>
    <w:rsid w:val="005B3BF1"/>
    <w:rsid w:val="005B3CA2"/>
    <w:rsid w:val="005D5F6A"/>
    <w:rsid w:val="005E0085"/>
    <w:rsid w:val="005E166F"/>
    <w:rsid w:val="005E46A2"/>
    <w:rsid w:val="005E5D44"/>
    <w:rsid w:val="005F75B7"/>
    <w:rsid w:val="005F783F"/>
    <w:rsid w:val="00606B19"/>
    <w:rsid w:val="006078EE"/>
    <w:rsid w:val="00622925"/>
    <w:rsid w:val="006457F3"/>
    <w:rsid w:val="006471CE"/>
    <w:rsid w:val="0065146C"/>
    <w:rsid w:val="006579BD"/>
    <w:rsid w:val="006603F9"/>
    <w:rsid w:val="00663673"/>
    <w:rsid w:val="0067061C"/>
    <w:rsid w:val="00672BD8"/>
    <w:rsid w:val="0067553D"/>
    <w:rsid w:val="00693A88"/>
    <w:rsid w:val="00695907"/>
    <w:rsid w:val="00697635"/>
    <w:rsid w:val="006A291A"/>
    <w:rsid w:val="006A5D28"/>
    <w:rsid w:val="006B0C95"/>
    <w:rsid w:val="006B139E"/>
    <w:rsid w:val="006C14D2"/>
    <w:rsid w:val="006D0134"/>
    <w:rsid w:val="006D26E4"/>
    <w:rsid w:val="006D6C88"/>
    <w:rsid w:val="006F3AD9"/>
    <w:rsid w:val="00703A62"/>
    <w:rsid w:val="0070731B"/>
    <w:rsid w:val="00712B57"/>
    <w:rsid w:val="007268B6"/>
    <w:rsid w:val="00726FB6"/>
    <w:rsid w:val="00730FAE"/>
    <w:rsid w:val="00734026"/>
    <w:rsid w:val="00736BB0"/>
    <w:rsid w:val="00740AAF"/>
    <w:rsid w:val="00744C53"/>
    <w:rsid w:val="00757782"/>
    <w:rsid w:val="00762467"/>
    <w:rsid w:val="007703A2"/>
    <w:rsid w:val="00774AAD"/>
    <w:rsid w:val="007760C2"/>
    <w:rsid w:val="00781C06"/>
    <w:rsid w:val="0078204E"/>
    <w:rsid w:val="007846A4"/>
    <w:rsid w:val="00785B7A"/>
    <w:rsid w:val="00786F37"/>
    <w:rsid w:val="00790320"/>
    <w:rsid w:val="007967BB"/>
    <w:rsid w:val="007A12A0"/>
    <w:rsid w:val="007A64E0"/>
    <w:rsid w:val="007B3809"/>
    <w:rsid w:val="007B46C7"/>
    <w:rsid w:val="007C0411"/>
    <w:rsid w:val="007C0AAB"/>
    <w:rsid w:val="007C26D6"/>
    <w:rsid w:val="007C2F77"/>
    <w:rsid w:val="007C3F06"/>
    <w:rsid w:val="007C5EBD"/>
    <w:rsid w:val="007D2D94"/>
    <w:rsid w:val="007D4C12"/>
    <w:rsid w:val="007D6752"/>
    <w:rsid w:val="007D74F2"/>
    <w:rsid w:val="007E5E8C"/>
    <w:rsid w:val="007F0E0C"/>
    <w:rsid w:val="007F17E4"/>
    <w:rsid w:val="007F186E"/>
    <w:rsid w:val="007F2913"/>
    <w:rsid w:val="007F3B4F"/>
    <w:rsid w:val="007F4BAD"/>
    <w:rsid w:val="007F536E"/>
    <w:rsid w:val="008066F2"/>
    <w:rsid w:val="0081209A"/>
    <w:rsid w:val="00816BAB"/>
    <w:rsid w:val="008172EA"/>
    <w:rsid w:val="00820512"/>
    <w:rsid w:val="00820B9A"/>
    <w:rsid w:val="00825182"/>
    <w:rsid w:val="00827310"/>
    <w:rsid w:val="00832B01"/>
    <w:rsid w:val="008333B5"/>
    <w:rsid w:val="00837421"/>
    <w:rsid w:val="008516CA"/>
    <w:rsid w:val="00854BCD"/>
    <w:rsid w:val="00862EB0"/>
    <w:rsid w:val="00886E9D"/>
    <w:rsid w:val="00887A22"/>
    <w:rsid w:val="00894DF2"/>
    <w:rsid w:val="008A4390"/>
    <w:rsid w:val="008B0802"/>
    <w:rsid w:val="008B2F18"/>
    <w:rsid w:val="008B3FFE"/>
    <w:rsid w:val="008C4358"/>
    <w:rsid w:val="008D08B3"/>
    <w:rsid w:val="008D1E77"/>
    <w:rsid w:val="008D6413"/>
    <w:rsid w:val="008E0422"/>
    <w:rsid w:val="008E415B"/>
    <w:rsid w:val="008E7AC0"/>
    <w:rsid w:val="008F6315"/>
    <w:rsid w:val="009012F8"/>
    <w:rsid w:val="0090734D"/>
    <w:rsid w:val="00915AAF"/>
    <w:rsid w:val="00923061"/>
    <w:rsid w:val="00924B0C"/>
    <w:rsid w:val="00925A54"/>
    <w:rsid w:val="0092659C"/>
    <w:rsid w:val="00930507"/>
    <w:rsid w:val="009368FD"/>
    <w:rsid w:val="00936F49"/>
    <w:rsid w:val="00942D0F"/>
    <w:rsid w:val="00942FF3"/>
    <w:rsid w:val="00946C1F"/>
    <w:rsid w:val="00951064"/>
    <w:rsid w:val="00961E2E"/>
    <w:rsid w:val="00965721"/>
    <w:rsid w:val="009715AA"/>
    <w:rsid w:val="00973343"/>
    <w:rsid w:val="009733B2"/>
    <w:rsid w:val="0097587F"/>
    <w:rsid w:val="00976253"/>
    <w:rsid w:val="009772CA"/>
    <w:rsid w:val="00981D66"/>
    <w:rsid w:val="009823A5"/>
    <w:rsid w:val="00982819"/>
    <w:rsid w:val="00990217"/>
    <w:rsid w:val="009A3D54"/>
    <w:rsid w:val="009A45F4"/>
    <w:rsid w:val="009A51ED"/>
    <w:rsid w:val="009A5AC9"/>
    <w:rsid w:val="009A7718"/>
    <w:rsid w:val="009B0441"/>
    <w:rsid w:val="009C1329"/>
    <w:rsid w:val="009C1DA9"/>
    <w:rsid w:val="009D0094"/>
    <w:rsid w:val="009D0F75"/>
    <w:rsid w:val="009D4147"/>
    <w:rsid w:val="009E1180"/>
    <w:rsid w:val="009F0089"/>
    <w:rsid w:val="009F23F9"/>
    <w:rsid w:val="009F4CD7"/>
    <w:rsid w:val="009F6326"/>
    <w:rsid w:val="00A0106F"/>
    <w:rsid w:val="00A0437B"/>
    <w:rsid w:val="00A06BA8"/>
    <w:rsid w:val="00A10B5B"/>
    <w:rsid w:val="00A1170C"/>
    <w:rsid w:val="00A12102"/>
    <w:rsid w:val="00A127A5"/>
    <w:rsid w:val="00A24833"/>
    <w:rsid w:val="00A24886"/>
    <w:rsid w:val="00A24D4D"/>
    <w:rsid w:val="00A274E8"/>
    <w:rsid w:val="00A30C31"/>
    <w:rsid w:val="00A36D82"/>
    <w:rsid w:val="00A41AD9"/>
    <w:rsid w:val="00A454B4"/>
    <w:rsid w:val="00A505DD"/>
    <w:rsid w:val="00A53FEE"/>
    <w:rsid w:val="00A57156"/>
    <w:rsid w:val="00A62968"/>
    <w:rsid w:val="00A638D3"/>
    <w:rsid w:val="00A66B5B"/>
    <w:rsid w:val="00A77EFB"/>
    <w:rsid w:val="00A82449"/>
    <w:rsid w:val="00A827F6"/>
    <w:rsid w:val="00A848DF"/>
    <w:rsid w:val="00A87562"/>
    <w:rsid w:val="00A91303"/>
    <w:rsid w:val="00A932AE"/>
    <w:rsid w:val="00A97E5E"/>
    <w:rsid w:val="00AA1ECB"/>
    <w:rsid w:val="00AA325C"/>
    <w:rsid w:val="00AA5DCF"/>
    <w:rsid w:val="00AB0736"/>
    <w:rsid w:val="00AB1342"/>
    <w:rsid w:val="00AB4313"/>
    <w:rsid w:val="00AB51A5"/>
    <w:rsid w:val="00AC041E"/>
    <w:rsid w:val="00AC16AC"/>
    <w:rsid w:val="00AC7AA5"/>
    <w:rsid w:val="00AD0756"/>
    <w:rsid w:val="00AD19AE"/>
    <w:rsid w:val="00AD1D02"/>
    <w:rsid w:val="00AD23DF"/>
    <w:rsid w:val="00AD27EF"/>
    <w:rsid w:val="00AD2DC7"/>
    <w:rsid w:val="00AD783B"/>
    <w:rsid w:val="00AE247B"/>
    <w:rsid w:val="00AE25F2"/>
    <w:rsid w:val="00AE4038"/>
    <w:rsid w:val="00AE7505"/>
    <w:rsid w:val="00AF25C7"/>
    <w:rsid w:val="00AF2759"/>
    <w:rsid w:val="00AF375F"/>
    <w:rsid w:val="00B02ADC"/>
    <w:rsid w:val="00B051DB"/>
    <w:rsid w:val="00B0536C"/>
    <w:rsid w:val="00B14809"/>
    <w:rsid w:val="00B249A6"/>
    <w:rsid w:val="00B3089B"/>
    <w:rsid w:val="00B328FE"/>
    <w:rsid w:val="00B335C9"/>
    <w:rsid w:val="00B35246"/>
    <w:rsid w:val="00B356DA"/>
    <w:rsid w:val="00B446E3"/>
    <w:rsid w:val="00B50A49"/>
    <w:rsid w:val="00B53995"/>
    <w:rsid w:val="00B53A4A"/>
    <w:rsid w:val="00B546EE"/>
    <w:rsid w:val="00B565D9"/>
    <w:rsid w:val="00B732CC"/>
    <w:rsid w:val="00B74E26"/>
    <w:rsid w:val="00B7650A"/>
    <w:rsid w:val="00B76A59"/>
    <w:rsid w:val="00B80BA8"/>
    <w:rsid w:val="00B91361"/>
    <w:rsid w:val="00B91600"/>
    <w:rsid w:val="00B97D6B"/>
    <w:rsid w:val="00BA78E6"/>
    <w:rsid w:val="00BB05A1"/>
    <w:rsid w:val="00BB062E"/>
    <w:rsid w:val="00BB2ECD"/>
    <w:rsid w:val="00BB30CA"/>
    <w:rsid w:val="00BB316A"/>
    <w:rsid w:val="00BB5993"/>
    <w:rsid w:val="00BB602E"/>
    <w:rsid w:val="00BB6180"/>
    <w:rsid w:val="00BC7EE9"/>
    <w:rsid w:val="00BD2A83"/>
    <w:rsid w:val="00BD2DEF"/>
    <w:rsid w:val="00BE0885"/>
    <w:rsid w:val="00BE325F"/>
    <w:rsid w:val="00BE46A5"/>
    <w:rsid w:val="00BF1B38"/>
    <w:rsid w:val="00C00CE3"/>
    <w:rsid w:val="00C1489B"/>
    <w:rsid w:val="00C23754"/>
    <w:rsid w:val="00C24C33"/>
    <w:rsid w:val="00C2650A"/>
    <w:rsid w:val="00C265F3"/>
    <w:rsid w:val="00C34DD2"/>
    <w:rsid w:val="00C36A73"/>
    <w:rsid w:val="00C50931"/>
    <w:rsid w:val="00C546AD"/>
    <w:rsid w:val="00C57AB2"/>
    <w:rsid w:val="00C60AC5"/>
    <w:rsid w:val="00C62418"/>
    <w:rsid w:val="00C6379E"/>
    <w:rsid w:val="00C6529A"/>
    <w:rsid w:val="00C66F03"/>
    <w:rsid w:val="00C67B58"/>
    <w:rsid w:val="00C730F2"/>
    <w:rsid w:val="00C74DC2"/>
    <w:rsid w:val="00C75969"/>
    <w:rsid w:val="00C767F2"/>
    <w:rsid w:val="00C83505"/>
    <w:rsid w:val="00C878FE"/>
    <w:rsid w:val="00C92FF8"/>
    <w:rsid w:val="00C958BF"/>
    <w:rsid w:val="00CA204A"/>
    <w:rsid w:val="00CA2232"/>
    <w:rsid w:val="00CB7122"/>
    <w:rsid w:val="00CB717A"/>
    <w:rsid w:val="00CC5F7C"/>
    <w:rsid w:val="00CD6FAB"/>
    <w:rsid w:val="00CD77D9"/>
    <w:rsid w:val="00CE59DA"/>
    <w:rsid w:val="00CF4AD3"/>
    <w:rsid w:val="00CF5525"/>
    <w:rsid w:val="00D02E47"/>
    <w:rsid w:val="00D02E51"/>
    <w:rsid w:val="00D07296"/>
    <w:rsid w:val="00D13F34"/>
    <w:rsid w:val="00D14430"/>
    <w:rsid w:val="00D14B3F"/>
    <w:rsid w:val="00D15C09"/>
    <w:rsid w:val="00D20132"/>
    <w:rsid w:val="00D2176B"/>
    <w:rsid w:val="00D2425B"/>
    <w:rsid w:val="00D2477D"/>
    <w:rsid w:val="00D5013F"/>
    <w:rsid w:val="00D52A7D"/>
    <w:rsid w:val="00D52DC3"/>
    <w:rsid w:val="00D6595F"/>
    <w:rsid w:val="00D80682"/>
    <w:rsid w:val="00D8709F"/>
    <w:rsid w:val="00DA1EDD"/>
    <w:rsid w:val="00DA2949"/>
    <w:rsid w:val="00DA5DBE"/>
    <w:rsid w:val="00DA7302"/>
    <w:rsid w:val="00DB008D"/>
    <w:rsid w:val="00DB2A9B"/>
    <w:rsid w:val="00DB7B41"/>
    <w:rsid w:val="00DD2B71"/>
    <w:rsid w:val="00DD6F4F"/>
    <w:rsid w:val="00DE01D9"/>
    <w:rsid w:val="00DF1DF3"/>
    <w:rsid w:val="00DF1FBD"/>
    <w:rsid w:val="00DF5E43"/>
    <w:rsid w:val="00DF725C"/>
    <w:rsid w:val="00E0319F"/>
    <w:rsid w:val="00E0594D"/>
    <w:rsid w:val="00E12CE8"/>
    <w:rsid w:val="00E14F1E"/>
    <w:rsid w:val="00E27D26"/>
    <w:rsid w:val="00E30860"/>
    <w:rsid w:val="00E319CF"/>
    <w:rsid w:val="00E320D7"/>
    <w:rsid w:val="00E34777"/>
    <w:rsid w:val="00E348EC"/>
    <w:rsid w:val="00E35827"/>
    <w:rsid w:val="00E42E60"/>
    <w:rsid w:val="00E45112"/>
    <w:rsid w:val="00E52CF9"/>
    <w:rsid w:val="00E5594B"/>
    <w:rsid w:val="00E57615"/>
    <w:rsid w:val="00E6174A"/>
    <w:rsid w:val="00E6234C"/>
    <w:rsid w:val="00E641B2"/>
    <w:rsid w:val="00E658E1"/>
    <w:rsid w:val="00E72C8E"/>
    <w:rsid w:val="00E75B4A"/>
    <w:rsid w:val="00E82D49"/>
    <w:rsid w:val="00E8491D"/>
    <w:rsid w:val="00E849D6"/>
    <w:rsid w:val="00EA2216"/>
    <w:rsid w:val="00EB0EA4"/>
    <w:rsid w:val="00EB3594"/>
    <w:rsid w:val="00EB45AA"/>
    <w:rsid w:val="00EB4B73"/>
    <w:rsid w:val="00EB60A8"/>
    <w:rsid w:val="00EC268B"/>
    <w:rsid w:val="00EC4A64"/>
    <w:rsid w:val="00EC5D10"/>
    <w:rsid w:val="00EC6A49"/>
    <w:rsid w:val="00EC6EEB"/>
    <w:rsid w:val="00EC79F0"/>
    <w:rsid w:val="00ED0E26"/>
    <w:rsid w:val="00ED1840"/>
    <w:rsid w:val="00ED57E6"/>
    <w:rsid w:val="00EF1B0B"/>
    <w:rsid w:val="00EF4480"/>
    <w:rsid w:val="00EF7056"/>
    <w:rsid w:val="00EF78D5"/>
    <w:rsid w:val="00EF7E11"/>
    <w:rsid w:val="00F00D9B"/>
    <w:rsid w:val="00F00F80"/>
    <w:rsid w:val="00F07D9E"/>
    <w:rsid w:val="00F11BE5"/>
    <w:rsid w:val="00F12955"/>
    <w:rsid w:val="00F13664"/>
    <w:rsid w:val="00F1727C"/>
    <w:rsid w:val="00F20547"/>
    <w:rsid w:val="00F22C0D"/>
    <w:rsid w:val="00F251C7"/>
    <w:rsid w:val="00F369D7"/>
    <w:rsid w:val="00F449F9"/>
    <w:rsid w:val="00F46E09"/>
    <w:rsid w:val="00F5197D"/>
    <w:rsid w:val="00F51CBC"/>
    <w:rsid w:val="00F52057"/>
    <w:rsid w:val="00F565F3"/>
    <w:rsid w:val="00F63517"/>
    <w:rsid w:val="00F67017"/>
    <w:rsid w:val="00F715F3"/>
    <w:rsid w:val="00F74A5C"/>
    <w:rsid w:val="00F84F2D"/>
    <w:rsid w:val="00F85E79"/>
    <w:rsid w:val="00F92162"/>
    <w:rsid w:val="00F93411"/>
    <w:rsid w:val="00FA11A1"/>
    <w:rsid w:val="00FA1CE8"/>
    <w:rsid w:val="00FA550E"/>
    <w:rsid w:val="00FB0630"/>
    <w:rsid w:val="00FB083E"/>
    <w:rsid w:val="00FB1604"/>
    <w:rsid w:val="00FB2768"/>
    <w:rsid w:val="00FB5CCB"/>
    <w:rsid w:val="00FC18E4"/>
    <w:rsid w:val="00FC4275"/>
    <w:rsid w:val="00FC4DCA"/>
    <w:rsid w:val="00FD041C"/>
    <w:rsid w:val="00FD04DC"/>
    <w:rsid w:val="00FD0F6E"/>
    <w:rsid w:val="00FD20B4"/>
    <w:rsid w:val="00FD5175"/>
    <w:rsid w:val="00FD52E1"/>
    <w:rsid w:val="00FD67D7"/>
    <w:rsid w:val="00FD6D50"/>
    <w:rsid w:val="00FE4E51"/>
    <w:rsid w:val="00FE6B9C"/>
    <w:rsid w:val="00FF0BE9"/>
    <w:rsid w:val="00FF1C93"/>
    <w:rsid w:val="00FF28E4"/>
    <w:rsid w:val="00FF2E4B"/>
    <w:rsid w:val="00FF4100"/>
    <w:rsid w:val="00FF5438"/>
    <w:rsid w:val="00FF67C2"/>
    <w:rsid w:val="00FF69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1614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491D"/>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rsid w:val="00E8491D"/>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rsid w:val="003C6D3C"/>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3C6D3C"/>
    <w:pPr>
      <w:keepNext/>
      <w:ind w:leftChars="400" w:left="400"/>
      <w:outlineLvl w:val="2"/>
    </w:pPr>
    <w:rPr>
      <w:rFonts w:asciiTheme="majorHAnsi" w:eastAsiaTheme="majorEastAsia" w:hAnsiTheme="majorHAnsi" w:cstheme="majorBidi"/>
    </w:rPr>
  </w:style>
  <w:style w:type="paragraph" w:styleId="4">
    <w:name w:val="heading 4"/>
    <w:basedOn w:val="a"/>
    <w:next w:val="a"/>
    <w:link w:val="40"/>
    <w:unhideWhenUsed/>
    <w:qFormat/>
    <w:rsid w:val="003C6D3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491D"/>
    <w:rPr>
      <w:color w:val="0000FF" w:themeColor="hyperlink"/>
      <w:u w:val="single"/>
    </w:rPr>
  </w:style>
  <w:style w:type="paragraph" w:styleId="11">
    <w:name w:val="toc 1"/>
    <w:basedOn w:val="a"/>
    <w:next w:val="a"/>
    <w:autoRedefine/>
    <w:uiPriority w:val="39"/>
    <w:unhideWhenUsed/>
    <w:qFormat/>
    <w:rsid w:val="00E8491D"/>
    <w:pPr>
      <w:tabs>
        <w:tab w:val="right" w:leader="dot" w:pos="10195"/>
      </w:tabs>
      <w:spacing w:line="0" w:lineRule="atLeast"/>
    </w:pPr>
    <w:rPr>
      <w:rFonts w:ascii="HG丸ｺﾞｼｯｸM-PRO" w:eastAsia="HG丸ｺﾞｼｯｸM-PRO"/>
      <w:b/>
      <w:noProof/>
      <w:sz w:val="22"/>
    </w:rPr>
  </w:style>
  <w:style w:type="character" w:customStyle="1" w:styleId="10">
    <w:name w:val="見出し 1 (文字)"/>
    <w:basedOn w:val="a0"/>
    <w:link w:val="1"/>
    <w:uiPriority w:val="9"/>
    <w:rsid w:val="00E8491D"/>
    <w:rPr>
      <w:rFonts w:asciiTheme="majorHAnsi" w:eastAsiaTheme="majorEastAsia" w:hAnsiTheme="majorHAnsi" w:cstheme="majorBidi"/>
      <w:kern w:val="2"/>
      <w:sz w:val="24"/>
      <w:szCs w:val="24"/>
    </w:rPr>
  </w:style>
  <w:style w:type="paragraph" w:styleId="a4">
    <w:name w:val="TOC Heading"/>
    <w:basedOn w:val="1"/>
    <w:next w:val="a"/>
    <w:uiPriority w:val="39"/>
    <w:unhideWhenUsed/>
    <w:qFormat/>
    <w:rsid w:val="00E8491D"/>
    <w:pPr>
      <w:keepLines/>
      <w:widowControl/>
      <w:spacing w:before="480" w:line="276" w:lineRule="auto"/>
      <w:jc w:val="left"/>
      <w:outlineLvl w:val="9"/>
    </w:pPr>
    <w:rPr>
      <w:b/>
      <w:bCs/>
      <w:color w:val="365F91" w:themeColor="accent1" w:themeShade="BF"/>
      <w:kern w:val="0"/>
      <w:sz w:val="28"/>
      <w:szCs w:val="28"/>
    </w:rPr>
  </w:style>
  <w:style w:type="paragraph" w:styleId="a5">
    <w:name w:val="Balloon Text"/>
    <w:basedOn w:val="a"/>
    <w:link w:val="a6"/>
    <w:uiPriority w:val="99"/>
    <w:semiHidden/>
    <w:unhideWhenUsed/>
    <w:rsid w:val="00E8491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8491D"/>
    <w:rPr>
      <w:rFonts w:asciiTheme="majorHAnsi" w:eastAsiaTheme="majorEastAsia" w:hAnsiTheme="majorHAnsi" w:cstheme="majorBidi"/>
      <w:kern w:val="2"/>
      <w:sz w:val="18"/>
      <w:szCs w:val="18"/>
    </w:rPr>
  </w:style>
  <w:style w:type="table" w:styleId="a7">
    <w:name w:val="Table Grid"/>
    <w:basedOn w:val="a1"/>
    <w:uiPriority w:val="59"/>
    <w:rsid w:val="00E8491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84F2D"/>
    <w:pPr>
      <w:tabs>
        <w:tab w:val="center" w:pos="4252"/>
        <w:tab w:val="right" w:pos="8504"/>
      </w:tabs>
      <w:snapToGrid w:val="0"/>
    </w:pPr>
  </w:style>
  <w:style w:type="character" w:customStyle="1" w:styleId="a9">
    <w:name w:val="ヘッダー (文字)"/>
    <w:basedOn w:val="a0"/>
    <w:link w:val="a8"/>
    <w:uiPriority w:val="99"/>
    <w:rsid w:val="00F84F2D"/>
    <w:rPr>
      <w:rFonts w:asciiTheme="minorHAnsi" w:eastAsiaTheme="minorEastAsia" w:hAnsiTheme="minorHAnsi" w:cstheme="minorBidi"/>
      <w:kern w:val="2"/>
      <w:sz w:val="21"/>
      <w:szCs w:val="22"/>
    </w:rPr>
  </w:style>
  <w:style w:type="paragraph" w:styleId="aa">
    <w:name w:val="footer"/>
    <w:basedOn w:val="a"/>
    <w:link w:val="ab"/>
    <w:uiPriority w:val="99"/>
    <w:unhideWhenUsed/>
    <w:rsid w:val="00F84F2D"/>
    <w:pPr>
      <w:tabs>
        <w:tab w:val="center" w:pos="4252"/>
        <w:tab w:val="right" w:pos="8504"/>
      </w:tabs>
      <w:snapToGrid w:val="0"/>
    </w:pPr>
  </w:style>
  <w:style w:type="character" w:customStyle="1" w:styleId="ab">
    <w:name w:val="フッター (文字)"/>
    <w:basedOn w:val="a0"/>
    <w:link w:val="aa"/>
    <w:uiPriority w:val="99"/>
    <w:rsid w:val="00F84F2D"/>
    <w:rPr>
      <w:rFonts w:asciiTheme="minorHAnsi" w:eastAsiaTheme="minorEastAsia" w:hAnsiTheme="minorHAnsi" w:cstheme="minorBidi"/>
      <w:kern w:val="2"/>
      <w:sz w:val="21"/>
      <w:szCs w:val="22"/>
    </w:rPr>
  </w:style>
  <w:style w:type="paragraph" w:styleId="ac">
    <w:name w:val="List Paragraph"/>
    <w:basedOn w:val="a"/>
    <w:uiPriority w:val="34"/>
    <w:qFormat/>
    <w:rsid w:val="007C2F77"/>
    <w:pPr>
      <w:widowControl/>
      <w:ind w:leftChars="400" w:left="840"/>
      <w:jc w:val="left"/>
    </w:pPr>
    <w:rPr>
      <w:rFonts w:ascii="Times New Roman" w:eastAsia="ＭＳ 明朝" w:hAnsi="Times New Roman" w:cs="Times New Roman"/>
      <w:kern w:val="0"/>
      <w:sz w:val="24"/>
      <w:szCs w:val="24"/>
    </w:rPr>
  </w:style>
  <w:style w:type="character" w:customStyle="1" w:styleId="20">
    <w:name w:val="見出し 2 (文字)"/>
    <w:basedOn w:val="a0"/>
    <w:link w:val="2"/>
    <w:rsid w:val="003C6D3C"/>
    <w:rPr>
      <w:rFonts w:asciiTheme="majorHAnsi" w:eastAsiaTheme="majorEastAsia" w:hAnsiTheme="majorHAnsi" w:cstheme="majorBidi"/>
      <w:kern w:val="2"/>
      <w:sz w:val="21"/>
      <w:szCs w:val="22"/>
    </w:rPr>
  </w:style>
  <w:style w:type="character" w:customStyle="1" w:styleId="30">
    <w:name w:val="見出し 3 (文字)"/>
    <w:basedOn w:val="a0"/>
    <w:link w:val="3"/>
    <w:rsid w:val="003C6D3C"/>
    <w:rPr>
      <w:rFonts w:asciiTheme="majorHAnsi" w:eastAsiaTheme="majorEastAsia" w:hAnsiTheme="majorHAnsi" w:cstheme="majorBidi"/>
      <w:kern w:val="2"/>
      <w:sz w:val="21"/>
      <w:szCs w:val="22"/>
    </w:rPr>
  </w:style>
  <w:style w:type="character" w:customStyle="1" w:styleId="40">
    <w:name w:val="見出し 4 (文字)"/>
    <w:basedOn w:val="a0"/>
    <w:link w:val="4"/>
    <w:rsid w:val="003C6D3C"/>
    <w:rPr>
      <w:rFonts w:asciiTheme="minorHAnsi" w:eastAsiaTheme="minorEastAsia" w:hAnsiTheme="minorHAnsi" w:cstheme="minorBidi"/>
      <w:b/>
      <w:bCs/>
      <w:kern w:val="2"/>
      <w:sz w:val="21"/>
      <w:szCs w:val="22"/>
    </w:rPr>
  </w:style>
  <w:style w:type="character" w:styleId="ad">
    <w:name w:val="Strong"/>
    <w:basedOn w:val="a0"/>
    <w:qFormat/>
    <w:rsid w:val="003C6D3C"/>
    <w:rPr>
      <w:b/>
      <w:bCs/>
    </w:rPr>
  </w:style>
  <w:style w:type="paragraph" w:styleId="21">
    <w:name w:val="toc 2"/>
    <w:basedOn w:val="a"/>
    <w:next w:val="a"/>
    <w:autoRedefine/>
    <w:uiPriority w:val="39"/>
    <w:semiHidden/>
    <w:unhideWhenUsed/>
    <w:qFormat/>
    <w:rsid w:val="005E166F"/>
    <w:pPr>
      <w:widowControl/>
      <w:spacing w:after="100" w:line="276" w:lineRule="auto"/>
      <w:ind w:left="220"/>
      <w:jc w:val="left"/>
    </w:pPr>
    <w:rPr>
      <w:kern w:val="0"/>
      <w:sz w:val="22"/>
    </w:rPr>
  </w:style>
  <w:style w:type="paragraph" w:styleId="31">
    <w:name w:val="toc 3"/>
    <w:basedOn w:val="a"/>
    <w:next w:val="a"/>
    <w:autoRedefine/>
    <w:uiPriority w:val="39"/>
    <w:semiHidden/>
    <w:unhideWhenUsed/>
    <w:qFormat/>
    <w:rsid w:val="005E166F"/>
    <w:pPr>
      <w:widowControl/>
      <w:spacing w:after="100" w:line="276" w:lineRule="auto"/>
      <w:ind w:left="440"/>
      <w:jc w:val="left"/>
    </w:pPr>
    <w:rPr>
      <w:kern w:val="0"/>
      <w:sz w:val="22"/>
    </w:rPr>
  </w:style>
  <w:style w:type="character" w:styleId="ae">
    <w:name w:val="Placeholder Text"/>
    <w:basedOn w:val="a0"/>
    <w:uiPriority w:val="99"/>
    <w:semiHidden/>
    <w:rsid w:val="00A66B5B"/>
    <w:rPr>
      <w:color w:val="808080"/>
    </w:rPr>
  </w:style>
  <w:style w:type="character" w:styleId="af">
    <w:name w:val="annotation reference"/>
    <w:basedOn w:val="a0"/>
    <w:uiPriority w:val="99"/>
    <w:semiHidden/>
    <w:unhideWhenUsed/>
    <w:rsid w:val="00820512"/>
    <w:rPr>
      <w:sz w:val="18"/>
      <w:szCs w:val="18"/>
    </w:rPr>
  </w:style>
  <w:style w:type="paragraph" w:styleId="af0">
    <w:name w:val="annotation text"/>
    <w:basedOn w:val="a"/>
    <w:link w:val="af1"/>
    <w:uiPriority w:val="99"/>
    <w:semiHidden/>
    <w:unhideWhenUsed/>
    <w:rsid w:val="00820512"/>
    <w:pPr>
      <w:jc w:val="left"/>
    </w:pPr>
  </w:style>
  <w:style w:type="character" w:customStyle="1" w:styleId="af1">
    <w:name w:val="コメント文字列 (文字)"/>
    <w:basedOn w:val="a0"/>
    <w:link w:val="af0"/>
    <w:uiPriority w:val="99"/>
    <w:semiHidden/>
    <w:rsid w:val="00820512"/>
    <w:rPr>
      <w:rFonts w:asciiTheme="minorHAnsi" w:eastAsiaTheme="minorEastAsia" w:hAnsiTheme="minorHAnsi" w:cstheme="minorBidi"/>
      <w:kern w:val="2"/>
      <w:sz w:val="21"/>
      <w:szCs w:val="22"/>
    </w:rPr>
  </w:style>
  <w:style w:type="paragraph" w:styleId="af2">
    <w:name w:val="annotation subject"/>
    <w:basedOn w:val="af0"/>
    <w:next w:val="af0"/>
    <w:link w:val="af3"/>
    <w:uiPriority w:val="99"/>
    <w:semiHidden/>
    <w:unhideWhenUsed/>
    <w:rsid w:val="00820512"/>
    <w:rPr>
      <w:b/>
      <w:bCs/>
    </w:rPr>
  </w:style>
  <w:style w:type="character" w:customStyle="1" w:styleId="af3">
    <w:name w:val="コメント内容 (文字)"/>
    <w:basedOn w:val="af1"/>
    <w:link w:val="af2"/>
    <w:uiPriority w:val="99"/>
    <w:semiHidden/>
    <w:rsid w:val="00820512"/>
    <w:rPr>
      <w:rFonts w:asciiTheme="minorHAnsi" w:eastAsiaTheme="minorEastAsia" w:hAnsiTheme="minorHAnsi" w:cstheme="minorBidi"/>
      <w:b/>
      <w:bCs/>
      <w:kern w:val="2"/>
      <w:sz w:val="21"/>
      <w:szCs w:val="22"/>
    </w:rPr>
  </w:style>
  <w:style w:type="paragraph" w:styleId="af4">
    <w:name w:val="Revision"/>
    <w:hidden/>
    <w:uiPriority w:val="99"/>
    <w:semiHidden/>
    <w:rsid w:val="00F369D7"/>
    <w:rPr>
      <w:rFonts w:asciiTheme="minorHAnsi" w:eastAsiaTheme="minorEastAsia" w:hAnsiTheme="minorHAnsi" w:cstheme="minorBidi"/>
      <w:kern w:val="2"/>
      <w:sz w:val="21"/>
      <w:szCs w:val="22"/>
    </w:rPr>
  </w:style>
  <w:style w:type="character" w:styleId="af5">
    <w:name w:val="FollowedHyperlink"/>
    <w:basedOn w:val="a0"/>
    <w:uiPriority w:val="99"/>
    <w:semiHidden/>
    <w:unhideWhenUsed/>
    <w:rsid w:val="002D3534"/>
    <w:rPr>
      <w:color w:val="800080" w:themeColor="followedHyperlink"/>
      <w:u w:val="single"/>
    </w:rPr>
  </w:style>
  <w:style w:type="paragraph" w:styleId="Web">
    <w:name w:val="Normal (Web)"/>
    <w:basedOn w:val="a"/>
    <w:uiPriority w:val="99"/>
    <w:semiHidden/>
    <w:unhideWhenUsed/>
    <w:rsid w:val="00173B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20960">
      <w:bodyDiv w:val="1"/>
      <w:marLeft w:val="0"/>
      <w:marRight w:val="0"/>
      <w:marTop w:val="0"/>
      <w:marBottom w:val="0"/>
      <w:divBdr>
        <w:top w:val="none" w:sz="0" w:space="0" w:color="auto"/>
        <w:left w:val="none" w:sz="0" w:space="0" w:color="auto"/>
        <w:bottom w:val="none" w:sz="0" w:space="0" w:color="auto"/>
        <w:right w:val="none" w:sz="0" w:space="0" w:color="auto"/>
      </w:divBdr>
    </w:div>
    <w:div w:id="519319319">
      <w:bodyDiv w:val="1"/>
      <w:marLeft w:val="0"/>
      <w:marRight w:val="0"/>
      <w:marTop w:val="0"/>
      <w:marBottom w:val="0"/>
      <w:divBdr>
        <w:top w:val="none" w:sz="0" w:space="0" w:color="auto"/>
        <w:left w:val="none" w:sz="0" w:space="0" w:color="auto"/>
        <w:bottom w:val="none" w:sz="0" w:space="0" w:color="auto"/>
        <w:right w:val="none" w:sz="0" w:space="0" w:color="auto"/>
      </w:divBdr>
    </w:div>
    <w:div w:id="1716271843">
      <w:bodyDiv w:val="1"/>
      <w:marLeft w:val="0"/>
      <w:marRight w:val="0"/>
      <w:marTop w:val="0"/>
      <w:marBottom w:val="0"/>
      <w:divBdr>
        <w:top w:val="none" w:sz="0" w:space="0" w:color="auto"/>
        <w:left w:val="none" w:sz="0" w:space="0" w:color="auto"/>
        <w:bottom w:val="none" w:sz="0" w:space="0" w:color="auto"/>
        <w:right w:val="none" w:sz="0" w:space="0" w:color="auto"/>
      </w:divBdr>
    </w:div>
    <w:div w:id="206262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yperlink" Target="http://www.pref.osaka.lg.jp/attach/1144/00007682/heatguideline7_8.pdf" TargetMode="External"/><Relationship Id="rId21" Type="http://schemas.openxmlformats.org/officeDocument/2006/relationships/image" Target="media/image14.emf"/><Relationship Id="rId42" Type="http://schemas.openxmlformats.org/officeDocument/2006/relationships/image" Target="media/image34.emf"/><Relationship Id="rId47" Type="http://schemas.openxmlformats.org/officeDocument/2006/relationships/image" Target="media/image40.emf"/><Relationship Id="rId63" Type="http://schemas.openxmlformats.org/officeDocument/2006/relationships/image" Target="media/image54.wmf"/><Relationship Id="rId68" Type="http://schemas.openxmlformats.org/officeDocument/2006/relationships/image" Target="media/image56.emf"/><Relationship Id="rId84" Type="http://schemas.openxmlformats.org/officeDocument/2006/relationships/image" Target="media/image68.emf"/><Relationship Id="rId89" Type="http://schemas.openxmlformats.org/officeDocument/2006/relationships/image" Target="media/image71.png"/><Relationship Id="rId112" Type="http://schemas.openxmlformats.org/officeDocument/2006/relationships/image" Target="media/image81.png"/><Relationship Id="rId16" Type="http://schemas.openxmlformats.org/officeDocument/2006/relationships/image" Target="media/image9.emf"/><Relationship Id="rId107" Type="http://schemas.openxmlformats.org/officeDocument/2006/relationships/hyperlink" Target="https://www.env.go.jp/press/files/jp/102669.pdf" TargetMode="External"/><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48.emf"/><Relationship Id="rId74" Type="http://schemas.openxmlformats.org/officeDocument/2006/relationships/image" Target="media/image60.png"/><Relationship Id="rId79" Type="http://schemas.openxmlformats.org/officeDocument/2006/relationships/image" Target="media/image69.jpeg"/><Relationship Id="rId102" Type="http://schemas.openxmlformats.org/officeDocument/2006/relationships/hyperlink" Target="http://www.mlit.go.jp/jidosha/anzen/02maintenance/index.html" TargetMode="External"/><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hyperlink" Target="https://www.mhlw.go.jp/file/06-Seisakujouhou-10900000-Kenkoukyoku/140530jimurenraku_betten1_3.pdf" TargetMode="External"/><Relationship Id="rId22" Type="http://schemas.openxmlformats.org/officeDocument/2006/relationships/image" Target="media/image15.emf"/><Relationship Id="rId27" Type="http://schemas.openxmlformats.org/officeDocument/2006/relationships/image" Target="media/image13.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0.png"/><Relationship Id="rId69" Type="http://schemas.openxmlformats.org/officeDocument/2006/relationships/image" Target="media/image57.emf"/><Relationship Id="rId113" Type="http://schemas.openxmlformats.org/officeDocument/2006/relationships/image" Target="media/image90.png"/><Relationship Id="rId118" Type="http://schemas.openxmlformats.org/officeDocument/2006/relationships/hyperlink" Target="http://www.pref.osaka.lg.jp/attach/1144/00007682/heatguideline7_8.pdf" TargetMode="External"/><Relationship Id="rId80" Type="http://schemas.openxmlformats.org/officeDocument/2006/relationships/hyperlink" Target="http://www.eccj.or.jp/office_bldg/img/office2.pdf" TargetMode="External"/><Relationship Id="rId85" Type="http://schemas.openxmlformats.org/officeDocument/2006/relationships/image" Target="media/image69.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hyperlink" Target="http://www.jaspa.or.jp/" TargetMode="External"/><Relationship Id="rId108" Type="http://schemas.openxmlformats.org/officeDocument/2006/relationships/hyperlink" Target="http://www.pref.osaka.lg.jp/kotsukankyo/haigasu/ecocar.html" TargetMode="External"/><Relationship Id="rId54" Type="http://schemas.openxmlformats.org/officeDocument/2006/relationships/image" Target="media/image44.emf"/><Relationship Id="rId70" Type="http://schemas.openxmlformats.org/officeDocument/2006/relationships/image" Target="media/image61.emf"/><Relationship Id="rId75" Type="http://schemas.openxmlformats.org/officeDocument/2006/relationships/image" Target="media/image61.jpeg"/><Relationship Id="rId91" Type="http://schemas.openxmlformats.org/officeDocument/2006/relationships/hyperlink" Target="http://www.eccj.or.jp/office_bldg/img/office2.pdf" TargetMode="External"/><Relationship Id="rId96" Type="http://schemas.openxmlformats.org/officeDocument/2006/relationships/image" Target="media/image75.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emf"/><Relationship Id="rId28" Type="http://schemas.openxmlformats.org/officeDocument/2006/relationships/image" Target="media/image20.emf"/><Relationship Id="rId49" Type="http://schemas.openxmlformats.org/officeDocument/2006/relationships/image" Target="media/image42.emf"/><Relationship Id="rId114" Type="http://schemas.openxmlformats.org/officeDocument/2006/relationships/hyperlink" Target="http://www.kannousuiken-osaka.or.jp/_files/00055161/shindan.pdf" TargetMode="External"/><Relationship Id="rId119" Type="http://schemas.openxmlformats.org/officeDocument/2006/relationships/hyperlink" Target="http://www.pref.osaka.lg.jp/koken_setsubi/syouene-hantei/" TargetMode="External"/><Relationship Id="rId44" Type="http://schemas.openxmlformats.org/officeDocument/2006/relationships/image" Target="media/image37.emf"/><Relationship Id="rId60" Type="http://schemas.openxmlformats.org/officeDocument/2006/relationships/image" Target="media/image52.emf"/><Relationship Id="rId65" Type="http://schemas.openxmlformats.org/officeDocument/2006/relationships/image" Target="media/image51.png"/><Relationship Id="rId81" Type="http://schemas.openxmlformats.org/officeDocument/2006/relationships/image" Target="media/image65.emf"/><Relationship Id="rId86" Type="http://schemas.openxmlformats.org/officeDocument/2006/relationships/image" Target="media/image70.e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1.emf"/><Relationship Id="rId109" Type="http://schemas.openxmlformats.org/officeDocument/2006/relationships/hyperlink" Target="http://www.pref.osaka.lg.jp/kotsukankyo/haigasu/ecocar.html" TargetMode="External"/><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5.png"/><Relationship Id="rId76" Type="http://schemas.openxmlformats.org/officeDocument/2006/relationships/image" Target="media/image63.emf"/><Relationship Id="rId97" Type="http://schemas.openxmlformats.org/officeDocument/2006/relationships/hyperlink" Target="https://www.mhlw.go.jp/file/06-Seisakujouhou-10900000-Kenkoukyoku/140530jimurenraku_betten1_3.pdf" TargetMode="External"/><Relationship Id="rId104" Type="http://schemas.openxmlformats.org/officeDocument/2006/relationships/image" Target="media/image78.emf"/><Relationship Id="rId120"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62.emf"/><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7.emf"/><Relationship Id="rId40" Type="http://schemas.openxmlformats.org/officeDocument/2006/relationships/image" Target="media/image32.emf"/><Relationship Id="rId45" Type="http://schemas.openxmlformats.org/officeDocument/2006/relationships/image" Target="media/image38.emf"/><Relationship Id="rId66" Type="http://schemas.openxmlformats.org/officeDocument/2006/relationships/image" Target="media/image54.emf"/><Relationship Id="rId87" Type="http://schemas.openxmlformats.org/officeDocument/2006/relationships/image" Target="media/image76.emf"/><Relationship Id="rId110" Type="http://schemas.openxmlformats.org/officeDocument/2006/relationships/image" Target="media/image80.png"/><Relationship Id="rId115" Type="http://schemas.openxmlformats.org/officeDocument/2006/relationships/image" Target="media/image82.png"/><Relationship Id="rId61" Type="http://schemas.openxmlformats.org/officeDocument/2006/relationships/image" Target="media/image53.emf"/><Relationship Id="rId82" Type="http://schemas.openxmlformats.org/officeDocument/2006/relationships/image" Target="media/image66.jpe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2.emf"/><Relationship Id="rId35" Type="http://schemas.openxmlformats.org/officeDocument/2006/relationships/image" Target="media/image23.emf"/><Relationship Id="rId56" Type="http://schemas.openxmlformats.org/officeDocument/2006/relationships/image" Target="media/image46.emf"/><Relationship Id="rId77" Type="http://schemas.openxmlformats.org/officeDocument/2006/relationships/hyperlink" Target="http://www.eccj.or.jp/office_bldg/img/office2.pdf" TargetMode="External"/><Relationship Id="rId100" Type="http://schemas.openxmlformats.org/officeDocument/2006/relationships/hyperlink" Target="http://www.pref.osaka.lg.jp/kotsukankyo/haigasu/ecodrive_index.html" TargetMode="External"/><Relationship Id="rId105" Type="http://schemas.openxmlformats.org/officeDocument/2006/relationships/image" Target="media/image79.emf"/><Relationship Id="rId8" Type="http://schemas.openxmlformats.org/officeDocument/2006/relationships/image" Target="media/image1.emf"/><Relationship Id="rId51" Type="http://schemas.openxmlformats.org/officeDocument/2006/relationships/hyperlink" Target="http://www.pref.osaka.lg.jp/chikyukankyo/ondankaboushi_jourei/index.html" TargetMode="External"/><Relationship Id="rId72" Type="http://schemas.openxmlformats.org/officeDocument/2006/relationships/image" Target="media/image58.emf"/><Relationship Id="rId93" Type="http://schemas.openxmlformats.org/officeDocument/2006/relationships/image" Target="media/image73.png"/><Relationship Id="rId98" Type="http://schemas.openxmlformats.org/officeDocument/2006/relationships/image" Target="media/image76.pn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55.emf"/><Relationship Id="rId116" Type="http://schemas.openxmlformats.org/officeDocument/2006/relationships/image" Target="media/image83.png"/><Relationship Id="rId20" Type="http://schemas.openxmlformats.org/officeDocument/2006/relationships/image" Target="media/image13.png"/><Relationship Id="rId41" Type="http://schemas.openxmlformats.org/officeDocument/2006/relationships/image" Target="media/image33.emf"/><Relationship Id="rId62" Type="http://schemas.openxmlformats.org/officeDocument/2006/relationships/image" Target="media/image49.wmf"/><Relationship Id="rId83" Type="http://schemas.openxmlformats.org/officeDocument/2006/relationships/image" Target="media/image67.emf"/><Relationship Id="rId88" Type="http://schemas.openxmlformats.org/officeDocument/2006/relationships/hyperlink" Target="http://www.eccj.or.jp/b_tuning/manual/b_tuning_manual.pdf" TargetMode="External"/><Relationship Id="rId111" Type="http://schemas.openxmlformats.org/officeDocument/2006/relationships/image" Target="media/image86.png"/><Relationship Id="rId15" Type="http://schemas.openxmlformats.org/officeDocument/2006/relationships/image" Target="media/image8.emf"/><Relationship Id="rId36" Type="http://schemas.openxmlformats.org/officeDocument/2006/relationships/image" Target="media/image28.emf"/><Relationship Id="rId57" Type="http://schemas.openxmlformats.org/officeDocument/2006/relationships/image" Target="media/image47.emf"/><Relationship Id="rId106" Type="http://schemas.openxmlformats.org/officeDocument/2006/relationships/hyperlink" Target="https://www.env.go.jp/press/103998.html" TargetMode="External"/><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35.emf"/><Relationship Id="rId73" Type="http://schemas.openxmlformats.org/officeDocument/2006/relationships/image" Target="media/image59.png"/><Relationship Id="rId78" Type="http://schemas.openxmlformats.org/officeDocument/2006/relationships/image" Target="media/image64.jpeg"/><Relationship Id="rId94" Type="http://schemas.openxmlformats.org/officeDocument/2006/relationships/image" Target="media/image74.png"/><Relationship Id="rId99" Type="http://schemas.openxmlformats.org/officeDocument/2006/relationships/image" Target="media/image77.emf"/><Relationship Id="rId101" Type="http://schemas.openxmlformats.org/officeDocument/2006/relationships/hyperlink" Target="http://www.ecodrive.jp/eco_10.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non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4907</Words>
  <Characters>27975</Characters>
  <Application>Microsoft Office Word</Application>
  <DocSecurity>0</DocSecurity>
  <Lines>233</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2022-06-08T10:10:00Z</dcterms:created>
  <dcterms:modified xsi:type="dcterms:W3CDTF">2022-06-08T10:10:00Z</dcterms:modified>
</cp:coreProperties>
</file>