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2D" w:rsidRPr="001F57A9" w:rsidRDefault="00202B2D" w:rsidP="005D7806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様式第</w:t>
      </w:r>
      <w:r w:rsidR="004F7B11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５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号（第８条関係）</w:t>
      </w:r>
      <w:bookmarkStart w:id="0" w:name="_GoBack"/>
      <w:bookmarkEnd w:id="0"/>
    </w:p>
    <w:p w:rsidR="00DC6F57" w:rsidRPr="001F57A9" w:rsidRDefault="00DC6F57" w:rsidP="00DC6F57">
      <w:pPr>
        <w:autoSpaceDE w:val="0"/>
        <w:autoSpaceDN w:val="0"/>
        <w:adjustRightInd w:val="0"/>
        <w:ind w:firstLineChars="1000" w:firstLine="2242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7E6B3C" w:rsidP="007E6B3C">
      <w:pPr>
        <w:autoSpaceDE w:val="0"/>
        <w:autoSpaceDN w:val="0"/>
        <w:adjustRightInd w:val="0"/>
        <w:ind w:firstLineChars="1100" w:firstLine="2466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障がい者等用駐車区画</w:t>
      </w:r>
      <w:r w:rsidR="00202B2D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利用証再交付申請書</w:t>
      </w:r>
    </w:p>
    <w:p w:rsidR="00DC6F57" w:rsidRPr="001F57A9" w:rsidRDefault="00DC6F57" w:rsidP="00DC6F57">
      <w:pPr>
        <w:autoSpaceDE w:val="0"/>
        <w:autoSpaceDN w:val="0"/>
        <w:adjustRightInd w:val="0"/>
        <w:ind w:firstLineChars="1100" w:firstLine="2466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202B2D" w:rsidP="00E27900">
      <w:pPr>
        <w:autoSpaceDE w:val="0"/>
        <w:autoSpaceDN w:val="0"/>
        <w:adjustRightInd w:val="0"/>
        <w:ind w:firstLineChars="3300" w:firstLine="7398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年</w:t>
      </w:r>
      <w:r w:rsidR="00E27900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 xml:space="preserve">　　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月</w:t>
      </w:r>
      <w:r w:rsidR="00E27900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 xml:space="preserve">　　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日</w:t>
      </w:r>
    </w:p>
    <w:p w:rsidR="00E27900" w:rsidRPr="001F57A9" w:rsidRDefault="00E27900" w:rsidP="00E2790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E27900" w:rsidP="00DC6F57">
      <w:pPr>
        <w:autoSpaceDE w:val="0"/>
        <w:autoSpaceDN w:val="0"/>
        <w:adjustRightInd w:val="0"/>
        <w:ind w:firstLineChars="100" w:firstLine="224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大阪府</w:t>
      </w:r>
      <w:r w:rsidR="00202B2D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知事</w:t>
      </w:r>
      <w:r w:rsidR="005E00C3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 xml:space="preserve">　様</w:t>
      </w:r>
    </w:p>
    <w:p w:rsidR="00E27900" w:rsidRPr="001F57A9" w:rsidRDefault="00E27900" w:rsidP="00E2790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202B2D" w:rsidP="00E27900">
      <w:pPr>
        <w:autoSpaceDE w:val="0"/>
        <w:autoSpaceDN w:val="0"/>
        <w:adjustRightInd w:val="0"/>
        <w:ind w:firstLineChars="1900" w:firstLine="4259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申請者</w:t>
      </w:r>
      <w:r w:rsidR="00E27900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 xml:space="preserve">　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住所</w:t>
      </w:r>
    </w:p>
    <w:p w:rsidR="00202B2D" w:rsidRPr="001F57A9" w:rsidRDefault="00202B2D" w:rsidP="00E27900">
      <w:pPr>
        <w:autoSpaceDE w:val="0"/>
        <w:autoSpaceDN w:val="0"/>
        <w:adjustRightInd w:val="0"/>
        <w:ind w:firstLineChars="2300" w:firstLine="5156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氏名</w:t>
      </w:r>
    </w:p>
    <w:p w:rsidR="00202B2D" w:rsidRPr="001F57A9" w:rsidRDefault="00E27900" w:rsidP="00E27900">
      <w:pPr>
        <w:autoSpaceDE w:val="0"/>
        <w:autoSpaceDN w:val="0"/>
        <w:adjustRightInd w:val="0"/>
        <w:ind w:firstLineChars="2300" w:firstLine="5156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連絡先（</w:t>
      </w:r>
      <w:r w:rsidR="00202B2D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電話番号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等）</w:t>
      </w:r>
    </w:p>
    <w:p w:rsidR="00E27900" w:rsidRPr="001F57A9" w:rsidRDefault="00E27900" w:rsidP="00E27900">
      <w:pPr>
        <w:autoSpaceDE w:val="0"/>
        <w:autoSpaceDN w:val="0"/>
        <w:adjustRightInd w:val="0"/>
        <w:ind w:firstLineChars="1800" w:firstLine="4035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tbl>
      <w:tblPr>
        <w:tblW w:w="94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6270"/>
      </w:tblGrid>
      <w:tr w:rsidR="001F57A9" w:rsidRPr="001F57A9" w:rsidTr="00DC6F57">
        <w:trPr>
          <w:trHeight w:val="625"/>
        </w:trPr>
        <w:tc>
          <w:tcPr>
            <w:tcW w:w="3187" w:type="dxa"/>
          </w:tcPr>
          <w:p w:rsidR="00E27900" w:rsidRPr="001F57A9" w:rsidRDefault="00E27900" w:rsidP="00E2790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DC6F57"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6270" w:type="dxa"/>
          </w:tcPr>
          <w:p w:rsidR="00E27900" w:rsidRPr="001F57A9" w:rsidRDefault="00E27900" w:rsidP="00E2790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</w:p>
        </w:tc>
      </w:tr>
      <w:tr w:rsidR="001F57A9" w:rsidRPr="001F57A9" w:rsidTr="00DC6F57">
        <w:trPr>
          <w:trHeight w:val="567"/>
        </w:trPr>
        <w:tc>
          <w:tcPr>
            <w:tcW w:w="3187" w:type="dxa"/>
          </w:tcPr>
          <w:p w:rsidR="00E27900" w:rsidRPr="001F57A9" w:rsidRDefault="00E27900" w:rsidP="00E2790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DC6F57"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270" w:type="dxa"/>
          </w:tcPr>
          <w:p w:rsidR="00E27900" w:rsidRPr="001F57A9" w:rsidRDefault="00E27900" w:rsidP="00E27900">
            <w:pPr>
              <w:autoSpaceDE w:val="0"/>
              <w:autoSpaceDN w:val="0"/>
              <w:adjustRightInd w:val="0"/>
              <w:ind w:firstLineChars="1800" w:firstLine="4035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</w:p>
        </w:tc>
      </w:tr>
      <w:tr w:rsidR="001F57A9" w:rsidRPr="001F57A9" w:rsidTr="00DC6F57">
        <w:trPr>
          <w:trHeight w:val="591"/>
        </w:trPr>
        <w:tc>
          <w:tcPr>
            <w:tcW w:w="3187" w:type="dxa"/>
          </w:tcPr>
          <w:p w:rsidR="00E27900" w:rsidRPr="001F57A9" w:rsidRDefault="00E27900" w:rsidP="00DC6F57">
            <w:pPr>
              <w:autoSpaceDE w:val="0"/>
              <w:autoSpaceDN w:val="0"/>
              <w:adjustRightInd w:val="0"/>
              <w:ind w:firstLineChars="300" w:firstLine="673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>利用証交付番号</w:t>
            </w:r>
          </w:p>
        </w:tc>
        <w:tc>
          <w:tcPr>
            <w:tcW w:w="6270" w:type="dxa"/>
          </w:tcPr>
          <w:p w:rsidR="00E27900" w:rsidRPr="001F57A9" w:rsidRDefault="00E27900" w:rsidP="00E2790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</w:p>
        </w:tc>
      </w:tr>
      <w:tr w:rsidR="001F57A9" w:rsidRPr="001F57A9" w:rsidTr="00DC6F57">
        <w:trPr>
          <w:trHeight w:val="607"/>
        </w:trPr>
        <w:tc>
          <w:tcPr>
            <w:tcW w:w="3187" w:type="dxa"/>
          </w:tcPr>
          <w:p w:rsidR="00E27900" w:rsidRPr="001F57A9" w:rsidRDefault="00E27900" w:rsidP="00DC6F57">
            <w:pPr>
              <w:autoSpaceDE w:val="0"/>
              <w:autoSpaceDN w:val="0"/>
              <w:adjustRightInd w:val="0"/>
              <w:ind w:firstLineChars="200" w:firstLine="448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>再交付申請の理由</w:t>
            </w:r>
          </w:p>
        </w:tc>
        <w:tc>
          <w:tcPr>
            <w:tcW w:w="6270" w:type="dxa"/>
          </w:tcPr>
          <w:p w:rsidR="00E27900" w:rsidRPr="001F57A9" w:rsidRDefault="00E27900" w:rsidP="00E35F8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</w:rPr>
            </w:pPr>
            <w:r w:rsidRPr="001F57A9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</w:rPr>
              <w:t>紛失　　・　　破損　　・　　汚損</w:t>
            </w:r>
          </w:p>
        </w:tc>
      </w:tr>
    </w:tbl>
    <w:p w:rsidR="00202B2D" w:rsidRPr="001F57A9" w:rsidRDefault="00202B2D" w:rsidP="00E2790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202B2D" w:rsidP="006352E0">
      <w:pPr>
        <w:autoSpaceDE w:val="0"/>
        <w:autoSpaceDN w:val="0"/>
        <w:adjustRightInd w:val="0"/>
        <w:ind w:firstLineChars="300" w:firstLine="673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※</w:t>
      </w:r>
      <w:r w:rsidRPr="001F57A9"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  <w:t xml:space="preserve"> </w:t>
      </w:r>
      <w:r w:rsidR="006352E0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記載された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個人情報は、</w:t>
      </w:r>
      <w:r w:rsidR="006352E0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大阪府</w:t>
      </w:r>
      <w:r w:rsidR="007E6B3C" w:rsidRPr="001F57A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障がい者等用駐車区画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利用証の再交付に必要な</w:t>
      </w:r>
    </w:p>
    <w:p w:rsidR="00202B2D" w:rsidRPr="001F57A9" w:rsidRDefault="00202B2D" w:rsidP="006352E0">
      <w:pPr>
        <w:autoSpaceDE w:val="0"/>
        <w:autoSpaceDN w:val="0"/>
        <w:adjustRightInd w:val="0"/>
        <w:ind w:firstLineChars="400" w:firstLine="897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事項を審査するためのみに使用し、ご本人の承諾なしに第三者に提供することはあり</w:t>
      </w:r>
    </w:p>
    <w:p w:rsidR="00202B2D" w:rsidRPr="001F57A9" w:rsidRDefault="00202B2D" w:rsidP="006352E0">
      <w:pPr>
        <w:autoSpaceDE w:val="0"/>
        <w:autoSpaceDN w:val="0"/>
        <w:adjustRightInd w:val="0"/>
        <w:ind w:firstLineChars="400" w:firstLine="897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ません。</w:t>
      </w:r>
    </w:p>
    <w:p w:rsidR="006352E0" w:rsidRPr="001F57A9" w:rsidRDefault="006352E0" w:rsidP="00E2790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</w:p>
    <w:p w:rsidR="00202B2D" w:rsidRPr="001F57A9" w:rsidRDefault="006352E0" w:rsidP="00DC6F57">
      <w:pPr>
        <w:autoSpaceDE w:val="0"/>
        <w:autoSpaceDN w:val="0"/>
        <w:adjustRightInd w:val="0"/>
        <w:ind w:firstLineChars="200" w:firstLine="448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(</w:t>
      </w:r>
      <w:r w:rsidR="00202B2D"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注意事項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)</w:t>
      </w:r>
    </w:p>
    <w:p w:rsidR="00202B2D" w:rsidRPr="001F57A9" w:rsidRDefault="00202B2D" w:rsidP="00B61EEE">
      <w:pPr>
        <w:autoSpaceDE w:val="0"/>
        <w:autoSpaceDN w:val="0"/>
        <w:adjustRightInd w:val="0"/>
        <w:ind w:leftChars="300" w:left="867" w:hangingChars="100" w:hanging="224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１</w:t>
      </w:r>
      <w:r w:rsidRPr="001F57A9"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  <w:t xml:space="preserve"> </w:t>
      </w:r>
      <w:r w:rsidR="00B61EEE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申請の際には、利用証の交付を受けた時に提出した</w:t>
      </w:r>
      <w:r w:rsidR="00B61EEE"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u w:val="single"/>
        </w:rPr>
        <w:t>証明書類</w:t>
      </w:r>
      <w:r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u w:val="single"/>
        </w:rPr>
        <w:t>の写し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を再度提出してください。</w:t>
      </w:r>
    </w:p>
    <w:p w:rsidR="00D1470D" w:rsidRPr="003050F6" w:rsidRDefault="00202B2D" w:rsidP="003050F6">
      <w:pPr>
        <w:autoSpaceDE w:val="0"/>
        <w:autoSpaceDN w:val="0"/>
        <w:adjustRightInd w:val="0"/>
        <w:ind w:leftChars="300" w:left="867" w:hangingChars="100" w:hanging="224"/>
        <w:jc w:val="left"/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</w:pP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２</w:t>
      </w:r>
      <w:r w:rsidRPr="001F57A9">
        <w:rPr>
          <w:rFonts w:ascii="HG丸ｺﾞｼｯｸM-PRO" w:eastAsia="HG丸ｺﾞｼｯｸM-PRO" w:hAnsi="HG丸ｺﾞｼｯｸM-PRO" w:cs="ＭＳゴシック"/>
          <w:color w:val="000000" w:themeColor="text1"/>
          <w:kern w:val="0"/>
          <w:sz w:val="22"/>
        </w:rPr>
        <w:t xml:space="preserve"> 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申請にかかる手数料は無料ですが、利用証の郵送を希望される場合は、</w:t>
      </w:r>
      <w:r w:rsidRPr="003050F6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利用証</w:t>
      </w:r>
      <w:r w:rsidR="003050F6" w:rsidRPr="003050F6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を郵送するための</w:t>
      </w:r>
      <w:r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szCs w:val="28"/>
          <w:u w:val="wave"/>
        </w:rPr>
        <w:t>切手（</w:t>
      </w:r>
      <w:r w:rsidRPr="005739C0">
        <w:rPr>
          <w:rFonts w:asciiTheme="majorEastAsia" w:eastAsiaTheme="majorEastAsia" w:hAnsiTheme="majorEastAsia" w:cs="ＭＳゴシック"/>
          <w:b/>
          <w:color w:val="000000" w:themeColor="text1"/>
          <w:kern w:val="0"/>
          <w:sz w:val="28"/>
          <w:szCs w:val="28"/>
          <w:u w:val="wave"/>
        </w:rPr>
        <w:t xml:space="preserve">140 </w:t>
      </w:r>
      <w:r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szCs w:val="28"/>
          <w:u w:val="wave"/>
        </w:rPr>
        <w:t>円</w:t>
      </w:r>
      <w:r w:rsidR="003050F6"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szCs w:val="28"/>
          <w:u w:val="wave"/>
        </w:rPr>
        <w:t>分</w:t>
      </w:r>
      <w:r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szCs w:val="28"/>
          <w:u w:val="wave"/>
        </w:rPr>
        <w:t>）</w:t>
      </w:r>
      <w:r w:rsidRPr="001F57A9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 w:val="22"/>
        </w:rPr>
        <w:t>を同封してください。</w:t>
      </w:r>
      <w:r w:rsidR="003050F6" w:rsidRPr="005739C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8"/>
          <w:szCs w:val="28"/>
        </w:rPr>
        <w:t>（</w:t>
      </w:r>
      <w:r w:rsidR="00B3747C" w:rsidRPr="005739C0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 w:val="28"/>
          <w:szCs w:val="28"/>
          <w:u w:val="wave"/>
        </w:rPr>
        <w:t>切手以外不可</w:t>
      </w:r>
      <w:r w:rsidR="003050F6" w:rsidRPr="005739C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8"/>
          <w:szCs w:val="28"/>
        </w:rPr>
        <w:t>）</w:t>
      </w:r>
    </w:p>
    <w:sectPr w:rsidR="00D1470D" w:rsidRPr="003050F6" w:rsidSect="00E27900">
      <w:pgSz w:w="11906" w:h="16838" w:code="9"/>
      <w:pgMar w:top="1701" w:right="1134" w:bottom="1701" w:left="1134" w:header="851" w:footer="992" w:gutter="0"/>
      <w:cols w:space="425"/>
      <w:docGrid w:type="linesAndChars" w:linePitch="44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C4" w:rsidRDefault="00461EC4" w:rsidP="00CE7FAA">
      <w:r>
        <w:separator/>
      </w:r>
    </w:p>
  </w:endnote>
  <w:endnote w:type="continuationSeparator" w:id="0">
    <w:p w:rsidR="00461EC4" w:rsidRDefault="00461EC4" w:rsidP="00C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C4" w:rsidRDefault="00461EC4" w:rsidP="00CE7FAA">
      <w:r>
        <w:separator/>
      </w:r>
    </w:p>
  </w:footnote>
  <w:footnote w:type="continuationSeparator" w:id="0">
    <w:p w:rsidR="00461EC4" w:rsidRDefault="00461EC4" w:rsidP="00CE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2D"/>
    <w:rsid w:val="001F57A9"/>
    <w:rsid w:val="00202B2D"/>
    <w:rsid w:val="003050F6"/>
    <w:rsid w:val="003758D2"/>
    <w:rsid w:val="00461EC4"/>
    <w:rsid w:val="004F7B11"/>
    <w:rsid w:val="005739C0"/>
    <w:rsid w:val="005D039D"/>
    <w:rsid w:val="005D7806"/>
    <w:rsid w:val="005E00C3"/>
    <w:rsid w:val="006352E0"/>
    <w:rsid w:val="007E6B3C"/>
    <w:rsid w:val="0083721E"/>
    <w:rsid w:val="00B3747C"/>
    <w:rsid w:val="00B61EEE"/>
    <w:rsid w:val="00CE7FAA"/>
    <w:rsid w:val="00D1470D"/>
    <w:rsid w:val="00D60E1C"/>
    <w:rsid w:val="00DC6F57"/>
    <w:rsid w:val="00E27900"/>
    <w:rsid w:val="00E35F8D"/>
    <w:rsid w:val="00F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586ED"/>
  <w15:docId w15:val="{2B826567-13EC-4E30-AA2A-9B39FCC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FAA"/>
  </w:style>
  <w:style w:type="paragraph" w:styleId="a5">
    <w:name w:val="footer"/>
    <w:basedOn w:val="a"/>
    <w:link w:val="a6"/>
    <w:uiPriority w:val="99"/>
    <w:unhideWhenUsed/>
    <w:rsid w:val="00C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FAA"/>
  </w:style>
  <w:style w:type="paragraph" w:styleId="a7">
    <w:name w:val="Balloon Text"/>
    <w:basedOn w:val="a"/>
    <w:link w:val="a8"/>
    <w:uiPriority w:val="99"/>
    <w:semiHidden/>
    <w:unhideWhenUsed/>
    <w:rsid w:val="00F4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千尋</cp:lastModifiedBy>
  <cp:revision>14</cp:revision>
  <cp:lastPrinted>2021-09-09T04:00:00Z</cp:lastPrinted>
  <dcterms:created xsi:type="dcterms:W3CDTF">2013-09-11T07:44:00Z</dcterms:created>
  <dcterms:modified xsi:type="dcterms:W3CDTF">2021-09-15T03:17:00Z</dcterms:modified>
</cp:coreProperties>
</file>