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31F9" w:rsidRPr="0031494A" w:rsidRDefault="0022161E" w:rsidP="0031494A">
      <w:pPr>
        <w:spacing w:line="380" w:lineRule="exact"/>
        <w:rPr>
          <w:rFonts w:ascii="UD デジタル 教科書体 NP-B" w:eastAsia="UD デジタル 教科書体 NP-B"/>
          <w:color w:val="404040" w:themeColor="text1" w:themeTint="BF"/>
          <w:sz w:val="32"/>
        </w:rPr>
      </w:pPr>
      <w:r w:rsidRPr="0031494A">
        <w:rPr>
          <w:rFonts w:ascii="UD デジタル 教科書体 NP-B" w:eastAsia="UD デジタル 教科書体 NP-B" w:hint="eastAsia"/>
          <w:color w:val="404040" w:themeColor="text1" w:themeTint="BF"/>
          <w:sz w:val="32"/>
        </w:rPr>
        <w:t>建築物</w:t>
      </w:r>
      <w:r w:rsidR="00ED31F9" w:rsidRPr="0031494A">
        <w:rPr>
          <w:rFonts w:ascii="UD デジタル 教科書体 NP-B" w:eastAsia="UD デジタル 教科書体 NP-B" w:hint="eastAsia"/>
          <w:color w:val="404040" w:themeColor="text1" w:themeTint="BF"/>
          <w:sz w:val="32"/>
        </w:rPr>
        <w:t>の解体を発注する皆様へ</w:t>
      </w:r>
    </w:p>
    <w:p w:rsidR="00DA19BC" w:rsidRDefault="00893D73">
      <w:pPr>
        <w:rPr>
          <w:rFonts w:ascii="UD デジタル 教科書体 NP-B" w:eastAsia="UD デジタル 教科書体 NP-B"/>
        </w:rPr>
      </w:pPr>
      <w:r w:rsidRPr="00893D73">
        <w:rPr>
          <w:noProof/>
          <w:sz w:val="16"/>
        </w:rPr>
        <mc:AlternateContent>
          <mc:Choice Requires="wps">
            <w:drawing>
              <wp:anchor distT="0" distB="0" distL="114300" distR="114300" simplePos="0" relativeHeight="251661312" behindDoc="0" locked="0" layoutInCell="1" allowOverlap="1" wp14:anchorId="11422490" wp14:editId="31816694">
                <wp:simplePos x="0" y="0"/>
                <wp:positionH relativeFrom="margin">
                  <wp:align>right</wp:align>
                </wp:positionH>
                <wp:positionV relativeFrom="paragraph">
                  <wp:posOffset>37464</wp:posOffset>
                </wp:positionV>
                <wp:extent cx="5985510" cy="1323975"/>
                <wp:effectExtent l="0" t="0" r="20320" b="28575"/>
                <wp:wrapNone/>
                <wp:docPr id="1" name="テキスト ボックス 1"/>
                <wp:cNvGraphicFramePr/>
                <a:graphic xmlns:a="http://schemas.openxmlformats.org/drawingml/2006/main">
                  <a:graphicData uri="http://schemas.microsoft.com/office/word/2010/wordprocessingShape">
                    <wps:wsp>
                      <wps:cNvSpPr txBox="1"/>
                      <wps:spPr>
                        <a:xfrm>
                          <a:off x="0" y="0"/>
                          <a:ext cx="5985510" cy="1323975"/>
                        </a:xfrm>
                        <a:prstGeom prst="rect">
                          <a:avLst/>
                        </a:prstGeom>
                        <a:solidFill>
                          <a:schemeClr val="accent3">
                            <a:lumMod val="40000"/>
                            <a:lumOff val="60000"/>
                          </a:schemeClr>
                        </a:solidFill>
                        <a:ln w="12700">
                          <a:solidFill>
                            <a:schemeClr val="tx1"/>
                          </a:solidFill>
                          <a:prstDash val="solid"/>
                        </a:ln>
                      </wps:spPr>
                      <wps:txbx>
                        <w:txbxContent>
                          <w:p w:rsidR="00ED31F9" w:rsidRPr="00CF5BDC" w:rsidRDefault="00ED31F9" w:rsidP="00EE7D7C">
                            <w:pPr>
                              <w:spacing w:line="960" w:lineRule="exact"/>
                              <w:jc w:val="left"/>
                              <w:rPr>
                                <w:rFonts w:ascii="HGP創英角ｺﾞｼｯｸUB" w:eastAsia="HGP創英角ｺﾞｼｯｸUB" w:hAnsi="HGP創英角ｺﾞｼｯｸUB"/>
                                <w:outline/>
                                <w:color w:val="000000" w:themeColor="text1"/>
                                <w:sz w:val="72"/>
                                <w:szCs w:val="60"/>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pPr>
                            <w:r w:rsidRPr="00CF5BDC">
                              <w:rPr>
                                <w:rFonts w:ascii="HGP創英角ｺﾞｼｯｸUB" w:eastAsia="HGP創英角ｺﾞｼｯｸUB" w:hAnsi="HGP創英角ｺﾞｼｯｸUB" w:hint="eastAsia"/>
                                <w:outline/>
                                <w:color w:val="000000" w:themeColor="text1"/>
                                <w:sz w:val="72"/>
                                <w:szCs w:val="60"/>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t>床面積が80㎡以上の建築物の解体には届出が必要です</w:t>
                            </w:r>
                            <w:r w:rsidR="00EE7D7C">
                              <w:rPr>
                                <w:rFonts w:ascii="HGP創英角ｺﾞｼｯｸUB" w:eastAsia="HGP創英角ｺﾞｼｯｸUB" w:hAnsi="HGP創英角ｺﾞｼｯｸUB" w:hint="eastAsia"/>
                                <w:outline/>
                                <w:color w:val="000000" w:themeColor="text1"/>
                                <w:sz w:val="72"/>
                                <w:szCs w:val="60"/>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1422490" id="_x0000_t202" coordsize="21600,21600" o:spt="202" path="m,l,21600r21600,l21600,xe">
                <v:stroke joinstyle="miter"/>
                <v:path gradientshapeok="t" o:connecttype="rect"/>
              </v:shapetype>
              <v:shape id="テキスト ボックス 1" o:spid="_x0000_s1026" type="#_x0000_t202" style="position:absolute;left:0;text-align:left;margin-left:420.1pt;margin-top:2.95pt;width:471.3pt;height:104.25pt;z-index:251661312;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" fillcolor="#dbdbdb [1302]" strokecolor="black [3213]" strokeweight="1pt">
                <v:textbox inset="5.85pt,.7pt,5.85pt,.7pt">
                  <w:txbxContent>
                    <w:p w:rsidR="00ED31F9" w:rsidRPr="00CF5BDC" w:rsidRDefault="00ED31F9" w:rsidP="00EE7D7C">
                      <w:pPr>
                        <w:spacing w:line="960" w:lineRule="exact"/>
                        <w:jc w:val="left"/>
                        <w:rPr>
                          <w:rFonts w:ascii="HGP創英角ｺﾞｼｯｸUB" w:eastAsia="HGP創英角ｺﾞｼｯｸUB" w:hAnsi="HGP創英角ｺﾞｼｯｸUB"/>
                          <w:outline/>
                          <w:color w:val="000000" w:themeColor="text1"/>
                          <w:sz w:val="72"/>
                          <w:szCs w:val="60"/>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pPr>
                      <w:r w:rsidRPr="00CF5BDC">
                        <w:rPr>
                          <w:rFonts w:ascii="HGP創英角ｺﾞｼｯｸUB" w:eastAsia="HGP創英角ｺﾞｼｯｸUB" w:hAnsi="HGP創英角ｺﾞｼｯｸUB" w:hint="eastAsia"/>
                          <w:outline/>
                          <w:color w:val="000000" w:themeColor="text1"/>
                          <w:sz w:val="72"/>
                          <w:szCs w:val="60"/>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t>床面積が80㎡以上の建築物の解体には届出が必要です</w:t>
                      </w:r>
                      <w:r w:rsidR="00EE7D7C">
                        <w:rPr>
                          <w:rFonts w:ascii="HGP創英角ｺﾞｼｯｸUB" w:eastAsia="HGP創英角ｺﾞｼｯｸUB" w:hAnsi="HGP創英角ｺﾞｼｯｸUB" w:hint="eastAsia"/>
                          <w:outline/>
                          <w:color w:val="000000" w:themeColor="text1"/>
                          <w:sz w:val="72"/>
                          <w:szCs w:val="60"/>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t>！</w:t>
                      </w:r>
                    </w:p>
                  </w:txbxContent>
                </v:textbox>
                <w10:wrap anchorx="margin"/>
              </v:shape>
            </w:pict>
          </mc:Fallback>
        </mc:AlternateContent>
      </w:r>
    </w:p>
    <w:p w:rsidR="00DA19BC" w:rsidRPr="007740FF" w:rsidRDefault="00DA19BC">
      <w:pPr>
        <w:rPr>
          <w:rFonts w:ascii="UD デジタル 教科書体 NP-B" w:eastAsia="UD デジタル 教科書体 NP-B"/>
        </w:rPr>
      </w:pPr>
    </w:p>
    <w:p w:rsidR="00DA19BC" w:rsidRDefault="00DA19BC">
      <w:pPr>
        <w:rPr>
          <w:rFonts w:ascii="UD デジタル 教科書体 NP-B" w:eastAsia="UD デジタル 教科書体 NP-B"/>
        </w:rPr>
      </w:pPr>
    </w:p>
    <w:p w:rsidR="00DA19BC" w:rsidRDefault="00DA19BC">
      <w:pPr>
        <w:rPr>
          <w:rFonts w:ascii="UD デジタル 教科書体 NP-B" w:eastAsia="UD デジタル 教科書体 NP-B"/>
        </w:rPr>
      </w:pPr>
    </w:p>
    <w:p w:rsidR="00DA19BC" w:rsidRPr="00431A47" w:rsidRDefault="00DA19BC">
      <w:pPr>
        <w:rPr>
          <w:rFonts w:ascii="UD デジタル 教科書体 NP-B" w:eastAsia="UD デジタル 教科書体 NP-B"/>
        </w:rPr>
      </w:pPr>
    </w:p>
    <w:p w:rsidR="00DA19BC" w:rsidRPr="00EA33CD" w:rsidRDefault="00DA19BC">
      <w:pPr>
        <w:rPr>
          <w:rFonts w:ascii="UD デジタル 教科書体 NP-B" w:eastAsia="UD デジタル 教科書体 NP-B"/>
        </w:rPr>
      </w:pPr>
    </w:p>
    <w:p w:rsidR="00893D73" w:rsidRPr="005A046B" w:rsidRDefault="00893D73" w:rsidP="00EE7D7C">
      <w:pPr>
        <w:spacing w:line="180" w:lineRule="exact"/>
        <w:rPr>
          <w:rFonts w:ascii="UD デジタル 教科書体 NP-B" w:eastAsia="UD デジタル 教科書体 NP-B"/>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rsidR="001E73D9" w:rsidRPr="00EE7D7C" w:rsidRDefault="00DA19BC" w:rsidP="00EE7D7C">
      <w:pPr>
        <w:spacing w:line="320" w:lineRule="exact"/>
        <w:rPr>
          <w:rFonts w:ascii="UD デジタル 教科書体 NK-R" w:eastAsia="UD デジタル 教科書体 NK-R"/>
          <w:sz w:val="28"/>
          <w:szCs w:val="24"/>
        </w:rPr>
      </w:pPr>
      <w:r w:rsidRPr="00EE7D7C">
        <w:rPr>
          <w:rFonts w:ascii="UD デジタル 教科書体 NK-R" w:eastAsia="UD デジタル 教科書体 NK-R" w:hint="eastAsia"/>
          <w:sz w:val="28"/>
          <w:szCs w:val="24"/>
        </w:rPr>
        <w:t>建設リサイクル法（</w:t>
      </w:r>
      <w:r w:rsidR="0031494A" w:rsidRPr="00EE7D7C">
        <w:rPr>
          <w:rFonts w:ascii="UD デジタル 教科書体 NK-R" w:eastAsia="UD デジタル 教科書体 NK-R" w:hAnsi="メイリオ" w:hint="eastAsia"/>
          <w:bCs/>
          <w:sz w:val="28"/>
          <w:szCs w:val="24"/>
        </w:rPr>
        <w:t>建設工事に係る資材の再資源化等に関する法律</w:t>
      </w:r>
      <w:r w:rsidRPr="00EE7D7C">
        <w:rPr>
          <w:rFonts w:ascii="UD デジタル 教科書体 NK-R" w:eastAsia="UD デジタル 教科書体 NK-R" w:hint="eastAsia"/>
          <w:sz w:val="28"/>
          <w:szCs w:val="24"/>
        </w:rPr>
        <w:t>）では、</w:t>
      </w:r>
    </w:p>
    <w:p w:rsidR="00BD4B93" w:rsidRPr="00F349E2" w:rsidRDefault="00DA19BC" w:rsidP="00EE7D7C">
      <w:pPr>
        <w:spacing w:line="320" w:lineRule="exact"/>
        <w:rPr>
          <w:rFonts w:ascii="UD デジタル 教科書体 NK-R" w:eastAsia="UD デジタル 教科書体 NK-R"/>
          <w:sz w:val="28"/>
          <w:szCs w:val="24"/>
          <w:u w:val="wave"/>
        </w:rPr>
      </w:pPr>
      <w:r w:rsidRPr="00EE7D7C">
        <w:rPr>
          <w:rFonts w:ascii="UD デジタル 教科書体 NK-R" w:eastAsia="UD デジタル 教科書体 NK-R" w:hint="eastAsia"/>
          <w:sz w:val="28"/>
          <w:szCs w:val="24"/>
        </w:rPr>
        <w:t>対象建設工事の発注者</w:t>
      </w:r>
      <w:r w:rsidR="00AB3298">
        <w:rPr>
          <w:rFonts w:ascii="UD デジタル 教科書体 NK-R" w:eastAsia="UD デジタル 教科書体 NK-R" w:hint="eastAsia"/>
          <w:sz w:val="28"/>
          <w:szCs w:val="24"/>
        </w:rPr>
        <w:t>又は自主施工者</w:t>
      </w:r>
      <w:r w:rsidR="00AB3298" w:rsidRPr="00F349E2">
        <w:rPr>
          <w:rFonts w:ascii="UD デジタル 教科書体 NK-R" w:eastAsia="UD デジタル 教科書体 NK-R" w:hint="eastAsia"/>
          <w:sz w:val="28"/>
          <w:szCs w:val="24"/>
        </w:rPr>
        <w:t>は</w:t>
      </w:r>
      <w:r w:rsidRPr="00F349E2">
        <w:rPr>
          <w:rFonts w:ascii="UD デジタル 教科書体 NK-R" w:eastAsia="UD デジタル 教科書体 NK-R" w:hint="eastAsia"/>
          <w:sz w:val="28"/>
          <w:szCs w:val="24"/>
          <w:u w:val="wave"/>
        </w:rPr>
        <w:t>解体工事の着手7日前までに</w:t>
      </w:r>
    </w:p>
    <w:p w:rsidR="00DA19BC" w:rsidRPr="00EE7D7C" w:rsidRDefault="00AB3298" w:rsidP="00EE7D7C">
      <w:pPr>
        <w:spacing w:line="320" w:lineRule="exact"/>
        <w:rPr>
          <w:rFonts w:ascii="UD デジタル 教科書体 NK-R" w:eastAsia="UD デジタル 教科書体 NK-R"/>
          <w:sz w:val="28"/>
          <w:szCs w:val="24"/>
        </w:rPr>
      </w:pPr>
      <w:r w:rsidRPr="00F349E2">
        <w:rPr>
          <w:rFonts w:ascii="UD デジタル 教科書体 NK-R" w:eastAsia="UD デジタル 教科書体 NK-R" w:hint="eastAsia"/>
          <w:sz w:val="28"/>
          <w:szCs w:val="24"/>
        </w:rPr>
        <w:t>都道府県知事（又は建築主事を置く市町村の長）</w:t>
      </w:r>
      <w:r w:rsidR="00DA19BC" w:rsidRPr="00F349E2">
        <w:rPr>
          <w:rFonts w:ascii="UD デジタル 教科書体 NK-R" w:eastAsia="UD デジタル 教科書体 NK-R" w:hint="eastAsia"/>
          <w:sz w:val="28"/>
          <w:szCs w:val="24"/>
        </w:rPr>
        <w:t>あてに届</w:t>
      </w:r>
      <w:r w:rsidR="00DA19BC" w:rsidRPr="00AB3298">
        <w:rPr>
          <w:rFonts w:ascii="UD デジタル 教科書体 NK-R" w:eastAsia="UD デジタル 教科書体 NK-R" w:hint="eastAsia"/>
          <w:color w:val="000000" w:themeColor="text1"/>
          <w:sz w:val="28"/>
          <w:szCs w:val="24"/>
        </w:rPr>
        <w:t>出</w:t>
      </w:r>
      <w:r w:rsidR="00DA19BC" w:rsidRPr="00EE7D7C">
        <w:rPr>
          <w:rFonts w:ascii="UD デジタル 教科書体 NK-R" w:eastAsia="UD デジタル 教科書体 NK-R" w:hint="eastAsia"/>
          <w:sz w:val="28"/>
          <w:szCs w:val="24"/>
        </w:rPr>
        <w:t>を</w:t>
      </w:r>
      <w:r w:rsidR="00EE7D7C" w:rsidRPr="00EE7D7C">
        <w:rPr>
          <w:rFonts w:ascii="UD デジタル 教科書体 NK-R" w:eastAsia="UD デジタル 教科書体 NK-R" w:hint="eastAsia"/>
          <w:sz w:val="28"/>
          <w:szCs w:val="24"/>
        </w:rPr>
        <w:t>行う</w:t>
      </w:r>
      <w:r w:rsidR="00DA19BC" w:rsidRPr="00EE7D7C">
        <w:rPr>
          <w:rFonts w:ascii="UD デジタル 教科書体 NK-R" w:eastAsia="UD デジタル 教科書体 NK-R" w:hint="eastAsia"/>
          <w:sz w:val="28"/>
          <w:szCs w:val="24"/>
        </w:rPr>
        <w:t>義務があります。</w:t>
      </w:r>
    </w:p>
    <w:p w:rsidR="00361DE6" w:rsidRPr="00EE7D7C" w:rsidRDefault="00361DE6" w:rsidP="00361DE6">
      <w:pPr>
        <w:spacing w:line="260" w:lineRule="exact"/>
        <w:rPr>
          <w:rFonts w:ascii="UD デジタル 教科書体 NP-B" w:eastAsia="UD デジタル 教科書体 NP-B"/>
          <w:sz w:val="28"/>
          <w:szCs w:val="24"/>
        </w:rPr>
      </w:pPr>
    </w:p>
    <w:p w:rsidR="002F2946" w:rsidRDefault="00EE7D7C" w:rsidP="0031494A">
      <w:pPr>
        <w:spacing w:line="340" w:lineRule="exact"/>
        <w:rPr>
          <w:rFonts w:ascii="UD デジタル 教科書体 NP-B" w:eastAsia="UD デジタル 教科書体 NP-B"/>
          <w:sz w:val="28"/>
          <w:szCs w:val="24"/>
        </w:rPr>
      </w:pPr>
      <w:r>
        <w:rPr>
          <w:rFonts w:ascii="UD デジタル 教科書体 NP-B" w:eastAsia="UD デジタル 教科書体 NP-B" w:hint="eastAsia"/>
          <w:noProof/>
          <w:sz w:val="24"/>
          <w:szCs w:val="24"/>
        </w:rPr>
        <mc:AlternateContent>
          <mc:Choice Requires="wps">
            <w:drawing>
              <wp:anchor distT="0" distB="0" distL="114300" distR="114300" simplePos="0" relativeHeight="251675648" behindDoc="0" locked="0" layoutInCell="1" allowOverlap="1">
                <wp:simplePos x="0" y="0"/>
                <wp:positionH relativeFrom="column">
                  <wp:posOffset>2745740</wp:posOffset>
                </wp:positionH>
                <wp:positionV relativeFrom="paragraph">
                  <wp:posOffset>56515</wp:posOffset>
                </wp:positionV>
                <wp:extent cx="923925" cy="47815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923925" cy="478155"/>
                        </a:xfrm>
                        <a:prstGeom prst="rect">
                          <a:avLst/>
                        </a:prstGeom>
                        <a:noFill/>
                        <a:ln w="6350">
                          <a:noFill/>
                        </a:ln>
                      </wps:spPr>
                      <wps:txbx>
                        <w:txbxContent>
                          <w:p w:rsidR="00673727" w:rsidRPr="00EE7D7C" w:rsidRDefault="00673727">
                            <w:pPr>
                              <w:rPr>
                                <w:rFonts w:ascii="HG創英角ﾎﾟｯﾌﾟ体" w:eastAsia="HG創英角ﾎﾟｯﾌﾟ体" w:hAnsi="HG創英角ﾎﾟｯﾌﾟ体"/>
                                <w:b/>
                                <w:color w:val="FFFFFF" w:themeColor="background1"/>
                                <w:sz w:val="40"/>
                                <w14:textOutline w14:w="9525" w14:cap="rnd" w14:cmpd="sng" w14:algn="ctr">
                                  <w14:solidFill>
                                    <w14:schemeClr w14:val="tx1"/>
                                  </w14:solidFill>
                                  <w14:prstDash w14:val="solid"/>
                                  <w14:bevel/>
                                </w14:textOutline>
                              </w:rPr>
                            </w:pPr>
                            <w:r w:rsidRPr="00EE7D7C">
                              <w:rPr>
                                <w:rFonts w:ascii="HG創英角ﾎﾟｯﾌﾟ体" w:eastAsia="HG創英角ﾎﾟｯﾌﾟ体" w:hAnsi="HG創英角ﾎﾟｯﾌﾟ体" w:hint="eastAsia"/>
                                <w:b/>
                                <w:color w:val="FFFFFF" w:themeColor="background1"/>
                                <w:sz w:val="40"/>
                                <w14:textOutline w14:w="9525" w14:cap="rnd" w14:cmpd="sng" w14:algn="ctr">
                                  <w14:solidFill>
                                    <w14:schemeClr w14:val="tx1"/>
                                  </w14:solidFill>
                                  <w14:prstDash w14:val="solid"/>
                                  <w14:bevel/>
                                </w14:textOutline>
                              </w:rPr>
                              <w:t>新築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9" o:spid="_x0000_s1027" type="#_x0000_t202" style="position:absolute;left:0;text-align:left;margin-left:216.2pt;margin-top:4.45pt;width:72.75pt;height:37.6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" filled="f" stroked="f" strokeweight=".5pt">
                <v:textbox>
                  <w:txbxContent>
                    <w:p w:rsidR="00673727" w:rsidRPr="00EE7D7C" w:rsidRDefault="00673727">
                      <w:pPr>
                        <w:rPr>
                          <w:rFonts w:ascii="HG創英角ﾎﾟｯﾌﾟ体" w:eastAsia="HG創英角ﾎﾟｯﾌﾟ体" w:hAnsi="HG創英角ﾎﾟｯﾌﾟ体" w:hint="eastAsia"/>
                          <w:b/>
                          <w:color w:val="FFFFFF" w:themeColor="background1"/>
                          <w:sz w:val="40"/>
                          <w14:textOutline w14:w="9525" w14:cap="rnd" w14:cmpd="sng" w14:algn="ctr">
                            <w14:solidFill>
                              <w14:schemeClr w14:val="tx1"/>
                            </w14:solidFill>
                            <w14:prstDash w14:val="solid"/>
                            <w14:bevel/>
                          </w14:textOutline>
                        </w:rPr>
                      </w:pPr>
                      <w:r w:rsidRPr="00EE7D7C">
                        <w:rPr>
                          <w:rFonts w:ascii="HG創英角ﾎﾟｯﾌﾟ体" w:eastAsia="HG創英角ﾎﾟｯﾌﾟ体" w:hAnsi="HG創英角ﾎﾟｯﾌﾟ体" w:hint="eastAsia"/>
                          <w:b/>
                          <w:color w:val="FFFFFF" w:themeColor="background1"/>
                          <w:sz w:val="40"/>
                          <w14:textOutline w14:w="9525" w14:cap="rnd" w14:cmpd="sng" w14:algn="ctr">
                            <w14:solidFill>
                              <w14:schemeClr w14:val="tx1"/>
                            </w14:solidFill>
                            <w14:prstDash w14:val="solid"/>
                            <w14:bevel/>
                          </w14:textOutline>
                        </w:rPr>
                        <w:t>新築</w:t>
                      </w:r>
                    </w:p>
                  </w:txbxContent>
                </v:textbox>
              </v:shape>
            </w:pict>
          </mc:Fallback>
        </mc:AlternateContent>
      </w:r>
      <w:r w:rsidR="001F6559">
        <w:rPr>
          <w:rFonts w:ascii="UD デジタル 教科書体 NP-B" w:eastAsia="UD デジタル 教科書体 NP-B"/>
          <w:noProof/>
        </w:rPr>
        <w:drawing>
          <wp:anchor distT="0" distB="0" distL="114300" distR="114300" simplePos="0" relativeHeight="251665408" behindDoc="0" locked="0" layoutInCell="1" allowOverlap="1">
            <wp:simplePos x="0" y="0"/>
            <wp:positionH relativeFrom="margin">
              <wp:posOffset>4465645</wp:posOffset>
            </wp:positionH>
            <wp:positionV relativeFrom="paragraph">
              <wp:posOffset>6498</wp:posOffset>
            </wp:positionV>
            <wp:extent cx="1297172" cy="1028009"/>
            <wp:effectExtent l="0" t="0" r="0" b="127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ouse_1f.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97172" cy="1028009"/>
                    </a:xfrm>
                    <a:prstGeom prst="rect">
                      <a:avLst/>
                    </a:prstGeom>
                  </pic:spPr>
                </pic:pic>
              </a:graphicData>
            </a:graphic>
            <wp14:sizeRelH relativeFrom="margin">
              <wp14:pctWidth>0</wp14:pctWidth>
            </wp14:sizeRelH>
            <wp14:sizeRelV relativeFrom="margin">
              <wp14:pctHeight>0</wp14:pctHeight>
            </wp14:sizeRelV>
          </wp:anchor>
        </w:drawing>
      </w:r>
      <w:r w:rsidR="00F76331">
        <w:rPr>
          <w:rFonts w:ascii="UD デジタル 教科書体 NP-B" w:eastAsia="UD デジタル 教科書体 NP-B"/>
          <w:noProof/>
        </w:rPr>
        <w:drawing>
          <wp:anchor distT="0" distB="0" distL="114300" distR="114300" simplePos="0" relativeHeight="251660287" behindDoc="0" locked="0" layoutInCell="1" allowOverlap="1">
            <wp:simplePos x="0" y="0"/>
            <wp:positionH relativeFrom="margin">
              <wp:posOffset>1642110</wp:posOffset>
            </wp:positionH>
            <wp:positionV relativeFrom="paragraph">
              <wp:posOffset>154940</wp:posOffset>
            </wp:positionV>
            <wp:extent cx="2762250" cy="2719870"/>
            <wp:effectExtent l="0" t="0" r="0" b="444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termark (1).jpg"/>
                    <pic:cNvPicPr/>
                  </pic:nvPicPr>
                  <pic:blipFill>
                    <a:blip r:embed="rId8" cstate="print">
                      <a:extLst>
                        <a:ext uri="{BEBA8EAE-BF5A-486C-A8C5-ECC9F3942E4B}">
                          <a14:imgProps xmlns:a14="http://schemas.microsoft.com/office/drawing/2010/main">
                            <a14:imgLayer r:embed="rId9">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2762250" cy="2719870"/>
                    </a:xfrm>
                    <a:prstGeom prst="rect">
                      <a:avLst/>
                    </a:prstGeom>
                  </pic:spPr>
                </pic:pic>
              </a:graphicData>
            </a:graphic>
            <wp14:sizeRelH relativeFrom="margin">
              <wp14:pctWidth>0</wp14:pctWidth>
            </wp14:sizeRelH>
            <wp14:sizeRelV relativeFrom="margin">
              <wp14:pctHeight>0</wp14:pctHeight>
            </wp14:sizeRelV>
          </wp:anchor>
        </w:drawing>
      </w:r>
    </w:p>
    <w:p w:rsidR="00F76331" w:rsidRDefault="00D6033B" w:rsidP="0031494A">
      <w:pPr>
        <w:spacing w:line="340" w:lineRule="exact"/>
        <w:rPr>
          <w:rFonts w:ascii="UD デジタル 教科書体 NP-B" w:eastAsia="UD デジタル 教科書体 NP-B"/>
          <w:sz w:val="28"/>
          <w:szCs w:val="24"/>
        </w:rPr>
      </w:pPr>
      <w:r>
        <w:rPr>
          <w:rFonts w:ascii="UD デジタル 教科書体 NP-B" w:eastAsia="UD デジタル 教科書体 NP-B"/>
          <w:noProof/>
        </w:rPr>
        <w:drawing>
          <wp:anchor distT="0" distB="0" distL="114300" distR="114300" simplePos="0" relativeHeight="251663360" behindDoc="0" locked="0" layoutInCell="1" allowOverlap="1">
            <wp:simplePos x="0" y="0"/>
            <wp:positionH relativeFrom="page">
              <wp:posOffset>1019337</wp:posOffset>
            </wp:positionH>
            <wp:positionV relativeFrom="paragraph">
              <wp:posOffset>13409</wp:posOffset>
            </wp:positionV>
            <wp:extent cx="1201479" cy="1201479"/>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od_woodchi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1479" cy="1201479"/>
                    </a:xfrm>
                    <a:prstGeom prst="rect">
                      <a:avLst/>
                    </a:prstGeom>
                  </pic:spPr>
                </pic:pic>
              </a:graphicData>
            </a:graphic>
            <wp14:sizeRelH relativeFrom="margin">
              <wp14:pctWidth>0</wp14:pctWidth>
            </wp14:sizeRelH>
            <wp14:sizeRelV relativeFrom="margin">
              <wp14:pctHeight>0</wp14:pctHeight>
            </wp14:sizeRelV>
          </wp:anchor>
        </w:drawing>
      </w:r>
    </w:p>
    <w:p w:rsidR="00F76331" w:rsidRDefault="00F76331" w:rsidP="0031494A">
      <w:pPr>
        <w:spacing w:line="340" w:lineRule="exact"/>
        <w:rPr>
          <w:rFonts w:ascii="UD デジタル 教科書体 NP-B" w:eastAsia="UD デジタル 教科書体 NP-B"/>
          <w:sz w:val="28"/>
          <w:szCs w:val="24"/>
        </w:rPr>
      </w:pPr>
    </w:p>
    <w:p w:rsidR="00F76331" w:rsidRPr="001F6559" w:rsidRDefault="00F76331" w:rsidP="0031494A">
      <w:pPr>
        <w:spacing w:line="340" w:lineRule="exact"/>
        <w:rPr>
          <w:rFonts w:ascii="UD デジタル 教科書体 NP-B" w:eastAsia="UD デジタル 教科書体 NP-B"/>
          <w:sz w:val="28"/>
          <w:szCs w:val="24"/>
        </w:rPr>
      </w:pPr>
    </w:p>
    <w:p w:rsidR="00F76331" w:rsidRDefault="00F76331" w:rsidP="0031494A">
      <w:pPr>
        <w:spacing w:line="340" w:lineRule="exact"/>
        <w:rPr>
          <w:rFonts w:ascii="UD デジタル 教科書体 NP-B" w:eastAsia="UD デジタル 教科書体 NP-B"/>
          <w:sz w:val="28"/>
          <w:szCs w:val="24"/>
        </w:rPr>
      </w:pPr>
    </w:p>
    <w:p w:rsidR="00F76331" w:rsidRDefault="00223C87" w:rsidP="0031494A">
      <w:pPr>
        <w:spacing w:line="340" w:lineRule="exact"/>
        <w:rPr>
          <w:rFonts w:ascii="UD デジタル 教科書体 NP-B" w:eastAsia="UD デジタル 教科書体 NP-B"/>
          <w:sz w:val="28"/>
          <w:szCs w:val="24"/>
        </w:rPr>
      </w:pPr>
      <w:r>
        <w:rPr>
          <w:rFonts w:ascii="UD デジタル 教科書体 NP-B" w:eastAsia="UD デジタル 教科書体 NP-B"/>
          <w:noProof/>
          <w:sz w:val="28"/>
          <w:szCs w:val="24"/>
        </w:rPr>
        <mc:AlternateContent>
          <mc:Choice Requires="wps">
            <w:drawing>
              <wp:anchor distT="0" distB="0" distL="114300" distR="114300" simplePos="0" relativeHeight="251667456" behindDoc="0" locked="0" layoutInCell="1" allowOverlap="1">
                <wp:simplePos x="0" y="0"/>
                <wp:positionH relativeFrom="margin">
                  <wp:posOffset>2341733</wp:posOffset>
                </wp:positionH>
                <wp:positionV relativeFrom="paragraph">
                  <wp:posOffset>86538</wp:posOffset>
                </wp:positionV>
                <wp:extent cx="1562986" cy="648586"/>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562986" cy="648586"/>
                        </a:xfrm>
                        <a:prstGeom prst="rect">
                          <a:avLst/>
                        </a:prstGeom>
                        <a:noFill/>
                        <a:ln w="6350">
                          <a:noFill/>
                        </a:ln>
                      </wps:spPr>
                      <wps:txbx>
                        <w:txbxContent>
                          <w:p w:rsidR="00223C87" w:rsidRPr="00361DE6" w:rsidRDefault="00223C87">
                            <w:pPr>
                              <w:rPr>
                                <w:rFonts w:ascii="HG創英角ﾎﾟｯﾌﾟ体" w:eastAsia="HG創英角ﾎﾟｯﾌﾟ体" w:hAnsi="HG創英角ﾎﾟｯﾌﾟ体"/>
                                <w:b/>
                                <w:color w:val="4472C4" w:themeColor="accent5"/>
                                <w:sz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61DE6">
                              <w:rPr>
                                <w:rFonts w:ascii="HG創英角ﾎﾟｯﾌﾟ体" w:eastAsia="HG創英角ﾎﾟｯﾌﾟ体" w:hAnsi="HG創英角ﾎﾟｯﾌﾟ体" w:hint="eastAsia"/>
                                <w:b/>
                                <w:color w:val="4472C4" w:themeColor="accent5"/>
                                <w:sz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リサイクル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28" type="#_x0000_t202" style="position:absolute;left:0;text-align:left;margin-left:184.4pt;margin-top:6.8pt;width:123.05pt;height:51.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" filled="f" stroked="f" strokeweight=".5pt">
                <v:textbox>
                  <w:txbxContent>
                    <w:p w:rsidR="00223C87" w:rsidRPr="00361DE6" w:rsidRDefault="00223C87">
                      <w:pPr>
                        <w:rPr>
                          <w:rFonts w:ascii="HG創英角ﾎﾟｯﾌﾟ体" w:eastAsia="HG創英角ﾎﾟｯﾌﾟ体" w:hAnsi="HG創英角ﾎﾟｯﾌﾟ体"/>
                          <w:b/>
                          <w:color w:val="4472C4" w:themeColor="accent5"/>
                          <w:sz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61DE6">
                        <w:rPr>
                          <w:rFonts w:ascii="HG創英角ﾎﾟｯﾌﾟ体" w:eastAsia="HG創英角ﾎﾟｯﾌﾟ体" w:hAnsi="HG創英角ﾎﾟｯﾌﾟ体" w:hint="eastAsia"/>
                          <w:b/>
                          <w:color w:val="4472C4" w:themeColor="accent5"/>
                          <w:sz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リサイクル</w:t>
                      </w:r>
                    </w:p>
                  </w:txbxContent>
                </v:textbox>
                <w10:wrap anchorx="margin"/>
              </v:shape>
            </w:pict>
          </mc:Fallback>
        </mc:AlternateContent>
      </w:r>
    </w:p>
    <w:p w:rsidR="00F76331" w:rsidRDefault="00F76331" w:rsidP="0031494A">
      <w:pPr>
        <w:spacing w:line="340" w:lineRule="exact"/>
        <w:rPr>
          <w:rFonts w:ascii="UD デジタル 教科書体 NP-B" w:eastAsia="UD デジタル 教科書体 NP-B"/>
          <w:sz w:val="28"/>
          <w:szCs w:val="24"/>
        </w:rPr>
      </w:pPr>
    </w:p>
    <w:p w:rsidR="00F76331" w:rsidRDefault="00361DE6" w:rsidP="0031494A">
      <w:pPr>
        <w:spacing w:line="340" w:lineRule="exact"/>
        <w:rPr>
          <w:rFonts w:ascii="UD デジタル 教科書体 NP-B" w:eastAsia="UD デジタル 教科書体 NP-B"/>
          <w:sz w:val="28"/>
          <w:szCs w:val="24"/>
        </w:rPr>
      </w:pPr>
      <w:r>
        <w:rPr>
          <w:rFonts w:ascii="UD デジタル 教科書体 NP-B" w:eastAsia="UD デジタル 教科書体 NP-B"/>
          <w:noProof/>
        </w:rPr>
        <w:drawing>
          <wp:anchor distT="0" distB="0" distL="114300" distR="114300" simplePos="0" relativeHeight="251664384" behindDoc="0" locked="0" layoutInCell="1" allowOverlap="1">
            <wp:simplePos x="0" y="0"/>
            <wp:positionH relativeFrom="margin">
              <wp:posOffset>4504971</wp:posOffset>
            </wp:positionH>
            <wp:positionV relativeFrom="paragraph">
              <wp:posOffset>5080</wp:posOffset>
            </wp:positionV>
            <wp:extent cx="1807210" cy="1283335"/>
            <wp:effectExtent l="0" t="0" r="254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ouji_ie_kaitai.png"/>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807210" cy="1283335"/>
                    </a:xfrm>
                    <a:prstGeom prst="rect">
                      <a:avLst/>
                    </a:prstGeom>
                  </pic:spPr>
                </pic:pic>
              </a:graphicData>
            </a:graphic>
            <wp14:sizeRelH relativeFrom="margin">
              <wp14:pctWidth>0</wp14:pctWidth>
            </wp14:sizeRelH>
            <wp14:sizeRelV relativeFrom="margin">
              <wp14:pctHeight>0</wp14:pctHeight>
            </wp14:sizeRelV>
          </wp:anchor>
        </w:drawing>
      </w:r>
    </w:p>
    <w:p w:rsidR="00F76331" w:rsidRDefault="00673727" w:rsidP="0031494A">
      <w:pPr>
        <w:spacing w:line="340" w:lineRule="exact"/>
        <w:rPr>
          <w:rFonts w:ascii="UD デジタル 教科書体 NP-B" w:eastAsia="UD デジタル 教科書体 NP-B"/>
          <w:sz w:val="28"/>
          <w:szCs w:val="24"/>
        </w:rPr>
      </w:pPr>
      <w:r>
        <w:rPr>
          <w:rFonts w:ascii="UD デジタル 教科書体 NP-B" w:eastAsia="UD デジタル 教科書体 NP-B" w:hint="eastAsia"/>
          <w:noProof/>
          <w:sz w:val="24"/>
          <w:szCs w:val="24"/>
        </w:rPr>
        <mc:AlternateContent>
          <mc:Choice Requires="wps">
            <w:drawing>
              <wp:anchor distT="0" distB="0" distL="114300" distR="114300" simplePos="0" relativeHeight="251679744" behindDoc="0" locked="0" layoutInCell="1" allowOverlap="1" wp14:anchorId="5734CB38" wp14:editId="1F650FD8">
                <wp:simplePos x="0" y="0"/>
                <wp:positionH relativeFrom="column">
                  <wp:posOffset>1597084</wp:posOffset>
                </wp:positionH>
                <wp:positionV relativeFrom="paragraph">
                  <wp:posOffset>8255</wp:posOffset>
                </wp:positionV>
                <wp:extent cx="1180214" cy="47815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1180214" cy="478155"/>
                        </a:xfrm>
                        <a:prstGeom prst="rect">
                          <a:avLst/>
                        </a:prstGeom>
                        <a:noFill/>
                        <a:ln w="6350">
                          <a:noFill/>
                        </a:ln>
                      </wps:spPr>
                      <wps:txbx>
                        <w:txbxContent>
                          <w:p w:rsidR="00673727" w:rsidRPr="00673727" w:rsidRDefault="00673727">
                            <w:pPr>
                              <w:rPr>
                                <w:rFonts w:ascii="HG創英角ﾎﾟｯﾌﾟ体" w:eastAsia="HG創英角ﾎﾟｯﾌﾟ体" w:hAnsi="HG創英角ﾎﾟｯﾌﾟ体"/>
                                <w:b/>
                                <w:color w:val="FFFFFF" w:themeColor="background1"/>
                                <w:sz w:val="36"/>
                                <w14:textOutline w14:w="9525" w14:cap="rnd" w14:cmpd="sng" w14:algn="ctr">
                                  <w14:solidFill>
                                    <w14:schemeClr w14:val="tx1"/>
                                  </w14:solidFill>
                                  <w14:prstDash w14:val="solid"/>
                                  <w14:bevel/>
                                </w14:textOutline>
                              </w:rPr>
                            </w:pPr>
                            <w:r>
                              <w:rPr>
                                <w:rFonts w:ascii="HG創英角ﾎﾟｯﾌﾟ体" w:eastAsia="HG創英角ﾎﾟｯﾌﾟ体" w:hAnsi="HG創英角ﾎﾟｯﾌﾟ体" w:hint="eastAsia"/>
                                <w:b/>
                                <w:color w:val="FFFFFF" w:themeColor="background1"/>
                                <w:sz w:val="36"/>
                                <w14:textOutline w14:w="9525" w14:cap="rnd" w14:cmpd="sng" w14:algn="ctr">
                                  <w14:solidFill>
                                    <w14:schemeClr w14:val="tx1"/>
                                  </w14:solidFill>
                                  <w14:prstDash w14:val="solid"/>
                                  <w14:bevel/>
                                </w14:textOutline>
                              </w:rPr>
                              <w:t>再資源化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34CB38" id="テキスト ボックス 21" o:spid="_x0000_s1029" type="#_x0000_t202" style="position:absolute;left:0;text-align:left;margin-left:125.75pt;margin-top:.65pt;width:92.95pt;height:37.6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" filled="f" stroked="f" strokeweight=".5pt">
                <v:textbox>
                  <w:txbxContent>
                    <w:p w:rsidR="00673727" w:rsidRPr="00673727" w:rsidRDefault="00673727">
                      <w:pPr>
                        <w:rPr>
                          <w:rFonts w:ascii="HG創英角ﾎﾟｯﾌﾟ体" w:eastAsia="HG創英角ﾎﾟｯﾌﾟ体" w:hAnsi="HG創英角ﾎﾟｯﾌﾟ体"/>
                          <w:b/>
                          <w:color w:val="FFFFFF" w:themeColor="background1"/>
                          <w:sz w:val="36"/>
                          <w14:textOutline w14:w="9525" w14:cap="rnd" w14:cmpd="sng" w14:algn="ctr">
                            <w14:solidFill>
                              <w14:schemeClr w14:val="tx1"/>
                            </w14:solidFill>
                            <w14:prstDash w14:val="solid"/>
                            <w14:bevel/>
                          </w14:textOutline>
                        </w:rPr>
                      </w:pPr>
                      <w:r>
                        <w:rPr>
                          <w:rFonts w:ascii="HG創英角ﾎﾟｯﾌﾟ体" w:eastAsia="HG創英角ﾎﾟｯﾌﾟ体" w:hAnsi="HG創英角ﾎﾟｯﾌﾟ体" w:hint="eastAsia"/>
                          <w:b/>
                          <w:color w:val="FFFFFF" w:themeColor="background1"/>
                          <w:sz w:val="36"/>
                          <w14:textOutline w14:w="9525" w14:cap="rnd" w14:cmpd="sng" w14:algn="ctr">
                            <w14:solidFill>
                              <w14:schemeClr w14:val="tx1"/>
                            </w14:solidFill>
                            <w14:prstDash w14:val="solid"/>
                            <w14:bevel/>
                          </w14:textOutline>
                        </w:rPr>
                        <w:t>再資源化</w:t>
                      </w:r>
                    </w:p>
                  </w:txbxContent>
                </v:textbox>
              </v:shape>
            </w:pict>
          </mc:Fallback>
        </mc:AlternateContent>
      </w:r>
      <w:r>
        <w:rPr>
          <w:rFonts w:ascii="UD デジタル 教科書体 NP-B" w:eastAsia="UD デジタル 教科書体 NP-B" w:hint="eastAsia"/>
          <w:noProof/>
          <w:sz w:val="24"/>
          <w:szCs w:val="24"/>
        </w:rPr>
        <mc:AlternateContent>
          <mc:Choice Requires="wps">
            <w:drawing>
              <wp:anchor distT="0" distB="0" distL="114300" distR="114300" simplePos="0" relativeHeight="251677696" behindDoc="0" locked="0" layoutInCell="1" allowOverlap="1" wp14:anchorId="3E2A796C" wp14:editId="7E80FD05">
                <wp:simplePos x="0" y="0"/>
                <wp:positionH relativeFrom="column">
                  <wp:posOffset>3405298</wp:posOffset>
                </wp:positionH>
                <wp:positionV relativeFrom="paragraph">
                  <wp:posOffset>8742</wp:posOffset>
                </wp:positionV>
                <wp:extent cx="1180214" cy="47815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1180214" cy="478155"/>
                        </a:xfrm>
                        <a:prstGeom prst="rect">
                          <a:avLst/>
                        </a:prstGeom>
                        <a:noFill/>
                        <a:ln w="6350">
                          <a:noFill/>
                        </a:ln>
                      </wps:spPr>
                      <wps:txbx>
                        <w:txbxContent>
                          <w:p w:rsidR="00673727" w:rsidRPr="00673727" w:rsidRDefault="00673727">
                            <w:pPr>
                              <w:rPr>
                                <w:rFonts w:ascii="HG創英角ﾎﾟｯﾌﾟ体" w:eastAsia="HG創英角ﾎﾟｯﾌﾟ体" w:hAnsi="HG創英角ﾎﾟｯﾌﾟ体"/>
                                <w:b/>
                                <w:color w:val="FFFFFF" w:themeColor="background1"/>
                                <w:sz w:val="36"/>
                                <w14:textOutline w14:w="9525" w14:cap="rnd" w14:cmpd="sng" w14:algn="ctr">
                                  <w14:solidFill>
                                    <w14:schemeClr w14:val="tx1"/>
                                  </w14:solidFill>
                                  <w14:prstDash w14:val="solid"/>
                                  <w14:bevel/>
                                </w14:textOutline>
                              </w:rPr>
                            </w:pPr>
                            <w:r>
                              <w:rPr>
                                <w:rFonts w:ascii="HG創英角ﾎﾟｯﾌﾟ体" w:eastAsia="HG創英角ﾎﾟｯﾌﾟ体" w:hAnsi="HG創英角ﾎﾟｯﾌﾟ体" w:hint="eastAsia"/>
                                <w:b/>
                                <w:color w:val="FFFFFF" w:themeColor="background1"/>
                                <w:sz w:val="36"/>
                                <w14:textOutline w14:w="9525" w14:cap="rnd" w14:cmpd="sng" w14:algn="ctr">
                                  <w14:solidFill>
                                    <w14:schemeClr w14:val="tx1"/>
                                  </w14:solidFill>
                                  <w14:prstDash w14:val="solid"/>
                                  <w14:bevel/>
                                </w14:textOutline>
                              </w:rPr>
                              <w:t>分別解体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2A796C" id="テキスト ボックス 20" o:spid="_x0000_s1030" type="#_x0000_t202" style="position:absolute;left:0;text-align:left;margin-left:268.15pt;margin-top:.7pt;width:92.95pt;height:37.6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" filled="f" stroked="f" strokeweight=".5pt">
                <v:textbox>
                  <w:txbxContent>
                    <w:p w:rsidR="00673727" w:rsidRPr="00673727" w:rsidRDefault="00673727">
                      <w:pPr>
                        <w:rPr>
                          <w:rFonts w:ascii="HG創英角ﾎﾟｯﾌﾟ体" w:eastAsia="HG創英角ﾎﾟｯﾌﾟ体" w:hAnsi="HG創英角ﾎﾟｯﾌﾟ体"/>
                          <w:b/>
                          <w:color w:val="FFFFFF" w:themeColor="background1"/>
                          <w:sz w:val="36"/>
                          <w14:textOutline w14:w="9525" w14:cap="rnd" w14:cmpd="sng" w14:algn="ctr">
                            <w14:solidFill>
                              <w14:schemeClr w14:val="tx1"/>
                            </w14:solidFill>
                            <w14:prstDash w14:val="solid"/>
                            <w14:bevel/>
                          </w14:textOutline>
                        </w:rPr>
                      </w:pPr>
                      <w:r>
                        <w:rPr>
                          <w:rFonts w:ascii="HG創英角ﾎﾟｯﾌﾟ体" w:eastAsia="HG創英角ﾎﾟｯﾌﾟ体" w:hAnsi="HG創英角ﾎﾟｯﾌﾟ体" w:hint="eastAsia"/>
                          <w:b/>
                          <w:color w:val="FFFFFF" w:themeColor="background1"/>
                          <w:sz w:val="36"/>
                          <w14:textOutline w14:w="9525" w14:cap="rnd" w14:cmpd="sng" w14:algn="ctr">
                            <w14:solidFill>
                              <w14:schemeClr w14:val="tx1"/>
                            </w14:solidFill>
                            <w14:prstDash w14:val="solid"/>
                            <w14:bevel/>
                          </w14:textOutline>
                        </w:rPr>
                        <w:t>分別解体</w:t>
                      </w:r>
                    </w:p>
                  </w:txbxContent>
                </v:textbox>
              </v:shape>
            </w:pict>
          </mc:Fallback>
        </mc:AlternateContent>
      </w:r>
      <w:r w:rsidR="00D6033B">
        <w:rPr>
          <w:rFonts w:ascii="UD デジタル 教科書体 NP-B" w:eastAsia="UD デジタル 教科書体 NP-B"/>
          <w:noProof/>
        </w:rPr>
        <w:drawing>
          <wp:anchor distT="0" distB="0" distL="114300" distR="114300" simplePos="0" relativeHeight="251666432" behindDoc="0" locked="0" layoutInCell="1" allowOverlap="1">
            <wp:simplePos x="0" y="0"/>
            <wp:positionH relativeFrom="margin">
              <wp:posOffset>710461</wp:posOffset>
            </wp:positionH>
            <wp:positionV relativeFrom="paragraph">
              <wp:posOffset>12700</wp:posOffset>
            </wp:positionV>
            <wp:extent cx="978775" cy="974426"/>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ダウンロード.jpg"/>
                    <pic:cNvPicPr/>
                  </pic:nvPicPr>
                  <pic:blipFill>
                    <a:blip r:embed="rId13">
                      <a:extLst>
                        <a:ext uri="{28A0092B-C50C-407E-A947-70E740481C1C}">
                          <a14:useLocalDpi xmlns:a14="http://schemas.microsoft.com/office/drawing/2010/main" val="0"/>
                        </a:ext>
                      </a:extLst>
                    </a:blip>
                    <a:stretch>
                      <a:fillRect/>
                    </a:stretch>
                  </pic:blipFill>
                  <pic:spPr>
                    <a:xfrm>
                      <a:off x="0" y="0"/>
                      <a:ext cx="978775" cy="974426"/>
                    </a:xfrm>
                    <a:prstGeom prst="rect">
                      <a:avLst/>
                    </a:prstGeom>
                  </pic:spPr>
                </pic:pic>
              </a:graphicData>
            </a:graphic>
            <wp14:sizeRelH relativeFrom="margin">
              <wp14:pctWidth>0</wp14:pctWidth>
            </wp14:sizeRelH>
            <wp14:sizeRelV relativeFrom="margin">
              <wp14:pctHeight>0</wp14:pctHeight>
            </wp14:sizeRelV>
          </wp:anchor>
        </w:drawing>
      </w:r>
    </w:p>
    <w:p w:rsidR="00F76331" w:rsidRDefault="00F76331" w:rsidP="0031494A">
      <w:pPr>
        <w:spacing w:line="340" w:lineRule="exact"/>
        <w:rPr>
          <w:rFonts w:ascii="UD デジタル 教科書体 NP-B" w:eastAsia="UD デジタル 教科書体 NP-B"/>
          <w:sz w:val="28"/>
          <w:szCs w:val="24"/>
        </w:rPr>
      </w:pPr>
    </w:p>
    <w:p w:rsidR="00F76331" w:rsidRDefault="00F76331" w:rsidP="0031494A">
      <w:pPr>
        <w:spacing w:line="340" w:lineRule="exact"/>
        <w:rPr>
          <w:rFonts w:ascii="UD デジタル 教科書体 NP-B" w:eastAsia="UD デジタル 教科書体 NP-B"/>
          <w:sz w:val="28"/>
          <w:szCs w:val="24"/>
        </w:rPr>
      </w:pPr>
    </w:p>
    <w:p w:rsidR="00F76331" w:rsidRDefault="00F76331" w:rsidP="0031494A">
      <w:pPr>
        <w:spacing w:line="340" w:lineRule="exact"/>
        <w:rPr>
          <w:rFonts w:ascii="UD デジタル 教科書体 NP-B" w:eastAsia="UD デジタル 教科書体 NP-B"/>
          <w:sz w:val="28"/>
          <w:szCs w:val="24"/>
        </w:rPr>
      </w:pPr>
    </w:p>
    <w:p w:rsidR="00F76331" w:rsidRDefault="00F76331" w:rsidP="0031494A">
      <w:pPr>
        <w:spacing w:line="340" w:lineRule="exact"/>
        <w:rPr>
          <w:rFonts w:ascii="UD デジタル 教科書体 NP-B" w:eastAsia="UD デジタル 教科書体 NP-B"/>
          <w:sz w:val="28"/>
          <w:szCs w:val="24"/>
        </w:rPr>
      </w:pPr>
    </w:p>
    <w:p w:rsidR="00361DE6" w:rsidRDefault="00361DE6" w:rsidP="0031494A">
      <w:pPr>
        <w:spacing w:line="340" w:lineRule="exact"/>
        <w:rPr>
          <w:rFonts w:ascii="UD デジタル 教科書体 NP-B" w:eastAsia="UD デジタル 教科書体 NP-B"/>
          <w:sz w:val="28"/>
          <w:szCs w:val="24"/>
        </w:rPr>
      </w:pPr>
    </w:p>
    <w:p w:rsidR="00F3142D" w:rsidRDefault="00F3142D" w:rsidP="0031494A">
      <w:pPr>
        <w:spacing w:line="340" w:lineRule="exact"/>
        <w:rPr>
          <w:rFonts w:ascii="UD デジタル 教科書体 NP-B" w:eastAsia="UD デジタル 教科書体 NP-B"/>
          <w:sz w:val="28"/>
          <w:szCs w:val="24"/>
        </w:rPr>
      </w:pPr>
    </w:p>
    <w:p w:rsidR="00DA19BC" w:rsidRPr="0031494A" w:rsidRDefault="0022161E" w:rsidP="0031494A">
      <w:pPr>
        <w:spacing w:line="320" w:lineRule="exact"/>
        <w:rPr>
          <w:rFonts w:ascii="UD デジタル 教科書体 NP-B" w:eastAsia="UD デジタル 教科書体 NP-B"/>
          <w:sz w:val="28"/>
          <w:szCs w:val="24"/>
        </w:rPr>
      </w:pPr>
      <w:r w:rsidRPr="0031494A">
        <w:rPr>
          <w:rFonts w:ascii="UD デジタル 教科書体 NP-B" w:eastAsia="UD デジタル 教科書体 NP-B" w:hint="eastAsia"/>
          <w:sz w:val="28"/>
          <w:szCs w:val="24"/>
        </w:rPr>
        <w:t>〇</w:t>
      </w:r>
      <w:r w:rsidR="00DA19BC" w:rsidRPr="0031494A">
        <w:rPr>
          <w:rFonts w:ascii="UD デジタル 教科書体 NP-B" w:eastAsia="UD デジタル 教科書体 NP-B" w:hint="eastAsia"/>
          <w:sz w:val="28"/>
          <w:szCs w:val="24"/>
        </w:rPr>
        <w:t>対象建設工事</w:t>
      </w:r>
    </w:p>
    <w:p w:rsidR="001E73D9" w:rsidRPr="001C3D88" w:rsidRDefault="00EE7D7C" w:rsidP="0031494A">
      <w:pPr>
        <w:spacing w:line="320" w:lineRule="exact"/>
        <w:rPr>
          <w:rFonts w:ascii="UD デジタル 教科書体 NK-R" w:eastAsia="UD デジタル 教科書体 NK-R" w:hAnsi="Arial" w:cs="Arial"/>
          <w:sz w:val="24"/>
          <w:shd w:val="clear" w:color="auto" w:fill="FFFFFF"/>
        </w:rPr>
      </w:pPr>
      <w:r>
        <w:rPr>
          <w:rFonts w:ascii="UD デジタル 教科書体 NK-R" w:eastAsia="UD デジタル 教科書体 NK-R" w:hAnsi="Arial" w:cs="Arial" w:hint="eastAsia"/>
          <w:sz w:val="24"/>
          <w:shd w:val="clear" w:color="auto" w:fill="FFFFFF"/>
        </w:rPr>
        <w:t>特定建設資材（コンクリート、コンクリート及び鉄から成る建設資材（プレキャスト板等</w:t>
      </w:r>
      <w:r w:rsidR="0031494A" w:rsidRPr="001C3D88">
        <w:rPr>
          <w:rFonts w:ascii="UD デジタル 教科書体 NK-R" w:eastAsia="UD デジタル 教科書体 NK-R" w:hAnsi="Arial" w:cs="Arial" w:hint="eastAsia"/>
          <w:sz w:val="24"/>
          <w:shd w:val="clear" w:color="auto" w:fill="FFFFFF"/>
        </w:rPr>
        <w:t>）、アスファルト・コンクリート、木材）を用いた建築物等に係る解体工事又はその施工に特定建設資材を使用する新築工事等であって一定規模以上の建設工事</w:t>
      </w:r>
    </w:p>
    <w:p w:rsidR="001C3D88" w:rsidRPr="00EE7D7C" w:rsidRDefault="001C3D88" w:rsidP="00361DE6">
      <w:pPr>
        <w:spacing w:line="200" w:lineRule="exact"/>
        <w:rPr>
          <w:rFonts w:ascii="UD デジタル 教科書体 NK-R" w:eastAsia="UD デジタル 教科書体 NK-R" w:hAnsi="Arial" w:cs="Arial"/>
          <w:color w:val="333333"/>
          <w:sz w:val="24"/>
          <w:shd w:val="clear" w:color="auto" w:fill="FFFFFF"/>
        </w:rPr>
      </w:pPr>
    </w:p>
    <w:tbl>
      <w:tblPr>
        <w:tblStyle w:val="a9"/>
        <w:tblW w:w="0" w:type="auto"/>
        <w:tblLook w:val="04A0" w:firstRow="1" w:lastRow="0" w:firstColumn="1" w:lastColumn="0" w:noHBand="0" w:noVBand="1"/>
      </w:tblPr>
      <w:tblGrid>
        <w:gridCol w:w="562"/>
        <w:gridCol w:w="4536"/>
        <w:gridCol w:w="4530"/>
      </w:tblGrid>
      <w:tr w:rsidR="00F349E2" w:rsidRPr="00F349E2" w:rsidTr="001244AE">
        <w:trPr>
          <w:trHeight w:val="20"/>
        </w:trPr>
        <w:tc>
          <w:tcPr>
            <w:tcW w:w="562" w:type="dxa"/>
            <w:vMerge w:val="restart"/>
          </w:tcPr>
          <w:p w:rsidR="00361DE6" w:rsidRPr="00F349E2" w:rsidRDefault="00361DE6" w:rsidP="00361DE6">
            <w:pPr>
              <w:spacing w:line="400" w:lineRule="exact"/>
              <w:jc w:val="left"/>
              <w:rPr>
                <w:rFonts w:ascii="UD デジタル 教科書体 NK-R" w:eastAsia="UD デジタル 教科書体 NK-R"/>
                <w:b/>
                <w:bCs/>
                <w:sz w:val="22"/>
              </w:rPr>
            </w:pPr>
            <w:r w:rsidRPr="00F349E2">
              <w:rPr>
                <w:rFonts w:ascii="UD デジタル 教科書体 NK-R" w:eastAsia="UD デジタル 教科書体 NK-R" w:hint="eastAsia"/>
                <w:b/>
                <w:bCs/>
                <w:sz w:val="22"/>
              </w:rPr>
              <w:t>工</w:t>
            </w:r>
          </w:p>
          <w:p w:rsidR="00361DE6" w:rsidRPr="00F349E2" w:rsidRDefault="00361DE6" w:rsidP="00361DE6">
            <w:pPr>
              <w:spacing w:line="400" w:lineRule="exact"/>
              <w:jc w:val="left"/>
              <w:rPr>
                <w:rFonts w:ascii="UD デジタル 教科書体 NK-R" w:eastAsia="UD デジタル 教科書体 NK-R"/>
                <w:b/>
                <w:bCs/>
                <w:sz w:val="22"/>
              </w:rPr>
            </w:pPr>
            <w:r w:rsidRPr="00F349E2">
              <w:rPr>
                <w:rFonts w:ascii="UD デジタル 教科書体 NK-R" w:eastAsia="UD デジタル 教科書体 NK-R" w:hint="eastAsia"/>
                <w:b/>
                <w:bCs/>
                <w:sz w:val="22"/>
              </w:rPr>
              <w:t>事</w:t>
            </w:r>
          </w:p>
          <w:p w:rsidR="00361DE6" w:rsidRPr="00F349E2" w:rsidRDefault="00361DE6" w:rsidP="00361DE6">
            <w:pPr>
              <w:spacing w:line="400" w:lineRule="exact"/>
              <w:jc w:val="left"/>
              <w:rPr>
                <w:rFonts w:ascii="UD デジタル 教科書体 NK-R" w:eastAsia="UD デジタル 教科書体 NK-R"/>
                <w:b/>
                <w:bCs/>
                <w:sz w:val="22"/>
              </w:rPr>
            </w:pPr>
            <w:r w:rsidRPr="00F349E2">
              <w:rPr>
                <w:rFonts w:ascii="UD デジタル 教科書体 NK-R" w:eastAsia="UD デジタル 教科書体 NK-R" w:hint="eastAsia"/>
                <w:b/>
                <w:bCs/>
                <w:sz w:val="22"/>
              </w:rPr>
              <w:t>規</w:t>
            </w:r>
          </w:p>
          <w:p w:rsidR="00361DE6" w:rsidRPr="00F349E2" w:rsidRDefault="00361DE6" w:rsidP="00361DE6">
            <w:pPr>
              <w:spacing w:line="400" w:lineRule="exact"/>
              <w:jc w:val="left"/>
              <w:rPr>
                <w:rFonts w:ascii="UD デジタル 教科書体 NK-R" w:eastAsia="UD デジタル 教科書体 NK-R"/>
                <w:b/>
                <w:bCs/>
                <w:sz w:val="22"/>
              </w:rPr>
            </w:pPr>
            <w:r w:rsidRPr="00F349E2">
              <w:rPr>
                <w:rFonts w:ascii="UD デジタル 教科書体 NK-R" w:eastAsia="UD デジタル 教科書体 NK-R" w:hint="eastAsia"/>
                <w:b/>
                <w:bCs/>
                <w:sz w:val="22"/>
              </w:rPr>
              <w:t>模</w:t>
            </w:r>
          </w:p>
        </w:tc>
        <w:tc>
          <w:tcPr>
            <w:tcW w:w="4536" w:type="dxa"/>
          </w:tcPr>
          <w:p w:rsidR="00361DE6" w:rsidRPr="00F349E2" w:rsidRDefault="00361DE6" w:rsidP="00361DE6">
            <w:pPr>
              <w:spacing w:line="400" w:lineRule="exact"/>
              <w:jc w:val="left"/>
              <w:rPr>
                <w:rFonts w:ascii="UD デジタル 教科書体 NK-R" w:eastAsia="UD デジタル 教科書体 NK-R" w:hAnsi="Arial" w:cs="Arial"/>
                <w:sz w:val="22"/>
                <w:shd w:val="clear" w:color="auto" w:fill="FFFFFF"/>
              </w:rPr>
            </w:pPr>
            <w:r w:rsidRPr="00F349E2">
              <w:rPr>
                <w:rFonts w:ascii="UD デジタル 教科書体 NK-R" w:eastAsia="UD デジタル 教科書体 NK-R" w:hint="eastAsia"/>
                <w:b/>
                <w:bCs/>
                <w:sz w:val="22"/>
              </w:rPr>
              <w:t>建築物の解体工事</w:t>
            </w:r>
          </w:p>
        </w:tc>
        <w:tc>
          <w:tcPr>
            <w:tcW w:w="4530" w:type="dxa"/>
          </w:tcPr>
          <w:p w:rsidR="00361DE6" w:rsidRPr="00F349E2" w:rsidRDefault="00361DE6" w:rsidP="00AB3298">
            <w:pPr>
              <w:spacing w:line="400" w:lineRule="exact"/>
              <w:jc w:val="left"/>
              <w:rPr>
                <w:rFonts w:ascii="UD デジタル 教科書体 NK-R" w:eastAsia="UD デジタル 教科書体 NK-R" w:hAnsi="Arial" w:cs="Arial"/>
                <w:sz w:val="22"/>
                <w:shd w:val="clear" w:color="auto" w:fill="FFFFFF"/>
              </w:rPr>
            </w:pPr>
            <w:r w:rsidRPr="00F349E2">
              <w:rPr>
                <w:rFonts w:ascii="UD デジタル 教科書体 NK-R" w:eastAsia="UD デジタル 教科書体 NK-R" w:hint="eastAsia"/>
                <w:b/>
                <w:bCs/>
                <w:sz w:val="22"/>
              </w:rPr>
              <w:t>床面積</w:t>
            </w:r>
            <w:r w:rsidR="00AB3298" w:rsidRPr="00F349E2">
              <w:rPr>
                <w:rFonts w:ascii="UD デジタル 教科書体 NK-R" w:eastAsia="UD デジタル 教科書体 NK-R" w:hint="eastAsia"/>
                <w:b/>
                <w:bCs/>
                <w:sz w:val="22"/>
              </w:rPr>
              <w:t>の合計</w:t>
            </w:r>
            <w:r w:rsidRPr="00F349E2">
              <w:rPr>
                <w:rFonts w:ascii="UD デジタル 教科書体 NK-R" w:eastAsia="UD デジタル 教科書体 NK-R" w:hint="eastAsia"/>
                <w:b/>
                <w:bCs/>
                <w:sz w:val="22"/>
              </w:rPr>
              <w:t xml:space="preserve">　 </w:t>
            </w:r>
            <w:r w:rsidRPr="00F349E2">
              <w:rPr>
                <w:rFonts w:ascii="UD デジタル 教科書体 NK-R" w:eastAsia="UD デジタル 教科書体 NK-R"/>
                <w:b/>
                <w:bCs/>
                <w:sz w:val="22"/>
              </w:rPr>
              <w:t xml:space="preserve">        </w:t>
            </w:r>
            <w:r w:rsidRPr="00F349E2">
              <w:rPr>
                <w:rFonts w:ascii="UD デジタル 教科書体 NK-R" w:eastAsia="UD デジタル 教科書体 NK-R" w:hint="eastAsia"/>
                <w:b/>
                <w:bCs/>
                <w:sz w:val="22"/>
              </w:rPr>
              <w:t xml:space="preserve">　</w:t>
            </w:r>
            <w:r w:rsidRPr="00F349E2">
              <w:rPr>
                <w:rFonts w:ascii="UD デジタル 教科書体 NK-R" w:eastAsia="UD デジタル 教科書体 NK-R"/>
                <w:b/>
                <w:bCs/>
                <w:sz w:val="22"/>
              </w:rPr>
              <w:t xml:space="preserve"> </w:t>
            </w:r>
            <w:r w:rsidRPr="00F349E2">
              <w:rPr>
                <w:rFonts w:ascii="UD デジタル 教科書体 NK-R" w:eastAsia="UD デジタル 教科書体 NK-R" w:hint="eastAsia"/>
                <w:b/>
                <w:bCs/>
                <w:sz w:val="22"/>
              </w:rPr>
              <w:t xml:space="preserve">　８０㎡　以上</w:t>
            </w:r>
          </w:p>
        </w:tc>
      </w:tr>
      <w:tr w:rsidR="00F349E2" w:rsidRPr="00F349E2" w:rsidTr="001244AE">
        <w:trPr>
          <w:trHeight w:val="20"/>
        </w:trPr>
        <w:tc>
          <w:tcPr>
            <w:tcW w:w="562" w:type="dxa"/>
            <w:vMerge/>
          </w:tcPr>
          <w:p w:rsidR="00361DE6" w:rsidRPr="00F349E2" w:rsidRDefault="00361DE6" w:rsidP="00361DE6">
            <w:pPr>
              <w:spacing w:line="400" w:lineRule="exact"/>
              <w:jc w:val="left"/>
              <w:rPr>
                <w:rFonts w:ascii="UD デジタル 教科書体 NK-R" w:eastAsia="UD デジタル 教科書体 NK-R"/>
                <w:b/>
                <w:bCs/>
                <w:sz w:val="22"/>
              </w:rPr>
            </w:pPr>
          </w:p>
        </w:tc>
        <w:tc>
          <w:tcPr>
            <w:tcW w:w="4536" w:type="dxa"/>
          </w:tcPr>
          <w:p w:rsidR="00361DE6" w:rsidRPr="00F349E2" w:rsidRDefault="00361DE6" w:rsidP="00361DE6">
            <w:pPr>
              <w:spacing w:line="400" w:lineRule="exact"/>
              <w:jc w:val="left"/>
              <w:rPr>
                <w:rFonts w:ascii="UD デジタル 教科書体 NK-R" w:eastAsia="UD デジタル 教科書体 NK-R" w:hAnsi="Arial" w:cs="Arial"/>
                <w:sz w:val="22"/>
                <w:shd w:val="clear" w:color="auto" w:fill="FFFFFF"/>
              </w:rPr>
            </w:pPr>
            <w:r w:rsidRPr="00F349E2">
              <w:rPr>
                <w:rFonts w:ascii="UD デジタル 教科書体 NK-R" w:eastAsia="UD デジタル 教科書体 NK-R" w:hint="eastAsia"/>
                <w:b/>
                <w:bCs/>
                <w:sz w:val="22"/>
              </w:rPr>
              <w:t>建築物の新築・増築 工事</w:t>
            </w:r>
          </w:p>
        </w:tc>
        <w:tc>
          <w:tcPr>
            <w:tcW w:w="4530" w:type="dxa"/>
          </w:tcPr>
          <w:p w:rsidR="00361DE6" w:rsidRPr="00F349E2" w:rsidRDefault="00361DE6" w:rsidP="00AB3298">
            <w:pPr>
              <w:spacing w:line="400" w:lineRule="exact"/>
              <w:jc w:val="left"/>
              <w:rPr>
                <w:rFonts w:ascii="UD デジタル 教科書体 NK-R" w:eastAsia="UD デジタル 教科書体 NK-R" w:hAnsi="Arial" w:cs="Arial"/>
                <w:sz w:val="22"/>
                <w:shd w:val="clear" w:color="auto" w:fill="FFFFFF"/>
              </w:rPr>
            </w:pPr>
            <w:r w:rsidRPr="00F349E2">
              <w:rPr>
                <w:rFonts w:ascii="UD デジタル 教科書体 NK-R" w:eastAsia="UD デジタル 教科書体 NK-R" w:hint="eastAsia"/>
                <w:b/>
                <w:bCs/>
                <w:sz w:val="22"/>
              </w:rPr>
              <w:t>床面積</w:t>
            </w:r>
            <w:r w:rsidR="00AB3298" w:rsidRPr="00F349E2">
              <w:rPr>
                <w:rFonts w:ascii="UD デジタル 教科書体 NK-R" w:eastAsia="UD デジタル 教科書体 NK-R" w:hint="eastAsia"/>
                <w:b/>
                <w:bCs/>
                <w:sz w:val="22"/>
              </w:rPr>
              <w:t>の合計</w:t>
            </w:r>
            <w:r w:rsidRPr="00F349E2">
              <w:rPr>
                <w:rFonts w:ascii="UD デジタル 教科書体 NK-R" w:eastAsia="UD デジタル 教科書体 NK-R" w:hint="eastAsia"/>
                <w:b/>
                <w:bCs/>
                <w:sz w:val="22"/>
              </w:rPr>
              <w:t xml:space="preserve"> </w:t>
            </w:r>
            <w:r w:rsidRPr="00F349E2">
              <w:rPr>
                <w:rFonts w:ascii="UD デジタル 教科書体 NK-R" w:eastAsia="UD デジタル 教科書体 NK-R"/>
                <w:b/>
                <w:bCs/>
                <w:sz w:val="22"/>
              </w:rPr>
              <w:t xml:space="preserve">         </w:t>
            </w:r>
            <w:r w:rsidRPr="00F349E2">
              <w:rPr>
                <w:rFonts w:ascii="UD デジタル 教科書体 NK-R" w:eastAsia="UD デジタル 教科書体 NK-R" w:hint="eastAsia"/>
                <w:b/>
                <w:bCs/>
                <w:sz w:val="22"/>
              </w:rPr>
              <w:t xml:space="preserve">　</w:t>
            </w:r>
            <w:r w:rsidRPr="00F349E2">
              <w:rPr>
                <w:rFonts w:ascii="UD デジタル 教科書体 NK-R" w:eastAsia="UD デジタル 教科書体 NK-R"/>
                <w:b/>
                <w:bCs/>
                <w:sz w:val="22"/>
              </w:rPr>
              <w:t xml:space="preserve">  </w:t>
            </w:r>
            <w:r w:rsidRPr="00F349E2">
              <w:rPr>
                <w:rFonts w:ascii="UD デジタル 教科書体 NK-R" w:eastAsia="UD デジタル 教科書体 NK-R" w:hint="eastAsia"/>
                <w:b/>
                <w:bCs/>
                <w:sz w:val="22"/>
              </w:rPr>
              <w:t>５００㎡　以上</w:t>
            </w:r>
          </w:p>
        </w:tc>
      </w:tr>
      <w:tr w:rsidR="00F349E2" w:rsidRPr="00F349E2" w:rsidTr="001244AE">
        <w:trPr>
          <w:trHeight w:val="20"/>
        </w:trPr>
        <w:tc>
          <w:tcPr>
            <w:tcW w:w="562" w:type="dxa"/>
            <w:vMerge/>
          </w:tcPr>
          <w:p w:rsidR="00361DE6" w:rsidRPr="00F349E2" w:rsidRDefault="00361DE6" w:rsidP="00C713BC">
            <w:pPr>
              <w:spacing w:line="480" w:lineRule="exact"/>
              <w:rPr>
                <w:rFonts w:ascii="UD デジタル 教科書体 NK-R" w:eastAsia="UD デジタル 教科書体 NK-R"/>
                <w:b/>
                <w:bCs/>
                <w:sz w:val="22"/>
              </w:rPr>
            </w:pPr>
          </w:p>
        </w:tc>
        <w:tc>
          <w:tcPr>
            <w:tcW w:w="4536" w:type="dxa"/>
          </w:tcPr>
          <w:p w:rsidR="00361DE6" w:rsidRPr="00F349E2" w:rsidRDefault="00EE7D7C" w:rsidP="00C713BC">
            <w:pPr>
              <w:spacing w:line="480" w:lineRule="exact"/>
              <w:rPr>
                <w:rFonts w:ascii="UD デジタル 教科書体 NK-R" w:eastAsia="UD デジタル 教科書体 NK-R" w:hAnsi="Arial" w:cs="Arial"/>
                <w:sz w:val="22"/>
                <w:shd w:val="clear" w:color="auto" w:fill="FFFFFF"/>
              </w:rPr>
            </w:pPr>
            <w:r w:rsidRPr="00F349E2">
              <w:rPr>
                <w:rFonts w:ascii="UD デジタル 教科書体 NK-R" w:eastAsia="UD デジタル 教科書体 NK-R" w:hint="eastAsia"/>
                <w:b/>
                <w:bCs/>
                <w:sz w:val="22"/>
              </w:rPr>
              <w:t>建築物の修繕・模様替</w:t>
            </w:r>
            <w:r w:rsidR="00AB3298" w:rsidRPr="00F349E2">
              <w:rPr>
                <w:rFonts w:ascii="UD デジタル 教科書体 NK-R" w:eastAsia="UD デジタル 教科書体 NK-R" w:hint="eastAsia"/>
                <w:b/>
                <w:bCs/>
                <w:sz w:val="22"/>
              </w:rPr>
              <w:t>等</w:t>
            </w:r>
            <w:r w:rsidR="001244AE">
              <w:rPr>
                <w:rFonts w:ascii="UD デジタル 教科書体 NK-R" w:eastAsia="UD デジタル 教科書体 NK-R" w:hint="eastAsia"/>
                <w:b/>
                <w:bCs/>
                <w:sz w:val="22"/>
              </w:rPr>
              <w:t>工事</w:t>
            </w:r>
            <w:r w:rsidRPr="00F349E2">
              <w:rPr>
                <w:rFonts w:ascii="UD デジタル 教科書体 NK-R" w:eastAsia="UD デジタル 教科書体 NK-R" w:hint="eastAsia"/>
                <w:b/>
                <w:bCs/>
                <w:sz w:val="22"/>
              </w:rPr>
              <w:t xml:space="preserve"> （リフォーム</w:t>
            </w:r>
            <w:r w:rsidR="00AB3298" w:rsidRPr="00F349E2">
              <w:rPr>
                <w:rFonts w:ascii="UD デジタル 教科書体 NK-R" w:eastAsia="UD デジタル 教科書体 NK-R" w:hint="eastAsia"/>
                <w:b/>
                <w:bCs/>
                <w:sz w:val="22"/>
              </w:rPr>
              <w:t>等</w:t>
            </w:r>
            <w:r w:rsidR="00361DE6" w:rsidRPr="00F349E2">
              <w:rPr>
                <w:rFonts w:ascii="UD デジタル 教科書体 NK-R" w:eastAsia="UD デジタル 教科書体 NK-R" w:hint="eastAsia"/>
                <w:b/>
                <w:bCs/>
                <w:sz w:val="22"/>
              </w:rPr>
              <w:t>）</w:t>
            </w:r>
          </w:p>
        </w:tc>
        <w:tc>
          <w:tcPr>
            <w:tcW w:w="4530" w:type="dxa"/>
          </w:tcPr>
          <w:p w:rsidR="00361DE6" w:rsidRPr="00F349E2" w:rsidRDefault="00361DE6" w:rsidP="00C713BC">
            <w:pPr>
              <w:spacing w:line="320" w:lineRule="exact"/>
              <w:ind w:left="2751" w:hangingChars="1250" w:hanging="2751"/>
              <w:rPr>
                <w:rFonts w:ascii="UD デジタル 教科書体 NK-R" w:eastAsia="UD デジタル 教科書体 NK-R" w:hAnsi="Arial" w:cs="Arial"/>
                <w:sz w:val="22"/>
                <w:shd w:val="clear" w:color="auto" w:fill="FFFFFF"/>
              </w:rPr>
            </w:pPr>
            <w:r w:rsidRPr="00F349E2">
              <w:rPr>
                <w:rFonts w:ascii="UD デジタル 教科書体 NK-R" w:eastAsia="UD デジタル 教科書体 NK-R" w:hint="eastAsia"/>
                <w:b/>
                <w:bCs/>
                <w:sz w:val="22"/>
              </w:rPr>
              <w:t xml:space="preserve">請負代金の額 </w:t>
            </w:r>
            <w:r w:rsidRPr="00F349E2">
              <w:rPr>
                <w:rFonts w:ascii="UD デジタル 教科書体 NK-R" w:eastAsia="UD デジタル 教科書体 NK-R"/>
                <w:b/>
                <w:bCs/>
                <w:sz w:val="22"/>
              </w:rPr>
              <w:t xml:space="preserve">          </w:t>
            </w:r>
            <w:r w:rsidRPr="00F349E2">
              <w:rPr>
                <w:rFonts w:ascii="UD デジタル 教科書体 NK-R" w:eastAsia="UD デジタル 教科書体 NK-R" w:hint="eastAsia"/>
                <w:b/>
                <w:bCs/>
                <w:sz w:val="22"/>
              </w:rPr>
              <w:t xml:space="preserve">　</w:t>
            </w:r>
            <w:r w:rsidR="00EE7D7C" w:rsidRPr="00F349E2">
              <w:rPr>
                <w:rFonts w:ascii="UD デジタル 教科書体 NK-R" w:eastAsia="UD デジタル 教科書体 NK-R" w:hint="eastAsia"/>
                <w:b/>
                <w:bCs/>
                <w:sz w:val="22"/>
              </w:rPr>
              <w:t xml:space="preserve">　</w:t>
            </w:r>
            <w:r w:rsidRPr="00F349E2">
              <w:rPr>
                <w:rFonts w:ascii="UD デジタル 教科書体 NK-R" w:eastAsia="UD デジタル 教科書体 NK-R" w:hint="eastAsia"/>
                <w:b/>
                <w:bCs/>
                <w:sz w:val="22"/>
              </w:rPr>
              <w:t>１億円　以上</w:t>
            </w:r>
            <w:r w:rsidRPr="00F349E2">
              <w:rPr>
                <w:rFonts w:ascii="UD デジタル 教科書体 NK-R" w:eastAsia="UD デジタル 教科書体 NK-R" w:hint="eastAsia"/>
                <w:b/>
                <w:bCs/>
                <w:sz w:val="22"/>
              </w:rPr>
              <w:br/>
              <w:t>（消費税を含む）</w:t>
            </w:r>
          </w:p>
        </w:tc>
      </w:tr>
      <w:tr w:rsidR="00361DE6" w:rsidRPr="00F349E2" w:rsidTr="001244AE">
        <w:trPr>
          <w:trHeight w:val="20"/>
        </w:trPr>
        <w:tc>
          <w:tcPr>
            <w:tcW w:w="562" w:type="dxa"/>
            <w:vMerge/>
          </w:tcPr>
          <w:p w:rsidR="00361DE6" w:rsidRPr="00F349E2" w:rsidRDefault="00361DE6" w:rsidP="0031494A">
            <w:pPr>
              <w:spacing w:line="320" w:lineRule="exact"/>
              <w:rPr>
                <w:rFonts w:ascii="UD デジタル 教科書体 NK-R" w:eastAsia="UD デジタル 教科書体 NK-R"/>
                <w:b/>
                <w:bCs/>
                <w:sz w:val="22"/>
              </w:rPr>
            </w:pPr>
          </w:p>
        </w:tc>
        <w:tc>
          <w:tcPr>
            <w:tcW w:w="4536" w:type="dxa"/>
          </w:tcPr>
          <w:p w:rsidR="00361DE6" w:rsidRPr="00F349E2" w:rsidRDefault="00EE7D7C" w:rsidP="0031494A">
            <w:pPr>
              <w:spacing w:line="320" w:lineRule="exact"/>
              <w:rPr>
                <w:rFonts w:ascii="UD デジタル 教科書体 NK-R" w:eastAsia="UD デジタル 教科書体 NK-R" w:hAnsi="Arial" w:cs="Arial"/>
                <w:sz w:val="22"/>
                <w:shd w:val="clear" w:color="auto" w:fill="FFFFFF"/>
              </w:rPr>
            </w:pPr>
            <w:r w:rsidRPr="00F349E2">
              <w:rPr>
                <w:rFonts w:ascii="UD デジタル 教科書体 NK-R" w:eastAsia="UD デジタル 教科書体 NK-R" w:hint="eastAsia"/>
                <w:b/>
                <w:bCs/>
                <w:sz w:val="22"/>
              </w:rPr>
              <w:t>建</w:t>
            </w:r>
            <w:r w:rsidR="00361DE6" w:rsidRPr="00F349E2">
              <w:rPr>
                <w:rFonts w:ascii="UD デジタル 教科書体 NK-R" w:eastAsia="UD デジタル 教科書体 NK-R" w:hint="eastAsia"/>
                <w:b/>
                <w:bCs/>
                <w:sz w:val="22"/>
              </w:rPr>
              <w:t>築物以外のものに係る</w:t>
            </w:r>
            <w:r w:rsidR="00361DE6" w:rsidRPr="00F349E2">
              <w:rPr>
                <w:rFonts w:ascii="UD デジタル 教科書体 NK-R" w:eastAsia="UD デジタル 教科書体 NK-R" w:hint="eastAsia"/>
                <w:b/>
                <w:bCs/>
                <w:sz w:val="22"/>
              </w:rPr>
              <w:br/>
              <w:t>解体工事又は新築工事等（土木工事等）</w:t>
            </w:r>
          </w:p>
        </w:tc>
        <w:tc>
          <w:tcPr>
            <w:tcW w:w="4530" w:type="dxa"/>
          </w:tcPr>
          <w:p w:rsidR="00361DE6" w:rsidRPr="00F349E2" w:rsidRDefault="00361DE6" w:rsidP="00C713BC">
            <w:pPr>
              <w:spacing w:line="320" w:lineRule="exact"/>
              <w:ind w:left="2641" w:hangingChars="1200" w:hanging="2641"/>
              <w:rPr>
                <w:rFonts w:ascii="UD デジタル 教科書体 NK-R" w:eastAsia="UD デジタル 教科書体 NK-R" w:hAnsi="Arial" w:cs="Arial"/>
                <w:sz w:val="22"/>
                <w:shd w:val="clear" w:color="auto" w:fill="FFFFFF"/>
              </w:rPr>
            </w:pPr>
            <w:r w:rsidRPr="00F349E2">
              <w:rPr>
                <w:rFonts w:ascii="UD デジタル 教科書体 NK-R" w:eastAsia="UD デジタル 教科書体 NK-R" w:hint="eastAsia"/>
                <w:b/>
                <w:bCs/>
                <w:sz w:val="22"/>
              </w:rPr>
              <w:t xml:space="preserve">請負代金の額 </w:t>
            </w:r>
            <w:r w:rsidRPr="00F349E2">
              <w:rPr>
                <w:rFonts w:ascii="UD デジタル 教科書体 NK-R" w:eastAsia="UD デジタル 教科書体 NK-R"/>
                <w:b/>
                <w:bCs/>
                <w:sz w:val="22"/>
              </w:rPr>
              <w:t xml:space="preserve">          </w:t>
            </w:r>
            <w:r w:rsidRPr="00F349E2">
              <w:rPr>
                <w:rFonts w:ascii="UD デジタル 教科書体 NK-R" w:eastAsia="UD デジタル 教科書体 NK-R" w:hint="eastAsia"/>
                <w:b/>
                <w:bCs/>
                <w:sz w:val="22"/>
              </w:rPr>
              <w:t xml:space="preserve"> ５００万円　以上</w:t>
            </w:r>
            <w:r w:rsidRPr="00F349E2">
              <w:rPr>
                <w:rFonts w:ascii="UD デジタル 教科書体 NK-R" w:eastAsia="UD デジタル 教科書体 NK-R" w:hint="eastAsia"/>
                <w:b/>
                <w:bCs/>
                <w:sz w:val="22"/>
              </w:rPr>
              <w:br/>
              <w:t>（消費税を含む）</w:t>
            </w:r>
          </w:p>
        </w:tc>
      </w:tr>
    </w:tbl>
    <w:p w:rsidR="0031494A" w:rsidRPr="00F349E2" w:rsidRDefault="0031494A" w:rsidP="00361DE6">
      <w:pPr>
        <w:spacing w:line="200" w:lineRule="exact"/>
        <w:rPr>
          <w:rFonts w:ascii="UD デジタル 教科書体 NK-R" w:eastAsia="UD デジタル 教科書体 NK-R"/>
          <w:sz w:val="36"/>
          <w:szCs w:val="24"/>
        </w:rPr>
      </w:pPr>
    </w:p>
    <w:p w:rsidR="00DA19BC" w:rsidRPr="00F349E2" w:rsidRDefault="0022161E" w:rsidP="0031494A">
      <w:pPr>
        <w:spacing w:line="320" w:lineRule="exact"/>
        <w:rPr>
          <w:rFonts w:ascii="UD デジタル 教科書体 NP-B" w:eastAsia="UD デジタル 教科書体 NP-B"/>
          <w:sz w:val="28"/>
          <w:szCs w:val="24"/>
        </w:rPr>
      </w:pPr>
      <w:r w:rsidRPr="00F349E2">
        <w:rPr>
          <w:rFonts w:ascii="UD デジタル 教科書体 NP-B" w:eastAsia="UD デジタル 教科書体 NP-B" w:hint="eastAsia"/>
          <w:sz w:val="28"/>
          <w:szCs w:val="24"/>
        </w:rPr>
        <w:t>〇</w:t>
      </w:r>
      <w:r w:rsidR="00EE7D7C" w:rsidRPr="00F349E2">
        <w:rPr>
          <w:rFonts w:ascii="UD デジタル 教科書体 NP-B" w:eastAsia="UD デジタル 教科書体 NP-B" w:hint="eastAsia"/>
          <w:sz w:val="28"/>
          <w:szCs w:val="24"/>
        </w:rPr>
        <w:t>届出者</w:t>
      </w:r>
    </w:p>
    <w:p w:rsidR="00DA19BC" w:rsidRPr="00F349E2" w:rsidRDefault="001244AE" w:rsidP="0031494A">
      <w:pPr>
        <w:spacing w:line="320" w:lineRule="exact"/>
        <w:rPr>
          <w:rFonts w:ascii="UD デジタル 教科書体 NK-R" w:eastAsia="UD デジタル 教科書体 NK-R"/>
          <w:sz w:val="28"/>
          <w:szCs w:val="24"/>
        </w:rPr>
      </w:pPr>
      <w:r>
        <w:rPr>
          <w:rFonts w:ascii="UD デジタル 教科書体 NK-R" w:eastAsia="UD デジタル 教科書体 NK-R" w:hint="eastAsia"/>
          <w:sz w:val="28"/>
          <w:szCs w:val="24"/>
        </w:rPr>
        <w:t>発注者</w:t>
      </w:r>
      <w:r w:rsidR="00AB3298" w:rsidRPr="00F349E2">
        <w:rPr>
          <w:rFonts w:ascii="UD デジタル 教科書体 NK-R" w:eastAsia="UD デジタル 教科書体 NK-R" w:hint="eastAsia"/>
          <w:sz w:val="28"/>
          <w:szCs w:val="24"/>
        </w:rPr>
        <w:t>又は</w:t>
      </w:r>
      <w:r w:rsidR="0031494A" w:rsidRPr="00F349E2">
        <w:rPr>
          <w:rFonts w:ascii="UD デジタル 教科書体 NK-R" w:eastAsia="UD デジタル 教科書体 NK-R" w:hint="eastAsia"/>
          <w:sz w:val="28"/>
          <w:szCs w:val="24"/>
        </w:rPr>
        <w:t>自主施工者</w:t>
      </w:r>
    </w:p>
    <w:p w:rsidR="001E73D9" w:rsidRPr="00F349E2" w:rsidRDefault="001E73D9" w:rsidP="00361DE6">
      <w:pPr>
        <w:spacing w:line="200" w:lineRule="exact"/>
        <w:rPr>
          <w:rFonts w:ascii="UD デジタル 教科書体 NP-B" w:eastAsia="UD デジタル 教科書体 NP-B"/>
          <w:sz w:val="28"/>
          <w:szCs w:val="24"/>
        </w:rPr>
      </w:pPr>
    </w:p>
    <w:p w:rsidR="00DA19BC" w:rsidRPr="00F349E2" w:rsidRDefault="0022161E" w:rsidP="0031494A">
      <w:pPr>
        <w:spacing w:line="320" w:lineRule="exact"/>
        <w:rPr>
          <w:rFonts w:ascii="UD デジタル 教科書体 NP-B" w:eastAsia="UD デジタル 教科書体 NP-B"/>
          <w:sz w:val="28"/>
          <w:szCs w:val="24"/>
        </w:rPr>
      </w:pPr>
      <w:r w:rsidRPr="00F349E2">
        <w:rPr>
          <w:rFonts w:ascii="UD デジタル 教科書体 NP-B" w:eastAsia="UD デジタル 教科書体 NP-B" w:hint="eastAsia"/>
          <w:sz w:val="28"/>
          <w:szCs w:val="24"/>
        </w:rPr>
        <w:t>〇</w:t>
      </w:r>
      <w:r w:rsidR="001E73D9" w:rsidRPr="00F349E2">
        <w:rPr>
          <w:rFonts w:ascii="UD デジタル 教科書体 NP-B" w:eastAsia="UD デジタル 教科書体 NP-B" w:hint="eastAsia"/>
          <w:sz w:val="28"/>
          <w:szCs w:val="24"/>
        </w:rPr>
        <w:t>解体</w:t>
      </w:r>
      <w:r w:rsidR="006E597C" w:rsidRPr="00F349E2">
        <w:rPr>
          <w:rFonts w:ascii="UD デジタル 教科書体 NP-B" w:eastAsia="UD デジタル 教科書体 NP-B" w:hint="eastAsia"/>
          <w:sz w:val="28"/>
          <w:szCs w:val="24"/>
        </w:rPr>
        <w:t>業者を選定</w:t>
      </w:r>
      <w:r w:rsidRPr="00F349E2">
        <w:rPr>
          <w:rFonts w:ascii="UD デジタル 教科書体 NP-B" w:eastAsia="UD デジタル 教科書体 NP-B" w:hint="eastAsia"/>
          <w:sz w:val="28"/>
          <w:szCs w:val="24"/>
        </w:rPr>
        <w:t>する際の</w:t>
      </w:r>
      <w:r w:rsidR="006E597C" w:rsidRPr="00F349E2">
        <w:rPr>
          <w:rFonts w:ascii="UD デジタル 教科書体 NP-B" w:eastAsia="UD デジタル 教科書体 NP-B" w:hint="eastAsia"/>
          <w:sz w:val="28"/>
          <w:szCs w:val="24"/>
        </w:rPr>
        <w:t>留意点</w:t>
      </w:r>
    </w:p>
    <w:p w:rsidR="00EE7D7C" w:rsidRPr="00F349E2" w:rsidRDefault="0022161E" w:rsidP="0031494A">
      <w:pPr>
        <w:spacing w:line="320" w:lineRule="exact"/>
        <w:rPr>
          <w:rFonts w:ascii="UD デジタル 教科書体 NK-R" w:eastAsia="UD デジタル 教科書体 NK-R"/>
          <w:sz w:val="28"/>
          <w:szCs w:val="24"/>
        </w:rPr>
      </w:pPr>
      <w:r w:rsidRPr="00F349E2">
        <w:rPr>
          <w:rFonts w:ascii="UD デジタル 教科書体 NK-R" w:eastAsia="UD デジタル 教科書体 NK-R" w:hint="eastAsia"/>
          <w:sz w:val="28"/>
          <w:szCs w:val="24"/>
        </w:rPr>
        <w:t>解体工事では、</w:t>
      </w:r>
      <w:r w:rsidR="00B710F5" w:rsidRPr="00F349E2">
        <w:rPr>
          <w:rFonts w:ascii="UD デジタル 教科書体 NK-R" w:eastAsia="UD デジタル 教科書体 NK-R" w:hint="eastAsia"/>
          <w:sz w:val="28"/>
          <w:szCs w:val="24"/>
        </w:rPr>
        <w:t>元請</w:t>
      </w:r>
      <w:r w:rsidR="001E73D9" w:rsidRPr="00F349E2">
        <w:rPr>
          <w:rFonts w:ascii="UD デジタル 教科書体 NK-R" w:eastAsia="UD デジタル 教科書体 NK-R" w:hint="eastAsia"/>
          <w:sz w:val="28"/>
          <w:szCs w:val="24"/>
        </w:rPr>
        <w:t>業者</w:t>
      </w:r>
      <w:r w:rsidRPr="00F349E2">
        <w:rPr>
          <w:rFonts w:ascii="UD デジタル 教科書体 NK-R" w:eastAsia="UD デジタル 教科書体 NK-R" w:hint="eastAsia"/>
          <w:sz w:val="28"/>
          <w:szCs w:val="24"/>
        </w:rPr>
        <w:t>、</w:t>
      </w:r>
      <w:r w:rsidR="00B710F5" w:rsidRPr="00F349E2">
        <w:rPr>
          <w:rFonts w:ascii="UD デジタル 教科書体 NK-R" w:eastAsia="UD デジタル 教科書体 NK-R" w:hint="eastAsia"/>
          <w:sz w:val="28"/>
          <w:szCs w:val="24"/>
        </w:rPr>
        <w:t>下請</w:t>
      </w:r>
      <w:r w:rsidR="001E73D9" w:rsidRPr="00F349E2">
        <w:rPr>
          <w:rFonts w:ascii="UD デジタル 教科書体 NK-R" w:eastAsia="UD デジタル 教科書体 NK-R" w:hint="eastAsia"/>
          <w:sz w:val="28"/>
          <w:szCs w:val="24"/>
        </w:rPr>
        <w:t>業者</w:t>
      </w:r>
      <w:r w:rsidRPr="00F349E2">
        <w:rPr>
          <w:rFonts w:ascii="UD デジタル 教科書体 NK-R" w:eastAsia="UD デジタル 教科書体 NK-R" w:hint="eastAsia"/>
          <w:sz w:val="28"/>
          <w:szCs w:val="24"/>
        </w:rPr>
        <w:t>すべてに</w:t>
      </w:r>
      <w:r w:rsidR="001E73D9" w:rsidRPr="00F349E2">
        <w:rPr>
          <w:rFonts w:ascii="UD デジタル 教科書体 NK-R" w:eastAsia="UD デジタル 教科書体 NK-R" w:hint="eastAsia"/>
          <w:sz w:val="28"/>
          <w:szCs w:val="24"/>
        </w:rPr>
        <w:t>建設業許可（建築・土木・解体）</w:t>
      </w:r>
    </w:p>
    <w:p w:rsidR="001E73D9" w:rsidRPr="00F349E2" w:rsidRDefault="001E73D9" w:rsidP="0031494A">
      <w:pPr>
        <w:spacing w:line="320" w:lineRule="exact"/>
        <w:rPr>
          <w:rFonts w:ascii="UD デジタル 教科書体 NK-R" w:eastAsia="UD デジタル 教科書体 NK-R"/>
          <w:sz w:val="28"/>
          <w:szCs w:val="24"/>
        </w:rPr>
      </w:pPr>
      <w:r w:rsidRPr="00F349E2">
        <w:rPr>
          <w:rFonts w:ascii="UD デジタル 教科書体 NK-R" w:eastAsia="UD デジタル 教科書体 NK-R" w:hint="eastAsia"/>
          <w:sz w:val="28"/>
          <w:szCs w:val="24"/>
        </w:rPr>
        <w:t>もしくは大阪府の解体工事業登録</w:t>
      </w:r>
      <w:r w:rsidR="0022161E" w:rsidRPr="00F349E2">
        <w:rPr>
          <w:rFonts w:ascii="UD デジタル 教科書体 NK-R" w:eastAsia="UD デジタル 教科書体 NK-R" w:hint="eastAsia"/>
          <w:sz w:val="28"/>
          <w:szCs w:val="24"/>
        </w:rPr>
        <w:t>を義務付けています。</w:t>
      </w:r>
    </w:p>
    <w:p w:rsidR="00DA19BC" w:rsidRPr="00F349E2" w:rsidRDefault="00DA19BC" w:rsidP="0031494A">
      <w:pPr>
        <w:spacing w:line="320" w:lineRule="exact"/>
        <w:rPr>
          <w:rFonts w:ascii="UD デジタル 教科書体 NK-R" w:eastAsia="UD デジタル 教科書体 NK-R"/>
          <w:sz w:val="28"/>
          <w:szCs w:val="24"/>
        </w:rPr>
      </w:pPr>
    </w:p>
    <w:p w:rsidR="00C713BC" w:rsidRPr="00F349E2" w:rsidRDefault="0022161E" w:rsidP="00C713BC">
      <w:pPr>
        <w:spacing w:line="320" w:lineRule="exact"/>
        <w:rPr>
          <w:rFonts w:ascii="UD デジタル 教科書体 NP-B" w:eastAsia="UD デジタル 教科書体 NP-B"/>
          <w:sz w:val="28"/>
          <w:szCs w:val="24"/>
        </w:rPr>
      </w:pPr>
      <w:r w:rsidRPr="00F349E2">
        <w:rPr>
          <w:rFonts w:ascii="UD デジタル 教科書体 NP-B" w:eastAsia="UD デジタル 教科書体 NP-B" w:hint="eastAsia"/>
          <w:sz w:val="28"/>
          <w:szCs w:val="24"/>
        </w:rPr>
        <w:lastRenderedPageBreak/>
        <w:t>〇大阪府内の建設リサイクル</w:t>
      </w:r>
      <w:r w:rsidR="00EE7D7C" w:rsidRPr="00F349E2">
        <w:rPr>
          <w:rFonts w:ascii="UD デジタル 教科書体 NP-B" w:eastAsia="UD デジタル 教科書体 NP-B" w:hint="eastAsia"/>
          <w:sz w:val="28"/>
          <w:szCs w:val="24"/>
        </w:rPr>
        <w:t>法の</w:t>
      </w:r>
      <w:r w:rsidR="00DA19BC" w:rsidRPr="00F349E2">
        <w:rPr>
          <w:rFonts w:ascii="UD デジタル 教科書体 NP-B" w:eastAsia="UD デジタル 教科書体 NP-B" w:hint="eastAsia"/>
          <w:sz w:val="28"/>
          <w:szCs w:val="24"/>
        </w:rPr>
        <w:t>届出</w:t>
      </w:r>
      <w:r w:rsidR="00554B6E" w:rsidRPr="00F349E2">
        <w:rPr>
          <w:rFonts w:ascii="UD デジタル 教科書体 NP-B" w:eastAsia="UD デジタル 教科書体 NP-B" w:hint="eastAsia"/>
          <w:sz w:val="28"/>
          <w:szCs w:val="24"/>
        </w:rPr>
        <w:t>先</w:t>
      </w:r>
      <w:r w:rsidR="009941BE" w:rsidRPr="00F349E2">
        <w:rPr>
          <w:rFonts w:ascii="UD デジタル 教科書体 NP-B" w:eastAsia="UD デジタル 教科書体 NP-B" w:hint="eastAsia"/>
          <w:sz w:val="28"/>
          <w:szCs w:val="24"/>
        </w:rPr>
        <w:t xml:space="preserve">　</w:t>
      </w:r>
    </w:p>
    <w:p w:rsidR="00AB3298" w:rsidRPr="00F349E2" w:rsidRDefault="00AB3298" w:rsidP="00AB3298">
      <w:pPr>
        <w:spacing w:line="320" w:lineRule="exact"/>
        <w:rPr>
          <w:rFonts w:ascii="UD デジタル 教科書体 NK-R" w:eastAsia="UD デジタル 教科書体 NK-R"/>
          <w:sz w:val="28"/>
          <w:szCs w:val="24"/>
        </w:rPr>
      </w:pPr>
      <w:r w:rsidRPr="00F349E2">
        <w:rPr>
          <w:rFonts w:ascii="UD デジタル 教科書体 NK-R" w:eastAsia="UD デジタル 教科書体 NK-R" w:hint="eastAsia"/>
          <w:sz w:val="28"/>
          <w:szCs w:val="24"/>
        </w:rPr>
        <w:t>工事場所の市町村ごとに届出先が異なります。</w:t>
      </w:r>
    </w:p>
    <w:p w:rsidR="00CF5BDC" w:rsidRDefault="00CF5BDC" w:rsidP="009941BE">
      <w:pPr>
        <w:spacing w:line="260" w:lineRule="exact"/>
        <w:rPr>
          <w:rFonts w:ascii="UD デジタル 教科書体 NP-B" w:eastAsia="UD デジタル 教科書体 NP-B"/>
          <w:sz w:val="24"/>
          <w:szCs w:val="24"/>
        </w:rPr>
      </w:pPr>
    </w:p>
    <w:tbl>
      <w:tblPr>
        <w:tblW w:w="9493" w:type="dxa"/>
        <w:tblCellMar>
          <w:left w:w="99" w:type="dxa"/>
          <w:right w:w="99" w:type="dxa"/>
        </w:tblCellMar>
        <w:tblLook w:val="04A0" w:firstRow="1" w:lastRow="0" w:firstColumn="1" w:lastColumn="0" w:noHBand="0" w:noVBand="1"/>
      </w:tblPr>
      <w:tblGrid>
        <w:gridCol w:w="1134"/>
        <w:gridCol w:w="2689"/>
        <w:gridCol w:w="1559"/>
        <w:gridCol w:w="1417"/>
        <w:gridCol w:w="2694"/>
      </w:tblGrid>
      <w:tr w:rsidR="009941BE" w:rsidRPr="009941BE" w:rsidTr="00AB3298">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41BE" w:rsidRPr="00B60127" w:rsidRDefault="009941BE" w:rsidP="00C713BC">
            <w:pPr>
              <w:widowControl/>
              <w:spacing w:line="360" w:lineRule="exact"/>
              <w:jc w:val="center"/>
              <w:rPr>
                <w:rFonts w:ascii="ＭＳ Ｐゴシック" w:eastAsia="ＭＳ Ｐゴシック" w:hAnsi="ＭＳ Ｐゴシック" w:cs="ＭＳ Ｐゴシック"/>
                <w:bCs/>
                <w:kern w:val="0"/>
                <w:sz w:val="18"/>
                <w:szCs w:val="18"/>
              </w:rPr>
            </w:pPr>
            <w:r w:rsidRPr="00B60127">
              <w:rPr>
                <w:rFonts w:ascii="ＭＳ Ｐゴシック" w:eastAsia="ＭＳ Ｐゴシック" w:hAnsi="ＭＳ Ｐゴシック" w:cs="ＭＳ Ｐゴシック" w:hint="eastAsia"/>
                <w:bCs/>
                <w:kern w:val="0"/>
                <w:sz w:val="18"/>
                <w:szCs w:val="18"/>
              </w:rPr>
              <w:t>工事場所</w:t>
            </w:r>
          </w:p>
        </w:tc>
        <w:tc>
          <w:tcPr>
            <w:tcW w:w="2689" w:type="dxa"/>
            <w:tcBorders>
              <w:top w:val="single" w:sz="4" w:space="0" w:color="auto"/>
              <w:left w:val="nil"/>
              <w:bottom w:val="single" w:sz="4" w:space="0" w:color="auto"/>
              <w:right w:val="single" w:sz="4" w:space="0" w:color="auto"/>
            </w:tcBorders>
            <w:shd w:val="clear" w:color="auto" w:fill="auto"/>
            <w:noWrap/>
            <w:vAlign w:val="center"/>
            <w:hideMark/>
          </w:tcPr>
          <w:p w:rsidR="009941BE" w:rsidRPr="00B60127" w:rsidRDefault="009941BE" w:rsidP="00C713BC">
            <w:pPr>
              <w:widowControl/>
              <w:spacing w:line="360" w:lineRule="exact"/>
              <w:jc w:val="center"/>
              <w:rPr>
                <w:rFonts w:ascii="ＭＳ Ｐゴシック" w:eastAsia="ＭＳ Ｐゴシック" w:hAnsi="ＭＳ Ｐゴシック" w:cs="ＭＳ Ｐゴシック"/>
                <w:bCs/>
                <w:kern w:val="0"/>
                <w:sz w:val="18"/>
                <w:szCs w:val="18"/>
              </w:rPr>
            </w:pPr>
            <w:r w:rsidRPr="00B60127">
              <w:rPr>
                <w:rFonts w:ascii="ＭＳ Ｐゴシック" w:eastAsia="ＭＳ Ｐゴシック" w:hAnsi="ＭＳ Ｐゴシック" w:cs="ＭＳ Ｐゴシック" w:hint="eastAsia"/>
                <w:bCs/>
                <w:kern w:val="0"/>
                <w:sz w:val="18"/>
                <w:szCs w:val="18"/>
              </w:rPr>
              <w:t>担当部局名</w:t>
            </w:r>
            <w:r w:rsidR="00CF5BDC" w:rsidRPr="00B60127">
              <w:rPr>
                <w:rFonts w:ascii="ＭＳ Ｐゴシック" w:eastAsia="ＭＳ Ｐゴシック" w:hAnsi="ＭＳ Ｐゴシック" w:cs="ＭＳ Ｐゴシック" w:hint="eastAsia"/>
                <w:bCs/>
                <w:kern w:val="0"/>
                <w:sz w:val="18"/>
                <w:szCs w:val="18"/>
              </w:rPr>
              <w:t>（建築物解体のみ）</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941BE" w:rsidRPr="00B60127" w:rsidRDefault="009941BE" w:rsidP="00C713BC">
            <w:pPr>
              <w:widowControl/>
              <w:spacing w:line="360" w:lineRule="exact"/>
              <w:jc w:val="center"/>
              <w:rPr>
                <w:rFonts w:ascii="ＭＳ Ｐゴシック" w:eastAsia="ＭＳ Ｐゴシック" w:hAnsi="ＭＳ Ｐゴシック" w:cs="ＭＳ Ｐゴシック"/>
                <w:bCs/>
                <w:kern w:val="0"/>
                <w:sz w:val="18"/>
                <w:szCs w:val="18"/>
              </w:rPr>
            </w:pPr>
            <w:r w:rsidRPr="00B60127">
              <w:rPr>
                <w:rFonts w:ascii="ＭＳ Ｐゴシック" w:eastAsia="ＭＳ Ｐゴシック" w:hAnsi="ＭＳ Ｐゴシック" w:cs="ＭＳ Ｐゴシック" w:hint="eastAsia"/>
                <w:bCs/>
                <w:kern w:val="0"/>
                <w:sz w:val="18"/>
                <w:szCs w:val="18"/>
              </w:rPr>
              <w:t>担当課等名</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941BE" w:rsidRPr="00B60127" w:rsidRDefault="009941BE" w:rsidP="00C713BC">
            <w:pPr>
              <w:widowControl/>
              <w:spacing w:line="360" w:lineRule="exact"/>
              <w:jc w:val="center"/>
              <w:rPr>
                <w:rFonts w:ascii="ＭＳ Ｐゴシック" w:eastAsia="ＭＳ Ｐゴシック" w:hAnsi="ＭＳ Ｐゴシック" w:cs="ＭＳ Ｐゴシック"/>
                <w:bCs/>
                <w:kern w:val="0"/>
                <w:sz w:val="18"/>
                <w:szCs w:val="18"/>
              </w:rPr>
            </w:pPr>
            <w:r w:rsidRPr="00B60127">
              <w:rPr>
                <w:rFonts w:ascii="ＭＳ Ｐゴシック" w:eastAsia="ＭＳ Ｐゴシック" w:hAnsi="ＭＳ Ｐゴシック" w:cs="ＭＳ Ｐゴシック" w:hint="eastAsia"/>
                <w:bCs/>
                <w:kern w:val="0"/>
                <w:sz w:val="18"/>
                <w:szCs w:val="18"/>
              </w:rPr>
              <w:t>電　話</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9941BE" w:rsidRPr="00B60127" w:rsidRDefault="009941BE" w:rsidP="00C713BC">
            <w:pPr>
              <w:widowControl/>
              <w:spacing w:line="360" w:lineRule="exact"/>
              <w:jc w:val="center"/>
              <w:rPr>
                <w:rFonts w:ascii="ＭＳ Ｐゴシック" w:eastAsia="ＭＳ Ｐゴシック" w:hAnsi="ＭＳ Ｐゴシック" w:cs="ＭＳ Ｐゴシック"/>
                <w:bCs/>
                <w:kern w:val="0"/>
                <w:sz w:val="18"/>
                <w:szCs w:val="18"/>
              </w:rPr>
            </w:pPr>
            <w:r w:rsidRPr="00B60127">
              <w:rPr>
                <w:rFonts w:ascii="ＭＳ Ｐゴシック" w:eastAsia="ＭＳ Ｐゴシック" w:hAnsi="ＭＳ Ｐゴシック" w:cs="ＭＳ Ｐゴシック" w:hint="eastAsia"/>
                <w:bCs/>
                <w:kern w:val="0"/>
                <w:sz w:val="18"/>
                <w:szCs w:val="18"/>
              </w:rPr>
              <w:t>所在地</w:t>
            </w:r>
          </w:p>
        </w:tc>
      </w:tr>
      <w:tr w:rsidR="009941BE" w:rsidRPr="009941BE" w:rsidTr="00AB3298">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center"/>
              <w:rPr>
                <w:rFonts w:ascii="ＭＳ Ｐゴシック" w:eastAsia="ＭＳ Ｐゴシック" w:hAnsi="ＭＳ Ｐゴシック" w:cs="ＭＳ Ｐゴシック"/>
                <w:color w:val="000000"/>
                <w:kern w:val="0"/>
                <w:sz w:val="18"/>
                <w:szCs w:val="18"/>
              </w:rPr>
            </w:pPr>
            <w:r w:rsidRPr="009941BE">
              <w:rPr>
                <w:rFonts w:ascii="ＭＳ Ｐゴシック" w:eastAsia="ＭＳ Ｐゴシック" w:hAnsi="ＭＳ Ｐゴシック" w:cs="ＭＳ Ｐゴシック" w:hint="eastAsia"/>
                <w:color w:val="000000"/>
                <w:kern w:val="0"/>
                <w:sz w:val="18"/>
                <w:szCs w:val="18"/>
              </w:rPr>
              <w:t>大阪市内</w:t>
            </w:r>
          </w:p>
        </w:tc>
        <w:tc>
          <w:tcPr>
            <w:tcW w:w="2689" w:type="dxa"/>
            <w:tcBorders>
              <w:top w:val="nil"/>
              <w:left w:val="nil"/>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color w:val="000000"/>
                <w:kern w:val="0"/>
                <w:sz w:val="18"/>
                <w:szCs w:val="18"/>
              </w:rPr>
            </w:pPr>
            <w:r w:rsidRPr="009941BE">
              <w:rPr>
                <w:rFonts w:ascii="ＭＳ Ｐゴシック" w:eastAsia="ＭＳ Ｐゴシック" w:hAnsi="ＭＳ Ｐゴシック" w:cs="ＭＳ Ｐゴシック" w:hint="eastAsia"/>
                <w:color w:val="000000"/>
                <w:kern w:val="0"/>
                <w:sz w:val="18"/>
                <w:szCs w:val="18"/>
              </w:rPr>
              <w:t>大阪市</w:t>
            </w:r>
            <w:r w:rsidR="00AB3298">
              <w:rPr>
                <w:rFonts w:ascii="ＭＳ Ｐゴシック" w:eastAsia="ＭＳ Ｐゴシック" w:hAnsi="ＭＳ Ｐゴシック" w:cs="ＭＳ Ｐゴシック" w:hint="eastAsia"/>
                <w:color w:val="000000"/>
                <w:kern w:val="0"/>
                <w:sz w:val="18"/>
                <w:szCs w:val="18"/>
              </w:rPr>
              <w:t xml:space="preserve"> </w:t>
            </w:r>
            <w:r w:rsidRPr="009941BE">
              <w:rPr>
                <w:rFonts w:ascii="ＭＳ Ｐゴシック" w:eastAsia="ＭＳ Ｐゴシック" w:hAnsi="ＭＳ Ｐゴシック" w:cs="ＭＳ Ｐゴシック" w:hint="eastAsia"/>
                <w:color w:val="000000"/>
                <w:kern w:val="0"/>
                <w:sz w:val="18"/>
                <w:szCs w:val="18"/>
              </w:rPr>
              <w:t>計画調整局建築指導部</w:t>
            </w:r>
          </w:p>
        </w:tc>
        <w:tc>
          <w:tcPr>
            <w:tcW w:w="1559" w:type="dxa"/>
            <w:tcBorders>
              <w:top w:val="nil"/>
              <w:left w:val="nil"/>
              <w:bottom w:val="single" w:sz="4" w:space="0" w:color="auto"/>
              <w:right w:val="single" w:sz="4" w:space="0" w:color="auto"/>
            </w:tcBorders>
            <w:shd w:val="clear" w:color="auto" w:fill="auto"/>
            <w:noWrap/>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color w:val="000000"/>
                <w:kern w:val="0"/>
                <w:sz w:val="18"/>
                <w:szCs w:val="18"/>
              </w:rPr>
            </w:pPr>
            <w:r w:rsidRPr="009941BE">
              <w:rPr>
                <w:rFonts w:ascii="ＭＳ Ｐゴシック" w:eastAsia="ＭＳ Ｐゴシック" w:hAnsi="ＭＳ Ｐゴシック" w:cs="ＭＳ Ｐゴシック" w:hint="eastAsia"/>
                <w:color w:val="000000"/>
                <w:kern w:val="0"/>
                <w:sz w:val="18"/>
                <w:szCs w:val="18"/>
              </w:rPr>
              <w:t>建築確認課</w:t>
            </w:r>
          </w:p>
        </w:tc>
        <w:tc>
          <w:tcPr>
            <w:tcW w:w="1417" w:type="dxa"/>
            <w:tcBorders>
              <w:top w:val="nil"/>
              <w:left w:val="nil"/>
              <w:bottom w:val="single" w:sz="4" w:space="0" w:color="auto"/>
              <w:right w:val="single" w:sz="4" w:space="0" w:color="auto"/>
            </w:tcBorders>
            <w:shd w:val="clear" w:color="auto" w:fill="auto"/>
            <w:noWrap/>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color w:val="000000"/>
                <w:kern w:val="0"/>
                <w:sz w:val="18"/>
                <w:szCs w:val="18"/>
              </w:rPr>
            </w:pPr>
            <w:r w:rsidRPr="009941BE">
              <w:rPr>
                <w:rFonts w:ascii="ＭＳ Ｐゴシック" w:eastAsia="ＭＳ Ｐゴシック" w:hAnsi="ＭＳ Ｐゴシック" w:cs="ＭＳ Ｐゴシック" w:hint="eastAsia"/>
                <w:color w:val="000000"/>
                <w:kern w:val="0"/>
                <w:sz w:val="18"/>
                <w:szCs w:val="18"/>
              </w:rPr>
              <w:t>06-6208-9291</w:t>
            </w:r>
          </w:p>
        </w:tc>
        <w:tc>
          <w:tcPr>
            <w:tcW w:w="2694" w:type="dxa"/>
            <w:tcBorders>
              <w:top w:val="nil"/>
              <w:left w:val="nil"/>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color w:val="000000"/>
                <w:kern w:val="0"/>
                <w:sz w:val="18"/>
                <w:szCs w:val="18"/>
              </w:rPr>
            </w:pPr>
            <w:r w:rsidRPr="009941BE">
              <w:rPr>
                <w:rFonts w:ascii="ＭＳ Ｐゴシック" w:eastAsia="ＭＳ Ｐゴシック" w:hAnsi="ＭＳ Ｐゴシック" w:cs="ＭＳ Ｐゴシック" w:hint="eastAsia"/>
                <w:color w:val="000000"/>
                <w:kern w:val="0"/>
                <w:sz w:val="18"/>
                <w:szCs w:val="18"/>
              </w:rPr>
              <w:t>大阪市北区中之島１－３－２０</w:t>
            </w:r>
          </w:p>
        </w:tc>
      </w:tr>
      <w:tr w:rsidR="009941BE" w:rsidRPr="009941BE" w:rsidTr="00AB3298">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center"/>
              <w:rPr>
                <w:rFonts w:ascii="ＭＳ Ｐゴシック" w:eastAsia="ＭＳ Ｐゴシック" w:hAnsi="ＭＳ Ｐゴシック" w:cs="ＭＳ Ｐゴシック"/>
                <w:color w:val="000000"/>
                <w:kern w:val="0"/>
                <w:sz w:val="18"/>
                <w:szCs w:val="18"/>
              </w:rPr>
            </w:pPr>
            <w:r w:rsidRPr="009941BE">
              <w:rPr>
                <w:rFonts w:ascii="ＭＳ Ｐゴシック" w:eastAsia="ＭＳ Ｐゴシック" w:hAnsi="ＭＳ Ｐゴシック" w:cs="ＭＳ Ｐゴシック" w:hint="eastAsia"/>
                <w:color w:val="000000"/>
                <w:kern w:val="0"/>
                <w:sz w:val="18"/>
                <w:szCs w:val="18"/>
              </w:rPr>
              <w:t>豊中市内</w:t>
            </w:r>
          </w:p>
        </w:tc>
        <w:tc>
          <w:tcPr>
            <w:tcW w:w="2689" w:type="dxa"/>
            <w:tcBorders>
              <w:top w:val="nil"/>
              <w:left w:val="nil"/>
              <w:bottom w:val="single" w:sz="4" w:space="0" w:color="auto"/>
              <w:right w:val="single" w:sz="4" w:space="0" w:color="auto"/>
            </w:tcBorders>
            <w:shd w:val="clear" w:color="000000" w:fill="FFFFFF"/>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kern w:val="0"/>
                <w:sz w:val="18"/>
                <w:szCs w:val="18"/>
              </w:rPr>
            </w:pPr>
            <w:r w:rsidRPr="009941BE">
              <w:rPr>
                <w:rFonts w:ascii="ＭＳ Ｐゴシック" w:eastAsia="ＭＳ Ｐゴシック" w:hAnsi="ＭＳ Ｐゴシック" w:cs="ＭＳ Ｐゴシック" w:hint="eastAsia"/>
                <w:kern w:val="0"/>
                <w:sz w:val="18"/>
                <w:szCs w:val="18"/>
              </w:rPr>
              <w:t>豊中市</w:t>
            </w:r>
            <w:r w:rsidR="00AB3298">
              <w:rPr>
                <w:rFonts w:ascii="ＭＳ Ｐゴシック" w:eastAsia="ＭＳ Ｐゴシック" w:hAnsi="ＭＳ Ｐゴシック" w:cs="ＭＳ Ｐゴシック" w:hint="eastAsia"/>
                <w:kern w:val="0"/>
                <w:sz w:val="18"/>
                <w:szCs w:val="18"/>
              </w:rPr>
              <w:t xml:space="preserve"> </w:t>
            </w:r>
            <w:r w:rsidRPr="009941BE">
              <w:rPr>
                <w:rFonts w:ascii="ＭＳ Ｐゴシック" w:eastAsia="ＭＳ Ｐゴシック" w:hAnsi="ＭＳ Ｐゴシック" w:cs="ＭＳ Ｐゴシック" w:hint="eastAsia"/>
                <w:kern w:val="0"/>
                <w:sz w:val="18"/>
                <w:szCs w:val="18"/>
              </w:rPr>
              <w:t>都市計画推進部</w:t>
            </w:r>
          </w:p>
        </w:tc>
        <w:tc>
          <w:tcPr>
            <w:tcW w:w="1559" w:type="dxa"/>
            <w:tcBorders>
              <w:top w:val="nil"/>
              <w:left w:val="nil"/>
              <w:bottom w:val="single" w:sz="4" w:space="0" w:color="auto"/>
              <w:right w:val="single" w:sz="4" w:space="0" w:color="auto"/>
            </w:tcBorders>
            <w:shd w:val="clear" w:color="000000" w:fill="FFFFFF"/>
            <w:noWrap/>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color w:val="000000"/>
                <w:kern w:val="0"/>
                <w:sz w:val="18"/>
                <w:szCs w:val="18"/>
              </w:rPr>
            </w:pPr>
            <w:r w:rsidRPr="009941BE">
              <w:rPr>
                <w:rFonts w:ascii="ＭＳ Ｐゴシック" w:eastAsia="ＭＳ Ｐゴシック" w:hAnsi="ＭＳ Ｐゴシック" w:cs="ＭＳ Ｐゴシック" w:hint="eastAsia"/>
                <w:color w:val="000000"/>
                <w:kern w:val="0"/>
                <w:sz w:val="18"/>
                <w:szCs w:val="18"/>
              </w:rPr>
              <w:t>建築安全課</w:t>
            </w:r>
          </w:p>
        </w:tc>
        <w:tc>
          <w:tcPr>
            <w:tcW w:w="1417" w:type="dxa"/>
            <w:tcBorders>
              <w:top w:val="nil"/>
              <w:left w:val="nil"/>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kern w:val="0"/>
                <w:sz w:val="18"/>
                <w:szCs w:val="18"/>
              </w:rPr>
            </w:pPr>
            <w:r w:rsidRPr="009941BE">
              <w:rPr>
                <w:rFonts w:ascii="ＭＳ Ｐゴシック" w:eastAsia="ＭＳ Ｐゴシック" w:hAnsi="ＭＳ Ｐゴシック" w:cs="ＭＳ Ｐゴシック" w:hint="eastAsia"/>
                <w:kern w:val="0"/>
                <w:sz w:val="18"/>
                <w:szCs w:val="18"/>
              </w:rPr>
              <w:t>06-6858-2429</w:t>
            </w:r>
          </w:p>
        </w:tc>
        <w:tc>
          <w:tcPr>
            <w:tcW w:w="2694" w:type="dxa"/>
            <w:tcBorders>
              <w:top w:val="nil"/>
              <w:left w:val="nil"/>
              <w:bottom w:val="single" w:sz="4" w:space="0" w:color="auto"/>
              <w:right w:val="single" w:sz="4" w:space="0" w:color="auto"/>
            </w:tcBorders>
            <w:shd w:val="clear" w:color="auto" w:fill="auto"/>
            <w:noWrap/>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kern w:val="0"/>
                <w:sz w:val="18"/>
                <w:szCs w:val="18"/>
              </w:rPr>
            </w:pPr>
            <w:r w:rsidRPr="009941BE">
              <w:rPr>
                <w:rFonts w:ascii="ＭＳ Ｐゴシック" w:eastAsia="ＭＳ Ｐゴシック" w:hAnsi="ＭＳ Ｐゴシック" w:cs="ＭＳ Ｐゴシック" w:hint="eastAsia"/>
                <w:kern w:val="0"/>
                <w:sz w:val="18"/>
                <w:szCs w:val="18"/>
              </w:rPr>
              <w:t>豊中市中桜塚３－１－１</w:t>
            </w:r>
          </w:p>
        </w:tc>
      </w:tr>
      <w:tr w:rsidR="009941BE" w:rsidRPr="009941BE" w:rsidTr="00AB3298">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center"/>
              <w:rPr>
                <w:rFonts w:ascii="ＭＳ Ｐゴシック" w:eastAsia="ＭＳ Ｐゴシック" w:hAnsi="ＭＳ Ｐゴシック" w:cs="ＭＳ Ｐゴシック"/>
                <w:color w:val="000000"/>
                <w:kern w:val="0"/>
                <w:sz w:val="18"/>
                <w:szCs w:val="18"/>
              </w:rPr>
            </w:pPr>
            <w:r w:rsidRPr="009941BE">
              <w:rPr>
                <w:rFonts w:ascii="ＭＳ Ｐゴシック" w:eastAsia="ＭＳ Ｐゴシック" w:hAnsi="ＭＳ Ｐゴシック" w:cs="ＭＳ Ｐゴシック" w:hint="eastAsia"/>
                <w:color w:val="000000"/>
                <w:kern w:val="0"/>
                <w:sz w:val="18"/>
                <w:szCs w:val="18"/>
              </w:rPr>
              <w:t>堺市内</w:t>
            </w:r>
          </w:p>
        </w:tc>
        <w:tc>
          <w:tcPr>
            <w:tcW w:w="2689" w:type="dxa"/>
            <w:tcBorders>
              <w:top w:val="nil"/>
              <w:left w:val="nil"/>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color w:val="000000"/>
                <w:kern w:val="0"/>
                <w:sz w:val="18"/>
                <w:szCs w:val="18"/>
              </w:rPr>
            </w:pPr>
            <w:r w:rsidRPr="009941BE">
              <w:rPr>
                <w:rFonts w:ascii="ＭＳ Ｐゴシック" w:eastAsia="ＭＳ Ｐゴシック" w:hAnsi="ＭＳ Ｐゴシック" w:cs="ＭＳ Ｐゴシック" w:hint="eastAsia"/>
                <w:color w:val="000000"/>
                <w:kern w:val="0"/>
                <w:sz w:val="18"/>
                <w:szCs w:val="18"/>
              </w:rPr>
              <w:t>堺市</w:t>
            </w:r>
            <w:r w:rsidR="00AB3298">
              <w:rPr>
                <w:rFonts w:ascii="ＭＳ Ｐゴシック" w:eastAsia="ＭＳ Ｐゴシック" w:hAnsi="ＭＳ Ｐゴシック" w:cs="ＭＳ Ｐゴシック" w:hint="eastAsia"/>
                <w:color w:val="000000"/>
                <w:kern w:val="0"/>
                <w:sz w:val="18"/>
                <w:szCs w:val="18"/>
              </w:rPr>
              <w:t xml:space="preserve"> </w:t>
            </w:r>
            <w:r w:rsidRPr="009941BE">
              <w:rPr>
                <w:rFonts w:ascii="ＭＳ Ｐゴシック" w:eastAsia="ＭＳ Ｐゴシック" w:hAnsi="ＭＳ Ｐゴシック" w:cs="ＭＳ Ｐゴシック" w:hint="eastAsia"/>
                <w:color w:val="000000"/>
                <w:kern w:val="0"/>
                <w:sz w:val="18"/>
                <w:szCs w:val="18"/>
              </w:rPr>
              <w:t xml:space="preserve">建築都市局開発調整部　</w:t>
            </w:r>
          </w:p>
        </w:tc>
        <w:tc>
          <w:tcPr>
            <w:tcW w:w="1559" w:type="dxa"/>
            <w:tcBorders>
              <w:top w:val="nil"/>
              <w:left w:val="nil"/>
              <w:bottom w:val="single" w:sz="4" w:space="0" w:color="auto"/>
              <w:right w:val="single" w:sz="4" w:space="0" w:color="auto"/>
            </w:tcBorders>
            <w:shd w:val="clear" w:color="auto" w:fill="auto"/>
            <w:noWrap/>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color w:val="000000"/>
                <w:kern w:val="0"/>
                <w:sz w:val="18"/>
                <w:szCs w:val="18"/>
              </w:rPr>
            </w:pPr>
            <w:r w:rsidRPr="009941BE">
              <w:rPr>
                <w:rFonts w:ascii="ＭＳ Ｐゴシック" w:eastAsia="ＭＳ Ｐゴシック" w:hAnsi="ＭＳ Ｐゴシック" w:cs="ＭＳ Ｐゴシック" w:hint="eastAsia"/>
                <w:color w:val="000000"/>
                <w:kern w:val="0"/>
                <w:sz w:val="18"/>
                <w:szCs w:val="18"/>
              </w:rPr>
              <w:t>建築安全課</w:t>
            </w:r>
          </w:p>
        </w:tc>
        <w:tc>
          <w:tcPr>
            <w:tcW w:w="1417" w:type="dxa"/>
            <w:tcBorders>
              <w:top w:val="nil"/>
              <w:left w:val="nil"/>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color w:val="000000"/>
                <w:kern w:val="0"/>
                <w:sz w:val="18"/>
                <w:szCs w:val="18"/>
              </w:rPr>
            </w:pPr>
            <w:r w:rsidRPr="009941BE">
              <w:rPr>
                <w:rFonts w:ascii="ＭＳ Ｐゴシック" w:eastAsia="ＭＳ Ｐゴシック" w:hAnsi="ＭＳ Ｐゴシック" w:cs="ＭＳ Ｐゴシック" w:hint="eastAsia"/>
                <w:color w:val="000000"/>
                <w:kern w:val="0"/>
                <w:sz w:val="18"/>
                <w:szCs w:val="18"/>
              </w:rPr>
              <w:t>072-228-7936</w:t>
            </w:r>
          </w:p>
        </w:tc>
        <w:tc>
          <w:tcPr>
            <w:tcW w:w="2694" w:type="dxa"/>
            <w:tcBorders>
              <w:top w:val="nil"/>
              <w:left w:val="nil"/>
              <w:bottom w:val="single" w:sz="4" w:space="0" w:color="auto"/>
              <w:right w:val="single" w:sz="4" w:space="0" w:color="auto"/>
            </w:tcBorders>
            <w:shd w:val="clear" w:color="auto" w:fill="auto"/>
            <w:noWrap/>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color w:val="000000"/>
                <w:kern w:val="0"/>
                <w:sz w:val="18"/>
                <w:szCs w:val="18"/>
              </w:rPr>
            </w:pPr>
            <w:r w:rsidRPr="009941BE">
              <w:rPr>
                <w:rFonts w:ascii="ＭＳ Ｐゴシック" w:eastAsia="ＭＳ Ｐゴシック" w:hAnsi="ＭＳ Ｐゴシック" w:cs="ＭＳ Ｐゴシック" w:hint="eastAsia"/>
                <w:color w:val="000000"/>
                <w:kern w:val="0"/>
                <w:sz w:val="18"/>
                <w:szCs w:val="18"/>
              </w:rPr>
              <w:t>堺市堺区南瓦町３－１</w:t>
            </w:r>
          </w:p>
        </w:tc>
      </w:tr>
      <w:tr w:rsidR="009941BE" w:rsidRPr="009941BE" w:rsidTr="00AB3298">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center"/>
              <w:rPr>
                <w:rFonts w:ascii="ＭＳ Ｐゴシック" w:eastAsia="ＭＳ Ｐゴシック" w:hAnsi="ＭＳ Ｐゴシック" w:cs="ＭＳ Ｐゴシック"/>
                <w:color w:val="000000"/>
                <w:kern w:val="0"/>
                <w:sz w:val="18"/>
                <w:szCs w:val="18"/>
              </w:rPr>
            </w:pPr>
            <w:r w:rsidRPr="009941BE">
              <w:rPr>
                <w:rFonts w:ascii="ＭＳ Ｐゴシック" w:eastAsia="ＭＳ Ｐゴシック" w:hAnsi="ＭＳ Ｐゴシック" w:cs="ＭＳ Ｐゴシック" w:hint="eastAsia"/>
                <w:color w:val="000000"/>
                <w:kern w:val="0"/>
                <w:sz w:val="18"/>
                <w:szCs w:val="18"/>
              </w:rPr>
              <w:t>東大阪市内</w:t>
            </w:r>
          </w:p>
        </w:tc>
        <w:tc>
          <w:tcPr>
            <w:tcW w:w="2689" w:type="dxa"/>
            <w:tcBorders>
              <w:top w:val="nil"/>
              <w:left w:val="nil"/>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color w:val="000000"/>
                <w:kern w:val="0"/>
                <w:sz w:val="18"/>
                <w:szCs w:val="18"/>
              </w:rPr>
            </w:pPr>
            <w:r w:rsidRPr="009941BE">
              <w:rPr>
                <w:rFonts w:ascii="ＭＳ Ｐゴシック" w:eastAsia="ＭＳ Ｐゴシック" w:hAnsi="ＭＳ Ｐゴシック" w:cs="ＭＳ Ｐゴシック" w:hint="eastAsia"/>
                <w:color w:val="000000"/>
                <w:kern w:val="0"/>
                <w:sz w:val="18"/>
                <w:szCs w:val="18"/>
              </w:rPr>
              <w:t>東大阪市</w:t>
            </w:r>
            <w:r w:rsidR="00AB3298">
              <w:rPr>
                <w:rFonts w:ascii="ＭＳ Ｐゴシック" w:eastAsia="ＭＳ Ｐゴシック" w:hAnsi="ＭＳ Ｐゴシック" w:cs="ＭＳ Ｐゴシック" w:hint="eastAsia"/>
                <w:color w:val="000000"/>
                <w:kern w:val="0"/>
                <w:sz w:val="18"/>
                <w:szCs w:val="18"/>
              </w:rPr>
              <w:t xml:space="preserve"> </w:t>
            </w:r>
            <w:r w:rsidRPr="009941BE">
              <w:rPr>
                <w:rFonts w:ascii="ＭＳ Ｐゴシック" w:eastAsia="ＭＳ Ｐゴシック" w:hAnsi="ＭＳ Ｐゴシック" w:cs="ＭＳ Ｐゴシック" w:hint="eastAsia"/>
                <w:color w:val="000000"/>
                <w:kern w:val="0"/>
                <w:sz w:val="18"/>
                <w:szCs w:val="18"/>
              </w:rPr>
              <w:t>建築部建築指導室</w:t>
            </w:r>
          </w:p>
        </w:tc>
        <w:tc>
          <w:tcPr>
            <w:tcW w:w="1559" w:type="dxa"/>
            <w:tcBorders>
              <w:top w:val="nil"/>
              <w:left w:val="nil"/>
              <w:bottom w:val="single" w:sz="4" w:space="0" w:color="auto"/>
              <w:right w:val="single" w:sz="4" w:space="0" w:color="auto"/>
            </w:tcBorders>
            <w:shd w:val="clear" w:color="auto" w:fill="auto"/>
            <w:noWrap/>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color w:val="000000"/>
                <w:kern w:val="0"/>
                <w:sz w:val="18"/>
                <w:szCs w:val="18"/>
              </w:rPr>
            </w:pPr>
            <w:r w:rsidRPr="009941BE">
              <w:rPr>
                <w:rFonts w:ascii="ＭＳ Ｐゴシック" w:eastAsia="ＭＳ Ｐゴシック" w:hAnsi="ＭＳ Ｐゴシック" w:cs="ＭＳ Ｐゴシック" w:hint="eastAsia"/>
                <w:color w:val="000000"/>
                <w:kern w:val="0"/>
                <w:sz w:val="18"/>
                <w:szCs w:val="18"/>
              </w:rPr>
              <w:t>建築審査課</w:t>
            </w:r>
          </w:p>
        </w:tc>
        <w:tc>
          <w:tcPr>
            <w:tcW w:w="1417" w:type="dxa"/>
            <w:tcBorders>
              <w:top w:val="nil"/>
              <w:left w:val="nil"/>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color w:val="000000"/>
                <w:kern w:val="0"/>
                <w:sz w:val="18"/>
                <w:szCs w:val="18"/>
              </w:rPr>
            </w:pPr>
            <w:r w:rsidRPr="009941BE">
              <w:rPr>
                <w:rFonts w:ascii="ＭＳ Ｐゴシック" w:eastAsia="ＭＳ Ｐゴシック" w:hAnsi="ＭＳ Ｐゴシック" w:cs="ＭＳ Ｐゴシック" w:hint="eastAsia"/>
                <w:color w:val="000000"/>
                <w:kern w:val="0"/>
                <w:sz w:val="18"/>
                <w:szCs w:val="18"/>
              </w:rPr>
              <w:t>06-4309-3240</w:t>
            </w:r>
          </w:p>
        </w:tc>
        <w:tc>
          <w:tcPr>
            <w:tcW w:w="2694" w:type="dxa"/>
            <w:tcBorders>
              <w:top w:val="nil"/>
              <w:left w:val="nil"/>
              <w:bottom w:val="single" w:sz="4" w:space="0" w:color="auto"/>
              <w:right w:val="single" w:sz="4" w:space="0" w:color="auto"/>
            </w:tcBorders>
            <w:shd w:val="clear" w:color="auto" w:fill="auto"/>
            <w:noWrap/>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color w:val="000000"/>
                <w:kern w:val="0"/>
                <w:sz w:val="18"/>
                <w:szCs w:val="18"/>
              </w:rPr>
            </w:pPr>
            <w:r w:rsidRPr="009941BE">
              <w:rPr>
                <w:rFonts w:ascii="ＭＳ Ｐゴシック" w:eastAsia="ＭＳ Ｐゴシック" w:hAnsi="ＭＳ Ｐゴシック" w:cs="ＭＳ Ｐゴシック" w:hint="eastAsia"/>
                <w:color w:val="000000"/>
                <w:kern w:val="0"/>
                <w:sz w:val="18"/>
                <w:szCs w:val="18"/>
              </w:rPr>
              <w:t>東大阪市荒本北１－１－１</w:t>
            </w:r>
          </w:p>
        </w:tc>
      </w:tr>
      <w:tr w:rsidR="009941BE" w:rsidRPr="009941BE" w:rsidTr="00AB3298">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center"/>
              <w:rPr>
                <w:rFonts w:ascii="ＭＳ Ｐゴシック" w:eastAsia="ＭＳ Ｐゴシック" w:hAnsi="ＭＳ Ｐゴシック" w:cs="ＭＳ Ｐゴシック"/>
                <w:color w:val="000000"/>
                <w:kern w:val="0"/>
                <w:sz w:val="18"/>
                <w:szCs w:val="18"/>
              </w:rPr>
            </w:pPr>
            <w:r w:rsidRPr="009941BE">
              <w:rPr>
                <w:rFonts w:ascii="ＭＳ Ｐゴシック" w:eastAsia="ＭＳ Ｐゴシック" w:hAnsi="ＭＳ Ｐゴシック" w:cs="ＭＳ Ｐゴシック" w:hint="eastAsia"/>
                <w:color w:val="000000"/>
                <w:kern w:val="0"/>
                <w:sz w:val="18"/>
                <w:szCs w:val="18"/>
              </w:rPr>
              <w:t>吹田市内</w:t>
            </w:r>
          </w:p>
        </w:tc>
        <w:tc>
          <w:tcPr>
            <w:tcW w:w="2689" w:type="dxa"/>
            <w:tcBorders>
              <w:top w:val="nil"/>
              <w:left w:val="nil"/>
              <w:bottom w:val="single" w:sz="4" w:space="0" w:color="auto"/>
              <w:right w:val="single" w:sz="4" w:space="0" w:color="auto"/>
            </w:tcBorders>
            <w:shd w:val="clear" w:color="000000" w:fill="FFFFFF"/>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kern w:val="0"/>
                <w:sz w:val="18"/>
                <w:szCs w:val="18"/>
              </w:rPr>
            </w:pPr>
            <w:r w:rsidRPr="009941BE">
              <w:rPr>
                <w:rFonts w:ascii="ＭＳ Ｐゴシック" w:eastAsia="ＭＳ Ｐゴシック" w:hAnsi="ＭＳ Ｐゴシック" w:cs="ＭＳ Ｐゴシック" w:hint="eastAsia"/>
                <w:kern w:val="0"/>
                <w:sz w:val="18"/>
                <w:szCs w:val="18"/>
              </w:rPr>
              <w:t>吹田市</w:t>
            </w:r>
            <w:r w:rsidR="00AB3298">
              <w:rPr>
                <w:rFonts w:ascii="ＭＳ Ｐゴシック" w:eastAsia="ＭＳ Ｐゴシック" w:hAnsi="ＭＳ Ｐゴシック" w:cs="ＭＳ Ｐゴシック" w:hint="eastAsia"/>
                <w:kern w:val="0"/>
                <w:sz w:val="18"/>
                <w:szCs w:val="18"/>
              </w:rPr>
              <w:t xml:space="preserve"> </w:t>
            </w:r>
            <w:r w:rsidRPr="009941BE">
              <w:rPr>
                <w:rFonts w:ascii="ＭＳ Ｐゴシック" w:eastAsia="ＭＳ Ｐゴシック" w:hAnsi="ＭＳ Ｐゴシック" w:cs="ＭＳ Ｐゴシック" w:hint="eastAsia"/>
                <w:kern w:val="0"/>
                <w:sz w:val="18"/>
                <w:szCs w:val="18"/>
              </w:rPr>
              <w:t>都市計画部</w:t>
            </w:r>
          </w:p>
        </w:tc>
        <w:tc>
          <w:tcPr>
            <w:tcW w:w="1559" w:type="dxa"/>
            <w:tcBorders>
              <w:top w:val="nil"/>
              <w:left w:val="nil"/>
              <w:bottom w:val="single" w:sz="4" w:space="0" w:color="auto"/>
              <w:right w:val="single" w:sz="4" w:space="0" w:color="auto"/>
            </w:tcBorders>
            <w:shd w:val="clear" w:color="000000" w:fill="FFFFFF"/>
            <w:noWrap/>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kern w:val="0"/>
                <w:sz w:val="18"/>
                <w:szCs w:val="18"/>
              </w:rPr>
            </w:pPr>
            <w:r w:rsidRPr="009941BE">
              <w:rPr>
                <w:rFonts w:ascii="ＭＳ Ｐゴシック" w:eastAsia="ＭＳ Ｐゴシック" w:hAnsi="ＭＳ Ｐゴシック" w:cs="ＭＳ Ｐゴシック" w:hint="eastAsia"/>
                <w:kern w:val="0"/>
                <w:sz w:val="18"/>
                <w:szCs w:val="18"/>
              </w:rPr>
              <w:t>開発審査室</w:t>
            </w:r>
          </w:p>
        </w:tc>
        <w:tc>
          <w:tcPr>
            <w:tcW w:w="1417" w:type="dxa"/>
            <w:tcBorders>
              <w:top w:val="nil"/>
              <w:left w:val="nil"/>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kern w:val="0"/>
                <w:sz w:val="18"/>
                <w:szCs w:val="18"/>
              </w:rPr>
            </w:pPr>
            <w:r w:rsidRPr="009941BE">
              <w:rPr>
                <w:rFonts w:ascii="ＭＳ Ｐゴシック" w:eastAsia="ＭＳ Ｐゴシック" w:hAnsi="ＭＳ Ｐゴシック" w:cs="ＭＳ Ｐゴシック" w:hint="eastAsia"/>
                <w:kern w:val="0"/>
                <w:sz w:val="18"/>
                <w:szCs w:val="18"/>
              </w:rPr>
              <w:t>06-6384-1994</w:t>
            </w:r>
          </w:p>
        </w:tc>
        <w:tc>
          <w:tcPr>
            <w:tcW w:w="2694" w:type="dxa"/>
            <w:tcBorders>
              <w:top w:val="nil"/>
              <w:left w:val="nil"/>
              <w:bottom w:val="single" w:sz="4" w:space="0" w:color="auto"/>
              <w:right w:val="single" w:sz="4" w:space="0" w:color="auto"/>
            </w:tcBorders>
            <w:shd w:val="clear" w:color="auto" w:fill="auto"/>
            <w:noWrap/>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kern w:val="0"/>
                <w:sz w:val="18"/>
                <w:szCs w:val="18"/>
              </w:rPr>
            </w:pPr>
            <w:r w:rsidRPr="009941BE">
              <w:rPr>
                <w:rFonts w:ascii="ＭＳ Ｐゴシック" w:eastAsia="ＭＳ Ｐゴシック" w:hAnsi="ＭＳ Ｐゴシック" w:cs="ＭＳ Ｐゴシック" w:hint="eastAsia"/>
                <w:kern w:val="0"/>
                <w:sz w:val="18"/>
                <w:szCs w:val="18"/>
              </w:rPr>
              <w:t>吹田市泉町１－３－４０</w:t>
            </w:r>
          </w:p>
        </w:tc>
      </w:tr>
      <w:tr w:rsidR="009941BE" w:rsidRPr="009941BE" w:rsidTr="00AB3298">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center"/>
              <w:rPr>
                <w:rFonts w:ascii="ＭＳ Ｐゴシック" w:eastAsia="ＭＳ Ｐゴシック" w:hAnsi="ＭＳ Ｐゴシック" w:cs="ＭＳ Ｐゴシック"/>
                <w:color w:val="000000"/>
                <w:kern w:val="0"/>
                <w:sz w:val="18"/>
                <w:szCs w:val="18"/>
              </w:rPr>
            </w:pPr>
            <w:r w:rsidRPr="009941BE">
              <w:rPr>
                <w:rFonts w:ascii="ＭＳ Ｐゴシック" w:eastAsia="ＭＳ Ｐゴシック" w:hAnsi="ＭＳ Ｐゴシック" w:cs="ＭＳ Ｐゴシック" w:hint="eastAsia"/>
                <w:color w:val="000000"/>
                <w:kern w:val="0"/>
                <w:sz w:val="18"/>
                <w:szCs w:val="18"/>
              </w:rPr>
              <w:t>高槻市内</w:t>
            </w:r>
          </w:p>
        </w:tc>
        <w:tc>
          <w:tcPr>
            <w:tcW w:w="2689" w:type="dxa"/>
            <w:tcBorders>
              <w:top w:val="nil"/>
              <w:left w:val="nil"/>
              <w:bottom w:val="single" w:sz="4" w:space="0" w:color="auto"/>
              <w:right w:val="single" w:sz="4" w:space="0" w:color="auto"/>
            </w:tcBorders>
            <w:shd w:val="clear" w:color="000000" w:fill="FFFFFF"/>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kern w:val="0"/>
                <w:sz w:val="18"/>
                <w:szCs w:val="18"/>
              </w:rPr>
            </w:pPr>
            <w:r w:rsidRPr="009941BE">
              <w:rPr>
                <w:rFonts w:ascii="ＭＳ Ｐゴシック" w:eastAsia="ＭＳ Ｐゴシック" w:hAnsi="ＭＳ Ｐゴシック" w:cs="ＭＳ Ｐゴシック" w:hint="eastAsia"/>
                <w:kern w:val="0"/>
                <w:sz w:val="18"/>
                <w:szCs w:val="18"/>
              </w:rPr>
              <w:t>高槻市</w:t>
            </w:r>
            <w:r w:rsidR="00AB3298">
              <w:rPr>
                <w:rFonts w:ascii="ＭＳ Ｐゴシック" w:eastAsia="ＭＳ Ｐゴシック" w:hAnsi="ＭＳ Ｐゴシック" w:cs="ＭＳ Ｐゴシック" w:hint="eastAsia"/>
                <w:kern w:val="0"/>
                <w:sz w:val="18"/>
                <w:szCs w:val="18"/>
              </w:rPr>
              <w:t xml:space="preserve"> </w:t>
            </w:r>
            <w:r w:rsidRPr="009941BE">
              <w:rPr>
                <w:rFonts w:ascii="ＭＳ Ｐゴシック" w:eastAsia="ＭＳ Ｐゴシック" w:hAnsi="ＭＳ Ｐゴシック" w:cs="ＭＳ Ｐゴシック" w:hint="eastAsia"/>
                <w:kern w:val="0"/>
                <w:sz w:val="18"/>
                <w:szCs w:val="18"/>
              </w:rPr>
              <w:t>都市創造部</w:t>
            </w:r>
          </w:p>
        </w:tc>
        <w:tc>
          <w:tcPr>
            <w:tcW w:w="1559" w:type="dxa"/>
            <w:tcBorders>
              <w:top w:val="nil"/>
              <w:left w:val="nil"/>
              <w:bottom w:val="single" w:sz="4" w:space="0" w:color="auto"/>
              <w:right w:val="single" w:sz="4" w:space="0" w:color="auto"/>
            </w:tcBorders>
            <w:shd w:val="clear" w:color="000000" w:fill="FFFFFF"/>
            <w:noWrap/>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kern w:val="0"/>
                <w:sz w:val="18"/>
                <w:szCs w:val="18"/>
              </w:rPr>
            </w:pPr>
            <w:r w:rsidRPr="009941BE">
              <w:rPr>
                <w:rFonts w:ascii="ＭＳ Ｐゴシック" w:eastAsia="ＭＳ Ｐゴシック" w:hAnsi="ＭＳ Ｐゴシック" w:cs="ＭＳ Ｐゴシック" w:hint="eastAsia"/>
                <w:kern w:val="0"/>
                <w:sz w:val="18"/>
                <w:szCs w:val="18"/>
              </w:rPr>
              <w:t>審査指導課</w:t>
            </w:r>
          </w:p>
        </w:tc>
        <w:tc>
          <w:tcPr>
            <w:tcW w:w="1417" w:type="dxa"/>
            <w:tcBorders>
              <w:top w:val="nil"/>
              <w:left w:val="nil"/>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color w:val="000000"/>
                <w:kern w:val="0"/>
                <w:sz w:val="18"/>
                <w:szCs w:val="18"/>
              </w:rPr>
            </w:pPr>
            <w:r w:rsidRPr="009941BE">
              <w:rPr>
                <w:rFonts w:ascii="ＭＳ Ｐゴシック" w:eastAsia="ＭＳ Ｐゴシック" w:hAnsi="ＭＳ Ｐゴシック" w:cs="ＭＳ Ｐゴシック" w:hint="eastAsia"/>
                <w:color w:val="000000"/>
                <w:kern w:val="0"/>
                <w:sz w:val="18"/>
                <w:szCs w:val="18"/>
              </w:rPr>
              <w:t>072-674-7567</w:t>
            </w:r>
          </w:p>
        </w:tc>
        <w:tc>
          <w:tcPr>
            <w:tcW w:w="2694" w:type="dxa"/>
            <w:tcBorders>
              <w:top w:val="nil"/>
              <w:left w:val="nil"/>
              <w:bottom w:val="single" w:sz="4" w:space="0" w:color="auto"/>
              <w:right w:val="single" w:sz="4" w:space="0" w:color="auto"/>
            </w:tcBorders>
            <w:shd w:val="clear" w:color="auto" w:fill="auto"/>
            <w:noWrap/>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kern w:val="0"/>
                <w:sz w:val="18"/>
                <w:szCs w:val="18"/>
              </w:rPr>
            </w:pPr>
            <w:r w:rsidRPr="009941BE">
              <w:rPr>
                <w:rFonts w:ascii="ＭＳ Ｐゴシック" w:eastAsia="ＭＳ Ｐゴシック" w:hAnsi="ＭＳ Ｐゴシック" w:cs="ＭＳ Ｐゴシック" w:hint="eastAsia"/>
                <w:kern w:val="0"/>
                <w:sz w:val="18"/>
                <w:szCs w:val="18"/>
              </w:rPr>
              <w:t>高槻市桃園町２－１</w:t>
            </w:r>
          </w:p>
        </w:tc>
      </w:tr>
      <w:tr w:rsidR="009941BE" w:rsidRPr="009941BE" w:rsidTr="00AB3298">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center"/>
              <w:rPr>
                <w:rFonts w:ascii="ＭＳ Ｐゴシック" w:eastAsia="ＭＳ Ｐゴシック" w:hAnsi="ＭＳ Ｐゴシック" w:cs="ＭＳ Ｐゴシック"/>
                <w:color w:val="000000"/>
                <w:kern w:val="0"/>
                <w:sz w:val="18"/>
                <w:szCs w:val="18"/>
              </w:rPr>
            </w:pPr>
            <w:r w:rsidRPr="009941BE">
              <w:rPr>
                <w:rFonts w:ascii="ＭＳ Ｐゴシック" w:eastAsia="ＭＳ Ｐゴシック" w:hAnsi="ＭＳ Ｐゴシック" w:cs="ＭＳ Ｐゴシック" w:hint="eastAsia"/>
                <w:color w:val="000000"/>
                <w:kern w:val="0"/>
                <w:sz w:val="18"/>
                <w:szCs w:val="18"/>
              </w:rPr>
              <w:t>守口市内</w:t>
            </w:r>
          </w:p>
        </w:tc>
        <w:tc>
          <w:tcPr>
            <w:tcW w:w="2689" w:type="dxa"/>
            <w:tcBorders>
              <w:top w:val="nil"/>
              <w:left w:val="nil"/>
              <w:bottom w:val="single" w:sz="4" w:space="0" w:color="auto"/>
              <w:right w:val="single" w:sz="4" w:space="0" w:color="auto"/>
            </w:tcBorders>
            <w:shd w:val="clear" w:color="000000" w:fill="FFFFFF"/>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kern w:val="0"/>
                <w:sz w:val="18"/>
                <w:szCs w:val="18"/>
              </w:rPr>
            </w:pPr>
            <w:r w:rsidRPr="009941BE">
              <w:rPr>
                <w:rFonts w:ascii="ＭＳ Ｐゴシック" w:eastAsia="ＭＳ Ｐゴシック" w:hAnsi="ＭＳ Ｐゴシック" w:cs="ＭＳ Ｐゴシック" w:hint="eastAsia"/>
                <w:kern w:val="0"/>
                <w:sz w:val="18"/>
                <w:szCs w:val="18"/>
              </w:rPr>
              <w:t>守口市</w:t>
            </w:r>
            <w:r w:rsidR="00AB3298">
              <w:rPr>
                <w:rFonts w:ascii="ＭＳ Ｐゴシック" w:eastAsia="ＭＳ Ｐゴシック" w:hAnsi="ＭＳ Ｐゴシック" w:cs="ＭＳ Ｐゴシック" w:hint="eastAsia"/>
                <w:kern w:val="0"/>
                <w:sz w:val="18"/>
                <w:szCs w:val="18"/>
              </w:rPr>
              <w:t xml:space="preserve"> </w:t>
            </w:r>
            <w:r w:rsidRPr="009941BE">
              <w:rPr>
                <w:rFonts w:ascii="ＭＳ Ｐゴシック" w:eastAsia="ＭＳ Ｐゴシック" w:hAnsi="ＭＳ Ｐゴシック" w:cs="ＭＳ Ｐゴシック" w:hint="eastAsia"/>
                <w:kern w:val="0"/>
                <w:sz w:val="18"/>
                <w:szCs w:val="18"/>
              </w:rPr>
              <w:t>都市整備部</w:t>
            </w:r>
          </w:p>
        </w:tc>
        <w:tc>
          <w:tcPr>
            <w:tcW w:w="1559" w:type="dxa"/>
            <w:tcBorders>
              <w:top w:val="nil"/>
              <w:left w:val="nil"/>
              <w:bottom w:val="single" w:sz="4" w:space="0" w:color="auto"/>
              <w:right w:val="single" w:sz="4" w:space="0" w:color="auto"/>
            </w:tcBorders>
            <w:shd w:val="clear" w:color="000000" w:fill="FFFFFF"/>
            <w:noWrap/>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kern w:val="0"/>
                <w:sz w:val="18"/>
                <w:szCs w:val="18"/>
              </w:rPr>
            </w:pPr>
            <w:r w:rsidRPr="009941BE">
              <w:rPr>
                <w:rFonts w:ascii="ＭＳ Ｐゴシック" w:eastAsia="ＭＳ Ｐゴシック" w:hAnsi="ＭＳ Ｐゴシック" w:cs="ＭＳ Ｐゴシック" w:hint="eastAsia"/>
                <w:kern w:val="0"/>
                <w:sz w:val="18"/>
                <w:szCs w:val="18"/>
              </w:rPr>
              <w:t>住宅まちづくり課</w:t>
            </w:r>
          </w:p>
        </w:tc>
        <w:tc>
          <w:tcPr>
            <w:tcW w:w="1417" w:type="dxa"/>
            <w:tcBorders>
              <w:top w:val="nil"/>
              <w:left w:val="nil"/>
              <w:bottom w:val="single" w:sz="4" w:space="0" w:color="auto"/>
              <w:right w:val="single" w:sz="4" w:space="0" w:color="auto"/>
            </w:tcBorders>
            <w:shd w:val="clear" w:color="auto" w:fill="auto"/>
            <w:vAlign w:val="center"/>
            <w:hideMark/>
          </w:tcPr>
          <w:p w:rsidR="009941BE" w:rsidRPr="009941BE" w:rsidRDefault="00EA33CD" w:rsidP="00C713BC">
            <w:pPr>
              <w:widowControl/>
              <w:spacing w:line="360" w:lineRule="exact"/>
              <w:jc w:val="left"/>
              <w:rPr>
                <w:rFonts w:ascii="ＭＳ Ｐゴシック" w:eastAsia="ＭＳ Ｐゴシック" w:hAnsi="ＭＳ Ｐゴシック" w:cs="ＭＳ Ｐゴシック"/>
                <w:kern w:val="0"/>
                <w:sz w:val="18"/>
                <w:szCs w:val="18"/>
              </w:rPr>
            </w:pPr>
            <w:r w:rsidRPr="00EA33CD">
              <w:rPr>
                <w:rFonts w:ascii="ＭＳ Ｐゴシック" w:eastAsia="ＭＳ Ｐゴシック" w:hAnsi="ＭＳ Ｐゴシック" w:cs="ＭＳ Ｐゴシック"/>
                <w:kern w:val="0"/>
                <w:sz w:val="18"/>
                <w:szCs w:val="18"/>
              </w:rPr>
              <w:t>06-6992-1764</w:t>
            </w:r>
          </w:p>
        </w:tc>
        <w:tc>
          <w:tcPr>
            <w:tcW w:w="2694" w:type="dxa"/>
            <w:tcBorders>
              <w:top w:val="nil"/>
              <w:left w:val="nil"/>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kern w:val="0"/>
                <w:sz w:val="18"/>
                <w:szCs w:val="18"/>
              </w:rPr>
            </w:pPr>
            <w:r w:rsidRPr="009941BE">
              <w:rPr>
                <w:rFonts w:ascii="ＭＳ Ｐゴシック" w:eastAsia="ＭＳ Ｐゴシック" w:hAnsi="ＭＳ Ｐゴシック" w:cs="ＭＳ Ｐゴシック" w:hint="eastAsia"/>
                <w:kern w:val="0"/>
                <w:sz w:val="18"/>
                <w:szCs w:val="18"/>
              </w:rPr>
              <w:t>守口市京阪本通２－５－５</w:t>
            </w:r>
          </w:p>
        </w:tc>
      </w:tr>
      <w:tr w:rsidR="009941BE" w:rsidRPr="009941BE" w:rsidTr="00AB3298">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center"/>
              <w:rPr>
                <w:rFonts w:ascii="ＭＳ Ｐゴシック" w:eastAsia="ＭＳ Ｐゴシック" w:hAnsi="ＭＳ Ｐゴシック" w:cs="ＭＳ Ｐゴシック"/>
                <w:color w:val="000000"/>
                <w:kern w:val="0"/>
                <w:sz w:val="18"/>
                <w:szCs w:val="18"/>
              </w:rPr>
            </w:pPr>
            <w:r w:rsidRPr="009941BE">
              <w:rPr>
                <w:rFonts w:ascii="ＭＳ Ｐゴシック" w:eastAsia="ＭＳ Ｐゴシック" w:hAnsi="ＭＳ Ｐゴシック" w:cs="ＭＳ Ｐゴシック" w:hint="eastAsia"/>
                <w:color w:val="000000"/>
                <w:kern w:val="0"/>
                <w:sz w:val="18"/>
                <w:szCs w:val="18"/>
              </w:rPr>
              <w:t>枚方市内</w:t>
            </w:r>
          </w:p>
        </w:tc>
        <w:tc>
          <w:tcPr>
            <w:tcW w:w="2689" w:type="dxa"/>
            <w:tcBorders>
              <w:top w:val="nil"/>
              <w:left w:val="nil"/>
              <w:bottom w:val="single" w:sz="4" w:space="0" w:color="auto"/>
              <w:right w:val="single" w:sz="4" w:space="0" w:color="auto"/>
            </w:tcBorders>
            <w:shd w:val="clear" w:color="000000" w:fill="FFFFFF"/>
            <w:noWrap/>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kern w:val="0"/>
                <w:sz w:val="18"/>
                <w:szCs w:val="18"/>
              </w:rPr>
            </w:pPr>
            <w:r w:rsidRPr="009941BE">
              <w:rPr>
                <w:rFonts w:ascii="ＭＳ Ｐゴシック" w:eastAsia="ＭＳ Ｐゴシック" w:hAnsi="ＭＳ Ｐゴシック" w:cs="ＭＳ Ｐゴシック" w:hint="eastAsia"/>
                <w:kern w:val="0"/>
                <w:sz w:val="18"/>
                <w:szCs w:val="18"/>
              </w:rPr>
              <w:t>枚方市</w:t>
            </w:r>
            <w:r w:rsidR="00AB3298">
              <w:rPr>
                <w:rFonts w:ascii="ＭＳ Ｐゴシック" w:eastAsia="ＭＳ Ｐゴシック" w:hAnsi="ＭＳ Ｐゴシック" w:cs="ＭＳ Ｐゴシック" w:hint="eastAsia"/>
                <w:kern w:val="0"/>
                <w:sz w:val="18"/>
                <w:szCs w:val="18"/>
              </w:rPr>
              <w:t xml:space="preserve"> </w:t>
            </w:r>
            <w:r w:rsidRPr="009941BE">
              <w:rPr>
                <w:rFonts w:ascii="ＭＳ Ｐゴシック" w:eastAsia="ＭＳ Ｐゴシック" w:hAnsi="ＭＳ Ｐゴシック" w:cs="ＭＳ Ｐゴシック" w:hint="eastAsia"/>
                <w:kern w:val="0"/>
                <w:sz w:val="18"/>
                <w:szCs w:val="18"/>
              </w:rPr>
              <w:t>環境部</w:t>
            </w:r>
          </w:p>
        </w:tc>
        <w:tc>
          <w:tcPr>
            <w:tcW w:w="1559" w:type="dxa"/>
            <w:tcBorders>
              <w:top w:val="nil"/>
              <w:left w:val="nil"/>
              <w:bottom w:val="single" w:sz="4" w:space="0" w:color="auto"/>
              <w:right w:val="single" w:sz="4" w:space="0" w:color="auto"/>
            </w:tcBorders>
            <w:shd w:val="clear" w:color="000000" w:fill="FFFFFF"/>
            <w:noWrap/>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kern w:val="0"/>
                <w:sz w:val="18"/>
                <w:szCs w:val="18"/>
              </w:rPr>
            </w:pPr>
            <w:r w:rsidRPr="009941BE">
              <w:rPr>
                <w:rFonts w:ascii="ＭＳ Ｐゴシック" w:eastAsia="ＭＳ Ｐゴシック" w:hAnsi="ＭＳ Ｐゴシック" w:cs="ＭＳ Ｐゴシック" w:hint="eastAsia"/>
                <w:kern w:val="0"/>
                <w:sz w:val="18"/>
                <w:szCs w:val="18"/>
              </w:rPr>
              <w:t>環境指導課</w:t>
            </w:r>
          </w:p>
        </w:tc>
        <w:tc>
          <w:tcPr>
            <w:tcW w:w="1417" w:type="dxa"/>
            <w:tcBorders>
              <w:top w:val="nil"/>
              <w:left w:val="nil"/>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kern w:val="0"/>
                <w:sz w:val="18"/>
                <w:szCs w:val="18"/>
              </w:rPr>
            </w:pPr>
            <w:r w:rsidRPr="009941BE">
              <w:rPr>
                <w:rFonts w:ascii="ＭＳ Ｐゴシック" w:eastAsia="ＭＳ Ｐゴシック" w:hAnsi="ＭＳ Ｐゴシック" w:cs="ＭＳ Ｐゴシック" w:hint="eastAsia"/>
                <w:kern w:val="0"/>
                <w:sz w:val="18"/>
                <w:szCs w:val="18"/>
              </w:rPr>
              <w:t>072-841-1221</w:t>
            </w:r>
          </w:p>
        </w:tc>
        <w:tc>
          <w:tcPr>
            <w:tcW w:w="2694" w:type="dxa"/>
            <w:tcBorders>
              <w:top w:val="nil"/>
              <w:left w:val="nil"/>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kern w:val="0"/>
                <w:sz w:val="18"/>
                <w:szCs w:val="18"/>
              </w:rPr>
            </w:pPr>
            <w:r w:rsidRPr="009941BE">
              <w:rPr>
                <w:rFonts w:ascii="ＭＳ Ｐゴシック" w:eastAsia="ＭＳ Ｐゴシック" w:hAnsi="ＭＳ Ｐゴシック" w:cs="ＭＳ Ｐゴシック" w:hint="eastAsia"/>
                <w:kern w:val="0"/>
                <w:sz w:val="18"/>
                <w:szCs w:val="18"/>
              </w:rPr>
              <w:t>枚方市田口５－１－１</w:t>
            </w:r>
          </w:p>
        </w:tc>
      </w:tr>
      <w:tr w:rsidR="009941BE" w:rsidRPr="009941BE" w:rsidTr="00AB3298">
        <w:trPr>
          <w:trHeight w:val="285"/>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center"/>
              <w:rPr>
                <w:rFonts w:ascii="ＭＳ Ｐゴシック" w:eastAsia="ＭＳ Ｐゴシック" w:hAnsi="ＭＳ Ｐゴシック" w:cs="ＭＳ Ｐゴシック"/>
                <w:color w:val="000000"/>
                <w:kern w:val="0"/>
                <w:sz w:val="18"/>
                <w:szCs w:val="18"/>
              </w:rPr>
            </w:pPr>
            <w:r w:rsidRPr="009941BE">
              <w:rPr>
                <w:rFonts w:ascii="ＭＳ Ｐゴシック" w:eastAsia="ＭＳ Ｐゴシック" w:hAnsi="ＭＳ Ｐゴシック" w:cs="ＭＳ Ｐゴシック" w:hint="eastAsia"/>
                <w:color w:val="000000"/>
                <w:kern w:val="0"/>
                <w:sz w:val="18"/>
                <w:szCs w:val="18"/>
              </w:rPr>
              <w:t>八尾市内</w:t>
            </w:r>
          </w:p>
        </w:tc>
        <w:tc>
          <w:tcPr>
            <w:tcW w:w="2689" w:type="dxa"/>
            <w:tcBorders>
              <w:top w:val="nil"/>
              <w:left w:val="nil"/>
              <w:bottom w:val="single" w:sz="4" w:space="0" w:color="auto"/>
              <w:right w:val="single" w:sz="4" w:space="0" w:color="auto"/>
            </w:tcBorders>
            <w:shd w:val="clear" w:color="000000" w:fill="FFFFFF"/>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kern w:val="0"/>
                <w:sz w:val="18"/>
                <w:szCs w:val="18"/>
              </w:rPr>
            </w:pPr>
            <w:r w:rsidRPr="009941BE">
              <w:rPr>
                <w:rFonts w:ascii="ＭＳ Ｐゴシック" w:eastAsia="ＭＳ Ｐゴシック" w:hAnsi="ＭＳ Ｐゴシック" w:cs="ＭＳ Ｐゴシック" w:hint="eastAsia"/>
                <w:kern w:val="0"/>
                <w:sz w:val="18"/>
                <w:szCs w:val="18"/>
              </w:rPr>
              <w:t>八尾市</w:t>
            </w:r>
            <w:r w:rsidR="00AB3298">
              <w:rPr>
                <w:rFonts w:ascii="ＭＳ Ｐゴシック" w:eastAsia="ＭＳ Ｐゴシック" w:hAnsi="ＭＳ Ｐゴシック" w:cs="ＭＳ Ｐゴシック" w:hint="eastAsia"/>
                <w:kern w:val="0"/>
                <w:sz w:val="18"/>
                <w:szCs w:val="18"/>
              </w:rPr>
              <w:t xml:space="preserve"> </w:t>
            </w:r>
            <w:r w:rsidRPr="009941BE">
              <w:rPr>
                <w:rFonts w:ascii="ＭＳ Ｐゴシック" w:eastAsia="ＭＳ Ｐゴシック" w:hAnsi="ＭＳ Ｐゴシック" w:cs="ＭＳ Ｐゴシック" w:hint="eastAsia"/>
                <w:kern w:val="0"/>
                <w:sz w:val="18"/>
                <w:szCs w:val="18"/>
              </w:rPr>
              <w:t>建築部</w:t>
            </w:r>
          </w:p>
        </w:tc>
        <w:tc>
          <w:tcPr>
            <w:tcW w:w="1559" w:type="dxa"/>
            <w:tcBorders>
              <w:top w:val="nil"/>
              <w:left w:val="nil"/>
              <w:bottom w:val="single" w:sz="4" w:space="0" w:color="auto"/>
              <w:right w:val="single" w:sz="4" w:space="0" w:color="auto"/>
            </w:tcBorders>
            <w:shd w:val="clear" w:color="000000" w:fill="FFFFFF"/>
            <w:vAlign w:val="center"/>
            <w:hideMark/>
          </w:tcPr>
          <w:p w:rsidR="009941BE" w:rsidRPr="009005DD" w:rsidRDefault="00180D36" w:rsidP="00C713BC">
            <w:pPr>
              <w:widowControl/>
              <w:spacing w:line="360" w:lineRule="exact"/>
              <w:jc w:val="left"/>
              <w:rPr>
                <w:rFonts w:ascii="ＭＳ Ｐゴシック" w:eastAsia="ＭＳ Ｐゴシック" w:hAnsi="ＭＳ Ｐゴシック" w:cs="ＭＳ Ｐゴシック"/>
                <w:color w:val="000000" w:themeColor="text1"/>
                <w:kern w:val="0"/>
                <w:sz w:val="18"/>
                <w:szCs w:val="18"/>
              </w:rPr>
            </w:pPr>
            <w:r w:rsidRPr="009005DD">
              <w:rPr>
                <w:rFonts w:ascii="ＭＳ Ｐゴシック" w:eastAsia="ＭＳ Ｐゴシック" w:hAnsi="ＭＳ Ｐゴシック" w:cs="ＭＳ Ｐゴシック" w:hint="eastAsia"/>
                <w:color w:val="000000" w:themeColor="text1"/>
                <w:kern w:val="0"/>
                <w:sz w:val="18"/>
                <w:szCs w:val="18"/>
              </w:rPr>
              <w:t>審査指導課</w:t>
            </w:r>
          </w:p>
        </w:tc>
        <w:tc>
          <w:tcPr>
            <w:tcW w:w="1417" w:type="dxa"/>
            <w:tcBorders>
              <w:top w:val="nil"/>
              <w:left w:val="nil"/>
              <w:bottom w:val="single" w:sz="4" w:space="0" w:color="auto"/>
              <w:right w:val="single" w:sz="4" w:space="0" w:color="auto"/>
            </w:tcBorders>
            <w:shd w:val="clear" w:color="auto" w:fill="auto"/>
            <w:vAlign w:val="center"/>
            <w:hideMark/>
          </w:tcPr>
          <w:p w:rsidR="009941BE" w:rsidRPr="009005DD" w:rsidRDefault="009941BE" w:rsidP="00C713BC">
            <w:pPr>
              <w:widowControl/>
              <w:spacing w:line="360" w:lineRule="exact"/>
              <w:jc w:val="left"/>
              <w:rPr>
                <w:rFonts w:ascii="ＭＳ Ｐゴシック" w:eastAsia="ＭＳ Ｐゴシック" w:hAnsi="ＭＳ Ｐゴシック" w:cs="ＭＳ Ｐゴシック"/>
                <w:color w:val="000000" w:themeColor="text1"/>
                <w:kern w:val="0"/>
                <w:sz w:val="18"/>
                <w:szCs w:val="18"/>
              </w:rPr>
            </w:pPr>
            <w:r w:rsidRPr="009005DD">
              <w:rPr>
                <w:rFonts w:ascii="ＭＳ Ｐゴシック" w:eastAsia="ＭＳ Ｐゴシック" w:hAnsi="ＭＳ Ｐゴシック" w:cs="ＭＳ Ｐゴシック" w:hint="eastAsia"/>
                <w:color w:val="000000" w:themeColor="text1"/>
                <w:kern w:val="0"/>
                <w:sz w:val="18"/>
                <w:szCs w:val="18"/>
              </w:rPr>
              <w:t>072-924-3878</w:t>
            </w:r>
          </w:p>
        </w:tc>
        <w:tc>
          <w:tcPr>
            <w:tcW w:w="2694" w:type="dxa"/>
            <w:tcBorders>
              <w:top w:val="nil"/>
              <w:left w:val="nil"/>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kern w:val="0"/>
                <w:sz w:val="18"/>
                <w:szCs w:val="18"/>
              </w:rPr>
            </w:pPr>
            <w:r w:rsidRPr="009941BE">
              <w:rPr>
                <w:rFonts w:ascii="ＭＳ Ｐゴシック" w:eastAsia="ＭＳ Ｐゴシック" w:hAnsi="ＭＳ Ｐゴシック" w:cs="ＭＳ Ｐゴシック" w:hint="eastAsia"/>
                <w:kern w:val="0"/>
                <w:sz w:val="18"/>
                <w:szCs w:val="18"/>
              </w:rPr>
              <w:t>八尾市本町１－１－１</w:t>
            </w:r>
          </w:p>
        </w:tc>
      </w:tr>
      <w:tr w:rsidR="009941BE" w:rsidRPr="009941BE" w:rsidTr="00AB3298">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center"/>
              <w:rPr>
                <w:rFonts w:ascii="ＭＳ Ｐゴシック" w:eastAsia="ＭＳ Ｐゴシック" w:hAnsi="ＭＳ Ｐゴシック" w:cs="ＭＳ Ｐゴシック"/>
                <w:color w:val="000000"/>
                <w:kern w:val="0"/>
                <w:sz w:val="18"/>
                <w:szCs w:val="18"/>
              </w:rPr>
            </w:pPr>
            <w:r w:rsidRPr="009941BE">
              <w:rPr>
                <w:rFonts w:ascii="ＭＳ Ｐゴシック" w:eastAsia="ＭＳ Ｐゴシック" w:hAnsi="ＭＳ Ｐゴシック" w:cs="ＭＳ Ｐゴシック" w:hint="eastAsia"/>
                <w:color w:val="000000"/>
                <w:kern w:val="0"/>
                <w:sz w:val="18"/>
                <w:szCs w:val="18"/>
              </w:rPr>
              <w:t>寝屋川市内</w:t>
            </w:r>
          </w:p>
        </w:tc>
        <w:tc>
          <w:tcPr>
            <w:tcW w:w="2689" w:type="dxa"/>
            <w:tcBorders>
              <w:top w:val="nil"/>
              <w:left w:val="nil"/>
              <w:bottom w:val="single" w:sz="4" w:space="0" w:color="auto"/>
              <w:right w:val="single" w:sz="4" w:space="0" w:color="auto"/>
            </w:tcBorders>
            <w:shd w:val="clear" w:color="000000" w:fill="FFFFFF"/>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kern w:val="0"/>
                <w:sz w:val="18"/>
                <w:szCs w:val="18"/>
              </w:rPr>
            </w:pPr>
            <w:r w:rsidRPr="009941BE">
              <w:rPr>
                <w:rFonts w:ascii="ＭＳ Ｐゴシック" w:eastAsia="ＭＳ Ｐゴシック" w:hAnsi="ＭＳ Ｐゴシック" w:cs="ＭＳ Ｐゴシック" w:hint="eastAsia"/>
                <w:kern w:val="0"/>
                <w:sz w:val="18"/>
                <w:szCs w:val="18"/>
              </w:rPr>
              <w:t>寝屋川市</w:t>
            </w:r>
            <w:r w:rsidR="00AB3298">
              <w:rPr>
                <w:rFonts w:ascii="ＭＳ Ｐゴシック" w:eastAsia="ＭＳ Ｐゴシック" w:hAnsi="ＭＳ Ｐゴシック" w:cs="ＭＳ Ｐゴシック" w:hint="eastAsia"/>
                <w:kern w:val="0"/>
                <w:sz w:val="18"/>
                <w:szCs w:val="18"/>
              </w:rPr>
              <w:t xml:space="preserve"> </w:t>
            </w:r>
            <w:r w:rsidRPr="009941BE">
              <w:rPr>
                <w:rFonts w:ascii="ＭＳ Ｐゴシック" w:eastAsia="ＭＳ Ｐゴシック" w:hAnsi="ＭＳ Ｐゴシック" w:cs="ＭＳ Ｐゴシック" w:hint="eastAsia"/>
                <w:kern w:val="0"/>
                <w:sz w:val="18"/>
                <w:szCs w:val="18"/>
              </w:rPr>
              <w:t>都市基盤整備部</w:t>
            </w:r>
          </w:p>
        </w:tc>
        <w:tc>
          <w:tcPr>
            <w:tcW w:w="1559" w:type="dxa"/>
            <w:tcBorders>
              <w:top w:val="nil"/>
              <w:left w:val="nil"/>
              <w:bottom w:val="single" w:sz="4" w:space="0" w:color="auto"/>
              <w:right w:val="single" w:sz="4" w:space="0" w:color="auto"/>
            </w:tcBorders>
            <w:shd w:val="clear" w:color="000000" w:fill="FFFFFF"/>
            <w:noWrap/>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kern w:val="0"/>
                <w:sz w:val="18"/>
                <w:szCs w:val="18"/>
              </w:rPr>
            </w:pPr>
            <w:r w:rsidRPr="009941BE">
              <w:rPr>
                <w:rFonts w:ascii="ＭＳ Ｐゴシック" w:eastAsia="ＭＳ Ｐゴシック" w:hAnsi="ＭＳ Ｐゴシック" w:cs="ＭＳ Ｐゴシック" w:hint="eastAsia"/>
                <w:kern w:val="0"/>
                <w:sz w:val="18"/>
                <w:szCs w:val="18"/>
              </w:rPr>
              <w:t>審査指導課</w:t>
            </w:r>
          </w:p>
        </w:tc>
        <w:tc>
          <w:tcPr>
            <w:tcW w:w="1417" w:type="dxa"/>
            <w:tcBorders>
              <w:top w:val="nil"/>
              <w:left w:val="nil"/>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kern w:val="0"/>
                <w:sz w:val="18"/>
                <w:szCs w:val="18"/>
              </w:rPr>
            </w:pPr>
            <w:r w:rsidRPr="009941BE">
              <w:rPr>
                <w:rFonts w:ascii="ＭＳ Ｐゴシック" w:eastAsia="ＭＳ Ｐゴシック" w:hAnsi="ＭＳ Ｐゴシック" w:cs="ＭＳ Ｐゴシック" w:hint="eastAsia"/>
                <w:kern w:val="0"/>
                <w:sz w:val="18"/>
                <w:szCs w:val="18"/>
              </w:rPr>
              <w:t>072-824-1181</w:t>
            </w:r>
          </w:p>
        </w:tc>
        <w:tc>
          <w:tcPr>
            <w:tcW w:w="2694" w:type="dxa"/>
            <w:tcBorders>
              <w:top w:val="nil"/>
              <w:left w:val="nil"/>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kern w:val="0"/>
                <w:sz w:val="18"/>
                <w:szCs w:val="18"/>
              </w:rPr>
            </w:pPr>
            <w:r w:rsidRPr="009941BE">
              <w:rPr>
                <w:rFonts w:ascii="ＭＳ Ｐゴシック" w:eastAsia="ＭＳ Ｐゴシック" w:hAnsi="ＭＳ Ｐゴシック" w:cs="ＭＳ Ｐゴシック" w:hint="eastAsia"/>
                <w:kern w:val="0"/>
                <w:sz w:val="18"/>
                <w:szCs w:val="18"/>
              </w:rPr>
              <w:t>寝屋川市本町１－１</w:t>
            </w:r>
          </w:p>
        </w:tc>
      </w:tr>
      <w:tr w:rsidR="009941BE" w:rsidRPr="009941BE" w:rsidTr="00AB3298">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center"/>
              <w:rPr>
                <w:rFonts w:ascii="ＭＳ Ｐゴシック" w:eastAsia="ＭＳ Ｐゴシック" w:hAnsi="ＭＳ Ｐゴシック" w:cs="ＭＳ Ｐゴシック"/>
                <w:color w:val="000000"/>
                <w:kern w:val="0"/>
                <w:sz w:val="18"/>
                <w:szCs w:val="18"/>
              </w:rPr>
            </w:pPr>
            <w:r w:rsidRPr="009941BE">
              <w:rPr>
                <w:rFonts w:ascii="ＭＳ Ｐゴシック" w:eastAsia="ＭＳ Ｐゴシック" w:hAnsi="ＭＳ Ｐゴシック" w:cs="ＭＳ Ｐゴシック" w:hint="eastAsia"/>
                <w:color w:val="000000"/>
                <w:kern w:val="0"/>
                <w:sz w:val="18"/>
                <w:szCs w:val="18"/>
              </w:rPr>
              <w:t>茨木市内</w:t>
            </w:r>
          </w:p>
        </w:tc>
        <w:tc>
          <w:tcPr>
            <w:tcW w:w="2689" w:type="dxa"/>
            <w:tcBorders>
              <w:top w:val="nil"/>
              <w:left w:val="nil"/>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color w:val="000000"/>
                <w:kern w:val="0"/>
                <w:sz w:val="18"/>
                <w:szCs w:val="18"/>
              </w:rPr>
            </w:pPr>
            <w:r w:rsidRPr="009941BE">
              <w:rPr>
                <w:rFonts w:ascii="ＭＳ Ｐゴシック" w:eastAsia="ＭＳ Ｐゴシック" w:hAnsi="ＭＳ Ｐゴシック" w:cs="ＭＳ Ｐゴシック" w:hint="eastAsia"/>
                <w:color w:val="000000"/>
                <w:kern w:val="0"/>
                <w:sz w:val="18"/>
                <w:szCs w:val="18"/>
              </w:rPr>
              <w:t>茨木市</w:t>
            </w:r>
            <w:r w:rsidR="00AB3298">
              <w:rPr>
                <w:rFonts w:ascii="ＭＳ Ｐゴシック" w:eastAsia="ＭＳ Ｐゴシック" w:hAnsi="ＭＳ Ｐゴシック" w:cs="ＭＳ Ｐゴシック" w:hint="eastAsia"/>
                <w:color w:val="000000"/>
                <w:kern w:val="0"/>
                <w:sz w:val="18"/>
                <w:szCs w:val="18"/>
              </w:rPr>
              <w:t xml:space="preserve"> </w:t>
            </w:r>
            <w:r w:rsidRPr="009941BE">
              <w:rPr>
                <w:rFonts w:ascii="ＭＳ Ｐゴシック" w:eastAsia="ＭＳ Ｐゴシック" w:hAnsi="ＭＳ Ｐゴシック" w:cs="ＭＳ Ｐゴシック" w:hint="eastAsia"/>
                <w:color w:val="000000"/>
                <w:kern w:val="0"/>
                <w:sz w:val="18"/>
                <w:szCs w:val="18"/>
              </w:rPr>
              <w:t xml:space="preserve">都市整備部　</w:t>
            </w:r>
          </w:p>
        </w:tc>
        <w:tc>
          <w:tcPr>
            <w:tcW w:w="1559" w:type="dxa"/>
            <w:tcBorders>
              <w:top w:val="nil"/>
              <w:left w:val="nil"/>
              <w:bottom w:val="single" w:sz="4" w:space="0" w:color="auto"/>
              <w:right w:val="single" w:sz="4" w:space="0" w:color="auto"/>
            </w:tcBorders>
            <w:shd w:val="clear" w:color="auto" w:fill="auto"/>
            <w:noWrap/>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color w:val="000000"/>
                <w:kern w:val="0"/>
                <w:sz w:val="18"/>
                <w:szCs w:val="18"/>
              </w:rPr>
            </w:pPr>
            <w:r w:rsidRPr="009941BE">
              <w:rPr>
                <w:rFonts w:ascii="ＭＳ Ｐゴシック" w:eastAsia="ＭＳ Ｐゴシック" w:hAnsi="ＭＳ Ｐゴシック" w:cs="ＭＳ Ｐゴシック" w:hint="eastAsia"/>
                <w:color w:val="000000"/>
                <w:kern w:val="0"/>
                <w:sz w:val="18"/>
                <w:szCs w:val="18"/>
              </w:rPr>
              <w:t>審査指導課</w:t>
            </w:r>
          </w:p>
        </w:tc>
        <w:tc>
          <w:tcPr>
            <w:tcW w:w="1417" w:type="dxa"/>
            <w:tcBorders>
              <w:top w:val="nil"/>
              <w:left w:val="nil"/>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color w:val="000000"/>
                <w:kern w:val="0"/>
                <w:sz w:val="18"/>
                <w:szCs w:val="18"/>
              </w:rPr>
            </w:pPr>
            <w:r w:rsidRPr="009941BE">
              <w:rPr>
                <w:rFonts w:ascii="ＭＳ Ｐゴシック" w:eastAsia="ＭＳ Ｐゴシック" w:hAnsi="ＭＳ Ｐゴシック" w:cs="ＭＳ Ｐゴシック" w:hint="eastAsia"/>
                <w:color w:val="000000"/>
                <w:kern w:val="0"/>
                <w:sz w:val="18"/>
                <w:szCs w:val="18"/>
              </w:rPr>
              <w:t>072-622-8121</w:t>
            </w:r>
          </w:p>
        </w:tc>
        <w:tc>
          <w:tcPr>
            <w:tcW w:w="2694" w:type="dxa"/>
            <w:tcBorders>
              <w:top w:val="nil"/>
              <w:left w:val="nil"/>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color w:val="000000"/>
                <w:kern w:val="0"/>
                <w:sz w:val="18"/>
                <w:szCs w:val="18"/>
              </w:rPr>
            </w:pPr>
            <w:r w:rsidRPr="009941BE">
              <w:rPr>
                <w:rFonts w:ascii="ＭＳ Ｐゴシック" w:eastAsia="ＭＳ Ｐゴシック" w:hAnsi="ＭＳ Ｐゴシック" w:cs="ＭＳ Ｐゴシック" w:hint="eastAsia"/>
                <w:color w:val="000000"/>
                <w:kern w:val="0"/>
                <w:sz w:val="18"/>
                <w:szCs w:val="18"/>
              </w:rPr>
              <w:t>茨木市駅前３－８－１３</w:t>
            </w:r>
          </w:p>
        </w:tc>
      </w:tr>
      <w:tr w:rsidR="009941BE" w:rsidRPr="009941BE" w:rsidTr="00AB3298">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center"/>
              <w:rPr>
                <w:rFonts w:ascii="ＭＳ Ｐゴシック" w:eastAsia="ＭＳ Ｐゴシック" w:hAnsi="ＭＳ Ｐゴシック" w:cs="ＭＳ Ｐゴシック"/>
                <w:color w:val="000000"/>
                <w:kern w:val="0"/>
                <w:sz w:val="18"/>
                <w:szCs w:val="18"/>
              </w:rPr>
            </w:pPr>
            <w:r w:rsidRPr="009941BE">
              <w:rPr>
                <w:rFonts w:ascii="ＭＳ Ｐゴシック" w:eastAsia="ＭＳ Ｐゴシック" w:hAnsi="ＭＳ Ｐゴシック" w:cs="ＭＳ Ｐゴシック" w:hint="eastAsia"/>
                <w:color w:val="000000"/>
                <w:kern w:val="0"/>
                <w:sz w:val="18"/>
                <w:szCs w:val="18"/>
              </w:rPr>
              <w:t>岸和田市内</w:t>
            </w:r>
          </w:p>
        </w:tc>
        <w:tc>
          <w:tcPr>
            <w:tcW w:w="2689" w:type="dxa"/>
            <w:tcBorders>
              <w:top w:val="nil"/>
              <w:left w:val="nil"/>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kern w:val="0"/>
                <w:sz w:val="18"/>
                <w:szCs w:val="18"/>
              </w:rPr>
            </w:pPr>
            <w:r w:rsidRPr="009941BE">
              <w:rPr>
                <w:rFonts w:ascii="ＭＳ Ｐゴシック" w:eastAsia="ＭＳ Ｐゴシック" w:hAnsi="ＭＳ Ｐゴシック" w:cs="ＭＳ Ｐゴシック" w:hint="eastAsia"/>
                <w:kern w:val="0"/>
                <w:sz w:val="18"/>
                <w:szCs w:val="18"/>
              </w:rPr>
              <w:t>岸和田市</w:t>
            </w:r>
            <w:r w:rsidR="00AB3298">
              <w:rPr>
                <w:rFonts w:ascii="ＭＳ Ｐゴシック" w:eastAsia="ＭＳ Ｐゴシック" w:hAnsi="ＭＳ Ｐゴシック" w:cs="ＭＳ Ｐゴシック" w:hint="eastAsia"/>
                <w:kern w:val="0"/>
                <w:sz w:val="18"/>
                <w:szCs w:val="18"/>
              </w:rPr>
              <w:t xml:space="preserve"> </w:t>
            </w:r>
            <w:r w:rsidRPr="009941BE">
              <w:rPr>
                <w:rFonts w:ascii="ＭＳ Ｐゴシック" w:eastAsia="ＭＳ Ｐゴシック" w:hAnsi="ＭＳ Ｐゴシック" w:cs="ＭＳ Ｐゴシック" w:hint="eastAsia"/>
                <w:kern w:val="0"/>
                <w:sz w:val="18"/>
                <w:szCs w:val="18"/>
              </w:rPr>
              <w:t>まちづくり推進部</w:t>
            </w:r>
          </w:p>
        </w:tc>
        <w:tc>
          <w:tcPr>
            <w:tcW w:w="1559" w:type="dxa"/>
            <w:tcBorders>
              <w:top w:val="nil"/>
              <w:left w:val="nil"/>
              <w:bottom w:val="single" w:sz="4" w:space="0" w:color="auto"/>
              <w:right w:val="single" w:sz="4" w:space="0" w:color="auto"/>
            </w:tcBorders>
            <w:shd w:val="clear" w:color="auto" w:fill="auto"/>
            <w:noWrap/>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kern w:val="0"/>
                <w:sz w:val="18"/>
                <w:szCs w:val="18"/>
              </w:rPr>
            </w:pPr>
            <w:r w:rsidRPr="009941BE">
              <w:rPr>
                <w:rFonts w:ascii="ＭＳ Ｐゴシック" w:eastAsia="ＭＳ Ｐゴシック" w:hAnsi="ＭＳ Ｐゴシック" w:cs="ＭＳ Ｐゴシック" w:hint="eastAsia"/>
                <w:kern w:val="0"/>
                <w:sz w:val="18"/>
                <w:szCs w:val="18"/>
              </w:rPr>
              <w:t>建設指導課</w:t>
            </w:r>
          </w:p>
        </w:tc>
        <w:tc>
          <w:tcPr>
            <w:tcW w:w="1417" w:type="dxa"/>
            <w:tcBorders>
              <w:top w:val="nil"/>
              <w:left w:val="nil"/>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kern w:val="0"/>
                <w:sz w:val="18"/>
                <w:szCs w:val="18"/>
              </w:rPr>
            </w:pPr>
            <w:r w:rsidRPr="009941BE">
              <w:rPr>
                <w:rFonts w:ascii="ＭＳ Ｐゴシック" w:eastAsia="ＭＳ Ｐゴシック" w:hAnsi="ＭＳ Ｐゴシック" w:cs="ＭＳ Ｐゴシック" w:hint="eastAsia"/>
                <w:kern w:val="0"/>
                <w:sz w:val="18"/>
                <w:szCs w:val="18"/>
              </w:rPr>
              <w:t>072-423-9571</w:t>
            </w:r>
          </w:p>
        </w:tc>
        <w:tc>
          <w:tcPr>
            <w:tcW w:w="2694" w:type="dxa"/>
            <w:tcBorders>
              <w:top w:val="nil"/>
              <w:left w:val="nil"/>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kern w:val="0"/>
                <w:sz w:val="18"/>
                <w:szCs w:val="18"/>
              </w:rPr>
            </w:pPr>
            <w:r w:rsidRPr="009941BE">
              <w:rPr>
                <w:rFonts w:ascii="ＭＳ Ｐゴシック" w:eastAsia="ＭＳ Ｐゴシック" w:hAnsi="ＭＳ Ｐゴシック" w:cs="ＭＳ Ｐゴシック" w:hint="eastAsia"/>
                <w:kern w:val="0"/>
                <w:sz w:val="18"/>
                <w:szCs w:val="18"/>
              </w:rPr>
              <w:t>岸和田市岸城町７－１</w:t>
            </w:r>
          </w:p>
        </w:tc>
      </w:tr>
      <w:tr w:rsidR="009941BE" w:rsidRPr="009941BE" w:rsidTr="00AB3298">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center"/>
              <w:rPr>
                <w:rFonts w:ascii="ＭＳ Ｐゴシック" w:eastAsia="ＭＳ Ｐゴシック" w:hAnsi="ＭＳ Ｐゴシック" w:cs="ＭＳ Ｐゴシック"/>
                <w:color w:val="000000"/>
                <w:kern w:val="0"/>
                <w:sz w:val="18"/>
                <w:szCs w:val="18"/>
              </w:rPr>
            </w:pPr>
            <w:r w:rsidRPr="009941BE">
              <w:rPr>
                <w:rFonts w:ascii="ＭＳ Ｐゴシック" w:eastAsia="ＭＳ Ｐゴシック" w:hAnsi="ＭＳ Ｐゴシック" w:cs="ＭＳ Ｐゴシック" w:hint="eastAsia"/>
                <w:color w:val="000000"/>
                <w:kern w:val="0"/>
                <w:sz w:val="18"/>
                <w:szCs w:val="18"/>
              </w:rPr>
              <w:t>箕面市内</w:t>
            </w:r>
          </w:p>
        </w:tc>
        <w:tc>
          <w:tcPr>
            <w:tcW w:w="2689" w:type="dxa"/>
            <w:tcBorders>
              <w:top w:val="nil"/>
              <w:left w:val="nil"/>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kern w:val="0"/>
                <w:sz w:val="18"/>
                <w:szCs w:val="18"/>
              </w:rPr>
            </w:pPr>
            <w:r w:rsidRPr="009941BE">
              <w:rPr>
                <w:rFonts w:ascii="ＭＳ Ｐゴシック" w:eastAsia="ＭＳ Ｐゴシック" w:hAnsi="ＭＳ Ｐゴシック" w:cs="ＭＳ Ｐゴシック" w:hint="eastAsia"/>
                <w:kern w:val="0"/>
                <w:sz w:val="18"/>
                <w:szCs w:val="18"/>
              </w:rPr>
              <w:t>箕面市</w:t>
            </w:r>
            <w:r w:rsidR="00AB3298">
              <w:rPr>
                <w:rFonts w:ascii="ＭＳ Ｐゴシック" w:eastAsia="ＭＳ Ｐゴシック" w:hAnsi="ＭＳ Ｐゴシック" w:cs="ＭＳ Ｐゴシック" w:hint="eastAsia"/>
                <w:kern w:val="0"/>
                <w:sz w:val="18"/>
                <w:szCs w:val="18"/>
              </w:rPr>
              <w:t xml:space="preserve"> </w:t>
            </w:r>
            <w:r w:rsidRPr="009941BE">
              <w:rPr>
                <w:rFonts w:ascii="ＭＳ Ｐゴシック" w:eastAsia="ＭＳ Ｐゴシック" w:hAnsi="ＭＳ Ｐゴシック" w:cs="ＭＳ Ｐゴシック" w:hint="eastAsia"/>
                <w:kern w:val="0"/>
                <w:sz w:val="18"/>
                <w:szCs w:val="18"/>
              </w:rPr>
              <w:t>みどりまちづくり部</w:t>
            </w:r>
          </w:p>
        </w:tc>
        <w:tc>
          <w:tcPr>
            <w:tcW w:w="1559" w:type="dxa"/>
            <w:tcBorders>
              <w:top w:val="nil"/>
              <w:left w:val="nil"/>
              <w:bottom w:val="single" w:sz="4" w:space="0" w:color="auto"/>
              <w:right w:val="single" w:sz="4" w:space="0" w:color="auto"/>
            </w:tcBorders>
            <w:shd w:val="clear" w:color="auto" w:fill="auto"/>
            <w:noWrap/>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kern w:val="0"/>
                <w:sz w:val="18"/>
                <w:szCs w:val="18"/>
              </w:rPr>
            </w:pPr>
            <w:r w:rsidRPr="009941BE">
              <w:rPr>
                <w:rFonts w:ascii="ＭＳ Ｐゴシック" w:eastAsia="ＭＳ Ｐゴシック" w:hAnsi="ＭＳ Ｐゴシック" w:cs="ＭＳ Ｐゴシック" w:hint="eastAsia"/>
                <w:kern w:val="0"/>
                <w:sz w:val="18"/>
                <w:szCs w:val="18"/>
              </w:rPr>
              <w:t>審査指導室</w:t>
            </w:r>
          </w:p>
        </w:tc>
        <w:tc>
          <w:tcPr>
            <w:tcW w:w="1417" w:type="dxa"/>
            <w:tcBorders>
              <w:top w:val="nil"/>
              <w:left w:val="nil"/>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kern w:val="0"/>
                <w:sz w:val="18"/>
                <w:szCs w:val="18"/>
              </w:rPr>
            </w:pPr>
            <w:r w:rsidRPr="009941BE">
              <w:rPr>
                <w:rFonts w:ascii="ＭＳ Ｐゴシック" w:eastAsia="ＭＳ Ｐゴシック" w:hAnsi="ＭＳ Ｐゴシック" w:cs="ＭＳ Ｐゴシック" w:hint="eastAsia"/>
                <w:kern w:val="0"/>
                <w:sz w:val="18"/>
                <w:szCs w:val="18"/>
              </w:rPr>
              <w:t>072-724-6866</w:t>
            </w:r>
          </w:p>
        </w:tc>
        <w:tc>
          <w:tcPr>
            <w:tcW w:w="2694" w:type="dxa"/>
            <w:tcBorders>
              <w:top w:val="nil"/>
              <w:left w:val="nil"/>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kern w:val="0"/>
                <w:sz w:val="18"/>
                <w:szCs w:val="18"/>
              </w:rPr>
            </w:pPr>
            <w:r w:rsidRPr="009941BE">
              <w:rPr>
                <w:rFonts w:ascii="ＭＳ Ｐゴシック" w:eastAsia="ＭＳ Ｐゴシック" w:hAnsi="ＭＳ Ｐゴシック" w:cs="ＭＳ Ｐゴシック" w:hint="eastAsia"/>
                <w:kern w:val="0"/>
                <w:sz w:val="18"/>
                <w:szCs w:val="18"/>
              </w:rPr>
              <w:t>箕面市西小路４－６－１</w:t>
            </w:r>
          </w:p>
        </w:tc>
      </w:tr>
      <w:tr w:rsidR="009941BE" w:rsidRPr="009941BE" w:rsidTr="00AB3298">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center"/>
              <w:rPr>
                <w:rFonts w:ascii="ＭＳ Ｐゴシック" w:eastAsia="ＭＳ Ｐゴシック" w:hAnsi="ＭＳ Ｐゴシック" w:cs="ＭＳ Ｐゴシック"/>
                <w:color w:val="000000"/>
                <w:kern w:val="0"/>
                <w:sz w:val="18"/>
                <w:szCs w:val="18"/>
              </w:rPr>
            </w:pPr>
            <w:r w:rsidRPr="009941BE">
              <w:rPr>
                <w:rFonts w:ascii="ＭＳ Ｐゴシック" w:eastAsia="ＭＳ Ｐゴシック" w:hAnsi="ＭＳ Ｐゴシック" w:cs="ＭＳ Ｐゴシック" w:hint="eastAsia"/>
                <w:color w:val="000000"/>
                <w:kern w:val="0"/>
                <w:sz w:val="18"/>
                <w:szCs w:val="18"/>
              </w:rPr>
              <w:t>門真市内</w:t>
            </w:r>
          </w:p>
        </w:tc>
        <w:tc>
          <w:tcPr>
            <w:tcW w:w="2689" w:type="dxa"/>
            <w:tcBorders>
              <w:top w:val="nil"/>
              <w:left w:val="nil"/>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kern w:val="0"/>
                <w:sz w:val="18"/>
                <w:szCs w:val="18"/>
              </w:rPr>
            </w:pPr>
            <w:r w:rsidRPr="009941BE">
              <w:rPr>
                <w:rFonts w:ascii="ＭＳ Ｐゴシック" w:eastAsia="ＭＳ Ｐゴシック" w:hAnsi="ＭＳ Ｐゴシック" w:cs="ＭＳ Ｐゴシック" w:hint="eastAsia"/>
                <w:kern w:val="0"/>
                <w:sz w:val="18"/>
                <w:szCs w:val="18"/>
              </w:rPr>
              <w:t>門真市</w:t>
            </w:r>
            <w:r w:rsidR="00AB3298">
              <w:rPr>
                <w:rFonts w:ascii="ＭＳ Ｐゴシック" w:eastAsia="ＭＳ Ｐゴシック" w:hAnsi="ＭＳ Ｐゴシック" w:cs="ＭＳ Ｐゴシック" w:hint="eastAsia"/>
                <w:kern w:val="0"/>
                <w:sz w:val="18"/>
                <w:szCs w:val="18"/>
              </w:rPr>
              <w:t xml:space="preserve"> </w:t>
            </w:r>
            <w:r w:rsidRPr="009941BE">
              <w:rPr>
                <w:rFonts w:ascii="ＭＳ Ｐゴシック" w:eastAsia="ＭＳ Ｐゴシック" w:hAnsi="ＭＳ Ｐゴシック" w:cs="ＭＳ Ｐゴシック" w:hint="eastAsia"/>
                <w:kern w:val="0"/>
                <w:sz w:val="18"/>
                <w:szCs w:val="18"/>
              </w:rPr>
              <w:t>まちづくり部</w:t>
            </w:r>
          </w:p>
        </w:tc>
        <w:tc>
          <w:tcPr>
            <w:tcW w:w="1559" w:type="dxa"/>
            <w:tcBorders>
              <w:top w:val="nil"/>
              <w:left w:val="nil"/>
              <w:bottom w:val="single" w:sz="4" w:space="0" w:color="auto"/>
              <w:right w:val="single" w:sz="4" w:space="0" w:color="auto"/>
            </w:tcBorders>
            <w:shd w:val="clear" w:color="auto" w:fill="auto"/>
            <w:noWrap/>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kern w:val="0"/>
                <w:sz w:val="18"/>
                <w:szCs w:val="18"/>
              </w:rPr>
            </w:pPr>
            <w:r w:rsidRPr="009941BE">
              <w:rPr>
                <w:rFonts w:ascii="ＭＳ Ｐゴシック" w:eastAsia="ＭＳ Ｐゴシック" w:hAnsi="ＭＳ Ｐゴシック" w:cs="ＭＳ Ｐゴシック" w:hint="eastAsia"/>
                <w:kern w:val="0"/>
                <w:sz w:val="18"/>
                <w:szCs w:val="18"/>
              </w:rPr>
              <w:t>建築指導課</w:t>
            </w:r>
          </w:p>
        </w:tc>
        <w:tc>
          <w:tcPr>
            <w:tcW w:w="1417" w:type="dxa"/>
            <w:tcBorders>
              <w:top w:val="nil"/>
              <w:left w:val="nil"/>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kern w:val="0"/>
                <w:sz w:val="18"/>
                <w:szCs w:val="18"/>
              </w:rPr>
            </w:pPr>
            <w:r w:rsidRPr="009941BE">
              <w:rPr>
                <w:rFonts w:ascii="ＭＳ Ｐゴシック" w:eastAsia="ＭＳ Ｐゴシック" w:hAnsi="ＭＳ Ｐゴシック" w:cs="ＭＳ Ｐゴシック" w:hint="eastAsia"/>
                <w:kern w:val="0"/>
                <w:sz w:val="18"/>
                <w:szCs w:val="18"/>
              </w:rPr>
              <w:t>06-6902-6341</w:t>
            </w:r>
          </w:p>
        </w:tc>
        <w:tc>
          <w:tcPr>
            <w:tcW w:w="2694" w:type="dxa"/>
            <w:tcBorders>
              <w:top w:val="nil"/>
              <w:left w:val="nil"/>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kern w:val="0"/>
                <w:sz w:val="18"/>
                <w:szCs w:val="18"/>
              </w:rPr>
            </w:pPr>
            <w:r w:rsidRPr="009941BE">
              <w:rPr>
                <w:rFonts w:ascii="ＭＳ Ｐゴシック" w:eastAsia="ＭＳ Ｐゴシック" w:hAnsi="ＭＳ Ｐゴシック" w:cs="ＭＳ Ｐゴシック" w:hint="eastAsia"/>
                <w:kern w:val="0"/>
                <w:sz w:val="18"/>
                <w:szCs w:val="18"/>
              </w:rPr>
              <w:t>門真市中町１－１</w:t>
            </w:r>
          </w:p>
        </w:tc>
      </w:tr>
      <w:tr w:rsidR="009941BE" w:rsidRPr="009941BE" w:rsidTr="00AB3298">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center"/>
              <w:rPr>
                <w:rFonts w:ascii="ＭＳ Ｐゴシック" w:eastAsia="ＭＳ Ｐゴシック" w:hAnsi="ＭＳ Ｐゴシック" w:cs="ＭＳ Ｐゴシック"/>
                <w:color w:val="000000"/>
                <w:kern w:val="0"/>
                <w:sz w:val="18"/>
                <w:szCs w:val="18"/>
              </w:rPr>
            </w:pPr>
            <w:r w:rsidRPr="009941BE">
              <w:rPr>
                <w:rFonts w:ascii="ＭＳ Ｐゴシック" w:eastAsia="ＭＳ Ｐゴシック" w:hAnsi="ＭＳ Ｐゴシック" w:cs="ＭＳ Ｐゴシック" w:hint="eastAsia"/>
                <w:color w:val="000000"/>
                <w:kern w:val="0"/>
                <w:sz w:val="18"/>
                <w:szCs w:val="18"/>
              </w:rPr>
              <w:t>池田市内</w:t>
            </w:r>
          </w:p>
        </w:tc>
        <w:tc>
          <w:tcPr>
            <w:tcW w:w="2689" w:type="dxa"/>
            <w:tcBorders>
              <w:top w:val="nil"/>
              <w:left w:val="nil"/>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kern w:val="0"/>
                <w:sz w:val="18"/>
                <w:szCs w:val="18"/>
              </w:rPr>
            </w:pPr>
            <w:r w:rsidRPr="009941BE">
              <w:rPr>
                <w:rFonts w:ascii="ＭＳ Ｐゴシック" w:eastAsia="ＭＳ Ｐゴシック" w:hAnsi="ＭＳ Ｐゴシック" w:cs="ＭＳ Ｐゴシック" w:hint="eastAsia"/>
                <w:kern w:val="0"/>
                <w:sz w:val="18"/>
                <w:szCs w:val="18"/>
              </w:rPr>
              <w:t>池田市</w:t>
            </w:r>
            <w:r w:rsidR="00AB3298">
              <w:rPr>
                <w:rFonts w:ascii="ＭＳ Ｐゴシック" w:eastAsia="ＭＳ Ｐゴシック" w:hAnsi="ＭＳ Ｐゴシック" w:cs="ＭＳ Ｐゴシック" w:hint="eastAsia"/>
                <w:kern w:val="0"/>
                <w:sz w:val="18"/>
                <w:szCs w:val="18"/>
              </w:rPr>
              <w:t xml:space="preserve"> </w:t>
            </w:r>
            <w:r w:rsidR="00EA33CD" w:rsidRPr="00EA33CD">
              <w:rPr>
                <w:rFonts w:ascii="ＭＳ Ｐゴシック" w:eastAsia="ＭＳ Ｐゴシック" w:hAnsi="ＭＳ Ｐゴシック" w:cs="ＭＳ Ｐゴシック" w:hint="eastAsia"/>
                <w:kern w:val="0"/>
                <w:sz w:val="18"/>
                <w:szCs w:val="18"/>
              </w:rPr>
              <w:t>都市整備部</w:t>
            </w:r>
          </w:p>
        </w:tc>
        <w:tc>
          <w:tcPr>
            <w:tcW w:w="1559" w:type="dxa"/>
            <w:tcBorders>
              <w:top w:val="nil"/>
              <w:left w:val="nil"/>
              <w:bottom w:val="single" w:sz="4" w:space="0" w:color="auto"/>
              <w:right w:val="single" w:sz="4" w:space="0" w:color="auto"/>
            </w:tcBorders>
            <w:shd w:val="clear" w:color="auto" w:fill="auto"/>
            <w:noWrap/>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kern w:val="0"/>
                <w:sz w:val="18"/>
                <w:szCs w:val="18"/>
              </w:rPr>
            </w:pPr>
            <w:r w:rsidRPr="009941BE">
              <w:rPr>
                <w:rFonts w:ascii="ＭＳ Ｐゴシック" w:eastAsia="ＭＳ Ｐゴシック" w:hAnsi="ＭＳ Ｐゴシック" w:cs="ＭＳ Ｐゴシック" w:hint="eastAsia"/>
                <w:kern w:val="0"/>
                <w:sz w:val="18"/>
                <w:szCs w:val="18"/>
              </w:rPr>
              <w:t>審査指導課</w:t>
            </w:r>
          </w:p>
        </w:tc>
        <w:tc>
          <w:tcPr>
            <w:tcW w:w="1417" w:type="dxa"/>
            <w:tcBorders>
              <w:top w:val="nil"/>
              <w:left w:val="nil"/>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kern w:val="0"/>
                <w:sz w:val="18"/>
                <w:szCs w:val="18"/>
              </w:rPr>
            </w:pPr>
            <w:r w:rsidRPr="009941BE">
              <w:rPr>
                <w:rFonts w:ascii="ＭＳ Ｐゴシック" w:eastAsia="ＭＳ Ｐゴシック" w:hAnsi="ＭＳ Ｐゴシック" w:cs="ＭＳ Ｐゴシック" w:hint="eastAsia"/>
                <w:kern w:val="0"/>
                <w:sz w:val="18"/>
                <w:szCs w:val="18"/>
              </w:rPr>
              <w:t>072-754-6339</w:t>
            </w:r>
          </w:p>
        </w:tc>
        <w:tc>
          <w:tcPr>
            <w:tcW w:w="2694" w:type="dxa"/>
            <w:tcBorders>
              <w:top w:val="nil"/>
              <w:left w:val="nil"/>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kern w:val="0"/>
                <w:sz w:val="18"/>
                <w:szCs w:val="18"/>
              </w:rPr>
            </w:pPr>
            <w:r w:rsidRPr="009941BE">
              <w:rPr>
                <w:rFonts w:ascii="ＭＳ Ｐゴシック" w:eastAsia="ＭＳ Ｐゴシック" w:hAnsi="ＭＳ Ｐゴシック" w:cs="ＭＳ Ｐゴシック" w:hint="eastAsia"/>
                <w:kern w:val="0"/>
                <w:sz w:val="18"/>
                <w:szCs w:val="18"/>
              </w:rPr>
              <w:t>池田市城南１－１－１</w:t>
            </w:r>
          </w:p>
        </w:tc>
      </w:tr>
      <w:tr w:rsidR="009941BE" w:rsidRPr="009941BE" w:rsidTr="00AB3298">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center"/>
              <w:rPr>
                <w:rFonts w:ascii="ＭＳ Ｐゴシック" w:eastAsia="ＭＳ Ｐゴシック" w:hAnsi="ＭＳ Ｐゴシック" w:cs="ＭＳ Ｐゴシック"/>
                <w:color w:val="000000"/>
                <w:kern w:val="0"/>
                <w:sz w:val="18"/>
                <w:szCs w:val="18"/>
              </w:rPr>
            </w:pPr>
            <w:r w:rsidRPr="009941BE">
              <w:rPr>
                <w:rFonts w:ascii="ＭＳ Ｐゴシック" w:eastAsia="ＭＳ Ｐゴシック" w:hAnsi="ＭＳ Ｐゴシック" w:cs="ＭＳ Ｐゴシック" w:hint="eastAsia"/>
                <w:color w:val="000000"/>
                <w:kern w:val="0"/>
                <w:sz w:val="18"/>
                <w:szCs w:val="18"/>
              </w:rPr>
              <w:t>和泉市内</w:t>
            </w:r>
          </w:p>
        </w:tc>
        <w:tc>
          <w:tcPr>
            <w:tcW w:w="2689" w:type="dxa"/>
            <w:tcBorders>
              <w:top w:val="nil"/>
              <w:left w:val="nil"/>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kern w:val="0"/>
                <w:sz w:val="18"/>
                <w:szCs w:val="18"/>
              </w:rPr>
            </w:pPr>
            <w:r w:rsidRPr="009941BE">
              <w:rPr>
                <w:rFonts w:ascii="ＭＳ Ｐゴシック" w:eastAsia="ＭＳ Ｐゴシック" w:hAnsi="ＭＳ Ｐゴシック" w:cs="ＭＳ Ｐゴシック" w:hint="eastAsia"/>
                <w:kern w:val="0"/>
                <w:sz w:val="18"/>
                <w:szCs w:val="18"/>
              </w:rPr>
              <w:t>和泉市</w:t>
            </w:r>
            <w:r w:rsidR="00AB3298">
              <w:rPr>
                <w:rFonts w:ascii="ＭＳ Ｐゴシック" w:eastAsia="ＭＳ Ｐゴシック" w:hAnsi="ＭＳ Ｐゴシック" w:cs="ＭＳ Ｐゴシック" w:hint="eastAsia"/>
                <w:kern w:val="0"/>
                <w:sz w:val="18"/>
                <w:szCs w:val="18"/>
              </w:rPr>
              <w:t xml:space="preserve"> </w:t>
            </w:r>
            <w:r w:rsidRPr="009941BE">
              <w:rPr>
                <w:rFonts w:ascii="ＭＳ Ｐゴシック" w:eastAsia="ＭＳ Ｐゴシック" w:hAnsi="ＭＳ Ｐゴシック" w:cs="ＭＳ Ｐゴシック" w:hint="eastAsia"/>
                <w:kern w:val="0"/>
                <w:sz w:val="18"/>
                <w:szCs w:val="18"/>
              </w:rPr>
              <w:t>都市デザイン部</w:t>
            </w:r>
          </w:p>
        </w:tc>
        <w:tc>
          <w:tcPr>
            <w:tcW w:w="1559" w:type="dxa"/>
            <w:tcBorders>
              <w:top w:val="nil"/>
              <w:left w:val="nil"/>
              <w:bottom w:val="single" w:sz="4" w:space="0" w:color="auto"/>
              <w:right w:val="single" w:sz="4" w:space="0" w:color="auto"/>
            </w:tcBorders>
            <w:shd w:val="clear" w:color="auto" w:fill="auto"/>
            <w:noWrap/>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kern w:val="0"/>
                <w:sz w:val="18"/>
                <w:szCs w:val="18"/>
              </w:rPr>
            </w:pPr>
            <w:r w:rsidRPr="009941BE">
              <w:rPr>
                <w:rFonts w:ascii="ＭＳ Ｐゴシック" w:eastAsia="ＭＳ Ｐゴシック" w:hAnsi="ＭＳ Ｐゴシック" w:cs="ＭＳ Ｐゴシック" w:hint="eastAsia"/>
                <w:kern w:val="0"/>
                <w:sz w:val="18"/>
                <w:szCs w:val="18"/>
              </w:rPr>
              <w:t>建築・開発指導室</w:t>
            </w:r>
          </w:p>
        </w:tc>
        <w:tc>
          <w:tcPr>
            <w:tcW w:w="1417" w:type="dxa"/>
            <w:tcBorders>
              <w:top w:val="nil"/>
              <w:left w:val="nil"/>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kern w:val="0"/>
                <w:sz w:val="18"/>
                <w:szCs w:val="18"/>
              </w:rPr>
            </w:pPr>
            <w:r w:rsidRPr="009941BE">
              <w:rPr>
                <w:rFonts w:ascii="ＭＳ Ｐゴシック" w:eastAsia="ＭＳ Ｐゴシック" w:hAnsi="ＭＳ Ｐゴシック" w:cs="ＭＳ Ｐゴシック" w:hint="eastAsia"/>
                <w:kern w:val="0"/>
                <w:sz w:val="18"/>
                <w:szCs w:val="18"/>
              </w:rPr>
              <w:t>0725-99-8141</w:t>
            </w:r>
          </w:p>
        </w:tc>
        <w:tc>
          <w:tcPr>
            <w:tcW w:w="2694" w:type="dxa"/>
            <w:tcBorders>
              <w:top w:val="nil"/>
              <w:left w:val="nil"/>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kern w:val="0"/>
                <w:sz w:val="18"/>
                <w:szCs w:val="18"/>
              </w:rPr>
            </w:pPr>
            <w:r w:rsidRPr="009941BE">
              <w:rPr>
                <w:rFonts w:ascii="ＭＳ Ｐゴシック" w:eastAsia="ＭＳ Ｐゴシック" w:hAnsi="ＭＳ Ｐゴシック" w:cs="ＭＳ Ｐゴシック" w:hint="eastAsia"/>
                <w:kern w:val="0"/>
                <w:sz w:val="18"/>
                <w:szCs w:val="18"/>
              </w:rPr>
              <w:t>和泉市府中町２－７－５</w:t>
            </w:r>
          </w:p>
        </w:tc>
      </w:tr>
      <w:tr w:rsidR="009941BE" w:rsidRPr="009941BE" w:rsidTr="00AB3298">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center"/>
              <w:rPr>
                <w:rFonts w:ascii="ＭＳ Ｐゴシック" w:eastAsia="ＭＳ Ｐゴシック" w:hAnsi="ＭＳ Ｐゴシック" w:cs="ＭＳ Ｐゴシック"/>
                <w:color w:val="000000"/>
                <w:kern w:val="0"/>
                <w:sz w:val="18"/>
                <w:szCs w:val="18"/>
              </w:rPr>
            </w:pPr>
            <w:r w:rsidRPr="009941BE">
              <w:rPr>
                <w:rFonts w:ascii="ＭＳ Ｐゴシック" w:eastAsia="ＭＳ Ｐゴシック" w:hAnsi="ＭＳ Ｐゴシック" w:cs="ＭＳ Ｐゴシック" w:hint="eastAsia"/>
                <w:color w:val="000000"/>
                <w:kern w:val="0"/>
                <w:sz w:val="18"/>
                <w:szCs w:val="18"/>
              </w:rPr>
              <w:t>羽曳野市内</w:t>
            </w:r>
          </w:p>
        </w:tc>
        <w:tc>
          <w:tcPr>
            <w:tcW w:w="2689" w:type="dxa"/>
            <w:tcBorders>
              <w:top w:val="nil"/>
              <w:left w:val="nil"/>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kern w:val="0"/>
                <w:sz w:val="18"/>
                <w:szCs w:val="18"/>
              </w:rPr>
            </w:pPr>
            <w:r w:rsidRPr="009941BE">
              <w:rPr>
                <w:rFonts w:ascii="ＭＳ Ｐゴシック" w:eastAsia="ＭＳ Ｐゴシック" w:hAnsi="ＭＳ Ｐゴシック" w:cs="ＭＳ Ｐゴシック" w:hint="eastAsia"/>
                <w:kern w:val="0"/>
                <w:sz w:val="18"/>
                <w:szCs w:val="18"/>
              </w:rPr>
              <w:t>羽曳野市</w:t>
            </w:r>
            <w:r w:rsidR="00AB3298">
              <w:rPr>
                <w:rFonts w:ascii="ＭＳ Ｐゴシック" w:eastAsia="ＭＳ Ｐゴシック" w:hAnsi="ＭＳ Ｐゴシック" w:cs="ＭＳ Ｐゴシック" w:hint="eastAsia"/>
                <w:kern w:val="0"/>
                <w:sz w:val="18"/>
                <w:szCs w:val="18"/>
              </w:rPr>
              <w:t xml:space="preserve"> </w:t>
            </w:r>
            <w:r w:rsidRPr="009941BE">
              <w:rPr>
                <w:rFonts w:ascii="ＭＳ Ｐゴシック" w:eastAsia="ＭＳ Ｐゴシック" w:hAnsi="ＭＳ Ｐゴシック" w:cs="ＭＳ Ｐゴシック" w:hint="eastAsia"/>
                <w:kern w:val="0"/>
                <w:sz w:val="18"/>
                <w:szCs w:val="18"/>
              </w:rPr>
              <w:t>都市開発部</w:t>
            </w:r>
          </w:p>
        </w:tc>
        <w:tc>
          <w:tcPr>
            <w:tcW w:w="1559" w:type="dxa"/>
            <w:tcBorders>
              <w:top w:val="nil"/>
              <w:left w:val="nil"/>
              <w:bottom w:val="single" w:sz="4" w:space="0" w:color="auto"/>
              <w:right w:val="single" w:sz="4" w:space="0" w:color="auto"/>
            </w:tcBorders>
            <w:shd w:val="clear" w:color="auto" w:fill="auto"/>
            <w:noWrap/>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kern w:val="0"/>
                <w:sz w:val="18"/>
                <w:szCs w:val="18"/>
              </w:rPr>
            </w:pPr>
            <w:r w:rsidRPr="009941BE">
              <w:rPr>
                <w:rFonts w:ascii="ＭＳ Ｐゴシック" w:eastAsia="ＭＳ Ｐゴシック" w:hAnsi="ＭＳ Ｐゴシック" w:cs="ＭＳ Ｐゴシック" w:hint="eastAsia"/>
                <w:kern w:val="0"/>
                <w:sz w:val="18"/>
                <w:szCs w:val="18"/>
              </w:rPr>
              <w:t>建築指導課</w:t>
            </w:r>
          </w:p>
        </w:tc>
        <w:tc>
          <w:tcPr>
            <w:tcW w:w="1417" w:type="dxa"/>
            <w:tcBorders>
              <w:top w:val="nil"/>
              <w:left w:val="nil"/>
              <w:bottom w:val="single" w:sz="4" w:space="0" w:color="auto"/>
              <w:right w:val="single" w:sz="4" w:space="0" w:color="auto"/>
            </w:tcBorders>
            <w:shd w:val="clear" w:color="auto" w:fill="auto"/>
            <w:vAlign w:val="center"/>
            <w:hideMark/>
          </w:tcPr>
          <w:p w:rsidR="009941BE" w:rsidRPr="009941BE" w:rsidRDefault="00EA33CD" w:rsidP="00C713BC">
            <w:pPr>
              <w:widowControl/>
              <w:spacing w:line="360" w:lineRule="exact"/>
              <w:jc w:val="left"/>
              <w:rPr>
                <w:rFonts w:ascii="ＭＳ Ｐゴシック" w:eastAsia="ＭＳ Ｐゴシック" w:hAnsi="ＭＳ Ｐゴシック" w:cs="ＭＳ Ｐゴシック"/>
                <w:kern w:val="0"/>
                <w:sz w:val="18"/>
                <w:szCs w:val="18"/>
              </w:rPr>
            </w:pPr>
            <w:r w:rsidRPr="00EA33CD">
              <w:rPr>
                <w:rFonts w:ascii="ＭＳ Ｐゴシック" w:eastAsia="ＭＳ Ｐゴシック" w:hAnsi="ＭＳ Ｐゴシック" w:cs="ＭＳ Ｐゴシック"/>
                <w:kern w:val="0"/>
                <w:sz w:val="18"/>
                <w:szCs w:val="18"/>
              </w:rPr>
              <w:t>072-947-3703</w:t>
            </w:r>
          </w:p>
        </w:tc>
        <w:tc>
          <w:tcPr>
            <w:tcW w:w="2694" w:type="dxa"/>
            <w:tcBorders>
              <w:top w:val="nil"/>
              <w:left w:val="nil"/>
              <w:bottom w:val="single" w:sz="4" w:space="0" w:color="auto"/>
              <w:right w:val="single" w:sz="4" w:space="0" w:color="auto"/>
            </w:tcBorders>
            <w:shd w:val="clear" w:color="auto" w:fill="auto"/>
            <w:vAlign w:val="center"/>
            <w:hideMark/>
          </w:tcPr>
          <w:p w:rsidR="009941BE" w:rsidRPr="009941BE" w:rsidRDefault="009941BE" w:rsidP="00C713BC">
            <w:pPr>
              <w:widowControl/>
              <w:spacing w:line="360" w:lineRule="exact"/>
              <w:jc w:val="left"/>
              <w:rPr>
                <w:rFonts w:ascii="ＭＳ Ｐゴシック" w:eastAsia="ＭＳ Ｐゴシック" w:hAnsi="ＭＳ Ｐゴシック" w:cs="ＭＳ Ｐゴシック"/>
                <w:kern w:val="0"/>
                <w:sz w:val="18"/>
                <w:szCs w:val="18"/>
              </w:rPr>
            </w:pPr>
            <w:r w:rsidRPr="009941BE">
              <w:rPr>
                <w:rFonts w:ascii="ＭＳ Ｐゴシック" w:eastAsia="ＭＳ Ｐゴシック" w:hAnsi="ＭＳ Ｐゴシック" w:cs="ＭＳ Ｐゴシック" w:hint="eastAsia"/>
                <w:kern w:val="0"/>
                <w:sz w:val="18"/>
                <w:szCs w:val="18"/>
              </w:rPr>
              <w:t>羽曳野市誉田４－１－１</w:t>
            </w:r>
          </w:p>
        </w:tc>
      </w:tr>
    </w:tbl>
    <w:p w:rsidR="00C713BC" w:rsidRDefault="00C713BC" w:rsidP="000E4958">
      <w:pPr>
        <w:spacing w:line="360" w:lineRule="exact"/>
        <w:rPr>
          <w:rFonts w:ascii="UD デジタル 教科書体 NP-B" w:eastAsia="UD デジタル 教科書体 NP-B"/>
          <w:sz w:val="24"/>
          <w:szCs w:val="24"/>
        </w:rPr>
      </w:pPr>
    </w:p>
    <w:p w:rsidR="004D7030" w:rsidRDefault="004177FE" w:rsidP="000E4958">
      <w:pPr>
        <w:spacing w:line="360" w:lineRule="exact"/>
        <w:rPr>
          <w:rFonts w:ascii="UD デジタル 教科書体 NP-B" w:eastAsia="UD デジタル 教科書体 NP-B"/>
          <w:sz w:val="24"/>
          <w:szCs w:val="24"/>
        </w:rPr>
      </w:pPr>
      <w:r>
        <w:rPr>
          <w:rFonts w:ascii="UD デジタル 教科書体 NP-B" w:eastAsia="UD デジタル 教科書体 NP-B" w:hint="eastAsia"/>
          <w:sz w:val="24"/>
          <w:szCs w:val="24"/>
        </w:rPr>
        <w:t>以下の市町村については届</w:t>
      </w:r>
      <w:r w:rsidR="00EE7D7C">
        <w:rPr>
          <w:rFonts w:ascii="UD デジタル 教科書体 NP-B" w:eastAsia="UD デジタル 教科書体 NP-B" w:hint="eastAsia"/>
          <w:sz w:val="24"/>
          <w:szCs w:val="24"/>
        </w:rPr>
        <w:t>出</w:t>
      </w:r>
      <w:r>
        <w:rPr>
          <w:rFonts w:ascii="UD デジタル 教科書体 NP-B" w:eastAsia="UD デジタル 教科書体 NP-B" w:hint="eastAsia"/>
          <w:sz w:val="24"/>
          <w:szCs w:val="24"/>
        </w:rPr>
        <w:t>先</w:t>
      </w:r>
      <w:r w:rsidR="00EE7D7C">
        <w:rPr>
          <w:rFonts w:ascii="UD デジタル 教科書体 NP-B" w:eastAsia="UD デジタル 教科書体 NP-B" w:hint="eastAsia"/>
          <w:sz w:val="24"/>
          <w:szCs w:val="24"/>
        </w:rPr>
        <w:t>が大阪府になります。</w:t>
      </w:r>
    </w:p>
    <w:tbl>
      <w:tblPr>
        <w:tblW w:w="9214" w:type="dxa"/>
        <w:tblInd w:w="-5" w:type="dxa"/>
        <w:tblCellMar>
          <w:left w:w="99" w:type="dxa"/>
          <w:right w:w="99" w:type="dxa"/>
        </w:tblCellMar>
        <w:tblLook w:val="04A0" w:firstRow="1" w:lastRow="0" w:firstColumn="1" w:lastColumn="0" w:noHBand="0" w:noVBand="1"/>
      </w:tblPr>
      <w:tblGrid>
        <w:gridCol w:w="1134"/>
        <w:gridCol w:w="8080"/>
      </w:tblGrid>
      <w:tr w:rsidR="00893D73" w:rsidRPr="00893D73" w:rsidTr="00EE7D7C">
        <w:trPr>
          <w:trHeight w:val="1333"/>
        </w:trPr>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35854" w:rsidRPr="00F349E2" w:rsidRDefault="00F35854" w:rsidP="00893D73">
            <w:pPr>
              <w:widowControl/>
              <w:spacing w:line="240" w:lineRule="exact"/>
              <w:jc w:val="center"/>
              <w:rPr>
                <w:rFonts w:ascii="ＭＳ Ｐゴシック" w:eastAsia="ＭＳ Ｐゴシック" w:hAnsi="ＭＳ Ｐゴシック" w:cs="ＭＳ Ｐゴシック"/>
                <w:kern w:val="0"/>
                <w:sz w:val="18"/>
                <w:szCs w:val="18"/>
              </w:rPr>
            </w:pPr>
          </w:p>
          <w:p w:rsidR="00893D73" w:rsidRPr="00F349E2" w:rsidRDefault="00F35854" w:rsidP="00893D73">
            <w:pPr>
              <w:widowControl/>
              <w:spacing w:line="240" w:lineRule="exact"/>
              <w:jc w:val="center"/>
              <w:rPr>
                <w:rFonts w:ascii="ＭＳ Ｐゴシック" w:eastAsia="ＭＳ Ｐゴシック" w:hAnsi="ＭＳ Ｐゴシック" w:cs="ＭＳ Ｐゴシック"/>
                <w:kern w:val="0"/>
                <w:sz w:val="18"/>
                <w:szCs w:val="18"/>
              </w:rPr>
            </w:pPr>
            <w:r w:rsidRPr="00F349E2">
              <w:rPr>
                <w:rFonts w:ascii="ＭＳ Ｐゴシック" w:eastAsia="ＭＳ Ｐゴシック" w:hAnsi="ＭＳ Ｐゴシック" w:cs="ＭＳ Ｐゴシック" w:hint="eastAsia"/>
                <w:kern w:val="0"/>
                <w:sz w:val="18"/>
                <w:szCs w:val="18"/>
              </w:rPr>
              <w:t>工事場所</w:t>
            </w:r>
          </w:p>
        </w:tc>
        <w:tc>
          <w:tcPr>
            <w:tcW w:w="8080" w:type="dxa"/>
            <w:tcBorders>
              <w:top w:val="single" w:sz="4" w:space="0" w:color="auto"/>
              <w:left w:val="nil"/>
              <w:bottom w:val="single" w:sz="4" w:space="0" w:color="auto"/>
              <w:right w:val="single" w:sz="4" w:space="0" w:color="auto"/>
            </w:tcBorders>
            <w:shd w:val="clear" w:color="auto" w:fill="auto"/>
            <w:hideMark/>
          </w:tcPr>
          <w:p w:rsidR="00EE7D7C" w:rsidRPr="00F349E2" w:rsidRDefault="00893D73" w:rsidP="00EE7D7C">
            <w:pPr>
              <w:widowControl/>
              <w:spacing w:line="300" w:lineRule="exact"/>
              <w:jc w:val="left"/>
              <w:rPr>
                <w:rFonts w:ascii="ＭＳ Ｐゴシック" w:eastAsia="ＭＳ Ｐゴシック" w:hAnsi="ＭＳ Ｐゴシック" w:cs="ＭＳ Ｐゴシック"/>
                <w:kern w:val="0"/>
                <w:sz w:val="20"/>
                <w:szCs w:val="18"/>
              </w:rPr>
            </w:pPr>
            <w:r w:rsidRPr="00F349E2">
              <w:rPr>
                <w:rFonts w:ascii="ＭＳ Ｐゴシック" w:eastAsia="ＭＳ Ｐゴシック" w:hAnsi="ＭＳ Ｐゴシック" w:cs="ＭＳ Ｐゴシック" w:hint="eastAsia"/>
                <w:kern w:val="0"/>
                <w:sz w:val="20"/>
                <w:szCs w:val="18"/>
              </w:rPr>
              <w:t xml:space="preserve">能勢町 ・ 豊能町 ・ 島本町 ・ 摂津市 ・ 交野市 ・ 四條畷市 ・ 大東市 ・ 松原市 </w:t>
            </w:r>
          </w:p>
          <w:p w:rsidR="00EE7D7C" w:rsidRPr="00F349E2" w:rsidRDefault="00893D73" w:rsidP="00EE7D7C">
            <w:pPr>
              <w:widowControl/>
              <w:spacing w:line="300" w:lineRule="exact"/>
              <w:jc w:val="left"/>
              <w:rPr>
                <w:rFonts w:ascii="ＭＳ Ｐゴシック" w:eastAsia="ＭＳ Ｐゴシック" w:hAnsi="ＭＳ Ｐゴシック" w:cs="ＭＳ Ｐゴシック"/>
                <w:kern w:val="0"/>
                <w:sz w:val="20"/>
                <w:szCs w:val="18"/>
              </w:rPr>
            </w:pPr>
            <w:r w:rsidRPr="00F349E2">
              <w:rPr>
                <w:rFonts w:ascii="ＭＳ Ｐゴシック" w:eastAsia="ＭＳ Ｐゴシック" w:hAnsi="ＭＳ Ｐゴシック" w:cs="ＭＳ Ｐゴシック" w:hint="eastAsia"/>
                <w:kern w:val="0"/>
                <w:sz w:val="20"/>
                <w:szCs w:val="18"/>
              </w:rPr>
              <w:t xml:space="preserve">藤井寺市 </w:t>
            </w:r>
            <w:r w:rsidR="00EE7D7C" w:rsidRPr="00F349E2">
              <w:rPr>
                <w:rFonts w:ascii="ＭＳ Ｐゴシック" w:eastAsia="ＭＳ Ｐゴシック" w:hAnsi="ＭＳ Ｐゴシック" w:cs="ＭＳ Ｐゴシック" w:hint="eastAsia"/>
                <w:kern w:val="0"/>
                <w:sz w:val="20"/>
                <w:szCs w:val="18"/>
              </w:rPr>
              <w:t>・</w:t>
            </w:r>
            <w:r w:rsidRPr="00F349E2">
              <w:rPr>
                <w:rFonts w:ascii="ＭＳ Ｐゴシック" w:eastAsia="ＭＳ Ｐゴシック" w:hAnsi="ＭＳ Ｐゴシック" w:cs="ＭＳ Ｐゴシック" w:hint="eastAsia"/>
                <w:kern w:val="0"/>
                <w:sz w:val="20"/>
                <w:szCs w:val="18"/>
              </w:rPr>
              <w:t xml:space="preserve">柏原市 ・ 太子町 ・ 大阪狭山市 ・ 富田林市 ・ 河南町 ・ 千早赤阪村 </w:t>
            </w:r>
          </w:p>
          <w:p w:rsidR="00893D73" w:rsidRPr="00F349E2" w:rsidRDefault="00893D73" w:rsidP="00EE7D7C">
            <w:pPr>
              <w:widowControl/>
              <w:spacing w:line="300" w:lineRule="exact"/>
              <w:jc w:val="left"/>
              <w:rPr>
                <w:rFonts w:ascii="ＭＳ Ｐゴシック" w:eastAsia="ＭＳ Ｐゴシック" w:hAnsi="ＭＳ Ｐゴシック" w:cs="ＭＳ Ｐゴシック"/>
                <w:kern w:val="0"/>
                <w:sz w:val="18"/>
                <w:szCs w:val="18"/>
              </w:rPr>
            </w:pPr>
            <w:r w:rsidRPr="00F349E2">
              <w:rPr>
                <w:rFonts w:ascii="ＭＳ Ｐゴシック" w:eastAsia="ＭＳ Ｐゴシック" w:hAnsi="ＭＳ Ｐゴシック" w:cs="ＭＳ Ｐゴシック" w:hint="eastAsia"/>
                <w:kern w:val="0"/>
                <w:sz w:val="20"/>
                <w:szCs w:val="18"/>
              </w:rPr>
              <w:t xml:space="preserve">河内長野市 ・ 高石市 </w:t>
            </w:r>
            <w:r w:rsidR="00EE7D7C" w:rsidRPr="00F349E2">
              <w:rPr>
                <w:rFonts w:ascii="ＭＳ Ｐゴシック" w:eastAsia="ＭＳ Ｐゴシック" w:hAnsi="ＭＳ Ｐゴシック" w:cs="ＭＳ Ｐゴシック" w:hint="eastAsia"/>
                <w:kern w:val="0"/>
                <w:sz w:val="20"/>
                <w:szCs w:val="18"/>
              </w:rPr>
              <w:t>・</w:t>
            </w:r>
            <w:r w:rsidRPr="00F349E2">
              <w:rPr>
                <w:rFonts w:ascii="ＭＳ Ｐゴシック" w:eastAsia="ＭＳ Ｐゴシック" w:hAnsi="ＭＳ Ｐゴシック" w:cs="ＭＳ Ｐゴシック" w:hint="eastAsia"/>
                <w:kern w:val="0"/>
                <w:sz w:val="20"/>
                <w:szCs w:val="18"/>
              </w:rPr>
              <w:t>泉大津市 ・ 忠岡町 ・ 貝塚市 ・ 熊取町 ・ 泉佐野市 ・ 田尻町・ 泉南市 ・ 阪南市 ・ 岬町</w:t>
            </w:r>
          </w:p>
        </w:tc>
      </w:tr>
      <w:tr w:rsidR="00893D73" w:rsidRPr="00893D73" w:rsidTr="00C713BC">
        <w:trPr>
          <w:trHeight w:val="1320"/>
        </w:trPr>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893D73" w:rsidRPr="00F349E2" w:rsidRDefault="00893D73" w:rsidP="00F35854">
            <w:pPr>
              <w:widowControl/>
              <w:spacing w:line="200" w:lineRule="exact"/>
              <w:ind w:left="180" w:hangingChars="100" w:hanging="180"/>
              <w:rPr>
                <w:rFonts w:ascii="ＭＳ Ｐゴシック" w:eastAsia="ＭＳ Ｐゴシック" w:hAnsi="ＭＳ Ｐゴシック" w:cs="ＭＳ Ｐゴシック"/>
                <w:kern w:val="0"/>
                <w:sz w:val="18"/>
                <w:szCs w:val="18"/>
              </w:rPr>
            </w:pPr>
            <w:r w:rsidRPr="00F349E2">
              <w:rPr>
                <w:rFonts w:ascii="ＭＳ Ｐゴシック" w:eastAsia="ＭＳ Ｐゴシック" w:hAnsi="ＭＳ Ｐゴシック" w:cs="ＭＳ Ｐゴシック" w:hint="eastAsia"/>
                <w:kern w:val="0"/>
                <w:sz w:val="18"/>
                <w:szCs w:val="18"/>
              </w:rPr>
              <w:br/>
              <w:t>連絡先</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893D73" w:rsidRPr="00F349E2" w:rsidRDefault="00893D73" w:rsidP="000E3A0B">
            <w:pPr>
              <w:widowControl/>
              <w:spacing w:line="260" w:lineRule="exact"/>
              <w:jc w:val="left"/>
              <w:rPr>
                <w:rFonts w:ascii="ＭＳ Ｐゴシック" w:eastAsia="ＭＳ Ｐゴシック" w:hAnsi="ＭＳ Ｐゴシック" w:cs="ＭＳ Ｐゴシック"/>
                <w:kern w:val="0"/>
                <w:sz w:val="18"/>
                <w:szCs w:val="18"/>
              </w:rPr>
            </w:pPr>
            <w:r w:rsidRPr="00F349E2">
              <w:rPr>
                <w:rFonts w:ascii="ＭＳ Ｐゴシック" w:eastAsia="ＭＳ Ｐゴシック" w:hAnsi="ＭＳ Ｐゴシック" w:cs="ＭＳ Ｐゴシック" w:hint="eastAsia"/>
                <w:kern w:val="0"/>
                <w:sz w:val="20"/>
                <w:szCs w:val="18"/>
              </w:rPr>
              <w:t>大阪府 都市整備部 住宅建築局 建築指導室  審査指導課</w:t>
            </w:r>
            <w:r w:rsidRPr="00F349E2">
              <w:rPr>
                <w:rFonts w:ascii="ＭＳ Ｐゴシック" w:eastAsia="ＭＳ Ｐゴシック" w:hAnsi="ＭＳ Ｐゴシック" w:cs="ＭＳ Ｐゴシック" w:hint="eastAsia"/>
                <w:kern w:val="0"/>
                <w:sz w:val="20"/>
                <w:szCs w:val="18"/>
              </w:rPr>
              <w:br/>
              <w:t>開発許可グループ（建設リサイクル担当）</w:t>
            </w:r>
            <w:r w:rsidRPr="00F349E2">
              <w:rPr>
                <w:rFonts w:ascii="ＭＳ Ｐゴシック" w:eastAsia="ＭＳ Ｐゴシック" w:hAnsi="ＭＳ Ｐゴシック" w:cs="ＭＳ Ｐゴシック" w:hint="eastAsia"/>
                <w:kern w:val="0"/>
                <w:sz w:val="20"/>
                <w:szCs w:val="18"/>
              </w:rPr>
              <w:br/>
              <w:t xml:space="preserve">住所　</w:t>
            </w:r>
            <w:r w:rsidR="000E3A0B" w:rsidRPr="00F349E2">
              <w:rPr>
                <w:rFonts w:ascii="ＭＳ Ｐゴシック" w:eastAsia="ＭＳ Ｐゴシック" w:hAnsi="ＭＳ Ｐゴシック" w:cs="ＭＳ Ｐゴシック" w:hint="eastAsia"/>
                <w:kern w:val="0"/>
                <w:sz w:val="20"/>
                <w:szCs w:val="18"/>
              </w:rPr>
              <w:t xml:space="preserve">　</w:t>
            </w:r>
            <w:r w:rsidRPr="00F349E2">
              <w:rPr>
                <w:rFonts w:ascii="ＭＳ Ｐゴシック" w:eastAsia="ＭＳ Ｐゴシック" w:hAnsi="ＭＳ Ｐゴシック" w:cs="ＭＳ Ｐゴシック" w:hint="eastAsia"/>
                <w:kern w:val="0"/>
                <w:sz w:val="20"/>
                <w:szCs w:val="18"/>
              </w:rPr>
              <w:t>大阪市住之江区南港北一丁目１４－１６　大阪府咲洲庁舎２７階</w:t>
            </w:r>
            <w:r w:rsidRPr="00F349E2">
              <w:rPr>
                <w:rFonts w:ascii="ＭＳ Ｐゴシック" w:eastAsia="ＭＳ Ｐゴシック" w:hAnsi="ＭＳ Ｐゴシック" w:cs="ＭＳ Ｐゴシック" w:hint="eastAsia"/>
                <w:kern w:val="0"/>
                <w:sz w:val="20"/>
                <w:szCs w:val="18"/>
              </w:rPr>
              <w:br/>
            </w:r>
            <w:r w:rsidR="00F35854" w:rsidRPr="00F349E2">
              <w:rPr>
                <w:rFonts w:ascii="ＭＳ Ｐゴシック" w:eastAsia="ＭＳ Ｐゴシック" w:hAnsi="ＭＳ Ｐゴシック" w:cs="ＭＳ Ｐゴシック" w:hint="eastAsia"/>
                <w:kern w:val="0"/>
                <w:sz w:val="20"/>
                <w:szCs w:val="18"/>
              </w:rPr>
              <w:t>電話</w:t>
            </w:r>
            <w:r w:rsidRPr="00F349E2">
              <w:rPr>
                <w:rFonts w:ascii="ＭＳ Ｐゴシック" w:eastAsia="ＭＳ Ｐゴシック" w:hAnsi="ＭＳ Ｐゴシック" w:cs="ＭＳ Ｐゴシック" w:hint="eastAsia"/>
                <w:kern w:val="0"/>
                <w:sz w:val="20"/>
                <w:szCs w:val="18"/>
              </w:rPr>
              <w:t xml:space="preserve">　 ０６－６９４１－０３５１　　（内線）３０９２</w:t>
            </w:r>
          </w:p>
        </w:tc>
      </w:tr>
    </w:tbl>
    <w:p w:rsidR="00893D73" w:rsidRDefault="00893D73" w:rsidP="00CB4899">
      <w:pPr>
        <w:spacing w:line="240" w:lineRule="exact"/>
        <w:rPr>
          <w:rFonts w:ascii="UD デジタル 教科書体 NP-B" w:eastAsia="UD デジタル 教科書体 NP-B"/>
          <w:sz w:val="24"/>
          <w:szCs w:val="24"/>
        </w:rPr>
      </w:pPr>
      <w:bookmarkStart w:id="0" w:name="_GoBack"/>
      <w:bookmarkEnd w:id="0"/>
    </w:p>
    <w:p w:rsidR="00BE3972" w:rsidRDefault="00BE3972" w:rsidP="00CB4899">
      <w:pPr>
        <w:spacing w:line="240" w:lineRule="exact"/>
        <w:rPr>
          <w:rFonts w:ascii="UD デジタル 教科書体 NP-B" w:eastAsia="UD デジタル 教科書体 NP-B"/>
          <w:sz w:val="24"/>
          <w:szCs w:val="24"/>
        </w:rPr>
      </w:pPr>
    </w:p>
    <w:p w:rsidR="00BE3972" w:rsidRDefault="00BE3972" w:rsidP="00CB4899">
      <w:pPr>
        <w:spacing w:line="240" w:lineRule="exact"/>
        <w:rPr>
          <w:rFonts w:ascii="UD デジタル 教科書体 NP-B" w:eastAsia="UD デジタル 教科書体 NP-B"/>
          <w:sz w:val="24"/>
          <w:szCs w:val="24"/>
        </w:rPr>
      </w:pPr>
    </w:p>
    <w:p w:rsidR="00BE3972" w:rsidRDefault="00BE3972" w:rsidP="00CB4899">
      <w:pPr>
        <w:spacing w:line="240" w:lineRule="exact"/>
        <w:rPr>
          <w:rFonts w:ascii="UD デジタル 教科書体 NP-B" w:eastAsia="UD デジタル 教科書体 NP-B"/>
          <w:sz w:val="24"/>
          <w:szCs w:val="24"/>
        </w:rPr>
      </w:pPr>
    </w:p>
    <w:p w:rsidR="00BE3972" w:rsidRPr="006333F4" w:rsidRDefault="00BE3972" w:rsidP="00CB4899">
      <w:pPr>
        <w:spacing w:line="240" w:lineRule="exact"/>
        <w:rPr>
          <w:rFonts w:ascii="UD デジタル 教科書体 NP-B" w:eastAsia="UD デジタル 教科書体 NP-B"/>
          <w:sz w:val="24"/>
          <w:szCs w:val="24"/>
        </w:rPr>
      </w:pPr>
    </w:p>
    <w:p w:rsidR="00BE3972" w:rsidRPr="009E19CC" w:rsidRDefault="00BE3972" w:rsidP="00CB4899">
      <w:pPr>
        <w:spacing w:line="240" w:lineRule="exact"/>
        <w:rPr>
          <w:rFonts w:ascii="UD デジタル 教科書体 NP-B" w:eastAsia="UD デジタル 教科書体 NP-B" w:hint="eastAsia"/>
          <w:sz w:val="24"/>
          <w:szCs w:val="24"/>
        </w:rPr>
      </w:pPr>
    </w:p>
    <w:p w:rsidR="00E31A70" w:rsidRDefault="00E31A70" w:rsidP="00CB4899">
      <w:pPr>
        <w:spacing w:line="240" w:lineRule="exact"/>
        <w:rPr>
          <w:rFonts w:ascii="UD デジタル 教科書体 NP-B" w:eastAsia="UD デジタル 教科書体 NP-B"/>
          <w:sz w:val="24"/>
          <w:szCs w:val="24"/>
        </w:rPr>
      </w:pPr>
    </w:p>
    <w:p w:rsidR="00BE3972" w:rsidRDefault="00BE3972" w:rsidP="00CB4899">
      <w:pPr>
        <w:spacing w:line="240" w:lineRule="exact"/>
        <w:rPr>
          <w:rFonts w:ascii="UD デジタル 教科書体 NP-B" w:eastAsia="UD デジタル 教科書体 NP-B"/>
          <w:sz w:val="24"/>
          <w:szCs w:val="24"/>
        </w:rPr>
      </w:pPr>
    </w:p>
    <w:p w:rsidR="00F3142D" w:rsidRDefault="00F3142D" w:rsidP="00CB4899">
      <w:pPr>
        <w:spacing w:line="240" w:lineRule="exact"/>
        <w:rPr>
          <w:rFonts w:ascii="UD デジタル 教科書体 NP-B" w:eastAsia="UD デジタル 教科書体 NP-B"/>
          <w:sz w:val="24"/>
          <w:szCs w:val="24"/>
        </w:rPr>
      </w:pPr>
    </w:p>
    <w:p w:rsidR="00BE3972" w:rsidRDefault="00BE3972" w:rsidP="00CB4899">
      <w:pPr>
        <w:spacing w:line="240" w:lineRule="exact"/>
        <w:rPr>
          <w:rFonts w:ascii="UD デジタル 教科書体 NP-B" w:eastAsia="UD デジタル 教科書体 NP-B"/>
          <w:sz w:val="24"/>
          <w:szCs w:val="24"/>
        </w:rPr>
      </w:pPr>
    </w:p>
    <w:p w:rsidR="00F349E2" w:rsidRDefault="00F349E2" w:rsidP="00CB4899">
      <w:pPr>
        <w:spacing w:line="240" w:lineRule="exact"/>
        <w:rPr>
          <w:rFonts w:ascii="UD デジタル 教科書体 NP-B" w:eastAsia="UD デジタル 教科書体 NP-B"/>
          <w:sz w:val="24"/>
          <w:szCs w:val="24"/>
        </w:rPr>
      </w:pPr>
    </w:p>
    <w:p w:rsidR="00F349E2" w:rsidRPr="00CB4899" w:rsidRDefault="00CB4899" w:rsidP="00CB4899">
      <w:pPr>
        <w:spacing w:line="240" w:lineRule="exact"/>
        <w:jc w:val="right"/>
        <w:rPr>
          <w:rFonts w:ascii="BIZ UDPゴシック" w:eastAsia="BIZ UDPゴシック" w:hAnsi="BIZ UDPゴシック"/>
          <w:sz w:val="18"/>
          <w:szCs w:val="24"/>
        </w:rPr>
      </w:pPr>
      <w:r w:rsidRPr="00CB4899">
        <w:rPr>
          <w:rFonts w:ascii="BIZ UDPゴシック" w:eastAsia="BIZ UDPゴシック" w:hAnsi="BIZ UDPゴシック" w:hint="eastAsia"/>
          <w:sz w:val="18"/>
          <w:szCs w:val="24"/>
        </w:rPr>
        <w:t>令和４年8月発行</w:t>
      </w:r>
    </w:p>
    <w:p w:rsidR="00CB4899" w:rsidRPr="00CB4899" w:rsidRDefault="00CB4899" w:rsidP="00CB4899">
      <w:pPr>
        <w:spacing w:line="240" w:lineRule="exact"/>
        <w:jc w:val="right"/>
        <w:rPr>
          <w:rFonts w:ascii="BIZ UDPゴシック" w:eastAsia="BIZ UDPゴシック" w:hAnsi="BIZ UDPゴシック"/>
          <w:sz w:val="18"/>
          <w:szCs w:val="24"/>
        </w:rPr>
      </w:pPr>
      <w:r w:rsidRPr="00CB4899">
        <w:rPr>
          <w:rFonts w:ascii="BIZ UDPゴシック" w:eastAsia="BIZ UDPゴシック" w:hAnsi="BIZ UDPゴシック" w:hint="eastAsia"/>
          <w:spacing w:val="12"/>
          <w:kern w:val="0"/>
          <w:sz w:val="18"/>
          <w:szCs w:val="24"/>
          <w:fitText w:val="1440" w:id="-1176841984"/>
        </w:rPr>
        <w:t>令和５年９月改</w:t>
      </w:r>
      <w:r w:rsidRPr="00CB4899">
        <w:rPr>
          <w:rFonts w:ascii="BIZ UDPゴシック" w:eastAsia="BIZ UDPゴシック" w:hAnsi="BIZ UDPゴシック" w:hint="eastAsia"/>
          <w:spacing w:val="-28"/>
          <w:kern w:val="0"/>
          <w:sz w:val="18"/>
          <w:szCs w:val="24"/>
          <w:fitText w:val="1440" w:id="-1176841984"/>
        </w:rPr>
        <w:t>訂</w:t>
      </w:r>
    </w:p>
    <w:p w:rsidR="00CB4899" w:rsidRDefault="00CB4899" w:rsidP="00CB4899">
      <w:pPr>
        <w:spacing w:line="240" w:lineRule="exact"/>
        <w:rPr>
          <w:rFonts w:ascii="UD デジタル 教科書体 NP-B" w:eastAsia="UD デジタル 教科書体 NP-B"/>
          <w:sz w:val="24"/>
          <w:szCs w:val="24"/>
        </w:rPr>
      </w:pPr>
    </w:p>
    <w:p w:rsidR="00F349E2" w:rsidRPr="00E31A70" w:rsidRDefault="00EE7D7C" w:rsidP="00F349E2">
      <w:pPr>
        <w:pStyle w:val="a7"/>
        <w:spacing w:line="240" w:lineRule="exact"/>
        <w:rPr>
          <w:rFonts w:ascii="BIZ UDPゴシック" w:eastAsia="BIZ UDPゴシック" w:hAnsi="BIZ UDPゴシック"/>
          <w:sz w:val="20"/>
        </w:rPr>
      </w:pPr>
      <w:r w:rsidRPr="00E31A70">
        <w:rPr>
          <w:rFonts w:ascii="BIZ UDPゴシック" w:eastAsia="BIZ UDPゴシック" w:hAnsi="BIZ UDPゴシック" w:hint="eastAsia"/>
          <w:sz w:val="20"/>
        </w:rPr>
        <w:t>大阪府内建築行政連絡協議会</w:t>
      </w:r>
    </w:p>
    <w:p w:rsidR="00BE3972" w:rsidRPr="00E31A70" w:rsidRDefault="00BE3972" w:rsidP="00E31A70">
      <w:pPr>
        <w:pStyle w:val="a7"/>
        <w:spacing w:line="240" w:lineRule="exact"/>
        <w:rPr>
          <w:rFonts w:ascii="BIZ UDPゴシック" w:eastAsia="BIZ UDPゴシック" w:hAnsi="BIZ UDPゴシック"/>
          <w:sz w:val="20"/>
        </w:rPr>
      </w:pPr>
    </w:p>
    <w:sectPr w:rsidR="00BE3972" w:rsidRPr="00E31A70" w:rsidSect="00E31A70">
      <w:footerReference w:type="default" r:id="rId14"/>
      <w:pgSz w:w="11906" w:h="16838"/>
      <w:pgMar w:top="1134" w:right="1134" w:bottom="680" w:left="1134" w:header="0"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65FC" w:rsidRDefault="00C065FC" w:rsidP="00657FB6">
      <w:r>
        <w:separator/>
      </w:r>
    </w:p>
  </w:endnote>
  <w:endnote w:type="continuationSeparator" w:id="0">
    <w:p w:rsidR="00C065FC" w:rsidRDefault="00C065FC" w:rsidP="00657F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FB6" w:rsidRPr="00CD1936" w:rsidRDefault="006C5F9F" w:rsidP="00BE3972">
    <w:pPr>
      <w:pStyle w:val="a7"/>
      <w:spacing w:line="240" w:lineRule="exact"/>
      <w:ind w:firstLineChars="200" w:firstLine="360"/>
      <w:rPr>
        <w:rFonts w:ascii="BIZ UDPゴシック" w:eastAsia="BIZ UDPゴシック" w:hAnsi="BIZ UDPゴシック"/>
        <w:sz w:val="18"/>
      </w:rPr>
    </w:pPr>
    <w:r>
      <w:rPr>
        <w:rFonts w:ascii="BIZ UDPゴシック" w:eastAsia="BIZ UDPゴシック" w:hAnsi="BIZ UDPゴシック" w:hint="eastAsia"/>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65FC" w:rsidRDefault="00C065FC" w:rsidP="00657FB6">
      <w:r>
        <w:separator/>
      </w:r>
    </w:p>
  </w:footnote>
  <w:footnote w:type="continuationSeparator" w:id="0">
    <w:p w:rsidR="00C065FC" w:rsidRDefault="00C065FC" w:rsidP="00657FB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savePreviewPicture/>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1F9"/>
    <w:rsid w:val="00023B15"/>
    <w:rsid w:val="000B6E5A"/>
    <w:rsid w:val="000E3A0B"/>
    <w:rsid w:val="000E4958"/>
    <w:rsid w:val="001244AE"/>
    <w:rsid w:val="00145214"/>
    <w:rsid w:val="00180D36"/>
    <w:rsid w:val="001C3D88"/>
    <w:rsid w:val="001D7C50"/>
    <w:rsid w:val="001E73D9"/>
    <w:rsid w:val="001F6559"/>
    <w:rsid w:val="0022161E"/>
    <w:rsid w:val="00223C87"/>
    <w:rsid w:val="002F2946"/>
    <w:rsid w:val="0031494A"/>
    <w:rsid w:val="00361DE6"/>
    <w:rsid w:val="00391C62"/>
    <w:rsid w:val="003A1DB0"/>
    <w:rsid w:val="003F092B"/>
    <w:rsid w:val="00403168"/>
    <w:rsid w:val="004177FE"/>
    <w:rsid w:val="0042340D"/>
    <w:rsid w:val="00431A47"/>
    <w:rsid w:val="00476F28"/>
    <w:rsid w:val="0049415E"/>
    <w:rsid w:val="004C5936"/>
    <w:rsid w:val="004D7030"/>
    <w:rsid w:val="00554B6E"/>
    <w:rsid w:val="005A046B"/>
    <w:rsid w:val="00602125"/>
    <w:rsid w:val="006333F4"/>
    <w:rsid w:val="00657FB6"/>
    <w:rsid w:val="00673727"/>
    <w:rsid w:val="006C5F9F"/>
    <w:rsid w:val="006D61B7"/>
    <w:rsid w:val="006E597C"/>
    <w:rsid w:val="0075376C"/>
    <w:rsid w:val="00771AAE"/>
    <w:rsid w:val="007740FF"/>
    <w:rsid w:val="007D410D"/>
    <w:rsid w:val="007D46EA"/>
    <w:rsid w:val="00875F17"/>
    <w:rsid w:val="00893D73"/>
    <w:rsid w:val="009005DD"/>
    <w:rsid w:val="009941BE"/>
    <w:rsid w:val="009E19CC"/>
    <w:rsid w:val="00AB3298"/>
    <w:rsid w:val="00B60127"/>
    <w:rsid w:val="00B710F5"/>
    <w:rsid w:val="00BA1FD4"/>
    <w:rsid w:val="00BD4B93"/>
    <w:rsid w:val="00BE3972"/>
    <w:rsid w:val="00C065FC"/>
    <w:rsid w:val="00C713BC"/>
    <w:rsid w:val="00C77276"/>
    <w:rsid w:val="00C94553"/>
    <w:rsid w:val="00CB4899"/>
    <w:rsid w:val="00CD1936"/>
    <w:rsid w:val="00CF5BDC"/>
    <w:rsid w:val="00D6033B"/>
    <w:rsid w:val="00DA1529"/>
    <w:rsid w:val="00DA19BC"/>
    <w:rsid w:val="00E13B2B"/>
    <w:rsid w:val="00E31A70"/>
    <w:rsid w:val="00EA33CD"/>
    <w:rsid w:val="00ED31F9"/>
    <w:rsid w:val="00EE7D7C"/>
    <w:rsid w:val="00F1164F"/>
    <w:rsid w:val="00F3142D"/>
    <w:rsid w:val="00F349E2"/>
    <w:rsid w:val="00F35854"/>
    <w:rsid w:val="00F76331"/>
    <w:rsid w:val="00F83B8A"/>
    <w:rsid w:val="00FC41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4:docId w14:val="4F55C47C"/>
  <w15:chartTrackingRefBased/>
  <w15:docId w15:val="{0A46E90E-9E3D-42BF-9956-137E1CB2D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1AA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71AAE"/>
    <w:rPr>
      <w:rFonts w:asciiTheme="majorHAnsi" w:eastAsiaTheme="majorEastAsia" w:hAnsiTheme="majorHAnsi" w:cstheme="majorBidi"/>
      <w:sz w:val="18"/>
      <w:szCs w:val="18"/>
    </w:rPr>
  </w:style>
  <w:style w:type="paragraph" w:styleId="a5">
    <w:name w:val="header"/>
    <w:basedOn w:val="a"/>
    <w:link w:val="a6"/>
    <w:uiPriority w:val="99"/>
    <w:unhideWhenUsed/>
    <w:rsid w:val="00657FB6"/>
    <w:pPr>
      <w:tabs>
        <w:tab w:val="center" w:pos="4252"/>
        <w:tab w:val="right" w:pos="8504"/>
      </w:tabs>
      <w:snapToGrid w:val="0"/>
    </w:pPr>
  </w:style>
  <w:style w:type="character" w:customStyle="1" w:styleId="a6">
    <w:name w:val="ヘッダー (文字)"/>
    <w:basedOn w:val="a0"/>
    <w:link w:val="a5"/>
    <w:uiPriority w:val="99"/>
    <w:rsid w:val="00657FB6"/>
  </w:style>
  <w:style w:type="paragraph" w:styleId="a7">
    <w:name w:val="footer"/>
    <w:basedOn w:val="a"/>
    <w:link w:val="a8"/>
    <w:uiPriority w:val="99"/>
    <w:unhideWhenUsed/>
    <w:rsid w:val="00657FB6"/>
    <w:pPr>
      <w:tabs>
        <w:tab w:val="center" w:pos="4252"/>
        <w:tab w:val="right" w:pos="8504"/>
      </w:tabs>
      <w:snapToGrid w:val="0"/>
    </w:pPr>
  </w:style>
  <w:style w:type="character" w:customStyle="1" w:styleId="a8">
    <w:name w:val="フッター (文字)"/>
    <w:basedOn w:val="a0"/>
    <w:link w:val="a7"/>
    <w:uiPriority w:val="99"/>
    <w:rsid w:val="00657FB6"/>
  </w:style>
  <w:style w:type="table" w:styleId="a9">
    <w:name w:val="Table Grid"/>
    <w:basedOn w:val="a1"/>
    <w:uiPriority w:val="39"/>
    <w:rsid w:val="001C3D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904394">
      <w:bodyDiv w:val="1"/>
      <w:marLeft w:val="0"/>
      <w:marRight w:val="0"/>
      <w:marTop w:val="0"/>
      <w:marBottom w:val="0"/>
      <w:divBdr>
        <w:top w:val="none" w:sz="0" w:space="0" w:color="auto"/>
        <w:left w:val="none" w:sz="0" w:space="0" w:color="auto"/>
        <w:bottom w:val="none" w:sz="0" w:space="0" w:color="auto"/>
        <w:right w:val="none" w:sz="0" w:space="0" w:color="auto"/>
      </w:divBdr>
    </w:div>
    <w:div w:id="445082649">
      <w:bodyDiv w:val="1"/>
      <w:marLeft w:val="0"/>
      <w:marRight w:val="0"/>
      <w:marTop w:val="0"/>
      <w:marBottom w:val="0"/>
      <w:divBdr>
        <w:top w:val="none" w:sz="0" w:space="0" w:color="auto"/>
        <w:left w:val="none" w:sz="0" w:space="0" w:color="auto"/>
        <w:bottom w:val="none" w:sz="0" w:space="0" w:color="auto"/>
        <w:right w:val="none" w:sz="0" w:space="0" w:color="auto"/>
      </w:divBdr>
    </w:div>
    <w:div w:id="567767503">
      <w:bodyDiv w:val="1"/>
      <w:marLeft w:val="0"/>
      <w:marRight w:val="0"/>
      <w:marTop w:val="0"/>
      <w:marBottom w:val="0"/>
      <w:divBdr>
        <w:top w:val="none" w:sz="0" w:space="0" w:color="auto"/>
        <w:left w:val="none" w:sz="0" w:space="0" w:color="auto"/>
        <w:bottom w:val="none" w:sz="0" w:space="0" w:color="auto"/>
        <w:right w:val="none" w:sz="0" w:space="0" w:color="auto"/>
      </w:divBdr>
    </w:div>
    <w:div w:id="690567265">
      <w:bodyDiv w:val="1"/>
      <w:marLeft w:val="0"/>
      <w:marRight w:val="0"/>
      <w:marTop w:val="0"/>
      <w:marBottom w:val="0"/>
      <w:divBdr>
        <w:top w:val="none" w:sz="0" w:space="0" w:color="auto"/>
        <w:left w:val="none" w:sz="0" w:space="0" w:color="auto"/>
        <w:bottom w:val="none" w:sz="0" w:space="0" w:color="auto"/>
        <w:right w:val="none" w:sz="0" w:space="0" w:color="auto"/>
      </w:divBdr>
    </w:div>
    <w:div w:id="786580498">
      <w:bodyDiv w:val="1"/>
      <w:marLeft w:val="0"/>
      <w:marRight w:val="0"/>
      <w:marTop w:val="0"/>
      <w:marBottom w:val="0"/>
      <w:divBdr>
        <w:top w:val="none" w:sz="0" w:space="0" w:color="auto"/>
        <w:left w:val="none" w:sz="0" w:space="0" w:color="auto"/>
        <w:bottom w:val="none" w:sz="0" w:space="0" w:color="auto"/>
        <w:right w:val="none" w:sz="0" w:space="0" w:color="auto"/>
      </w:divBdr>
    </w:div>
    <w:div w:id="899749335">
      <w:bodyDiv w:val="1"/>
      <w:marLeft w:val="0"/>
      <w:marRight w:val="0"/>
      <w:marTop w:val="0"/>
      <w:marBottom w:val="0"/>
      <w:divBdr>
        <w:top w:val="none" w:sz="0" w:space="0" w:color="auto"/>
        <w:left w:val="none" w:sz="0" w:space="0" w:color="auto"/>
        <w:bottom w:val="none" w:sz="0" w:space="0" w:color="auto"/>
        <w:right w:val="none" w:sz="0" w:space="0" w:color="auto"/>
      </w:divBdr>
    </w:div>
    <w:div w:id="1264679852">
      <w:bodyDiv w:val="1"/>
      <w:marLeft w:val="0"/>
      <w:marRight w:val="0"/>
      <w:marTop w:val="0"/>
      <w:marBottom w:val="0"/>
      <w:divBdr>
        <w:top w:val="none" w:sz="0" w:space="0" w:color="auto"/>
        <w:left w:val="none" w:sz="0" w:space="0" w:color="auto"/>
        <w:bottom w:val="none" w:sz="0" w:space="0" w:color="auto"/>
        <w:right w:val="none" w:sz="0" w:space="0" w:color="auto"/>
      </w:divBdr>
    </w:div>
    <w:div w:id="1268585707">
      <w:bodyDiv w:val="1"/>
      <w:marLeft w:val="0"/>
      <w:marRight w:val="0"/>
      <w:marTop w:val="0"/>
      <w:marBottom w:val="0"/>
      <w:divBdr>
        <w:top w:val="none" w:sz="0" w:space="0" w:color="auto"/>
        <w:left w:val="none" w:sz="0" w:space="0" w:color="auto"/>
        <w:bottom w:val="none" w:sz="0" w:space="0" w:color="auto"/>
        <w:right w:val="none" w:sz="0" w:space="0" w:color="auto"/>
      </w:divBdr>
    </w:div>
    <w:div w:id="1419328653">
      <w:bodyDiv w:val="1"/>
      <w:marLeft w:val="0"/>
      <w:marRight w:val="0"/>
      <w:marTop w:val="0"/>
      <w:marBottom w:val="0"/>
      <w:divBdr>
        <w:top w:val="none" w:sz="0" w:space="0" w:color="auto"/>
        <w:left w:val="none" w:sz="0" w:space="0" w:color="auto"/>
        <w:bottom w:val="none" w:sz="0" w:space="0" w:color="auto"/>
        <w:right w:val="none" w:sz="0" w:space="0" w:color="auto"/>
      </w:divBdr>
    </w:div>
    <w:div w:id="1573005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2.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DC410-6C4D-4BCC-A51F-38A3C16B7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275</Words>
  <Characters>1573</Characters>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2022-08-25T01:07:00Z</cp:lastPrinted>
  <dcterms:created xsi:type="dcterms:W3CDTF">2022-08-09T02:38:00Z</dcterms:created>
  <dcterms:modified xsi:type="dcterms:W3CDTF">2023-09-27T02:19:00Z</dcterms:modified>
</cp:coreProperties>
</file>