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130914304"/>
    <w:p w14:paraId="5C843A9F" w14:textId="1D280CE1" w:rsidR="00D44DEC" w:rsidRPr="00E25866" w:rsidRDefault="00365459">
      <w:pPr>
        <w:pStyle w:val="1"/>
        <w:spacing w:after="7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98240" behindDoc="0" locked="0" layoutInCell="1" allowOverlap="1" wp14:anchorId="0189AA72" wp14:editId="044AE81E">
                <wp:simplePos x="0" y="0"/>
                <wp:positionH relativeFrom="column">
                  <wp:posOffset>0</wp:posOffset>
                </wp:positionH>
                <wp:positionV relativeFrom="paragraph">
                  <wp:posOffset>781050</wp:posOffset>
                </wp:positionV>
                <wp:extent cx="6187440" cy="612000"/>
                <wp:effectExtent l="38100" t="38100" r="99060" b="93345"/>
                <wp:wrapTopAndBottom/>
                <wp:docPr id="100" name="テキスト ボックス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7440" cy="6120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B5CC5C4" w14:textId="77777777" w:rsidR="00EB29C7" w:rsidRPr="00870F2D" w:rsidRDefault="00EB29C7" w:rsidP="00365459">
                            <w:pPr>
                              <w:rPr>
                                <w:rFonts w:ascii="UD デジタル 教科書体 NK-B" w:eastAsia="UD デジタル 教科書体 NK-B"/>
                                <w:b/>
                                <w:sz w:val="26"/>
                                <w:szCs w:val="26"/>
                              </w:rPr>
                            </w:pPr>
                            <w:r w:rsidRPr="00870F2D">
                              <w:rPr>
                                <w:rFonts w:ascii="UD デジタル 教科書体 NK-B" w:eastAsia="UD デジタル 教科書体 NK-B" w:hint="eastAsia"/>
                                <w:b/>
                                <w:sz w:val="26"/>
                                <w:szCs w:val="26"/>
                              </w:rPr>
                              <w:t>◇ポイント</w:t>
                            </w:r>
                          </w:p>
                          <w:p w14:paraId="41A45F5C" w14:textId="2DE55C41" w:rsidR="00EB29C7" w:rsidRPr="00B92520" w:rsidRDefault="00EB29C7" w:rsidP="00B92520">
                            <w:pPr>
                              <w:pStyle w:val="a3"/>
                              <w:numPr>
                                <w:ilvl w:val="0"/>
                                <w:numId w:val="44"/>
                              </w:numPr>
                              <w:ind w:leftChars="0" w:left="284" w:hanging="284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B92520">
                              <w:rPr>
                                <w:rFonts w:hint="eastAsia"/>
                                <w:b/>
                                <w:sz w:val="26"/>
                                <w:szCs w:val="26"/>
                                <w:u w:val="single"/>
                              </w:rPr>
                              <w:t>自助</w:t>
                            </w:r>
                            <w:r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と</w:t>
                            </w:r>
                            <w:r w:rsidRPr="00B92520">
                              <w:rPr>
                                <w:rFonts w:hint="eastAsia"/>
                                <w:b/>
                                <w:sz w:val="26"/>
                                <w:szCs w:val="26"/>
                                <w:u w:val="single"/>
                              </w:rPr>
                              <w:t>共助</w:t>
                            </w:r>
                            <w:r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の両側面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から</w:t>
                            </w:r>
                            <w:r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防災に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取組みましょう。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9AA72" id="テキスト ボックス 100" o:spid="_x0000_s1033" type="#_x0000_t202" style="position:absolute;left:0;text-align:left;margin-left:0;margin-top:61.5pt;width:487.2pt;height:48.2pt;z-index:25229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" fillcolor="#ffe599 [1303]" stroked="f">
                <v:shadow on="t" color="black" opacity="26214f" origin="-.5,-.5" offset=".74836mm,.74836mm"/>
                <v:textbox>
                  <w:txbxContent>
                    <w:p w14:paraId="2B5CC5C4" w14:textId="77777777" w:rsidR="00EB29C7" w:rsidRPr="00870F2D" w:rsidRDefault="00EB29C7" w:rsidP="00365459">
                      <w:pPr>
                        <w:rPr>
                          <w:rFonts w:ascii="UD デジタル 教科書体 NK-B" w:eastAsia="UD デジタル 教科書体 NK-B"/>
                          <w:b/>
                          <w:sz w:val="26"/>
                          <w:szCs w:val="26"/>
                        </w:rPr>
                      </w:pPr>
                      <w:r w:rsidRPr="00870F2D">
                        <w:rPr>
                          <w:rFonts w:ascii="UD デジタル 教科書体 NK-B" w:eastAsia="UD デジタル 教科書体 NK-B" w:hint="eastAsia"/>
                          <w:b/>
                          <w:sz w:val="26"/>
                          <w:szCs w:val="26"/>
                        </w:rPr>
                        <w:t>◇ポイント</w:t>
                      </w:r>
                    </w:p>
                    <w:p w14:paraId="41A45F5C" w14:textId="2DE55C41" w:rsidR="00EB29C7" w:rsidRPr="00B92520" w:rsidRDefault="00EB29C7" w:rsidP="00B92520">
                      <w:pPr>
                        <w:pStyle w:val="a3"/>
                        <w:numPr>
                          <w:ilvl w:val="0"/>
                          <w:numId w:val="44"/>
                        </w:numPr>
                        <w:ind w:leftChars="0" w:left="284" w:hanging="284"/>
                        <w:rPr>
                          <w:b/>
                          <w:sz w:val="26"/>
                          <w:szCs w:val="26"/>
                        </w:rPr>
                      </w:pPr>
                      <w:r w:rsidRPr="00B92520">
                        <w:rPr>
                          <w:rFonts w:hint="eastAsia"/>
                          <w:b/>
                          <w:sz w:val="26"/>
                          <w:szCs w:val="26"/>
                          <w:u w:val="single"/>
                        </w:rPr>
                        <w:t>自助</w:t>
                      </w:r>
                      <w:r>
                        <w:rPr>
                          <w:rFonts w:hint="eastAsia"/>
                          <w:b/>
                          <w:sz w:val="26"/>
                          <w:szCs w:val="26"/>
                        </w:rPr>
                        <w:t>と</w:t>
                      </w:r>
                      <w:r w:rsidRPr="00B92520">
                        <w:rPr>
                          <w:rFonts w:hint="eastAsia"/>
                          <w:b/>
                          <w:sz w:val="26"/>
                          <w:szCs w:val="26"/>
                          <w:u w:val="single"/>
                        </w:rPr>
                        <w:t>共助</w:t>
                      </w:r>
                      <w:r>
                        <w:rPr>
                          <w:rFonts w:hint="eastAsia"/>
                          <w:b/>
                          <w:sz w:val="26"/>
                          <w:szCs w:val="26"/>
                        </w:rPr>
                        <w:t>の両側面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>から</w:t>
                      </w:r>
                      <w:r>
                        <w:rPr>
                          <w:rFonts w:hint="eastAsia"/>
                          <w:b/>
                          <w:sz w:val="26"/>
                          <w:szCs w:val="26"/>
                        </w:rPr>
                        <w:t>防災に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>取組みましょう。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9D4027" w:rsidRPr="00E25866">
        <w:rPr>
          <w:rFonts w:hint="eastAsia"/>
        </w:rPr>
        <w:t xml:space="preserve">第１章　</w:t>
      </w:r>
      <w:r w:rsidR="00D44DEC" w:rsidRPr="00E25866">
        <w:rPr>
          <w:rFonts w:hint="eastAsia"/>
        </w:rPr>
        <w:t>基本的な事項</w:t>
      </w:r>
      <w:bookmarkEnd w:id="0"/>
    </w:p>
    <w:p w14:paraId="75464065" w14:textId="4134275C" w:rsidR="00C31F4A" w:rsidRPr="0080165B" w:rsidRDefault="009339D2" w:rsidP="004806DC">
      <w:pPr>
        <w:pStyle w:val="4"/>
      </w:pPr>
      <w:r>
        <w:rPr>
          <w:noProof/>
        </w:rPr>
        <w:drawing>
          <wp:anchor distT="0" distB="0" distL="114300" distR="114300" simplePos="0" relativeHeight="252301312" behindDoc="0" locked="0" layoutInCell="1" allowOverlap="1" wp14:anchorId="05B32C23" wp14:editId="48B767A4">
            <wp:simplePos x="0" y="0"/>
            <wp:positionH relativeFrom="column">
              <wp:posOffset>4257675</wp:posOffset>
            </wp:positionH>
            <wp:positionV relativeFrom="paragraph">
              <wp:posOffset>928370</wp:posOffset>
            </wp:positionV>
            <wp:extent cx="2495550" cy="2495550"/>
            <wp:effectExtent l="0" t="0" r="0" b="0"/>
            <wp:wrapNone/>
            <wp:docPr id="5" name="図 5" descr="https://ijichihiroyuki.net/bousai/ibi_png/ibi-l-saigaiji-jijokyoujokoujo-4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jichihiroyuki.net/bousai/ibi_png/ibi-l-saigaiji-jijokyoujokoujo-4c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56EC">
        <w:rPr>
          <w:noProof/>
        </w:rPr>
        <mc:AlternateContent>
          <mc:Choice Requires="wps">
            <w:drawing>
              <wp:anchor distT="0" distB="0" distL="114300" distR="114300" simplePos="0" relativeHeight="252300288" behindDoc="0" locked="0" layoutInCell="1" allowOverlap="1" wp14:anchorId="779D0DB9" wp14:editId="3F0FE6E1">
                <wp:simplePos x="0" y="0"/>
                <wp:positionH relativeFrom="column">
                  <wp:posOffset>0</wp:posOffset>
                </wp:positionH>
                <wp:positionV relativeFrom="paragraph">
                  <wp:posOffset>1038225</wp:posOffset>
                </wp:positionV>
                <wp:extent cx="6187440" cy="2628000"/>
                <wp:effectExtent l="0" t="0" r="22860" b="20320"/>
                <wp:wrapTopAndBottom/>
                <wp:docPr id="103" name="テキスト ボックス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7440" cy="262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14:paraId="458A7700" w14:textId="77777777" w:rsidR="00EB29C7" w:rsidRPr="00FA58B1" w:rsidRDefault="00EB29C7" w:rsidP="00B92520">
                            <w:pPr>
                              <w:ind w:left="240" w:rightChars="747" w:right="1793" w:hangingChars="100" w:hanging="240"/>
                              <w:rPr>
                                <w:rFonts w:ascii="UD デジタル 教科書体 NK-B" w:eastAsia="UD デジタル 教科書体 NK-B" w:hAnsi="BIZ UD明朝 Medium"/>
                                <w:szCs w:val="28"/>
                              </w:rPr>
                            </w:pPr>
                            <w:r w:rsidRPr="00FA58B1">
                              <w:rPr>
                                <w:rFonts w:ascii="UD デジタル 教科書体 NK-B" w:eastAsia="UD デジタル 教科書体 NK-B" w:hAnsi="BIZ UD明朝 Medium"/>
                                <w:szCs w:val="28"/>
                              </w:rPr>
                              <w:t>☝</w:t>
                            </w:r>
                            <w:r w:rsidRPr="00FA58B1">
                              <w:rPr>
                                <w:rFonts w:ascii="UD デジタル 教科書体 NK-B" w:eastAsia="UD デジタル 教科書体 NK-B" w:hAnsi="BIZ UD明朝 Medium" w:hint="eastAsia"/>
                                <w:szCs w:val="28"/>
                              </w:rPr>
                              <w:t>解説</w:t>
                            </w:r>
                          </w:p>
                          <w:p w14:paraId="3A897AD3" w14:textId="0C143DCE" w:rsidR="00EB29C7" w:rsidRDefault="00EB29C7" w:rsidP="006D56EC">
                            <w:pPr>
                              <w:ind w:leftChars="50" w:left="120" w:rightChars="1220" w:right="2928" w:firstLineChars="100" w:firstLine="240"/>
                              <w:rPr>
                                <w:rFonts w:hAnsi="BIZ UD明朝 Medium"/>
                                <w:szCs w:val="28"/>
                              </w:rPr>
                            </w:pPr>
                            <w:r>
                              <w:rPr>
                                <w:rFonts w:hAnsi="BIZ UD明朝 Medium" w:hint="eastAsia"/>
                                <w:szCs w:val="28"/>
                              </w:rPr>
                              <w:t>企業等は</w:t>
                            </w:r>
                            <w:r>
                              <w:rPr>
                                <w:rFonts w:hAnsi="BIZ UD明朝 Medium"/>
                                <w:szCs w:val="28"/>
                              </w:rPr>
                              <w:t>、</w:t>
                            </w:r>
                            <w:r w:rsidRPr="006D56EC">
                              <w:rPr>
                                <w:rFonts w:hAnsi="BIZ UD明朝 Medium"/>
                                <w:b/>
                                <w:szCs w:val="28"/>
                                <w:u w:val="single"/>
                              </w:rPr>
                              <w:t>自助</w:t>
                            </w:r>
                            <w:r w:rsidRPr="004D560C">
                              <w:rPr>
                                <w:rFonts w:hAnsi="BIZ UD明朝 Medium" w:hint="eastAsia"/>
                                <w:sz w:val="22"/>
                                <w:szCs w:val="28"/>
                              </w:rPr>
                              <w:t>（</w:t>
                            </w:r>
                            <w:r>
                              <w:rPr>
                                <w:rFonts w:hAnsi="BIZ UD明朝 Medium" w:hint="eastAsia"/>
                                <w:sz w:val="22"/>
                                <w:szCs w:val="28"/>
                              </w:rPr>
                              <w:t>自分自身</w:t>
                            </w:r>
                            <w:r w:rsidRPr="004D560C">
                              <w:rPr>
                                <w:rFonts w:hAnsi="BIZ UD明朝 Medium" w:hint="eastAsia"/>
                                <w:sz w:val="22"/>
                                <w:szCs w:val="28"/>
                              </w:rPr>
                              <w:t>を守ること）</w:t>
                            </w:r>
                            <w:r>
                              <w:rPr>
                                <w:rFonts w:hAnsi="BIZ UD明朝 Medium"/>
                                <w:szCs w:val="28"/>
                              </w:rPr>
                              <w:t>と</w:t>
                            </w:r>
                            <w:r w:rsidRPr="006D56EC">
                              <w:rPr>
                                <w:rFonts w:hAnsi="BIZ UD明朝 Medium"/>
                                <w:b/>
                                <w:szCs w:val="28"/>
                                <w:u w:val="single"/>
                              </w:rPr>
                              <w:t>共助</w:t>
                            </w:r>
                            <w:r w:rsidRPr="004D560C">
                              <w:rPr>
                                <w:rFonts w:hAnsi="BIZ UD明朝 Medium" w:hint="eastAsia"/>
                                <w:sz w:val="22"/>
                                <w:szCs w:val="28"/>
                              </w:rPr>
                              <w:t>（</w:t>
                            </w:r>
                            <w:r>
                              <w:rPr>
                                <w:rFonts w:hAnsi="BIZ UD明朝 Medium" w:hint="eastAsia"/>
                                <w:sz w:val="22"/>
                                <w:szCs w:val="28"/>
                              </w:rPr>
                              <w:t>地域やコミュニティといった周囲の人たちと</w:t>
                            </w:r>
                            <w:r w:rsidRPr="004D560C">
                              <w:rPr>
                                <w:rFonts w:hAnsi="BIZ UD明朝 Medium" w:hint="eastAsia"/>
                                <w:sz w:val="22"/>
                                <w:szCs w:val="28"/>
                              </w:rPr>
                              <w:t>協力して助け合うこと）</w:t>
                            </w:r>
                            <w:r>
                              <w:rPr>
                                <w:rFonts w:hAnsi="BIZ UD明朝 Medium" w:hint="eastAsia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rFonts w:hAnsi="BIZ UD明朝 Medium"/>
                                <w:szCs w:val="28"/>
                              </w:rPr>
                              <w:t>取組により、災害</w:t>
                            </w:r>
                            <w:r>
                              <w:rPr>
                                <w:rFonts w:hAnsi="BIZ UD明朝 Medium" w:hint="eastAsia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rFonts w:hAnsi="BIZ UD明朝 Medium"/>
                                <w:szCs w:val="28"/>
                              </w:rPr>
                              <w:t>被害を最小限にとどめるように</w:t>
                            </w:r>
                            <w:r>
                              <w:rPr>
                                <w:rFonts w:hAnsi="BIZ UD明朝 Medium" w:hint="eastAsia"/>
                                <w:szCs w:val="28"/>
                              </w:rPr>
                              <w:t>努めましょう</w:t>
                            </w:r>
                            <w:r>
                              <w:rPr>
                                <w:rFonts w:hAnsi="BIZ UD明朝 Medium"/>
                                <w:szCs w:val="28"/>
                              </w:rPr>
                              <w:t>。</w:t>
                            </w:r>
                            <w:r>
                              <w:rPr>
                                <w:rFonts w:hAnsi="BIZ UD明朝 Medium" w:hint="eastAsia"/>
                                <w:szCs w:val="28"/>
                              </w:rPr>
                              <w:t>国の</w:t>
                            </w:r>
                            <w:r w:rsidRPr="002C663B">
                              <w:rPr>
                                <w:rFonts w:hAnsi="BIZ UD明朝 Medium" w:hint="eastAsia"/>
                                <w:szCs w:val="28"/>
                              </w:rPr>
                              <w:t>防災基本計画</w:t>
                            </w:r>
                            <w:r>
                              <w:rPr>
                                <w:rFonts w:hAnsi="BIZ UD明朝 Medium" w:hint="eastAsia"/>
                                <w:szCs w:val="28"/>
                              </w:rPr>
                              <w:t>では、災害時に企業等が果たす役割は、</w:t>
                            </w:r>
                            <w:r w:rsidRPr="006D56EC">
                              <w:rPr>
                                <w:rFonts w:hAnsi="BIZ UD明朝 Medium" w:hint="eastAsia"/>
                                <w:b/>
                                <w:szCs w:val="28"/>
                                <w:u w:val="single"/>
                              </w:rPr>
                              <w:t>「生命の安全確保」「二次災害の防止」「事業の継続」「地域貢献・地域との共生」</w:t>
                            </w:r>
                            <w:r>
                              <w:rPr>
                                <w:rFonts w:hAnsi="BIZ UD明朝 Medium" w:hint="eastAsia"/>
                                <w:szCs w:val="28"/>
                              </w:rPr>
                              <w:t>の４点と</w:t>
                            </w:r>
                            <w:r>
                              <w:rPr>
                                <w:rFonts w:hAnsi="BIZ UD明朝 Medium"/>
                                <w:szCs w:val="28"/>
                              </w:rPr>
                              <w:t>されています</w:t>
                            </w:r>
                            <w:r w:rsidRPr="00B92520">
                              <w:rPr>
                                <w:rFonts w:hAnsi="BIZ UD明朝 Medium" w:hint="eastAsia"/>
                                <w:sz w:val="22"/>
                                <w:szCs w:val="28"/>
                              </w:rPr>
                              <w:t>（</w:t>
                            </w:r>
                            <w:r w:rsidRPr="00C2516C">
                              <w:rPr>
                                <w:rFonts w:hAnsi="BIZ UD明朝 Medium" w:hint="eastAsia"/>
                                <w:sz w:val="22"/>
                                <w:szCs w:val="28"/>
                              </w:rPr>
                              <w:t>参考リスト４番</w:t>
                            </w:r>
                            <w:r w:rsidRPr="00B92520">
                              <w:rPr>
                                <w:rFonts w:hAnsi="BIZ UD明朝 Medium" w:hint="eastAsia"/>
                                <w:sz w:val="22"/>
                                <w:szCs w:val="28"/>
                              </w:rPr>
                              <w:t>）</w:t>
                            </w:r>
                            <w:r w:rsidRPr="006D56EC">
                              <w:rPr>
                                <w:rFonts w:hAnsi="BIZ UD明朝 Medium" w:hint="eastAsia"/>
                                <w:szCs w:val="28"/>
                              </w:rPr>
                              <w:t>。企業等には</w:t>
                            </w:r>
                            <w:r>
                              <w:rPr>
                                <w:rFonts w:hAnsi="BIZ UD明朝 Medium" w:hint="eastAsia"/>
                                <w:szCs w:val="28"/>
                              </w:rPr>
                              <w:t>、</w:t>
                            </w:r>
                            <w:r>
                              <w:rPr>
                                <w:rFonts w:hAnsi="BIZ UD明朝 Medium"/>
                                <w:szCs w:val="28"/>
                              </w:rPr>
                              <w:t>従業員等への</w:t>
                            </w:r>
                            <w:r w:rsidRPr="006D56EC">
                              <w:rPr>
                                <w:rFonts w:hAnsi="BIZ UD明朝 Medium"/>
                                <w:b/>
                                <w:szCs w:val="28"/>
                                <w:u w:val="single"/>
                              </w:rPr>
                              <w:t>安全配慮義務</w:t>
                            </w:r>
                            <w:r w:rsidRPr="006D56EC">
                              <w:rPr>
                                <w:rFonts w:hAnsi="BIZ UD明朝 Medium" w:hint="eastAsia"/>
                                <w:sz w:val="16"/>
                                <w:szCs w:val="28"/>
                              </w:rPr>
                              <w:t>※</w:t>
                            </w:r>
                            <w:r>
                              <w:rPr>
                                <w:rFonts w:hAnsi="BIZ UD明朝 Medium"/>
                                <w:szCs w:val="28"/>
                              </w:rPr>
                              <w:t>があるため、</w:t>
                            </w:r>
                            <w:r>
                              <w:rPr>
                                <w:rFonts w:hAnsi="BIZ UD明朝 Medium" w:hint="eastAsia"/>
                                <w:szCs w:val="28"/>
                              </w:rPr>
                              <w:t>災害から従業員等を</w:t>
                            </w:r>
                            <w:r>
                              <w:rPr>
                                <w:rFonts w:hAnsi="BIZ UD明朝 Medium"/>
                                <w:szCs w:val="28"/>
                              </w:rPr>
                              <w:t>守る必要があります</w:t>
                            </w:r>
                            <w:r>
                              <w:rPr>
                                <w:rFonts w:hAnsi="BIZ UD明朝 Medium" w:hint="eastAsia"/>
                                <w:szCs w:val="28"/>
                              </w:rPr>
                              <w:t>。</w:t>
                            </w:r>
                          </w:p>
                          <w:p w14:paraId="00C5A444" w14:textId="37B9A137" w:rsidR="00EB29C7" w:rsidRPr="006D56EC" w:rsidRDefault="00EB29C7" w:rsidP="006D56EC">
                            <w:pPr>
                              <w:spacing w:beforeLines="20" w:before="72"/>
                              <w:ind w:leftChars="50" w:left="330" w:rightChars="50" w:right="120" w:hangingChars="100" w:hanging="210"/>
                              <w:rPr>
                                <w:rFonts w:hAnsi="BIZ UD明朝 Medium"/>
                                <w:sz w:val="21"/>
                                <w:szCs w:val="21"/>
                              </w:rPr>
                            </w:pPr>
                            <w:r w:rsidRPr="006D56EC">
                              <w:rPr>
                                <w:rFonts w:hAnsi="BIZ UD明朝 Medium" w:hint="eastAsia"/>
                                <w:sz w:val="21"/>
                                <w:szCs w:val="21"/>
                              </w:rPr>
                              <w:t>※労働契約法</w:t>
                            </w:r>
                            <w:r w:rsidRPr="00E551E1">
                              <w:rPr>
                                <w:rFonts w:hAnsi="BIZ UD明朝 Medium" w:hint="eastAsia"/>
                                <w:sz w:val="20"/>
                                <w:szCs w:val="21"/>
                              </w:rPr>
                              <w:t>（平成１９年法律第１２８号）</w:t>
                            </w:r>
                            <w:r>
                              <w:rPr>
                                <w:rFonts w:hAnsi="BIZ UD明朝 Medium" w:hint="eastAsia"/>
                                <w:sz w:val="21"/>
                                <w:szCs w:val="21"/>
                              </w:rPr>
                              <w:t>第５条。判例は仙台地裁平成２６年２月２５日判決</w:t>
                            </w:r>
                            <w:r w:rsidRPr="00E551E1">
                              <w:rPr>
                                <w:rFonts w:hAnsi="BIZ UD明朝 Medium"/>
                                <w:sz w:val="20"/>
                                <w:szCs w:val="21"/>
                              </w:rPr>
                              <w:t>（</w:t>
                            </w:r>
                            <w:r w:rsidRPr="00E551E1">
                              <w:rPr>
                                <w:rFonts w:hAnsi="BIZ UD明朝 Medium" w:hint="eastAsia"/>
                                <w:sz w:val="20"/>
                                <w:szCs w:val="21"/>
                              </w:rPr>
                              <w:t>事件番号</w:t>
                            </w:r>
                            <w:r w:rsidRPr="00E551E1">
                              <w:rPr>
                                <w:rFonts w:hAnsi="BIZ UD明朝 Medium"/>
                                <w:sz w:val="20"/>
                                <w:szCs w:val="21"/>
                              </w:rPr>
                              <w:t>：平成２４（ワ）１１１８号）（</w:t>
                            </w:r>
                            <w:r w:rsidRPr="00C2516C">
                              <w:rPr>
                                <w:rFonts w:hAnsi="BIZ UD明朝 Medium"/>
                                <w:sz w:val="20"/>
                                <w:szCs w:val="21"/>
                              </w:rPr>
                              <w:t>参考リスト</w:t>
                            </w:r>
                            <w:r w:rsidRPr="00C2516C">
                              <w:rPr>
                                <w:rFonts w:hAnsi="BIZ UD明朝 Medium" w:hint="eastAsia"/>
                                <w:sz w:val="20"/>
                                <w:szCs w:val="21"/>
                              </w:rPr>
                              <w:t>５</w:t>
                            </w:r>
                            <w:r w:rsidRPr="00C2516C">
                              <w:rPr>
                                <w:rFonts w:hAnsi="BIZ UD明朝 Medium"/>
                                <w:sz w:val="20"/>
                                <w:szCs w:val="21"/>
                              </w:rPr>
                              <w:t>番</w:t>
                            </w:r>
                            <w:r w:rsidRPr="00E551E1">
                              <w:rPr>
                                <w:rFonts w:hAnsi="BIZ UD明朝 Medium"/>
                                <w:sz w:val="20"/>
                                <w:szCs w:val="21"/>
                              </w:rPr>
                              <w:t>）</w:t>
                            </w:r>
                            <w:r w:rsidRPr="006D56EC">
                              <w:rPr>
                                <w:rFonts w:hAnsi="BIZ UD明朝 Medium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9D0DB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3" o:spid="_x0000_s1027" type="#_x0000_t202" style="position:absolute;left:0;text-align:left;margin-left:0;margin-top:81.75pt;width:487.2pt;height:206.95pt;z-index:25230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" fillcolor="white [3201]" strokeweight=".5pt">
                <v:stroke dashstyle="3 1"/>
                <v:textbox>
                  <w:txbxContent>
                    <w:p w14:paraId="458A7700" w14:textId="77777777" w:rsidR="00EB29C7" w:rsidRPr="00FA58B1" w:rsidRDefault="00EB29C7" w:rsidP="00B92520">
                      <w:pPr>
                        <w:ind w:left="240" w:rightChars="747" w:right="1793" w:hangingChars="100" w:hanging="240"/>
                        <w:rPr>
                          <w:rFonts w:ascii="UD デジタル 教科書体 NK-B" w:eastAsia="UD デジタル 教科書体 NK-B" w:hAnsi="BIZ UD明朝 Medium"/>
                          <w:szCs w:val="28"/>
                        </w:rPr>
                      </w:pPr>
                      <w:r w:rsidRPr="00FA58B1">
                        <w:rPr>
                          <w:rFonts w:ascii="UD デジタル 教科書体 NK-B" w:eastAsia="UD デジタル 教科書体 NK-B" w:hAnsi="BIZ UD明朝 Medium"/>
                          <w:szCs w:val="28"/>
                        </w:rPr>
                        <w:t>☝</w:t>
                      </w:r>
                      <w:r w:rsidRPr="00FA58B1">
                        <w:rPr>
                          <w:rFonts w:ascii="UD デジタル 教科書体 NK-B" w:eastAsia="UD デジタル 教科書体 NK-B" w:hAnsi="BIZ UD明朝 Medium" w:hint="eastAsia"/>
                          <w:szCs w:val="28"/>
                        </w:rPr>
                        <w:t>解説</w:t>
                      </w:r>
                    </w:p>
                    <w:p w14:paraId="3A897AD3" w14:textId="0C143DCE" w:rsidR="00EB29C7" w:rsidRDefault="00EB29C7" w:rsidP="006D56EC">
                      <w:pPr>
                        <w:ind w:leftChars="50" w:left="120" w:rightChars="1220" w:right="2928" w:firstLineChars="100" w:firstLine="240"/>
                        <w:rPr>
                          <w:rFonts w:hAnsi="BIZ UD明朝 Medium"/>
                          <w:szCs w:val="28"/>
                        </w:rPr>
                      </w:pPr>
                      <w:r>
                        <w:rPr>
                          <w:rFonts w:hAnsi="BIZ UD明朝 Medium" w:hint="eastAsia"/>
                          <w:szCs w:val="28"/>
                        </w:rPr>
                        <w:t>企業等は</w:t>
                      </w:r>
                      <w:r>
                        <w:rPr>
                          <w:rFonts w:hAnsi="BIZ UD明朝 Medium"/>
                          <w:szCs w:val="28"/>
                        </w:rPr>
                        <w:t>、</w:t>
                      </w:r>
                      <w:r w:rsidRPr="006D56EC">
                        <w:rPr>
                          <w:rFonts w:hAnsi="BIZ UD明朝 Medium"/>
                          <w:b/>
                          <w:szCs w:val="28"/>
                          <w:u w:val="single"/>
                        </w:rPr>
                        <w:t>自助</w:t>
                      </w:r>
                      <w:r w:rsidRPr="004D560C">
                        <w:rPr>
                          <w:rFonts w:hAnsi="BIZ UD明朝 Medium" w:hint="eastAsia"/>
                          <w:sz w:val="22"/>
                          <w:szCs w:val="28"/>
                        </w:rPr>
                        <w:t>（</w:t>
                      </w:r>
                      <w:r>
                        <w:rPr>
                          <w:rFonts w:hAnsi="BIZ UD明朝 Medium" w:hint="eastAsia"/>
                          <w:sz w:val="22"/>
                          <w:szCs w:val="28"/>
                        </w:rPr>
                        <w:t>自分自身</w:t>
                      </w:r>
                      <w:r w:rsidRPr="004D560C">
                        <w:rPr>
                          <w:rFonts w:hAnsi="BIZ UD明朝 Medium" w:hint="eastAsia"/>
                          <w:sz w:val="22"/>
                          <w:szCs w:val="28"/>
                        </w:rPr>
                        <w:t>を守ること）</w:t>
                      </w:r>
                      <w:r>
                        <w:rPr>
                          <w:rFonts w:hAnsi="BIZ UD明朝 Medium"/>
                          <w:szCs w:val="28"/>
                        </w:rPr>
                        <w:t>と</w:t>
                      </w:r>
                      <w:r w:rsidRPr="006D56EC">
                        <w:rPr>
                          <w:rFonts w:hAnsi="BIZ UD明朝 Medium"/>
                          <w:b/>
                          <w:szCs w:val="28"/>
                          <w:u w:val="single"/>
                        </w:rPr>
                        <w:t>共助</w:t>
                      </w:r>
                      <w:r w:rsidRPr="004D560C">
                        <w:rPr>
                          <w:rFonts w:hAnsi="BIZ UD明朝 Medium" w:hint="eastAsia"/>
                          <w:sz w:val="22"/>
                          <w:szCs w:val="28"/>
                        </w:rPr>
                        <w:t>（</w:t>
                      </w:r>
                      <w:r>
                        <w:rPr>
                          <w:rFonts w:hAnsi="BIZ UD明朝 Medium" w:hint="eastAsia"/>
                          <w:sz w:val="22"/>
                          <w:szCs w:val="28"/>
                        </w:rPr>
                        <w:t>地域やコミュニティといった周囲の人たちと</w:t>
                      </w:r>
                      <w:r w:rsidRPr="004D560C">
                        <w:rPr>
                          <w:rFonts w:hAnsi="BIZ UD明朝 Medium" w:hint="eastAsia"/>
                          <w:sz w:val="22"/>
                          <w:szCs w:val="28"/>
                        </w:rPr>
                        <w:t>協力して助け合うこと）</w:t>
                      </w:r>
                      <w:r>
                        <w:rPr>
                          <w:rFonts w:hAnsi="BIZ UD明朝 Medium" w:hint="eastAsia"/>
                          <w:szCs w:val="28"/>
                        </w:rPr>
                        <w:t>の</w:t>
                      </w:r>
                      <w:r>
                        <w:rPr>
                          <w:rFonts w:hAnsi="BIZ UD明朝 Medium"/>
                          <w:szCs w:val="28"/>
                        </w:rPr>
                        <w:t>取組により、災害</w:t>
                      </w:r>
                      <w:r>
                        <w:rPr>
                          <w:rFonts w:hAnsi="BIZ UD明朝 Medium" w:hint="eastAsia"/>
                          <w:szCs w:val="28"/>
                        </w:rPr>
                        <w:t>の</w:t>
                      </w:r>
                      <w:r>
                        <w:rPr>
                          <w:rFonts w:hAnsi="BIZ UD明朝 Medium"/>
                          <w:szCs w:val="28"/>
                        </w:rPr>
                        <w:t>被害を最小限にとどめるように</w:t>
                      </w:r>
                      <w:r>
                        <w:rPr>
                          <w:rFonts w:hAnsi="BIZ UD明朝 Medium" w:hint="eastAsia"/>
                          <w:szCs w:val="28"/>
                        </w:rPr>
                        <w:t>努めましょう</w:t>
                      </w:r>
                      <w:r>
                        <w:rPr>
                          <w:rFonts w:hAnsi="BIZ UD明朝 Medium"/>
                          <w:szCs w:val="28"/>
                        </w:rPr>
                        <w:t>。</w:t>
                      </w:r>
                      <w:r>
                        <w:rPr>
                          <w:rFonts w:hAnsi="BIZ UD明朝 Medium" w:hint="eastAsia"/>
                          <w:szCs w:val="28"/>
                        </w:rPr>
                        <w:t>国の</w:t>
                      </w:r>
                      <w:r w:rsidRPr="002C663B">
                        <w:rPr>
                          <w:rFonts w:hAnsi="BIZ UD明朝 Medium" w:hint="eastAsia"/>
                          <w:szCs w:val="28"/>
                        </w:rPr>
                        <w:t>防災基本計画</w:t>
                      </w:r>
                      <w:r>
                        <w:rPr>
                          <w:rFonts w:hAnsi="BIZ UD明朝 Medium" w:hint="eastAsia"/>
                          <w:szCs w:val="28"/>
                        </w:rPr>
                        <w:t>では、災害時に企業等が果たす役割は、</w:t>
                      </w:r>
                      <w:r w:rsidRPr="006D56EC">
                        <w:rPr>
                          <w:rFonts w:hAnsi="BIZ UD明朝 Medium" w:hint="eastAsia"/>
                          <w:b/>
                          <w:szCs w:val="28"/>
                          <w:u w:val="single"/>
                        </w:rPr>
                        <w:t>「生命の安全確保」「二次災害の防止」「事業の継続」「地域貢献・地域との共生」</w:t>
                      </w:r>
                      <w:r>
                        <w:rPr>
                          <w:rFonts w:hAnsi="BIZ UD明朝 Medium" w:hint="eastAsia"/>
                          <w:szCs w:val="28"/>
                        </w:rPr>
                        <w:t>の４点と</w:t>
                      </w:r>
                      <w:r>
                        <w:rPr>
                          <w:rFonts w:hAnsi="BIZ UD明朝 Medium"/>
                          <w:szCs w:val="28"/>
                        </w:rPr>
                        <w:t>されています</w:t>
                      </w:r>
                      <w:r w:rsidRPr="00B92520">
                        <w:rPr>
                          <w:rFonts w:hAnsi="BIZ UD明朝 Medium" w:hint="eastAsia"/>
                          <w:sz w:val="22"/>
                          <w:szCs w:val="28"/>
                        </w:rPr>
                        <w:t>（</w:t>
                      </w:r>
                      <w:r w:rsidRPr="00C2516C">
                        <w:rPr>
                          <w:rFonts w:hAnsi="BIZ UD明朝 Medium" w:hint="eastAsia"/>
                          <w:sz w:val="22"/>
                          <w:szCs w:val="28"/>
                        </w:rPr>
                        <w:t>参考リスト４番</w:t>
                      </w:r>
                      <w:r w:rsidRPr="00B92520">
                        <w:rPr>
                          <w:rFonts w:hAnsi="BIZ UD明朝 Medium" w:hint="eastAsia"/>
                          <w:sz w:val="22"/>
                          <w:szCs w:val="28"/>
                        </w:rPr>
                        <w:t>）</w:t>
                      </w:r>
                      <w:r w:rsidRPr="006D56EC">
                        <w:rPr>
                          <w:rFonts w:hAnsi="BIZ UD明朝 Medium" w:hint="eastAsia"/>
                          <w:szCs w:val="28"/>
                        </w:rPr>
                        <w:t>。企業等には</w:t>
                      </w:r>
                      <w:r>
                        <w:rPr>
                          <w:rFonts w:hAnsi="BIZ UD明朝 Medium" w:hint="eastAsia"/>
                          <w:szCs w:val="28"/>
                        </w:rPr>
                        <w:t>、</w:t>
                      </w:r>
                      <w:r>
                        <w:rPr>
                          <w:rFonts w:hAnsi="BIZ UD明朝 Medium"/>
                          <w:szCs w:val="28"/>
                        </w:rPr>
                        <w:t>従業員等への</w:t>
                      </w:r>
                      <w:r w:rsidRPr="006D56EC">
                        <w:rPr>
                          <w:rFonts w:hAnsi="BIZ UD明朝 Medium"/>
                          <w:b/>
                          <w:szCs w:val="28"/>
                          <w:u w:val="single"/>
                        </w:rPr>
                        <w:t>安全配慮義務</w:t>
                      </w:r>
                      <w:r w:rsidRPr="006D56EC">
                        <w:rPr>
                          <w:rFonts w:hAnsi="BIZ UD明朝 Medium" w:hint="eastAsia"/>
                          <w:sz w:val="16"/>
                          <w:szCs w:val="28"/>
                        </w:rPr>
                        <w:t>※</w:t>
                      </w:r>
                      <w:r>
                        <w:rPr>
                          <w:rFonts w:hAnsi="BIZ UD明朝 Medium"/>
                          <w:szCs w:val="28"/>
                        </w:rPr>
                        <w:t>があるため、</w:t>
                      </w:r>
                      <w:r>
                        <w:rPr>
                          <w:rFonts w:hAnsi="BIZ UD明朝 Medium" w:hint="eastAsia"/>
                          <w:szCs w:val="28"/>
                        </w:rPr>
                        <w:t>災害から従業員等を</w:t>
                      </w:r>
                      <w:r>
                        <w:rPr>
                          <w:rFonts w:hAnsi="BIZ UD明朝 Medium"/>
                          <w:szCs w:val="28"/>
                        </w:rPr>
                        <w:t>守る必要があります</w:t>
                      </w:r>
                      <w:r>
                        <w:rPr>
                          <w:rFonts w:hAnsi="BIZ UD明朝 Medium" w:hint="eastAsia"/>
                          <w:szCs w:val="28"/>
                        </w:rPr>
                        <w:t>。</w:t>
                      </w:r>
                    </w:p>
                    <w:p w14:paraId="00C5A444" w14:textId="37B9A137" w:rsidR="00EB29C7" w:rsidRPr="006D56EC" w:rsidRDefault="00EB29C7" w:rsidP="006D56EC">
                      <w:pPr>
                        <w:spacing w:beforeLines="20" w:before="72"/>
                        <w:ind w:leftChars="50" w:left="330" w:rightChars="50" w:right="120" w:hangingChars="100" w:hanging="210"/>
                        <w:rPr>
                          <w:rFonts w:hAnsi="BIZ UD明朝 Medium"/>
                          <w:sz w:val="21"/>
                          <w:szCs w:val="21"/>
                        </w:rPr>
                      </w:pPr>
                      <w:r w:rsidRPr="006D56EC">
                        <w:rPr>
                          <w:rFonts w:hAnsi="BIZ UD明朝 Medium" w:hint="eastAsia"/>
                          <w:sz w:val="21"/>
                          <w:szCs w:val="21"/>
                        </w:rPr>
                        <w:t>※労働契約法</w:t>
                      </w:r>
                      <w:r w:rsidRPr="00E551E1">
                        <w:rPr>
                          <w:rFonts w:hAnsi="BIZ UD明朝 Medium" w:hint="eastAsia"/>
                          <w:sz w:val="20"/>
                          <w:szCs w:val="21"/>
                        </w:rPr>
                        <w:t>（平成１９年法律第１２８号）</w:t>
                      </w:r>
                      <w:r>
                        <w:rPr>
                          <w:rFonts w:hAnsi="BIZ UD明朝 Medium" w:hint="eastAsia"/>
                          <w:sz w:val="21"/>
                          <w:szCs w:val="21"/>
                        </w:rPr>
                        <w:t>第５条。判例は仙台地裁平成２６年２月２５日判決</w:t>
                      </w:r>
                      <w:r w:rsidRPr="00E551E1">
                        <w:rPr>
                          <w:rFonts w:hAnsi="BIZ UD明朝 Medium"/>
                          <w:sz w:val="20"/>
                          <w:szCs w:val="21"/>
                        </w:rPr>
                        <w:t>（</w:t>
                      </w:r>
                      <w:r w:rsidRPr="00E551E1">
                        <w:rPr>
                          <w:rFonts w:hAnsi="BIZ UD明朝 Medium" w:hint="eastAsia"/>
                          <w:sz w:val="20"/>
                          <w:szCs w:val="21"/>
                        </w:rPr>
                        <w:t>事件番号</w:t>
                      </w:r>
                      <w:r w:rsidRPr="00E551E1">
                        <w:rPr>
                          <w:rFonts w:hAnsi="BIZ UD明朝 Medium"/>
                          <w:sz w:val="20"/>
                          <w:szCs w:val="21"/>
                        </w:rPr>
                        <w:t>：平成２４（ワ）１１１８号）（</w:t>
                      </w:r>
                      <w:r w:rsidRPr="00C2516C">
                        <w:rPr>
                          <w:rFonts w:hAnsi="BIZ UD明朝 Medium"/>
                          <w:sz w:val="20"/>
                          <w:szCs w:val="21"/>
                        </w:rPr>
                        <w:t>参考リスト</w:t>
                      </w:r>
                      <w:r w:rsidRPr="00C2516C">
                        <w:rPr>
                          <w:rFonts w:hAnsi="BIZ UD明朝 Medium" w:hint="eastAsia"/>
                          <w:sz w:val="20"/>
                          <w:szCs w:val="21"/>
                        </w:rPr>
                        <w:t>５</w:t>
                      </w:r>
                      <w:r w:rsidRPr="00C2516C">
                        <w:rPr>
                          <w:rFonts w:hAnsi="BIZ UD明朝 Medium"/>
                          <w:sz w:val="20"/>
                          <w:szCs w:val="21"/>
                        </w:rPr>
                        <w:t>番</w:t>
                      </w:r>
                      <w:r w:rsidRPr="00E551E1">
                        <w:rPr>
                          <w:rFonts w:hAnsi="BIZ UD明朝 Medium"/>
                          <w:sz w:val="20"/>
                          <w:szCs w:val="21"/>
                        </w:rPr>
                        <w:t>）</w:t>
                      </w:r>
                      <w:r w:rsidRPr="006D56EC">
                        <w:rPr>
                          <w:rFonts w:hAnsi="BIZ UD明朝 Medium"/>
                          <w:sz w:val="21"/>
                          <w:szCs w:val="21"/>
                        </w:rPr>
                        <w:t>。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C31F4A">
        <w:rPr>
          <w:rFonts w:hint="eastAsia"/>
        </w:rPr>
        <w:t>１．</w:t>
      </w:r>
      <w:r w:rsidR="007C5D2E">
        <w:rPr>
          <w:rFonts w:hint="eastAsia"/>
        </w:rPr>
        <w:t>企業</w:t>
      </w:r>
      <w:r w:rsidR="001836DF">
        <w:rPr>
          <w:rFonts w:hint="eastAsia"/>
        </w:rPr>
        <w:t>の</w:t>
      </w:r>
      <w:r w:rsidR="007C5D2E">
        <w:rPr>
          <w:rFonts w:hint="eastAsia"/>
        </w:rPr>
        <w:t>防災</w:t>
      </w:r>
      <w:r w:rsidR="001836DF">
        <w:rPr>
          <w:rFonts w:hint="eastAsia"/>
        </w:rPr>
        <w:t>に関する</w:t>
      </w:r>
      <w:r w:rsidR="00C31F4A">
        <w:rPr>
          <w:rFonts w:hint="eastAsia"/>
        </w:rPr>
        <w:t>基本的な考え方</w:t>
      </w:r>
    </w:p>
    <w:p w14:paraId="14BEB67B" w14:textId="50EA9FE5" w:rsidR="00CD19E8" w:rsidRDefault="00CD19E8" w:rsidP="00CD381E">
      <w:pPr>
        <w:spacing w:beforeLines="20" w:before="72"/>
        <w:ind w:left="240" w:hangingChars="100" w:hanging="240"/>
        <w:jc w:val="left"/>
      </w:pPr>
    </w:p>
    <w:p w14:paraId="5404F67F" w14:textId="77777777" w:rsidR="00802F07" w:rsidRDefault="00802F07" w:rsidP="00CD381E">
      <w:pPr>
        <w:spacing w:beforeLines="20" w:before="72"/>
        <w:ind w:left="240" w:hangingChars="100" w:hanging="240"/>
        <w:jc w:val="left"/>
      </w:pPr>
    </w:p>
    <w:tbl>
      <w:tblPr>
        <w:tblStyle w:val="af1"/>
        <w:tblpPr w:leftFromText="142" w:rightFromText="142" w:vertAnchor="text" w:horzAnchor="margin" w:tblpY="567"/>
        <w:tblW w:w="9747" w:type="dxa"/>
        <w:tblLook w:val="04A0" w:firstRow="1" w:lastRow="0" w:firstColumn="1" w:lastColumn="0" w:noHBand="0" w:noVBand="1"/>
      </w:tblPr>
      <w:tblGrid>
        <w:gridCol w:w="3268"/>
        <w:gridCol w:w="6479"/>
      </w:tblGrid>
      <w:tr w:rsidR="004806DC" w14:paraId="4FAC8066" w14:textId="77777777" w:rsidTr="00D1334F">
        <w:trPr>
          <w:trHeight w:val="737"/>
        </w:trPr>
        <w:tc>
          <w:tcPr>
            <w:tcW w:w="3268" w:type="dxa"/>
            <w:shd w:val="clear" w:color="auto" w:fill="F7CAAC" w:themeFill="accent2" w:themeFillTint="66"/>
            <w:vAlign w:val="center"/>
          </w:tcPr>
          <w:p w14:paraId="559EB9C0" w14:textId="77777777" w:rsidR="004806DC" w:rsidRDefault="004806DC" w:rsidP="004806DC">
            <w:pPr>
              <w:jc w:val="center"/>
              <w:rPr>
                <w:noProof/>
              </w:rPr>
            </w:pPr>
            <w:r w:rsidRPr="00A4251E">
              <w:rPr>
                <w:rFonts w:hAnsi="BIZ UD明朝 Medium" w:hint="eastAsia"/>
                <w:b/>
                <w:sz w:val="22"/>
                <w:szCs w:val="28"/>
              </w:rPr>
              <w:t>地震</w:t>
            </w:r>
          </w:p>
        </w:tc>
        <w:tc>
          <w:tcPr>
            <w:tcW w:w="6479" w:type="dxa"/>
            <w:shd w:val="clear" w:color="auto" w:fill="F7CAAC" w:themeFill="accent2" w:themeFillTint="66"/>
            <w:vAlign w:val="center"/>
          </w:tcPr>
          <w:p w14:paraId="4548D33E" w14:textId="77777777" w:rsidR="004806DC" w:rsidRPr="00A4251E" w:rsidRDefault="004806DC" w:rsidP="004806DC">
            <w:pPr>
              <w:jc w:val="center"/>
              <w:rPr>
                <w:rFonts w:hAnsi="BIZ UD明朝 Medium"/>
                <w:b/>
                <w:sz w:val="22"/>
                <w:szCs w:val="28"/>
              </w:rPr>
            </w:pPr>
            <w:r w:rsidRPr="00A4251E">
              <w:rPr>
                <w:rFonts w:hAnsi="BIZ UD明朝 Medium" w:hint="eastAsia"/>
                <w:b/>
                <w:sz w:val="22"/>
                <w:szCs w:val="28"/>
              </w:rPr>
              <w:t>風水害</w:t>
            </w:r>
          </w:p>
          <w:p w14:paraId="15DCB8DC" w14:textId="77777777" w:rsidR="004806DC" w:rsidRDefault="004806DC" w:rsidP="004806DC">
            <w:pPr>
              <w:jc w:val="center"/>
              <w:rPr>
                <w:noProof/>
              </w:rPr>
            </w:pPr>
            <w:r w:rsidRPr="00A4251E">
              <w:rPr>
                <w:rFonts w:hAnsi="BIZ UD明朝 Medium" w:hint="eastAsia"/>
                <w:sz w:val="18"/>
                <w:szCs w:val="28"/>
              </w:rPr>
              <w:t>（洪水、高潮、内水氾濫、</w:t>
            </w:r>
            <w:r>
              <w:rPr>
                <w:rFonts w:hAnsi="BIZ UD明朝 Medium" w:hint="eastAsia"/>
                <w:sz w:val="18"/>
                <w:szCs w:val="28"/>
              </w:rPr>
              <w:t>土砂災害</w:t>
            </w:r>
            <w:r w:rsidRPr="00A4251E">
              <w:rPr>
                <w:rFonts w:hAnsi="BIZ UD明朝 Medium" w:hint="eastAsia"/>
                <w:sz w:val="18"/>
                <w:szCs w:val="28"/>
              </w:rPr>
              <w:t>を含む）</w:t>
            </w:r>
          </w:p>
        </w:tc>
      </w:tr>
      <w:tr w:rsidR="004806DC" w14:paraId="3C58F47B" w14:textId="77777777" w:rsidTr="004806DC">
        <w:trPr>
          <w:trHeight w:val="2608"/>
        </w:trPr>
        <w:tc>
          <w:tcPr>
            <w:tcW w:w="3268" w:type="dxa"/>
          </w:tcPr>
          <w:p w14:paraId="27C6B6E7" w14:textId="77777777" w:rsidR="004806DC" w:rsidRDefault="004806DC" w:rsidP="004806DC">
            <w:pPr>
              <w:jc w:val="left"/>
              <w:rPr>
                <w:rFonts w:hAnsi="BIZ UD明朝 Medium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2276736" behindDoc="1" locked="0" layoutInCell="1" allowOverlap="1" wp14:anchorId="3BA7F836" wp14:editId="60191995">
                  <wp:simplePos x="0" y="0"/>
                  <wp:positionH relativeFrom="column">
                    <wp:posOffset>132079</wp:posOffset>
                  </wp:positionH>
                  <wp:positionV relativeFrom="paragraph">
                    <wp:posOffset>38735</wp:posOffset>
                  </wp:positionV>
                  <wp:extent cx="1713291" cy="1714500"/>
                  <wp:effectExtent l="0" t="0" r="1270" b="0"/>
                  <wp:wrapNone/>
                  <wp:docPr id="66" name="図 66" descr="https://ijichihiroyuki.net/bousai/ibi_png/ibi-m-saigaiji-jishinofficedesk-4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ijichihiroyuki.net/bousai/ibi_png/ibi-m-saigaiji-jishinofficedesk-4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6855" cy="17180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79" w:type="dxa"/>
            <w:vAlign w:val="center"/>
          </w:tcPr>
          <w:p w14:paraId="0D637A56" w14:textId="77777777" w:rsidR="004806DC" w:rsidRDefault="004806DC" w:rsidP="004806DC">
            <w:pPr>
              <w:jc w:val="left"/>
              <w:rPr>
                <w:rFonts w:hAnsi="BIZ UD明朝 Medium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2275712" behindDoc="0" locked="0" layoutInCell="1" allowOverlap="1" wp14:anchorId="6F2EB707" wp14:editId="3DF74CC9">
                  <wp:simplePos x="0" y="0"/>
                  <wp:positionH relativeFrom="column">
                    <wp:posOffset>166370</wp:posOffset>
                  </wp:positionH>
                  <wp:positionV relativeFrom="paragraph">
                    <wp:posOffset>10160</wp:posOffset>
                  </wp:positionV>
                  <wp:extent cx="1757680" cy="1590675"/>
                  <wp:effectExtent l="0" t="0" r="0" b="9525"/>
                  <wp:wrapNone/>
                  <wp:docPr id="67" name="図 67" descr="https://ijichihiroyuki.net/bousai/ibi_png/ibi-s-saigai-suigai-4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jichihiroyuki.net/bousai/ibi_png/ibi-s-saigai-suigai-4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7680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77760" behindDoc="1" locked="0" layoutInCell="1" allowOverlap="1" wp14:anchorId="52598FA9" wp14:editId="534984D3">
                  <wp:simplePos x="0" y="0"/>
                  <wp:positionH relativeFrom="column">
                    <wp:posOffset>1981200</wp:posOffset>
                  </wp:positionH>
                  <wp:positionV relativeFrom="paragraph">
                    <wp:posOffset>22225</wp:posOffset>
                  </wp:positionV>
                  <wp:extent cx="2007870" cy="1590675"/>
                  <wp:effectExtent l="0" t="0" r="0" b="9525"/>
                  <wp:wrapNone/>
                  <wp:docPr id="68" name="図 68" descr="https://ijichihiroyuki.net/bousai/ibi_png/ibi-s-saigai-dosekiryu-4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ijichihiroyuki.net/bousai/ibi_png/ibi-s-saigai-dosekiryu-4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7870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736B4E51" w14:textId="54111F75" w:rsidR="00FE098E" w:rsidRDefault="00C31F4A" w:rsidP="004806DC">
      <w:pPr>
        <w:pStyle w:val="4"/>
      </w:pPr>
      <w:r>
        <w:rPr>
          <w:rFonts w:hint="eastAsia"/>
        </w:rPr>
        <w:t>２．</w:t>
      </w:r>
      <w:r w:rsidR="00422C61">
        <w:rPr>
          <w:rFonts w:hint="eastAsia"/>
        </w:rPr>
        <w:t>本</w:t>
      </w:r>
      <w:r w:rsidR="00C45ED4">
        <w:rPr>
          <w:rFonts w:hint="eastAsia"/>
        </w:rPr>
        <w:t>ガイド</w:t>
      </w:r>
      <w:r w:rsidR="00D92772" w:rsidRPr="00D92772">
        <w:rPr>
          <w:rFonts w:hint="eastAsia"/>
        </w:rPr>
        <w:t>が</w:t>
      </w:r>
      <w:r w:rsidR="00FB0DFE">
        <w:rPr>
          <w:rFonts w:hint="eastAsia"/>
        </w:rPr>
        <w:t>対象とする</w:t>
      </w:r>
      <w:r w:rsidR="00D92772" w:rsidRPr="00D92772">
        <w:rPr>
          <w:rFonts w:hint="eastAsia"/>
        </w:rPr>
        <w:t>災害の種類</w:t>
      </w:r>
    </w:p>
    <w:p w14:paraId="2248660F" w14:textId="50D9827B" w:rsidR="003F11D4" w:rsidRPr="00B6667E" w:rsidRDefault="005208F5" w:rsidP="005208F5">
      <w:pPr>
        <w:spacing w:beforeLines="20" w:before="72"/>
        <w:ind w:left="220" w:hangingChars="100" w:hanging="220"/>
      </w:pPr>
      <w:r>
        <w:rPr>
          <w:rFonts w:hint="eastAsia"/>
          <w:sz w:val="22"/>
        </w:rPr>
        <w:t>※</w:t>
      </w:r>
      <w:r w:rsidR="00360A39" w:rsidRPr="005208F5">
        <w:rPr>
          <w:rFonts w:hint="eastAsia"/>
          <w:sz w:val="22"/>
        </w:rPr>
        <w:t>災害には様々な</w:t>
      </w:r>
      <w:r w:rsidR="00422C61" w:rsidRPr="005208F5">
        <w:rPr>
          <w:rFonts w:hint="eastAsia"/>
          <w:sz w:val="22"/>
        </w:rPr>
        <w:t>種類が存在しますが、本</w:t>
      </w:r>
      <w:r w:rsidR="00C45ED4" w:rsidRPr="005208F5">
        <w:rPr>
          <w:rFonts w:hint="eastAsia"/>
          <w:sz w:val="22"/>
        </w:rPr>
        <w:t>ガイド</w:t>
      </w:r>
      <w:r w:rsidR="00422C61" w:rsidRPr="005208F5">
        <w:rPr>
          <w:rFonts w:hint="eastAsia"/>
          <w:sz w:val="22"/>
        </w:rPr>
        <w:t>では、大阪府域に</w:t>
      </w:r>
      <w:r w:rsidR="002038A6" w:rsidRPr="005208F5">
        <w:rPr>
          <w:rFonts w:hint="eastAsia"/>
          <w:sz w:val="22"/>
        </w:rPr>
        <w:t>特に</w:t>
      </w:r>
      <w:r w:rsidR="00422C61" w:rsidRPr="005208F5">
        <w:rPr>
          <w:rFonts w:hint="eastAsia"/>
          <w:sz w:val="22"/>
        </w:rPr>
        <w:t>広域的な被害をもたらす可能性がある地震と風水害を</w:t>
      </w:r>
      <w:r w:rsidR="009E0FA8" w:rsidRPr="005208F5">
        <w:rPr>
          <w:rFonts w:hint="eastAsia"/>
          <w:sz w:val="22"/>
        </w:rPr>
        <w:t>対象と</w:t>
      </w:r>
      <w:r w:rsidR="00422C61" w:rsidRPr="005208F5">
        <w:rPr>
          <w:rFonts w:hint="eastAsia"/>
          <w:sz w:val="22"/>
        </w:rPr>
        <w:t>しています。</w:t>
      </w:r>
      <w:r w:rsidR="003F11D4">
        <w:br w:type="page"/>
      </w:r>
    </w:p>
    <w:tbl>
      <w:tblPr>
        <w:tblStyle w:val="af1"/>
        <w:tblpPr w:leftFromText="142" w:rightFromText="142" w:vertAnchor="text" w:tblpXSpec="center" w:tblpY="601"/>
        <w:tblW w:w="0" w:type="auto"/>
        <w:jc w:val="center"/>
        <w:tblLook w:val="04A0" w:firstRow="1" w:lastRow="0" w:firstColumn="1" w:lastColumn="0" w:noHBand="0" w:noVBand="1"/>
      </w:tblPr>
      <w:tblGrid>
        <w:gridCol w:w="1247"/>
        <w:gridCol w:w="8107"/>
      </w:tblGrid>
      <w:tr w:rsidR="00B80707" w14:paraId="2436F398" w14:textId="77777777" w:rsidTr="00D1334F">
        <w:trPr>
          <w:trHeight w:val="510"/>
          <w:jc w:val="center"/>
        </w:trPr>
        <w:tc>
          <w:tcPr>
            <w:tcW w:w="1247" w:type="dxa"/>
            <w:shd w:val="clear" w:color="auto" w:fill="F7CAAC" w:themeFill="accent2" w:themeFillTint="66"/>
            <w:vAlign w:val="center"/>
          </w:tcPr>
          <w:p w14:paraId="3156DFCB" w14:textId="77777777" w:rsidR="00B80707" w:rsidRPr="00A4251E" w:rsidRDefault="00B80707" w:rsidP="00CD381E">
            <w:pPr>
              <w:jc w:val="center"/>
              <w:rPr>
                <w:rFonts w:hAnsi="BIZ UD明朝 Medium"/>
                <w:b/>
                <w:sz w:val="22"/>
                <w:szCs w:val="28"/>
              </w:rPr>
            </w:pPr>
            <w:r w:rsidRPr="00A4251E">
              <w:rPr>
                <w:rFonts w:hAnsi="BIZ UD明朝 Medium" w:hint="eastAsia"/>
                <w:b/>
                <w:sz w:val="22"/>
                <w:szCs w:val="28"/>
              </w:rPr>
              <w:t>企業等</w:t>
            </w:r>
          </w:p>
        </w:tc>
        <w:tc>
          <w:tcPr>
            <w:tcW w:w="8107" w:type="dxa"/>
            <w:vAlign w:val="center"/>
          </w:tcPr>
          <w:p w14:paraId="6CD43660" w14:textId="77777777" w:rsidR="00B80707" w:rsidRPr="00A4251E" w:rsidRDefault="00B80707" w:rsidP="00CD381E">
            <w:pPr>
              <w:rPr>
                <w:rFonts w:hAnsi="BIZ UD明朝 Medium"/>
                <w:sz w:val="22"/>
                <w:szCs w:val="28"/>
              </w:rPr>
            </w:pPr>
            <w:r w:rsidRPr="00A4251E">
              <w:rPr>
                <w:rFonts w:hAnsi="BIZ UD明朝 Medium" w:hint="eastAsia"/>
                <w:sz w:val="22"/>
                <w:szCs w:val="28"/>
              </w:rPr>
              <w:t>営利・非営利や法人・個人等の形態を問わず、事業を行う全ての者</w:t>
            </w:r>
          </w:p>
        </w:tc>
      </w:tr>
      <w:tr w:rsidR="00B80707" w14:paraId="7431E688" w14:textId="77777777" w:rsidTr="00D1334F">
        <w:trPr>
          <w:trHeight w:val="510"/>
          <w:jc w:val="center"/>
        </w:trPr>
        <w:tc>
          <w:tcPr>
            <w:tcW w:w="1247" w:type="dxa"/>
            <w:shd w:val="clear" w:color="auto" w:fill="F7CAAC" w:themeFill="accent2" w:themeFillTint="66"/>
            <w:vAlign w:val="center"/>
          </w:tcPr>
          <w:p w14:paraId="6B2BC54A" w14:textId="77777777" w:rsidR="00B80707" w:rsidRPr="00A4251E" w:rsidRDefault="00B80707" w:rsidP="00123E74">
            <w:pPr>
              <w:jc w:val="center"/>
              <w:rPr>
                <w:rFonts w:hAnsi="BIZ UD明朝 Medium"/>
                <w:b/>
                <w:sz w:val="22"/>
                <w:szCs w:val="28"/>
              </w:rPr>
            </w:pPr>
            <w:r w:rsidRPr="00A4251E">
              <w:rPr>
                <w:rFonts w:hAnsi="BIZ UD明朝 Medium" w:hint="eastAsia"/>
                <w:b/>
                <w:sz w:val="22"/>
                <w:szCs w:val="28"/>
              </w:rPr>
              <w:t>従業員等</w:t>
            </w:r>
          </w:p>
        </w:tc>
        <w:tc>
          <w:tcPr>
            <w:tcW w:w="8107" w:type="dxa"/>
            <w:vAlign w:val="center"/>
          </w:tcPr>
          <w:p w14:paraId="093C9522" w14:textId="77777777" w:rsidR="00B80707" w:rsidRPr="00A4251E" w:rsidRDefault="00B80707" w:rsidP="00CD381E">
            <w:pPr>
              <w:rPr>
                <w:rFonts w:hAnsi="BIZ UD明朝 Medium"/>
                <w:sz w:val="22"/>
                <w:szCs w:val="28"/>
              </w:rPr>
            </w:pPr>
            <w:r w:rsidRPr="00A4251E">
              <w:rPr>
                <w:rFonts w:hAnsi="BIZ UD明朝 Medium" w:hint="eastAsia"/>
                <w:sz w:val="22"/>
                <w:szCs w:val="28"/>
              </w:rPr>
              <w:t>正規・非正規・ボランティアを問わず、事業所内で職務遂行のためにその場にいる者</w:t>
            </w:r>
          </w:p>
        </w:tc>
      </w:tr>
    </w:tbl>
    <w:p w14:paraId="3965DD8D" w14:textId="5A89F09D" w:rsidR="00FE098E" w:rsidRDefault="00E03594" w:rsidP="004806DC">
      <w:pPr>
        <w:pStyle w:val="4"/>
      </w:pPr>
      <w:r>
        <w:rPr>
          <w:rFonts w:hint="eastAsia"/>
        </w:rPr>
        <w:t>３．</w:t>
      </w:r>
      <w:r w:rsidR="00052139">
        <w:rPr>
          <w:rFonts w:hint="eastAsia"/>
        </w:rPr>
        <w:t>本</w:t>
      </w:r>
      <w:r w:rsidR="00C45ED4">
        <w:rPr>
          <w:rFonts w:hint="eastAsia"/>
        </w:rPr>
        <w:t>ガイド</w:t>
      </w:r>
      <w:r w:rsidR="00052139">
        <w:rPr>
          <w:rFonts w:hint="eastAsia"/>
        </w:rPr>
        <w:t>における</w:t>
      </w:r>
      <w:r>
        <w:rPr>
          <w:rFonts w:hint="eastAsia"/>
        </w:rPr>
        <w:t>用語の定義</w:t>
      </w:r>
    </w:p>
    <w:p w14:paraId="0A059878" w14:textId="3FC75EF2" w:rsidR="003F11D4" w:rsidRDefault="003F11D4" w:rsidP="003F11D4"/>
    <w:p w14:paraId="5E9234FE" w14:textId="77777777" w:rsidR="00290E6E" w:rsidRDefault="00290E6E" w:rsidP="003F11D4"/>
    <w:p w14:paraId="2839F469" w14:textId="3FDAB9FB" w:rsidR="00FB0DFE" w:rsidRDefault="009852F3" w:rsidP="004806DC">
      <w:pPr>
        <w:pStyle w:val="4"/>
      </w:pPr>
      <w:r>
        <w:rPr>
          <w:rFonts w:hint="eastAsia"/>
        </w:rPr>
        <w:t>４．</w:t>
      </w:r>
      <w:r w:rsidR="00FB0DFE">
        <w:rPr>
          <w:rFonts w:hint="eastAsia"/>
        </w:rPr>
        <w:t>本</w:t>
      </w:r>
      <w:r w:rsidR="00C45ED4">
        <w:rPr>
          <w:rFonts w:hint="eastAsia"/>
        </w:rPr>
        <w:t>ガイド</w:t>
      </w:r>
      <w:r w:rsidR="00FB0DFE">
        <w:rPr>
          <w:rFonts w:hint="eastAsia"/>
        </w:rPr>
        <w:t>の構成</w:t>
      </w:r>
    </w:p>
    <w:p w14:paraId="29E3EA74" w14:textId="7AD4392F" w:rsidR="00B80707" w:rsidRDefault="00615137" w:rsidP="006057A7">
      <w:pPr>
        <w:spacing w:beforeLines="20" w:before="72" w:afterLines="30" w:after="108"/>
        <w:ind w:firstLineChars="100" w:firstLine="240"/>
      </w:pPr>
      <w:r>
        <w:rPr>
          <w:rFonts w:hint="eastAsia"/>
        </w:rPr>
        <w:t>本</w:t>
      </w:r>
      <w:r w:rsidR="00C45ED4">
        <w:rPr>
          <w:rFonts w:hint="eastAsia"/>
        </w:rPr>
        <w:t>ガイド</w:t>
      </w:r>
      <w:r>
        <w:rPr>
          <w:rFonts w:hint="eastAsia"/>
        </w:rPr>
        <w:t>は、企業</w:t>
      </w:r>
      <w:r w:rsidR="001836DF">
        <w:rPr>
          <w:rFonts w:hint="eastAsia"/>
        </w:rPr>
        <w:t>の</w:t>
      </w:r>
      <w:r w:rsidR="00E965E6">
        <w:rPr>
          <w:rFonts w:hint="eastAsia"/>
        </w:rPr>
        <w:t>防災の取組を、</w:t>
      </w:r>
      <w:r w:rsidR="00E965E6" w:rsidRPr="00025398">
        <w:rPr>
          <w:rFonts w:hint="eastAsia"/>
          <w:b/>
        </w:rPr>
        <w:t>自助</w:t>
      </w:r>
      <w:r w:rsidR="00E641FF" w:rsidRPr="00E4725B">
        <w:rPr>
          <w:rFonts w:hint="eastAsia"/>
          <w:sz w:val="22"/>
        </w:rPr>
        <w:t>（第２章～第４章）</w:t>
      </w:r>
      <w:r w:rsidR="00E965E6">
        <w:rPr>
          <w:rFonts w:hint="eastAsia"/>
        </w:rPr>
        <w:t>と</w:t>
      </w:r>
      <w:r w:rsidR="00E965E6" w:rsidRPr="00025398">
        <w:rPr>
          <w:rFonts w:hint="eastAsia"/>
          <w:b/>
        </w:rPr>
        <w:t>共助</w:t>
      </w:r>
      <w:r w:rsidR="00E641FF" w:rsidRPr="00E4725B">
        <w:rPr>
          <w:rFonts w:hint="eastAsia"/>
          <w:sz w:val="22"/>
        </w:rPr>
        <w:t>（第５章）</w:t>
      </w:r>
      <w:r w:rsidR="00E965E6">
        <w:rPr>
          <w:rFonts w:hint="eastAsia"/>
        </w:rPr>
        <w:t>に分けて</w:t>
      </w:r>
      <w:r w:rsidR="00E3174B">
        <w:rPr>
          <w:rFonts w:hint="eastAsia"/>
        </w:rPr>
        <w:t>記載しています</w:t>
      </w:r>
      <w:r w:rsidR="00E965E6">
        <w:rPr>
          <w:rFonts w:hint="eastAsia"/>
        </w:rPr>
        <w:t>。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704"/>
        <w:gridCol w:w="2268"/>
        <w:gridCol w:w="6764"/>
      </w:tblGrid>
      <w:tr w:rsidR="009339D2" w:rsidRPr="008660AC" w14:paraId="41D2634C" w14:textId="77777777" w:rsidTr="0003082C">
        <w:trPr>
          <w:trHeight w:val="1474"/>
        </w:trPr>
        <w:tc>
          <w:tcPr>
            <w:tcW w:w="704" w:type="dxa"/>
            <w:vMerge w:val="restart"/>
            <w:shd w:val="clear" w:color="auto" w:fill="F7CAAC" w:themeFill="accent2" w:themeFillTint="66"/>
            <w:vAlign w:val="center"/>
          </w:tcPr>
          <w:p w14:paraId="6A0DA2D4" w14:textId="67BDED30" w:rsidR="009339D2" w:rsidRPr="008660AC" w:rsidRDefault="009339D2" w:rsidP="009339D2">
            <w:pPr>
              <w:jc w:val="center"/>
              <w:rPr>
                <w:b/>
                <w:sz w:val="22"/>
              </w:rPr>
            </w:pPr>
            <w:r w:rsidRPr="008660AC">
              <w:rPr>
                <w:rFonts w:hint="eastAsia"/>
                <w:b/>
                <w:sz w:val="22"/>
              </w:rPr>
              <w:t>自助</w:t>
            </w:r>
          </w:p>
        </w:tc>
        <w:tc>
          <w:tcPr>
            <w:tcW w:w="2268" w:type="dxa"/>
            <w:vAlign w:val="center"/>
          </w:tcPr>
          <w:p w14:paraId="58E0B2E2" w14:textId="756D4DFC" w:rsidR="009339D2" w:rsidRDefault="009339D2" w:rsidP="009339D2">
            <w:pPr>
              <w:rPr>
                <w:b/>
                <w:sz w:val="22"/>
              </w:rPr>
            </w:pPr>
            <w:r w:rsidRPr="00C2516C">
              <w:rPr>
                <w:rFonts w:hint="eastAsia"/>
                <w:sz w:val="22"/>
              </w:rPr>
              <w:t xml:space="preserve">第２章　</w:t>
            </w:r>
            <w:r w:rsidRPr="00C2516C">
              <w:rPr>
                <w:rFonts w:hint="eastAsia"/>
                <w:b/>
                <w:sz w:val="22"/>
              </w:rPr>
              <w:t>地震対策編</w:t>
            </w:r>
          </w:p>
          <w:p w14:paraId="282C7EB3" w14:textId="6697F716" w:rsidR="00DB5986" w:rsidRPr="00DB5986" w:rsidRDefault="00DB5986" w:rsidP="00DB5986">
            <w:pPr>
              <w:ind w:leftChars="100" w:left="240"/>
              <w:rPr>
                <w:sz w:val="22"/>
              </w:rPr>
            </w:pPr>
            <w:r w:rsidRPr="00E4725B">
              <w:rPr>
                <w:rFonts w:hint="eastAsia"/>
                <w:sz w:val="21"/>
              </w:rPr>
              <w:t>（６～１６ページ）</w:t>
            </w:r>
          </w:p>
        </w:tc>
        <w:tc>
          <w:tcPr>
            <w:tcW w:w="6764" w:type="dxa"/>
            <w:vAlign w:val="center"/>
          </w:tcPr>
          <w:p w14:paraId="4E057124" w14:textId="5142D82C" w:rsidR="009339D2" w:rsidRPr="008660AC" w:rsidRDefault="009339D2" w:rsidP="008660AC">
            <w:pPr>
              <w:rPr>
                <w:sz w:val="22"/>
              </w:rPr>
            </w:pPr>
            <w:r w:rsidRPr="008660AC">
              <w:rPr>
                <w:rFonts w:hint="eastAsia"/>
                <w:sz w:val="22"/>
              </w:rPr>
              <w:t>大規模地震の発生後、従業員等を守るために必要となる</w:t>
            </w:r>
            <w:r w:rsidRPr="00E12909">
              <w:rPr>
                <w:rFonts w:hint="eastAsia"/>
                <w:b/>
                <w:sz w:val="22"/>
              </w:rPr>
              <w:t>社内待機</w:t>
            </w:r>
            <w:r w:rsidRPr="008660AC">
              <w:rPr>
                <w:rFonts w:hint="eastAsia"/>
                <w:sz w:val="22"/>
              </w:rPr>
              <w:t>について、その</w:t>
            </w:r>
            <w:r w:rsidRPr="00E12909">
              <w:rPr>
                <w:rFonts w:hint="eastAsia"/>
                <w:b/>
                <w:sz w:val="22"/>
              </w:rPr>
              <w:t>必要性と具体的な取組について</w:t>
            </w:r>
            <w:r w:rsidRPr="008660AC">
              <w:rPr>
                <w:rFonts w:hint="eastAsia"/>
                <w:sz w:val="22"/>
              </w:rPr>
              <w:t>の内容</w:t>
            </w:r>
            <w:r w:rsidR="008660AC" w:rsidRPr="008660AC">
              <w:rPr>
                <w:rFonts w:hint="eastAsia"/>
                <w:sz w:val="22"/>
              </w:rPr>
              <w:t>。</w:t>
            </w:r>
            <w:r w:rsidRPr="008660AC">
              <w:rPr>
                <w:rFonts w:hint="eastAsia"/>
                <w:sz w:val="22"/>
              </w:rPr>
              <w:t>社内待機のための取組は、地震への全般的な対策になるため、全ての企業等が取組みましょう。</w:t>
            </w:r>
          </w:p>
        </w:tc>
      </w:tr>
      <w:tr w:rsidR="009339D2" w:rsidRPr="008660AC" w14:paraId="087651AF" w14:textId="77777777" w:rsidTr="0003082C">
        <w:trPr>
          <w:trHeight w:val="1474"/>
        </w:trPr>
        <w:tc>
          <w:tcPr>
            <w:tcW w:w="704" w:type="dxa"/>
            <w:vMerge/>
            <w:shd w:val="clear" w:color="auto" w:fill="F7CAAC" w:themeFill="accent2" w:themeFillTint="66"/>
            <w:vAlign w:val="center"/>
          </w:tcPr>
          <w:p w14:paraId="3F381FB2" w14:textId="77777777" w:rsidR="009339D2" w:rsidRPr="008660AC" w:rsidRDefault="009339D2" w:rsidP="009339D2">
            <w:pPr>
              <w:jc w:val="center"/>
              <w:rPr>
                <w:b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23980CA4" w14:textId="5BB4B474" w:rsidR="009339D2" w:rsidRDefault="009339D2" w:rsidP="009339D2">
            <w:pPr>
              <w:rPr>
                <w:b/>
                <w:sz w:val="22"/>
              </w:rPr>
            </w:pPr>
            <w:r w:rsidRPr="00C2516C">
              <w:rPr>
                <w:rFonts w:hint="eastAsia"/>
                <w:sz w:val="22"/>
              </w:rPr>
              <w:t xml:space="preserve">第３章　</w:t>
            </w:r>
            <w:r w:rsidRPr="00C2516C">
              <w:rPr>
                <w:rFonts w:hint="eastAsia"/>
                <w:b/>
                <w:sz w:val="22"/>
              </w:rPr>
              <w:t>風水害対策編</w:t>
            </w:r>
          </w:p>
          <w:p w14:paraId="6724B545" w14:textId="16C855F9" w:rsidR="00DB5986" w:rsidRPr="008660AC" w:rsidRDefault="00DB5986" w:rsidP="00DB5986">
            <w:pPr>
              <w:ind w:leftChars="100" w:left="240"/>
              <w:rPr>
                <w:sz w:val="22"/>
              </w:rPr>
            </w:pPr>
            <w:r w:rsidRPr="00E4725B">
              <w:rPr>
                <w:rFonts w:hint="eastAsia"/>
                <w:sz w:val="21"/>
              </w:rPr>
              <w:t>（１７～２１ページ）</w:t>
            </w:r>
          </w:p>
        </w:tc>
        <w:tc>
          <w:tcPr>
            <w:tcW w:w="6764" w:type="dxa"/>
            <w:vAlign w:val="center"/>
          </w:tcPr>
          <w:p w14:paraId="064B0E75" w14:textId="2C60533C" w:rsidR="009339D2" w:rsidRPr="008660AC" w:rsidRDefault="008660AC" w:rsidP="009339D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近年、日本各地で甚大な被害をもたらしている</w:t>
            </w:r>
            <w:r w:rsidRPr="00E12909">
              <w:rPr>
                <w:rFonts w:hint="eastAsia"/>
                <w:b/>
                <w:sz w:val="22"/>
              </w:rPr>
              <w:t>風水害に対する具体的な取組について</w:t>
            </w:r>
            <w:r>
              <w:rPr>
                <w:rFonts w:hint="eastAsia"/>
                <w:sz w:val="22"/>
              </w:rPr>
              <w:t>の内容。</w:t>
            </w:r>
            <w:r w:rsidR="009339D2" w:rsidRPr="008660AC">
              <w:rPr>
                <w:rFonts w:hint="eastAsia"/>
                <w:sz w:val="22"/>
              </w:rPr>
              <w:t>風水害に遭う危険性や想定される被害の程度は、企業等の所在地によって異なります。章の冒頭にあるハザードマップによって自社のリスクを把握したうえで、対策に取組みましょう。</w:t>
            </w:r>
          </w:p>
        </w:tc>
      </w:tr>
      <w:tr w:rsidR="009339D2" w:rsidRPr="008660AC" w14:paraId="4E45DC24" w14:textId="77777777" w:rsidTr="0003082C">
        <w:trPr>
          <w:trHeight w:val="794"/>
        </w:trPr>
        <w:tc>
          <w:tcPr>
            <w:tcW w:w="704" w:type="dxa"/>
            <w:vMerge/>
            <w:shd w:val="clear" w:color="auto" w:fill="F7CAAC" w:themeFill="accent2" w:themeFillTint="66"/>
            <w:vAlign w:val="center"/>
          </w:tcPr>
          <w:p w14:paraId="3E285C60" w14:textId="77777777" w:rsidR="009339D2" w:rsidRPr="008660AC" w:rsidRDefault="009339D2" w:rsidP="009339D2">
            <w:pPr>
              <w:jc w:val="center"/>
              <w:rPr>
                <w:b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07F87A83" w14:textId="0182A71F" w:rsidR="009339D2" w:rsidRDefault="009339D2" w:rsidP="009339D2">
            <w:pPr>
              <w:rPr>
                <w:b/>
                <w:sz w:val="22"/>
              </w:rPr>
            </w:pPr>
            <w:r w:rsidRPr="00C2516C">
              <w:rPr>
                <w:rFonts w:hint="eastAsia"/>
                <w:sz w:val="22"/>
              </w:rPr>
              <w:t xml:space="preserve">第４章　</w:t>
            </w:r>
            <w:r w:rsidRPr="00C2516C">
              <w:rPr>
                <w:rFonts w:hint="eastAsia"/>
                <w:b/>
                <w:sz w:val="22"/>
              </w:rPr>
              <w:t>対応力向上編</w:t>
            </w:r>
          </w:p>
          <w:p w14:paraId="2D6C9263" w14:textId="13BEF0A8" w:rsidR="00DB5986" w:rsidRPr="008660AC" w:rsidRDefault="00DB5986" w:rsidP="00DB5986">
            <w:pPr>
              <w:ind w:leftChars="100" w:left="240"/>
              <w:rPr>
                <w:sz w:val="22"/>
              </w:rPr>
            </w:pPr>
            <w:r w:rsidRPr="00E4725B">
              <w:rPr>
                <w:rFonts w:hint="eastAsia"/>
                <w:sz w:val="21"/>
              </w:rPr>
              <w:t>（２２～２３ページ）</w:t>
            </w:r>
          </w:p>
        </w:tc>
        <w:tc>
          <w:tcPr>
            <w:tcW w:w="6764" w:type="dxa"/>
            <w:vAlign w:val="center"/>
          </w:tcPr>
          <w:p w14:paraId="3938ACB1" w14:textId="4F41FAB8" w:rsidR="009339D2" w:rsidRPr="008660AC" w:rsidRDefault="009339D2" w:rsidP="0068091B">
            <w:pPr>
              <w:rPr>
                <w:sz w:val="22"/>
              </w:rPr>
            </w:pPr>
            <w:r w:rsidRPr="008660AC">
              <w:rPr>
                <w:rFonts w:hint="eastAsia"/>
                <w:sz w:val="22"/>
              </w:rPr>
              <w:t>第２章と第３章の内容に加えて、</w:t>
            </w:r>
            <w:r w:rsidR="00310A33" w:rsidRPr="00C2516C">
              <w:rPr>
                <w:rFonts w:hint="eastAsia"/>
                <w:b/>
                <w:sz w:val="22"/>
              </w:rPr>
              <w:t>予測できない</w:t>
            </w:r>
            <w:r w:rsidRPr="0068091B">
              <w:rPr>
                <w:rFonts w:hint="eastAsia"/>
                <w:b/>
                <w:sz w:val="22"/>
              </w:rPr>
              <w:t>災害への対応力を向上させる取組</w:t>
            </w:r>
            <w:r w:rsidR="0068091B" w:rsidRPr="0068091B">
              <w:rPr>
                <w:rFonts w:hint="eastAsia"/>
                <w:b/>
                <w:sz w:val="22"/>
              </w:rPr>
              <w:t>について</w:t>
            </w:r>
            <w:r w:rsidR="0068091B">
              <w:rPr>
                <w:rFonts w:hint="eastAsia"/>
                <w:sz w:val="22"/>
              </w:rPr>
              <w:t>の</w:t>
            </w:r>
            <w:r w:rsidRPr="008660AC">
              <w:rPr>
                <w:rFonts w:hint="eastAsia"/>
                <w:sz w:val="22"/>
              </w:rPr>
              <w:t>内容。</w:t>
            </w:r>
          </w:p>
        </w:tc>
      </w:tr>
      <w:tr w:rsidR="009339D2" w:rsidRPr="008660AC" w14:paraId="196F8417" w14:textId="77777777" w:rsidTr="00C2516C">
        <w:trPr>
          <w:trHeight w:val="1134"/>
        </w:trPr>
        <w:tc>
          <w:tcPr>
            <w:tcW w:w="704" w:type="dxa"/>
            <w:shd w:val="clear" w:color="auto" w:fill="F7CAAC" w:themeFill="accent2" w:themeFillTint="66"/>
            <w:vAlign w:val="center"/>
          </w:tcPr>
          <w:p w14:paraId="691B22BF" w14:textId="5975AD0E" w:rsidR="009339D2" w:rsidRPr="008660AC" w:rsidRDefault="009339D2" w:rsidP="009339D2">
            <w:pPr>
              <w:jc w:val="center"/>
              <w:rPr>
                <w:b/>
                <w:sz w:val="22"/>
              </w:rPr>
            </w:pPr>
            <w:r w:rsidRPr="008660AC">
              <w:rPr>
                <w:rFonts w:hint="eastAsia"/>
                <w:b/>
                <w:sz w:val="22"/>
              </w:rPr>
              <w:t>共助</w:t>
            </w:r>
          </w:p>
        </w:tc>
        <w:tc>
          <w:tcPr>
            <w:tcW w:w="2268" w:type="dxa"/>
            <w:vAlign w:val="center"/>
          </w:tcPr>
          <w:p w14:paraId="3CC564E9" w14:textId="53DB548C" w:rsidR="009339D2" w:rsidRDefault="009339D2" w:rsidP="009339D2">
            <w:pPr>
              <w:rPr>
                <w:b/>
                <w:sz w:val="22"/>
              </w:rPr>
            </w:pPr>
            <w:bookmarkStart w:id="1" w:name="_GoBack"/>
            <w:bookmarkEnd w:id="1"/>
            <w:r w:rsidRPr="00C2516C">
              <w:rPr>
                <w:rFonts w:hint="eastAsia"/>
                <w:sz w:val="22"/>
              </w:rPr>
              <w:t xml:space="preserve">第５章　</w:t>
            </w:r>
            <w:r w:rsidRPr="00C2516C">
              <w:rPr>
                <w:rFonts w:hint="eastAsia"/>
                <w:b/>
                <w:sz w:val="22"/>
              </w:rPr>
              <w:t>共助編</w:t>
            </w:r>
          </w:p>
          <w:p w14:paraId="5110F924" w14:textId="282CA4DA" w:rsidR="00DB5986" w:rsidRPr="008660AC" w:rsidRDefault="00DB5986" w:rsidP="00DB5986">
            <w:pPr>
              <w:ind w:leftChars="100" w:left="240"/>
              <w:rPr>
                <w:sz w:val="22"/>
              </w:rPr>
            </w:pPr>
            <w:r w:rsidRPr="00E4725B">
              <w:rPr>
                <w:rFonts w:hint="eastAsia"/>
                <w:sz w:val="21"/>
              </w:rPr>
              <w:t>（２４～２５ページ）</w:t>
            </w:r>
          </w:p>
        </w:tc>
        <w:tc>
          <w:tcPr>
            <w:tcW w:w="6764" w:type="dxa"/>
            <w:vAlign w:val="center"/>
          </w:tcPr>
          <w:p w14:paraId="1332A84E" w14:textId="08D6BADC" w:rsidR="009339D2" w:rsidRPr="008660AC" w:rsidRDefault="0068091B" w:rsidP="00310A3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災害の被害を最小限にとどめるために重要である</w:t>
            </w:r>
            <w:r w:rsidR="00310A33">
              <w:rPr>
                <w:rFonts w:hint="eastAsia"/>
                <w:sz w:val="22"/>
              </w:rPr>
              <w:t>社会全体での助け合いの実現に向けて、</w:t>
            </w:r>
            <w:r w:rsidRPr="0068091B">
              <w:rPr>
                <w:rFonts w:hint="eastAsia"/>
                <w:b/>
                <w:sz w:val="22"/>
              </w:rPr>
              <w:t>平常時から</w:t>
            </w:r>
            <w:r w:rsidR="00310A33">
              <w:rPr>
                <w:rFonts w:hint="eastAsia"/>
                <w:b/>
                <w:sz w:val="22"/>
              </w:rPr>
              <w:t>取組むべき</w:t>
            </w:r>
            <w:r w:rsidRPr="0068091B">
              <w:rPr>
                <w:rFonts w:hint="eastAsia"/>
                <w:b/>
                <w:sz w:val="22"/>
              </w:rPr>
              <w:t>地域連携と</w:t>
            </w:r>
            <w:r w:rsidR="009339D2" w:rsidRPr="0068091B">
              <w:rPr>
                <w:rFonts w:hint="eastAsia"/>
                <w:b/>
                <w:sz w:val="22"/>
              </w:rPr>
              <w:t>発災時の地域貢献について</w:t>
            </w:r>
            <w:r w:rsidR="009339D2" w:rsidRPr="008660AC">
              <w:rPr>
                <w:rFonts w:hint="eastAsia"/>
                <w:sz w:val="22"/>
              </w:rPr>
              <w:t>の内容。</w:t>
            </w:r>
          </w:p>
        </w:tc>
      </w:tr>
    </w:tbl>
    <w:p w14:paraId="697ADCF2" w14:textId="11DE2606" w:rsidR="003969B6" w:rsidRDefault="003969B6" w:rsidP="00E73150"/>
    <w:p w14:paraId="26CE6104" w14:textId="1188C4B5" w:rsidR="003E7E2A" w:rsidRDefault="003E7E2A">
      <w:pPr>
        <w:widowControl/>
        <w:snapToGrid/>
        <w:jc w:val="left"/>
        <w:rPr>
          <w:rFonts w:asciiTheme="majorHAnsi" w:hAnsiTheme="majorHAnsi" w:cstheme="majorBidi"/>
          <w:b/>
          <w:sz w:val="32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3E7E2A" w:rsidSect="00C2516C">
      <w:footerReference w:type="default" r:id="rId12"/>
      <w:pgSz w:w="11906" w:h="16838"/>
      <w:pgMar w:top="1440" w:right="1080" w:bottom="1440" w:left="1080" w:header="851" w:footer="518" w:gutter="0"/>
      <w:pgNumType w:start="4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5AC358" w16cex:dateUtc="2022-12-31T05:19:00Z"/>
  <w16cex:commentExtensible w16cex:durableId="275AE552" w16cex:dateUtc="2022-12-31T07:44:00Z"/>
  <w16cex:commentExtensible w16cex:durableId="275AEAD8" w16cex:dateUtc="2022-12-31T08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7D1E8F0" w16cid:durableId="275AC358"/>
  <w16cid:commentId w16cid:paraId="366E63BA" w16cid:durableId="275AE552"/>
  <w16cid:commentId w16cid:paraId="6F0205B1" w16cid:durableId="275AEAD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699671" w14:textId="77777777" w:rsidR="00EB29C7" w:rsidRDefault="00EB29C7" w:rsidP="0069602F">
      <w:r>
        <w:separator/>
      </w:r>
    </w:p>
  </w:endnote>
  <w:endnote w:type="continuationSeparator" w:id="0">
    <w:p w14:paraId="193DBD7F" w14:textId="77777777" w:rsidR="00EB29C7" w:rsidRDefault="00EB29C7" w:rsidP="00696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明朝 Medium">
    <w:altName w:val="Yu Gothic"/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967072"/>
      <w:docPartObj>
        <w:docPartGallery w:val="Page Numbers (Bottom of Page)"/>
        <w:docPartUnique/>
      </w:docPartObj>
    </w:sdtPr>
    <w:sdtEndPr>
      <w:rPr>
        <w:rFonts w:hint="eastAsia"/>
      </w:rPr>
    </w:sdtEndPr>
    <w:sdtContent>
      <w:p w14:paraId="4C31FB40" w14:textId="0C6A8824" w:rsidR="00EB29C7" w:rsidRPr="00AC692B" w:rsidRDefault="00EB29C7">
        <w:pPr>
          <w:pStyle w:val="a6"/>
          <w:jc w:val="center"/>
        </w:pPr>
        <w:r w:rsidRPr="00AC692B">
          <w:fldChar w:fldCharType="begin"/>
        </w:r>
        <w:r w:rsidRPr="00AC692B">
          <w:instrText>PAGE   \* MERGEFORMAT</w:instrText>
        </w:r>
        <w:r w:rsidRPr="00AC692B">
          <w:fldChar w:fldCharType="separate"/>
        </w:r>
        <w:r w:rsidR="00C2516C" w:rsidRPr="00C2516C">
          <w:rPr>
            <w:noProof/>
            <w:lang w:val="ja-JP"/>
          </w:rPr>
          <w:t>4</w:t>
        </w:r>
        <w:r w:rsidRPr="00AC692B">
          <w:fldChar w:fldCharType="end"/>
        </w:r>
      </w:p>
    </w:sdtContent>
  </w:sdt>
  <w:p w14:paraId="348092C1" w14:textId="77777777" w:rsidR="00EB29C7" w:rsidRDefault="00EB29C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293C9C" w14:textId="77777777" w:rsidR="00EB29C7" w:rsidRDefault="00EB29C7" w:rsidP="0069602F">
      <w:r>
        <w:separator/>
      </w:r>
    </w:p>
  </w:footnote>
  <w:footnote w:type="continuationSeparator" w:id="0">
    <w:p w14:paraId="33D109ED" w14:textId="77777777" w:rsidR="00EB29C7" w:rsidRDefault="00EB29C7" w:rsidP="00696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B6AC4"/>
    <w:multiLevelType w:val="hybridMultilevel"/>
    <w:tmpl w:val="7478B71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C741DC"/>
    <w:multiLevelType w:val="hybridMultilevel"/>
    <w:tmpl w:val="7478B71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97F013F"/>
    <w:multiLevelType w:val="hybridMultilevel"/>
    <w:tmpl w:val="6D4ED450"/>
    <w:lvl w:ilvl="0" w:tplc="CE88D2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2C2745"/>
    <w:multiLevelType w:val="hybridMultilevel"/>
    <w:tmpl w:val="5E2EA8B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1406741"/>
    <w:multiLevelType w:val="hybridMultilevel"/>
    <w:tmpl w:val="02C8EF3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1F50FA4"/>
    <w:multiLevelType w:val="hybridMultilevel"/>
    <w:tmpl w:val="7478B71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74741DA"/>
    <w:multiLevelType w:val="hybridMultilevel"/>
    <w:tmpl w:val="7478B71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4A22065"/>
    <w:multiLevelType w:val="hybridMultilevel"/>
    <w:tmpl w:val="FB244A94"/>
    <w:lvl w:ilvl="0" w:tplc="7CE03E50">
      <w:start w:val="1"/>
      <w:numFmt w:val="decimal"/>
      <w:lvlText w:val="(%1)"/>
      <w:lvlJc w:val="left"/>
      <w:pPr>
        <w:ind w:left="420" w:hanging="420"/>
      </w:pPr>
      <w:rPr>
        <w:rFonts w:hint="eastAsia"/>
        <w:sz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7C90291"/>
    <w:multiLevelType w:val="hybridMultilevel"/>
    <w:tmpl w:val="7478B71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8200B62"/>
    <w:multiLevelType w:val="hybridMultilevel"/>
    <w:tmpl w:val="7478B71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8C075BF"/>
    <w:multiLevelType w:val="hybridMultilevel"/>
    <w:tmpl w:val="7478B71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C237275"/>
    <w:multiLevelType w:val="hybridMultilevel"/>
    <w:tmpl w:val="7478B71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DEB5DA5"/>
    <w:multiLevelType w:val="hybridMultilevel"/>
    <w:tmpl w:val="7478B71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0380185"/>
    <w:multiLevelType w:val="hybridMultilevel"/>
    <w:tmpl w:val="7478B71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0BF3EBB"/>
    <w:multiLevelType w:val="hybridMultilevel"/>
    <w:tmpl w:val="7478B71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16F1DE3"/>
    <w:multiLevelType w:val="hybridMultilevel"/>
    <w:tmpl w:val="7478B71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1DD3150"/>
    <w:multiLevelType w:val="hybridMultilevel"/>
    <w:tmpl w:val="7478B71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4167646"/>
    <w:multiLevelType w:val="hybridMultilevel"/>
    <w:tmpl w:val="7478B71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5B220BD"/>
    <w:multiLevelType w:val="hybridMultilevel"/>
    <w:tmpl w:val="7478B71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61E60E7"/>
    <w:multiLevelType w:val="hybridMultilevel"/>
    <w:tmpl w:val="7478B71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715552A"/>
    <w:multiLevelType w:val="hybridMultilevel"/>
    <w:tmpl w:val="A210AD12"/>
    <w:lvl w:ilvl="0" w:tplc="08087B4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CCF0940"/>
    <w:multiLevelType w:val="hybridMultilevel"/>
    <w:tmpl w:val="7478B71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0EE3A31"/>
    <w:multiLevelType w:val="hybridMultilevel"/>
    <w:tmpl w:val="7478B71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3427B16"/>
    <w:multiLevelType w:val="hybridMultilevel"/>
    <w:tmpl w:val="44060CD8"/>
    <w:lvl w:ilvl="0" w:tplc="08087B4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35A22D9"/>
    <w:multiLevelType w:val="hybridMultilevel"/>
    <w:tmpl w:val="5524A744"/>
    <w:lvl w:ilvl="0" w:tplc="08087B4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3AB40BE"/>
    <w:multiLevelType w:val="hybridMultilevel"/>
    <w:tmpl w:val="08003276"/>
    <w:lvl w:ilvl="0" w:tplc="0409000B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26" w15:restartNumberingAfterBreak="0">
    <w:nsid w:val="453424EB"/>
    <w:multiLevelType w:val="hybridMultilevel"/>
    <w:tmpl w:val="7478B71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5B03BD5"/>
    <w:multiLevelType w:val="hybridMultilevel"/>
    <w:tmpl w:val="7478B71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4AAE36CE"/>
    <w:multiLevelType w:val="hybridMultilevel"/>
    <w:tmpl w:val="47C0206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88B19BF"/>
    <w:multiLevelType w:val="hybridMultilevel"/>
    <w:tmpl w:val="7478B71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8DF3435"/>
    <w:multiLevelType w:val="hybridMultilevel"/>
    <w:tmpl w:val="29B66FA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C237594"/>
    <w:multiLevelType w:val="hybridMultilevel"/>
    <w:tmpl w:val="7478B71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5FC60767"/>
    <w:multiLevelType w:val="hybridMultilevel"/>
    <w:tmpl w:val="7478B71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3E47694"/>
    <w:multiLevelType w:val="hybridMultilevel"/>
    <w:tmpl w:val="7478B71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A4827B7"/>
    <w:multiLevelType w:val="hybridMultilevel"/>
    <w:tmpl w:val="7478B71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C885CD7"/>
    <w:multiLevelType w:val="hybridMultilevel"/>
    <w:tmpl w:val="7478B71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6E632DF9"/>
    <w:multiLevelType w:val="hybridMultilevel"/>
    <w:tmpl w:val="7478B71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E700A75"/>
    <w:multiLevelType w:val="hybridMultilevel"/>
    <w:tmpl w:val="62ACB560"/>
    <w:lvl w:ilvl="0" w:tplc="AB94BBE2">
      <w:start w:val="1"/>
      <w:numFmt w:val="decimalEnclosedCircle"/>
      <w:lvlText w:val="%1"/>
      <w:lvlJc w:val="left"/>
      <w:pPr>
        <w:ind w:left="360" w:hanging="360"/>
      </w:pPr>
      <w:rPr>
        <w:rFonts w:hAnsi="BIZ UD明朝 Medium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7DD383D"/>
    <w:multiLevelType w:val="hybridMultilevel"/>
    <w:tmpl w:val="A210AD12"/>
    <w:lvl w:ilvl="0" w:tplc="08087B4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8077531"/>
    <w:multiLevelType w:val="hybridMultilevel"/>
    <w:tmpl w:val="7478B71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AC41184"/>
    <w:multiLevelType w:val="hybridMultilevel"/>
    <w:tmpl w:val="7478B71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CD00D30"/>
    <w:multiLevelType w:val="hybridMultilevel"/>
    <w:tmpl w:val="7478B71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E3A544C"/>
    <w:multiLevelType w:val="hybridMultilevel"/>
    <w:tmpl w:val="7478B71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7EF678AB"/>
    <w:multiLevelType w:val="hybridMultilevel"/>
    <w:tmpl w:val="7478B71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F5C3D7C"/>
    <w:multiLevelType w:val="hybridMultilevel"/>
    <w:tmpl w:val="82E888FC"/>
    <w:lvl w:ilvl="0" w:tplc="8454FC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9"/>
  </w:num>
  <w:num w:numId="3">
    <w:abstractNumId w:val="33"/>
  </w:num>
  <w:num w:numId="4">
    <w:abstractNumId w:val="18"/>
  </w:num>
  <w:num w:numId="5">
    <w:abstractNumId w:val="38"/>
  </w:num>
  <w:num w:numId="6">
    <w:abstractNumId w:val="5"/>
  </w:num>
  <w:num w:numId="7">
    <w:abstractNumId w:val="27"/>
  </w:num>
  <w:num w:numId="8">
    <w:abstractNumId w:val="9"/>
  </w:num>
  <w:num w:numId="9">
    <w:abstractNumId w:val="28"/>
  </w:num>
  <w:num w:numId="10">
    <w:abstractNumId w:val="22"/>
  </w:num>
  <w:num w:numId="11">
    <w:abstractNumId w:val="35"/>
  </w:num>
  <w:num w:numId="12">
    <w:abstractNumId w:val="39"/>
  </w:num>
  <w:num w:numId="13">
    <w:abstractNumId w:val="17"/>
  </w:num>
  <w:num w:numId="14">
    <w:abstractNumId w:val="21"/>
  </w:num>
  <w:num w:numId="15">
    <w:abstractNumId w:val="10"/>
  </w:num>
  <w:num w:numId="16">
    <w:abstractNumId w:val="36"/>
  </w:num>
  <w:num w:numId="17">
    <w:abstractNumId w:val="32"/>
  </w:num>
  <w:num w:numId="18">
    <w:abstractNumId w:val="2"/>
  </w:num>
  <w:num w:numId="19">
    <w:abstractNumId w:val="44"/>
  </w:num>
  <w:num w:numId="20">
    <w:abstractNumId w:val="37"/>
  </w:num>
  <w:num w:numId="21">
    <w:abstractNumId w:val="8"/>
  </w:num>
  <w:num w:numId="22">
    <w:abstractNumId w:val="13"/>
  </w:num>
  <w:num w:numId="23">
    <w:abstractNumId w:val="11"/>
  </w:num>
  <w:num w:numId="24">
    <w:abstractNumId w:val="16"/>
  </w:num>
  <w:num w:numId="25">
    <w:abstractNumId w:val="26"/>
  </w:num>
  <w:num w:numId="26">
    <w:abstractNumId w:val="34"/>
  </w:num>
  <w:num w:numId="27">
    <w:abstractNumId w:val="6"/>
  </w:num>
  <w:num w:numId="28">
    <w:abstractNumId w:val="0"/>
  </w:num>
  <w:num w:numId="29">
    <w:abstractNumId w:val="31"/>
  </w:num>
  <w:num w:numId="30">
    <w:abstractNumId w:val="15"/>
  </w:num>
  <w:num w:numId="31">
    <w:abstractNumId w:val="41"/>
  </w:num>
  <w:num w:numId="32">
    <w:abstractNumId w:val="14"/>
  </w:num>
  <w:num w:numId="33">
    <w:abstractNumId w:val="12"/>
  </w:num>
  <w:num w:numId="34">
    <w:abstractNumId w:val="42"/>
  </w:num>
  <w:num w:numId="35">
    <w:abstractNumId w:val="40"/>
  </w:num>
  <w:num w:numId="36">
    <w:abstractNumId w:val="19"/>
  </w:num>
  <w:num w:numId="37">
    <w:abstractNumId w:val="43"/>
  </w:num>
  <w:num w:numId="38">
    <w:abstractNumId w:val="1"/>
  </w:num>
  <w:num w:numId="39">
    <w:abstractNumId w:val="3"/>
  </w:num>
  <w:num w:numId="40">
    <w:abstractNumId w:val="25"/>
  </w:num>
  <w:num w:numId="41">
    <w:abstractNumId w:val="23"/>
  </w:num>
  <w:num w:numId="42">
    <w:abstractNumId w:val="24"/>
  </w:num>
  <w:num w:numId="43">
    <w:abstractNumId w:val="7"/>
  </w:num>
  <w:num w:numId="44">
    <w:abstractNumId w:val="30"/>
  </w:num>
  <w:num w:numId="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52A"/>
    <w:rsid w:val="000002B7"/>
    <w:rsid w:val="000006F8"/>
    <w:rsid w:val="000017C7"/>
    <w:rsid w:val="00003650"/>
    <w:rsid w:val="0000396A"/>
    <w:rsid w:val="00004BA6"/>
    <w:rsid w:val="0000645C"/>
    <w:rsid w:val="00006938"/>
    <w:rsid w:val="000078D0"/>
    <w:rsid w:val="000108B9"/>
    <w:rsid w:val="00011A64"/>
    <w:rsid w:val="0001284F"/>
    <w:rsid w:val="000139E7"/>
    <w:rsid w:val="00013AC1"/>
    <w:rsid w:val="0001459A"/>
    <w:rsid w:val="00014DC0"/>
    <w:rsid w:val="00015032"/>
    <w:rsid w:val="00015DE2"/>
    <w:rsid w:val="000172D1"/>
    <w:rsid w:val="00017444"/>
    <w:rsid w:val="000174EB"/>
    <w:rsid w:val="00017D5B"/>
    <w:rsid w:val="000201D7"/>
    <w:rsid w:val="00021131"/>
    <w:rsid w:val="000220C3"/>
    <w:rsid w:val="00023047"/>
    <w:rsid w:val="00023785"/>
    <w:rsid w:val="00023F0A"/>
    <w:rsid w:val="00024251"/>
    <w:rsid w:val="00025398"/>
    <w:rsid w:val="0002549C"/>
    <w:rsid w:val="00025E26"/>
    <w:rsid w:val="00027637"/>
    <w:rsid w:val="00027908"/>
    <w:rsid w:val="0003012A"/>
    <w:rsid w:val="0003082C"/>
    <w:rsid w:val="00030D47"/>
    <w:rsid w:val="00031A75"/>
    <w:rsid w:val="00032159"/>
    <w:rsid w:val="000327C7"/>
    <w:rsid w:val="00033FA8"/>
    <w:rsid w:val="00034C7C"/>
    <w:rsid w:val="000351A6"/>
    <w:rsid w:val="0003739E"/>
    <w:rsid w:val="00040385"/>
    <w:rsid w:val="00041E0E"/>
    <w:rsid w:val="00041FA6"/>
    <w:rsid w:val="00041FDB"/>
    <w:rsid w:val="000428BB"/>
    <w:rsid w:val="00042910"/>
    <w:rsid w:val="00042F77"/>
    <w:rsid w:val="00044B72"/>
    <w:rsid w:val="000452E6"/>
    <w:rsid w:val="00047481"/>
    <w:rsid w:val="00047C0E"/>
    <w:rsid w:val="00050FDF"/>
    <w:rsid w:val="00052139"/>
    <w:rsid w:val="00054688"/>
    <w:rsid w:val="00054D81"/>
    <w:rsid w:val="00055C75"/>
    <w:rsid w:val="000615B1"/>
    <w:rsid w:val="00061E27"/>
    <w:rsid w:val="000623AB"/>
    <w:rsid w:val="000631FE"/>
    <w:rsid w:val="000654FA"/>
    <w:rsid w:val="00065C15"/>
    <w:rsid w:val="000662F3"/>
    <w:rsid w:val="000666A7"/>
    <w:rsid w:val="000669DD"/>
    <w:rsid w:val="00067A96"/>
    <w:rsid w:val="00067B9E"/>
    <w:rsid w:val="00070609"/>
    <w:rsid w:val="00071F61"/>
    <w:rsid w:val="00072DC6"/>
    <w:rsid w:val="00074D78"/>
    <w:rsid w:val="0007551C"/>
    <w:rsid w:val="00076416"/>
    <w:rsid w:val="000774AF"/>
    <w:rsid w:val="00077F24"/>
    <w:rsid w:val="00080F3A"/>
    <w:rsid w:val="00082731"/>
    <w:rsid w:val="000836C6"/>
    <w:rsid w:val="00084466"/>
    <w:rsid w:val="0008519B"/>
    <w:rsid w:val="00085537"/>
    <w:rsid w:val="00085604"/>
    <w:rsid w:val="00085DB7"/>
    <w:rsid w:val="000861E7"/>
    <w:rsid w:val="000866B5"/>
    <w:rsid w:val="000943D2"/>
    <w:rsid w:val="00094913"/>
    <w:rsid w:val="00094F8A"/>
    <w:rsid w:val="00096009"/>
    <w:rsid w:val="000968AE"/>
    <w:rsid w:val="00097754"/>
    <w:rsid w:val="00097857"/>
    <w:rsid w:val="000A358F"/>
    <w:rsid w:val="000A3D81"/>
    <w:rsid w:val="000A4739"/>
    <w:rsid w:val="000A4B69"/>
    <w:rsid w:val="000A522C"/>
    <w:rsid w:val="000A69D4"/>
    <w:rsid w:val="000A6EF1"/>
    <w:rsid w:val="000A7000"/>
    <w:rsid w:val="000A75F4"/>
    <w:rsid w:val="000A7E22"/>
    <w:rsid w:val="000B0411"/>
    <w:rsid w:val="000B081D"/>
    <w:rsid w:val="000B08E6"/>
    <w:rsid w:val="000B1F74"/>
    <w:rsid w:val="000B3EC1"/>
    <w:rsid w:val="000B5815"/>
    <w:rsid w:val="000B683C"/>
    <w:rsid w:val="000B6F8D"/>
    <w:rsid w:val="000C0F75"/>
    <w:rsid w:val="000C1BAB"/>
    <w:rsid w:val="000C294C"/>
    <w:rsid w:val="000C43C6"/>
    <w:rsid w:val="000C5222"/>
    <w:rsid w:val="000C711E"/>
    <w:rsid w:val="000C731C"/>
    <w:rsid w:val="000C754C"/>
    <w:rsid w:val="000D0275"/>
    <w:rsid w:val="000D0452"/>
    <w:rsid w:val="000D15F6"/>
    <w:rsid w:val="000D1D7A"/>
    <w:rsid w:val="000D256D"/>
    <w:rsid w:val="000D3E8A"/>
    <w:rsid w:val="000D4C5B"/>
    <w:rsid w:val="000D6364"/>
    <w:rsid w:val="000D6549"/>
    <w:rsid w:val="000D6BB5"/>
    <w:rsid w:val="000D7B3C"/>
    <w:rsid w:val="000E1906"/>
    <w:rsid w:val="000E19EC"/>
    <w:rsid w:val="000E1DAA"/>
    <w:rsid w:val="000E20F1"/>
    <w:rsid w:val="000E3171"/>
    <w:rsid w:val="000E3860"/>
    <w:rsid w:val="000E4CC8"/>
    <w:rsid w:val="000E5418"/>
    <w:rsid w:val="000E5EF8"/>
    <w:rsid w:val="000F223F"/>
    <w:rsid w:val="000F2335"/>
    <w:rsid w:val="000F25F5"/>
    <w:rsid w:val="000F38F2"/>
    <w:rsid w:val="000F6CFE"/>
    <w:rsid w:val="000F73BA"/>
    <w:rsid w:val="000F7602"/>
    <w:rsid w:val="000F7C6B"/>
    <w:rsid w:val="00100A53"/>
    <w:rsid w:val="00100CD5"/>
    <w:rsid w:val="00101E4F"/>
    <w:rsid w:val="00104829"/>
    <w:rsid w:val="00104C84"/>
    <w:rsid w:val="00105699"/>
    <w:rsid w:val="0010706E"/>
    <w:rsid w:val="001072B9"/>
    <w:rsid w:val="001109B0"/>
    <w:rsid w:val="00111B0E"/>
    <w:rsid w:val="0011408A"/>
    <w:rsid w:val="001157B8"/>
    <w:rsid w:val="001166E7"/>
    <w:rsid w:val="00117555"/>
    <w:rsid w:val="00117FB3"/>
    <w:rsid w:val="00120F0A"/>
    <w:rsid w:val="00120FDD"/>
    <w:rsid w:val="0012143C"/>
    <w:rsid w:val="00121851"/>
    <w:rsid w:val="0012249F"/>
    <w:rsid w:val="001226B4"/>
    <w:rsid w:val="00122B13"/>
    <w:rsid w:val="00122BB5"/>
    <w:rsid w:val="00123E74"/>
    <w:rsid w:val="001248B1"/>
    <w:rsid w:val="00125308"/>
    <w:rsid w:val="00125718"/>
    <w:rsid w:val="00125E32"/>
    <w:rsid w:val="00126394"/>
    <w:rsid w:val="00126667"/>
    <w:rsid w:val="0012673F"/>
    <w:rsid w:val="001276BC"/>
    <w:rsid w:val="001334FC"/>
    <w:rsid w:val="00133A85"/>
    <w:rsid w:val="001349D6"/>
    <w:rsid w:val="00134CB1"/>
    <w:rsid w:val="0013545C"/>
    <w:rsid w:val="0013635C"/>
    <w:rsid w:val="001378F4"/>
    <w:rsid w:val="00140F96"/>
    <w:rsid w:val="0014171B"/>
    <w:rsid w:val="00142049"/>
    <w:rsid w:val="001422AD"/>
    <w:rsid w:val="00143EC3"/>
    <w:rsid w:val="001443E2"/>
    <w:rsid w:val="001449C7"/>
    <w:rsid w:val="0014539C"/>
    <w:rsid w:val="00145B49"/>
    <w:rsid w:val="00146245"/>
    <w:rsid w:val="0014682A"/>
    <w:rsid w:val="0014714C"/>
    <w:rsid w:val="00150304"/>
    <w:rsid w:val="00150D2B"/>
    <w:rsid w:val="00150FF8"/>
    <w:rsid w:val="001527BE"/>
    <w:rsid w:val="0015301D"/>
    <w:rsid w:val="001578B5"/>
    <w:rsid w:val="001578DE"/>
    <w:rsid w:val="00157B0C"/>
    <w:rsid w:val="00157C4C"/>
    <w:rsid w:val="00157ED9"/>
    <w:rsid w:val="0016075A"/>
    <w:rsid w:val="00161AFE"/>
    <w:rsid w:val="0016231B"/>
    <w:rsid w:val="001631F5"/>
    <w:rsid w:val="00165A2C"/>
    <w:rsid w:val="001669F4"/>
    <w:rsid w:val="001679A7"/>
    <w:rsid w:val="001679C3"/>
    <w:rsid w:val="00170335"/>
    <w:rsid w:val="0017102F"/>
    <w:rsid w:val="001712CD"/>
    <w:rsid w:val="00171957"/>
    <w:rsid w:val="00171BC8"/>
    <w:rsid w:val="00172944"/>
    <w:rsid w:val="00172F08"/>
    <w:rsid w:val="0017315E"/>
    <w:rsid w:val="00174484"/>
    <w:rsid w:val="00174575"/>
    <w:rsid w:val="00175C13"/>
    <w:rsid w:val="00175D60"/>
    <w:rsid w:val="00180803"/>
    <w:rsid w:val="00181A99"/>
    <w:rsid w:val="00182DAC"/>
    <w:rsid w:val="001832A6"/>
    <w:rsid w:val="001836DF"/>
    <w:rsid w:val="00183B32"/>
    <w:rsid w:val="00186716"/>
    <w:rsid w:val="001868F1"/>
    <w:rsid w:val="0018735C"/>
    <w:rsid w:val="001903B6"/>
    <w:rsid w:val="00192669"/>
    <w:rsid w:val="0019273F"/>
    <w:rsid w:val="00194377"/>
    <w:rsid w:val="001944CB"/>
    <w:rsid w:val="00194BCC"/>
    <w:rsid w:val="00196213"/>
    <w:rsid w:val="0019621A"/>
    <w:rsid w:val="001A1ED6"/>
    <w:rsid w:val="001A26C7"/>
    <w:rsid w:val="001A2B3C"/>
    <w:rsid w:val="001A3198"/>
    <w:rsid w:val="001A4638"/>
    <w:rsid w:val="001A4EB3"/>
    <w:rsid w:val="001A5412"/>
    <w:rsid w:val="001A61D2"/>
    <w:rsid w:val="001A6833"/>
    <w:rsid w:val="001A7972"/>
    <w:rsid w:val="001A7A46"/>
    <w:rsid w:val="001B38E2"/>
    <w:rsid w:val="001B4FDA"/>
    <w:rsid w:val="001B6B53"/>
    <w:rsid w:val="001B70D6"/>
    <w:rsid w:val="001C003D"/>
    <w:rsid w:val="001C1533"/>
    <w:rsid w:val="001C1BFE"/>
    <w:rsid w:val="001C2AD4"/>
    <w:rsid w:val="001C4643"/>
    <w:rsid w:val="001C4D5A"/>
    <w:rsid w:val="001C64A5"/>
    <w:rsid w:val="001C689E"/>
    <w:rsid w:val="001D0567"/>
    <w:rsid w:val="001D105A"/>
    <w:rsid w:val="001D1825"/>
    <w:rsid w:val="001D198E"/>
    <w:rsid w:val="001D26E4"/>
    <w:rsid w:val="001D3A3A"/>
    <w:rsid w:val="001D3BF0"/>
    <w:rsid w:val="001D5910"/>
    <w:rsid w:val="001D5A9B"/>
    <w:rsid w:val="001D5E5E"/>
    <w:rsid w:val="001D6C87"/>
    <w:rsid w:val="001D6CBA"/>
    <w:rsid w:val="001E0097"/>
    <w:rsid w:val="001E011D"/>
    <w:rsid w:val="001E092B"/>
    <w:rsid w:val="001E0A28"/>
    <w:rsid w:val="001E10DD"/>
    <w:rsid w:val="001E26A4"/>
    <w:rsid w:val="001E2F4C"/>
    <w:rsid w:val="001E56D0"/>
    <w:rsid w:val="001E6167"/>
    <w:rsid w:val="001E68FD"/>
    <w:rsid w:val="001E74A4"/>
    <w:rsid w:val="001F0CC0"/>
    <w:rsid w:val="001F4C9B"/>
    <w:rsid w:val="001F59DC"/>
    <w:rsid w:val="001F5AEB"/>
    <w:rsid w:val="001F6AE0"/>
    <w:rsid w:val="001F7405"/>
    <w:rsid w:val="00200340"/>
    <w:rsid w:val="00202666"/>
    <w:rsid w:val="00202B81"/>
    <w:rsid w:val="002038A6"/>
    <w:rsid w:val="002069AF"/>
    <w:rsid w:val="00206A0F"/>
    <w:rsid w:val="0020795D"/>
    <w:rsid w:val="00207A6D"/>
    <w:rsid w:val="00210A71"/>
    <w:rsid w:val="00211A42"/>
    <w:rsid w:val="00211C5C"/>
    <w:rsid w:val="00212BF0"/>
    <w:rsid w:val="0021542F"/>
    <w:rsid w:val="002155B5"/>
    <w:rsid w:val="00215B71"/>
    <w:rsid w:val="00216B2A"/>
    <w:rsid w:val="00216F11"/>
    <w:rsid w:val="002172C6"/>
    <w:rsid w:val="0021750B"/>
    <w:rsid w:val="00217520"/>
    <w:rsid w:val="00220F3C"/>
    <w:rsid w:val="00221341"/>
    <w:rsid w:val="00221A64"/>
    <w:rsid w:val="00221CBE"/>
    <w:rsid w:val="00222C6B"/>
    <w:rsid w:val="00223220"/>
    <w:rsid w:val="002233E9"/>
    <w:rsid w:val="00223A39"/>
    <w:rsid w:val="00223BDA"/>
    <w:rsid w:val="00223C44"/>
    <w:rsid w:val="002252B5"/>
    <w:rsid w:val="00226734"/>
    <w:rsid w:val="002270A5"/>
    <w:rsid w:val="002272CA"/>
    <w:rsid w:val="00227D68"/>
    <w:rsid w:val="00230808"/>
    <w:rsid w:val="0023158D"/>
    <w:rsid w:val="00231BF9"/>
    <w:rsid w:val="00232866"/>
    <w:rsid w:val="002332FC"/>
    <w:rsid w:val="00233B8B"/>
    <w:rsid w:val="00233C6D"/>
    <w:rsid w:val="00234E12"/>
    <w:rsid w:val="0023503C"/>
    <w:rsid w:val="00235043"/>
    <w:rsid w:val="002366E3"/>
    <w:rsid w:val="002368BC"/>
    <w:rsid w:val="0023711D"/>
    <w:rsid w:val="00240F2C"/>
    <w:rsid w:val="00242146"/>
    <w:rsid w:val="00243C82"/>
    <w:rsid w:val="00243D33"/>
    <w:rsid w:val="00244AFF"/>
    <w:rsid w:val="0024595A"/>
    <w:rsid w:val="0024611F"/>
    <w:rsid w:val="00246A12"/>
    <w:rsid w:val="00247A98"/>
    <w:rsid w:val="00247F7D"/>
    <w:rsid w:val="002503F8"/>
    <w:rsid w:val="0025129D"/>
    <w:rsid w:val="002512B6"/>
    <w:rsid w:val="00252513"/>
    <w:rsid w:val="00252831"/>
    <w:rsid w:val="002536F5"/>
    <w:rsid w:val="0025372F"/>
    <w:rsid w:val="00253984"/>
    <w:rsid w:val="00253990"/>
    <w:rsid w:val="00253F09"/>
    <w:rsid w:val="00254049"/>
    <w:rsid w:val="002543AA"/>
    <w:rsid w:val="00254B4C"/>
    <w:rsid w:val="00255453"/>
    <w:rsid w:val="002560B6"/>
    <w:rsid w:val="0025710A"/>
    <w:rsid w:val="002572FB"/>
    <w:rsid w:val="002576A2"/>
    <w:rsid w:val="00257838"/>
    <w:rsid w:val="0026005E"/>
    <w:rsid w:val="00260996"/>
    <w:rsid w:val="002613EB"/>
    <w:rsid w:val="00261CB8"/>
    <w:rsid w:val="00261F5D"/>
    <w:rsid w:val="00263536"/>
    <w:rsid w:val="00263E97"/>
    <w:rsid w:val="00263EA7"/>
    <w:rsid w:val="00264043"/>
    <w:rsid w:val="002650F5"/>
    <w:rsid w:val="002653B1"/>
    <w:rsid w:val="002655AA"/>
    <w:rsid w:val="00267B87"/>
    <w:rsid w:val="00270960"/>
    <w:rsid w:val="002716EB"/>
    <w:rsid w:val="00271A42"/>
    <w:rsid w:val="00271D01"/>
    <w:rsid w:val="00273E31"/>
    <w:rsid w:val="002762B3"/>
    <w:rsid w:val="002805FB"/>
    <w:rsid w:val="00280821"/>
    <w:rsid w:val="002816AB"/>
    <w:rsid w:val="00281919"/>
    <w:rsid w:val="00283693"/>
    <w:rsid w:val="00283D07"/>
    <w:rsid w:val="0028465E"/>
    <w:rsid w:val="0029054A"/>
    <w:rsid w:val="00290CCE"/>
    <w:rsid w:val="00290E6E"/>
    <w:rsid w:val="00292769"/>
    <w:rsid w:val="00292782"/>
    <w:rsid w:val="00295F6E"/>
    <w:rsid w:val="002972FF"/>
    <w:rsid w:val="00297347"/>
    <w:rsid w:val="002A22BD"/>
    <w:rsid w:val="002A2343"/>
    <w:rsid w:val="002A24E2"/>
    <w:rsid w:val="002A2A67"/>
    <w:rsid w:val="002A57C5"/>
    <w:rsid w:val="002A582E"/>
    <w:rsid w:val="002A58FA"/>
    <w:rsid w:val="002A6224"/>
    <w:rsid w:val="002A640B"/>
    <w:rsid w:val="002A6BD9"/>
    <w:rsid w:val="002A6D0E"/>
    <w:rsid w:val="002A712F"/>
    <w:rsid w:val="002A722D"/>
    <w:rsid w:val="002B1462"/>
    <w:rsid w:val="002B14F0"/>
    <w:rsid w:val="002B1809"/>
    <w:rsid w:val="002B3D6B"/>
    <w:rsid w:val="002B4204"/>
    <w:rsid w:val="002B4ABC"/>
    <w:rsid w:val="002B4C15"/>
    <w:rsid w:val="002B50B6"/>
    <w:rsid w:val="002B5DAB"/>
    <w:rsid w:val="002B5FD5"/>
    <w:rsid w:val="002B704D"/>
    <w:rsid w:val="002B7C37"/>
    <w:rsid w:val="002C146C"/>
    <w:rsid w:val="002C1576"/>
    <w:rsid w:val="002C2A3A"/>
    <w:rsid w:val="002C51B2"/>
    <w:rsid w:val="002C5B00"/>
    <w:rsid w:val="002C663B"/>
    <w:rsid w:val="002C728D"/>
    <w:rsid w:val="002C7FC2"/>
    <w:rsid w:val="002D0CBD"/>
    <w:rsid w:val="002D2251"/>
    <w:rsid w:val="002D22CC"/>
    <w:rsid w:val="002D2EA6"/>
    <w:rsid w:val="002D3390"/>
    <w:rsid w:val="002D37F0"/>
    <w:rsid w:val="002D3D0A"/>
    <w:rsid w:val="002D3DF4"/>
    <w:rsid w:val="002D48E4"/>
    <w:rsid w:val="002D5B51"/>
    <w:rsid w:val="002D5EB4"/>
    <w:rsid w:val="002D7B11"/>
    <w:rsid w:val="002D7F9E"/>
    <w:rsid w:val="002E025E"/>
    <w:rsid w:val="002E0E98"/>
    <w:rsid w:val="002E136C"/>
    <w:rsid w:val="002E21C6"/>
    <w:rsid w:val="002E25B1"/>
    <w:rsid w:val="002E27F6"/>
    <w:rsid w:val="002E3A21"/>
    <w:rsid w:val="002E4199"/>
    <w:rsid w:val="002E5275"/>
    <w:rsid w:val="002E5E30"/>
    <w:rsid w:val="002E638E"/>
    <w:rsid w:val="002E6B6C"/>
    <w:rsid w:val="002E7036"/>
    <w:rsid w:val="002E718B"/>
    <w:rsid w:val="002E72BD"/>
    <w:rsid w:val="002F073E"/>
    <w:rsid w:val="002F0EB5"/>
    <w:rsid w:val="002F1596"/>
    <w:rsid w:val="002F2050"/>
    <w:rsid w:val="002F2C79"/>
    <w:rsid w:val="002F446F"/>
    <w:rsid w:val="002F5479"/>
    <w:rsid w:val="002F66FD"/>
    <w:rsid w:val="002F6A45"/>
    <w:rsid w:val="003010C7"/>
    <w:rsid w:val="00301887"/>
    <w:rsid w:val="00301AD0"/>
    <w:rsid w:val="00301DBF"/>
    <w:rsid w:val="0030454E"/>
    <w:rsid w:val="00304DBD"/>
    <w:rsid w:val="0030559D"/>
    <w:rsid w:val="00305BC9"/>
    <w:rsid w:val="00307C20"/>
    <w:rsid w:val="00310A33"/>
    <w:rsid w:val="00310AA4"/>
    <w:rsid w:val="00311A2A"/>
    <w:rsid w:val="00313B42"/>
    <w:rsid w:val="00313F09"/>
    <w:rsid w:val="0031429E"/>
    <w:rsid w:val="003146B0"/>
    <w:rsid w:val="0031472D"/>
    <w:rsid w:val="00314B42"/>
    <w:rsid w:val="00315E17"/>
    <w:rsid w:val="003176F9"/>
    <w:rsid w:val="0032229E"/>
    <w:rsid w:val="00322FD9"/>
    <w:rsid w:val="00323044"/>
    <w:rsid w:val="00325EE0"/>
    <w:rsid w:val="00326352"/>
    <w:rsid w:val="00326884"/>
    <w:rsid w:val="00326F09"/>
    <w:rsid w:val="0033075A"/>
    <w:rsid w:val="0033138B"/>
    <w:rsid w:val="003316B3"/>
    <w:rsid w:val="00332E01"/>
    <w:rsid w:val="00332FEB"/>
    <w:rsid w:val="00333835"/>
    <w:rsid w:val="00333C8B"/>
    <w:rsid w:val="003344F7"/>
    <w:rsid w:val="00334F98"/>
    <w:rsid w:val="00337991"/>
    <w:rsid w:val="00342330"/>
    <w:rsid w:val="003431AA"/>
    <w:rsid w:val="003436FD"/>
    <w:rsid w:val="00344D60"/>
    <w:rsid w:val="0034598F"/>
    <w:rsid w:val="00345EDF"/>
    <w:rsid w:val="00346697"/>
    <w:rsid w:val="0035175F"/>
    <w:rsid w:val="00353CB1"/>
    <w:rsid w:val="003554FB"/>
    <w:rsid w:val="00357832"/>
    <w:rsid w:val="00357926"/>
    <w:rsid w:val="003579D2"/>
    <w:rsid w:val="00360A39"/>
    <w:rsid w:val="003615E3"/>
    <w:rsid w:val="0036168A"/>
    <w:rsid w:val="00361FCB"/>
    <w:rsid w:val="00362E3A"/>
    <w:rsid w:val="0036307B"/>
    <w:rsid w:val="003641CE"/>
    <w:rsid w:val="00364DEF"/>
    <w:rsid w:val="00365459"/>
    <w:rsid w:val="00365905"/>
    <w:rsid w:val="00366822"/>
    <w:rsid w:val="00367D2D"/>
    <w:rsid w:val="00367DBE"/>
    <w:rsid w:val="00371A3B"/>
    <w:rsid w:val="00371A46"/>
    <w:rsid w:val="00372C61"/>
    <w:rsid w:val="003740E3"/>
    <w:rsid w:val="00374779"/>
    <w:rsid w:val="003749A6"/>
    <w:rsid w:val="003751FD"/>
    <w:rsid w:val="003778D9"/>
    <w:rsid w:val="0038010C"/>
    <w:rsid w:val="0038053B"/>
    <w:rsid w:val="00381603"/>
    <w:rsid w:val="00381CEC"/>
    <w:rsid w:val="00382BE4"/>
    <w:rsid w:val="00382C70"/>
    <w:rsid w:val="00382E92"/>
    <w:rsid w:val="00383AA7"/>
    <w:rsid w:val="00384626"/>
    <w:rsid w:val="00384DB7"/>
    <w:rsid w:val="00384E8D"/>
    <w:rsid w:val="00385A56"/>
    <w:rsid w:val="003861BB"/>
    <w:rsid w:val="00386784"/>
    <w:rsid w:val="00386A77"/>
    <w:rsid w:val="00386B39"/>
    <w:rsid w:val="00386DC5"/>
    <w:rsid w:val="00386E46"/>
    <w:rsid w:val="00386FE6"/>
    <w:rsid w:val="00387C26"/>
    <w:rsid w:val="00391A05"/>
    <w:rsid w:val="003928E1"/>
    <w:rsid w:val="003950B9"/>
    <w:rsid w:val="003969B6"/>
    <w:rsid w:val="003972FF"/>
    <w:rsid w:val="003A0196"/>
    <w:rsid w:val="003A0EE9"/>
    <w:rsid w:val="003A189A"/>
    <w:rsid w:val="003A223C"/>
    <w:rsid w:val="003A257B"/>
    <w:rsid w:val="003A4E3E"/>
    <w:rsid w:val="003A52E7"/>
    <w:rsid w:val="003A540F"/>
    <w:rsid w:val="003A5598"/>
    <w:rsid w:val="003B019F"/>
    <w:rsid w:val="003B03C3"/>
    <w:rsid w:val="003B03DF"/>
    <w:rsid w:val="003B2D25"/>
    <w:rsid w:val="003B2D2D"/>
    <w:rsid w:val="003B4535"/>
    <w:rsid w:val="003B47C3"/>
    <w:rsid w:val="003B4886"/>
    <w:rsid w:val="003B4A0F"/>
    <w:rsid w:val="003B543A"/>
    <w:rsid w:val="003B5979"/>
    <w:rsid w:val="003B5A7B"/>
    <w:rsid w:val="003B6416"/>
    <w:rsid w:val="003B71CF"/>
    <w:rsid w:val="003B7AF7"/>
    <w:rsid w:val="003C0314"/>
    <w:rsid w:val="003C09BC"/>
    <w:rsid w:val="003C197F"/>
    <w:rsid w:val="003C35C7"/>
    <w:rsid w:val="003C3F7F"/>
    <w:rsid w:val="003C4CA5"/>
    <w:rsid w:val="003C4CD8"/>
    <w:rsid w:val="003C50BE"/>
    <w:rsid w:val="003C5D17"/>
    <w:rsid w:val="003C6BED"/>
    <w:rsid w:val="003D07F7"/>
    <w:rsid w:val="003D19F8"/>
    <w:rsid w:val="003D2041"/>
    <w:rsid w:val="003D2245"/>
    <w:rsid w:val="003D6A84"/>
    <w:rsid w:val="003D6D83"/>
    <w:rsid w:val="003D6EF5"/>
    <w:rsid w:val="003E14DA"/>
    <w:rsid w:val="003E1B0C"/>
    <w:rsid w:val="003E2A88"/>
    <w:rsid w:val="003E3DEA"/>
    <w:rsid w:val="003E5120"/>
    <w:rsid w:val="003E7289"/>
    <w:rsid w:val="003E7E2A"/>
    <w:rsid w:val="003F03B7"/>
    <w:rsid w:val="003F03DB"/>
    <w:rsid w:val="003F11D4"/>
    <w:rsid w:val="003F20DA"/>
    <w:rsid w:val="003F3C0E"/>
    <w:rsid w:val="003F4F54"/>
    <w:rsid w:val="003F5E2F"/>
    <w:rsid w:val="003F6EAF"/>
    <w:rsid w:val="00400E70"/>
    <w:rsid w:val="00401D21"/>
    <w:rsid w:val="00403398"/>
    <w:rsid w:val="004034EA"/>
    <w:rsid w:val="004042FF"/>
    <w:rsid w:val="00405632"/>
    <w:rsid w:val="00406760"/>
    <w:rsid w:val="00407BAA"/>
    <w:rsid w:val="00407BC6"/>
    <w:rsid w:val="0041084D"/>
    <w:rsid w:val="00410C75"/>
    <w:rsid w:val="00410DCE"/>
    <w:rsid w:val="00411071"/>
    <w:rsid w:val="00411462"/>
    <w:rsid w:val="0041183D"/>
    <w:rsid w:val="0041312D"/>
    <w:rsid w:val="0041329A"/>
    <w:rsid w:val="004135DA"/>
    <w:rsid w:val="004147F7"/>
    <w:rsid w:val="00414B2F"/>
    <w:rsid w:val="004159C6"/>
    <w:rsid w:val="004172BD"/>
    <w:rsid w:val="004176AE"/>
    <w:rsid w:val="0041795B"/>
    <w:rsid w:val="00420C4F"/>
    <w:rsid w:val="00420FD8"/>
    <w:rsid w:val="00421FB0"/>
    <w:rsid w:val="00422C61"/>
    <w:rsid w:val="00422F2A"/>
    <w:rsid w:val="0042328E"/>
    <w:rsid w:val="00423E20"/>
    <w:rsid w:val="004244B4"/>
    <w:rsid w:val="00424CA1"/>
    <w:rsid w:val="00424E8C"/>
    <w:rsid w:val="004256F2"/>
    <w:rsid w:val="00425C98"/>
    <w:rsid w:val="00426BE8"/>
    <w:rsid w:val="004308F6"/>
    <w:rsid w:val="004316B4"/>
    <w:rsid w:val="00431763"/>
    <w:rsid w:val="00432A01"/>
    <w:rsid w:val="00432F87"/>
    <w:rsid w:val="00433142"/>
    <w:rsid w:val="004335AF"/>
    <w:rsid w:val="0043421A"/>
    <w:rsid w:val="00435D27"/>
    <w:rsid w:val="00437687"/>
    <w:rsid w:val="00440D83"/>
    <w:rsid w:val="00442C9B"/>
    <w:rsid w:val="00444867"/>
    <w:rsid w:val="00444C90"/>
    <w:rsid w:val="00445124"/>
    <w:rsid w:val="00445CD9"/>
    <w:rsid w:val="0045166C"/>
    <w:rsid w:val="004524E6"/>
    <w:rsid w:val="00452610"/>
    <w:rsid w:val="004528EC"/>
    <w:rsid w:val="0045325A"/>
    <w:rsid w:val="0045362F"/>
    <w:rsid w:val="0045375B"/>
    <w:rsid w:val="00455F30"/>
    <w:rsid w:val="004567A8"/>
    <w:rsid w:val="00457FBA"/>
    <w:rsid w:val="00461295"/>
    <w:rsid w:val="00461349"/>
    <w:rsid w:val="0046182E"/>
    <w:rsid w:val="00464D5D"/>
    <w:rsid w:val="004661AC"/>
    <w:rsid w:val="00467BEA"/>
    <w:rsid w:val="004702CE"/>
    <w:rsid w:val="00470612"/>
    <w:rsid w:val="00471CFD"/>
    <w:rsid w:val="0047286B"/>
    <w:rsid w:val="00472ADA"/>
    <w:rsid w:val="004730C4"/>
    <w:rsid w:val="00474EC9"/>
    <w:rsid w:val="004764B5"/>
    <w:rsid w:val="00477F68"/>
    <w:rsid w:val="004801BD"/>
    <w:rsid w:val="00480639"/>
    <w:rsid w:val="004806DC"/>
    <w:rsid w:val="00481557"/>
    <w:rsid w:val="004820D8"/>
    <w:rsid w:val="004824FE"/>
    <w:rsid w:val="00482AE2"/>
    <w:rsid w:val="00482DED"/>
    <w:rsid w:val="0048327D"/>
    <w:rsid w:val="004832EF"/>
    <w:rsid w:val="00483780"/>
    <w:rsid w:val="00483A72"/>
    <w:rsid w:val="00484148"/>
    <w:rsid w:val="0048472C"/>
    <w:rsid w:val="0048485F"/>
    <w:rsid w:val="00484E89"/>
    <w:rsid w:val="00485004"/>
    <w:rsid w:val="00485905"/>
    <w:rsid w:val="0048674D"/>
    <w:rsid w:val="004868B0"/>
    <w:rsid w:val="00490E1A"/>
    <w:rsid w:val="00492DAC"/>
    <w:rsid w:val="004932B3"/>
    <w:rsid w:val="004933A7"/>
    <w:rsid w:val="00493E54"/>
    <w:rsid w:val="00495D39"/>
    <w:rsid w:val="00495DDF"/>
    <w:rsid w:val="00496210"/>
    <w:rsid w:val="00497989"/>
    <w:rsid w:val="004A00E7"/>
    <w:rsid w:val="004A0878"/>
    <w:rsid w:val="004A1705"/>
    <w:rsid w:val="004A24B5"/>
    <w:rsid w:val="004A34D6"/>
    <w:rsid w:val="004A3AC8"/>
    <w:rsid w:val="004A3DAF"/>
    <w:rsid w:val="004A50F3"/>
    <w:rsid w:val="004A5170"/>
    <w:rsid w:val="004A7284"/>
    <w:rsid w:val="004A77DF"/>
    <w:rsid w:val="004B1330"/>
    <w:rsid w:val="004B2254"/>
    <w:rsid w:val="004B4149"/>
    <w:rsid w:val="004B4712"/>
    <w:rsid w:val="004B5095"/>
    <w:rsid w:val="004B5EE0"/>
    <w:rsid w:val="004B69AE"/>
    <w:rsid w:val="004B7497"/>
    <w:rsid w:val="004B7D01"/>
    <w:rsid w:val="004B7EF0"/>
    <w:rsid w:val="004B7F23"/>
    <w:rsid w:val="004C03EF"/>
    <w:rsid w:val="004C0724"/>
    <w:rsid w:val="004C1213"/>
    <w:rsid w:val="004C1955"/>
    <w:rsid w:val="004C2798"/>
    <w:rsid w:val="004C31B5"/>
    <w:rsid w:val="004C4EC0"/>
    <w:rsid w:val="004C5268"/>
    <w:rsid w:val="004C60A7"/>
    <w:rsid w:val="004C6912"/>
    <w:rsid w:val="004C7881"/>
    <w:rsid w:val="004D040F"/>
    <w:rsid w:val="004D34D8"/>
    <w:rsid w:val="004D41B4"/>
    <w:rsid w:val="004D4A31"/>
    <w:rsid w:val="004D4D01"/>
    <w:rsid w:val="004D5607"/>
    <w:rsid w:val="004D560C"/>
    <w:rsid w:val="004D6DFC"/>
    <w:rsid w:val="004D7556"/>
    <w:rsid w:val="004D7E23"/>
    <w:rsid w:val="004E03C1"/>
    <w:rsid w:val="004E1CA7"/>
    <w:rsid w:val="004E259B"/>
    <w:rsid w:val="004E293B"/>
    <w:rsid w:val="004E2BAE"/>
    <w:rsid w:val="004E2BC8"/>
    <w:rsid w:val="004E2E96"/>
    <w:rsid w:val="004E3F95"/>
    <w:rsid w:val="004F0A90"/>
    <w:rsid w:val="004F1045"/>
    <w:rsid w:val="004F16B2"/>
    <w:rsid w:val="004F1805"/>
    <w:rsid w:val="004F2DBC"/>
    <w:rsid w:val="004F3A59"/>
    <w:rsid w:val="004F4998"/>
    <w:rsid w:val="004F49EF"/>
    <w:rsid w:val="004F4B40"/>
    <w:rsid w:val="004F4C4C"/>
    <w:rsid w:val="004F5125"/>
    <w:rsid w:val="004F5CAD"/>
    <w:rsid w:val="004F6AF0"/>
    <w:rsid w:val="004F77CE"/>
    <w:rsid w:val="00500F83"/>
    <w:rsid w:val="00501FE8"/>
    <w:rsid w:val="0050379A"/>
    <w:rsid w:val="00504FC4"/>
    <w:rsid w:val="0050524A"/>
    <w:rsid w:val="00505643"/>
    <w:rsid w:val="005058D8"/>
    <w:rsid w:val="00505EF2"/>
    <w:rsid w:val="00507BF7"/>
    <w:rsid w:val="0051095B"/>
    <w:rsid w:val="005124CC"/>
    <w:rsid w:val="00512FCD"/>
    <w:rsid w:val="0051313C"/>
    <w:rsid w:val="0051420B"/>
    <w:rsid w:val="005142E8"/>
    <w:rsid w:val="005144D0"/>
    <w:rsid w:val="00514548"/>
    <w:rsid w:val="00514C0F"/>
    <w:rsid w:val="00515A4B"/>
    <w:rsid w:val="00516833"/>
    <w:rsid w:val="005204D9"/>
    <w:rsid w:val="005208F5"/>
    <w:rsid w:val="00520D53"/>
    <w:rsid w:val="005212D2"/>
    <w:rsid w:val="00522C20"/>
    <w:rsid w:val="00523181"/>
    <w:rsid w:val="0052397A"/>
    <w:rsid w:val="0052455E"/>
    <w:rsid w:val="0053053D"/>
    <w:rsid w:val="005320DB"/>
    <w:rsid w:val="00535101"/>
    <w:rsid w:val="005351BF"/>
    <w:rsid w:val="00540BCD"/>
    <w:rsid w:val="00542B96"/>
    <w:rsid w:val="00542FBF"/>
    <w:rsid w:val="005450F9"/>
    <w:rsid w:val="00545E30"/>
    <w:rsid w:val="00546BD2"/>
    <w:rsid w:val="00547696"/>
    <w:rsid w:val="00550A5B"/>
    <w:rsid w:val="00551B25"/>
    <w:rsid w:val="00552264"/>
    <w:rsid w:val="00552394"/>
    <w:rsid w:val="00552BCD"/>
    <w:rsid w:val="005534F4"/>
    <w:rsid w:val="005539F6"/>
    <w:rsid w:val="00554BC4"/>
    <w:rsid w:val="00555D88"/>
    <w:rsid w:val="005562C1"/>
    <w:rsid w:val="00560D6B"/>
    <w:rsid w:val="00562129"/>
    <w:rsid w:val="005622C0"/>
    <w:rsid w:val="00562FF2"/>
    <w:rsid w:val="00563574"/>
    <w:rsid w:val="00564188"/>
    <w:rsid w:val="00565135"/>
    <w:rsid w:val="005678BD"/>
    <w:rsid w:val="0057036A"/>
    <w:rsid w:val="00570B79"/>
    <w:rsid w:val="00570FD6"/>
    <w:rsid w:val="00571044"/>
    <w:rsid w:val="005764AC"/>
    <w:rsid w:val="0057673F"/>
    <w:rsid w:val="00577425"/>
    <w:rsid w:val="0057744A"/>
    <w:rsid w:val="00577698"/>
    <w:rsid w:val="00577F0C"/>
    <w:rsid w:val="00580AA8"/>
    <w:rsid w:val="00582DBC"/>
    <w:rsid w:val="00583BCD"/>
    <w:rsid w:val="00584114"/>
    <w:rsid w:val="00584583"/>
    <w:rsid w:val="00584A6E"/>
    <w:rsid w:val="00584D49"/>
    <w:rsid w:val="00585374"/>
    <w:rsid w:val="00585D72"/>
    <w:rsid w:val="00587479"/>
    <w:rsid w:val="00590A58"/>
    <w:rsid w:val="00590C58"/>
    <w:rsid w:val="00590DF3"/>
    <w:rsid w:val="00591AD7"/>
    <w:rsid w:val="00592802"/>
    <w:rsid w:val="005933C2"/>
    <w:rsid w:val="005946A2"/>
    <w:rsid w:val="005946D5"/>
    <w:rsid w:val="00594733"/>
    <w:rsid w:val="00594E8E"/>
    <w:rsid w:val="00594FEC"/>
    <w:rsid w:val="00596EA2"/>
    <w:rsid w:val="00597FFB"/>
    <w:rsid w:val="005A0AD7"/>
    <w:rsid w:val="005A25A4"/>
    <w:rsid w:val="005A3A7A"/>
    <w:rsid w:val="005A3AE8"/>
    <w:rsid w:val="005A4588"/>
    <w:rsid w:val="005A5B24"/>
    <w:rsid w:val="005A6B4D"/>
    <w:rsid w:val="005A7F09"/>
    <w:rsid w:val="005B002F"/>
    <w:rsid w:val="005B0C38"/>
    <w:rsid w:val="005B1D62"/>
    <w:rsid w:val="005B1E19"/>
    <w:rsid w:val="005B367F"/>
    <w:rsid w:val="005B43D9"/>
    <w:rsid w:val="005B5944"/>
    <w:rsid w:val="005B5B25"/>
    <w:rsid w:val="005B7AB9"/>
    <w:rsid w:val="005C1EAE"/>
    <w:rsid w:val="005C246D"/>
    <w:rsid w:val="005C2AF9"/>
    <w:rsid w:val="005C34F2"/>
    <w:rsid w:val="005C37E8"/>
    <w:rsid w:val="005C3CE5"/>
    <w:rsid w:val="005C4332"/>
    <w:rsid w:val="005C5A60"/>
    <w:rsid w:val="005C6A28"/>
    <w:rsid w:val="005C73BA"/>
    <w:rsid w:val="005D1495"/>
    <w:rsid w:val="005D1F14"/>
    <w:rsid w:val="005D4679"/>
    <w:rsid w:val="005D5836"/>
    <w:rsid w:val="005D7CBB"/>
    <w:rsid w:val="005E17F8"/>
    <w:rsid w:val="005E28F1"/>
    <w:rsid w:val="005E2B69"/>
    <w:rsid w:val="005E3291"/>
    <w:rsid w:val="005E619E"/>
    <w:rsid w:val="005E6355"/>
    <w:rsid w:val="005E654D"/>
    <w:rsid w:val="005E73FD"/>
    <w:rsid w:val="005F0D55"/>
    <w:rsid w:val="005F1AFA"/>
    <w:rsid w:val="005F221D"/>
    <w:rsid w:val="005F2ADB"/>
    <w:rsid w:val="005F43B7"/>
    <w:rsid w:val="005F47BB"/>
    <w:rsid w:val="005F4DC3"/>
    <w:rsid w:val="005F4E45"/>
    <w:rsid w:val="005F6535"/>
    <w:rsid w:val="005F70F4"/>
    <w:rsid w:val="005F7ABB"/>
    <w:rsid w:val="0060074D"/>
    <w:rsid w:val="00600793"/>
    <w:rsid w:val="0060118D"/>
    <w:rsid w:val="0060122E"/>
    <w:rsid w:val="0060244D"/>
    <w:rsid w:val="0060312A"/>
    <w:rsid w:val="00603527"/>
    <w:rsid w:val="006039AF"/>
    <w:rsid w:val="00603B5F"/>
    <w:rsid w:val="00604AFC"/>
    <w:rsid w:val="006057A7"/>
    <w:rsid w:val="006064A2"/>
    <w:rsid w:val="00610985"/>
    <w:rsid w:val="00610CBC"/>
    <w:rsid w:val="006145C2"/>
    <w:rsid w:val="00615137"/>
    <w:rsid w:val="00617DA7"/>
    <w:rsid w:val="00620B5D"/>
    <w:rsid w:val="0062185E"/>
    <w:rsid w:val="00622A0E"/>
    <w:rsid w:val="0062417E"/>
    <w:rsid w:val="006243D4"/>
    <w:rsid w:val="00624821"/>
    <w:rsid w:val="00626122"/>
    <w:rsid w:val="0062735C"/>
    <w:rsid w:val="00630206"/>
    <w:rsid w:val="006304EF"/>
    <w:rsid w:val="0063066C"/>
    <w:rsid w:val="00631933"/>
    <w:rsid w:val="00631A9A"/>
    <w:rsid w:val="00632173"/>
    <w:rsid w:val="00633ECF"/>
    <w:rsid w:val="00634672"/>
    <w:rsid w:val="00634914"/>
    <w:rsid w:val="00635676"/>
    <w:rsid w:val="0063694B"/>
    <w:rsid w:val="00636D5B"/>
    <w:rsid w:val="0063787E"/>
    <w:rsid w:val="00637EA4"/>
    <w:rsid w:val="0064005B"/>
    <w:rsid w:val="00640355"/>
    <w:rsid w:val="006406B4"/>
    <w:rsid w:val="006415CB"/>
    <w:rsid w:val="00641E23"/>
    <w:rsid w:val="00642444"/>
    <w:rsid w:val="006437FB"/>
    <w:rsid w:val="00644A57"/>
    <w:rsid w:val="00645C3C"/>
    <w:rsid w:val="0064671D"/>
    <w:rsid w:val="006500A4"/>
    <w:rsid w:val="00651EA2"/>
    <w:rsid w:val="006535EB"/>
    <w:rsid w:val="00653CEF"/>
    <w:rsid w:val="00654634"/>
    <w:rsid w:val="00655FA0"/>
    <w:rsid w:val="006568A6"/>
    <w:rsid w:val="00656A0C"/>
    <w:rsid w:val="006575AB"/>
    <w:rsid w:val="006577A5"/>
    <w:rsid w:val="00660927"/>
    <w:rsid w:val="006623C6"/>
    <w:rsid w:val="0066403B"/>
    <w:rsid w:val="006651A3"/>
    <w:rsid w:val="0066580A"/>
    <w:rsid w:val="006672C3"/>
    <w:rsid w:val="00670D6E"/>
    <w:rsid w:val="00671C12"/>
    <w:rsid w:val="006731DA"/>
    <w:rsid w:val="00673248"/>
    <w:rsid w:val="00673BF0"/>
    <w:rsid w:val="00673D79"/>
    <w:rsid w:val="00675133"/>
    <w:rsid w:val="00676A8E"/>
    <w:rsid w:val="0067753C"/>
    <w:rsid w:val="0067763E"/>
    <w:rsid w:val="00677684"/>
    <w:rsid w:val="0068091B"/>
    <w:rsid w:val="00681A38"/>
    <w:rsid w:val="00684973"/>
    <w:rsid w:val="006855AC"/>
    <w:rsid w:val="00685779"/>
    <w:rsid w:val="006859D4"/>
    <w:rsid w:val="00686D62"/>
    <w:rsid w:val="00687895"/>
    <w:rsid w:val="00690FA4"/>
    <w:rsid w:val="00690FC2"/>
    <w:rsid w:val="006912A3"/>
    <w:rsid w:val="006925F7"/>
    <w:rsid w:val="00692D94"/>
    <w:rsid w:val="00693EE0"/>
    <w:rsid w:val="00695955"/>
    <w:rsid w:val="0069602F"/>
    <w:rsid w:val="00696D4A"/>
    <w:rsid w:val="006A0653"/>
    <w:rsid w:val="006A0772"/>
    <w:rsid w:val="006A0CAF"/>
    <w:rsid w:val="006A0EF3"/>
    <w:rsid w:val="006A10C9"/>
    <w:rsid w:val="006A4E74"/>
    <w:rsid w:val="006A673B"/>
    <w:rsid w:val="006A7008"/>
    <w:rsid w:val="006A7609"/>
    <w:rsid w:val="006A7A22"/>
    <w:rsid w:val="006B000F"/>
    <w:rsid w:val="006B2097"/>
    <w:rsid w:val="006B2B92"/>
    <w:rsid w:val="006B2F17"/>
    <w:rsid w:val="006B3137"/>
    <w:rsid w:val="006B3ED9"/>
    <w:rsid w:val="006B4498"/>
    <w:rsid w:val="006B492C"/>
    <w:rsid w:val="006B536C"/>
    <w:rsid w:val="006B61C1"/>
    <w:rsid w:val="006B670F"/>
    <w:rsid w:val="006C0C24"/>
    <w:rsid w:val="006C0C76"/>
    <w:rsid w:val="006C1472"/>
    <w:rsid w:val="006C1BFF"/>
    <w:rsid w:val="006C1DAA"/>
    <w:rsid w:val="006C28F1"/>
    <w:rsid w:val="006C3552"/>
    <w:rsid w:val="006C5C26"/>
    <w:rsid w:val="006C66AE"/>
    <w:rsid w:val="006D05E9"/>
    <w:rsid w:val="006D099B"/>
    <w:rsid w:val="006D20AB"/>
    <w:rsid w:val="006D2723"/>
    <w:rsid w:val="006D2C7D"/>
    <w:rsid w:val="006D5594"/>
    <w:rsid w:val="006D56EC"/>
    <w:rsid w:val="006D622E"/>
    <w:rsid w:val="006D64A2"/>
    <w:rsid w:val="006D6740"/>
    <w:rsid w:val="006D6C94"/>
    <w:rsid w:val="006E024D"/>
    <w:rsid w:val="006E0BBC"/>
    <w:rsid w:val="006E0BF8"/>
    <w:rsid w:val="006E3028"/>
    <w:rsid w:val="006E3DCD"/>
    <w:rsid w:val="006E4208"/>
    <w:rsid w:val="006E4240"/>
    <w:rsid w:val="006E46B4"/>
    <w:rsid w:val="006F0825"/>
    <w:rsid w:val="006F0BB9"/>
    <w:rsid w:val="006F0F5E"/>
    <w:rsid w:val="006F18F7"/>
    <w:rsid w:val="006F3601"/>
    <w:rsid w:val="006F3C9E"/>
    <w:rsid w:val="006F46D1"/>
    <w:rsid w:val="006F4B0B"/>
    <w:rsid w:val="006F4D64"/>
    <w:rsid w:val="006F5440"/>
    <w:rsid w:val="006F5FD6"/>
    <w:rsid w:val="006F66B8"/>
    <w:rsid w:val="006F715F"/>
    <w:rsid w:val="006F7696"/>
    <w:rsid w:val="007004C5"/>
    <w:rsid w:val="00700785"/>
    <w:rsid w:val="0070087F"/>
    <w:rsid w:val="007011B1"/>
    <w:rsid w:val="0070291B"/>
    <w:rsid w:val="00703545"/>
    <w:rsid w:val="00704836"/>
    <w:rsid w:val="00704B95"/>
    <w:rsid w:val="00704F88"/>
    <w:rsid w:val="00705FA1"/>
    <w:rsid w:val="0070687F"/>
    <w:rsid w:val="007070E9"/>
    <w:rsid w:val="00707362"/>
    <w:rsid w:val="00707ABC"/>
    <w:rsid w:val="00711D22"/>
    <w:rsid w:val="00713484"/>
    <w:rsid w:val="007140C8"/>
    <w:rsid w:val="00714526"/>
    <w:rsid w:val="00717DBA"/>
    <w:rsid w:val="00721C1A"/>
    <w:rsid w:val="0072214F"/>
    <w:rsid w:val="00723365"/>
    <w:rsid w:val="00724777"/>
    <w:rsid w:val="00724B09"/>
    <w:rsid w:val="00725575"/>
    <w:rsid w:val="007257EC"/>
    <w:rsid w:val="007262E7"/>
    <w:rsid w:val="00726CA3"/>
    <w:rsid w:val="00727AEE"/>
    <w:rsid w:val="007316D7"/>
    <w:rsid w:val="00731FE1"/>
    <w:rsid w:val="00732D40"/>
    <w:rsid w:val="00736040"/>
    <w:rsid w:val="00736153"/>
    <w:rsid w:val="00736259"/>
    <w:rsid w:val="00737B9E"/>
    <w:rsid w:val="00740166"/>
    <w:rsid w:val="00740432"/>
    <w:rsid w:val="007406C7"/>
    <w:rsid w:val="0074183D"/>
    <w:rsid w:val="00741F68"/>
    <w:rsid w:val="007420C2"/>
    <w:rsid w:val="007421D6"/>
    <w:rsid w:val="00743D96"/>
    <w:rsid w:val="00743FC4"/>
    <w:rsid w:val="007443B5"/>
    <w:rsid w:val="007448B1"/>
    <w:rsid w:val="00744FA2"/>
    <w:rsid w:val="00747598"/>
    <w:rsid w:val="00747F12"/>
    <w:rsid w:val="00750482"/>
    <w:rsid w:val="007504E1"/>
    <w:rsid w:val="00751674"/>
    <w:rsid w:val="00752C5E"/>
    <w:rsid w:val="007554E5"/>
    <w:rsid w:val="007556C0"/>
    <w:rsid w:val="007556DC"/>
    <w:rsid w:val="00755B9F"/>
    <w:rsid w:val="00755C72"/>
    <w:rsid w:val="007613A9"/>
    <w:rsid w:val="00763306"/>
    <w:rsid w:val="0076365B"/>
    <w:rsid w:val="007636D8"/>
    <w:rsid w:val="007638C0"/>
    <w:rsid w:val="00764E8C"/>
    <w:rsid w:val="00764F9E"/>
    <w:rsid w:val="00766EEA"/>
    <w:rsid w:val="0076767C"/>
    <w:rsid w:val="00770304"/>
    <w:rsid w:val="0077076D"/>
    <w:rsid w:val="00770AE8"/>
    <w:rsid w:val="00770ED4"/>
    <w:rsid w:val="00771050"/>
    <w:rsid w:val="00772C44"/>
    <w:rsid w:val="00775F31"/>
    <w:rsid w:val="007761BF"/>
    <w:rsid w:val="00776208"/>
    <w:rsid w:val="00776D5B"/>
    <w:rsid w:val="00776D7F"/>
    <w:rsid w:val="00780665"/>
    <w:rsid w:val="00782057"/>
    <w:rsid w:val="0078235D"/>
    <w:rsid w:val="00782C2F"/>
    <w:rsid w:val="00783A47"/>
    <w:rsid w:val="00784640"/>
    <w:rsid w:val="0078482A"/>
    <w:rsid w:val="0078574B"/>
    <w:rsid w:val="0079005A"/>
    <w:rsid w:val="00790E18"/>
    <w:rsid w:val="007914B1"/>
    <w:rsid w:val="00791A43"/>
    <w:rsid w:val="00792406"/>
    <w:rsid w:val="007927EC"/>
    <w:rsid w:val="00793374"/>
    <w:rsid w:val="0079376D"/>
    <w:rsid w:val="00793DEC"/>
    <w:rsid w:val="007940BB"/>
    <w:rsid w:val="0079567E"/>
    <w:rsid w:val="00795D8F"/>
    <w:rsid w:val="0079604A"/>
    <w:rsid w:val="007A0104"/>
    <w:rsid w:val="007A12CF"/>
    <w:rsid w:val="007A1566"/>
    <w:rsid w:val="007A2922"/>
    <w:rsid w:val="007A293D"/>
    <w:rsid w:val="007A44AF"/>
    <w:rsid w:val="007A64E9"/>
    <w:rsid w:val="007A66F6"/>
    <w:rsid w:val="007B09BC"/>
    <w:rsid w:val="007B114B"/>
    <w:rsid w:val="007B16B1"/>
    <w:rsid w:val="007B1B8D"/>
    <w:rsid w:val="007B2C04"/>
    <w:rsid w:val="007B55A4"/>
    <w:rsid w:val="007B6CE9"/>
    <w:rsid w:val="007C086D"/>
    <w:rsid w:val="007C09EE"/>
    <w:rsid w:val="007C0A5C"/>
    <w:rsid w:val="007C1895"/>
    <w:rsid w:val="007C3EF1"/>
    <w:rsid w:val="007C4FE3"/>
    <w:rsid w:val="007C5D2E"/>
    <w:rsid w:val="007C5D91"/>
    <w:rsid w:val="007C62DC"/>
    <w:rsid w:val="007C659D"/>
    <w:rsid w:val="007C66A0"/>
    <w:rsid w:val="007C6F4F"/>
    <w:rsid w:val="007D16C9"/>
    <w:rsid w:val="007D22E6"/>
    <w:rsid w:val="007D3B4C"/>
    <w:rsid w:val="007D40B2"/>
    <w:rsid w:val="007D5DA7"/>
    <w:rsid w:val="007D79B0"/>
    <w:rsid w:val="007E1849"/>
    <w:rsid w:val="007E1CED"/>
    <w:rsid w:val="007E1E70"/>
    <w:rsid w:val="007E213A"/>
    <w:rsid w:val="007E3AF5"/>
    <w:rsid w:val="007E52E7"/>
    <w:rsid w:val="007E5FC7"/>
    <w:rsid w:val="007E6803"/>
    <w:rsid w:val="007F0556"/>
    <w:rsid w:val="007F2E8B"/>
    <w:rsid w:val="007F4263"/>
    <w:rsid w:val="007F5DF1"/>
    <w:rsid w:val="007F5FB1"/>
    <w:rsid w:val="007F6FEC"/>
    <w:rsid w:val="007F773A"/>
    <w:rsid w:val="008000BA"/>
    <w:rsid w:val="00800ABF"/>
    <w:rsid w:val="008011EB"/>
    <w:rsid w:val="0080165B"/>
    <w:rsid w:val="00802F07"/>
    <w:rsid w:val="008043EC"/>
    <w:rsid w:val="008045A5"/>
    <w:rsid w:val="0080566E"/>
    <w:rsid w:val="0080754B"/>
    <w:rsid w:val="00807B79"/>
    <w:rsid w:val="00810723"/>
    <w:rsid w:val="00810C58"/>
    <w:rsid w:val="00813829"/>
    <w:rsid w:val="008144DF"/>
    <w:rsid w:val="00814ABD"/>
    <w:rsid w:val="00815580"/>
    <w:rsid w:val="00817F3A"/>
    <w:rsid w:val="008203E3"/>
    <w:rsid w:val="00820470"/>
    <w:rsid w:val="008206C7"/>
    <w:rsid w:val="008206DC"/>
    <w:rsid w:val="00820E32"/>
    <w:rsid w:val="008217B4"/>
    <w:rsid w:val="00822B10"/>
    <w:rsid w:val="00822DB8"/>
    <w:rsid w:val="00824645"/>
    <w:rsid w:val="00824848"/>
    <w:rsid w:val="00825DF2"/>
    <w:rsid w:val="00826632"/>
    <w:rsid w:val="00826989"/>
    <w:rsid w:val="00830E22"/>
    <w:rsid w:val="00831510"/>
    <w:rsid w:val="00835230"/>
    <w:rsid w:val="008354D7"/>
    <w:rsid w:val="00837389"/>
    <w:rsid w:val="00840F16"/>
    <w:rsid w:val="0084363F"/>
    <w:rsid w:val="00844612"/>
    <w:rsid w:val="008456F8"/>
    <w:rsid w:val="00847BD6"/>
    <w:rsid w:val="00850823"/>
    <w:rsid w:val="00850DDF"/>
    <w:rsid w:val="00852417"/>
    <w:rsid w:val="00852B57"/>
    <w:rsid w:val="008530B2"/>
    <w:rsid w:val="0085358A"/>
    <w:rsid w:val="008551A8"/>
    <w:rsid w:val="008551C2"/>
    <w:rsid w:val="008555E7"/>
    <w:rsid w:val="00857D9C"/>
    <w:rsid w:val="008600C8"/>
    <w:rsid w:val="008613E3"/>
    <w:rsid w:val="00861F8D"/>
    <w:rsid w:val="00863DA2"/>
    <w:rsid w:val="00865467"/>
    <w:rsid w:val="008658A4"/>
    <w:rsid w:val="008660AC"/>
    <w:rsid w:val="00867068"/>
    <w:rsid w:val="00867763"/>
    <w:rsid w:val="00870F2D"/>
    <w:rsid w:val="0087159E"/>
    <w:rsid w:val="008717B5"/>
    <w:rsid w:val="0087224F"/>
    <w:rsid w:val="00872806"/>
    <w:rsid w:val="00872D2A"/>
    <w:rsid w:val="00873523"/>
    <w:rsid w:val="00876E3F"/>
    <w:rsid w:val="0087789D"/>
    <w:rsid w:val="00880AE9"/>
    <w:rsid w:val="008823A1"/>
    <w:rsid w:val="00883CA3"/>
    <w:rsid w:val="00883DF3"/>
    <w:rsid w:val="00884CB1"/>
    <w:rsid w:val="008851F4"/>
    <w:rsid w:val="0088560D"/>
    <w:rsid w:val="00885EFC"/>
    <w:rsid w:val="008861C7"/>
    <w:rsid w:val="008865F8"/>
    <w:rsid w:val="008869B6"/>
    <w:rsid w:val="0088768C"/>
    <w:rsid w:val="00890397"/>
    <w:rsid w:val="0089041C"/>
    <w:rsid w:val="008904A2"/>
    <w:rsid w:val="00890E58"/>
    <w:rsid w:val="00891318"/>
    <w:rsid w:val="008922CE"/>
    <w:rsid w:val="00892786"/>
    <w:rsid w:val="00893B43"/>
    <w:rsid w:val="00893B66"/>
    <w:rsid w:val="00894947"/>
    <w:rsid w:val="00894CB2"/>
    <w:rsid w:val="00894ECD"/>
    <w:rsid w:val="00894F5A"/>
    <w:rsid w:val="00895487"/>
    <w:rsid w:val="00895DD0"/>
    <w:rsid w:val="0089747A"/>
    <w:rsid w:val="008A3034"/>
    <w:rsid w:val="008A4CFC"/>
    <w:rsid w:val="008A5BDA"/>
    <w:rsid w:val="008A7B00"/>
    <w:rsid w:val="008B0CB1"/>
    <w:rsid w:val="008B0E06"/>
    <w:rsid w:val="008B1B54"/>
    <w:rsid w:val="008B1C60"/>
    <w:rsid w:val="008B2D4F"/>
    <w:rsid w:val="008B3AC6"/>
    <w:rsid w:val="008B4EE6"/>
    <w:rsid w:val="008B54BE"/>
    <w:rsid w:val="008B60F7"/>
    <w:rsid w:val="008B62C4"/>
    <w:rsid w:val="008B74C5"/>
    <w:rsid w:val="008B75E8"/>
    <w:rsid w:val="008B7A2E"/>
    <w:rsid w:val="008C06FA"/>
    <w:rsid w:val="008C0DB2"/>
    <w:rsid w:val="008C2D15"/>
    <w:rsid w:val="008C2DDB"/>
    <w:rsid w:val="008C32D9"/>
    <w:rsid w:val="008C3A1B"/>
    <w:rsid w:val="008C3A84"/>
    <w:rsid w:val="008C3E09"/>
    <w:rsid w:val="008C66B2"/>
    <w:rsid w:val="008C6E9C"/>
    <w:rsid w:val="008D0190"/>
    <w:rsid w:val="008D08BE"/>
    <w:rsid w:val="008D20E3"/>
    <w:rsid w:val="008D2116"/>
    <w:rsid w:val="008D337E"/>
    <w:rsid w:val="008D3398"/>
    <w:rsid w:val="008D5EE4"/>
    <w:rsid w:val="008D7255"/>
    <w:rsid w:val="008D73E1"/>
    <w:rsid w:val="008D780B"/>
    <w:rsid w:val="008E2EE6"/>
    <w:rsid w:val="008E3AFF"/>
    <w:rsid w:val="008E42D9"/>
    <w:rsid w:val="008E5884"/>
    <w:rsid w:val="008E5AE2"/>
    <w:rsid w:val="008E617D"/>
    <w:rsid w:val="008E64DB"/>
    <w:rsid w:val="008E7E29"/>
    <w:rsid w:val="008F022C"/>
    <w:rsid w:val="008F0845"/>
    <w:rsid w:val="008F0F2F"/>
    <w:rsid w:val="008F13F5"/>
    <w:rsid w:val="008F2C12"/>
    <w:rsid w:val="008F2D67"/>
    <w:rsid w:val="008F32FC"/>
    <w:rsid w:val="008F35C0"/>
    <w:rsid w:val="008F48DD"/>
    <w:rsid w:val="008F579B"/>
    <w:rsid w:val="008F6D4C"/>
    <w:rsid w:val="008F78B3"/>
    <w:rsid w:val="008F7F7F"/>
    <w:rsid w:val="009001E4"/>
    <w:rsid w:val="00901C84"/>
    <w:rsid w:val="009020F0"/>
    <w:rsid w:val="00902283"/>
    <w:rsid w:val="00902854"/>
    <w:rsid w:val="009036CC"/>
    <w:rsid w:val="00903B71"/>
    <w:rsid w:val="00904DF1"/>
    <w:rsid w:val="00904EBD"/>
    <w:rsid w:val="0090512F"/>
    <w:rsid w:val="00905C70"/>
    <w:rsid w:val="00905D7E"/>
    <w:rsid w:val="00910A26"/>
    <w:rsid w:val="009147EF"/>
    <w:rsid w:val="009156E7"/>
    <w:rsid w:val="0091768C"/>
    <w:rsid w:val="0091790E"/>
    <w:rsid w:val="00922A61"/>
    <w:rsid w:val="00922B66"/>
    <w:rsid w:val="00924EBA"/>
    <w:rsid w:val="00927425"/>
    <w:rsid w:val="0093045F"/>
    <w:rsid w:val="00931814"/>
    <w:rsid w:val="0093184D"/>
    <w:rsid w:val="009339D2"/>
    <w:rsid w:val="009341B1"/>
    <w:rsid w:val="009341CF"/>
    <w:rsid w:val="00934604"/>
    <w:rsid w:val="00934A84"/>
    <w:rsid w:val="00934F0B"/>
    <w:rsid w:val="00935033"/>
    <w:rsid w:val="009353C7"/>
    <w:rsid w:val="00936A62"/>
    <w:rsid w:val="00937F43"/>
    <w:rsid w:val="00941B99"/>
    <w:rsid w:val="009423BD"/>
    <w:rsid w:val="00942ACD"/>
    <w:rsid w:val="009447DE"/>
    <w:rsid w:val="00945686"/>
    <w:rsid w:val="00946692"/>
    <w:rsid w:val="00950A68"/>
    <w:rsid w:val="0095139C"/>
    <w:rsid w:val="009528BA"/>
    <w:rsid w:val="009528E7"/>
    <w:rsid w:val="009531B5"/>
    <w:rsid w:val="00955011"/>
    <w:rsid w:val="00955CC0"/>
    <w:rsid w:val="00956EDF"/>
    <w:rsid w:val="00960C13"/>
    <w:rsid w:val="0096123F"/>
    <w:rsid w:val="00962ACB"/>
    <w:rsid w:val="009657F9"/>
    <w:rsid w:val="00967A02"/>
    <w:rsid w:val="00970795"/>
    <w:rsid w:val="00970982"/>
    <w:rsid w:val="00971B63"/>
    <w:rsid w:val="00973FAC"/>
    <w:rsid w:val="00974DF0"/>
    <w:rsid w:val="0097675C"/>
    <w:rsid w:val="009768A8"/>
    <w:rsid w:val="00981672"/>
    <w:rsid w:val="00982722"/>
    <w:rsid w:val="00982EEB"/>
    <w:rsid w:val="00983BDC"/>
    <w:rsid w:val="0098456B"/>
    <w:rsid w:val="00984658"/>
    <w:rsid w:val="00984B17"/>
    <w:rsid w:val="00984F25"/>
    <w:rsid w:val="009852F3"/>
    <w:rsid w:val="00986067"/>
    <w:rsid w:val="00986904"/>
    <w:rsid w:val="009874DD"/>
    <w:rsid w:val="00987E17"/>
    <w:rsid w:val="00990F29"/>
    <w:rsid w:val="00991039"/>
    <w:rsid w:val="00991162"/>
    <w:rsid w:val="00992540"/>
    <w:rsid w:val="00992A21"/>
    <w:rsid w:val="0099457D"/>
    <w:rsid w:val="00995854"/>
    <w:rsid w:val="00996FFC"/>
    <w:rsid w:val="009A113C"/>
    <w:rsid w:val="009A11B0"/>
    <w:rsid w:val="009A1C18"/>
    <w:rsid w:val="009A20F4"/>
    <w:rsid w:val="009A229C"/>
    <w:rsid w:val="009A2E6C"/>
    <w:rsid w:val="009A3178"/>
    <w:rsid w:val="009A3220"/>
    <w:rsid w:val="009A42BE"/>
    <w:rsid w:val="009A67FC"/>
    <w:rsid w:val="009A6876"/>
    <w:rsid w:val="009A6A1C"/>
    <w:rsid w:val="009A73AB"/>
    <w:rsid w:val="009A7E7B"/>
    <w:rsid w:val="009B0273"/>
    <w:rsid w:val="009B1626"/>
    <w:rsid w:val="009B19D2"/>
    <w:rsid w:val="009B1AA8"/>
    <w:rsid w:val="009B1D12"/>
    <w:rsid w:val="009B21AD"/>
    <w:rsid w:val="009B26E4"/>
    <w:rsid w:val="009B370B"/>
    <w:rsid w:val="009B3A0D"/>
    <w:rsid w:val="009B40F5"/>
    <w:rsid w:val="009B4173"/>
    <w:rsid w:val="009B449E"/>
    <w:rsid w:val="009B45EC"/>
    <w:rsid w:val="009B5C52"/>
    <w:rsid w:val="009B5DD5"/>
    <w:rsid w:val="009B7A64"/>
    <w:rsid w:val="009C2CD9"/>
    <w:rsid w:val="009C4702"/>
    <w:rsid w:val="009C5D7E"/>
    <w:rsid w:val="009C6268"/>
    <w:rsid w:val="009D0E76"/>
    <w:rsid w:val="009D0F40"/>
    <w:rsid w:val="009D0F51"/>
    <w:rsid w:val="009D222C"/>
    <w:rsid w:val="009D256C"/>
    <w:rsid w:val="009D2C71"/>
    <w:rsid w:val="009D4027"/>
    <w:rsid w:val="009D520B"/>
    <w:rsid w:val="009D5CC0"/>
    <w:rsid w:val="009D6D7C"/>
    <w:rsid w:val="009E0FA8"/>
    <w:rsid w:val="009E1E1E"/>
    <w:rsid w:val="009E2733"/>
    <w:rsid w:val="009E27D4"/>
    <w:rsid w:val="009E2FAA"/>
    <w:rsid w:val="009E376C"/>
    <w:rsid w:val="009E4780"/>
    <w:rsid w:val="009E47F5"/>
    <w:rsid w:val="009E5BC8"/>
    <w:rsid w:val="009E5D84"/>
    <w:rsid w:val="009E6D3D"/>
    <w:rsid w:val="009E6E96"/>
    <w:rsid w:val="009E70E4"/>
    <w:rsid w:val="009E73C6"/>
    <w:rsid w:val="009F06E8"/>
    <w:rsid w:val="009F3162"/>
    <w:rsid w:val="009F36EE"/>
    <w:rsid w:val="009F3A2C"/>
    <w:rsid w:val="009F44A8"/>
    <w:rsid w:val="009F4FC5"/>
    <w:rsid w:val="009F5256"/>
    <w:rsid w:val="009F7B22"/>
    <w:rsid w:val="00A00250"/>
    <w:rsid w:val="00A005E2"/>
    <w:rsid w:val="00A00816"/>
    <w:rsid w:val="00A01A66"/>
    <w:rsid w:val="00A020B5"/>
    <w:rsid w:val="00A0406B"/>
    <w:rsid w:val="00A04B13"/>
    <w:rsid w:val="00A051B2"/>
    <w:rsid w:val="00A05E80"/>
    <w:rsid w:val="00A07D76"/>
    <w:rsid w:val="00A1048A"/>
    <w:rsid w:val="00A117D2"/>
    <w:rsid w:val="00A11DB0"/>
    <w:rsid w:val="00A125DF"/>
    <w:rsid w:val="00A132A7"/>
    <w:rsid w:val="00A139D4"/>
    <w:rsid w:val="00A144E3"/>
    <w:rsid w:val="00A1579B"/>
    <w:rsid w:val="00A178BE"/>
    <w:rsid w:val="00A17BE3"/>
    <w:rsid w:val="00A222B8"/>
    <w:rsid w:val="00A23219"/>
    <w:rsid w:val="00A23B96"/>
    <w:rsid w:val="00A247A0"/>
    <w:rsid w:val="00A24C89"/>
    <w:rsid w:val="00A24EF2"/>
    <w:rsid w:val="00A25387"/>
    <w:rsid w:val="00A262EC"/>
    <w:rsid w:val="00A267CC"/>
    <w:rsid w:val="00A26F62"/>
    <w:rsid w:val="00A27425"/>
    <w:rsid w:val="00A275C2"/>
    <w:rsid w:val="00A301BE"/>
    <w:rsid w:val="00A31D4C"/>
    <w:rsid w:val="00A321EB"/>
    <w:rsid w:val="00A328B9"/>
    <w:rsid w:val="00A40BAF"/>
    <w:rsid w:val="00A41203"/>
    <w:rsid w:val="00A4251E"/>
    <w:rsid w:val="00A43E4D"/>
    <w:rsid w:val="00A43F1B"/>
    <w:rsid w:val="00A45B61"/>
    <w:rsid w:val="00A501A1"/>
    <w:rsid w:val="00A516C6"/>
    <w:rsid w:val="00A519F3"/>
    <w:rsid w:val="00A521C0"/>
    <w:rsid w:val="00A528BA"/>
    <w:rsid w:val="00A53C0A"/>
    <w:rsid w:val="00A543C3"/>
    <w:rsid w:val="00A5539B"/>
    <w:rsid w:val="00A55E15"/>
    <w:rsid w:val="00A55E4B"/>
    <w:rsid w:val="00A5697E"/>
    <w:rsid w:val="00A56D4A"/>
    <w:rsid w:val="00A5729C"/>
    <w:rsid w:val="00A57B3D"/>
    <w:rsid w:val="00A616AC"/>
    <w:rsid w:val="00A62087"/>
    <w:rsid w:val="00A62B86"/>
    <w:rsid w:val="00A63639"/>
    <w:rsid w:val="00A6371E"/>
    <w:rsid w:val="00A6396C"/>
    <w:rsid w:val="00A64687"/>
    <w:rsid w:val="00A6469B"/>
    <w:rsid w:val="00A646C0"/>
    <w:rsid w:val="00A647AC"/>
    <w:rsid w:val="00A65B83"/>
    <w:rsid w:val="00A67015"/>
    <w:rsid w:val="00A706B2"/>
    <w:rsid w:val="00A70C43"/>
    <w:rsid w:val="00A70D3D"/>
    <w:rsid w:val="00A71FBF"/>
    <w:rsid w:val="00A77868"/>
    <w:rsid w:val="00A7788F"/>
    <w:rsid w:val="00A77FB9"/>
    <w:rsid w:val="00A821A7"/>
    <w:rsid w:val="00A83067"/>
    <w:rsid w:val="00A8695E"/>
    <w:rsid w:val="00A87483"/>
    <w:rsid w:val="00A87F1B"/>
    <w:rsid w:val="00A9136D"/>
    <w:rsid w:val="00A91709"/>
    <w:rsid w:val="00A91948"/>
    <w:rsid w:val="00A923E1"/>
    <w:rsid w:val="00A938B4"/>
    <w:rsid w:val="00A9506C"/>
    <w:rsid w:val="00A9577C"/>
    <w:rsid w:val="00A9692A"/>
    <w:rsid w:val="00A9701B"/>
    <w:rsid w:val="00AA15EC"/>
    <w:rsid w:val="00AA319C"/>
    <w:rsid w:val="00AA5673"/>
    <w:rsid w:val="00AB46AC"/>
    <w:rsid w:val="00AB6D39"/>
    <w:rsid w:val="00AB6EE9"/>
    <w:rsid w:val="00AB78DB"/>
    <w:rsid w:val="00AB7AE1"/>
    <w:rsid w:val="00AC0211"/>
    <w:rsid w:val="00AC0329"/>
    <w:rsid w:val="00AC27A6"/>
    <w:rsid w:val="00AC30D4"/>
    <w:rsid w:val="00AC3E78"/>
    <w:rsid w:val="00AC43AD"/>
    <w:rsid w:val="00AC52BE"/>
    <w:rsid w:val="00AC692B"/>
    <w:rsid w:val="00AC7CD4"/>
    <w:rsid w:val="00AC7FA6"/>
    <w:rsid w:val="00AD073D"/>
    <w:rsid w:val="00AD195B"/>
    <w:rsid w:val="00AD199D"/>
    <w:rsid w:val="00AD296C"/>
    <w:rsid w:val="00AD3034"/>
    <w:rsid w:val="00AD427F"/>
    <w:rsid w:val="00AD45D7"/>
    <w:rsid w:val="00AD4AC4"/>
    <w:rsid w:val="00AD5908"/>
    <w:rsid w:val="00AD70A2"/>
    <w:rsid w:val="00AE0447"/>
    <w:rsid w:val="00AE0DDC"/>
    <w:rsid w:val="00AE14D0"/>
    <w:rsid w:val="00AE1871"/>
    <w:rsid w:val="00AE2873"/>
    <w:rsid w:val="00AE2FE0"/>
    <w:rsid w:val="00AE3CDF"/>
    <w:rsid w:val="00AE4E50"/>
    <w:rsid w:val="00AE59BB"/>
    <w:rsid w:val="00AF04EB"/>
    <w:rsid w:val="00AF12E0"/>
    <w:rsid w:val="00AF1689"/>
    <w:rsid w:val="00AF1A14"/>
    <w:rsid w:val="00AF1F07"/>
    <w:rsid w:val="00AF3D62"/>
    <w:rsid w:val="00AF55EC"/>
    <w:rsid w:val="00AF5D5D"/>
    <w:rsid w:val="00B01EBA"/>
    <w:rsid w:val="00B02A3D"/>
    <w:rsid w:val="00B02BE6"/>
    <w:rsid w:val="00B03FF3"/>
    <w:rsid w:val="00B062DF"/>
    <w:rsid w:val="00B066A7"/>
    <w:rsid w:val="00B07003"/>
    <w:rsid w:val="00B1013A"/>
    <w:rsid w:val="00B122CF"/>
    <w:rsid w:val="00B12C95"/>
    <w:rsid w:val="00B134E7"/>
    <w:rsid w:val="00B14441"/>
    <w:rsid w:val="00B1489F"/>
    <w:rsid w:val="00B1598C"/>
    <w:rsid w:val="00B15BA3"/>
    <w:rsid w:val="00B16E8F"/>
    <w:rsid w:val="00B171AE"/>
    <w:rsid w:val="00B17B9B"/>
    <w:rsid w:val="00B20392"/>
    <w:rsid w:val="00B20CE3"/>
    <w:rsid w:val="00B211D0"/>
    <w:rsid w:val="00B21D42"/>
    <w:rsid w:val="00B24D3F"/>
    <w:rsid w:val="00B251B5"/>
    <w:rsid w:val="00B251B8"/>
    <w:rsid w:val="00B26B1B"/>
    <w:rsid w:val="00B308EA"/>
    <w:rsid w:val="00B31B80"/>
    <w:rsid w:val="00B3252D"/>
    <w:rsid w:val="00B34AD9"/>
    <w:rsid w:val="00B35301"/>
    <w:rsid w:val="00B35906"/>
    <w:rsid w:val="00B35A43"/>
    <w:rsid w:val="00B361CF"/>
    <w:rsid w:val="00B377A9"/>
    <w:rsid w:val="00B41763"/>
    <w:rsid w:val="00B43154"/>
    <w:rsid w:val="00B43512"/>
    <w:rsid w:val="00B43541"/>
    <w:rsid w:val="00B4645A"/>
    <w:rsid w:val="00B46A6D"/>
    <w:rsid w:val="00B477C4"/>
    <w:rsid w:val="00B47B52"/>
    <w:rsid w:val="00B47F0E"/>
    <w:rsid w:val="00B51C8F"/>
    <w:rsid w:val="00B525E1"/>
    <w:rsid w:val="00B54D91"/>
    <w:rsid w:val="00B54D93"/>
    <w:rsid w:val="00B54DDC"/>
    <w:rsid w:val="00B55DC6"/>
    <w:rsid w:val="00B5673B"/>
    <w:rsid w:val="00B56AFD"/>
    <w:rsid w:val="00B56F6B"/>
    <w:rsid w:val="00B5703E"/>
    <w:rsid w:val="00B60D7E"/>
    <w:rsid w:val="00B6130F"/>
    <w:rsid w:val="00B61469"/>
    <w:rsid w:val="00B61651"/>
    <w:rsid w:val="00B62CB9"/>
    <w:rsid w:val="00B660A8"/>
    <w:rsid w:val="00B6623C"/>
    <w:rsid w:val="00B6667E"/>
    <w:rsid w:val="00B66A5E"/>
    <w:rsid w:val="00B71234"/>
    <w:rsid w:val="00B71F27"/>
    <w:rsid w:val="00B72940"/>
    <w:rsid w:val="00B736A9"/>
    <w:rsid w:val="00B738B4"/>
    <w:rsid w:val="00B74AC8"/>
    <w:rsid w:val="00B75229"/>
    <w:rsid w:val="00B7652F"/>
    <w:rsid w:val="00B767B0"/>
    <w:rsid w:val="00B80102"/>
    <w:rsid w:val="00B80681"/>
    <w:rsid w:val="00B80707"/>
    <w:rsid w:val="00B808EF"/>
    <w:rsid w:val="00B809E5"/>
    <w:rsid w:val="00B80A91"/>
    <w:rsid w:val="00B81521"/>
    <w:rsid w:val="00B81E94"/>
    <w:rsid w:val="00B8216D"/>
    <w:rsid w:val="00B82282"/>
    <w:rsid w:val="00B8306A"/>
    <w:rsid w:val="00B84524"/>
    <w:rsid w:val="00B85874"/>
    <w:rsid w:val="00B85A59"/>
    <w:rsid w:val="00B8606C"/>
    <w:rsid w:val="00B870B1"/>
    <w:rsid w:val="00B913E7"/>
    <w:rsid w:val="00B91673"/>
    <w:rsid w:val="00B91819"/>
    <w:rsid w:val="00B91AE1"/>
    <w:rsid w:val="00B92520"/>
    <w:rsid w:val="00B92D44"/>
    <w:rsid w:val="00B9334C"/>
    <w:rsid w:val="00B95CB7"/>
    <w:rsid w:val="00B95FE7"/>
    <w:rsid w:val="00B96B2C"/>
    <w:rsid w:val="00BA085B"/>
    <w:rsid w:val="00BA112B"/>
    <w:rsid w:val="00BA2438"/>
    <w:rsid w:val="00BA29BA"/>
    <w:rsid w:val="00BA3D45"/>
    <w:rsid w:val="00BA4554"/>
    <w:rsid w:val="00BA4B80"/>
    <w:rsid w:val="00BA6957"/>
    <w:rsid w:val="00BA698C"/>
    <w:rsid w:val="00BB056A"/>
    <w:rsid w:val="00BB2625"/>
    <w:rsid w:val="00BB4A2D"/>
    <w:rsid w:val="00BB4C7A"/>
    <w:rsid w:val="00BB4D83"/>
    <w:rsid w:val="00BB5C59"/>
    <w:rsid w:val="00BB6E0A"/>
    <w:rsid w:val="00BB7DBE"/>
    <w:rsid w:val="00BC102F"/>
    <w:rsid w:val="00BC1671"/>
    <w:rsid w:val="00BC2429"/>
    <w:rsid w:val="00BC2DE5"/>
    <w:rsid w:val="00BC3C7B"/>
    <w:rsid w:val="00BC4056"/>
    <w:rsid w:val="00BC41C0"/>
    <w:rsid w:val="00BC56CA"/>
    <w:rsid w:val="00BC6840"/>
    <w:rsid w:val="00BC6909"/>
    <w:rsid w:val="00BC7033"/>
    <w:rsid w:val="00BC7D4A"/>
    <w:rsid w:val="00BD0B2F"/>
    <w:rsid w:val="00BD199F"/>
    <w:rsid w:val="00BD1CB4"/>
    <w:rsid w:val="00BD379C"/>
    <w:rsid w:val="00BD49A4"/>
    <w:rsid w:val="00BD5233"/>
    <w:rsid w:val="00BD524B"/>
    <w:rsid w:val="00BD56C1"/>
    <w:rsid w:val="00BD56DB"/>
    <w:rsid w:val="00BD5772"/>
    <w:rsid w:val="00BD7BD6"/>
    <w:rsid w:val="00BE000A"/>
    <w:rsid w:val="00BE00D3"/>
    <w:rsid w:val="00BE017E"/>
    <w:rsid w:val="00BE032C"/>
    <w:rsid w:val="00BE1149"/>
    <w:rsid w:val="00BE1C87"/>
    <w:rsid w:val="00BE2694"/>
    <w:rsid w:val="00BE4939"/>
    <w:rsid w:val="00BF5F23"/>
    <w:rsid w:val="00BF6114"/>
    <w:rsid w:val="00BF6131"/>
    <w:rsid w:val="00BF6394"/>
    <w:rsid w:val="00BF658A"/>
    <w:rsid w:val="00BF6C6B"/>
    <w:rsid w:val="00BF770A"/>
    <w:rsid w:val="00C00145"/>
    <w:rsid w:val="00C02E5C"/>
    <w:rsid w:val="00C03EA5"/>
    <w:rsid w:val="00C042A9"/>
    <w:rsid w:val="00C048AD"/>
    <w:rsid w:val="00C05471"/>
    <w:rsid w:val="00C075DE"/>
    <w:rsid w:val="00C077F9"/>
    <w:rsid w:val="00C07DA5"/>
    <w:rsid w:val="00C105B3"/>
    <w:rsid w:val="00C12656"/>
    <w:rsid w:val="00C13840"/>
    <w:rsid w:val="00C1552A"/>
    <w:rsid w:val="00C15B7D"/>
    <w:rsid w:val="00C15D1C"/>
    <w:rsid w:val="00C1769C"/>
    <w:rsid w:val="00C17DA6"/>
    <w:rsid w:val="00C20ABD"/>
    <w:rsid w:val="00C20AC3"/>
    <w:rsid w:val="00C20F13"/>
    <w:rsid w:val="00C221A3"/>
    <w:rsid w:val="00C2222F"/>
    <w:rsid w:val="00C23147"/>
    <w:rsid w:val="00C2332C"/>
    <w:rsid w:val="00C2516C"/>
    <w:rsid w:val="00C2563B"/>
    <w:rsid w:val="00C26103"/>
    <w:rsid w:val="00C27963"/>
    <w:rsid w:val="00C30205"/>
    <w:rsid w:val="00C31086"/>
    <w:rsid w:val="00C31F4A"/>
    <w:rsid w:val="00C32275"/>
    <w:rsid w:val="00C328A4"/>
    <w:rsid w:val="00C32D67"/>
    <w:rsid w:val="00C34CA7"/>
    <w:rsid w:val="00C3665E"/>
    <w:rsid w:val="00C37376"/>
    <w:rsid w:val="00C40819"/>
    <w:rsid w:val="00C41126"/>
    <w:rsid w:val="00C4159E"/>
    <w:rsid w:val="00C41F3F"/>
    <w:rsid w:val="00C42391"/>
    <w:rsid w:val="00C45ED4"/>
    <w:rsid w:val="00C478FA"/>
    <w:rsid w:val="00C52069"/>
    <w:rsid w:val="00C53F1E"/>
    <w:rsid w:val="00C53F87"/>
    <w:rsid w:val="00C540BC"/>
    <w:rsid w:val="00C542D7"/>
    <w:rsid w:val="00C54962"/>
    <w:rsid w:val="00C60479"/>
    <w:rsid w:val="00C64767"/>
    <w:rsid w:val="00C6542F"/>
    <w:rsid w:val="00C655E3"/>
    <w:rsid w:val="00C657B4"/>
    <w:rsid w:val="00C67381"/>
    <w:rsid w:val="00C80978"/>
    <w:rsid w:val="00C81E97"/>
    <w:rsid w:val="00C82166"/>
    <w:rsid w:val="00C84B1D"/>
    <w:rsid w:val="00C86F4B"/>
    <w:rsid w:val="00C87A0C"/>
    <w:rsid w:val="00C92224"/>
    <w:rsid w:val="00C94DAF"/>
    <w:rsid w:val="00C97F44"/>
    <w:rsid w:val="00CA18DE"/>
    <w:rsid w:val="00CA1B62"/>
    <w:rsid w:val="00CA2677"/>
    <w:rsid w:val="00CA3AD3"/>
    <w:rsid w:val="00CA4232"/>
    <w:rsid w:val="00CA4260"/>
    <w:rsid w:val="00CA4BA6"/>
    <w:rsid w:val="00CA4D4B"/>
    <w:rsid w:val="00CA6FE4"/>
    <w:rsid w:val="00CB0056"/>
    <w:rsid w:val="00CB060A"/>
    <w:rsid w:val="00CB0948"/>
    <w:rsid w:val="00CB264E"/>
    <w:rsid w:val="00CB313A"/>
    <w:rsid w:val="00CB437D"/>
    <w:rsid w:val="00CB4987"/>
    <w:rsid w:val="00CB5D9D"/>
    <w:rsid w:val="00CB616D"/>
    <w:rsid w:val="00CB761E"/>
    <w:rsid w:val="00CC11A0"/>
    <w:rsid w:val="00CC1850"/>
    <w:rsid w:val="00CC4CAD"/>
    <w:rsid w:val="00CC4D91"/>
    <w:rsid w:val="00CD0C68"/>
    <w:rsid w:val="00CD19E8"/>
    <w:rsid w:val="00CD23BC"/>
    <w:rsid w:val="00CD381E"/>
    <w:rsid w:val="00CD3994"/>
    <w:rsid w:val="00CD4DA4"/>
    <w:rsid w:val="00CD4DD7"/>
    <w:rsid w:val="00CD61B6"/>
    <w:rsid w:val="00CD6F93"/>
    <w:rsid w:val="00CE05D8"/>
    <w:rsid w:val="00CE09FF"/>
    <w:rsid w:val="00CE11E1"/>
    <w:rsid w:val="00CE21E7"/>
    <w:rsid w:val="00CE326B"/>
    <w:rsid w:val="00CE3F9F"/>
    <w:rsid w:val="00CE4652"/>
    <w:rsid w:val="00CE4822"/>
    <w:rsid w:val="00CE4D7D"/>
    <w:rsid w:val="00CE61D2"/>
    <w:rsid w:val="00CE63C1"/>
    <w:rsid w:val="00CE6CFB"/>
    <w:rsid w:val="00CE73D1"/>
    <w:rsid w:val="00CE7430"/>
    <w:rsid w:val="00CE76BC"/>
    <w:rsid w:val="00CE7CE1"/>
    <w:rsid w:val="00CF06D3"/>
    <w:rsid w:val="00CF0B33"/>
    <w:rsid w:val="00CF2487"/>
    <w:rsid w:val="00CF2690"/>
    <w:rsid w:val="00CF2A7E"/>
    <w:rsid w:val="00CF2E38"/>
    <w:rsid w:val="00CF329A"/>
    <w:rsid w:val="00CF3A90"/>
    <w:rsid w:val="00CF45A7"/>
    <w:rsid w:val="00CF53DD"/>
    <w:rsid w:val="00CF57BF"/>
    <w:rsid w:val="00D01B7B"/>
    <w:rsid w:val="00D02BC6"/>
    <w:rsid w:val="00D02CDF"/>
    <w:rsid w:val="00D03ADB"/>
    <w:rsid w:val="00D045A8"/>
    <w:rsid w:val="00D049E9"/>
    <w:rsid w:val="00D04F03"/>
    <w:rsid w:val="00D06791"/>
    <w:rsid w:val="00D068C5"/>
    <w:rsid w:val="00D068DD"/>
    <w:rsid w:val="00D06DBD"/>
    <w:rsid w:val="00D073B0"/>
    <w:rsid w:val="00D07836"/>
    <w:rsid w:val="00D11AA8"/>
    <w:rsid w:val="00D12016"/>
    <w:rsid w:val="00D1334F"/>
    <w:rsid w:val="00D13423"/>
    <w:rsid w:val="00D13B93"/>
    <w:rsid w:val="00D15206"/>
    <w:rsid w:val="00D16782"/>
    <w:rsid w:val="00D17E1A"/>
    <w:rsid w:val="00D20A95"/>
    <w:rsid w:val="00D22889"/>
    <w:rsid w:val="00D23C4B"/>
    <w:rsid w:val="00D24C49"/>
    <w:rsid w:val="00D26CB8"/>
    <w:rsid w:val="00D26E75"/>
    <w:rsid w:val="00D27FDD"/>
    <w:rsid w:val="00D30CCA"/>
    <w:rsid w:val="00D3142D"/>
    <w:rsid w:val="00D334C2"/>
    <w:rsid w:val="00D33919"/>
    <w:rsid w:val="00D370E1"/>
    <w:rsid w:val="00D3755F"/>
    <w:rsid w:val="00D400E9"/>
    <w:rsid w:val="00D43EC9"/>
    <w:rsid w:val="00D44DEC"/>
    <w:rsid w:val="00D460E2"/>
    <w:rsid w:val="00D46505"/>
    <w:rsid w:val="00D4741B"/>
    <w:rsid w:val="00D47ACA"/>
    <w:rsid w:val="00D50702"/>
    <w:rsid w:val="00D50BF6"/>
    <w:rsid w:val="00D50CD6"/>
    <w:rsid w:val="00D510EE"/>
    <w:rsid w:val="00D5117E"/>
    <w:rsid w:val="00D514E8"/>
    <w:rsid w:val="00D522C6"/>
    <w:rsid w:val="00D52724"/>
    <w:rsid w:val="00D52FF0"/>
    <w:rsid w:val="00D54F9C"/>
    <w:rsid w:val="00D551DD"/>
    <w:rsid w:val="00D564A3"/>
    <w:rsid w:val="00D566CF"/>
    <w:rsid w:val="00D56A1F"/>
    <w:rsid w:val="00D577CD"/>
    <w:rsid w:val="00D57A82"/>
    <w:rsid w:val="00D60100"/>
    <w:rsid w:val="00D60C37"/>
    <w:rsid w:val="00D60EBF"/>
    <w:rsid w:val="00D62A33"/>
    <w:rsid w:val="00D63C14"/>
    <w:rsid w:val="00D65356"/>
    <w:rsid w:val="00D65579"/>
    <w:rsid w:val="00D66B9D"/>
    <w:rsid w:val="00D66F08"/>
    <w:rsid w:val="00D66F78"/>
    <w:rsid w:val="00D727A7"/>
    <w:rsid w:val="00D733CE"/>
    <w:rsid w:val="00D73CF5"/>
    <w:rsid w:val="00D73FFA"/>
    <w:rsid w:val="00D750E3"/>
    <w:rsid w:val="00D75B14"/>
    <w:rsid w:val="00D7614D"/>
    <w:rsid w:val="00D7621D"/>
    <w:rsid w:val="00D76370"/>
    <w:rsid w:val="00D77AA5"/>
    <w:rsid w:val="00D77CD2"/>
    <w:rsid w:val="00D81D44"/>
    <w:rsid w:val="00D823E0"/>
    <w:rsid w:val="00D82C45"/>
    <w:rsid w:val="00D83036"/>
    <w:rsid w:val="00D843ED"/>
    <w:rsid w:val="00D848BC"/>
    <w:rsid w:val="00D84AB0"/>
    <w:rsid w:val="00D84B24"/>
    <w:rsid w:val="00D852B4"/>
    <w:rsid w:val="00D85726"/>
    <w:rsid w:val="00D86873"/>
    <w:rsid w:val="00D86EF9"/>
    <w:rsid w:val="00D87872"/>
    <w:rsid w:val="00D918A7"/>
    <w:rsid w:val="00D9225E"/>
    <w:rsid w:val="00D92772"/>
    <w:rsid w:val="00D93C5C"/>
    <w:rsid w:val="00D93DD1"/>
    <w:rsid w:val="00D9501C"/>
    <w:rsid w:val="00D956FE"/>
    <w:rsid w:val="00D95A45"/>
    <w:rsid w:val="00D95D31"/>
    <w:rsid w:val="00D95D94"/>
    <w:rsid w:val="00D960CE"/>
    <w:rsid w:val="00D9664F"/>
    <w:rsid w:val="00D972EC"/>
    <w:rsid w:val="00D97C07"/>
    <w:rsid w:val="00D97E1E"/>
    <w:rsid w:val="00DA08C0"/>
    <w:rsid w:val="00DA0FE7"/>
    <w:rsid w:val="00DA2286"/>
    <w:rsid w:val="00DA2302"/>
    <w:rsid w:val="00DA6426"/>
    <w:rsid w:val="00DA6512"/>
    <w:rsid w:val="00DA6BB1"/>
    <w:rsid w:val="00DA791B"/>
    <w:rsid w:val="00DA7997"/>
    <w:rsid w:val="00DA7F72"/>
    <w:rsid w:val="00DB02A1"/>
    <w:rsid w:val="00DB17B2"/>
    <w:rsid w:val="00DB2C87"/>
    <w:rsid w:val="00DB2D7E"/>
    <w:rsid w:val="00DB366E"/>
    <w:rsid w:val="00DB4490"/>
    <w:rsid w:val="00DB5986"/>
    <w:rsid w:val="00DB5BEA"/>
    <w:rsid w:val="00DB7380"/>
    <w:rsid w:val="00DC1303"/>
    <w:rsid w:val="00DC1389"/>
    <w:rsid w:val="00DC14FC"/>
    <w:rsid w:val="00DC40D6"/>
    <w:rsid w:val="00DC44BA"/>
    <w:rsid w:val="00DC4A99"/>
    <w:rsid w:val="00DC6494"/>
    <w:rsid w:val="00DC6776"/>
    <w:rsid w:val="00DC6D17"/>
    <w:rsid w:val="00DC7147"/>
    <w:rsid w:val="00DD0FEB"/>
    <w:rsid w:val="00DD130B"/>
    <w:rsid w:val="00DD3304"/>
    <w:rsid w:val="00DD380F"/>
    <w:rsid w:val="00DD4740"/>
    <w:rsid w:val="00DD51A9"/>
    <w:rsid w:val="00DD538C"/>
    <w:rsid w:val="00DD6701"/>
    <w:rsid w:val="00DD693D"/>
    <w:rsid w:val="00DD6E85"/>
    <w:rsid w:val="00DE19E0"/>
    <w:rsid w:val="00DE2B26"/>
    <w:rsid w:val="00DE2D57"/>
    <w:rsid w:val="00DE3C12"/>
    <w:rsid w:val="00DE443A"/>
    <w:rsid w:val="00DE460E"/>
    <w:rsid w:val="00DE4BD9"/>
    <w:rsid w:val="00DE5423"/>
    <w:rsid w:val="00DF0821"/>
    <w:rsid w:val="00DF2A81"/>
    <w:rsid w:val="00DF2BB3"/>
    <w:rsid w:val="00DF388A"/>
    <w:rsid w:val="00DF3A8B"/>
    <w:rsid w:val="00DF53BC"/>
    <w:rsid w:val="00DF57B2"/>
    <w:rsid w:val="00DF5E13"/>
    <w:rsid w:val="00DF63F8"/>
    <w:rsid w:val="00DF68FE"/>
    <w:rsid w:val="00DF76A4"/>
    <w:rsid w:val="00E01D3F"/>
    <w:rsid w:val="00E0201A"/>
    <w:rsid w:val="00E0242B"/>
    <w:rsid w:val="00E030EF"/>
    <w:rsid w:val="00E03594"/>
    <w:rsid w:val="00E04CC1"/>
    <w:rsid w:val="00E050CB"/>
    <w:rsid w:val="00E0650B"/>
    <w:rsid w:val="00E07046"/>
    <w:rsid w:val="00E11C9F"/>
    <w:rsid w:val="00E12909"/>
    <w:rsid w:val="00E133A5"/>
    <w:rsid w:val="00E1350E"/>
    <w:rsid w:val="00E13F37"/>
    <w:rsid w:val="00E15021"/>
    <w:rsid w:val="00E164F9"/>
    <w:rsid w:val="00E16552"/>
    <w:rsid w:val="00E165BD"/>
    <w:rsid w:val="00E16CB5"/>
    <w:rsid w:val="00E17507"/>
    <w:rsid w:val="00E17C7E"/>
    <w:rsid w:val="00E21427"/>
    <w:rsid w:val="00E214B8"/>
    <w:rsid w:val="00E23CDC"/>
    <w:rsid w:val="00E24713"/>
    <w:rsid w:val="00E25786"/>
    <w:rsid w:val="00E25866"/>
    <w:rsid w:val="00E25EEF"/>
    <w:rsid w:val="00E2621E"/>
    <w:rsid w:val="00E26973"/>
    <w:rsid w:val="00E271A9"/>
    <w:rsid w:val="00E27586"/>
    <w:rsid w:val="00E302A4"/>
    <w:rsid w:val="00E313D9"/>
    <w:rsid w:val="00E31553"/>
    <w:rsid w:val="00E3174B"/>
    <w:rsid w:val="00E319FC"/>
    <w:rsid w:val="00E3478F"/>
    <w:rsid w:val="00E34C57"/>
    <w:rsid w:val="00E3512C"/>
    <w:rsid w:val="00E3585C"/>
    <w:rsid w:val="00E365E7"/>
    <w:rsid w:val="00E37153"/>
    <w:rsid w:val="00E37BC7"/>
    <w:rsid w:val="00E41CEC"/>
    <w:rsid w:val="00E42CC9"/>
    <w:rsid w:val="00E43F9C"/>
    <w:rsid w:val="00E444EE"/>
    <w:rsid w:val="00E44B59"/>
    <w:rsid w:val="00E459A8"/>
    <w:rsid w:val="00E45EA9"/>
    <w:rsid w:val="00E46948"/>
    <w:rsid w:val="00E46A06"/>
    <w:rsid w:val="00E4725B"/>
    <w:rsid w:val="00E47669"/>
    <w:rsid w:val="00E50F71"/>
    <w:rsid w:val="00E52D63"/>
    <w:rsid w:val="00E52EAD"/>
    <w:rsid w:val="00E551E1"/>
    <w:rsid w:val="00E551F2"/>
    <w:rsid w:val="00E5566C"/>
    <w:rsid w:val="00E561DF"/>
    <w:rsid w:val="00E56723"/>
    <w:rsid w:val="00E56E05"/>
    <w:rsid w:val="00E60544"/>
    <w:rsid w:val="00E60A59"/>
    <w:rsid w:val="00E61084"/>
    <w:rsid w:val="00E61088"/>
    <w:rsid w:val="00E611F4"/>
    <w:rsid w:val="00E61D1E"/>
    <w:rsid w:val="00E61DAA"/>
    <w:rsid w:val="00E641FF"/>
    <w:rsid w:val="00E65C3C"/>
    <w:rsid w:val="00E66537"/>
    <w:rsid w:val="00E6704D"/>
    <w:rsid w:val="00E6759E"/>
    <w:rsid w:val="00E67CCA"/>
    <w:rsid w:val="00E701CF"/>
    <w:rsid w:val="00E70417"/>
    <w:rsid w:val="00E70D64"/>
    <w:rsid w:val="00E71402"/>
    <w:rsid w:val="00E72336"/>
    <w:rsid w:val="00E73150"/>
    <w:rsid w:val="00E7395A"/>
    <w:rsid w:val="00E73E03"/>
    <w:rsid w:val="00E74300"/>
    <w:rsid w:val="00E75946"/>
    <w:rsid w:val="00E766D6"/>
    <w:rsid w:val="00E76D65"/>
    <w:rsid w:val="00E7752D"/>
    <w:rsid w:val="00E80EFE"/>
    <w:rsid w:val="00E8225F"/>
    <w:rsid w:val="00E837E2"/>
    <w:rsid w:val="00E83DF1"/>
    <w:rsid w:val="00E84829"/>
    <w:rsid w:val="00E84B54"/>
    <w:rsid w:val="00E853D7"/>
    <w:rsid w:val="00E85F6A"/>
    <w:rsid w:val="00E87202"/>
    <w:rsid w:val="00E90AA1"/>
    <w:rsid w:val="00E90E2F"/>
    <w:rsid w:val="00E9110F"/>
    <w:rsid w:val="00E911AA"/>
    <w:rsid w:val="00E91980"/>
    <w:rsid w:val="00E91EA2"/>
    <w:rsid w:val="00E92B67"/>
    <w:rsid w:val="00E95A1D"/>
    <w:rsid w:val="00E9636E"/>
    <w:rsid w:val="00E965E6"/>
    <w:rsid w:val="00E96A60"/>
    <w:rsid w:val="00E97172"/>
    <w:rsid w:val="00E97BA5"/>
    <w:rsid w:val="00EA0F5D"/>
    <w:rsid w:val="00EA111B"/>
    <w:rsid w:val="00EA29BA"/>
    <w:rsid w:val="00EA2EF0"/>
    <w:rsid w:val="00EA3DC4"/>
    <w:rsid w:val="00EA4C20"/>
    <w:rsid w:val="00EA5451"/>
    <w:rsid w:val="00EA5B48"/>
    <w:rsid w:val="00EA64DD"/>
    <w:rsid w:val="00EB0315"/>
    <w:rsid w:val="00EB169C"/>
    <w:rsid w:val="00EB251A"/>
    <w:rsid w:val="00EB2650"/>
    <w:rsid w:val="00EB29C7"/>
    <w:rsid w:val="00EB2B88"/>
    <w:rsid w:val="00EB4FA9"/>
    <w:rsid w:val="00EB544B"/>
    <w:rsid w:val="00EB5536"/>
    <w:rsid w:val="00EC0B7B"/>
    <w:rsid w:val="00EC0C2D"/>
    <w:rsid w:val="00EC0FB9"/>
    <w:rsid w:val="00EC151E"/>
    <w:rsid w:val="00EC2C49"/>
    <w:rsid w:val="00EC2FBA"/>
    <w:rsid w:val="00EC3775"/>
    <w:rsid w:val="00EC4A97"/>
    <w:rsid w:val="00EC5388"/>
    <w:rsid w:val="00EC57FE"/>
    <w:rsid w:val="00EC6FD8"/>
    <w:rsid w:val="00EC75D2"/>
    <w:rsid w:val="00EC7D85"/>
    <w:rsid w:val="00ED035B"/>
    <w:rsid w:val="00ED06DE"/>
    <w:rsid w:val="00ED0EC9"/>
    <w:rsid w:val="00ED141A"/>
    <w:rsid w:val="00ED26BF"/>
    <w:rsid w:val="00EE190E"/>
    <w:rsid w:val="00EE301F"/>
    <w:rsid w:val="00EE50A1"/>
    <w:rsid w:val="00EE5630"/>
    <w:rsid w:val="00EE63AC"/>
    <w:rsid w:val="00EE6EB6"/>
    <w:rsid w:val="00EE792D"/>
    <w:rsid w:val="00EF121B"/>
    <w:rsid w:val="00EF18EC"/>
    <w:rsid w:val="00EF31CE"/>
    <w:rsid w:val="00EF32E8"/>
    <w:rsid w:val="00EF3DA6"/>
    <w:rsid w:val="00EF43CF"/>
    <w:rsid w:val="00EF4D37"/>
    <w:rsid w:val="00EF4DC9"/>
    <w:rsid w:val="00EF574B"/>
    <w:rsid w:val="00F016FC"/>
    <w:rsid w:val="00F040B1"/>
    <w:rsid w:val="00F04502"/>
    <w:rsid w:val="00F04A14"/>
    <w:rsid w:val="00F05023"/>
    <w:rsid w:val="00F054B2"/>
    <w:rsid w:val="00F07AE4"/>
    <w:rsid w:val="00F10AC4"/>
    <w:rsid w:val="00F11209"/>
    <w:rsid w:val="00F11452"/>
    <w:rsid w:val="00F12DAC"/>
    <w:rsid w:val="00F12DBA"/>
    <w:rsid w:val="00F14B4E"/>
    <w:rsid w:val="00F14FDF"/>
    <w:rsid w:val="00F16981"/>
    <w:rsid w:val="00F173BA"/>
    <w:rsid w:val="00F20D76"/>
    <w:rsid w:val="00F216EB"/>
    <w:rsid w:val="00F24282"/>
    <w:rsid w:val="00F27E42"/>
    <w:rsid w:val="00F302E6"/>
    <w:rsid w:val="00F30548"/>
    <w:rsid w:val="00F307EF"/>
    <w:rsid w:val="00F31867"/>
    <w:rsid w:val="00F32184"/>
    <w:rsid w:val="00F32571"/>
    <w:rsid w:val="00F331ED"/>
    <w:rsid w:val="00F3440D"/>
    <w:rsid w:val="00F3476A"/>
    <w:rsid w:val="00F36EA8"/>
    <w:rsid w:val="00F372D5"/>
    <w:rsid w:val="00F378D9"/>
    <w:rsid w:val="00F40521"/>
    <w:rsid w:val="00F4098A"/>
    <w:rsid w:val="00F43753"/>
    <w:rsid w:val="00F44262"/>
    <w:rsid w:val="00F45519"/>
    <w:rsid w:val="00F46906"/>
    <w:rsid w:val="00F505CB"/>
    <w:rsid w:val="00F51CFB"/>
    <w:rsid w:val="00F52AE5"/>
    <w:rsid w:val="00F52B4C"/>
    <w:rsid w:val="00F571A9"/>
    <w:rsid w:val="00F57D88"/>
    <w:rsid w:val="00F6023A"/>
    <w:rsid w:val="00F605A1"/>
    <w:rsid w:val="00F63C06"/>
    <w:rsid w:val="00F6506A"/>
    <w:rsid w:val="00F65212"/>
    <w:rsid w:val="00F65B03"/>
    <w:rsid w:val="00F65C1C"/>
    <w:rsid w:val="00F66555"/>
    <w:rsid w:val="00F70548"/>
    <w:rsid w:val="00F708C8"/>
    <w:rsid w:val="00F70A41"/>
    <w:rsid w:val="00F743BF"/>
    <w:rsid w:val="00F74CB5"/>
    <w:rsid w:val="00F75C00"/>
    <w:rsid w:val="00F76CBE"/>
    <w:rsid w:val="00F77557"/>
    <w:rsid w:val="00F800E1"/>
    <w:rsid w:val="00F82618"/>
    <w:rsid w:val="00F83645"/>
    <w:rsid w:val="00F83DA3"/>
    <w:rsid w:val="00F85B43"/>
    <w:rsid w:val="00F86177"/>
    <w:rsid w:val="00F86357"/>
    <w:rsid w:val="00F8749E"/>
    <w:rsid w:val="00F87682"/>
    <w:rsid w:val="00F91B20"/>
    <w:rsid w:val="00F925FF"/>
    <w:rsid w:val="00F94A6E"/>
    <w:rsid w:val="00F94D93"/>
    <w:rsid w:val="00F957F1"/>
    <w:rsid w:val="00F95C17"/>
    <w:rsid w:val="00F96359"/>
    <w:rsid w:val="00F9653E"/>
    <w:rsid w:val="00F96A17"/>
    <w:rsid w:val="00F97505"/>
    <w:rsid w:val="00F976A7"/>
    <w:rsid w:val="00FA0796"/>
    <w:rsid w:val="00FA0C6D"/>
    <w:rsid w:val="00FA0E96"/>
    <w:rsid w:val="00FA2450"/>
    <w:rsid w:val="00FA47ED"/>
    <w:rsid w:val="00FA58B1"/>
    <w:rsid w:val="00FA5A0F"/>
    <w:rsid w:val="00FA5EF1"/>
    <w:rsid w:val="00FA6ABB"/>
    <w:rsid w:val="00FA6E11"/>
    <w:rsid w:val="00FA7319"/>
    <w:rsid w:val="00FB0886"/>
    <w:rsid w:val="00FB0DFE"/>
    <w:rsid w:val="00FB2398"/>
    <w:rsid w:val="00FB251C"/>
    <w:rsid w:val="00FB361A"/>
    <w:rsid w:val="00FB3AD2"/>
    <w:rsid w:val="00FB49A7"/>
    <w:rsid w:val="00FB5688"/>
    <w:rsid w:val="00FB59A6"/>
    <w:rsid w:val="00FB5F69"/>
    <w:rsid w:val="00FB65A8"/>
    <w:rsid w:val="00FB7AD7"/>
    <w:rsid w:val="00FC1E31"/>
    <w:rsid w:val="00FC3AEF"/>
    <w:rsid w:val="00FC3DA3"/>
    <w:rsid w:val="00FC42DB"/>
    <w:rsid w:val="00FC5381"/>
    <w:rsid w:val="00FC5448"/>
    <w:rsid w:val="00FC5513"/>
    <w:rsid w:val="00FC773B"/>
    <w:rsid w:val="00FD0334"/>
    <w:rsid w:val="00FD1C26"/>
    <w:rsid w:val="00FD2BF4"/>
    <w:rsid w:val="00FD3671"/>
    <w:rsid w:val="00FD3ED7"/>
    <w:rsid w:val="00FD46CD"/>
    <w:rsid w:val="00FD5895"/>
    <w:rsid w:val="00FD704D"/>
    <w:rsid w:val="00FD70D1"/>
    <w:rsid w:val="00FD7627"/>
    <w:rsid w:val="00FD76CC"/>
    <w:rsid w:val="00FD7730"/>
    <w:rsid w:val="00FD7DE8"/>
    <w:rsid w:val="00FE01F6"/>
    <w:rsid w:val="00FE098E"/>
    <w:rsid w:val="00FE1B56"/>
    <w:rsid w:val="00FE2112"/>
    <w:rsid w:val="00FE27FF"/>
    <w:rsid w:val="00FE4610"/>
    <w:rsid w:val="00FE4651"/>
    <w:rsid w:val="00FE60A6"/>
    <w:rsid w:val="00FE62FE"/>
    <w:rsid w:val="00FE64F7"/>
    <w:rsid w:val="00FE743F"/>
    <w:rsid w:val="00FF11AB"/>
    <w:rsid w:val="00FF2C60"/>
    <w:rsid w:val="00FF2DEA"/>
    <w:rsid w:val="00FF34D1"/>
    <w:rsid w:val="00FF379A"/>
    <w:rsid w:val="00FF390E"/>
    <w:rsid w:val="00FF3F2B"/>
    <w:rsid w:val="00FF40A9"/>
    <w:rsid w:val="00FF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519F80"/>
  <w15:chartTrackingRefBased/>
  <w15:docId w15:val="{A08FF26B-72F6-4508-8442-D9EC13EE4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4D7"/>
    <w:pPr>
      <w:widowControl w:val="0"/>
      <w:snapToGrid w:val="0"/>
      <w:jc w:val="both"/>
    </w:pPr>
    <w:rPr>
      <w:rFonts w:ascii="UD デジタル 教科書体 NK-R" w:eastAsia="UD デジタル 教科書体 NK-R"/>
      <w:sz w:val="24"/>
    </w:rPr>
  </w:style>
  <w:style w:type="paragraph" w:styleId="1">
    <w:name w:val="heading 1"/>
    <w:basedOn w:val="a"/>
    <w:next w:val="a"/>
    <w:link w:val="10"/>
    <w:uiPriority w:val="9"/>
    <w:qFormat/>
    <w:rsid w:val="004172BD"/>
    <w:pPr>
      <w:keepNext/>
      <w:pBdr>
        <w:bottom w:val="single" w:sz="36" w:space="1" w:color="70AD47" w:themeColor="accent6"/>
      </w:pBdr>
      <w:spacing w:afterLines="20" w:after="20"/>
      <w:outlineLvl w:val="0"/>
    </w:pPr>
    <w:rPr>
      <w:rFonts w:asciiTheme="majorHAnsi" w:hAnsiTheme="majorHAnsi" w:cstheme="majorBidi"/>
      <w:b/>
      <w:sz w:val="32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">
    <w:name w:val="heading 2"/>
    <w:basedOn w:val="a"/>
    <w:next w:val="a"/>
    <w:link w:val="20"/>
    <w:uiPriority w:val="9"/>
    <w:unhideWhenUsed/>
    <w:qFormat/>
    <w:rsid w:val="00E313D9"/>
    <w:pPr>
      <w:pBdr>
        <w:left w:val="single" w:sz="18" w:space="4" w:color="70AD47" w:themeColor="accent6"/>
        <w:bottom w:val="single" w:sz="12" w:space="1" w:color="70AD47" w:themeColor="accent6"/>
      </w:pBdr>
      <w:spacing w:afterLines="50" w:after="180"/>
      <w:ind w:leftChars="50" w:left="105"/>
      <w:outlineLvl w:val="1"/>
    </w:pPr>
    <w:rPr>
      <w:rFonts w:asciiTheme="majorHAnsi" w:hAnsiTheme="majorHAnsi" w:cstheme="majorBidi"/>
      <w:b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377A9"/>
    <w:pPr>
      <w:keepNext/>
      <w:pBdr>
        <w:bottom w:val="single" w:sz="12" w:space="1" w:color="70AD47" w:themeColor="accent6"/>
      </w:pBdr>
      <w:spacing w:line="240" w:lineRule="atLeast"/>
      <w:outlineLvl w:val="2"/>
    </w:pPr>
    <w:rPr>
      <w:rFonts w:asciiTheme="majorHAnsi" w:hAnsiTheme="majorHAnsi" w:cstheme="majorBidi"/>
      <w:b/>
      <w:sz w:val="26"/>
    </w:rPr>
  </w:style>
  <w:style w:type="paragraph" w:styleId="4">
    <w:name w:val="heading 4"/>
    <w:basedOn w:val="3"/>
    <w:next w:val="3"/>
    <w:link w:val="40"/>
    <w:uiPriority w:val="9"/>
    <w:unhideWhenUsed/>
    <w:qFormat/>
    <w:rsid w:val="00EC2C49"/>
    <w:pPr>
      <w:outlineLvl w:val="3"/>
    </w:pPr>
    <w:rPr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D52FF0"/>
    <w:pPr>
      <w:spacing w:line="280" w:lineRule="atLeast"/>
      <w:ind w:left="200" w:hangingChars="100" w:hanging="200"/>
      <w:jc w:val="center"/>
      <w:outlineLvl w:val="4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85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9602F"/>
    <w:pPr>
      <w:tabs>
        <w:tab w:val="center" w:pos="4252"/>
        <w:tab w:val="right" w:pos="8504"/>
      </w:tabs>
    </w:pPr>
  </w:style>
  <w:style w:type="character" w:customStyle="1" w:styleId="a5">
    <w:name w:val="ヘッダー (文字)"/>
    <w:basedOn w:val="a0"/>
    <w:link w:val="a4"/>
    <w:uiPriority w:val="99"/>
    <w:rsid w:val="0069602F"/>
  </w:style>
  <w:style w:type="paragraph" w:styleId="a6">
    <w:name w:val="footer"/>
    <w:basedOn w:val="a"/>
    <w:link w:val="a7"/>
    <w:uiPriority w:val="99"/>
    <w:unhideWhenUsed/>
    <w:rsid w:val="0069602F"/>
    <w:pPr>
      <w:tabs>
        <w:tab w:val="center" w:pos="4252"/>
        <w:tab w:val="right" w:pos="8504"/>
      </w:tabs>
    </w:pPr>
  </w:style>
  <w:style w:type="character" w:customStyle="1" w:styleId="a7">
    <w:name w:val="フッター (文字)"/>
    <w:basedOn w:val="a0"/>
    <w:link w:val="a6"/>
    <w:uiPriority w:val="99"/>
    <w:rsid w:val="0069602F"/>
  </w:style>
  <w:style w:type="character" w:customStyle="1" w:styleId="10">
    <w:name w:val="見出し 1 (文字)"/>
    <w:basedOn w:val="a0"/>
    <w:link w:val="1"/>
    <w:uiPriority w:val="9"/>
    <w:rsid w:val="004172BD"/>
    <w:rPr>
      <w:rFonts w:asciiTheme="majorHAnsi" w:eastAsia="UD デジタル 教科書体 NK-R" w:hAnsiTheme="majorHAnsi" w:cstheme="majorBidi"/>
      <w:b/>
      <w:sz w:val="32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20">
    <w:name w:val="見出し 2 (文字)"/>
    <w:basedOn w:val="a0"/>
    <w:link w:val="2"/>
    <w:uiPriority w:val="9"/>
    <w:rsid w:val="00E313D9"/>
    <w:rPr>
      <w:rFonts w:asciiTheme="majorHAnsi" w:eastAsia="UD デジタル 教科書体 NK-R" w:hAnsiTheme="majorHAnsi" w:cstheme="majorBidi"/>
      <w:b/>
      <w:sz w:val="28"/>
    </w:rPr>
  </w:style>
  <w:style w:type="paragraph" w:styleId="a8">
    <w:name w:val="TOC Heading"/>
    <w:basedOn w:val="1"/>
    <w:next w:val="a"/>
    <w:uiPriority w:val="39"/>
    <w:unhideWhenUsed/>
    <w:qFormat/>
    <w:rsid w:val="002A24E2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EC2C49"/>
    <w:rPr>
      <w:sz w:val="22"/>
    </w:rPr>
  </w:style>
  <w:style w:type="paragraph" w:styleId="21">
    <w:name w:val="toc 2"/>
    <w:basedOn w:val="a"/>
    <w:next w:val="a"/>
    <w:autoRedefine/>
    <w:uiPriority w:val="39"/>
    <w:unhideWhenUsed/>
    <w:rsid w:val="00EC2C49"/>
    <w:pPr>
      <w:ind w:leftChars="100" w:left="210"/>
    </w:pPr>
    <w:rPr>
      <w:sz w:val="22"/>
    </w:rPr>
  </w:style>
  <w:style w:type="character" w:styleId="a9">
    <w:name w:val="Hyperlink"/>
    <w:basedOn w:val="a0"/>
    <w:uiPriority w:val="99"/>
    <w:unhideWhenUsed/>
    <w:rsid w:val="002A24E2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764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764B5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見出し 3 (文字)"/>
    <w:basedOn w:val="a0"/>
    <w:link w:val="3"/>
    <w:uiPriority w:val="9"/>
    <w:rsid w:val="00B377A9"/>
    <w:rPr>
      <w:rFonts w:asciiTheme="majorHAnsi" w:eastAsia="UD デジタル 教科書体 NK-R" w:hAnsiTheme="majorHAnsi" w:cstheme="majorBidi"/>
      <w:b/>
      <w:sz w:val="26"/>
    </w:rPr>
  </w:style>
  <w:style w:type="character" w:styleId="ac">
    <w:name w:val="annotation reference"/>
    <w:basedOn w:val="a0"/>
    <w:uiPriority w:val="99"/>
    <w:semiHidden/>
    <w:unhideWhenUsed/>
    <w:rsid w:val="00FE098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FE098E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FE098E"/>
  </w:style>
  <w:style w:type="paragraph" w:styleId="af">
    <w:name w:val="annotation subject"/>
    <w:basedOn w:val="ad"/>
    <w:next w:val="ad"/>
    <w:link w:val="af0"/>
    <w:uiPriority w:val="99"/>
    <w:semiHidden/>
    <w:unhideWhenUsed/>
    <w:rsid w:val="0068577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685779"/>
    <w:rPr>
      <w:b/>
      <w:bCs/>
    </w:rPr>
  </w:style>
  <w:style w:type="table" w:styleId="af1">
    <w:name w:val="Table Grid"/>
    <w:basedOn w:val="a1"/>
    <w:uiPriority w:val="59"/>
    <w:rsid w:val="00F60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semiHidden/>
    <w:unhideWhenUsed/>
    <w:rsid w:val="00495DDF"/>
    <w:pPr>
      <w:jc w:val="left"/>
    </w:pPr>
  </w:style>
  <w:style w:type="character" w:customStyle="1" w:styleId="af3">
    <w:name w:val="脚注文字列 (文字)"/>
    <w:basedOn w:val="a0"/>
    <w:link w:val="af2"/>
    <w:uiPriority w:val="99"/>
    <w:semiHidden/>
    <w:rsid w:val="00495DDF"/>
  </w:style>
  <w:style w:type="character" w:styleId="af4">
    <w:name w:val="footnote reference"/>
    <w:basedOn w:val="a0"/>
    <w:uiPriority w:val="99"/>
    <w:semiHidden/>
    <w:unhideWhenUsed/>
    <w:rsid w:val="00495DDF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620B5D"/>
    <w:pPr>
      <w:jc w:val="left"/>
    </w:pPr>
  </w:style>
  <w:style w:type="character" w:customStyle="1" w:styleId="af6">
    <w:name w:val="文末脚注文字列 (文字)"/>
    <w:basedOn w:val="a0"/>
    <w:link w:val="af5"/>
    <w:uiPriority w:val="99"/>
    <w:semiHidden/>
    <w:rsid w:val="00620B5D"/>
  </w:style>
  <w:style w:type="character" w:styleId="af7">
    <w:name w:val="endnote reference"/>
    <w:basedOn w:val="a0"/>
    <w:uiPriority w:val="99"/>
    <w:semiHidden/>
    <w:unhideWhenUsed/>
    <w:rsid w:val="00620B5D"/>
    <w:rPr>
      <w:vertAlign w:val="superscript"/>
    </w:rPr>
  </w:style>
  <w:style w:type="paragraph" w:styleId="af8">
    <w:name w:val="caption"/>
    <w:basedOn w:val="a"/>
    <w:next w:val="a"/>
    <w:uiPriority w:val="35"/>
    <w:unhideWhenUsed/>
    <w:qFormat/>
    <w:rsid w:val="005F4DC3"/>
    <w:rPr>
      <w:b/>
      <w:bCs/>
      <w:szCs w:val="21"/>
    </w:rPr>
  </w:style>
  <w:style w:type="paragraph" w:styleId="31">
    <w:name w:val="toc 3"/>
    <w:basedOn w:val="a"/>
    <w:next w:val="a"/>
    <w:autoRedefine/>
    <w:uiPriority w:val="39"/>
    <w:unhideWhenUsed/>
    <w:rsid w:val="00EC2C49"/>
    <w:pPr>
      <w:ind w:leftChars="200" w:left="420"/>
    </w:pPr>
    <w:rPr>
      <w:sz w:val="22"/>
    </w:rPr>
  </w:style>
  <w:style w:type="character" w:styleId="af9">
    <w:name w:val="FollowedHyperlink"/>
    <w:basedOn w:val="a0"/>
    <w:uiPriority w:val="99"/>
    <w:semiHidden/>
    <w:unhideWhenUsed/>
    <w:rsid w:val="0080165B"/>
    <w:rPr>
      <w:color w:val="954F72" w:themeColor="followedHyperlink"/>
      <w:u w:val="single"/>
    </w:rPr>
  </w:style>
  <w:style w:type="paragraph" w:styleId="afa">
    <w:name w:val="Revision"/>
    <w:hidden/>
    <w:uiPriority w:val="99"/>
    <w:semiHidden/>
    <w:rsid w:val="00A4251E"/>
  </w:style>
  <w:style w:type="paragraph" w:customStyle="1" w:styleId="TableParagraph">
    <w:name w:val="Table Paragraph"/>
    <w:basedOn w:val="a"/>
    <w:uiPriority w:val="1"/>
    <w:qFormat/>
    <w:rsid w:val="000428BB"/>
    <w:pPr>
      <w:autoSpaceDE w:val="0"/>
      <w:autoSpaceDN w:val="0"/>
      <w:adjustRightInd w:val="0"/>
      <w:jc w:val="left"/>
    </w:pPr>
    <w:rPr>
      <w:rFonts w:ascii="Times New Roman" w:hAnsi="Times New Roman" w:cs="Times New Roman"/>
      <w:kern w:val="0"/>
      <w:szCs w:val="24"/>
    </w:rPr>
  </w:style>
  <w:style w:type="character" w:styleId="afb">
    <w:name w:val="Subtle Reference"/>
    <w:basedOn w:val="a0"/>
    <w:uiPriority w:val="31"/>
    <w:qFormat/>
    <w:rsid w:val="00B47F0E"/>
    <w:rPr>
      <w:rFonts w:eastAsia="UD デジタル 教科書体 NK-R"/>
      <w:smallCaps/>
      <w:color w:val="auto"/>
      <w:sz w:val="21"/>
    </w:rPr>
  </w:style>
  <w:style w:type="character" w:customStyle="1" w:styleId="40">
    <w:name w:val="見出し 4 (文字)"/>
    <w:basedOn w:val="a0"/>
    <w:link w:val="4"/>
    <w:uiPriority w:val="9"/>
    <w:rsid w:val="00EC2C49"/>
    <w:rPr>
      <w:rFonts w:asciiTheme="majorHAnsi" w:eastAsia="UD デジタル 教科書体 NK-R" w:hAnsiTheme="majorHAnsi" w:cstheme="majorBidi"/>
      <w:b/>
      <w:bCs/>
      <w:sz w:val="26"/>
    </w:rPr>
  </w:style>
  <w:style w:type="character" w:customStyle="1" w:styleId="50">
    <w:name w:val="見出し 5 (文字)"/>
    <w:basedOn w:val="a0"/>
    <w:link w:val="5"/>
    <w:uiPriority w:val="9"/>
    <w:rsid w:val="00D52FF0"/>
    <w:rPr>
      <w:rFonts w:ascii="UD デジタル 教科書体 NK-R" w:eastAsia="UD デジタル 教科書体 NK-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2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65" Type="http://schemas.microsoft.com/office/2016/09/relationships/commentsIds" Target="commentsIds.xml"/><Relationship Id="rId10" Type="http://schemas.openxmlformats.org/officeDocument/2006/relationships/image" Target="media/image3.png"/><Relationship Id="rId164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90CAE-78F1-4D52-A9F9-353BFCF22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4841</TotalTime>
  <Pages>2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手柴　友隆</dc:creator>
  <cp:keywords/>
  <dc:description/>
  <cp:lastModifiedBy>手柴　友隆</cp:lastModifiedBy>
  <cp:revision>1090</cp:revision>
  <cp:lastPrinted>2023-03-06T11:04:00Z</cp:lastPrinted>
  <dcterms:created xsi:type="dcterms:W3CDTF">2022-12-30T09:25:00Z</dcterms:created>
  <dcterms:modified xsi:type="dcterms:W3CDTF">2023-03-28T08:20:00Z</dcterms:modified>
</cp:coreProperties>
</file>