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2627B" w14:textId="1E305B61" w:rsidR="000006F8" w:rsidRPr="00D44DEC" w:rsidRDefault="000006F8" w:rsidP="00123E74">
      <w:pPr>
        <w:pStyle w:val="1"/>
        <w:spacing w:after="72"/>
      </w:pPr>
      <w:bookmarkStart w:id="0" w:name="_Toc130914335"/>
      <w:r>
        <w:rPr>
          <w:rFonts w:hint="eastAsia"/>
        </w:rPr>
        <w:t>資料</w:t>
      </w:r>
      <w:r w:rsidRPr="00D44DEC">
        <w:rPr>
          <w:rFonts w:hint="eastAsia"/>
        </w:rPr>
        <w:t>編</w:t>
      </w:r>
      <w:bookmarkEnd w:id="0"/>
    </w:p>
    <w:p w14:paraId="78234D92" w14:textId="35591049" w:rsidR="006B670F" w:rsidRDefault="006B670F" w:rsidP="00105699">
      <w:pPr>
        <w:pStyle w:val="3"/>
        <w:spacing w:afterLines="30" w:after="108"/>
      </w:pPr>
      <w:bookmarkStart w:id="1" w:name="_Toc130914336"/>
      <w:r>
        <w:rPr>
          <w:rFonts w:hint="eastAsia"/>
        </w:rPr>
        <w:t>チェックシート例</w:t>
      </w:r>
      <w:bookmarkEnd w:id="1"/>
    </w:p>
    <w:tbl>
      <w:tblPr>
        <w:tblW w:w="9771" w:type="dxa"/>
        <w:tblLayout w:type="fixed"/>
        <w:tblCellMar>
          <w:left w:w="99" w:type="dxa"/>
          <w:right w:w="99" w:type="dxa"/>
        </w:tblCellMar>
        <w:tblLook w:val="04A0" w:firstRow="1" w:lastRow="0" w:firstColumn="1" w:lastColumn="0" w:noHBand="0" w:noVBand="1"/>
      </w:tblPr>
      <w:tblGrid>
        <w:gridCol w:w="964"/>
        <w:gridCol w:w="586"/>
        <w:gridCol w:w="567"/>
        <w:gridCol w:w="4961"/>
        <w:gridCol w:w="709"/>
        <w:gridCol w:w="708"/>
        <w:gridCol w:w="1276"/>
      </w:tblGrid>
      <w:tr w:rsidR="00105699" w:rsidRPr="00105699" w14:paraId="1383A410" w14:textId="77777777" w:rsidTr="00105699">
        <w:trPr>
          <w:trHeight w:val="340"/>
        </w:trPr>
        <w:tc>
          <w:tcPr>
            <w:tcW w:w="9771" w:type="dxa"/>
            <w:gridSpan w:val="7"/>
            <w:tcBorders>
              <w:top w:val="single" w:sz="8" w:space="0" w:color="auto"/>
              <w:left w:val="single" w:sz="8" w:space="0" w:color="auto"/>
              <w:bottom w:val="single" w:sz="4" w:space="0" w:color="auto"/>
              <w:right w:val="single" w:sz="8" w:space="0" w:color="000000"/>
            </w:tcBorders>
            <w:shd w:val="clear" w:color="000000" w:fill="D9E1F2"/>
            <w:vAlign w:val="center"/>
            <w:hideMark/>
          </w:tcPr>
          <w:p w14:paraId="784BEB02" w14:textId="1A7A6608" w:rsidR="00105699" w:rsidRPr="00105699" w:rsidRDefault="00DF76A4" w:rsidP="00105699">
            <w:pPr>
              <w:widowControl/>
              <w:jc w:val="center"/>
              <w:rPr>
                <w:rFonts w:ascii="HG丸ｺﾞｼｯｸM-PRO" w:eastAsia="HG丸ｺﾞｼｯｸM-PRO" w:hAnsi="HG丸ｺﾞｼｯｸM-PRO" w:cs="ＭＳ Ｐゴシック"/>
                <w:b/>
                <w:bCs/>
                <w:color w:val="000000"/>
                <w:kern w:val="0"/>
                <w:sz w:val="18"/>
                <w:szCs w:val="32"/>
              </w:rPr>
            </w:pPr>
            <w:r>
              <w:rPr>
                <w:rFonts w:ascii="HG丸ｺﾞｼｯｸM-PRO" w:eastAsia="HG丸ｺﾞｼｯｸM-PRO" w:hAnsi="HG丸ｺﾞｼｯｸM-PRO" w:cs="ＭＳ Ｐゴシック" w:hint="eastAsia"/>
                <w:b/>
                <w:bCs/>
                <w:color w:val="000000"/>
                <w:kern w:val="0"/>
                <w:sz w:val="18"/>
                <w:szCs w:val="32"/>
              </w:rPr>
              <w:t>災害が起きる前に！ 取組状況</w:t>
            </w:r>
            <w:r w:rsidR="00105699" w:rsidRPr="00105699">
              <w:rPr>
                <w:rFonts w:ascii="HG丸ｺﾞｼｯｸM-PRO" w:eastAsia="HG丸ｺﾞｼｯｸM-PRO" w:hAnsi="HG丸ｺﾞｼｯｸM-PRO" w:cs="ＭＳ Ｐゴシック" w:hint="eastAsia"/>
                <w:b/>
                <w:bCs/>
                <w:color w:val="000000"/>
                <w:kern w:val="0"/>
                <w:sz w:val="18"/>
                <w:szCs w:val="32"/>
              </w:rPr>
              <w:t>チェックシート</w:t>
            </w:r>
          </w:p>
        </w:tc>
      </w:tr>
      <w:tr w:rsidR="00105699" w:rsidRPr="00105699" w14:paraId="757B75BD" w14:textId="77777777" w:rsidTr="000F223F">
        <w:trPr>
          <w:trHeight w:val="510"/>
        </w:trPr>
        <w:tc>
          <w:tcPr>
            <w:tcW w:w="964" w:type="dxa"/>
            <w:tcBorders>
              <w:top w:val="single" w:sz="4" w:space="0" w:color="auto"/>
              <w:left w:val="single" w:sz="8" w:space="0" w:color="auto"/>
              <w:bottom w:val="single" w:sz="4" w:space="0" w:color="auto"/>
              <w:right w:val="single" w:sz="4" w:space="0" w:color="000000"/>
            </w:tcBorders>
            <w:shd w:val="clear" w:color="000000" w:fill="D9E1F2"/>
            <w:vAlign w:val="center"/>
            <w:hideMark/>
          </w:tcPr>
          <w:p w14:paraId="3C39C8DD" w14:textId="77777777" w:rsidR="00105699" w:rsidRPr="00105699" w:rsidRDefault="00105699" w:rsidP="00105699">
            <w:pPr>
              <w:widowControl/>
              <w:jc w:val="center"/>
              <w:rPr>
                <w:rFonts w:ascii="HG丸ｺﾞｼｯｸM-PRO" w:eastAsia="HG丸ｺﾞｼｯｸM-PRO" w:hAnsi="HG丸ｺﾞｼｯｸM-PRO" w:cs="ＭＳ Ｐゴシック"/>
                <w:b/>
                <w:bCs/>
                <w:color w:val="000000"/>
                <w:kern w:val="0"/>
                <w:sz w:val="18"/>
                <w:szCs w:val="28"/>
              </w:rPr>
            </w:pPr>
            <w:r w:rsidRPr="00105699">
              <w:rPr>
                <w:rFonts w:ascii="HG丸ｺﾞｼｯｸM-PRO" w:eastAsia="HG丸ｺﾞｼｯｸM-PRO" w:hAnsi="HG丸ｺﾞｼｯｸM-PRO" w:cs="ＭＳ Ｐゴシック" w:hint="eastAsia"/>
                <w:b/>
                <w:bCs/>
                <w:color w:val="000000"/>
                <w:kern w:val="0"/>
                <w:sz w:val="18"/>
                <w:szCs w:val="28"/>
              </w:rPr>
              <w:t>事業所名</w:t>
            </w:r>
          </w:p>
        </w:tc>
        <w:tc>
          <w:tcPr>
            <w:tcW w:w="8807" w:type="dxa"/>
            <w:gridSpan w:val="6"/>
            <w:tcBorders>
              <w:top w:val="single" w:sz="4" w:space="0" w:color="auto"/>
              <w:left w:val="nil"/>
              <w:bottom w:val="single" w:sz="4" w:space="0" w:color="auto"/>
              <w:right w:val="single" w:sz="8" w:space="0" w:color="000000"/>
            </w:tcBorders>
            <w:shd w:val="clear" w:color="auto" w:fill="auto"/>
            <w:vAlign w:val="center"/>
            <w:hideMark/>
          </w:tcPr>
          <w:p w14:paraId="0FDB91F7" w14:textId="5BE08D2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p>
        </w:tc>
      </w:tr>
      <w:tr w:rsidR="00105699" w:rsidRPr="00105699" w14:paraId="1F4FE816" w14:textId="77777777" w:rsidTr="008D2116">
        <w:trPr>
          <w:trHeight w:val="510"/>
        </w:trPr>
        <w:tc>
          <w:tcPr>
            <w:tcW w:w="964" w:type="dxa"/>
            <w:tcBorders>
              <w:top w:val="single" w:sz="4" w:space="0" w:color="auto"/>
              <w:left w:val="single" w:sz="8" w:space="0" w:color="auto"/>
              <w:bottom w:val="single" w:sz="8" w:space="0" w:color="auto"/>
              <w:right w:val="single" w:sz="4" w:space="0" w:color="000000"/>
            </w:tcBorders>
            <w:shd w:val="clear" w:color="000000" w:fill="D9E1F2"/>
            <w:noWrap/>
            <w:vAlign w:val="center"/>
            <w:hideMark/>
          </w:tcPr>
          <w:p w14:paraId="1C60B8AA" w14:textId="36480F2D" w:rsidR="00105699" w:rsidRPr="00105699" w:rsidRDefault="00105699" w:rsidP="00E164F9">
            <w:pPr>
              <w:widowControl/>
              <w:jc w:val="center"/>
              <w:rPr>
                <w:rFonts w:ascii="HG丸ｺﾞｼｯｸM-PRO" w:eastAsia="HG丸ｺﾞｼｯｸM-PRO" w:hAnsi="HG丸ｺﾞｼｯｸM-PRO" w:cs="ＭＳ Ｐゴシック"/>
                <w:b/>
                <w:bCs/>
                <w:color w:val="000000"/>
                <w:kern w:val="0"/>
                <w:sz w:val="18"/>
                <w:szCs w:val="24"/>
              </w:rPr>
            </w:pPr>
            <w:r w:rsidRPr="00105699">
              <w:rPr>
                <w:rFonts w:ascii="HG丸ｺﾞｼｯｸM-PRO" w:eastAsia="HG丸ｺﾞｼｯｸM-PRO" w:hAnsi="HG丸ｺﾞｼｯｸM-PRO" w:cs="ＭＳ Ｐゴシック" w:hint="eastAsia"/>
                <w:b/>
                <w:bCs/>
                <w:color w:val="000000"/>
                <w:kern w:val="0"/>
                <w:sz w:val="18"/>
                <w:szCs w:val="24"/>
              </w:rPr>
              <w:t>チェック実施日</w:t>
            </w:r>
          </w:p>
        </w:tc>
        <w:tc>
          <w:tcPr>
            <w:tcW w:w="8807"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459925E7" w14:textId="3E68C4B2" w:rsidR="00105699" w:rsidRPr="00105699" w:rsidRDefault="00105699" w:rsidP="00E164F9">
            <w:pPr>
              <w:widowControl/>
              <w:wordWrap w:val="0"/>
              <w:jc w:val="right"/>
              <w:rPr>
                <w:rFonts w:ascii="HG丸ｺﾞｼｯｸM-PRO" w:eastAsia="HG丸ｺﾞｼｯｸM-PRO" w:hAnsi="HG丸ｺﾞｼｯｸM-PRO" w:cs="ＭＳ Ｐゴシック"/>
                <w:color w:val="000000"/>
                <w:kern w:val="0"/>
                <w:sz w:val="18"/>
                <w:szCs w:val="28"/>
              </w:rPr>
            </w:pPr>
            <w:r w:rsidRPr="00105699">
              <w:rPr>
                <w:rFonts w:ascii="HG丸ｺﾞｼｯｸM-PRO" w:eastAsia="HG丸ｺﾞｼｯｸM-PRO" w:hAnsi="HG丸ｺﾞｼｯｸM-PRO" w:cs="ＭＳ Ｐゴシック" w:hint="eastAsia"/>
                <w:color w:val="000000"/>
                <w:kern w:val="0"/>
                <w:sz w:val="18"/>
                <w:szCs w:val="28"/>
              </w:rPr>
              <w:t xml:space="preserve">年　　月　　日　　</w:t>
            </w:r>
            <w:r w:rsidR="00E164F9">
              <w:rPr>
                <w:rFonts w:ascii="HG丸ｺﾞｼｯｸM-PRO" w:eastAsia="HG丸ｺﾞｼｯｸM-PRO" w:hAnsi="HG丸ｺﾞｼｯｸM-PRO" w:cs="ＭＳ Ｐゴシック" w:hint="eastAsia"/>
                <w:color w:val="000000"/>
                <w:kern w:val="0"/>
                <w:sz w:val="18"/>
                <w:szCs w:val="28"/>
              </w:rPr>
              <w:t xml:space="preserve">　　</w:t>
            </w:r>
            <w:r w:rsidRPr="00105699">
              <w:rPr>
                <w:rFonts w:ascii="HG丸ｺﾞｼｯｸM-PRO" w:eastAsia="HG丸ｺﾞｼｯｸM-PRO" w:hAnsi="HG丸ｺﾞｼｯｸM-PRO" w:cs="ＭＳ Ｐゴシック" w:hint="eastAsia"/>
                <w:color w:val="000000"/>
                <w:kern w:val="0"/>
                <w:sz w:val="18"/>
                <w:szCs w:val="28"/>
              </w:rPr>
              <w:t xml:space="preserve">（前回実施日　</w:t>
            </w:r>
            <w:r w:rsidR="00E164F9">
              <w:rPr>
                <w:rFonts w:ascii="HG丸ｺﾞｼｯｸM-PRO" w:eastAsia="HG丸ｺﾞｼｯｸM-PRO" w:hAnsi="HG丸ｺﾞｼｯｸM-PRO" w:cs="ＭＳ Ｐゴシック" w:hint="eastAsia"/>
                <w:color w:val="000000"/>
                <w:kern w:val="0"/>
                <w:sz w:val="18"/>
                <w:szCs w:val="28"/>
              </w:rPr>
              <w:t xml:space="preserve">　</w:t>
            </w:r>
            <w:r w:rsidRPr="00105699">
              <w:rPr>
                <w:rFonts w:ascii="HG丸ｺﾞｼｯｸM-PRO" w:eastAsia="HG丸ｺﾞｼｯｸM-PRO" w:hAnsi="HG丸ｺﾞｼｯｸM-PRO" w:cs="ＭＳ Ｐゴシック" w:hint="eastAsia"/>
                <w:color w:val="000000"/>
                <w:kern w:val="0"/>
                <w:sz w:val="18"/>
                <w:szCs w:val="28"/>
              </w:rPr>
              <w:t>年</w:t>
            </w:r>
            <w:r w:rsidR="00E164F9">
              <w:rPr>
                <w:rFonts w:ascii="HG丸ｺﾞｼｯｸM-PRO" w:eastAsia="HG丸ｺﾞｼｯｸM-PRO" w:hAnsi="HG丸ｺﾞｼｯｸM-PRO" w:cs="ＭＳ Ｐゴシック" w:hint="eastAsia"/>
                <w:color w:val="000000"/>
                <w:kern w:val="0"/>
                <w:sz w:val="18"/>
                <w:szCs w:val="28"/>
              </w:rPr>
              <w:t xml:space="preserve">　</w:t>
            </w:r>
            <w:r w:rsidRPr="00105699">
              <w:rPr>
                <w:rFonts w:ascii="HG丸ｺﾞｼｯｸM-PRO" w:eastAsia="HG丸ｺﾞｼｯｸM-PRO" w:hAnsi="HG丸ｺﾞｼｯｸM-PRO" w:cs="ＭＳ Ｐゴシック" w:hint="eastAsia"/>
                <w:color w:val="000000"/>
                <w:kern w:val="0"/>
                <w:sz w:val="18"/>
                <w:szCs w:val="28"/>
              </w:rPr>
              <w:t xml:space="preserve">　月</w:t>
            </w:r>
            <w:r w:rsidR="00E164F9">
              <w:rPr>
                <w:rFonts w:ascii="HG丸ｺﾞｼｯｸM-PRO" w:eastAsia="HG丸ｺﾞｼｯｸM-PRO" w:hAnsi="HG丸ｺﾞｼｯｸM-PRO" w:cs="ＭＳ Ｐゴシック" w:hint="eastAsia"/>
                <w:color w:val="000000"/>
                <w:kern w:val="0"/>
                <w:sz w:val="18"/>
                <w:szCs w:val="28"/>
              </w:rPr>
              <w:t xml:space="preserve">　</w:t>
            </w:r>
            <w:r w:rsidRPr="00105699">
              <w:rPr>
                <w:rFonts w:ascii="HG丸ｺﾞｼｯｸM-PRO" w:eastAsia="HG丸ｺﾞｼｯｸM-PRO" w:hAnsi="HG丸ｺﾞｼｯｸM-PRO" w:cs="ＭＳ Ｐゴシック" w:hint="eastAsia"/>
                <w:color w:val="000000"/>
                <w:kern w:val="0"/>
                <w:sz w:val="18"/>
                <w:szCs w:val="28"/>
              </w:rPr>
              <w:t xml:space="preserve">　日）</w:t>
            </w:r>
            <w:r w:rsidR="00E164F9">
              <w:rPr>
                <w:rFonts w:ascii="HG丸ｺﾞｼｯｸM-PRO" w:eastAsia="HG丸ｺﾞｼｯｸM-PRO" w:hAnsi="HG丸ｺﾞｼｯｸM-PRO" w:cs="ＭＳ Ｐゴシック" w:hint="eastAsia"/>
                <w:color w:val="000000"/>
                <w:kern w:val="0"/>
                <w:sz w:val="18"/>
                <w:szCs w:val="28"/>
              </w:rPr>
              <w:t xml:space="preserve">　　</w:t>
            </w:r>
          </w:p>
        </w:tc>
      </w:tr>
      <w:tr w:rsidR="00105699" w:rsidRPr="00105699" w14:paraId="67115F4A" w14:textId="77777777" w:rsidTr="008D2116">
        <w:trPr>
          <w:trHeight w:val="454"/>
        </w:trPr>
        <w:tc>
          <w:tcPr>
            <w:tcW w:w="964" w:type="dxa"/>
            <w:tcBorders>
              <w:top w:val="single" w:sz="8" w:space="0" w:color="auto"/>
              <w:left w:val="single" w:sz="8" w:space="0" w:color="auto"/>
              <w:bottom w:val="single" w:sz="4" w:space="0" w:color="auto"/>
              <w:right w:val="single" w:sz="4" w:space="0" w:color="000000"/>
            </w:tcBorders>
            <w:shd w:val="clear" w:color="000000" w:fill="EDEDED"/>
            <w:noWrap/>
            <w:vAlign w:val="center"/>
            <w:hideMark/>
          </w:tcPr>
          <w:p w14:paraId="57874D50" w14:textId="77777777" w:rsidR="00105699" w:rsidRPr="00105699" w:rsidRDefault="00105699" w:rsidP="00105699">
            <w:pPr>
              <w:widowControl/>
              <w:jc w:val="center"/>
              <w:rPr>
                <w:rFonts w:ascii="HG丸ｺﾞｼｯｸM-PRO" w:eastAsia="HG丸ｺﾞｼｯｸM-PRO" w:hAnsi="HG丸ｺﾞｼｯｸM-PRO" w:cs="ＭＳ Ｐゴシック"/>
                <w:b/>
                <w:bCs/>
                <w:color w:val="000000"/>
                <w:kern w:val="0"/>
                <w:sz w:val="18"/>
                <w:szCs w:val="28"/>
              </w:rPr>
            </w:pPr>
            <w:r w:rsidRPr="00105699">
              <w:rPr>
                <w:rFonts w:ascii="HG丸ｺﾞｼｯｸM-PRO" w:eastAsia="HG丸ｺﾞｼｯｸM-PRO" w:hAnsi="HG丸ｺﾞｼｯｸM-PRO" w:cs="ＭＳ Ｐゴシック" w:hint="eastAsia"/>
                <w:b/>
                <w:bCs/>
                <w:color w:val="000000"/>
                <w:kern w:val="0"/>
                <w:sz w:val="18"/>
                <w:szCs w:val="28"/>
              </w:rPr>
              <w:t>分類</w:t>
            </w:r>
          </w:p>
        </w:tc>
        <w:tc>
          <w:tcPr>
            <w:tcW w:w="586" w:type="dxa"/>
            <w:tcBorders>
              <w:top w:val="single" w:sz="8" w:space="0" w:color="auto"/>
              <w:left w:val="nil"/>
              <w:bottom w:val="single" w:sz="4" w:space="0" w:color="auto"/>
              <w:right w:val="single" w:sz="4" w:space="0" w:color="auto"/>
            </w:tcBorders>
            <w:shd w:val="clear" w:color="000000" w:fill="EDEDED"/>
            <w:noWrap/>
            <w:vAlign w:val="center"/>
            <w:hideMark/>
          </w:tcPr>
          <w:p w14:paraId="7CADCE2D" w14:textId="77777777" w:rsidR="00105699" w:rsidRPr="00105699" w:rsidRDefault="00105699" w:rsidP="00105699">
            <w:pPr>
              <w:widowControl/>
              <w:jc w:val="center"/>
              <w:rPr>
                <w:rFonts w:ascii="HG丸ｺﾞｼｯｸM-PRO" w:eastAsia="HG丸ｺﾞｼｯｸM-PRO" w:hAnsi="HG丸ｺﾞｼｯｸM-PRO" w:cs="ＭＳ Ｐゴシック"/>
                <w:b/>
                <w:bCs/>
                <w:color w:val="000000"/>
                <w:kern w:val="0"/>
                <w:sz w:val="18"/>
              </w:rPr>
            </w:pPr>
            <w:r w:rsidRPr="00105699">
              <w:rPr>
                <w:rFonts w:ascii="HG丸ｺﾞｼｯｸM-PRO" w:eastAsia="HG丸ｺﾞｼｯｸM-PRO" w:hAnsi="HG丸ｺﾞｼｯｸM-PRO" w:cs="ＭＳ Ｐゴシック" w:hint="eastAsia"/>
                <w:b/>
                <w:bCs/>
                <w:color w:val="000000"/>
                <w:kern w:val="0"/>
                <w:sz w:val="18"/>
              </w:rPr>
              <w:t>番号</w:t>
            </w:r>
          </w:p>
        </w:tc>
        <w:tc>
          <w:tcPr>
            <w:tcW w:w="5528" w:type="dxa"/>
            <w:gridSpan w:val="2"/>
            <w:tcBorders>
              <w:top w:val="single" w:sz="8" w:space="0" w:color="auto"/>
              <w:left w:val="nil"/>
              <w:bottom w:val="single" w:sz="4" w:space="0" w:color="auto"/>
              <w:right w:val="single" w:sz="4" w:space="0" w:color="000000"/>
            </w:tcBorders>
            <w:shd w:val="clear" w:color="000000" w:fill="EDEDED"/>
            <w:noWrap/>
            <w:vAlign w:val="center"/>
            <w:hideMark/>
          </w:tcPr>
          <w:p w14:paraId="32CB8591" w14:textId="77777777" w:rsidR="00105699" w:rsidRPr="00105699" w:rsidRDefault="00105699" w:rsidP="00105699">
            <w:pPr>
              <w:widowControl/>
              <w:jc w:val="center"/>
              <w:rPr>
                <w:rFonts w:ascii="HG丸ｺﾞｼｯｸM-PRO" w:eastAsia="HG丸ｺﾞｼｯｸM-PRO" w:hAnsi="HG丸ｺﾞｼｯｸM-PRO" w:cs="ＭＳ Ｐゴシック"/>
                <w:b/>
                <w:bCs/>
                <w:color w:val="000000"/>
                <w:kern w:val="0"/>
                <w:sz w:val="18"/>
                <w:szCs w:val="28"/>
              </w:rPr>
            </w:pPr>
            <w:r w:rsidRPr="00105699">
              <w:rPr>
                <w:rFonts w:ascii="HG丸ｺﾞｼｯｸM-PRO" w:eastAsia="HG丸ｺﾞｼｯｸM-PRO" w:hAnsi="HG丸ｺﾞｼｯｸM-PRO" w:cs="ＭＳ Ｐゴシック" w:hint="eastAsia"/>
                <w:b/>
                <w:bCs/>
                <w:color w:val="000000"/>
                <w:kern w:val="0"/>
                <w:sz w:val="18"/>
                <w:szCs w:val="28"/>
              </w:rPr>
              <w:t>質問内容</w:t>
            </w:r>
          </w:p>
        </w:tc>
        <w:tc>
          <w:tcPr>
            <w:tcW w:w="709" w:type="dxa"/>
            <w:tcBorders>
              <w:top w:val="single" w:sz="8" w:space="0" w:color="auto"/>
              <w:left w:val="nil"/>
              <w:bottom w:val="single" w:sz="4" w:space="0" w:color="auto"/>
              <w:right w:val="single" w:sz="4" w:space="0" w:color="auto"/>
            </w:tcBorders>
            <w:shd w:val="clear" w:color="000000" w:fill="EDEDED"/>
            <w:noWrap/>
            <w:vAlign w:val="center"/>
            <w:hideMark/>
          </w:tcPr>
          <w:p w14:paraId="44CFD0D6" w14:textId="77777777" w:rsidR="00105699" w:rsidRPr="00105699" w:rsidRDefault="00105699" w:rsidP="00105699">
            <w:pPr>
              <w:widowControl/>
              <w:jc w:val="center"/>
              <w:rPr>
                <w:rFonts w:ascii="HG丸ｺﾞｼｯｸM-PRO" w:eastAsia="HG丸ｺﾞｼｯｸM-PRO" w:hAnsi="HG丸ｺﾞｼｯｸM-PRO" w:cs="ＭＳ Ｐゴシック"/>
                <w:b/>
                <w:bCs/>
                <w:color w:val="000000"/>
                <w:kern w:val="0"/>
                <w:sz w:val="18"/>
              </w:rPr>
            </w:pPr>
            <w:r w:rsidRPr="00105699">
              <w:rPr>
                <w:rFonts w:ascii="HG丸ｺﾞｼｯｸM-PRO" w:eastAsia="HG丸ｺﾞｼｯｸM-PRO" w:hAnsi="HG丸ｺﾞｼｯｸM-PRO" w:cs="ＭＳ Ｐゴシック" w:hint="eastAsia"/>
                <w:b/>
                <w:bCs/>
                <w:color w:val="000000"/>
                <w:kern w:val="0"/>
                <w:sz w:val="18"/>
              </w:rPr>
              <w:t>Yes</w:t>
            </w:r>
          </w:p>
        </w:tc>
        <w:tc>
          <w:tcPr>
            <w:tcW w:w="708" w:type="dxa"/>
            <w:tcBorders>
              <w:top w:val="single" w:sz="8" w:space="0" w:color="auto"/>
              <w:left w:val="nil"/>
              <w:bottom w:val="single" w:sz="4" w:space="0" w:color="auto"/>
              <w:right w:val="single" w:sz="4" w:space="0" w:color="auto"/>
            </w:tcBorders>
            <w:shd w:val="clear" w:color="000000" w:fill="EDEDED"/>
            <w:noWrap/>
            <w:vAlign w:val="center"/>
            <w:hideMark/>
          </w:tcPr>
          <w:p w14:paraId="738B6E51" w14:textId="77777777" w:rsidR="00105699" w:rsidRPr="00105699" w:rsidRDefault="00105699" w:rsidP="00105699">
            <w:pPr>
              <w:widowControl/>
              <w:jc w:val="center"/>
              <w:rPr>
                <w:rFonts w:ascii="HG丸ｺﾞｼｯｸM-PRO" w:eastAsia="HG丸ｺﾞｼｯｸM-PRO" w:hAnsi="HG丸ｺﾞｼｯｸM-PRO" w:cs="ＭＳ Ｐゴシック"/>
                <w:b/>
                <w:bCs/>
                <w:color w:val="000000"/>
                <w:kern w:val="0"/>
                <w:sz w:val="18"/>
              </w:rPr>
            </w:pPr>
            <w:r w:rsidRPr="00105699">
              <w:rPr>
                <w:rFonts w:ascii="HG丸ｺﾞｼｯｸM-PRO" w:eastAsia="HG丸ｺﾞｼｯｸM-PRO" w:hAnsi="HG丸ｺﾞｼｯｸM-PRO" w:cs="ＭＳ Ｐゴシック" w:hint="eastAsia"/>
                <w:b/>
                <w:bCs/>
                <w:color w:val="000000"/>
                <w:kern w:val="0"/>
                <w:sz w:val="18"/>
              </w:rPr>
              <w:t>No</w:t>
            </w:r>
          </w:p>
        </w:tc>
        <w:tc>
          <w:tcPr>
            <w:tcW w:w="1276" w:type="dxa"/>
            <w:tcBorders>
              <w:top w:val="single" w:sz="8" w:space="0" w:color="auto"/>
              <w:left w:val="nil"/>
              <w:bottom w:val="single" w:sz="4" w:space="0" w:color="auto"/>
              <w:right w:val="single" w:sz="8" w:space="0" w:color="auto"/>
            </w:tcBorders>
            <w:shd w:val="clear" w:color="000000" w:fill="EDEDED"/>
            <w:vAlign w:val="center"/>
            <w:hideMark/>
          </w:tcPr>
          <w:p w14:paraId="47140BB1" w14:textId="45DC4A2A" w:rsidR="00105699" w:rsidRPr="00105699" w:rsidRDefault="00105699" w:rsidP="00E164F9">
            <w:pPr>
              <w:widowControl/>
              <w:jc w:val="center"/>
              <w:rPr>
                <w:rFonts w:ascii="HG丸ｺﾞｼｯｸM-PRO" w:eastAsia="HG丸ｺﾞｼｯｸM-PRO" w:hAnsi="HG丸ｺﾞｼｯｸM-PRO" w:cs="ＭＳ Ｐゴシック"/>
                <w:b/>
                <w:bCs/>
                <w:color w:val="000000"/>
                <w:kern w:val="0"/>
                <w:sz w:val="18"/>
              </w:rPr>
            </w:pPr>
            <w:r w:rsidRPr="000F223F">
              <w:rPr>
                <w:rFonts w:ascii="HG丸ｺﾞｼｯｸM-PRO" w:eastAsia="HG丸ｺﾞｼｯｸM-PRO" w:hAnsi="HG丸ｺﾞｼｯｸM-PRO" w:cs="ＭＳ Ｐゴシック" w:hint="eastAsia"/>
                <w:b/>
                <w:bCs/>
                <w:color w:val="000000"/>
                <w:kern w:val="0"/>
                <w:sz w:val="16"/>
              </w:rPr>
              <w:t>Noの場合</w:t>
            </w:r>
            <w:r w:rsidR="00E164F9" w:rsidRPr="000F223F">
              <w:rPr>
                <w:rFonts w:ascii="HG丸ｺﾞｼｯｸM-PRO" w:eastAsia="HG丸ｺﾞｼｯｸM-PRO" w:hAnsi="HG丸ｺﾞｼｯｸM-PRO" w:cs="ＭＳ Ｐゴシック"/>
                <w:b/>
                <w:bCs/>
                <w:color w:val="000000"/>
                <w:kern w:val="0"/>
                <w:sz w:val="16"/>
              </w:rPr>
              <w:br/>
            </w:r>
            <w:r w:rsidRPr="000F223F">
              <w:rPr>
                <w:rFonts w:ascii="HG丸ｺﾞｼｯｸM-PRO" w:eastAsia="HG丸ｺﾞｼｯｸM-PRO" w:hAnsi="HG丸ｺﾞｼｯｸM-PRO" w:cs="ＭＳ Ｐゴシック" w:hint="eastAsia"/>
                <w:b/>
                <w:bCs/>
                <w:color w:val="000000"/>
                <w:kern w:val="0"/>
                <w:sz w:val="16"/>
              </w:rPr>
              <w:t>対応時期</w:t>
            </w:r>
          </w:p>
        </w:tc>
      </w:tr>
      <w:tr w:rsidR="00105699" w:rsidRPr="00105699" w14:paraId="16D87135" w14:textId="77777777" w:rsidTr="00D02BC6">
        <w:trPr>
          <w:cantSplit/>
          <w:trHeight w:val="510"/>
        </w:trPr>
        <w:tc>
          <w:tcPr>
            <w:tcW w:w="964" w:type="dxa"/>
            <w:vMerge w:val="restart"/>
            <w:tcBorders>
              <w:top w:val="single" w:sz="4" w:space="0" w:color="auto"/>
              <w:left w:val="single" w:sz="8" w:space="0" w:color="auto"/>
              <w:bottom w:val="single" w:sz="8" w:space="0" w:color="000000"/>
              <w:right w:val="single" w:sz="4" w:space="0" w:color="000000"/>
            </w:tcBorders>
            <w:shd w:val="clear" w:color="000000" w:fill="EDEDED"/>
            <w:noWrap/>
            <w:textDirection w:val="tbRlV"/>
            <w:vAlign w:val="center"/>
            <w:hideMark/>
          </w:tcPr>
          <w:p w14:paraId="2081797E" w14:textId="77777777" w:rsidR="00105699" w:rsidRPr="00105699" w:rsidRDefault="00105699" w:rsidP="00105699">
            <w:pPr>
              <w:widowControl/>
              <w:jc w:val="center"/>
              <w:rPr>
                <w:rFonts w:ascii="HG丸ｺﾞｼｯｸM-PRO" w:eastAsia="HG丸ｺﾞｼｯｸM-PRO" w:hAnsi="HG丸ｺﾞｼｯｸM-PRO" w:cs="ＭＳ Ｐゴシック"/>
                <w:b/>
                <w:bCs/>
                <w:color w:val="000000"/>
                <w:kern w:val="0"/>
                <w:sz w:val="18"/>
                <w:szCs w:val="28"/>
              </w:rPr>
            </w:pPr>
            <w:r w:rsidRPr="00105699">
              <w:rPr>
                <w:rFonts w:ascii="HG丸ｺﾞｼｯｸM-PRO" w:eastAsia="HG丸ｺﾞｼｯｸM-PRO" w:hAnsi="HG丸ｺﾞｼｯｸM-PRO" w:cs="ＭＳ Ｐゴシック" w:hint="eastAsia"/>
                <w:b/>
                <w:bCs/>
                <w:color w:val="000000"/>
                <w:kern w:val="0"/>
                <w:sz w:val="18"/>
                <w:szCs w:val="28"/>
              </w:rPr>
              <w:t>リスクの把握</w:t>
            </w:r>
          </w:p>
        </w:tc>
        <w:tc>
          <w:tcPr>
            <w:tcW w:w="586" w:type="dxa"/>
            <w:tcBorders>
              <w:top w:val="nil"/>
              <w:left w:val="nil"/>
              <w:bottom w:val="single" w:sz="4" w:space="0" w:color="auto"/>
              <w:right w:val="single" w:sz="4" w:space="0" w:color="auto"/>
            </w:tcBorders>
            <w:shd w:val="clear" w:color="auto" w:fill="auto"/>
            <w:noWrap/>
            <w:vAlign w:val="center"/>
            <w:hideMark/>
          </w:tcPr>
          <w:p w14:paraId="221EA7EC"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1</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14:paraId="0D1CD7B6"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事業活動における、自然災害、伝染病・感染症、その他のリスクとその影響について考えたことはありますか。</w:t>
            </w:r>
          </w:p>
        </w:tc>
        <w:tc>
          <w:tcPr>
            <w:tcW w:w="709" w:type="dxa"/>
            <w:tcBorders>
              <w:top w:val="nil"/>
              <w:left w:val="nil"/>
              <w:bottom w:val="single" w:sz="4" w:space="0" w:color="auto"/>
              <w:right w:val="single" w:sz="4" w:space="0" w:color="auto"/>
            </w:tcBorders>
            <w:shd w:val="clear" w:color="auto" w:fill="auto"/>
            <w:noWrap/>
            <w:vAlign w:val="center"/>
            <w:hideMark/>
          </w:tcPr>
          <w:p w14:paraId="268C25D4"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6993FF25"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6DB01311"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342F7CE7" w14:textId="77777777" w:rsidTr="00D02BC6">
        <w:trPr>
          <w:trHeight w:val="397"/>
        </w:trPr>
        <w:tc>
          <w:tcPr>
            <w:tcW w:w="964" w:type="dxa"/>
            <w:vMerge/>
            <w:tcBorders>
              <w:top w:val="single" w:sz="4" w:space="0" w:color="auto"/>
              <w:left w:val="single" w:sz="8" w:space="0" w:color="auto"/>
              <w:bottom w:val="single" w:sz="8" w:space="0" w:color="000000"/>
              <w:right w:val="single" w:sz="4" w:space="0" w:color="000000"/>
            </w:tcBorders>
            <w:vAlign w:val="center"/>
            <w:hideMark/>
          </w:tcPr>
          <w:p w14:paraId="087BC5D0"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4" w:space="0" w:color="auto"/>
              <w:right w:val="single" w:sz="4" w:space="0" w:color="auto"/>
            </w:tcBorders>
            <w:shd w:val="clear" w:color="auto" w:fill="auto"/>
            <w:noWrap/>
            <w:vAlign w:val="center"/>
            <w:hideMark/>
          </w:tcPr>
          <w:p w14:paraId="0F6081F3"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2</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14:paraId="04660266"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「おおさか防災ネット」を知っていますか</w:t>
            </w:r>
          </w:p>
        </w:tc>
        <w:tc>
          <w:tcPr>
            <w:tcW w:w="709" w:type="dxa"/>
            <w:tcBorders>
              <w:top w:val="nil"/>
              <w:left w:val="nil"/>
              <w:bottom w:val="single" w:sz="4" w:space="0" w:color="auto"/>
              <w:right w:val="single" w:sz="4" w:space="0" w:color="auto"/>
            </w:tcBorders>
            <w:shd w:val="clear" w:color="auto" w:fill="auto"/>
            <w:noWrap/>
            <w:vAlign w:val="center"/>
            <w:hideMark/>
          </w:tcPr>
          <w:p w14:paraId="5876C298"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5F141C41"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218CDE0E"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14A23AAF" w14:textId="77777777" w:rsidTr="00D02BC6">
        <w:trPr>
          <w:trHeight w:val="510"/>
        </w:trPr>
        <w:tc>
          <w:tcPr>
            <w:tcW w:w="964" w:type="dxa"/>
            <w:vMerge/>
            <w:tcBorders>
              <w:top w:val="single" w:sz="4" w:space="0" w:color="auto"/>
              <w:left w:val="single" w:sz="8" w:space="0" w:color="auto"/>
              <w:bottom w:val="single" w:sz="8" w:space="0" w:color="000000"/>
              <w:right w:val="single" w:sz="4" w:space="0" w:color="000000"/>
            </w:tcBorders>
            <w:vAlign w:val="center"/>
            <w:hideMark/>
          </w:tcPr>
          <w:p w14:paraId="1CD77E24"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double" w:sz="6" w:space="0" w:color="auto"/>
              <w:right w:val="single" w:sz="4" w:space="0" w:color="auto"/>
            </w:tcBorders>
            <w:shd w:val="clear" w:color="auto" w:fill="auto"/>
            <w:noWrap/>
            <w:vAlign w:val="center"/>
            <w:hideMark/>
          </w:tcPr>
          <w:p w14:paraId="120EE4DA"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3</w:t>
            </w:r>
          </w:p>
        </w:tc>
        <w:tc>
          <w:tcPr>
            <w:tcW w:w="5528" w:type="dxa"/>
            <w:gridSpan w:val="2"/>
            <w:tcBorders>
              <w:top w:val="single" w:sz="4" w:space="0" w:color="auto"/>
              <w:left w:val="nil"/>
              <w:bottom w:val="double" w:sz="6" w:space="0" w:color="auto"/>
              <w:right w:val="single" w:sz="4" w:space="0" w:color="000000"/>
            </w:tcBorders>
            <w:shd w:val="clear" w:color="auto" w:fill="auto"/>
            <w:vAlign w:val="center"/>
            <w:hideMark/>
          </w:tcPr>
          <w:p w14:paraId="606E3465"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自社の地域の自然災害リスクについてハザードマップで確認したことはありますか。⇒Yesの方は４、Noの方は８へ</w:t>
            </w:r>
          </w:p>
        </w:tc>
        <w:tc>
          <w:tcPr>
            <w:tcW w:w="709" w:type="dxa"/>
            <w:tcBorders>
              <w:top w:val="nil"/>
              <w:left w:val="nil"/>
              <w:bottom w:val="double" w:sz="6" w:space="0" w:color="auto"/>
              <w:right w:val="single" w:sz="4" w:space="0" w:color="auto"/>
            </w:tcBorders>
            <w:shd w:val="clear" w:color="auto" w:fill="auto"/>
            <w:noWrap/>
            <w:vAlign w:val="center"/>
            <w:hideMark/>
          </w:tcPr>
          <w:p w14:paraId="7EDCDF2E"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double" w:sz="6" w:space="0" w:color="auto"/>
              <w:right w:val="single" w:sz="4" w:space="0" w:color="auto"/>
            </w:tcBorders>
            <w:shd w:val="clear" w:color="auto" w:fill="auto"/>
            <w:noWrap/>
            <w:vAlign w:val="center"/>
            <w:hideMark/>
          </w:tcPr>
          <w:p w14:paraId="7A6AD567"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double" w:sz="6" w:space="0" w:color="auto"/>
              <w:right w:val="single" w:sz="8" w:space="0" w:color="auto"/>
            </w:tcBorders>
            <w:shd w:val="clear" w:color="auto" w:fill="auto"/>
            <w:vAlign w:val="center"/>
            <w:hideMark/>
          </w:tcPr>
          <w:p w14:paraId="6F89CD9F"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5698ACD7" w14:textId="77777777" w:rsidTr="00E164F9">
        <w:trPr>
          <w:trHeight w:val="340"/>
        </w:trPr>
        <w:tc>
          <w:tcPr>
            <w:tcW w:w="964" w:type="dxa"/>
            <w:vMerge/>
            <w:tcBorders>
              <w:top w:val="single" w:sz="4" w:space="0" w:color="auto"/>
              <w:left w:val="single" w:sz="8" w:space="0" w:color="auto"/>
              <w:bottom w:val="single" w:sz="8" w:space="0" w:color="000000"/>
              <w:right w:val="single" w:sz="4" w:space="0" w:color="000000"/>
            </w:tcBorders>
            <w:vAlign w:val="center"/>
            <w:hideMark/>
          </w:tcPr>
          <w:p w14:paraId="2EB21109"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8807" w:type="dxa"/>
            <w:gridSpan w:val="6"/>
            <w:tcBorders>
              <w:top w:val="double" w:sz="6" w:space="0" w:color="auto"/>
              <w:left w:val="nil"/>
              <w:bottom w:val="single" w:sz="4" w:space="0" w:color="auto"/>
              <w:right w:val="single" w:sz="8" w:space="0" w:color="000000"/>
            </w:tcBorders>
            <w:shd w:val="clear" w:color="000000" w:fill="DDEBF7"/>
            <w:noWrap/>
            <w:vAlign w:val="center"/>
            <w:hideMark/>
          </w:tcPr>
          <w:p w14:paraId="0044485C" w14:textId="2F7249D2"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３で確認したことがあると回答した方へ</w:t>
            </w:r>
          </w:p>
        </w:tc>
      </w:tr>
      <w:tr w:rsidR="00105699" w:rsidRPr="00105699" w14:paraId="4329CD4C" w14:textId="77777777" w:rsidTr="00D02BC6">
        <w:trPr>
          <w:trHeight w:val="397"/>
        </w:trPr>
        <w:tc>
          <w:tcPr>
            <w:tcW w:w="964" w:type="dxa"/>
            <w:vMerge/>
            <w:tcBorders>
              <w:top w:val="single" w:sz="4" w:space="0" w:color="auto"/>
              <w:left w:val="single" w:sz="8" w:space="0" w:color="auto"/>
              <w:bottom w:val="single" w:sz="8" w:space="0" w:color="000000"/>
              <w:right w:val="single" w:sz="4" w:space="0" w:color="000000"/>
            </w:tcBorders>
            <w:vAlign w:val="center"/>
            <w:hideMark/>
          </w:tcPr>
          <w:p w14:paraId="3A2B8F85"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4" w:space="0" w:color="auto"/>
              <w:right w:val="nil"/>
            </w:tcBorders>
            <w:shd w:val="clear" w:color="auto" w:fill="auto"/>
            <w:noWrap/>
            <w:vAlign w:val="center"/>
            <w:hideMark/>
          </w:tcPr>
          <w:p w14:paraId="342DBA42" w14:textId="1722753E"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594F40C1"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4</w:t>
            </w:r>
          </w:p>
        </w:tc>
        <w:tc>
          <w:tcPr>
            <w:tcW w:w="4961" w:type="dxa"/>
            <w:tcBorders>
              <w:top w:val="nil"/>
              <w:left w:val="nil"/>
              <w:bottom w:val="single" w:sz="4" w:space="0" w:color="auto"/>
              <w:right w:val="single" w:sz="4" w:space="0" w:color="auto"/>
            </w:tcBorders>
            <w:shd w:val="clear" w:color="auto" w:fill="auto"/>
            <w:vAlign w:val="center"/>
            <w:hideMark/>
          </w:tcPr>
          <w:p w14:paraId="50741097"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浸水想定区域に入っている</w:t>
            </w:r>
          </w:p>
        </w:tc>
        <w:tc>
          <w:tcPr>
            <w:tcW w:w="709" w:type="dxa"/>
            <w:tcBorders>
              <w:top w:val="nil"/>
              <w:left w:val="nil"/>
              <w:bottom w:val="single" w:sz="4" w:space="0" w:color="auto"/>
              <w:right w:val="single" w:sz="4" w:space="0" w:color="auto"/>
            </w:tcBorders>
            <w:shd w:val="clear" w:color="auto" w:fill="auto"/>
            <w:noWrap/>
            <w:vAlign w:val="center"/>
            <w:hideMark/>
          </w:tcPr>
          <w:p w14:paraId="0FAD60F4"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096D19EE"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39887629"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67849C82" w14:textId="77777777" w:rsidTr="00D02BC6">
        <w:trPr>
          <w:trHeight w:val="397"/>
        </w:trPr>
        <w:tc>
          <w:tcPr>
            <w:tcW w:w="964" w:type="dxa"/>
            <w:vMerge/>
            <w:tcBorders>
              <w:top w:val="single" w:sz="4" w:space="0" w:color="auto"/>
              <w:left w:val="single" w:sz="8" w:space="0" w:color="auto"/>
              <w:bottom w:val="single" w:sz="8" w:space="0" w:color="000000"/>
              <w:right w:val="single" w:sz="4" w:space="0" w:color="000000"/>
            </w:tcBorders>
            <w:vAlign w:val="center"/>
            <w:hideMark/>
          </w:tcPr>
          <w:p w14:paraId="35B5C49C"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4" w:space="0" w:color="auto"/>
              <w:right w:val="nil"/>
            </w:tcBorders>
            <w:shd w:val="clear" w:color="auto" w:fill="auto"/>
            <w:noWrap/>
            <w:vAlign w:val="center"/>
            <w:hideMark/>
          </w:tcPr>
          <w:p w14:paraId="19447302" w14:textId="00DCBF2B"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1FCE180"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5</w:t>
            </w:r>
          </w:p>
        </w:tc>
        <w:tc>
          <w:tcPr>
            <w:tcW w:w="4961" w:type="dxa"/>
            <w:tcBorders>
              <w:top w:val="nil"/>
              <w:left w:val="nil"/>
              <w:bottom w:val="single" w:sz="4" w:space="0" w:color="auto"/>
              <w:right w:val="single" w:sz="4" w:space="0" w:color="auto"/>
            </w:tcBorders>
            <w:shd w:val="clear" w:color="auto" w:fill="auto"/>
            <w:vAlign w:val="center"/>
            <w:hideMark/>
          </w:tcPr>
          <w:p w14:paraId="0D63DA2C"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土砂災害警戒区域に入っている</w:t>
            </w:r>
          </w:p>
        </w:tc>
        <w:tc>
          <w:tcPr>
            <w:tcW w:w="709" w:type="dxa"/>
            <w:tcBorders>
              <w:top w:val="nil"/>
              <w:left w:val="nil"/>
              <w:bottom w:val="single" w:sz="4" w:space="0" w:color="auto"/>
              <w:right w:val="single" w:sz="4" w:space="0" w:color="auto"/>
            </w:tcBorders>
            <w:shd w:val="clear" w:color="auto" w:fill="auto"/>
            <w:noWrap/>
            <w:vAlign w:val="center"/>
            <w:hideMark/>
          </w:tcPr>
          <w:p w14:paraId="4AB58866"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313E96A9"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4926908F"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10DDA19F" w14:textId="77777777" w:rsidTr="00D02BC6">
        <w:trPr>
          <w:trHeight w:val="397"/>
        </w:trPr>
        <w:tc>
          <w:tcPr>
            <w:tcW w:w="964" w:type="dxa"/>
            <w:vMerge/>
            <w:tcBorders>
              <w:top w:val="single" w:sz="4" w:space="0" w:color="auto"/>
              <w:left w:val="single" w:sz="8" w:space="0" w:color="auto"/>
              <w:bottom w:val="single" w:sz="8" w:space="0" w:color="000000"/>
              <w:right w:val="single" w:sz="4" w:space="0" w:color="000000"/>
            </w:tcBorders>
            <w:vAlign w:val="center"/>
            <w:hideMark/>
          </w:tcPr>
          <w:p w14:paraId="657509E8"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4" w:space="0" w:color="auto"/>
              <w:right w:val="nil"/>
            </w:tcBorders>
            <w:shd w:val="clear" w:color="auto" w:fill="auto"/>
            <w:noWrap/>
            <w:vAlign w:val="center"/>
            <w:hideMark/>
          </w:tcPr>
          <w:p w14:paraId="5609EB96" w14:textId="2FF4A45D"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559FBF52"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6</w:t>
            </w:r>
          </w:p>
        </w:tc>
        <w:tc>
          <w:tcPr>
            <w:tcW w:w="4961" w:type="dxa"/>
            <w:tcBorders>
              <w:top w:val="nil"/>
              <w:left w:val="nil"/>
              <w:bottom w:val="single" w:sz="4" w:space="0" w:color="auto"/>
              <w:right w:val="single" w:sz="4" w:space="0" w:color="auto"/>
            </w:tcBorders>
            <w:shd w:val="clear" w:color="auto" w:fill="auto"/>
            <w:vAlign w:val="center"/>
            <w:hideMark/>
          </w:tcPr>
          <w:p w14:paraId="6C7B80DB"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上記のどちらにも入っている</w:t>
            </w:r>
          </w:p>
        </w:tc>
        <w:tc>
          <w:tcPr>
            <w:tcW w:w="709" w:type="dxa"/>
            <w:tcBorders>
              <w:top w:val="nil"/>
              <w:left w:val="nil"/>
              <w:bottom w:val="single" w:sz="4" w:space="0" w:color="auto"/>
              <w:right w:val="single" w:sz="4" w:space="0" w:color="auto"/>
            </w:tcBorders>
            <w:shd w:val="clear" w:color="auto" w:fill="auto"/>
            <w:noWrap/>
            <w:vAlign w:val="center"/>
            <w:hideMark/>
          </w:tcPr>
          <w:p w14:paraId="590B4A1E"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212744C8"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7A866500"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7DA40D19" w14:textId="77777777" w:rsidTr="00D02BC6">
        <w:trPr>
          <w:trHeight w:val="397"/>
        </w:trPr>
        <w:tc>
          <w:tcPr>
            <w:tcW w:w="964" w:type="dxa"/>
            <w:vMerge/>
            <w:tcBorders>
              <w:top w:val="single" w:sz="4" w:space="0" w:color="auto"/>
              <w:left w:val="single" w:sz="8" w:space="0" w:color="auto"/>
              <w:bottom w:val="single" w:sz="8" w:space="0" w:color="000000"/>
              <w:right w:val="single" w:sz="4" w:space="0" w:color="000000"/>
            </w:tcBorders>
            <w:vAlign w:val="center"/>
            <w:hideMark/>
          </w:tcPr>
          <w:p w14:paraId="218E048A"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double" w:sz="6" w:space="0" w:color="auto"/>
              <w:right w:val="nil"/>
            </w:tcBorders>
            <w:shd w:val="clear" w:color="auto" w:fill="auto"/>
            <w:noWrap/>
            <w:vAlign w:val="center"/>
            <w:hideMark/>
          </w:tcPr>
          <w:p w14:paraId="6050E950" w14:textId="4EE2CDCE"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p>
        </w:tc>
        <w:tc>
          <w:tcPr>
            <w:tcW w:w="567" w:type="dxa"/>
            <w:tcBorders>
              <w:top w:val="nil"/>
              <w:left w:val="nil"/>
              <w:bottom w:val="double" w:sz="6" w:space="0" w:color="auto"/>
              <w:right w:val="single" w:sz="4" w:space="0" w:color="auto"/>
            </w:tcBorders>
            <w:shd w:val="clear" w:color="auto" w:fill="auto"/>
            <w:noWrap/>
            <w:vAlign w:val="center"/>
            <w:hideMark/>
          </w:tcPr>
          <w:p w14:paraId="1B139155"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7</w:t>
            </w:r>
          </w:p>
        </w:tc>
        <w:tc>
          <w:tcPr>
            <w:tcW w:w="4961" w:type="dxa"/>
            <w:tcBorders>
              <w:top w:val="nil"/>
              <w:left w:val="nil"/>
              <w:bottom w:val="double" w:sz="6" w:space="0" w:color="auto"/>
              <w:right w:val="single" w:sz="4" w:space="0" w:color="auto"/>
            </w:tcBorders>
            <w:shd w:val="clear" w:color="auto" w:fill="auto"/>
            <w:vAlign w:val="center"/>
            <w:hideMark/>
          </w:tcPr>
          <w:p w14:paraId="58BB399A"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どちらにも入っていない</w:t>
            </w:r>
          </w:p>
        </w:tc>
        <w:tc>
          <w:tcPr>
            <w:tcW w:w="709" w:type="dxa"/>
            <w:tcBorders>
              <w:top w:val="nil"/>
              <w:left w:val="nil"/>
              <w:bottom w:val="double" w:sz="6" w:space="0" w:color="auto"/>
              <w:right w:val="single" w:sz="4" w:space="0" w:color="auto"/>
            </w:tcBorders>
            <w:shd w:val="clear" w:color="auto" w:fill="auto"/>
            <w:noWrap/>
            <w:vAlign w:val="center"/>
            <w:hideMark/>
          </w:tcPr>
          <w:p w14:paraId="219DACFA"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double" w:sz="6" w:space="0" w:color="auto"/>
              <w:right w:val="single" w:sz="4" w:space="0" w:color="auto"/>
            </w:tcBorders>
            <w:shd w:val="clear" w:color="auto" w:fill="auto"/>
            <w:noWrap/>
            <w:vAlign w:val="center"/>
            <w:hideMark/>
          </w:tcPr>
          <w:p w14:paraId="3901B91B"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double" w:sz="6" w:space="0" w:color="auto"/>
              <w:right w:val="single" w:sz="8" w:space="0" w:color="auto"/>
            </w:tcBorders>
            <w:shd w:val="clear" w:color="auto" w:fill="auto"/>
            <w:vAlign w:val="center"/>
            <w:hideMark/>
          </w:tcPr>
          <w:p w14:paraId="122702D3"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39D56618" w14:textId="77777777" w:rsidTr="00D02BC6">
        <w:trPr>
          <w:cantSplit/>
          <w:trHeight w:val="397"/>
        </w:trPr>
        <w:tc>
          <w:tcPr>
            <w:tcW w:w="964" w:type="dxa"/>
            <w:vMerge/>
            <w:tcBorders>
              <w:top w:val="single" w:sz="4" w:space="0" w:color="auto"/>
              <w:left w:val="single" w:sz="8" w:space="0" w:color="auto"/>
              <w:bottom w:val="single" w:sz="8" w:space="0" w:color="000000"/>
              <w:right w:val="single" w:sz="4" w:space="0" w:color="000000"/>
            </w:tcBorders>
            <w:vAlign w:val="center"/>
            <w:hideMark/>
          </w:tcPr>
          <w:p w14:paraId="19977DFB"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8" w:space="0" w:color="auto"/>
              <w:right w:val="single" w:sz="4" w:space="0" w:color="auto"/>
            </w:tcBorders>
            <w:shd w:val="clear" w:color="auto" w:fill="auto"/>
            <w:noWrap/>
            <w:vAlign w:val="center"/>
            <w:hideMark/>
          </w:tcPr>
          <w:p w14:paraId="63C8D070"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8</w:t>
            </w:r>
          </w:p>
        </w:tc>
        <w:tc>
          <w:tcPr>
            <w:tcW w:w="5528" w:type="dxa"/>
            <w:gridSpan w:val="2"/>
            <w:tcBorders>
              <w:top w:val="double" w:sz="6" w:space="0" w:color="auto"/>
              <w:left w:val="nil"/>
              <w:bottom w:val="single" w:sz="8" w:space="0" w:color="auto"/>
              <w:right w:val="single" w:sz="4" w:space="0" w:color="000000"/>
            </w:tcBorders>
            <w:shd w:val="clear" w:color="auto" w:fill="auto"/>
            <w:noWrap/>
            <w:vAlign w:val="center"/>
            <w:hideMark/>
          </w:tcPr>
          <w:p w14:paraId="29F132C1"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震度分布図による地震のリスクを確認していますか。</w:t>
            </w:r>
          </w:p>
        </w:tc>
        <w:tc>
          <w:tcPr>
            <w:tcW w:w="709" w:type="dxa"/>
            <w:tcBorders>
              <w:top w:val="nil"/>
              <w:left w:val="nil"/>
              <w:bottom w:val="single" w:sz="8" w:space="0" w:color="auto"/>
              <w:right w:val="single" w:sz="4" w:space="0" w:color="auto"/>
            </w:tcBorders>
            <w:shd w:val="clear" w:color="auto" w:fill="auto"/>
            <w:noWrap/>
            <w:vAlign w:val="center"/>
            <w:hideMark/>
          </w:tcPr>
          <w:p w14:paraId="2534D654"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8" w:space="0" w:color="auto"/>
              <w:right w:val="single" w:sz="4" w:space="0" w:color="auto"/>
            </w:tcBorders>
            <w:shd w:val="clear" w:color="auto" w:fill="auto"/>
            <w:noWrap/>
            <w:vAlign w:val="center"/>
            <w:hideMark/>
          </w:tcPr>
          <w:p w14:paraId="770F218A"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8" w:space="0" w:color="auto"/>
              <w:right w:val="single" w:sz="8" w:space="0" w:color="auto"/>
            </w:tcBorders>
            <w:shd w:val="clear" w:color="auto" w:fill="auto"/>
            <w:vAlign w:val="center"/>
            <w:hideMark/>
          </w:tcPr>
          <w:p w14:paraId="1A86A0D9"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329CA1EF" w14:textId="77777777" w:rsidTr="00D02BC6">
        <w:trPr>
          <w:cantSplit/>
          <w:trHeight w:val="397"/>
        </w:trPr>
        <w:tc>
          <w:tcPr>
            <w:tcW w:w="964" w:type="dxa"/>
            <w:vMerge w:val="restart"/>
            <w:tcBorders>
              <w:top w:val="single" w:sz="8" w:space="0" w:color="auto"/>
              <w:left w:val="single" w:sz="8" w:space="0" w:color="auto"/>
              <w:bottom w:val="single" w:sz="8" w:space="0" w:color="000000"/>
              <w:right w:val="single" w:sz="4" w:space="0" w:color="000000"/>
            </w:tcBorders>
            <w:shd w:val="clear" w:color="000000" w:fill="EDEDED"/>
            <w:noWrap/>
            <w:textDirection w:val="tbRlV"/>
            <w:vAlign w:val="center"/>
            <w:hideMark/>
          </w:tcPr>
          <w:p w14:paraId="4ABA8893" w14:textId="77777777" w:rsidR="00105699" w:rsidRPr="00105699" w:rsidRDefault="00105699" w:rsidP="00105699">
            <w:pPr>
              <w:widowControl/>
              <w:jc w:val="center"/>
              <w:rPr>
                <w:rFonts w:ascii="HG丸ｺﾞｼｯｸM-PRO" w:eastAsia="HG丸ｺﾞｼｯｸM-PRO" w:hAnsi="HG丸ｺﾞｼｯｸM-PRO" w:cs="ＭＳ Ｐゴシック"/>
                <w:b/>
                <w:bCs/>
                <w:color w:val="000000"/>
                <w:kern w:val="0"/>
                <w:sz w:val="18"/>
                <w:szCs w:val="28"/>
              </w:rPr>
            </w:pPr>
            <w:r w:rsidRPr="00105699">
              <w:rPr>
                <w:rFonts w:ascii="HG丸ｺﾞｼｯｸM-PRO" w:eastAsia="HG丸ｺﾞｼｯｸM-PRO" w:hAnsi="HG丸ｺﾞｼｯｸM-PRO" w:cs="ＭＳ Ｐゴシック" w:hint="eastAsia"/>
                <w:b/>
                <w:bCs/>
                <w:color w:val="000000"/>
                <w:kern w:val="0"/>
                <w:sz w:val="18"/>
                <w:szCs w:val="28"/>
              </w:rPr>
              <w:t>予防</w:t>
            </w:r>
          </w:p>
        </w:tc>
        <w:tc>
          <w:tcPr>
            <w:tcW w:w="586" w:type="dxa"/>
            <w:tcBorders>
              <w:top w:val="nil"/>
              <w:left w:val="nil"/>
              <w:bottom w:val="single" w:sz="4" w:space="0" w:color="auto"/>
              <w:right w:val="single" w:sz="4" w:space="0" w:color="auto"/>
            </w:tcBorders>
            <w:shd w:val="clear" w:color="auto" w:fill="auto"/>
            <w:noWrap/>
            <w:vAlign w:val="center"/>
            <w:hideMark/>
          </w:tcPr>
          <w:p w14:paraId="711651C8"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9</w:t>
            </w:r>
          </w:p>
        </w:tc>
        <w:tc>
          <w:tcPr>
            <w:tcW w:w="5528" w:type="dxa"/>
            <w:gridSpan w:val="2"/>
            <w:tcBorders>
              <w:top w:val="nil"/>
              <w:left w:val="nil"/>
              <w:bottom w:val="single" w:sz="4" w:space="0" w:color="auto"/>
              <w:right w:val="single" w:sz="4" w:space="0" w:color="000000"/>
            </w:tcBorders>
            <w:shd w:val="clear" w:color="auto" w:fill="auto"/>
            <w:noWrap/>
            <w:vAlign w:val="center"/>
            <w:hideMark/>
          </w:tcPr>
          <w:p w14:paraId="004C5275"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最寄りの一時避難場所を知っていますか。</w:t>
            </w:r>
          </w:p>
        </w:tc>
        <w:tc>
          <w:tcPr>
            <w:tcW w:w="709" w:type="dxa"/>
            <w:tcBorders>
              <w:top w:val="nil"/>
              <w:left w:val="nil"/>
              <w:bottom w:val="single" w:sz="4" w:space="0" w:color="auto"/>
              <w:right w:val="single" w:sz="4" w:space="0" w:color="auto"/>
            </w:tcBorders>
            <w:shd w:val="clear" w:color="auto" w:fill="auto"/>
            <w:noWrap/>
            <w:vAlign w:val="center"/>
            <w:hideMark/>
          </w:tcPr>
          <w:p w14:paraId="0B03FC18"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32EAD0EE"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755E02C1"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4B26ED48" w14:textId="77777777" w:rsidTr="00D02BC6">
        <w:trPr>
          <w:cantSplit/>
          <w:trHeight w:val="397"/>
        </w:trPr>
        <w:tc>
          <w:tcPr>
            <w:tcW w:w="964" w:type="dxa"/>
            <w:vMerge/>
            <w:tcBorders>
              <w:top w:val="single" w:sz="8" w:space="0" w:color="auto"/>
              <w:left w:val="single" w:sz="8" w:space="0" w:color="auto"/>
              <w:bottom w:val="single" w:sz="8" w:space="0" w:color="000000"/>
              <w:right w:val="single" w:sz="4" w:space="0" w:color="000000"/>
            </w:tcBorders>
            <w:vAlign w:val="center"/>
            <w:hideMark/>
          </w:tcPr>
          <w:p w14:paraId="3DFD1AC7"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4" w:space="0" w:color="auto"/>
              <w:right w:val="single" w:sz="4" w:space="0" w:color="auto"/>
            </w:tcBorders>
            <w:shd w:val="clear" w:color="auto" w:fill="auto"/>
            <w:noWrap/>
            <w:vAlign w:val="center"/>
            <w:hideMark/>
          </w:tcPr>
          <w:p w14:paraId="31F90CAD"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10</w:t>
            </w:r>
          </w:p>
        </w:tc>
        <w:tc>
          <w:tcPr>
            <w:tcW w:w="55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680E28"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そこまでの安全な経路を確認していますか。</w:t>
            </w:r>
          </w:p>
        </w:tc>
        <w:tc>
          <w:tcPr>
            <w:tcW w:w="709" w:type="dxa"/>
            <w:tcBorders>
              <w:top w:val="nil"/>
              <w:left w:val="nil"/>
              <w:bottom w:val="single" w:sz="4" w:space="0" w:color="auto"/>
              <w:right w:val="single" w:sz="4" w:space="0" w:color="auto"/>
            </w:tcBorders>
            <w:shd w:val="clear" w:color="auto" w:fill="auto"/>
            <w:noWrap/>
            <w:vAlign w:val="center"/>
            <w:hideMark/>
          </w:tcPr>
          <w:p w14:paraId="44F3EF0B"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5D266305"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24B1917B"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7070C7BF" w14:textId="77777777" w:rsidTr="00D02BC6">
        <w:trPr>
          <w:cantSplit/>
          <w:trHeight w:val="397"/>
        </w:trPr>
        <w:tc>
          <w:tcPr>
            <w:tcW w:w="964" w:type="dxa"/>
            <w:vMerge/>
            <w:tcBorders>
              <w:top w:val="single" w:sz="8" w:space="0" w:color="auto"/>
              <w:left w:val="single" w:sz="8" w:space="0" w:color="auto"/>
              <w:bottom w:val="single" w:sz="8" w:space="0" w:color="000000"/>
              <w:right w:val="single" w:sz="4" w:space="0" w:color="000000"/>
            </w:tcBorders>
            <w:vAlign w:val="center"/>
            <w:hideMark/>
          </w:tcPr>
          <w:p w14:paraId="2F69B594"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4" w:space="0" w:color="auto"/>
              <w:right w:val="single" w:sz="4" w:space="0" w:color="auto"/>
            </w:tcBorders>
            <w:shd w:val="clear" w:color="auto" w:fill="auto"/>
            <w:noWrap/>
            <w:vAlign w:val="center"/>
            <w:hideMark/>
          </w:tcPr>
          <w:p w14:paraId="0567C11E"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11</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14:paraId="786840E9"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入居している建物の建築年数を知っていますか。</w:t>
            </w:r>
          </w:p>
        </w:tc>
        <w:tc>
          <w:tcPr>
            <w:tcW w:w="709" w:type="dxa"/>
            <w:tcBorders>
              <w:top w:val="nil"/>
              <w:left w:val="nil"/>
              <w:bottom w:val="single" w:sz="4" w:space="0" w:color="auto"/>
              <w:right w:val="single" w:sz="4" w:space="0" w:color="auto"/>
            </w:tcBorders>
            <w:shd w:val="clear" w:color="auto" w:fill="auto"/>
            <w:noWrap/>
            <w:vAlign w:val="center"/>
            <w:hideMark/>
          </w:tcPr>
          <w:p w14:paraId="528F2082"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57DEEA6D"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1DD43137"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41DA3049" w14:textId="77777777" w:rsidTr="00D02BC6">
        <w:trPr>
          <w:cantSplit/>
          <w:trHeight w:val="397"/>
        </w:trPr>
        <w:tc>
          <w:tcPr>
            <w:tcW w:w="964" w:type="dxa"/>
            <w:vMerge/>
            <w:tcBorders>
              <w:top w:val="single" w:sz="8" w:space="0" w:color="auto"/>
              <w:left w:val="single" w:sz="8" w:space="0" w:color="auto"/>
              <w:bottom w:val="single" w:sz="8" w:space="0" w:color="000000"/>
              <w:right w:val="single" w:sz="4" w:space="0" w:color="000000"/>
            </w:tcBorders>
            <w:vAlign w:val="center"/>
            <w:hideMark/>
          </w:tcPr>
          <w:p w14:paraId="31ABD024"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4" w:space="0" w:color="auto"/>
              <w:right w:val="single" w:sz="4" w:space="0" w:color="auto"/>
            </w:tcBorders>
            <w:shd w:val="clear" w:color="auto" w:fill="auto"/>
            <w:noWrap/>
            <w:vAlign w:val="center"/>
            <w:hideMark/>
          </w:tcPr>
          <w:p w14:paraId="275CC255"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12</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14:paraId="2C97F4C5"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背の高いロッカーや本棚などの固定はしていますか。</w:t>
            </w:r>
          </w:p>
        </w:tc>
        <w:tc>
          <w:tcPr>
            <w:tcW w:w="709" w:type="dxa"/>
            <w:tcBorders>
              <w:top w:val="nil"/>
              <w:left w:val="nil"/>
              <w:bottom w:val="single" w:sz="4" w:space="0" w:color="auto"/>
              <w:right w:val="single" w:sz="4" w:space="0" w:color="auto"/>
            </w:tcBorders>
            <w:shd w:val="clear" w:color="auto" w:fill="auto"/>
            <w:noWrap/>
            <w:vAlign w:val="center"/>
            <w:hideMark/>
          </w:tcPr>
          <w:p w14:paraId="5C9604C1"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02413C21"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1BAC7391"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74A51A05" w14:textId="77777777" w:rsidTr="00D02BC6">
        <w:trPr>
          <w:cantSplit/>
          <w:trHeight w:val="510"/>
        </w:trPr>
        <w:tc>
          <w:tcPr>
            <w:tcW w:w="964" w:type="dxa"/>
            <w:vMerge/>
            <w:tcBorders>
              <w:top w:val="single" w:sz="8" w:space="0" w:color="auto"/>
              <w:left w:val="single" w:sz="8" w:space="0" w:color="auto"/>
              <w:bottom w:val="single" w:sz="8" w:space="0" w:color="000000"/>
              <w:right w:val="single" w:sz="4" w:space="0" w:color="000000"/>
            </w:tcBorders>
            <w:vAlign w:val="center"/>
            <w:hideMark/>
          </w:tcPr>
          <w:p w14:paraId="6A7B2A3F"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4" w:space="0" w:color="auto"/>
              <w:right w:val="single" w:sz="4" w:space="0" w:color="auto"/>
            </w:tcBorders>
            <w:shd w:val="clear" w:color="auto" w:fill="auto"/>
            <w:noWrap/>
            <w:vAlign w:val="center"/>
            <w:hideMark/>
          </w:tcPr>
          <w:p w14:paraId="1210A8E7"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13</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14:paraId="242C5C9E"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直撃すると怪我をする恐れがある金庫やディスプレイ、サーバーなど重いものを固定していますか。</w:t>
            </w:r>
          </w:p>
        </w:tc>
        <w:tc>
          <w:tcPr>
            <w:tcW w:w="709" w:type="dxa"/>
            <w:tcBorders>
              <w:top w:val="nil"/>
              <w:left w:val="nil"/>
              <w:bottom w:val="single" w:sz="4" w:space="0" w:color="auto"/>
              <w:right w:val="single" w:sz="4" w:space="0" w:color="auto"/>
            </w:tcBorders>
            <w:shd w:val="clear" w:color="auto" w:fill="auto"/>
            <w:noWrap/>
            <w:vAlign w:val="center"/>
            <w:hideMark/>
          </w:tcPr>
          <w:p w14:paraId="54E9E3CD"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2BD5177A"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28F25B4B"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0D6B50BE" w14:textId="77777777" w:rsidTr="00D02BC6">
        <w:trPr>
          <w:cantSplit/>
          <w:trHeight w:val="397"/>
        </w:trPr>
        <w:tc>
          <w:tcPr>
            <w:tcW w:w="964" w:type="dxa"/>
            <w:vMerge/>
            <w:tcBorders>
              <w:top w:val="single" w:sz="8" w:space="0" w:color="auto"/>
              <w:left w:val="single" w:sz="8" w:space="0" w:color="auto"/>
              <w:bottom w:val="single" w:sz="8" w:space="0" w:color="000000"/>
              <w:right w:val="single" w:sz="4" w:space="0" w:color="000000"/>
            </w:tcBorders>
            <w:vAlign w:val="center"/>
            <w:hideMark/>
          </w:tcPr>
          <w:p w14:paraId="7CE4207B"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4" w:space="0" w:color="auto"/>
              <w:right w:val="single" w:sz="4" w:space="0" w:color="auto"/>
            </w:tcBorders>
            <w:shd w:val="clear" w:color="auto" w:fill="auto"/>
            <w:noWrap/>
            <w:vAlign w:val="center"/>
            <w:hideMark/>
          </w:tcPr>
          <w:p w14:paraId="56BF19D3"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14</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14:paraId="7C4E9954" w14:textId="0C449C8D"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倒れた場合に脱出経路を防ぐ位置に物を置いて</w:t>
            </w:r>
            <w:r w:rsidR="00780665">
              <w:rPr>
                <w:rFonts w:ascii="HG丸ｺﾞｼｯｸM-PRO" w:eastAsia="HG丸ｺﾞｼｯｸM-PRO" w:hAnsi="HG丸ｺﾞｼｯｸM-PRO" w:cs="ＭＳ Ｐゴシック" w:hint="eastAsia"/>
                <w:color w:val="000000"/>
                <w:kern w:val="0"/>
                <w:sz w:val="18"/>
              </w:rPr>
              <w:t>い</w:t>
            </w:r>
            <w:r w:rsidRPr="00105699">
              <w:rPr>
                <w:rFonts w:ascii="HG丸ｺﾞｼｯｸM-PRO" w:eastAsia="HG丸ｺﾞｼｯｸM-PRO" w:hAnsi="HG丸ｺﾞｼｯｸM-PRO" w:cs="ＭＳ Ｐゴシック" w:hint="eastAsia"/>
                <w:color w:val="000000"/>
                <w:kern w:val="0"/>
                <w:sz w:val="18"/>
              </w:rPr>
              <w:t>ませんか。</w:t>
            </w:r>
          </w:p>
        </w:tc>
        <w:tc>
          <w:tcPr>
            <w:tcW w:w="709" w:type="dxa"/>
            <w:tcBorders>
              <w:top w:val="nil"/>
              <w:left w:val="nil"/>
              <w:bottom w:val="single" w:sz="4" w:space="0" w:color="auto"/>
              <w:right w:val="single" w:sz="4" w:space="0" w:color="auto"/>
            </w:tcBorders>
            <w:shd w:val="clear" w:color="auto" w:fill="auto"/>
            <w:noWrap/>
            <w:vAlign w:val="center"/>
            <w:hideMark/>
          </w:tcPr>
          <w:p w14:paraId="6E5D1802"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046F0588"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3233EF2D"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6136567C" w14:textId="77777777" w:rsidTr="00D02BC6">
        <w:trPr>
          <w:cantSplit/>
          <w:trHeight w:val="510"/>
        </w:trPr>
        <w:tc>
          <w:tcPr>
            <w:tcW w:w="964" w:type="dxa"/>
            <w:vMerge/>
            <w:tcBorders>
              <w:top w:val="single" w:sz="8" w:space="0" w:color="auto"/>
              <w:left w:val="single" w:sz="8" w:space="0" w:color="auto"/>
              <w:bottom w:val="single" w:sz="8" w:space="0" w:color="000000"/>
              <w:right w:val="single" w:sz="4" w:space="0" w:color="000000"/>
            </w:tcBorders>
            <w:vAlign w:val="center"/>
            <w:hideMark/>
          </w:tcPr>
          <w:p w14:paraId="69052FC2"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4" w:space="0" w:color="auto"/>
              <w:right w:val="single" w:sz="4" w:space="0" w:color="auto"/>
            </w:tcBorders>
            <w:shd w:val="clear" w:color="auto" w:fill="auto"/>
            <w:noWrap/>
            <w:vAlign w:val="center"/>
            <w:hideMark/>
          </w:tcPr>
          <w:p w14:paraId="07062229"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15</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14:paraId="11593BF7"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3日間の従業員用の備蓄（飲料水、食料品、携帯用トイレなど）はしていますか。</w:t>
            </w:r>
          </w:p>
        </w:tc>
        <w:tc>
          <w:tcPr>
            <w:tcW w:w="709" w:type="dxa"/>
            <w:tcBorders>
              <w:top w:val="nil"/>
              <w:left w:val="nil"/>
              <w:bottom w:val="single" w:sz="4" w:space="0" w:color="auto"/>
              <w:right w:val="single" w:sz="4" w:space="0" w:color="auto"/>
            </w:tcBorders>
            <w:shd w:val="clear" w:color="auto" w:fill="auto"/>
            <w:noWrap/>
            <w:vAlign w:val="center"/>
            <w:hideMark/>
          </w:tcPr>
          <w:p w14:paraId="275E27A2"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62232E77"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7ABA8968"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64234F95" w14:textId="77777777" w:rsidTr="00D02BC6">
        <w:trPr>
          <w:cantSplit/>
          <w:trHeight w:val="397"/>
        </w:trPr>
        <w:tc>
          <w:tcPr>
            <w:tcW w:w="964" w:type="dxa"/>
            <w:vMerge/>
            <w:tcBorders>
              <w:top w:val="single" w:sz="8" w:space="0" w:color="auto"/>
              <w:left w:val="single" w:sz="8" w:space="0" w:color="auto"/>
              <w:bottom w:val="single" w:sz="8" w:space="0" w:color="000000"/>
              <w:right w:val="single" w:sz="4" w:space="0" w:color="000000"/>
            </w:tcBorders>
            <w:vAlign w:val="center"/>
            <w:hideMark/>
          </w:tcPr>
          <w:p w14:paraId="7CA0CF0D"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4" w:space="0" w:color="auto"/>
              <w:right w:val="single" w:sz="4" w:space="0" w:color="auto"/>
            </w:tcBorders>
            <w:shd w:val="clear" w:color="auto" w:fill="auto"/>
            <w:noWrap/>
            <w:vAlign w:val="center"/>
            <w:hideMark/>
          </w:tcPr>
          <w:p w14:paraId="4034172A"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16</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14:paraId="29698066"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非常用発電機を確保していますか。</w:t>
            </w:r>
          </w:p>
        </w:tc>
        <w:tc>
          <w:tcPr>
            <w:tcW w:w="709" w:type="dxa"/>
            <w:tcBorders>
              <w:top w:val="nil"/>
              <w:left w:val="nil"/>
              <w:bottom w:val="single" w:sz="4" w:space="0" w:color="auto"/>
              <w:right w:val="single" w:sz="4" w:space="0" w:color="auto"/>
            </w:tcBorders>
            <w:shd w:val="clear" w:color="auto" w:fill="auto"/>
            <w:noWrap/>
            <w:vAlign w:val="center"/>
            <w:hideMark/>
          </w:tcPr>
          <w:p w14:paraId="4F6F903C"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05FD3D12"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5F1C84E6"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3318A6FA" w14:textId="77777777" w:rsidTr="00D02BC6">
        <w:trPr>
          <w:cantSplit/>
          <w:trHeight w:val="397"/>
        </w:trPr>
        <w:tc>
          <w:tcPr>
            <w:tcW w:w="964" w:type="dxa"/>
            <w:vMerge/>
            <w:tcBorders>
              <w:top w:val="single" w:sz="8" w:space="0" w:color="auto"/>
              <w:left w:val="single" w:sz="8" w:space="0" w:color="auto"/>
              <w:bottom w:val="single" w:sz="8" w:space="0" w:color="000000"/>
              <w:right w:val="single" w:sz="4" w:space="0" w:color="000000"/>
            </w:tcBorders>
            <w:vAlign w:val="center"/>
            <w:hideMark/>
          </w:tcPr>
          <w:p w14:paraId="39B0F3C7"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nil"/>
              <w:left w:val="nil"/>
              <w:bottom w:val="single" w:sz="4" w:space="0" w:color="auto"/>
              <w:right w:val="single" w:sz="4" w:space="0" w:color="auto"/>
            </w:tcBorders>
            <w:shd w:val="clear" w:color="auto" w:fill="auto"/>
            <w:noWrap/>
            <w:vAlign w:val="center"/>
            <w:hideMark/>
          </w:tcPr>
          <w:p w14:paraId="5484DB4E"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17</w:t>
            </w:r>
          </w:p>
        </w:tc>
        <w:tc>
          <w:tcPr>
            <w:tcW w:w="55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DE1A27" w14:textId="50A0A861"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BCP（</w:t>
            </w:r>
            <w:r w:rsidR="00FC1E31">
              <w:rPr>
                <w:rFonts w:ascii="HG丸ｺﾞｼｯｸM-PRO" w:eastAsia="HG丸ｺﾞｼｯｸM-PRO" w:hAnsi="HG丸ｺﾞｼｯｸM-PRO" w:cs="ＭＳ Ｐゴシック" w:hint="eastAsia"/>
                <w:color w:val="000000"/>
                <w:kern w:val="0"/>
                <w:sz w:val="18"/>
              </w:rPr>
              <w:t>事業</w:t>
            </w:r>
            <w:r w:rsidRPr="00105699">
              <w:rPr>
                <w:rFonts w:ascii="HG丸ｺﾞｼｯｸM-PRO" w:eastAsia="HG丸ｺﾞｼｯｸM-PRO" w:hAnsi="HG丸ｺﾞｼｯｸM-PRO" w:cs="ＭＳ Ｐゴシック" w:hint="eastAsia"/>
                <w:color w:val="000000"/>
                <w:kern w:val="0"/>
                <w:sz w:val="18"/>
              </w:rPr>
              <w:t>継続計画）は策定していますか。</w:t>
            </w:r>
          </w:p>
        </w:tc>
        <w:tc>
          <w:tcPr>
            <w:tcW w:w="709" w:type="dxa"/>
            <w:tcBorders>
              <w:top w:val="nil"/>
              <w:left w:val="nil"/>
              <w:bottom w:val="single" w:sz="4" w:space="0" w:color="auto"/>
              <w:right w:val="single" w:sz="4" w:space="0" w:color="auto"/>
            </w:tcBorders>
            <w:shd w:val="clear" w:color="auto" w:fill="auto"/>
            <w:noWrap/>
            <w:vAlign w:val="center"/>
            <w:hideMark/>
          </w:tcPr>
          <w:p w14:paraId="6E9E0356"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3EF2EAC9"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nil"/>
              <w:left w:val="nil"/>
              <w:bottom w:val="single" w:sz="4" w:space="0" w:color="auto"/>
              <w:right w:val="single" w:sz="8" w:space="0" w:color="auto"/>
            </w:tcBorders>
            <w:shd w:val="clear" w:color="auto" w:fill="auto"/>
            <w:vAlign w:val="center"/>
            <w:hideMark/>
          </w:tcPr>
          <w:p w14:paraId="0825F445"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105699" w:rsidRPr="00105699" w14:paraId="14242A94" w14:textId="77777777" w:rsidTr="008D2116">
        <w:trPr>
          <w:cantSplit/>
          <w:trHeight w:val="397"/>
        </w:trPr>
        <w:tc>
          <w:tcPr>
            <w:tcW w:w="964" w:type="dxa"/>
            <w:vMerge/>
            <w:tcBorders>
              <w:top w:val="single" w:sz="8" w:space="0" w:color="auto"/>
              <w:left w:val="single" w:sz="8" w:space="0" w:color="auto"/>
              <w:bottom w:val="single" w:sz="8" w:space="0" w:color="auto"/>
              <w:right w:val="single" w:sz="4" w:space="0" w:color="auto"/>
            </w:tcBorders>
            <w:vAlign w:val="center"/>
            <w:hideMark/>
          </w:tcPr>
          <w:p w14:paraId="53CA893B" w14:textId="77777777" w:rsidR="00105699" w:rsidRPr="00105699" w:rsidRDefault="00105699" w:rsidP="00105699">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BFF700E"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18</w:t>
            </w:r>
          </w:p>
        </w:tc>
        <w:tc>
          <w:tcPr>
            <w:tcW w:w="552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17A97D6"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従業員の安否確認体制はありますか。</w:t>
            </w:r>
          </w:p>
        </w:tc>
        <w:tc>
          <w:tcPr>
            <w:tcW w:w="70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71FC2E9"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8853A24" w14:textId="77777777" w:rsidR="00105699" w:rsidRPr="00105699" w:rsidRDefault="00105699" w:rsidP="00105699">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1A143439" w14:textId="77777777" w:rsidR="00105699" w:rsidRPr="00105699" w:rsidRDefault="00105699" w:rsidP="00105699">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0F223F" w:rsidRPr="00105699" w14:paraId="20202717" w14:textId="77777777" w:rsidTr="008D2116">
        <w:trPr>
          <w:cantSplit/>
          <w:trHeight w:val="397"/>
        </w:trPr>
        <w:tc>
          <w:tcPr>
            <w:tcW w:w="964" w:type="dxa"/>
            <w:vMerge w:val="restart"/>
            <w:tcBorders>
              <w:top w:val="single" w:sz="8" w:space="0" w:color="auto"/>
              <w:left w:val="single" w:sz="8" w:space="0" w:color="auto"/>
              <w:right w:val="single" w:sz="4" w:space="0" w:color="auto"/>
            </w:tcBorders>
            <w:shd w:val="clear" w:color="auto" w:fill="E7E6E6" w:themeFill="background2"/>
            <w:textDirection w:val="tbRlV"/>
            <w:vAlign w:val="center"/>
          </w:tcPr>
          <w:p w14:paraId="7FDB0F24" w14:textId="1A09EBDA" w:rsidR="000F223F" w:rsidRPr="00DF76A4" w:rsidRDefault="000F223F" w:rsidP="000F223F">
            <w:pPr>
              <w:widowControl/>
              <w:ind w:left="113" w:right="113"/>
              <w:jc w:val="center"/>
              <w:rPr>
                <w:rFonts w:ascii="HG丸ｺﾞｼｯｸM-PRO" w:eastAsia="HG丸ｺﾞｼｯｸM-PRO" w:hAnsi="HG丸ｺﾞｼｯｸM-PRO" w:cs="ＭＳ Ｐゴシック"/>
                <w:b/>
                <w:bCs/>
                <w:color w:val="000000"/>
                <w:kern w:val="0"/>
                <w:sz w:val="18"/>
                <w:szCs w:val="28"/>
              </w:rPr>
            </w:pPr>
            <w:r>
              <w:rPr>
                <w:rFonts w:ascii="HG丸ｺﾞｼｯｸM-PRO" w:eastAsia="HG丸ｺﾞｼｯｸM-PRO" w:hAnsi="HG丸ｺﾞｼｯｸM-PRO" w:cs="ＭＳ Ｐゴシック" w:hint="eastAsia"/>
                <w:b/>
                <w:bCs/>
                <w:color w:val="000000"/>
                <w:kern w:val="0"/>
                <w:sz w:val="18"/>
                <w:szCs w:val="28"/>
              </w:rPr>
              <w:t>地域連携</w:t>
            </w:r>
            <w:r w:rsidR="00863DA2" w:rsidRPr="00863DA2">
              <w:rPr>
                <w:rFonts w:ascii="HG丸ｺﾞｼｯｸM-PRO" w:eastAsia="HG丸ｺﾞｼｯｸM-PRO" w:hAnsi="HG丸ｺﾞｼｯｸM-PRO" w:cs="ＭＳ Ｐゴシック" w:hint="eastAsia"/>
                <w:bCs/>
                <w:color w:val="000000"/>
                <w:kern w:val="0"/>
                <w:sz w:val="18"/>
                <w:szCs w:val="28"/>
              </w:rPr>
              <w:t>・</w:t>
            </w:r>
            <w:r w:rsidR="00863DA2">
              <w:rPr>
                <w:rFonts w:ascii="HG丸ｺﾞｼｯｸM-PRO" w:eastAsia="HG丸ｺﾞｼｯｸM-PRO" w:hAnsi="HG丸ｺﾞｼｯｸM-PRO" w:cs="ＭＳ Ｐゴシック" w:hint="eastAsia"/>
                <w:b/>
                <w:bCs/>
                <w:color w:val="000000"/>
                <w:kern w:val="0"/>
                <w:sz w:val="18"/>
                <w:szCs w:val="28"/>
              </w:rPr>
              <w:t>貢献</w:t>
            </w:r>
          </w:p>
        </w:tc>
        <w:tc>
          <w:tcPr>
            <w:tcW w:w="58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1E0D6A3" w14:textId="021817AB" w:rsidR="000F223F" w:rsidRPr="00105699" w:rsidRDefault="000F223F" w:rsidP="000F223F">
            <w:pPr>
              <w:widowControl/>
              <w:jc w:val="center"/>
              <w:rPr>
                <w:rFonts w:ascii="HG丸ｺﾞｼｯｸM-PRO" w:eastAsia="HG丸ｺﾞｼｯｸM-PRO" w:hAnsi="HG丸ｺﾞｼｯｸM-PRO" w:cs="ＭＳ Ｐゴシック"/>
                <w:color w:val="000000"/>
                <w:kern w:val="0"/>
                <w:sz w:val="18"/>
              </w:rPr>
            </w:pPr>
            <w:r>
              <w:rPr>
                <w:rFonts w:ascii="HG丸ｺﾞｼｯｸM-PRO" w:eastAsia="HG丸ｺﾞｼｯｸM-PRO" w:hAnsi="HG丸ｺﾞｼｯｸM-PRO" w:cs="ＭＳ Ｐゴシック" w:hint="eastAsia"/>
                <w:color w:val="000000"/>
                <w:kern w:val="0"/>
                <w:sz w:val="18"/>
              </w:rPr>
              <w:t>19</w:t>
            </w:r>
          </w:p>
        </w:tc>
        <w:tc>
          <w:tcPr>
            <w:tcW w:w="5528"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14:paraId="7996D6BF" w14:textId="3752E5D0" w:rsidR="000F223F" w:rsidRPr="00105699" w:rsidRDefault="000F223F" w:rsidP="000F223F">
            <w:pPr>
              <w:widowControl/>
              <w:rPr>
                <w:rFonts w:ascii="HG丸ｺﾞｼｯｸM-PRO" w:eastAsia="HG丸ｺﾞｼｯｸM-PRO" w:hAnsi="HG丸ｺﾞｼｯｸM-PRO" w:cs="ＭＳ Ｐゴシック"/>
                <w:color w:val="000000"/>
                <w:kern w:val="0"/>
                <w:sz w:val="18"/>
              </w:rPr>
            </w:pPr>
            <w:r w:rsidRPr="00AD073D">
              <w:rPr>
                <w:rFonts w:ascii="HG丸ｺﾞｼｯｸM-PRO" w:eastAsia="HG丸ｺﾞｼｯｸM-PRO" w:hAnsi="HG丸ｺﾞｼｯｸM-PRO" w:cs="ＭＳ Ｐゴシック" w:hint="eastAsia"/>
                <w:color w:val="000000"/>
                <w:kern w:val="0"/>
                <w:sz w:val="18"/>
              </w:rPr>
              <w:t>地域の防災訓練に参加していますか。</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AB94BAF" w14:textId="0BD7CA69" w:rsidR="000F223F" w:rsidRPr="00105699" w:rsidRDefault="000F223F" w:rsidP="000F223F">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1993A70" w14:textId="707CC34E" w:rsidR="000F223F" w:rsidRPr="00105699" w:rsidRDefault="000F223F" w:rsidP="000F223F">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tcPr>
          <w:p w14:paraId="0E63A791" w14:textId="284559FA" w:rsidR="000F223F" w:rsidRPr="00105699" w:rsidRDefault="000F223F" w:rsidP="000F223F">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0F223F" w:rsidRPr="00105699" w14:paraId="0388C8DB" w14:textId="77777777" w:rsidTr="008D2116">
        <w:trPr>
          <w:cantSplit/>
          <w:trHeight w:val="510"/>
        </w:trPr>
        <w:tc>
          <w:tcPr>
            <w:tcW w:w="964" w:type="dxa"/>
            <w:vMerge/>
            <w:tcBorders>
              <w:left w:val="single" w:sz="8" w:space="0" w:color="auto"/>
              <w:right w:val="single" w:sz="4" w:space="0" w:color="auto"/>
            </w:tcBorders>
            <w:shd w:val="clear" w:color="auto" w:fill="E7E6E6" w:themeFill="background2"/>
            <w:vAlign w:val="center"/>
          </w:tcPr>
          <w:p w14:paraId="468E4773" w14:textId="77777777" w:rsidR="000F223F" w:rsidRPr="00DF76A4" w:rsidRDefault="000F223F" w:rsidP="000F223F">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7F1C6" w14:textId="24224C68" w:rsidR="000F223F" w:rsidRPr="00105699" w:rsidRDefault="000F223F" w:rsidP="000F223F">
            <w:pPr>
              <w:widowControl/>
              <w:jc w:val="center"/>
              <w:rPr>
                <w:rFonts w:ascii="HG丸ｺﾞｼｯｸM-PRO" w:eastAsia="HG丸ｺﾞｼｯｸM-PRO" w:hAnsi="HG丸ｺﾞｼｯｸM-PRO" w:cs="ＭＳ Ｐゴシック"/>
                <w:color w:val="000000"/>
                <w:kern w:val="0"/>
                <w:sz w:val="18"/>
              </w:rPr>
            </w:pPr>
            <w:r>
              <w:rPr>
                <w:rFonts w:ascii="HG丸ｺﾞｼｯｸM-PRO" w:eastAsia="HG丸ｺﾞｼｯｸM-PRO" w:hAnsi="HG丸ｺﾞｼｯｸM-PRO" w:cs="ＭＳ Ｐゴシック" w:hint="eastAsia"/>
                <w:color w:val="000000"/>
                <w:kern w:val="0"/>
                <w:sz w:val="18"/>
              </w:rPr>
              <w:t>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E32174" w14:textId="1674F051" w:rsidR="000F223F" w:rsidRPr="00105699" w:rsidRDefault="000F223F" w:rsidP="001C1533">
            <w:pPr>
              <w:widowControl/>
              <w:rPr>
                <w:rFonts w:ascii="HG丸ｺﾞｼｯｸM-PRO" w:eastAsia="HG丸ｺﾞｼｯｸM-PRO" w:hAnsi="HG丸ｺﾞｼｯｸM-PRO" w:cs="ＭＳ Ｐゴシック"/>
                <w:color w:val="000000"/>
                <w:kern w:val="0"/>
                <w:sz w:val="18"/>
              </w:rPr>
            </w:pPr>
            <w:r w:rsidRPr="00AD073D">
              <w:rPr>
                <w:rFonts w:ascii="HG丸ｺﾞｼｯｸM-PRO" w:eastAsia="HG丸ｺﾞｼｯｸM-PRO" w:hAnsi="HG丸ｺﾞｼｯｸM-PRO" w:cs="ＭＳ Ｐゴシック"/>
                <w:color w:val="000000"/>
                <w:kern w:val="0"/>
                <w:sz w:val="18"/>
              </w:rPr>
              <w:t>日頃から、地域</w:t>
            </w:r>
            <w:r w:rsidR="00863DA2">
              <w:rPr>
                <w:rFonts w:ascii="HG丸ｺﾞｼｯｸM-PRO" w:eastAsia="HG丸ｺﾞｼｯｸM-PRO" w:hAnsi="HG丸ｺﾞｼｯｸM-PRO" w:cs="ＭＳ Ｐゴシック" w:hint="eastAsia"/>
                <w:color w:val="000000"/>
                <w:kern w:val="0"/>
                <w:sz w:val="18"/>
              </w:rPr>
              <w:t>連携</w:t>
            </w:r>
            <w:r w:rsidRPr="00AD073D">
              <w:rPr>
                <w:rFonts w:ascii="HG丸ｺﾞｼｯｸM-PRO" w:eastAsia="HG丸ｺﾞｼｯｸM-PRO" w:hAnsi="HG丸ｺﾞｼｯｸM-PRO" w:cs="ＭＳ Ｐゴシック"/>
                <w:color w:val="000000"/>
                <w:kern w:val="0"/>
                <w:sz w:val="18"/>
              </w:rPr>
              <w:t>（自治体との防災協定、地域行事への</w:t>
            </w:r>
            <w:r w:rsidR="00863DA2">
              <w:rPr>
                <w:rFonts w:ascii="HG丸ｺﾞｼｯｸM-PRO" w:eastAsia="HG丸ｺﾞｼｯｸM-PRO" w:hAnsi="HG丸ｺﾞｼｯｸM-PRO" w:cs="ＭＳ Ｐゴシック" w:hint="eastAsia"/>
                <w:color w:val="000000"/>
                <w:kern w:val="0"/>
                <w:sz w:val="18"/>
              </w:rPr>
              <w:t>協賛等）に取</w:t>
            </w:r>
            <w:r w:rsidRPr="00AD073D">
              <w:rPr>
                <w:rFonts w:ascii="HG丸ｺﾞｼｯｸM-PRO" w:eastAsia="HG丸ｺﾞｼｯｸM-PRO" w:hAnsi="HG丸ｺﾞｼｯｸM-PRO" w:cs="ＭＳ Ｐゴシック" w:hint="eastAsia"/>
                <w:color w:val="000000"/>
                <w:kern w:val="0"/>
                <w:sz w:val="18"/>
              </w:rPr>
              <w:t>組んでいますか。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747E4" w14:textId="7D5D8B22" w:rsidR="000F223F" w:rsidRPr="00105699" w:rsidRDefault="000F223F" w:rsidP="000F223F">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DCD1F" w14:textId="08AF84AD" w:rsidR="000F223F" w:rsidRPr="00105699" w:rsidRDefault="000F223F" w:rsidP="000F223F">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2F12E931" w14:textId="07999149" w:rsidR="000F223F" w:rsidRPr="00105699" w:rsidRDefault="000F223F" w:rsidP="000F223F">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0F223F" w:rsidRPr="00105699" w14:paraId="60B4F8E0" w14:textId="77777777" w:rsidTr="008D2116">
        <w:trPr>
          <w:cantSplit/>
          <w:trHeight w:val="510"/>
        </w:trPr>
        <w:tc>
          <w:tcPr>
            <w:tcW w:w="964" w:type="dxa"/>
            <w:vMerge/>
            <w:tcBorders>
              <w:left w:val="single" w:sz="8" w:space="0" w:color="auto"/>
              <w:right w:val="single" w:sz="4" w:space="0" w:color="auto"/>
            </w:tcBorders>
            <w:shd w:val="clear" w:color="auto" w:fill="E7E6E6" w:themeFill="background2"/>
            <w:vAlign w:val="center"/>
          </w:tcPr>
          <w:p w14:paraId="015390CE" w14:textId="77777777" w:rsidR="000F223F" w:rsidRPr="00DF76A4" w:rsidRDefault="000F223F" w:rsidP="000F223F">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6D1D3" w14:textId="33D753FA" w:rsidR="000F223F" w:rsidRPr="00105699" w:rsidRDefault="000F223F" w:rsidP="000F223F">
            <w:pPr>
              <w:widowControl/>
              <w:jc w:val="center"/>
              <w:rPr>
                <w:rFonts w:ascii="HG丸ｺﾞｼｯｸM-PRO" w:eastAsia="HG丸ｺﾞｼｯｸM-PRO" w:hAnsi="HG丸ｺﾞｼｯｸM-PRO" w:cs="ＭＳ Ｐゴシック"/>
                <w:color w:val="000000"/>
                <w:kern w:val="0"/>
                <w:sz w:val="18"/>
              </w:rPr>
            </w:pPr>
            <w:r>
              <w:rPr>
                <w:rFonts w:ascii="HG丸ｺﾞｼｯｸM-PRO" w:eastAsia="HG丸ｺﾞｼｯｸM-PRO" w:hAnsi="HG丸ｺﾞｼｯｸM-PRO" w:cs="ＭＳ Ｐゴシック" w:hint="eastAsia"/>
                <w:color w:val="000000"/>
                <w:kern w:val="0"/>
                <w:sz w:val="18"/>
              </w:rPr>
              <w:t>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0C8531" w14:textId="2219A5D3" w:rsidR="000F223F" w:rsidRPr="00105699" w:rsidRDefault="000F223F" w:rsidP="001C1533">
            <w:pPr>
              <w:widowControl/>
              <w:rPr>
                <w:rFonts w:ascii="HG丸ｺﾞｼｯｸM-PRO" w:eastAsia="HG丸ｺﾞｼｯｸM-PRO" w:hAnsi="HG丸ｺﾞｼｯｸM-PRO" w:cs="ＭＳ Ｐゴシック"/>
                <w:color w:val="000000"/>
                <w:kern w:val="0"/>
                <w:sz w:val="18"/>
              </w:rPr>
            </w:pPr>
            <w:r w:rsidRPr="00AD073D">
              <w:rPr>
                <w:rFonts w:ascii="HG丸ｺﾞｼｯｸM-PRO" w:eastAsia="HG丸ｺﾞｼｯｸM-PRO" w:hAnsi="HG丸ｺﾞｼｯｸM-PRO" w:cs="ＭＳ Ｐゴシック"/>
                <w:color w:val="000000"/>
                <w:kern w:val="0"/>
                <w:sz w:val="18"/>
              </w:rPr>
              <w:t>もし発災した時、地域へ自社製品や資機材（重機等）</w:t>
            </w:r>
            <w:r w:rsidR="001C1533">
              <w:rPr>
                <w:rFonts w:ascii="HG丸ｺﾞｼｯｸM-PRO" w:eastAsia="HG丸ｺﾞｼｯｸM-PRO" w:hAnsi="HG丸ｺﾞｼｯｸM-PRO" w:cs="ＭＳ Ｐゴシック" w:hint="eastAsia"/>
                <w:color w:val="000000"/>
                <w:kern w:val="0"/>
                <w:sz w:val="18"/>
              </w:rPr>
              <w:t>、備蓄</w:t>
            </w:r>
            <w:r w:rsidRPr="00AD073D">
              <w:rPr>
                <w:rFonts w:ascii="HG丸ｺﾞｼｯｸM-PRO" w:eastAsia="HG丸ｺﾞｼｯｸM-PRO" w:hAnsi="HG丸ｺﾞｼｯｸM-PRO" w:cs="ＭＳ Ｐゴシック"/>
                <w:color w:val="000000"/>
                <w:kern w:val="0"/>
                <w:sz w:val="18"/>
              </w:rPr>
              <w:t>の提供を</w:t>
            </w:r>
            <w:r w:rsidRPr="00AD073D">
              <w:rPr>
                <w:rFonts w:ascii="HG丸ｺﾞｼｯｸM-PRO" w:eastAsia="HG丸ｺﾞｼｯｸM-PRO" w:hAnsi="HG丸ｺﾞｼｯｸM-PRO" w:cs="ＭＳ Ｐゴシック" w:hint="eastAsia"/>
                <w:color w:val="000000"/>
                <w:kern w:val="0"/>
                <w:sz w:val="18"/>
              </w:rPr>
              <w:t>考えていますか。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E5947" w14:textId="508194EC" w:rsidR="000F223F" w:rsidRPr="00105699" w:rsidRDefault="000F223F" w:rsidP="000F223F">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3E6A4" w14:textId="163B04CB" w:rsidR="000F223F" w:rsidRPr="00105699" w:rsidRDefault="000F223F" w:rsidP="000F223F">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503DFFE" w14:textId="2967503F" w:rsidR="000F223F" w:rsidRPr="00105699" w:rsidRDefault="000F223F" w:rsidP="000F223F">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r w:rsidR="000F223F" w:rsidRPr="00105699" w14:paraId="0DA8D02E" w14:textId="77777777" w:rsidTr="008D2116">
        <w:trPr>
          <w:cantSplit/>
          <w:trHeight w:val="510"/>
        </w:trPr>
        <w:tc>
          <w:tcPr>
            <w:tcW w:w="964" w:type="dxa"/>
            <w:vMerge/>
            <w:tcBorders>
              <w:left w:val="single" w:sz="8" w:space="0" w:color="auto"/>
              <w:bottom w:val="single" w:sz="8" w:space="0" w:color="000000"/>
              <w:right w:val="single" w:sz="4" w:space="0" w:color="auto"/>
            </w:tcBorders>
            <w:shd w:val="clear" w:color="auto" w:fill="E7E6E6" w:themeFill="background2"/>
            <w:vAlign w:val="center"/>
          </w:tcPr>
          <w:p w14:paraId="3FF43FEB" w14:textId="77777777" w:rsidR="000F223F" w:rsidRPr="00DF76A4" w:rsidRDefault="000F223F" w:rsidP="000F223F">
            <w:pPr>
              <w:widowControl/>
              <w:jc w:val="left"/>
              <w:rPr>
                <w:rFonts w:ascii="HG丸ｺﾞｼｯｸM-PRO" w:eastAsia="HG丸ｺﾞｼｯｸM-PRO" w:hAnsi="HG丸ｺﾞｼｯｸM-PRO" w:cs="ＭＳ Ｐゴシック"/>
                <w:b/>
                <w:bCs/>
                <w:color w:val="000000"/>
                <w:kern w:val="0"/>
                <w:sz w:val="18"/>
                <w:szCs w:val="28"/>
              </w:rPr>
            </w:pPr>
          </w:p>
        </w:tc>
        <w:tc>
          <w:tcPr>
            <w:tcW w:w="58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844F1AA" w14:textId="1C40F239" w:rsidR="000F223F" w:rsidRPr="00105699" w:rsidRDefault="000F223F" w:rsidP="000F223F">
            <w:pPr>
              <w:widowControl/>
              <w:jc w:val="center"/>
              <w:rPr>
                <w:rFonts w:ascii="HG丸ｺﾞｼｯｸM-PRO" w:eastAsia="HG丸ｺﾞｼｯｸM-PRO" w:hAnsi="HG丸ｺﾞｼｯｸM-PRO" w:cs="ＭＳ Ｐゴシック"/>
                <w:color w:val="000000"/>
                <w:kern w:val="0"/>
                <w:sz w:val="18"/>
              </w:rPr>
            </w:pPr>
            <w:r>
              <w:rPr>
                <w:rFonts w:ascii="HG丸ｺﾞｼｯｸM-PRO" w:eastAsia="HG丸ｺﾞｼｯｸM-PRO" w:hAnsi="HG丸ｺﾞｼｯｸM-PRO" w:cs="ＭＳ Ｐゴシック" w:hint="eastAsia"/>
                <w:color w:val="000000"/>
                <w:kern w:val="0"/>
                <w:sz w:val="18"/>
              </w:rPr>
              <w:t>22</w:t>
            </w:r>
          </w:p>
        </w:tc>
        <w:tc>
          <w:tcPr>
            <w:tcW w:w="5528"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14:paraId="27F7D1B0" w14:textId="04169DED" w:rsidR="000F223F" w:rsidRPr="00105699" w:rsidRDefault="00DB2C87" w:rsidP="000F223F">
            <w:pPr>
              <w:widowControl/>
              <w:rPr>
                <w:rFonts w:ascii="HG丸ｺﾞｼｯｸM-PRO" w:eastAsia="HG丸ｺﾞｼｯｸM-PRO" w:hAnsi="HG丸ｺﾞｼｯｸM-PRO" w:cs="ＭＳ Ｐゴシック"/>
                <w:color w:val="000000"/>
                <w:kern w:val="0"/>
                <w:sz w:val="18"/>
              </w:rPr>
            </w:pPr>
            <w:r w:rsidRPr="00DB2C87">
              <w:rPr>
                <w:rFonts w:ascii="HG丸ｺﾞｼｯｸM-PRO" w:eastAsia="HG丸ｺﾞｼｯｸM-PRO" w:hAnsi="HG丸ｺﾞｼｯｸM-PRO" w:cs="ＭＳ Ｐゴシック" w:hint="eastAsia"/>
                <w:color w:val="000000"/>
                <w:kern w:val="0"/>
                <w:sz w:val="18"/>
              </w:rPr>
              <w:t>帰宅困難者（徒歩で帰宅することが</w:t>
            </w:r>
            <w:r w:rsidR="00140F96">
              <w:rPr>
                <w:rFonts w:ascii="HG丸ｺﾞｼｯｸM-PRO" w:eastAsia="HG丸ｺﾞｼｯｸM-PRO" w:hAnsi="HG丸ｺﾞｼｯｸM-PRO" w:cs="ＭＳ Ｐゴシック" w:hint="eastAsia"/>
                <w:color w:val="000000"/>
                <w:kern w:val="0"/>
                <w:sz w:val="18"/>
              </w:rPr>
              <w:t>困難な方）を受け入れられるスペースや食料等は準備できていますか。</w:t>
            </w:r>
            <w:bookmarkStart w:id="2" w:name="_GoBack"/>
            <w:bookmarkEnd w:id="2"/>
          </w:p>
        </w:tc>
        <w:tc>
          <w:tcPr>
            <w:tcW w:w="70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93418FD" w14:textId="7133982A" w:rsidR="000F223F" w:rsidRPr="00105699" w:rsidRDefault="000F223F" w:rsidP="000F223F">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708"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EAF89C4" w14:textId="63617AD7" w:rsidR="000F223F" w:rsidRPr="00105699" w:rsidRDefault="000F223F" w:rsidP="000F223F">
            <w:pPr>
              <w:widowControl/>
              <w:jc w:val="center"/>
              <w:rPr>
                <w:rFonts w:ascii="HG丸ｺﾞｼｯｸM-PRO" w:eastAsia="HG丸ｺﾞｼｯｸM-PRO" w:hAnsi="HG丸ｺﾞｼｯｸM-PRO" w:cs="ＭＳ Ｐゴシック"/>
                <w:color w:val="000000"/>
                <w:kern w:val="0"/>
                <w:sz w:val="18"/>
              </w:rPr>
            </w:pPr>
            <w:r w:rsidRPr="00105699">
              <w:rPr>
                <w:rFonts w:ascii="HG丸ｺﾞｼｯｸM-PRO" w:eastAsia="HG丸ｺﾞｼｯｸM-PRO" w:hAnsi="HG丸ｺﾞｼｯｸM-PRO" w:cs="ＭＳ Ｐゴシック" w:hint="eastAsia"/>
                <w:color w:val="000000"/>
                <w:kern w:val="0"/>
                <w:sz w:val="18"/>
              </w:rPr>
              <w:t>□</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7F44CE3C" w14:textId="7B7E5999" w:rsidR="000F223F" w:rsidRPr="00105699" w:rsidRDefault="000F223F" w:rsidP="000F223F">
            <w:pPr>
              <w:widowControl/>
              <w:jc w:val="left"/>
              <w:rPr>
                <w:rFonts w:ascii="HG丸ｺﾞｼｯｸM-PRO" w:eastAsia="HG丸ｺﾞｼｯｸM-PRO" w:hAnsi="HG丸ｺﾞｼｯｸM-PRO" w:cs="ＭＳ Ｐゴシック"/>
                <w:color w:val="000000"/>
                <w:kern w:val="0"/>
                <w:sz w:val="16"/>
              </w:rPr>
            </w:pPr>
            <w:r w:rsidRPr="00105699">
              <w:rPr>
                <w:rFonts w:ascii="HG丸ｺﾞｼｯｸM-PRO" w:eastAsia="HG丸ｺﾞｼｯｸM-PRO" w:hAnsi="HG丸ｺﾞｼｯｸM-PRO" w:cs="ＭＳ Ｐゴシック" w:hint="eastAsia"/>
                <w:color w:val="000000"/>
                <w:kern w:val="0"/>
                <w:sz w:val="16"/>
              </w:rPr>
              <w:t xml:space="preserve">　　</w:t>
            </w:r>
            <w:r w:rsidRPr="00105699">
              <w:rPr>
                <w:rFonts w:ascii="HG丸ｺﾞｼｯｸM-PRO" w:eastAsia="HG丸ｺﾞｼｯｸM-PRO" w:hAnsi="HG丸ｺﾞｼｯｸM-PRO" w:cs="ＭＳ Ｐゴシック" w:hint="eastAsia"/>
                <w:color w:val="000000"/>
                <w:kern w:val="0"/>
                <w:sz w:val="16"/>
                <w:szCs w:val="16"/>
              </w:rPr>
              <w:t>までに</w:t>
            </w:r>
            <w:r w:rsidRPr="00105699">
              <w:rPr>
                <w:rFonts w:ascii="HG丸ｺﾞｼｯｸM-PRO" w:eastAsia="HG丸ｺﾞｼｯｸM-PRO" w:hAnsi="HG丸ｺﾞｼｯｸM-PRO" w:cs="ＭＳ Ｐゴシック" w:hint="eastAsia"/>
                <w:color w:val="000000"/>
                <w:kern w:val="0"/>
                <w:sz w:val="16"/>
                <w:szCs w:val="16"/>
              </w:rPr>
              <w:br/>
              <w:t xml:space="preserve">　　対応する</w:t>
            </w:r>
          </w:p>
        </w:tc>
      </w:tr>
    </w:tbl>
    <w:p w14:paraId="45590A03" w14:textId="289CCBBB" w:rsidR="000006F8" w:rsidRDefault="004F2DBC" w:rsidP="003C197F">
      <w:pPr>
        <w:pStyle w:val="3"/>
      </w:pPr>
      <w:bookmarkStart w:id="3" w:name="_企業アンケート結果抜粋"/>
      <w:bookmarkStart w:id="4" w:name="_Toc130914337"/>
      <w:bookmarkEnd w:id="3"/>
      <w:r>
        <w:rPr>
          <w:rFonts w:hint="eastAsia"/>
        </w:rPr>
        <w:t>企業</w:t>
      </w:r>
      <w:r w:rsidR="000006F8">
        <w:rPr>
          <w:rFonts w:hint="eastAsia"/>
        </w:rPr>
        <w:t>アンケート結果抜粋</w:t>
      </w:r>
      <w:bookmarkEnd w:id="4"/>
    </w:p>
    <w:p w14:paraId="470FDBC6" w14:textId="23743426" w:rsidR="00C34CA7" w:rsidRDefault="00C34CA7" w:rsidP="00DA08C0">
      <w:pPr>
        <w:spacing w:beforeLines="20" w:before="72"/>
        <w:ind w:firstLineChars="100" w:firstLine="240"/>
        <w:jc w:val="left"/>
        <w:rPr>
          <w:rFonts w:hAnsi="ＭＳ 明朝" w:cs="ＭＳ 明朝"/>
          <w:szCs w:val="28"/>
        </w:rPr>
      </w:pPr>
      <w:r>
        <w:rPr>
          <w:rFonts w:hAnsi="ＭＳ 明朝" w:cs="ＭＳ 明朝" w:hint="eastAsia"/>
          <w:szCs w:val="28"/>
        </w:rPr>
        <w:t>ここでは、本</w:t>
      </w:r>
      <w:r w:rsidR="00C45ED4">
        <w:rPr>
          <w:rFonts w:hAnsi="ＭＳ 明朝" w:cs="ＭＳ 明朝" w:hint="eastAsia"/>
          <w:szCs w:val="28"/>
        </w:rPr>
        <w:t>ガイド</w:t>
      </w:r>
      <w:r>
        <w:rPr>
          <w:rFonts w:hAnsi="ＭＳ 明朝" w:cs="ＭＳ 明朝" w:hint="eastAsia"/>
          <w:szCs w:val="28"/>
        </w:rPr>
        <w:t>本文中で</w:t>
      </w:r>
      <w:r w:rsidR="000428BB">
        <w:rPr>
          <w:rFonts w:hAnsi="ＭＳ 明朝" w:cs="ＭＳ 明朝" w:hint="eastAsia"/>
          <w:szCs w:val="28"/>
        </w:rPr>
        <w:t>紹介した企業アンケート結果の結果表抜粋を掲載しています。</w:t>
      </w:r>
      <w:r w:rsidR="00CA1B62">
        <w:rPr>
          <w:rFonts w:hAnsi="ＭＳ 明朝" w:cs="ＭＳ 明朝" w:hint="eastAsia"/>
          <w:szCs w:val="28"/>
        </w:rPr>
        <w:t>さらに</w:t>
      </w:r>
      <w:r w:rsidR="000428BB">
        <w:rPr>
          <w:rFonts w:hAnsi="ＭＳ 明朝" w:cs="ＭＳ 明朝" w:hint="eastAsia"/>
          <w:szCs w:val="28"/>
        </w:rPr>
        <w:t>詳しくご覧になりたい方は、</w:t>
      </w:r>
      <w:r w:rsidR="009B1AA8">
        <w:rPr>
          <w:rFonts w:hAnsi="ＭＳ 明朝" w:cs="ＭＳ 明朝" w:hint="eastAsia"/>
          <w:szCs w:val="28"/>
        </w:rPr>
        <w:t>企業アンケート結果報告書</w:t>
      </w:r>
      <w:r w:rsidR="00175C13" w:rsidRPr="00252513">
        <w:rPr>
          <w:rFonts w:hAnsi="ＭＳ 明朝" w:cs="ＭＳ 明朝" w:hint="eastAsia"/>
          <w:sz w:val="22"/>
          <w:szCs w:val="28"/>
        </w:rPr>
        <w:t>（</w:t>
      </w:r>
      <w:r w:rsidR="00175C13" w:rsidRPr="00FD3E3B">
        <w:rPr>
          <w:rFonts w:hAnsi="ＭＳ 明朝" w:cs="ＭＳ 明朝" w:hint="eastAsia"/>
          <w:sz w:val="22"/>
          <w:szCs w:val="28"/>
        </w:rPr>
        <w:t>参考リスト</w:t>
      </w:r>
      <w:r w:rsidR="0015301D" w:rsidRPr="00FD3E3B">
        <w:rPr>
          <w:rFonts w:hAnsi="ＭＳ 明朝" w:cs="ＭＳ 明朝" w:hint="eastAsia"/>
          <w:sz w:val="22"/>
          <w:szCs w:val="28"/>
        </w:rPr>
        <w:t>１</w:t>
      </w:r>
      <w:r w:rsidR="00175C13" w:rsidRPr="00FD3E3B">
        <w:rPr>
          <w:rFonts w:hAnsi="ＭＳ 明朝" w:cs="ＭＳ 明朝" w:hint="eastAsia"/>
          <w:sz w:val="22"/>
          <w:szCs w:val="28"/>
        </w:rPr>
        <w:t>番</w:t>
      </w:r>
      <w:r w:rsidR="00175C13" w:rsidRPr="00252513">
        <w:rPr>
          <w:rFonts w:hAnsi="ＭＳ 明朝" w:cs="ＭＳ 明朝" w:hint="eastAsia"/>
          <w:sz w:val="22"/>
          <w:szCs w:val="28"/>
        </w:rPr>
        <w:t>）</w:t>
      </w:r>
      <w:r w:rsidR="000428BB">
        <w:rPr>
          <w:rFonts w:hAnsi="ＭＳ 明朝" w:cs="ＭＳ 明朝" w:hint="eastAsia"/>
          <w:szCs w:val="28"/>
        </w:rPr>
        <w:t>をご参照ください。</w:t>
      </w:r>
    </w:p>
    <w:p w14:paraId="7B1B1BC5" w14:textId="51BB4DC1" w:rsidR="000428BB" w:rsidRDefault="000428BB" w:rsidP="000428BB">
      <w:pPr>
        <w:jc w:val="left"/>
        <w:rPr>
          <w:rFonts w:hAnsi="ＭＳ 明朝" w:cs="ＭＳ 明朝"/>
          <w:szCs w:val="28"/>
        </w:rPr>
      </w:pPr>
    </w:p>
    <w:p w14:paraId="36D1B87D" w14:textId="6E52D24D" w:rsidR="000428BB" w:rsidRDefault="000428BB" w:rsidP="000428BB">
      <w:pPr>
        <w:jc w:val="left"/>
        <w:rPr>
          <w:rFonts w:hAnsi="ＭＳ 明朝" w:cs="ＭＳ 明朝"/>
          <w:szCs w:val="28"/>
        </w:rPr>
      </w:pPr>
      <w:r>
        <w:rPr>
          <w:rFonts w:hAnsi="ＭＳ 明朝" w:cs="ＭＳ 明朝" w:hint="eastAsia"/>
          <w:szCs w:val="28"/>
        </w:rPr>
        <w:t>・表の見方：表の数値は上段が件数、下段が割合を表しています。</w:t>
      </w:r>
    </w:p>
    <w:p w14:paraId="4CFA3EB0" w14:textId="76807681" w:rsidR="000428BB" w:rsidRDefault="000428BB" w:rsidP="000428BB">
      <w:pPr>
        <w:jc w:val="left"/>
        <w:rPr>
          <w:rFonts w:hAnsi="ＭＳ 明朝" w:cs="ＭＳ 明朝"/>
          <w:szCs w:val="28"/>
        </w:rPr>
      </w:pPr>
      <w:r>
        <w:rPr>
          <w:rFonts w:hAnsi="ＭＳ 明朝" w:cs="ＭＳ 明朝" w:hint="eastAsia"/>
          <w:szCs w:val="28"/>
        </w:rPr>
        <w:t>・企業の規模区分：下図をご参照ください。</w:t>
      </w:r>
    </w:p>
    <w:p w14:paraId="394F1758" w14:textId="64B353AD" w:rsidR="00252513" w:rsidRDefault="00252513" w:rsidP="000428BB">
      <w:pPr>
        <w:jc w:val="left"/>
        <w:rPr>
          <w:rFonts w:hAnsi="ＭＳ 明朝" w:cs="ＭＳ 明朝"/>
          <w:szCs w:val="28"/>
        </w:rPr>
      </w:pPr>
      <w:r>
        <w:rPr>
          <w:rFonts w:hAnsi="ＭＳ 明朝" w:cs="ＭＳ 明朝" w:hint="eastAsia"/>
          <w:szCs w:val="28"/>
        </w:rPr>
        <w:t>・丸数字：本ガイド本文での紹介番号に同じ。</w:t>
      </w:r>
    </w:p>
    <w:p w14:paraId="04DB6346" w14:textId="079DCC19" w:rsidR="00E27586" w:rsidRDefault="00E27586" w:rsidP="000428BB">
      <w:pPr>
        <w:jc w:val="left"/>
        <w:rPr>
          <w:rFonts w:hAnsi="ＭＳ 明朝" w:cs="ＭＳ 明朝"/>
          <w:szCs w:val="28"/>
        </w:rPr>
      </w:pPr>
      <w:r>
        <w:rPr>
          <w:rFonts w:hAnsi="ＭＳ 明朝" w:cs="ＭＳ 明朝" w:hint="eastAsia"/>
          <w:szCs w:val="28"/>
        </w:rPr>
        <w:t>・問番号：企業アンケートの問番号に同じ。</w:t>
      </w:r>
    </w:p>
    <w:p w14:paraId="2A422038" w14:textId="77777777" w:rsidR="00974DF0" w:rsidRDefault="00974DF0" w:rsidP="000428BB">
      <w:pPr>
        <w:jc w:val="left"/>
        <w:rPr>
          <w:rFonts w:hAnsi="ＭＳ 明朝" w:cs="ＭＳ 明朝"/>
          <w:szCs w:val="28"/>
        </w:rPr>
      </w:pPr>
    </w:p>
    <w:tbl>
      <w:tblPr>
        <w:tblStyle w:val="a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0428BB" w:rsidRPr="000428BB" w14:paraId="3CB8ABC6" w14:textId="77777777" w:rsidTr="000428BB">
        <w:trPr>
          <w:trHeight w:val="4970"/>
        </w:trPr>
        <w:tc>
          <w:tcPr>
            <w:tcW w:w="4786" w:type="dxa"/>
          </w:tcPr>
          <w:p w14:paraId="5A62E89D" w14:textId="77777777" w:rsidR="000428BB" w:rsidRPr="000428BB" w:rsidRDefault="000428BB" w:rsidP="000428BB">
            <w:pPr>
              <w:widowControl/>
              <w:rPr>
                <w:rFonts w:hAnsiTheme="majorEastAsia"/>
                <w:sz w:val="20"/>
                <w:szCs w:val="20"/>
              </w:rPr>
            </w:pPr>
            <w:r w:rsidRPr="000428BB">
              <w:rPr>
                <w:rFonts w:hAnsiTheme="majorEastAsia" w:hint="eastAsia"/>
                <w:sz w:val="20"/>
                <w:szCs w:val="20"/>
              </w:rPr>
              <w:t>＜卸売業＞</w:t>
            </w:r>
          </w:p>
          <w:tbl>
            <w:tblPr>
              <w:tblW w:w="0" w:type="auto"/>
              <w:tblInd w:w="5" w:type="dxa"/>
              <w:tblCellMar>
                <w:left w:w="0" w:type="dxa"/>
                <w:right w:w="0" w:type="dxa"/>
              </w:tblCellMar>
              <w:tblLook w:val="0000" w:firstRow="0" w:lastRow="0" w:firstColumn="0" w:lastColumn="0" w:noHBand="0" w:noVBand="0"/>
            </w:tblPr>
            <w:tblGrid>
              <w:gridCol w:w="1691"/>
              <w:gridCol w:w="1418"/>
              <w:gridCol w:w="1417"/>
            </w:tblGrid>
            <w:tr w:rsidR="000428BB" w:rsidRPr="000428BB" w14:paraId="67328393" w14:textId="77777777" w:rsidTr="000428BB">
              <w:trPr>
                <w:trHeight w:hRule="exact" w:val="397"/>
              </w:trPr>
              <w:tc>
                <w:tcPr>
                  <w:tcW w:w="169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82AB0D"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資本金</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E8C74B"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常用雇用者数</w:t>
                  </w:r>
                </w:p>
              </w:tc>
            </w:tr>
            <w:tr w:rsidR="000428BB" w:rsidRPr="000428BB" w14:paraId="1D1DEB02" w14:textId="77777777" w:rsidTr="000428BB">
              <w:trPr>
                <w:trHeight w:hRule="exact" w:val="397"/>
              </w:trPr>
              <w:tc>
                <w:tcPr>
                  <w:tcW w:w="169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EE9E02"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8307304"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4"/>
                      <w:w w:val="105"/>
                      <w:sz w:val="20"/>
                      <w:szCs w:val="20"/>
                    </w:rPr>
                    <w:t>100人以下</w:t>
                  </w:r>
                </w:p>
              </w:tc>
              <w:tc>
                <w:tcPr>
                  <w:tcW w:w="1417" w:type="dxa"/>
                  <w:tcBorders>
                    <w:top w:val="single" w:sz="4" w:space="0" w:color="000000"/>
                    <w:left w:val="single" w:sz="4" w:space="0" w:color="000000"/>
                    <w:bottom w:val="single" w:sz="4" w:space="0" w:color="000000"/>
                    <w:right w:val="single" w:sz="4" w:space="0" w:color="000000"/>
                  </w:tcBorders>
                  <w:vAlign w:val="center"/>
                </w:tcPr>
                <w:p w14:paraId="35B93473"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4"/>
                      <w:w w:val="105"/>
                      <w:sz w:val="20"/>
                      <w:szCs w:val="20"/>
                    </w:rPr>
                    <w:t>101人以上</w:t>
                  </w:r>
                </w:p>
              </w:tc>
            </w:tr>
            <w:tr w:rsidR="000428BB" w:rsidRPr="000428BB" w14:paraId="74DF7425" w14:textId="77777777" w:rsidTr="000428BB">
              <w:trPr>
                <w:trHeight w:hRule="exact" w:val="8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CD6D4B"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4"/>
                      <w:w w:val="105"/>
                      <w:sz w:val="20"/>
                      <w:szCs w:val="20"/>
                    </w:rPr>
                    <w:t>5000</w:t>
                  </w:r>
                  <w:r w:rsidRPr="000428BB">
                    <w:rPr>
                      <w:rFonts w:ascii="UD デジタル 教科書体 NK-R" w:cs="ＭＳ ゴシック" w:hint="eastAsia"/>
                      <w:spacing w:val="8"/>
                      <w:w w:val="105"/>
                      <w:sz w:val="20"/>
                      <w:szCs w:val="20"/>
                    </w:rPr>
                    <w:t>万円以</w:t>
                  </w:r>
                  <w:r w:rsidRPr="000428BB">
                    <w:rPr>
                      <w:rFonts w:ascii="UD デジタル 教科書体 NK-R" w:cs="ＭＳ ゴシック" w:hint="eastAsia"/>
                      <w:w w:val="105"/>
                      <w:sz w:val="20"/>
                      <w:szCs w:val="20"/>
                    </w:rPr>
                    <w:t>下</w:t>
                  </w:r>
                </w:p>
              </w:tc>
              <w:tc>
                <w:tcPr>
                  <w:tcW w:w="283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6E68740" w14:textId="77777777" w:rsidR="000428BB" w:rsidRPr="000428BB" w:rsidRDefault="000428BB" w:rsidP="000428BB">
                  <w:pPr>
                    <w:pStyle w:val="TableParagraph"/>
                    <w:kinsoku w:val="0"/>
                    <w:overflowPunct w:val="0"/>
                    <w:spacing w:line="0" w:lineRule="atLeast"/>
                    <w:jc w:val="center"/>
                    <w:rPr>
                      <w:rFonts w:ascii="UD デジタル 教科書体 NK-R" w:hAnsi="ＭＳ ゴシック"/>
                      <w:sz w:val="20"/>
                      <w:szCs w:val="20"/>
                    </w:rPr>
                  </w:pPr>
                  <w:r w:rsidRPr="000428BB">
                    <w:rPr>
                      <w:rFonts w:ascii="UD デジタル 教科書体 NK-R" w:hAnsi="ＭＳ ゴシック" w:hint="eastAsia"/>
                      <w:sz w:val="20"/>
                      <w:szCs w:val="20"/>
                    </w:rPr>
                    <w:t>その他企業２</w:t>
                  </w:r>
                </w:p>
              </w:tc>
            </w:tr>
            <w:tr w:rsidR="000428BB" w:rsidRPr="000428BB" w14:paraId="6D7CB182" w14:textId="77777777" w:rsidTr="000428BB">
              <w:trPr>
                <w:trHeight w:hRule="exact" w:val="8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779DBD" w14:textId="77777777" w:rsidR="000428BB" w:rsidRPr="000428BB" w:rsidRDefault="000428BB" w:rsidP="000428BB">
                  <w:pPr>
                    <w:pStyle w:val="TableParagraph"/>
                    <w:kinsoku w:val="0"/>
                    <w:overflowPunct w:val="0"/>
                    <w:spacing w:line="0" w:lineRule="atLeast"/>
                    <w:jc w:val="center"/>
                    <w:rPr>
                      <w:rFonts w:ascii="UD デジタル 教科書体 NK-R" w:cs="ＭＳ ゴシック"/>
                      <w:spacing w:val="5"/>
                      <w:w w:val="105"/>
                      <w:sz w:val="20"/>
                      <w:szCs w:val="20"/>
                    </w:rPr>
                  </w:pPr>
                  <w:r w:rsidRPr="000428BB">
                    <w:rPr>
                      <w:rFonts w:ascii="UD デジタル 教科書体 NK-R" w:cs="ＭＳ ゴシック" w:hint="eastAsia"/>
                      <w:spacing w:val="5"/>
                      <w:w w:val="105"/>
                      <w:sz w:val="20"/>
                      <w:szCs w:val="20"/>
                    </w:rPr>
                    <w:t>5000万円超～</w:t>
                  </w:r>
                </w:p>
                <w:p w14:paraId="76EB1D85"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5"/>
                      <w:w w:val="105"/>
                      <w:sz w:val="20"/>
                      <w:szCs w:val="20"/>
                    </w:rPr>
                    <w:t>１億円以下</w:t>
                  </w:r>
                </w:p>
              </w:tc>
              <w:tc>
                <w:tcPr>
                  <w:tcW w:w="2835" w:type="dxa"/>
                  <w:gridSpan w:val="2"/>
                  <w:vMerge/>
                  <w:tcBorders>
                    <w:top w:val="single" w:sz="8" w:space="0" w:color="000000"/>
                    <w:left w:val="single" w:sz="4" w:space="0" w:color="000000"/>
                    <w:bottom w:val="single" w:sz="4" w:space="0" w:color="000000"/>
                    <w:right w:val="single" w:sz="4" w:space="0" w:color="000000"/>
                  </w:tcBorders>
                  <w:vAlign w:val="center"/>
                </w:tcPr>
                <w:p w14:paraId="34D86A8F" w14:textId="77777777" w:rsidR="000428BB" w:rsidRPr="000428BB" w:rsidRDefault="000428BB" w:rsidP="000428BB">
                  <w:pPr>
                    <w:pStyle w:val="TableParagraph"/>
                    <w:kinsoku w:val="0"/>
                    <w:overflowPunct w:val="0"/>
                    <w:spacing w:line="0" w:lineRule="atLeast"/>
                    <w:rPr>
                      <w:rFonts w:ascii="UD デジタル 教科書体 NK-R"/>
                      <w:sz w:val="20"/>
                      <w:szCs w:val="20"/>
                    </w:rPr>
                  </w:pPr>
                </w:p>
              </w:tc>
            </w:tr>
            <w:tr w:rsidR="000428BB" w:rsidRPr="000428BB" w14:paraId="348B0FBB" w14:textId="77777777" w:rsidTr="00232866">
              <w:trPr>
                <w:trHeight w:hRule="exact" w:val="8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B2C5F4" w14:textId="77777777" w:rsidR="000428BB" w:rsidRPr="000428BB" w:rsidRDefault="000428BB" w:rsidP="000428BB">
                  <w:pPr>
                    <w:pStyle w:val="TableParagraph"/>
                    <w:kinsoku w:val="0"/>
                    <w:overflowPunct w:val="0"/>
                    <w:spacing w:line="0" w:lineRule="atLeast"/>
                    <w:jc w:val="center"/>
                    <w:rPr>
                      <w:rFonts w:ascii="UD デジタル 教科書体 NK-R" w:cs="ＭＳ ゴシック"/>
                      <w:spacing w:val="6"/>
                      <w:w w:val="105"/>
                      <w:sz w:val="20"/>
                      <w:szCs w:val="20"/>
                    </w:rPr>
                  </w:pPr>
                  <w:r w:rsidRPr="000428BB">
                    <w:rPr>
                      <w:rFonts w:ascii="UD デジタル 教科書体 NK-R" w:cs="ＭＳ ゴシック" w:hint="eastAsia"/>
                      <w:spacing w:val="6"/>
                      <w:w w:val="105"/>
                      <w:sz w:val="20"/>
                      <w:szCs w:val="20"/>
                    </w:rPr>
                    <w:t>１億円超～</w:t>
                  </w:r>
                </w:p>
                <w:p w14:paraId="5C611A0D"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6"/>
                      <w:w w:val="105"/>
                      <w:sz w:val="20"/>
                      <w:szCs w:val="20"/>
                    </w:rPr>
                    <w:t>10億円未満</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313A98" w14:textId="717B6727" w:rsidR="000428BB" w:rsidRPr="000428BB" w:rsidRDefault="00232866" w:rsidP="000428BB">
                  <w:pPr>
                    <w:pStyle w:val="TableParagraph"/>
                    <w:kinsoku w:val="0"/>
                    <w:overflowPunct w:val="0"/>
                    <w:spacing w:line="0" w:lineRule="atLeast"/>
                    <w:jc w:val="center"/>
                    <w:rPr>
                      <w:rFonts w:ascii="UD デジタル 教科書体 NK-R"/>
                      <w:sz w:val="20"/>
                      <w:szCs w:val="20"/>
                    </w:rPr>
                  </w:pPr>
                  <w:r>
                    <w:rPr>
                      <w:rFonts w:ascii="UD デジタル 教科書体 NK-R" w:hint="eastAsia"/>
                      <w:sz w:val="20"/>
                      <w:szCs w:val="20"/>
                    </w:rPr>
                    <w:t>その他企業１</w:t>
                  </w: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808080" w:themeFill="background1" w:themeFillShade="80"/>
                  <w:vAlign w:val="center"/>
                </w:tcPr>
                <w:p w14:paraId="3FA192D7"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中堅企業</w:t>
                  </w:r>
                </w:p>
              </w:tc>
            </w:tr>
            <w:tr w:rsidR="000428BB" w:rsidRPr="000428BB" w14:paraId="6CFB5C1F" w14:textId="77777777" w:rsidTr="00232866">
              <w:trPr>
                <w:trHeight w:hRule="exact" w:val="8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E759AA"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5"/>
                      <w:w w:val="105"/>
                      <w:sz w:val="20"/>
                      <w:szCs w:val="20"/>
                    </w:rPr>
                    <w:t>10億円以上</w:t>
                  </w:r>
                </w:p>
              </w:tc>
              <w:tc>
                <w:tcPr>
                  <w:tcW w:w="141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767BBB5" w14:textId="77777777" w:rsidR="000428BB" w:rsidRPr="000428BB" w:rsidRDefault="000428BB" w:rsidP="000428BB">
                  <w:pPr>
                    <w:pStyle w:val="TableParagraph"/>
                    <w:kinsoku w:val="0"/>
                    <w:overflowPunct w:val="0"/>
                    <w:spacing w:line="0" w:lineRule="atLeast"/>
                    <w:rPr>
                      <w:rFonts w:ascii="UD デジタル 教科書体 NK-R"/>
                      <w:sz w:val="20"/>
                      <w:szCs w:val="20"/>
                    </w:rPr>
                  </w:pPr>
                </w:p>
              </w:tc>
              <w:tc>
                <w:tcPr>
                  <w:tcW w:w="1417" w:type="dxa"/>
                  <w:tcBorders>
                    <w:top w:val="single" w:sz="4" w:space="0" w:color="000000"/>
                    <w:left w:val="single" w:sz="4" w:space="0" w:color="000000"/>
                    <w:bottom w:val="single" w:sz="4" w:space="0" w:color="000000"/>
                    <w:right w:val="single" w:sz="4" w:space="0" w:color="000000" w:themeColor="text1"/>
                  </w:tcBorders>
                  <w:shd w:val="clear" w:color="auto" w:fill="000000" w:themeFill="text1"/>
                  <w:vAlign w:val="center"/>
                </w:tcPr>
                <w:p w14:paraId="5198C646"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大企業</w:t>
                  </w:r>
                </w:p>
              </w:tc>
            </w:tr>
          </w:tbl>
          <w:p w14:paraId="0209F24C" w14:textId="77777777" w:rsidR="000428BB" w:rsidRPr="000428BB" w:rsidRDefault="000428BB" w:rsidP="000428BB">
            <w:pPr>
              <w:widowControl/>
              <w:rPr>
                <w:rFonts w:hAnsiTheme="majorEastAsia"/>
                <w:sz w:val="20"/>
                <w:szCs w:val="20"/>
              </w:rPr>
            </w:pPr>
          </w:p>
        </w:tc>
        <w:tc>
          <w:tcPr>
            <w:tcW w:w="4820" w:type="dxa"/>
          </w:tcPr>
          <w:p w14:paraId="52A109C7" w14:textId="77777777" w:rsidR="000428BB" w:rsidRPr="000428BB" w:rsidRDefault="000428BB" w:rsidP="000428BB">
            <w:pPr>
              <w:widowControl/>
              <w:rPr>
                <w:rFonts w:hAnsiTheme="majorEastAsia"/>
                <w:sz w:val="20"/>
                <w:szCs w:val="20"/>
              </w:rPr>
            </w:pPr>
            <w:r w:rsidRPr="000428BB">
              <w:rPr>
                <w:rFonts w:hAnsiTheme="majorEastAsia" w:hint="eastAsia"/>
                <w:sz w:val="20"/>
                <w:szCs w:val="20"/>
              </w:rPr>
              <w:t>＜サービス業＞</w:t>
            </w:r>
          </w:p>
          <w:tbl>
            <w:tblPr>
              <w:tblW w:w="0" w:type="auto"/>
              <w:tblInd w:w="5" w:type="dxa"/>
              <w:tblCellMar>
                <w:left w:w="0" w:type="dxa"/>
                <w:right w:w="0" w:type="dxa"/>
              </w:tblCellMar>
              <w:tblLook w:val="0000" w:firstRow="0" w:lastRow="0" w:firstColumn="0" w:lastColumn="0" w:noHBand="0" w:noVBand="0"/>
            </w:tblPr>
            <w:tblGrid>
              <w:gridCol w:w="1871"/>
              <w:gridCol w:w="1473"/>
              <w:gridCol w:w="1245"/>
            </w:tblGrid>
            <w:tr w:rsidR="000428BB" w:rsidRPr="000428BB" w14:paraId="2B5440D9" w14:textId="77777777" w:rsidTr="000428BB">
              <w:trPr>
                <w:trHeight w:hRule="exact" w:val="397"/>
              </w:trPr>
              <w:tc>
                <w:tcPr>
                  <w:tcW w:w="19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00EBAB"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資本金</w:t>
                  </w:r>
                </w:p>
              </w:tc>
              <w:tc>
                <w:tcPr>
                  <w:tcW w:w="278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5DB778"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常用雇用者数</w:t>
                  </w:r>
                </w:p>
              </w:tc>
            </w:tr>
            <w:tr w:rsidR="000428BB" w:rsidRPr="000428BB" w14:paraId="3737A592" w14:textId="77777777" w:rsidTr="000428BB">
              <w:trPr>
                <w:trHeight w:hRule="exact" w:val="397"/>
              </w:trPr>
              <w:tc>
                <w:tcPr>
                  <w:tcW w:w="19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489EE5"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p>
              </w:tc>
              <w:tc>
                <w:tcPr>
                  <w:tcW w:w="1513" w:type="dxa"/>
                  <w:tcBorders>
                    <w:top w:val="single" w:sz="4" w:space="0" w:color="000000"/>
                    <w:left w:val="single" w:sz="4" w:space="0" w:color="000000"/>
                    <w:bottom w:val="single" w:sz="4" w:space="0" w:color="000000"/>
                    <w:right w:val="single" w:sz="4" w:space="0" w:color="000000"/>
                  </w:tcBorders>
                  <w:vAlign w:val="center"/>
                </w:tcPr>
                <w:p w14:paraId="2F049DC5"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4"/>
                      <w:w w:val="105"/>
                      <w:sz w:val="20"/>
                      <w:szCs w:val="20"/>
                    </w:rPr>
                    <w:t>100人以下</w:t>
                  </w:r>
                </w:p>
              </w:tc>
              <w:tc>
                <w:tcPr>
                  <w:tcW w:w="1276" w:type="dxa"/>
                  <w:tcBorders>
                    <w:top w:val="single" w:sz="4" w:space="0" w:color="000000"/>
                    <w:left w:val="single" w:sz="4" w:space="0" w:color="000000"/>
                    <w:bottom w:val="single" w:sz="4" w:space="0" w:color="000000"/>
                    <w:right w:val="single" w:sz="4" w:space="0" w:color="000000"/>
                  </w:tcBorders>
                  <w:vAlign w:val="center"/>
                </w:tcPr>
                <w:p w14:paraId="5F255B97"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4"/>
                      <w:w w:val="105"/>
                      <w:sz w:val="20"/>
                      <w:szCs w:val="20"/>
                    </w:rPr>
                    <w:t>101人以上</w:t>
                  </w:r>
                </w:p>
              </w:tc>
            </w:tr>
            <w:tr w:rsidR="000428BB" w:rsidRPr="000428BB" w14:paraId="6E708794" w14:textId="77777777" w:rsidTr="000428BB">
              <w:trPr>
                <w:trHeight w:hRule="exact" w:val="850"/>
              </w:trPr>
              <w:tc>
                <w:tcPr>
                  <w:tcW w:w="1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D79339"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4"/>
                      <w:w w:val="105"/>
                      <w:sz w:val="20"/>
                      <w:szCs w:val="20"/>
                    </w:rPr>
                    <w:t>5000</w:t>
                  </w:r>
                  <w:r w:rsidRPr="000428BB">
                    <w:rPr>
                      <w:rFonts w:ascii="UD デジタル 教科書体 NK-R" w:cs="ＭＳ ゴシック" w:hint="eastAsia"/>
                      <w:spacing w:val="8"/>
                      <w:w w:val="105"/>
                      <w:sz w:val="20"/>
                      <w:szCs w:val="20"/>
                    </w:rPr>
                    <w:t>万円以</w:t>
                  </w:r>
                  <w:r w:rsidRPr="000428BB">
                    <w:rPr>
                      <w:rFonts w:ascii="UD デジタル 教科書体 NK-R" w:cs="ＭＳ ゴシック" w:hint="eastAsia"/>
                      <w:w w:val="105"/>
                      <w:sz w:val="20"/>
                      <w:szCs w:val="20"/>
                    </w:rPr>
                    <w:t>下</w:t>
                  </w:r>
                </w:p>
              </w:tc>
              <w:tc>
                <w:tcPr>
                  <w:tcW w:w="2789" w:type="dxa"/>
                  <w:gridSpan w:val="2"/>
                  <w:tcBorders>
                    <w:top w:val="single" w:sz="4" w:space="0" w:color="000000"/>
                    <w:left w:val="single" w:sz="4" w:space="0" w:color="000000"/>
                    <w:right w:val="single" w:sz="4" w:space="0" w:color="000000"/>
                  </w:tcBorders>
                  <w:vAlign w:val="center"/>
                </w:tcPr>
                <w:p w14:paraId="2537F2F6" w14:textId="77777777" w:rsidR="000428BB" w:rsidRPr="000428BB" w:rsidRDefault="000428BB" w:rsidP="000428BB">
                  <w:pPr>
                    <w:pStyle w:val="TableParagraph"/>
                    <w:kinsoku w:val="0"/>
                    <w:overflowPunct w:val="0"/>
                    <w:spacing w:line="0" w:lineRule="atLeast"/>
                    <w:jc w:val="center"/>
                    <w:rPr>
                      <w:rFonts w:ascii="UD デジタル 教科書体 NK-R" w:hAnsi="ＭＳ ゴシック"/>
                      <w:sz w:val="20"/>
                      <w:szCs w:val="20"/>
                    </w:rPr>
                  </w:pPr>
                  <w:r w:rsidRPr="000428BB">
                    <w:rPr>
                      <w:rFonts w:ascii="UD デジタル 教科書体 NK-R" w:hAnsi="ＭＳ ゴシック" w:hint="eastAsia"/>
                      <w:sz w:val="20"/>
                      <w:szCs w:val="20"/>
                    </w:rPr>
                    <w:t>その他企業２</w:t>
                  </w:r>
                </w:p>
              </w:tc>
            </w:tr>
            <w:tr w:rsidR="000428BB" w:rsidRPr="000428BB" w14:paraId="0EB3271D" w14:textId="77777777" w:rsidTr="000428BB">
              <w:trPr>
                <w:trHeight w:hRule="exact" w:val="850"/>
              </w:trPr>
              <w:tc>
                <w:tcPr>
                  <w:tcW w:w="1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0E2C27" w14:textId="77777777" w:rsidR="000428BB" w:rsidRPr="000428BB" w:rsidRDefault="000428BB" w:rsidP="000428BB">
                  <w:pPr>
                    <w:pStyle w:val="TableParagraph"/>
                    <w:kinsoku w:val="0"/>
                    <w:overflowPunct w:val="0"/>
                    <w:spacing w:line="0" w:lineRule="atLeast"/>
                    <w:jc w:val="center"/>
                    <w:rPr>
                      <w:rFonts w:ascii="UD デジタル 教科書体 NK-R" w:cs="ＭＳ ゴシック"/>
                      <w:spacing w:val="5"/>
                      <w:w w:val="105"/>
                      <w:sz w:val="20"/>
                      <w:szCs w:val="20"/>
                    </w:rPr>
                  </w:pPr>
                  <w:r w:rsidRPr="000428BB">
                    <w:rPr>
                      <w:rFonts w:ascii="UD デジタル 教科書体 NK-R" w:cs="ＭＳ ゴシック" w:hint="eastAsia"/>
                      <w:spacing w:val="5"/>
                      <w:w w:val="105"/>
                      <w:sz w:val="20"/>
                      <w:szCs w:val="20"/>
                    </w:rPr>
                    <w:t>5000万円超～</w:t>
                  </w:r>
                </w:p>
                <w:p w14:paraId="30C0C9E2"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5"/>
                      <w:w w:val="105"/>
                      <w:sz w:val="20"/>
                      <w:szCs w:val="20"/>
                    </w:rPr>
                    <w:t>１億円以下</w:t>
                  </w:r>
                </w:p>
              </w:tc>
              <w:tc>
                <w:tcPr>
                  <w:tcW w:w="1513" w:type="dxa"/>
                  <w:tcBorders>
                    <w:left w:val="single" w:sz="4" w:space="0" w:color="000000"/>
                    <w:bottom w:val="single" w:sz="4" w:space="0" w:color="000000"/>
                    <w:right w:val="single" w:sz="4" w:space="0" w:color="000000"/>
                  </w:tcBorders>
                </w:tcPr>
                <w:p w14:paraId="6F0DA45D" w14:textId="77777777" w:rsidR="000428BB" w:rsidRPr="000428BB" w:rsidRDefault="000428BB" w:rsidP="000428BB">
                  <w:pPr>
                    <w:pStyle w:val="TableParagraph"/>
                    <w:kinsoku w:val="0"/>
                    <w:overflowPunct w:val="0"/>
                    <w:spacing w:line="0" w:lineRule="atLeast"/>
                    <w:rPr>
                      <w:rFonts w:ascii="UD デジタル 教科書体 NK-R"/>
                      <w:sz w:val="20"/>
                      <w:szCs w:val="20"/>
                    </w:rPr>
                  </w:pPr>
                </w:p>
              </w:tc>
              <w:tc>
                <w:tcPr>
                  <w:tcW w:w="1276" w:type="dxa"/>
                  <w:vMerge w:val="restart"/>
                  <w:tcBorders>
                    <w:top w:val="single" w:sz="8" w:space="0" w:color="000000"/>
                    <w:left w:val="single" w:sz="4" w:space="0" w:color="000000"/>
                    <w:bottom w:val="single" w:sz="4" w:space="0" w:color="000000"/>
                    <w:right w:val="single" w:sz="4" w:space="0" w:color="000000"/>
                  </w:tcBorders>
                  <w:shd w:val="clear" w:color="auto" w:fill="7F7F7F" w:themeFill="text1" w:themeFillTint="80"/>
                  <w:vAlign w:val="center"/>
                </w:tcPr>
                <w:p w14:paraId="796765A3"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中堅企業</w:t>
                  </w:r>
                </w:p>
              </w:tc>
            </w:tr>
            <w:tr w:rsidR="000428BB" w:rsidRPr="000428BB" w14:paraId="3036DA95" w14:textId="77777777" w:rsidTr="00232866">
              <w:trPr>
                <w:trHeight w:hRule="exact" w:val="850"/>
              </w:trPr>
              <w:tc>
                <w:tcPr>
                  <w:tcW w:w="1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F0319F" w14:textId="77777777" w:rsidR="000428BB" w:rsidRPr="000428BB" w:rsidRDefault="000428BB" w:rsidP="000428BB">
                  <w:pPr>
                    <w:pStyle w:val="TableParagraph"/>
                    <w:kinsoku w:val="0"/>
                    <w:overflowPunct w:val="0"/>
                    <w:spacing w:line="0" w:lineRule="atLeast"/>
                    <w:jc w:val="center"/>
                    <w:rPr>
                      <w:rFonts w:ascii="UD デジタル 教科書体 NK-R" w:cs="ＭＳ ゴシック"/>
                      <w:spacing w:val="6"/>
                      <w:w w:val="105"/>
                      <w:sz w:val="20"/>
                      <w:szCs w:val="20"/>
                    </w:rPr>
                  </w:pPr>
                  <w:r w:rsidRPr="000428BB">
                    <w:rPr>
                      <w:rFonts w:ascii="UD デジタル 教科書体 NK-R" w:cs="ＭＳ ゴシック" w:hint="eastAsia"/>
                      <w:spacing w:val="6"/>
                      <w:w w:val="105"/>
                      <w:sz w:val="20"/>
                      <w:szCs w:val="20"/>
                    </w:rPr>
                    <w:t>１億円超～</w:t>
                  </w:r>
                </w:p>
                <w:p w14:paraId="5EAC4912"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6"/>
                      <w:w w:val="105"/>
                      <w:sz w:val="20"/>
                      <w:szCs w:val="20"/>
                    </w:rPr>
                    <w:t>10億円未満</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27C2D1B" w14:textId="0AB1EF82" w:rsidR="000428BB" w:rsidRPr="000428BB" w:rsidRDefault="00232866" w:rsidP="000428BB">
                  <w:pPr>
                    <w:pStyle w:val="TableParagraph"/>
                    <w:kinsoku w:val="0"/>
                    <w:overflowPunct w:val="0"/>
                    <w:spacing w:line="0" w:lineRule="atLeast"/>
                    <w:jc w:val="center"/>
                    <w:rPr>
                      <w:rFonts w:ascii="UD デジタル 教科書体 NK-R"/>
                      <w:sz w:val="20"/>
                      <w:szCs w:val="20"/>
                      <w:highlight w:val="lightGray"/>
                    </w:rPr>
                  </w:pPr>
                  <w:r>
                    <w:rPr>
                      <w:rFonts w:ascii="UD デジタル 教科書体 NK-R" w:hint="eastAsia"/>
                      <w:sz w:val="20"/>
                      <w:szCs w:val="20"/>
                    </w:rPr>
                    <w:t>その他企業１</w:t>
                  </w:r>
                </w:p>
              </w:tc>
              <w:tc>
                <w:tcPr>
                  <w:tcW w:w="1276" w:type="dxa"/>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40DB180F" w14:textId="77777777" w:rsidR="000428BB" w:rsidRPr="000428BB" w:rsidRDefault="000428BB" w:rsidP="000428BB">
                  <w:pPr>
                    <w:pStyle w:val="TableParagraph"/>
                    <w:kinsoku w:val="0"/>
                    <w:overflowPunct w:val="0"/>
                    <w:spacing w:line="0" w:lineRule="atLeast"/>
                    <w:rPr>
                      <w:rFonts w:ascii="UD デジタル 教科書体 NK-R"/>
                      <w:sz w:val="20"/>
                      <w:szCs w:val="20"/>
                    </w:rPr>
                  </w:pPr>
                </w:p>
              </w:tc>
            </w:tr>
            <w:tr w:rsidR="000428BB" w:rsidRPr="000428BB" w14:paraId="7F7243DD" w14:textId="77777777" w:rsidTr="00232866">
              <w:trPr>
                <w:trHeight w:hRule="exact" w:val="850"/>
              </w:trPr>
              <w:tc>
                <w:tcPr>
                  <w:tcW w:w="1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6C4585"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5"/>
                      <w:w w:val="105"/>
                      <w:sz w:val="20"/>
                      <w:szCs w:val="20"/>
                    </w:rPr>
                    <w:t>10億円以上</w:t>
                  </w:r>
                </w:p>
              </w:tc>
              <w:tc>
                <w:tcPr>
                  <w:tcW w:w="1513"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B3CC6B" w14:textId="77777777" w:rsidR="000428BB" w:rsidRPr="000428BB" w:rsidRDefault="000428BB" w:rsidP="000428BB">
                  <w:pPr>
                    <w:pStyle w:val="TableParagraph"/>
                    <w:kinsoku w:val="0"/>
                    <w:overflowPunct w:val="0"/>
                    <w:spacing w:line="0" w:lineRule="atLeast"/>
                    <w:rPr>
                      <w:rFonts w:ascii="UD デジタル 教科書体 NK-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2BB5FB31"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大企業</w:t>
                  </w:r>
                </w:p>
              </w:tc>
            </w:tr>
          </w:tbl>
          <w:p w14:paraId="5DA276E9" w14:textId="77777777" w:rsidR="000428BB" w:rsidRPr="000428BB" w:rsidRDefault="000428BB" w:rsidP="000428BB">
            <w:pPr>
              <w:widowControl/>
              <w:rPr>
                <w:rFonts w:hAnsiTheme="majorEastAsia"/>
                <w:sz w:val="20"/>
                <w:szCs w:val="20"/>
              </w:rPr>
            </w:pPr>
          </w:p>
        </w:tc>
      </w:tr>
      <w:tr w:rsidR="000428BB" w:rsidRPr="000428BB" w14:paraId="41E8D621" w14:textId="77777777" w:rsidTr="000428BB">
        <w:trPr>
          <w:trHeight w:val="4735"/>
        </w:trPr>
        <w:tc>
          <w:tcPr>
            <w:tcW w:w="4786" w:type="dxa"/>
          </w:tcPr>
          <w:p w14:paraId="13A2B0AF" w14:textId="77777777" w:rsidR="000428BB" w:rsidRPr="000428BB" w:rsidRDefault="000428BB" w:rsidP="000428BB">
            <w:pPr>
              <w:widowControl/>
              <w:rPr>
                <w:rFonts w:hAnsiTheme="majorEastAsia"/>
                <w:sz w:val="20"/>
                <w:szCs w:val="20"/>
              </w:rPr>
            </w:pPr>
            <w:r w:rsidRPr="000428BB">
              <w:rPr>
                <w:rFonts w:hAnsiTheme="majorEastAsia" w:hint="eastAsia"/>
                <w:sz w:val="20"/>
                <w:szCs w:val="20"/>
              </w:rPr>
              <w:t>＜小売業＞</w:t>
            </w:r>
          </w:p>
          <w:tbl>
            <w:tblPr>
              <w:tblW w:w="0" w:type="auto"/>
              <w:tblInd w:w="5" w:type="dxa"/>
              <w:tblCellMar>
                <w:left w:w="0" w:type="dxa"/>
                <w:right w:w="0" w:type="dxa"/>
              </w:tblCellMar>
              <w:tblLook w:val="0000" w:firstRow="0" w:lastRow="0" w:firstColumn="0" w:lastColumn="0" w:noHBand="0" w:noVBand="0"/>
            </w:tblPr>
            <w:tblGrid>
              <w:gridCol w:w="1691"/>
              <w:gridCol w:w="1418"/>
              <w:gridCol w:w="1417"/>
            </w:tblGrid>
            <w:tr w:rsidR="000428BB" w:rsidRPr="000428BB" w14:paraId="5FD92BB0" w14:textId="77777777" w:rsidTr="000428BB">
              <w:trPr>
                <w:trHeight w:hRule="exact" w:val="397"/>
              </w:trPr>
              <w:tc>
                <w:tcPr>
                  <w:tcW w:w="169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60F6AC"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資本金</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E4212B"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常用雇用者数</w:t>
                  </w:r>
                </w:p>
              </w:tc>
            </w:tr>
            <w:tr w:rsidR="000428BB" w:rsidRPr="000428BB" w14:paraId="355CE357" w14:textId="77777777" w:rsidTr="000428BB">
              <w:trPr>
                <w:trHeight w:hRule="exact" w:val="397"/>
              </w:trPr>
              <w:tc>
                <w:tcPr>
                  <w:tcW w:w="169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6DDA34"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658B981"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4"/>
                      <w:w w:val="105"/>
                      <w:sz w:val="20"/>
                      <w:szCs w:val="20"/>
                    </w:rPr>
                    <w:t>50人以下</w:t>
                  </w:r>
                </w:p>
              </w:tc>
              <w:tc>
                <w:tcPr>
                  <w:tcW w:w="1417" w:type="dxa"/>
                  <w:tcBorders>
                    <w:top w:val="single" w:sz="4" w:space="0" w:color="000000"/>
                    <w:left w:val="single" w:sz="4" w:space="0" w:color="000000"/>
                    <w:bottom w:val="single" w:sz="4" w:space="0" w:color="000000"/>
                    <w:right w:val="single" w:sz="4" w:space="0" w:color="000000"/>
                  </w:tcBorders>
                  <w:vAlign w:val="center"/>
                </w:tcPr>
                <w:p w14:paraId="44D1880B"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4"/>
                      <w:w w:val="105"/>
                      <w:sz w:val="20"/>
                      <w:szCs w:val="20"/>
                    </w:rPr>
                    <w:t>51人以上</w:t>
                  </w:r>
                </w:p>
              </w:tc>
            </w:tr>
            <w:tr w:rsidR="000428BB" w:rsidRPr="000428BB" w14:paraId="4D9C269D" w14:textId="77777777" w:rsidTr="000428BB">
              <w:trPr>
                <w:trHeight w:hRule="exact" w:val="8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8A562C"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4"/>
                      <w:w w:val="105"/>
                      <w:sz w:val="20"/>
                      <w:szCs w:val="20"/>
                    </w:rPr>
                    <w:t>5000</w:t>
                  </w:r>
                  <w:r w:rsidRPr="000428BB">
                    <w:rPr>
                      <w:rFonts w:ascii="UD デジタル 教科書体 NK-R" w:cs="ＭＳ ゴシック" w:hint="eastAsia"/>
                      <w:spacing w:val="8"/>
                      <w:w w:val="105"/>
                      <w:sz w:val="20"/>
                      <w:szCs w:val="20"/>
                    </w:rPr>
                    <w:t>万円以</w:t>
                  </w:r>
                  <w:r w:rsidRPr="000428BB">
                    <w:rPr>
                      <w:rFonts w:ascii="UD デジタル 教科書体 NK-R" w:cs="ＭＳ ゴシック" w:hint="eastAsia"/>
                      <w:w w:val="105"/>
                      <w:sz w:val="20"/>
                      <w:szCs w:val="20"/>
                    </w:rPr>
                    <w:t>下</w:t>
                  </w:r>
                </w:p>
              </w:tc>
              <w:tc>
                <w:tcPr>
                  <w:tcW w:w="2835" w:type="dxa"/>
                  <w:gridSpan w:val="2"/>
                  <w:tcBorders>
                    <w:top w:val="single" w:sz="4" w:space="0" w:color="000000"/>
                    <w:left w:val="single" w:sz="4" w:space="0" w:color="000000"/>
                    <w:right w:val="single" w:sz="4" w:space="0" w:color="000000"/>
                  </w:tcBorders>
                  <w:vAlign w:val="center"/>
                </w:tcPr>
                <w:p w14:paraId="2118C076" w14:textId="77777777" w:rsidR="000428BB" w:rsidRPr="000428BB" w:rsidRDefault="000428BB" w:rsidP="000428BB">
                  <w:pPr>
                    <w:pStyle w:val="TableParagraph"/>
                    <w:kinsoku w:val="0"/>
                    <w:overflowPunct w:val="0"/>
                    <w:spacing w:line="0" w:lineRule="atLeast"/>
                    <w:jc w:val="center"/>
                    <w:rPr>
                      <w:rFonts w:ascii="UD デジタル 教科書体 NK-R" w:hAnsi="ＭＳ ゴシック"/>
                      <w:sz w:val="20"/>
                      <w:szCs w:val="20"/>
                    </w:rPr>
                  </w:pPr>
                  <w:r w:rsidRPr="000428BB">
                    <w:rPr>
                      <w:rFonts w:ascii="UD デジタル 教科書体 NK-R" w:hAnsi="ＭＳ ゴシック" w:hint="eastAsia"/>
                      <w:sz w:val="20"/>
                      <w:szCs w:val="20"/>
                    </w:rPr>
                    <w:t>その他企業２</w:t>
                  </w:r>
                </w:p>
              </w:tc>
            </w:tr>
            <w:tr w:rsidR="000428BB" w:rsidRPr="000428BB" w14:paraId="0B44F9DF" w14:textId="77777777" w:rsidTr="00232866">
              <w:trPr>
                <w:trHeight w:hRule="exact" w:val="8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823444" w14:textId="77777777" w:rsidR="000428BB" w:rsidRPr="000428BB" w:rsidRDefault="000428BB" w:rsidP="000428BB">
                  <w:pPr>
                    <w:pStyle w:val="TableParagraph"/>
                    <w:kinsoku w:val="0"/>
                    <w:overflowPunct w:val="0"/>
                    <w:spacing w:line="0" w:lineRule="atLeast"/>
                    <w:jc w:val="center"/>
                    <w:rPr>
                      <w:rFonts w:ascii="UD デジタル 教科書体 NK-R" w:cs="ＭＳ ゴシック"/>
                      <w:spacing w:val="5"/>
                      <w:w w:val="105"/>
                      <w:sz w:val="20"/>
                      <w:szCs w:val="20"/>
                    </w:rPr>
                  </w:pPr>
                  <w:r w:rsidRPr="000428BB">
                    <w:rPr>
                      <w:rFonts w:ascii="UD デジタル 教科書体 NK-R" w:cs="ＭＳ ゴシック" w:hint="eastAsia"/>
                      <w:spacing w:val="5"/>
                      <w:w w:val="105"/>
                      <w:sz w:val="20"/>
                      <w:szCs w:val="20"/>
                    </w:rPr>
                    <w:t>5000万円超～</w:t>
                  </w:r>
                </w:p>
                <w:p w14:paraId="701C0FBC"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5"/>
                      <w:w w:val="105"/>
                      <w:sz w:val="20"/>
                      <w:szCs w:val="20"/>
                    </w:rPr>
                    <w:t>１億円以下</w:t>
                  </w:r>
                </w:p>
              </w:tc>
              <w:tc>
                <w:tcPr>
                  <w:tcW w:w="1418" w:type="dxa"/>
                  <w:tcBorders>
                    <w:left w:val="single" w:sz="4" w:space="0" w:color="000000"/>
                    <w:bottom w:val="single" w:sz="4" w:space="0" w:color="000000"/>
                    <w:right w:val="single" w:sz="4" w:space="0" w:color="auto"/>
                  </w:tcBorders>
                </w:tcPr>
                <w:p w14:paraId="7F948306" w14:textId="77777777" w:rsidR="000428BB" w:rsidRPr="000428BB" w:rsidRDefault="000428BB" w:rsidP="000428BB">
                  <w:pPr>
                    <w:pStyle w:val="TableParagraph"/>
                    <w:kinsoku w:val="0"/>
                    <w:overflowPunct w:val="0"/>
                    <w:spacing w:line="0" w:lineRule="atLeast"/>
                    <w:rPr>
                      <w:rFonts w:ascii="UD デジタル 教科書体 NK-R"/>
                      <w:sz w:val="20"/>
                      <w:szCs w:val="20"/>
                    </w:rPr>
                  </w:pP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808080" w:themeFill="background1" w:themeFillShade="80"/>
                  <w:vAlign w:val="center"/>
                </w:tcPr>
                <w:p w14:paraId="7F737463"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中堅企業</w:t>
                  </w:r>
                </w:p>
              </w:tc>
            </w:tr>
            <w:tr w:rsidR="000428BB" w:rsidRPr="000428BB" w14:paraId="29BDC257" w14:textId="77777777" w:rsidTr="00232866">
              <w:trPr>
                <w:trHeight w:hRule="exact" w:val="8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3295E2" w14:textId="77777777" w:rsidR="000428BB" w:rsidRPr="000428BB" w:rsidRDefault="000428BB" w:rsidP="000428BB">
                  <w:pPr>
                    <w:pStyle w:val="TableParagraph"/>
                    <w:kinsoku w:val="0"/>
                    <w:overflowPunct w:val="0"/>
                    <w:spacing w:line="0" w:lineRule="atLeast"/>
                    <w:jc w:val="center"/>
                    <w:rPr>
                      <w:rFonts w:ascii="UD デジタル 教科書体 NK-R" w:cs="ＭＳ ゴシック"/>
                      <w:spacing w:val="6"/>
                      <w:w w:val="105"/>
                      <w:sz w:val="20"/>
                      <w:szCs w:val="20"/>
                    </w:rPr>
                  </w:pPr>
                  <w:r w:rsidRPr="000428BB">
                    <w:rPr>
                      <w:rFonts w:ascii="UD デジタル 教科書体 NK-R" w:cs="ＭＳ ゴシック" w:hint="eastAsia"/>
                      <w:spacing w:val="6"/>
                      <w:w w:val="105"/>
                      <w:sz w:val="20"/>
                      <w:szCs w:val="20"/>
                    </w:rPr>
                    <w:t>１億円超～</w:t>
                  </w:r>
                </w:p>
                <w:p w14:paraId="5FACEFF1"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6"/>
                      <w:w w:val="105"/>
                      <w:sz w:val="20"/>
                      <w:szCs w:val="20"/>
                    </w:rPr>
                    <w:t>10億円未満</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14:paraId="087DDFAC" w14:textId="343B12FF" w:rsidR="000428BB" w:rsidRPr="000428BB" w:rsidRDefault="00232866" w:rsidP="000428BB">
                  <w:pPr>
                    <w:pStyle w:val="TableParagraph"/>
                    <w:kinsoku w:val="0"/>
                    <w:overflowPunct w:val="0"/>
                    <w:spacing w:line="0" w:lineRule="atLeast"/>
                    <w:jc w:val="center"/>
                    <w:rPr>
                      <w:rFonts w:ascii="UD デジタル 教科書体 NK-R"/>
                      <w:sz w:val="20"/>
                      <w:szCs w:val="20"/>
                    </w:rPr>
                  </w:pPr>
                  <w:r>
                    <w:rPr>
                      <w:rFonts w:ascii="UD デジタル 教科書体 NK-R" w:hint="eastAsia"/>
                      <w:sz w:val="20"/>
                      <w:szCs w:val="20"/>
                    </w:rPr>
                    <w:t>その他企業１</w:t>
                  </w:r>
                </w:p>
              </w:tc>
              <w:tc>
                <w:tcPr>
                  <w:tcW w:w="1417" w:type="dxa"/>
                  <w:vMerge/>
                  <w:tcBorders>
                    <w:top w:val="single" w:sz="8" w:space="0" w:color="000000"/>
                    <w:left w:val="single" w:sz="4" w:space="0" w:color="auto"/>
                    <w:bottom w:val="single" w:sz="4" w:space="0" w:color="auto"/>
                    <w:right w:val="single" w:sz="4" w:space="0" w:color="auto"/>
                  </w:tcBorders>
                  <w:shd w:val="clear" w:color="auto" w:fill="595959" w:themeFill="text1" w:themeFillTint="A6"/>
                  <w:vAlign w:val="center"/>
                </w:tcPr>
                <w:p w14:paraId="5FFA8B45"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p>
              </w:tc>
            </w:tr>
            <w:tr w:rsidR="000428BB" w:rsidRPr="000428BB" w14:paraId="158917C0" w14:textId="77777777" w:rsidTr="00232866">
              <w:trPr>
                <w:trHeight w:hRule="exact" w:val="8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D54923"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5"/>
                      <w:w w:val="105"/>
                      <w:sz w:val="20"/>
                      <w:szCs w:val="20"/>
                    </w:rPr>
                    <w:t>10億円以上</w:t>
                  </w:r>
                </w:p>
              </w:tc>
              <w:tc>
                <w:tcPr>
                  <w:tcW w:w="1418" w:type="dxa"/>
                  <w:vMerge/>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463B322" w14:textId="77777777" w:rsidR="000428BB" w:rsidRPr="000428BB" w:rsidRDefault="000428BB" w:rsidP="000428BB">
                  <w:pPr>
                    <w:pStyle w:val="TableParagraph"/>
                    <w:kinsoku w:val="0"/>
                    <w:overflowPunct w:val="0"/>
                    <w:spacing w:line="0" w:lineRule="atLeast"/>
                    <w:rPr>
                      <w:rFonts w:ascii="UD デジタル 教科書体 NK-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FDBFD16"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大企業</w:t>
                  </w:r>
                </w:p>
              </w:tc>
            </w:tr>
          </w:tbl>
          <w:p w14:paraId="4760E3A9" w14:textId="77777777" w:rsidR="000428BB" w:rsidRPr="000428BB" w:rsidRDefault="000428BB" w:rsidP="000428BB">
            <w:pPr>
              <w:widowControl/>
              <w:rPr>
                <w:rFonts w:hAnsiTheme="majorEastAsia"/>
                <w:sz w:val="20"/>
                <w:szCs w:val="20"/>
              </w:rPr>
            </w:pPr>
          </w:p>
        </w:tc>
        <w:tc>
          <w:tcPr>
            <w:tcW w:w="4820" w:type="dxa"/>
          </w:tcPr>
          <w:p w14:paraId="6B0AAC19" w14:textId="77777777" w:rsidR="000428BB" w:rsidRPr="000428BB" w:rsidRDefault="000428BB" w:rsidP="000428BB">
            <w:pPr>
              <w:widowControl/>
              <w:rPr>
                <w:rFonts w:hAnsiTheme="majorEastAsia"/>
                <w:sz w:val="20"/>
                <w:szCs w:val="20"/>
              </w:rPr>
            </w:pPr>
            <w:r w:rsidRPr="000428BB">
              <w:rPr>
                <w:rFonts w:hAnsiTheme="majorEastAsia" w:hint="eastAsia"/>
                <w:sz w:val="20"/>
                <w:szCs w:val="20"/>
              </w:rPr>
              <w:t>＜製造業その他＞</w:t>
            </w:r>
          </w:p>
          <w:tbl>
            <w:tblPr>
              <w:tblW w:w="0" w:type="auto"/>
              <w:tblInd w:w="5" w:type="dxa"/>
              <w:tblCellMar>
                <w:left w:w="0" w:type="dxa"/>
                <w:right w:w="0" w:type="dxa"/>
              </w:tblCellMar>
              <w:tblLook w:val="0000" w:firstRow="0" w:lastRow="0" w:firstColumn="0" w:lastColumn="0" w:noHBand="0" w:noVBand="0"/>
            </w:tblPr>
            <w:tblGrid>
              <w:gridCol w:w="1866"/>
              <w:gridCol w:w="1476"/>
              <w:gridCol w:w="1247"/>
            </w:tblGrid>
            <w:tr w:rsidR="000428BB" w:rsidRPr="000428BB" w14:paraId="457515EF" w14:textId="77777777" w:rsidTr="000428BB">
              <w:trPr>
                <w:trHeight w:hRule="exact" w:val="397"/>
              </w:trPr>
              <w:tc>
                <w:tcPr>
                  <w:tcW w:w="19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7935E4"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資本金</w:t>
                  </w:r>
                </w:p>
              </w:tc>
              <w:tc>
                <w:tcPr>
                  <w:tcW w:w="278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153A94"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常用雇用者数</w:t>
                  </w:r>
                </w:p>
              </w:tc>
            </w:tr>
            <w:tr w:rsidR="000428BB" w:rsidRPr="000428BB" w14:paraId="36525A29" w14:textId="77777777" w:rsidTr="000428BB">
              <w:trPr>
                <w:trHeight w:hRule="exact" w:val="397"/>
              </w:trPr>
              <w:tc>
                <w:tcPr>
                  <w:tcW w:w="19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D74751"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p>
              </w:tc>
              <w:tc>
                <w:tcPr>
                  <w:tcW w:w="1513" w:type="dxa"/>
                  <w:tcBorders>
                    <w:top w:val="single" w:sz="4" w:space="0" w:color="000000"/>
                    <w:left w:val="single" w:sz="4" w:space="0" w:color="000000"/>
                    <w:bottom w:val="single" w:sz="4" w:space="0" w:color="000000"/>
                    <w:right w:val="single" w:sz="4" w:space="0" w:color="000000"/>
                  </w:tcBorders>
                  <w:vAlign w:val="center"/>
                </w:tcPr>
                <w:p w14:paraId="58D7D1EE"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4"/>
                      <w:w w:val="105"/>
                      <w:sz w:val="20"/>
                      <w:szCs w:val="20"/>
                    </w:rPr>
                    <w:t>300人以下</w:t>
                  </w:r>
                </w:p>
              </w:tc>
              <w:tc>
                <w:tcPr>
                  <w:tcW w:w="1276" w:type="dxa"/>
                  <w:tcBorders>
                    <w:top w:val="single" w:sz="4" w:space="0" w:color="000000"/>
                    <w:left w:val="single" w:sz="4" w:space="0" w:color="000000"/>
                    <w:bottom w:val="single" w:sz="4" w:space="0" w:color="000000"/>
                    <w:right w:val="single" w:sz="4" w:space="0" w:color="000000"/>
                  </w:tcBorders>
                  <w:vAlign w:val="center"/>
                </w:tcPr>
                <w:p w14:paraId="6A9D79B1"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4"/>
                      <w:w w:val="105"/>
                      <w:sz w:val="20"/>
                      <w:szCs w:val="20"/>
                    </w:rPr>
                    <w:t>301人以上</w:t>
                  </w:r>
                </w:p>
              </w:tc>
            </w:tr>
            <w:tr w:rsidR="000428BB" w:rsidRPr="000428BB" w14:paraId="71F202E3" w14:textId="77777777" w:rsidTr="000428BB">
              <w:trPr>
                <w:trHeight w:hRule="exact" w:val="850"/>
              </w:trPr>
              <w:tc>
                <w:tcPr>
                  <w:tcW w:w="1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59AF17"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4"/>
                      <w:w w:val="105"/>
                      <w:sz w:val="20"/>
                      <w:szCs w:val="20"/>
                    </w:rPr>
                    <w:t>１億</w:t>
                  </w:r>
                  <w:r w:rsidRPr="000428BB">
                    <w:rPr>
                      <w:rFonts w:ascii="UD デジタル 教科書体 NK-R" w:cs="ＭＳ ゴシック" w:hint="eastAsia"/>
                      <w:spacing w:val="8"/>
                      <w:w w:val="105"/>
                      <w:sz w:val="20"/>
                      <w:szCs w:val="20"/>
                    </w:rPr>
                    <w:t>円以</w:t>
                  </w:r>
                  <w:r w:rsidRPr="000428BB">
                    <w:rPr>
                      <w:rFonts w:ascii="UD デジタル 教科書体 NK-R" w:cs="ＭＳ ゴシック" w:hint="eastAsia"/>
                      <w:w w:val="105"/>
                      <w:sz w:val="20"/>
                      <w:szCs w:val="20"/>
                    </w:rPr>
                    <w:t>下</w:t>
                  </w:r>
                </w:p>
              </w:tc>
              <w:tc>
                <w:tcPr>
                  <w:tcW w:w="2789" w:type="dxa"/>
                  <w:gridSpan w:val="2"/>
                  <w:tcBorders>
                    <w:top w:val="single" w:sz="4" w:space="0" w:color="000000"/>
                    <w:left w:val="single" w:sz="4" w:space="0" w:color="000000"/>
                    <w:bottom w:val="single" w:sz="4" w:space="0" w:color="000000"/>
                    <w:right w:val="single" w:sz="4" w:space="0" w:color="000000"/>
                  </w:tcBorders>
                  <w:vAlign w:val="center"/>
                </w:tcPr>
                <w:p w14:paraId="5B9EB0D0" w14:textId="77777777" w:rsidR="000428BB" w:rsidRPr="000428BB" w:rsidRDefault="000428BB" w:rsidP="000428BB">
                  <w:pPr>
                    <w:pStyle w:val="TableParagraph"/>
                    <w:kinsoku w:val="0"/>
                    <w:overflowPunct w:val="0"/>
                    <w:spacing w:line="0" w:lineRule="atLeast"/>
                    <w:jc w:val="center"/>
                    <w:rPr>
                      <w:rFonts w:ascii="UD デジタル 教科書体 NK-R" w:hAnsi="ＭＳ ゴシック"/>
                      <w:sz w:val="20"/>
                      <w:szCs w:val="20"/>
                    </w:rPr>
                  </w:pPr>
                  <w:r w:rsidRPr="000428BB">
                    <w:rPr>
                      <w:rFonts w:ascii="UD デジタル 教科書体 NK-R" w:hAnsi="ＭＳ ゴシック" w:hint="eastAsia"/>
                      <w:sz w:val="20"/>
                      <w:szCs w:val="20"/>
                    </w:rPr>
                    <w:t>その他企業２</w:t>
                  </w:r>
                </w:p>
              </w:tc>
            </w:tr>
            <w:tr w:rsidR="000428BB" w:rsidRPr="000428BB" w14:paraId="5A5BDED1" w14:textId="77777777" w:rsidTr="00232866">
              <w:trPr>
                <w:trHeight w:hRule="exact" w:val="850"/>
              </w:trPr>
              <w:tc>
                <w:tcPr>
                  <w:tcW w:w="1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65AACF" w14:textId="77777777" w:rsidR="000428BB" w:rsidRPr="000428BB" w:rsidRDefault="000428BB" w:rsidP="000428BB">
                  <w:pPr>
                    <w:pStyle w:val="TableParagraph"/>
                    <w:kinsoku w:val="0"/>
                    <w:overflowPunct w:val="0"/>
                    <w:spacing w:line="0" w:lineRule="atLeast"/>
                    <w:jc w:val="center"/>
                    <w:rPr>
                      <w:rFonts w:ascii="UD デジタル 教科書体 NK-R" w:cs="ＭＳ ゴシック"/>
                      <w:spacing w:val="5"/>
                      <w:w w:val="105"/>
                      <w:sz w:val="20"/>
                      <w:szCs w:val="20"/>
                    </w:rPr>
                  </w:pPr>
                  <w:r w:rsidRPr="000428BB">
                    <w:rPr>
                      <w:rFonts w:ascii="UD デジタル 教科書体 NK-R" w:cs="ＭＳ ゴシック" w:hint="eastAsia"/>
                      <w:spacing w:val="5"/>
                      <w:w w:val="105"/>
                      <w:sz w:val="20"/>
                      <w:szCs w:val="20"/>
                    </w:rPr>
                    <w:t>１億円超～</w:t>
                  </w:r>
                </w:p>
                <w:p w14:paraId="1356BA38"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5"/>
                      <w:w w:val="105"/>
                      <w:sz w:val="20"/>
                      <w:szCs w:val="20"/>
                    </w:rPr>
                    <w:t>３億円以下</w:t>
                  </w:r>
                </w:p>
              </w:tc>
              <w:tc>
                <w:tcPr>
                  <w:tcW w:w="1513"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14:paraId="0132A2EE" w14:textId="1AF371F4" w:rsidR="000428BB" w:rsidRPr="000428BB" w:rsidRDefault="00232866" w:rsidP="000428BB">
                  <w:pPr>
                    <w:pStyle w:val="TableParagraph"/>
                    <w:kinsoku w:val="0"/>
                    <w:overflowPunct w:val="0"/>
                    <w:spacing w:line="0" w:lineRule="atLeast"/>
                    <w:jc w:val="center"/>
                    <w:rPr>
                      <w:rFonts w:ascii="UD デジタル 教科書体 NK-R"/>
                      <w:sz w:val="20"/>
                      <w:szCs w:val="20"/>
                    </w:rPr>
                  </w:pPr>
                  <w:r>
                    <w:rPr>
                      <w:rFonts w:ascii="UD デジタル 教科書体 NK-R" w:hint="eastAsia"/>
                      <w:sz w:val="20"/>
                      <w:szCs w:val="20"/>
                    </w:rPr>
                    <w:t>その他企業１</w:t>
                  </w:r>
                </w:p>
              </w:tc>
              <w:tc>
                <w:tcPr>
                  <w:tcW w:w="1276" w:type="dxa"/>
                  <w:tcBorders>
                    <w:top w:val="single" w:sz="4" w:space="0" w:color="000000"/>
                    <w:bottom w:val="single" w:sz="4" w:space="0" w:color="000000"/>
                    <w:right w:val="single" w:sz="4" w:space="0" w:color="000000"/>
                  </w:tcBorders>
                  <w:shd w:val="clear" w:color="auto" w:fill="BFBFBF" w:themeFill="background1" w:themeFillShade="BF"/>
                  <w:vAlign w:val="center"/>
                </w:tcPr>
                <w:p w14:paraId="0EA13ADD"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p>
              </w:tc>
            </w:tr>
            <w:tr w:rsidR="000428BB" w:rsidRPr="000428BB" w14:paraId="5EAB9F9E" w14:textId="77777777" w:rsidTr="00232866">
              <w:trPr>
                <w:trHeight w:hRule="exact" w:val="850"/>
              </w:trPr>
              <w:tc>
                <w:tcPr>
                  <w:tcW w:w="1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7FD58D" w14:textId="77777777" w:rsidR="000428BB" w:rsidRPr="000428BB" w:rsidRDefault="000428BB" w:rsidP="000428BB">
                  <w:pPr>
                    <w:pStyle w:val="TableParagraph"/>
                    <w:kinsoku w:val="0"/>
                    <w:overflowPunct w:val="0"/>
                    <w:spacing w:line="0" w:lineRule="atLeast"/>
                    <w:jc w:val="center"/>
                    <w:rPr>
                      <w:rFonts w:ascii="UD デジタル 教科書体 NK-R" w:cs="ＭＳ ゴシック"/>
                      <w:spacing w:val="6"/>
                      <w:w w:val="105"/>
                      <w:sz w:val="20"/>
                      <w:szCs w:val="20"/>
                    </w:rPr>
                  </w:pPr>
                  <w:r w:rsidRPr="000428BB">
                    <w:rPr>
                      <w:rFonts w:ascii="UD デジタル 教科書体 NK-R" w:cs="ＭＳ ゴシック" w:hint="eastAsia"/>
                      <w:spacing w:val="6"/>
                      <w:w w:val="105"/>
                      <w:sz w:val="20"/>
                      <w:szCs w:val="20"/>
                    </w:rPr>
                    <w:t>３億円超～</w:t>
                  </w:r>
                </w:p>
                <w:p w14:paraId="7030474E"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6"/>
                      <w:w w:val="105"/>
                      <w:sz w:val="20"/>
                      <w:szCs w:val="20"/>
                    </w:rPr>
                    <w:t>10億円未満</w:t>
                  </w:r>
                </w:p>
              </w:tc>
              <w:tc>
                <w:tcPr>
                  <w:tcW w:w="1513"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72C6750"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4D8411CC"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中堅企業</w:t>
                  </w:r>
                </w:p>
              </w:tc>
            </w:tr>
            <w:tr w:rsidR="000428BB" w:rsidRPr="000428BB" w14:paraId="22C691AB" w14:textId="77777777" w:rsidTr="00232866">
              <w:trPr>
                <w:trHeight w:hRule="exact" w:val="850"/>
              </w:trPr>
              <w:tc>
                <w:tcPr>
                  <w:tcW w:w="1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174870"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5"/>
                      <w:w w:val="105"/>
                      <w:sz w:val="20"/>
                      <w:szCs w:val="20"/>
                    </w:rPr>
                    <w:t>10億円以上</w:t>
                  </w:r>
                </w:p>
              </w:tc>
              <w:tc>
                <w:tcPr>
                  <w:tcW w:w="1513"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D42DAF0"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8D5F28B" w14:textId="77777777" w:rsidR="000428BB" w:rsidRPr="000428BB" w:rsidRDefault="000428BB" w:rsidP="000428BB">
                  <w:pPr>
                    <w:pStyle w:val="TableParagraph"/>
                    <w:kinsoku w:val="0"/>
                    <w:overflowPunct w:val="0"/>
                    <w:spacing w:line="0" w:lineRule="atLeast"/>
                    <w:jc w:val="center"/>
                    <w:rPr>
                      <w:rFonts w:ascii="UD デジタル 教科書体 NK-R"/>
                      <w:sz w:val="20"/>
                      <w:szCs w:val="20"/>
                    </w:rPr>
                  </w:pPr>
                  <w:r w:rsidRPr="000428BB">
                    <w:rPr>
                      <w:rFonts w:ascii="UD デジタル 教科書体 NK-R" w:cs="ＭＳ ゴシック" w:hint="eastAsia"/>
                      <w:spacing w:val="9"/>
                      <w:w w:val="105"/>
                      <w:sz w:val="20"/>
                      <w:szCs w:val="20"/>
                    </w:rPr>
                    <w:t>大企業</w:t>
                  </w:r>
                </w:p>
              </w:tc>
            </w:tr>
          </w:tbl>
          <w:p w14:paraId="36CF186D" w14:textId="77777777" w:rsidR="000428BB" w:rsidRPr="000428BB" w:rsidRDefault="000428BB" w:rsidP="000428BB">
            <w:pPr>
              <w:widowControl/>
              <w:rPr>
                <w:rFonts w:hAnsiTheme="majorEastAsia"/>
                <w:sz w:val="20"/>
                <w:szCs w:val="20"/>
              </w:rPr>
            </w:pPr>
          </w:p>
        </w:tc>
      </w:tr>
    </w:tbl>
    <w:p w14:paraId="305F7586" w14:textId="77777777" w:rsidR="000428BB" w:rsidRDefault="000428BB">
      <w:pPr>
        <w:widowControl/>
        <w:jc w:val="left"/>
        <w:rPr>
          <w:rFonts w:hAnsi="ＭＳ 明朝" w:cs="ＭＳ 明朝"/>
          <w:szCs w:val="28"/>
        </w:rPr>
      </w:pPr>
      <w:r>
        <w:rPr>
          <w:rFonts w:hAnsi="ＭＳ 明朝" w:cs="ＭＳ 明朝"/>
          <w:szCs w:val="28"/>
        </w:rPr>
        <w:br w:type="page"/>
      </w:r>
    </w:p>
    <w:p w14:paraId="19249835" w14:textId="391FD36F" w:rsidR="006912A3" w:rsidRPr="003D19F8" w:rsidRDefault="00B1013A" w:rsidP="006912A3">
      <w:pPr>
        <w:ind w:left="110" w:hangingChars="50" w:hanging="110"/>
        <w:jc w:val="left"/>
        <w:rPr>
          <w:rFonts w:hAnsi="ＭＳ 明朝" w:cs="ＭＳ 明朝"/>
          <w:sz w:val="22"/>
        </w:rPr>
      </w:pPr>
      <w:r w:rsidRPr="003D19F8">
        <w:rPr>
          <w:rFonts w:hAnsi="ＭＳ 明朝" w:cs="ＭＳ 明朝" w:hint="eastAsia"/>
          <w:sz w:val="22"/>
        </w:rPr>
        <w:t xml:space="preserve">①　</w:t>
      </w:r>
      <w:r w:rsidR="006912A3" w:rsidRPr="003D19F8">
        <w:rPr>
          <w:rFonts w:hAnsi="ＭＳ 明朝" w:cs="ＭＳ 明朝" w:hint="eastAsia"/>
          <w:noProof/>
          <w:sz w:val="22"/>
        </w:rPr>
        <mc:AlternateContent>
          <mc:Choice Requires="wps">
            <w:drawing>
              <wp:anchor distT="0" distB="0" distL="114300" distR="114300" simplePos="0" relativeHeight="251906048" behindDoc="0" locked="0" layoutInCell="1" allowOverlap="1" wp14:anchorId="3398FF9C" wp14:editId="4BA8B6F0">
                <wp:simplePos x="0" y="0"/>
                <wp:positionH relativeFrom="column">
                  <wp:posOffset>1261745</wp:posOffset>
                </wp:positionH>
                <wp:positionV relativeFrom="paragraph">
                  <wp:posOffset>1257139</wp:posOffset>
                </wp:positionV>
                <wp:extent cx="343148" cy="214219"/>
                <wp:effectExtent l="0" t="0" r="19050" b="14605"/>
                <wp:wrapNone/>
                <wp:docPr id="238" name="角丸四角形 238"/>
                <wp:cNvGraphicFramePr/>
                <a:graphic xmlns:a="http://schemas.openxmlformats.org/drawingml/2006/main">
                  <a:graphicData uri="http://schemas.microsoft.com/office/word/2010/wordprocessingShape">
                    <wps:wsp>
                      <wps:cNvSpPr/>
                      <wps:spPr>
                        <a:xfrm>
                          <a:off x="0" y="0"/>
                          <a:ext cx="343148" cy="214219"/>
                        </a:xfrm>
                        <a:prstGeom prst="roundRect">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A0F0D" id="角丸四角形 238" o:spid="_x0000_s1026" style="position:absolute;left:0;text-align:left;margin-left:99.35pt;margin-top:99pt;width:27pt;height:16.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" filled="f" strokecolor="red" strokeweight="1.5pt">
                <v:stroke joinstyle="miter"/>
              </v:roundrect>
            </w:pict>
          </mc:Fallback>
        </mc:AlternateContent>
      </w:r>
      <w:r w:rsidR="006912A3" w:rsidRPr="003D19F8">
        <w:rPr>
          <w:rFonts w:hAnsi="ＭＳ 明朝" w:cs="ＭＳ 明朝" w:hint="eastAsia"/>
          <w:sz w:val="22"/>
        </w:rPr>
        <w:t>問６．貴社の経営において、どのような災害のリスクを想定していますか。（複数回答）</w:t>
      </w:r>
    </w:p>
    <w:p w14:paraId="2BEFE712" w14:textId="77777777" w:rsidR="006912A3" w:rsidRDefault="006912A3" w:rsidP="006912A3">
      <w:pPr>
        <w:ind w:left="120" w:hangingChars="50" w:hanging="120"/>
        <w:jc w:val="left"/>
        <w:rPr>
          <w:rFonts w:hAnsi="ＭＳ 明朝" w:cs="ＭＳ 明朝"/>
          <w:szCs w:val="28"/>
        </w:rPr>
      </w:pPr>
      <w:r>
        <w:rPr>
          <w:rFonts w:hAnsi="ＭＳ 明朝" w:cs="ＭＳ 明朝" w:hint="eastAsia"/>
          <w:noProof/>
          <w:szCs w:val="28"/>
        </w:rPr>
        <mc:AlternateContent>
          <mc:Choice Requires="wps">
            <w:drawing>
              <wp:anchor distT="0" distB="0" distL="114300" distR="114300" simplePos="0" relativeHeight="251907072" behindDoc="0" locked="0" layoutInCell="1" allowOverlap="1" wp14:anchorId="108AD94A" wp14:editId="7FE25E83">
                <wp:simplePos x="0" y="0"/>
                <wp:positionH relativeFrom="column">
                  <wp:posOffset>1166495</wp:posOffset>
                </wp:positionH>
                <wp:positionV relativeFrom="paragraph">
                  <wp:posOffset>2307590</wp:posOffset>
                </wp:positionV>
                <wp:extent cx="4060209" cy="297180"/>
                <wp:effectExtent l="0" t="1085850" r="16510" b="26670"/>
                <wp:wrapNone/>
                <wp:docPr id="239" name="線吹き出し 1 (枠付き) 239"/>
                <wp:cNvGraphicFramePr/>
                <a:graphic xmlns:a="http://schemas.openxmlformats.org/drawingml/2006/main">
                  <a:graphicData uri="http://schemas.microsoft.com/office/word/2010/wordprocessingShape">
                    <wps:wsp>
                      <wps:cNvSpPr/>
                      <wps:spPr>
                        <a:xfrm>
                          <a:off x="0" y="0"/>
                          <a:ext cx="4060209" cy="297180"/>
                        </a:xfrm>
                        <a:prstGeom prst="borderCallout1">
                          <a:avLst>
                            <a:gd name="adj1" fmla="val -1261"/>
                            <a:gd name="adj2" fmla="val 4062"/>
                            <a:gd name="adj3" fmla="val -351086"/>
                            <a:gd name="adj4" fmla="val 42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C2590" w14:textId="71852B65" w:rsidR="00EB29C7" w:rsidRPr="00A1048A" w:rsidRDefault="00EB29C7" w:rsidP="006912A3">
                            <w:pPr>
                              <w:jc w:val="center"/>
                              <w:rPr>
                                <w:color w:val="000000" w:themeColor="text1"/>
                                <w:sz w:val="20"/>
                              </w:rPr>
                            </w:pPr>
                            <w:r w:rsidRPr="00A1048A">
                              <w:rPr>
                                <w:rFonts w:hAnsi="ＭＳ 明朝" w:cs="ＭＳ 明朝" w:hint="eastAsia"/>
                                <w:color w:val="000000" w:themeColor="text1"/>
                                <w:sz w:val="22"/>
                                <w:szCs w:val="28"/>
                              </w:rPr>
                              <w:t>ほとんどの企業等が自社の災害リスクとして地震を想定</w:t>
                            </w:r>
                            <w:r>
                              <w:rPr>
                                <w:rFonts w:hAnsi="ＭＳ 明朝" w:cs="ＭＳ 明朝" w:hint="eastAsia"/>
                                <w:color w:val="000000" w:themeColor="text1"/>
                                <w:sz w:val="22"/>
                                <w:szCs w:val="28"/>
                              </w:rPr>
                              <w:t>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AD94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39" o:spid="_x0000_s1134" type="#_x0000_t47" style="position:absolute;left:0;text-align:left;margin-left:91.85pt;margin-top:181.7pt;width:319.7pt;height:23.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" adj="922,-75835,877,-272" filled="f" strokecolor="red" strokeweight="1pt">
                <v:textbox>
                  <w:txbxContent>
                    <w:p w14:paraId="5F5C2590" w14:textId="71852B65" w:rsidR="00EB29C7" w:rsidRPr="00A1048A" w:rsidRDefault="00EB29C7" w:rsidP="006912A3">
                      <w:pPr>
                        <w:jc w:val="center"/>
                        <w:rPr>
                          <w:color w:val="000000" w:themeColor="text1"/>
                          <w:sz w:val="20"/>
                        </w:rPr>
                      </w:pPr>
                      <w:r w:rsidRPr="00A1048A">
                        <w:rPr>
                          <w:rFonts w:hAnsi="ＭＳ 明朝" w:cs="ＭＳ 明朝" w:hint="eastAsia"/>
                          <w:color w:val="000000" w:themeColor="text1"/>
                          <w:sz w:val="22"/>
                          <w:szCs w:val="28"/>
                        </w:rPr>
                        <w:t>ほとんどの企業等が自社の災害リスクとして地震を想定</w:t>
                      </w:r>
                      <w:r>
                        <w:rPr>
                          <w:rFonts w:hAnsi="ＭＳ 明朝" w:cs="ＭＳ 明朝" w:hint="eastAsia"/>
                          <w:color w:val="000000" w:themeColor="text1"/>
                          <w:sz w:val="22"/>
                          <w:szCs w:val="28"/>
                        </w:rPr>
                        <w:t>している</w:t>
                      </w:r>
                    </w:p>
                  </w:txbxContent>
                </v:textbox>
                <o:callout v:ext="edit" minusx="t"/>
              </v:shape>
            </w:pict>
          </mc:Fallback>
        </mc:AlternateContent>
      </w:r>
      <w:r w:rsidRPr="00AB7C79">
        <w:rPr>
          <w:noProof/>
        </w:rPr>
        <w:drawing>
          <wp:anchor distT="0" distB="0" distL="114300" distR="114300" simplePos="0" relativeHeight="251905024" behindDoc="0" locked="0" layoutInCell="1" allowOverlap="1" wp14:anchorId="63EE1BD2" wp14:editId="7A90921E">
            <wp:simplePos x="0" y="0"/>
            <wp:positionH relativeFrom="column">
              <wp:posOffset>0</wp:posOffset>
            </wp:positionH>
            <wp:positionV relativeFrom="paragraph">
              <wp:posOffset>2540</wp:posOffset>
            </wp:positionV>
            <wp:extent cx="4972050" cy="2275840"/>
            <wp:effectExtent l="0" t="0" r="0" b="0"/>
            <wp:wrapTopAndBottom/>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2275840"/>
                    </a:xfrm>
                    <a:prstGeom prst="rect">
                      <a:avLst/>
                    </a:prstGeom>
                    <a:noFill/>
                    <a:ln>
                      <a:noFill/>
                    </a:ln>
                  </pic:spPr>
                </pic:pic>
              </a:graphicData>
            </a:graphic>
          </wp:anchor>
        </w:drawing>
      </w:r>
    </w:p>
    <w:p w14:paraId="38783AF7" w14:textId="1F95E25E" w:rsidR="00B1013A" w:rsidRDefault="00B1013A" w:rsidP="00B1013A">
      <w:pPr>
        <w:ind w:left="880" w:hangingChars="400" w:hanging="880"/>
        <w:jc w:val="left"/>
        <w:rPr>
          <w:rFonts w:hAnsi="ＭＳ 明朝" w:cs="ＭＳ 明朝"/>
          <w:sz w:val="22"/>
          <w:szCs w:val="28"/>
        </w:rPr>
      </w:pPr>
    </w:p>
    <w:p w14:paraId="5419F3CF" w14:textId="3F22CB2F" w:rsidR="00B1013A" w:rsidRDefault="00B1013A" w:rsidP="00B1013A">
      <w:pPr>
        <w:ind w:left="880" w:hangingChars="400" w:hanging="880"/>
        <w:jc w:val="left"/>
        <w:rPr>
          <w:rFonts w:hAnsi="ＭＳ 明朝" w:cs="ＭＳ 明朝"/>
          <w:sz w:val="22"/>
          <w:szCs w:val="28"/>
        </w:rPr>
      </w:pPr>
    </w:p>
    <w:p w14:paraId="148D68B6" w14:textId="1B1B74C2" w:rsidR="00B1013A" w:rsidRDefault="005C34F2" w:rsidP="00B1013A">
      <w:pPr>
        <w:ind w:left="880" w:hangingChars="400" w:hanging="880"/>
        <w:jc w:val="left"/>
        <w:rPr>
          <w:rFonts w:hAnsi="ＭＳ 明朝" w:cs="ＭＳ 明朝"/>
          <w:sz w:val="22"/>
          <w:szCs w:val="28"/>
        </w:rPr>
      </w:pPr>
      <w:r>
        <w:rPr>
          <w:rFonts w:hAnsi="ＭＳ 明朝" w:cs="ＭＳ 明朝"/>
          <w:noProof/>
          <w:sz w:val="22"/>
          <w:szCs w:val="28"/>
        </w:rPr>
        <w:drawing>
          <wp:anchor distT="0" distB="0" distL="114300" distR="114300" simplePos="0" relativeHeight="252278784" behindDoc="0" locked="0" layoutInCell="1" allowOverlap="1" wp14:anchorId="7700B7CA" wp14:editId="17427F23">
            <wp:simplePos x="0" y="0"/>
            <wp:positionH relativeFrom="column">
              <wp:posOffset>855345</wp:posOffset>
            </wp:positionH>
            <wp:positionV relativeFrom="paragraph">
              <wp:posOffset>396240</wp:posOffset>
            </wp:positionV>
            <wp:extent cx="3865582" cy="2476253"/>
            <wp:effectExtent l="0" t="0" r="1905" b="635"/>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5582" cy="24762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13A">
        <w:rPr>
          <w:rFonts w:hAnsi="ＭＳ 明朝" w:cs="ＭＳ 明朝" w:hint="eastAsia"/>
          <w:sz w:val="22"/>
          <w:szCs w:val="28"/>
        </w:rPr>
        <w:t>②　問１１．</w:t>
      </w:r>
      <w:r w:rsidR="00B1013A" w:rsidRPr="002B1462">
        <w:rPr>
          <w:rFonts w:hAnsi="ＭＳ 明朝" w:cs="ＭＳ 明朝" w:hint="eastAsia"/>
          <w:sz w:val="22"/>
          <w:szCs w:val="28"/>
        </w:rPr>
        <w:t>貴社の災害時における従業員用の備蓄状況（飲料水、食料品、携帯用トイレ、毛布）についてご回答ください。</w:t>
      </w:r>
      <w:r w:rsidR="00B1013A">
        <w:rPr>
          <w:rFonts w:hAnsi="ＭＳ 明朝" w:cs="ＭＳ 明朝" w:hint="eastAsia"/>
          <w:sz w:val="22"/>
          <w:szCs w:val="28"/>
        </w:rPr>
        <w:t>（単一回答、</w:t>
      </w:r>
      <w:r w:rsidR="00B1013A" w:rsidRPr="002B1462">
        <w:rPr>
          <w:rFonts w:hAnsi="ＭＳ 明朝" w:cs="ＭＳ 明朝" w:hint="eastAsia"/>
          <w:sz w:val="22"/>
          <w:szCs w:val="28"/>
        </w:rPr>
        <w:t>質問は府内の事業所を想定</w:t>
      </w:r>
      <w:r w:rsidR="00B1013A">
        <w:rPr>
          <w:rFonts w:hAnsi="ＭＳ 明朝" w:cs="ＭＳ 明朝" w:hint="eastAsia"/>
          <w:sz w:val="22"/>
          <w:szCs w:val="28"/>
        </w:rPr>
        <w:t>）</w:t>
      </w:r>
    </w:p>
    <w:p w14:paraId="0FF6B9A7" w14:textId="075AE9F5" w:rsidR="00B1013A" w:rsidRDefault="005C34F2" w:rsidP="00B1013A">
      <w:pPr>
        <w:widowControl/>
        <w:jc w:val="left"/>
        <w:rPr>
          <w:rFonts w:hAnsi="ＭＳ 明朝" w:cs="ＭＳ 明朝"/>
          <w:sz w:val="22"/>
          <w:szCs w:val="28"/>
        </w:rPr>
      </w:pPr>
      <w:r>
        <w:rPr>
          <w:rFonts w:hAnsi="ＭＳ 明朝" w:cs="ＭＳ 明朝"/>
          <w:noProof/>
          <w:szCs w:val="28"/>
        </w:rPr>
        <mc:AlternateContent>
          <mc:Choice Requires="wps">
            <w:drawing>
              <wp:anchor distT="0" distB="0" distL="114300" distR="114300" simplePos="0" relativeHeight="252243968" behindDoc="0" locked="0" layoutInCell="1" allowOverlap="1" wp14:anchorId="711356AD" wp14:editId="6D142D77">
                <wp:simplePos x="0" y="0"/>
                <wp:positionH relativeFrom="column">
                  <wp:posOffset>371475</wp:posOffset>
                </wp:positionH>
                <wp:positionV relativeFrom="paragraph">
                  <wp:posOffset>113030</wp:posOffset>
                </wp:positionV>
                <wp:extent cx="476250" cy="857250"/>
                <wp:effectExtent l="0" t="0" r="19050" b="19050"/>
                <wp:wrapNone/>
                <wp:docPr id="102" name="テキスト ボックス 102"/>
                <wp:cNvGraphicFramePr/>
                <a:graphic xmlns:a="http://schemas.openxmlformats.org/drawingml/2006/main">
                  <a:graphicData uri="http://schemas.microsoft.com/office/word/2010/wordprocessingShape">
                    <wps:wsp>
                      <wps:cNvSpPr txBox="1"/>
                      <wps:spPr>
                        <a:xfrm>
                          <a:off x="0" y="0"/>
                          <a:ext cx="476250" cy="857250"/>
                        </a:xfrm>
                        <a:prstGeom prst="rect">
                          <a:avLst/>
                        </a:prstGeom>
                        <a:noFill/>
                        <a:ln w="6350">
                          <a:solidFill>
                            <a:schemeClr val="tx1"/>
                          </a:solidFill>
                        </a:ln>
                      </wps:spPr>
                      <wps:txbx>
                        <w:txbxContent>
                          <w:p w14:paraId="13AE5324" w14:textId="77777777" w:rsidR="00EB29C7" w:rsidRPr="00D81D44" w:rsidRDefault="00EB29C7" w:rsidP="00B1013A">
                            <w:pPr>
                              <w:jc w:val="center"/>
                              <w:rPr>
                                <w:sz w:val="20"/>
                              </w:rPr>
                            </w:pPr>
                            <w:r>
                              <w:rPr>
                                <w:rFonts w:hint="eastAsia"/>
                                <w:sz w:val="20"/>
                              </w:rPr>
                              <w:t>Ｈ３０</w:t>
                            </w:r>
                            <w:r w:rsidRPr="00D81D44">
                              <w:rPr>
                                <w:rFonts w:hint="eastAsia"/>
                                <w:sz w:val="20"/>
                              </w:rPr>
                              <w:t>調査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356AD" id="テキスト ボックス 102" o:spid="_x0000_s1135" type="#_x0000_t202" style="position:absolute;margin-left:29.25pt;margin-top:8.9pt;width:37.5pt;height:6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" filled="f" strokecolor="black [3213]" strokeweight=".5pt">
                <v:textbox style="layout-flow:vertical-ideographic">
                  <w:txbxContent>
                    <w:p w14:paraId="13AE5324" w14:textId="77777777" w:rsidR="00EB29C7" w:rsidRPr="00D81D44" w:rsidRDefault="00EB29C7" w:rsidP="00B1013A">
                      <w:pPr>
                        <w:jc w:val="center"/>
                        <w:rPr>
                          <w:sz w:val="20"/>
                        </w:rPr>
                      </w:pPr>
                      <w:r>
                        <w:rPr>
                          <w:rFonts w:hint="eastAsia"/>
                          <w:sz w:val="20"/>
                        </w:rPr>
                        <w:t>Ｈ３０</w:t>
                      </w:r>
                      <w:r w:rsidRPr="00D81D44">
                        <w:rPr>
                          <w:rFonts w:hint="eastAsia"/>
                          <w:sz w:val="20"/>
                        </w:rPr>
                        <w:t>調査</w:t>
                      </w:r>
                    </w:p>
                  </w:txbxContent>
                </v:textbox>
              </v:shape>
            </w:pict>
          </mc:Fallback>
        </mc:AlternateContent>
      </w:r>
    </w:p>
    <w:p w14:paraId="073D039A" w14:textId="0E06E905" w:rsidR="00B1013A" w:rsidRDefault="00B1013A" w:rsidP="00B1013A">
      <w:pPr>
        <w:widowControl/>
        <w:jc w:val="left"/>
        <w:rPr>
          <w:rFonts w:hAnsi="ＭＳ 明朝" w:cs="ＭＳ 明朝"/>
          <w:sz w:val="22"/>
          <w:szCs w:val="28"/>
        </w:rPr>
      </w:pPr>
    </w:p>
    <w:p w14:paraId="4ABFECCF" w14:textId="68DB1310" w:rsidR="00B1013A" w:rsidRDefault="00B1013A" w:rsidP="00B1013A">
      <w:pPr>
        <w:widowControl/>
        <w:jc w:val="left"/>
        <w:rPr>
          <w:rFonts w:hAnsi="ＭＳ 明朝" w:cs="ＭＳ 明朝"/>
          <w:sz w:val="22"/>
          <w:szCs w:val="28"/>
        </w:rPr>
      </w:pPr>
    </w:p>
    <w:p w14:paraId="1B64AA86" w14:textId="322F6D5C" w:rsidR="00B1013A" w:rsidRDefault="00B1013A" w:rsidP="00B1013A">
      <w:pPr>
        <w:widowControl/>
        <w:jc w:val="left"/>
        <w:rPr>
          <w:rFonts w:hAnsi="ＭＳ 明朝" w:cs="ＭＳ 明朝"/>
          <w:sz w:val="22"/>
          <w:szCs w:val="28"/>
        </w:rPr>
      </w:pPr>
    </w:p>
    <w:p w14:paraId="73F840B6" w14:textId="3F777381" w:rsidR="00B1013A" w:rsidRDefault="00B1013A" w:rsidP="00B1013A">
      <w:pPr>
        <w:widowControl/>
        <w:jc w:val="left"/>
        <w:rPr>
          <w:rFonts w:hAnsi="ＭＳ 明朝" w:cs="ＭＳ 明朝"/>
          <w:sz w:val="22"/>
          <w:szCs w:val="28"/>
        </w:rPr>
      </w:pPr>
    </w:p>
    <w:p w14:paraId="5D6AA599" w14:textId="1CBB49C1" w:rsidR="00B1013A" w:rsidRDefault="00B1013A" w:rsidP="00B1013A">
      <w:pPr>
        <w:widowControl/>
        <w:jc w:val="left"/>
        <w:rPr>
          <w:rFonts w:hAnsi="ＭＳ 明朝" w:cs="ＭＳ 明朝"/>
          <w:sz w:val="22"/>
          <w:szCs w:val="28"/>
        </w:rPr>
      </w:pPr>
    </w:p>
    <w:p w14:paraId="688FCED7" w14:textId="4921A639" w:rsidR="00B1013A" w:rsidRDefault="00B1013A" w:rsidP="00B1013A">
      <w:pPr>
        <w:widowControl/>
        <w:jc w:val="left"/>
        <w:rPr>
          <w:rFonts w:hAnsi="ＭＳ 明朝" w:cs="ＭＳ 明朝"/>
          <w:sz w:val="22"/>
          <w:szCs w:val="28"/>
        </w:rPr>
      </w:pPr>
    </w:p>
    <w:p w14:paraId="0731EF33" w14:textId="73245627" w:rsidR="00B1013A" w:rsidRDefault="00B1013A" w:rsidP="00B1013A">
      <w:pPr>
        <w:widowControl/>
        <w:jc w:val="left"/>
        <w:rPr>
          <w:rFonts w:hAnsi="ＭＳ 明朝" w:cs="ＭＳ 明朝"/>
          <w:sz w:val="22"/>
          <w:szCs w:val="28"/>
        </w:rPr>
      </w:pPr>
    </w:p>
    <w:p w14:paraId="6878D523" w14:textId="1FFD6080" w:rsidR="00B1013A" w:rsidRDefault="00B1013A" w:rsidP="00B1013A">
      <w:pPr>
        <w:widowControl/>
        <w:jc w:val="left"/>
        <w:rPr>
          <w:rFonts w:hAnsi="ＭＳ 明朝" w:cs="ＭＳ 明朝"/>
          <w:sz w:val="22"/>
          <w:szCs w:val="28"/>
        </w:rPr>
      </w:pPr>
    </w:p>
    <w:p w14:paraId="7A4EF276" w14:textId="2B3993BA" w:rsidR="00B1013A" w:rsidRDefault="00B1013A" w:rsidP="00B1013A">
      <w:pPr>
        <w:widowControl/>
        <w:jc w:val="left"/>
        <w:rPr>
          <w:rFonts w:hAnsi="ＭＳ 明朝" w:cs="ＭＳ 明朝"/>
          <w:sz w:val="22"/>
          <w:szCs w:val="28"/>
        </w:rPr>
      </w:pPr>
    </w:p>
    <w:p w14:paraId="3FEC8E13" w14:textId="495C2DFD" w:rsidR="00B1013A" w:rsidRDefault="000F7602" w:rsidP="00B1013A">
      <w:pPr>
        <w:widowControl/>
        <w:jc w:val="left"/>
        <w:rPr>
          <w:rFonts w:hAnsi="ＭＳ 明朝" w:cs="ＭＳ 明朝"/>
          <w:sz w:val="22"/>
          <w:szCs w:val="28"/>
        </w:rPr>
      </w:pPr>
      <w:r w:rsidRPr="008E64DB">
        <w:rPr>
          <w:rFonts w:hAnsi="ＭＳ 明朝" w:cs="ＭＳ 明朝" w:hint="eastAsia"/>
          <w:noProof/>
          <w:szCs w:val="28"/>
        </w:rPr>
        <mc:AlternateContent>
          <mc:Choice Requires="wps">
            <w:drawing>
              <wp:anchor distT="0" distB="0" distL="114300" distR="114300" simplePos="0" relativeHeight="252246016" behindDoc="0" locked="0" layoutInCell="1" allowOverlap="1" wp14:anchorId="032CF66D" wp14:editId="3A212092">
                <wp:simplePos x="0" y="0"/>
                <wp:positionH relativeFrom="column">
                  <wp:posOffset>4972050</wp:posOffset>
                </wp:positionH>
                <wp:positionV relativeFrom="paragraph">
                  <wp:posOffset>1628140</wp:posOffset>
                </wp:positionV>
                <wp:extent cx="1133475" cy="790575"/>
                <wp:effectExtent l="0" t="0" r="28575" b="28575"/>
                <wp:wrapNone/>
                <wp:docPr id="114" name="正方形/長方形 114"/>
                <wp:cNvGraphicFramePr/>
                <a:graphic xmlns:a="http://schemas.openxmlformats.org/drawingml/2006/main">
                  <a:graphicData uri="http://schemas.microsoft.com/office/word/2010/wordprocessingShape">
                    <wps:wsp>
                      <wps:cNvSpPr/>
                      <wps:spPr>
                        <a:xfrm>
                          <a:off x="0" y="0"/>
                          <a:ext cx="1133475" cy="790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A3343" w14:textId="2B63801B" w:rsidR="00EB29C7" w:rsidRPr="00A1048A" w:rsidRDefault="00EB29C7" w:rsidP="00B1013A">
                            <w:pPr>
                              <w:jc w:val="center"/>
                              <w:rPr>
                                <w:color w:val="000000" w:themeColor="text1"/>
                                <w:sz w:val="18"/>
                              </w:rPr>
                            </w:pPr>
                            <w:r>
                              <w:rPr>
                                <w:rFonts w:hAnsi="ＭＳ 明朝" w:cs="ＭＳ 明朝" w:hint="eastAsia"/>
                                <w:color w:val="000000" w:themeColor="text1"/>
                                <w:sz w:val="22"/>
                                <w:szCs w:val="28"/>
                              </w:rPr>
                              <w:t>備蓄をしている企業の比率は増えている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CF66D" id="正方形/長方形 114" o:spid="_x0000_s1136" style="position:absolute;margin-left:391.5pt;margin-top:128.2pt;width:89.25pt;height:62.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" filled="f" strokecolor="red" strokeweight="1pt">
                <v:textbox>
                  <w:txbxContent>
                    <w:p w14:paraId="37FA3343" w14:textId="2B63801B" w:rsidR="00EB29C7" w:rsidRPr="00A1048A" w:rsidRDefault="00EB29C7" w:rsidP="00B1013A">
                      <w:pPr>
                        <w:jc w:val="center"/>
                        <w:rPr>
                          <w:color w:val="000000" w:themeColor="text1"/>
                          <w:sz w:val="18"/>
                        </w:rPr>
                      </w:pPr>
                      <w:r>
                        <w:rPr>
                          <w:rFonts w:hAnsi="ＭＳ 明朝" w:cs="ＭＳ 明朝" w:hint="eastAsia"/>
                          <w:color w:val="000000" w:themeColor="text1"/>
                          <w:sz w:val="22"/>
                          <w:szCs w:val="28"/>
                        </w:rPr>
                        <w:t>備蓄をしている企業の比率は増えている</w:t>
                      </w:r>
                    </w:p>
                  </w:txbxContent>
                </v:textbox>
              </v:rect>
            </w:pict>
          </mc:Fallback>
        </mc:AlternateContent>
      </w:r>
      <w:r>
        <w:rPr>
          <w:rFonts w:hAnsi="ＭＳ 明朝" w:cs="ＭＳ 明朝"/>
          <w:noProof/>
          <w:szCs w:val="28"/>
        </w:rPr>
        <mc:AlternateContent>
          <mc:Choice Requires="wps">
            <w:drawing>
              <wp:anchor distT="0" distB="0" distL="114300" distR="114300" simplePos="0" relativeHeight="252244992" behindDoc="0" locked="0" layoutInCell="1" allowOverlap="1" wp14:anchorId="5E25F34F" wp14:editId="23EB6213">
                <wp:simplePos x="0" y="0"/>
                <wp:positionH relativeFrom="column">
                  <wp:posOffset>371475</wp:posOffset>
                </wp:positionH>
                <wp:positionV relativeFrom="paragraph">
                  <wp:posOffset>828040</wp:posOffset>
                </wp:positionV>
                <wp:extent cx="476250" cy="857250"/>
                <wp:effectExtent l="0" t="0" r="19050" b="19050"/>
                <wp:wrapNone/>
                <wp:docPr id="113" name="テキスト ボックス 113"/>
                <wp:cNvGraphicFramePr/>
                <a:graphic xmlns:a="http://schemas.openxmlformats.org/drawingml/2006/main">
                  <a:graphicData uri="http://schemas.microsoft.com/office/word/2010/wordprocessingShape">
                    <wps:wsp>
                      <wps:cNvSpPr txBox="1"/>
                      <wps:spPr>
                        <a:xfrm>
                          <a:off x="0" y="0"/>
                          <a:ext cx="476250" cy="857250"/>
                        </a:xfrm>
                        <a:prstGeom prst="rect">
                          <a:avLst/>
                        </a:prstGeom>
                        <a:noFill/>
                        <a:ln w="6350">
                          <a:solidFill>
                            <a:schemeClr val="tx1"/>
                          </a:solidFill>
                        </a:ln>
                      </wps:spPr>
                      <wps:txbx>
                        <w:txbxContent>
                          <w:p w14:paraId="21B8574F" w14:textId="77777777" w:rsidR="00EB29C7" w:rsidRPr="00D81D44" w:rsidRDefault="00EB29C7" w:rsidP="00B1013A">
                            <w:pPr>
                              <w:jc w:val="center"/>
                              <w:rPr>
                                <w:sz w:val="20"/>
                              </w:rPr>
                            </w:pPr>
                            <w:r>
                              <w:rPr>
                                <w:rFonts w:hint="eastAsia"/>
                                <w:sz w:val="20"/>
                              </w:rPr>
                              <w:t>Ｒ４</w:t>
                            </w:r>
                            <w:r w:rsidRPr="00D81D44">
                              <w:rPr>
                                <w:rFonts w:hint="eastAsia"/>
                                <w:sz w:val="20"/>
                              </w:rPr>
                              <w:t>調査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5F34F" id="テキスト ボックス 113" o:spid="_x0000_s1137" type="#_x0000_t202" style="position:absolute;margin-left:29.25pt;margin-top:65.2pt;width:37.5pt;height:6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" filled="f" strokecolor="black [3213]" strokeweight=".5pt">
                <v:textbox style="layout-flow:vertical-ideographic">
                  <w:txbxContent>
                    <w:p w14:paraId="21B8574F" w14:textId="77777777" w:rsidR="00EB29C7" w:rsidRPr="00D81D44" w:rsidRDefault="00EB29C7" w:rsidP="00B1013A">
                      <w:pPr>
                        <w:jc w:val="center"/>
                        <w:rPr>
                          <w:sz w:val="20"/>
                        </w:rPr>
                      </w:pPr>
                      <w:r>
                        <w:rPr>
                          <w:rFonts w:hint="eastAsia"/>
                          <w:sz w:val="20"/>
                        </w:rPr>
                        <w:t>Ｒ４</w:t>
                      </w:r>
                      <w:r w:rsidRPr="00D81D44">
                        <w:rPr>
                          <w:rFonts w:hint="eastAsia"/>
                          <w:sz w:val="20"/>
                        </w:rPr>
                        <w:t>調査</w:t>
                      </w:r>
                    </w:p>
                  </w:txbxContent>
                </v:textbox>
              </v:shape>
            </w:pict>
          </mc:Fallback>
        </mc:AlternateContent>
      </w:r>
      <w:r>
        <w:rPr>
          <w:rFonts w:hAnsi="ＭＳ 明朝" w:cs="ＭＳ 明朝"/>
          <w:noProof/>
          <w:sz w:val="22"/>
          <w:szCs w:val="28"/>
        </w:rPr>
        <w:drawing>
          <wp:anchor distT="0" distB="0" distL="114300" distR="114300" simplePos="0" relativeHeight="252279808" behindDoc="0" locked="0" layoutInCell="1" allowOverlap="1" wp14:anchorId="51F7AD13" wp14:editId="181E2EFF">
            <wp:simplePos x="0" y="0"/>
            <wp:positionH relativeFrom="column">
              <wp:posOffset>850265</wp:posOffset>
            </wp:positionH>
            <wp:positionV relativeFrom="paragraph">
              <wp:posOffset>699770</wp:posOffset>
            </wp:positionV>
            <wp:extent cx="3909623" cy="2504466"/>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9623" cy="2504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4F2">
        <w:rPr>
          <w:rFonts w:hAnsi="ＭＳ 明朝" w:cs="ＭＳ 明朝"/>
          <w:noProof/>
          <w:sz w:val="22"/>
          <w:szCs w:val="28"/>
        </w:rPr>
        <mc:AlternateContent>
          <mc:Choice Requires="wps">
            <w:drawing>
              <wp:anchor distT="0" distB="0" distL="114300" distR="114300" simplePos="0" relativeHeight="252247040" behindDoc="0" locked="0" layoutInCell="1" allowOverlap="1" wp14:anchorId="4AF39E99" wp14:editId="58FDBA09">
                <wp:simplePos x="0" y="0"/>
                <wp:positionH relativeFrom="margin">
                  <wp:posOffset>2141855</wp:posOffset>
                </wp:positionH>
                <wp:positionV relativeFrom="margin">
                  <wp:posOffset>6108065</wp:posOffset>
                </wp:positionV>
                <wp:extent cx="1905000" cy="190500"/>
                <wp:effectExtent l="0" t="0" r="0" b="0"/>
                <wp:wrapNone/>
                <wp:docPr id="115" name="下矢印 115"/>
                <wp:cNvGraphicFramePr/>
                <a:graphic xmlns:a="http://schemas.openxmlformats.org/drawingml/2006/main">
                  <a:graphicData uri="http://schemas.microsoft.com/office/word/2010/wordprocessingShape">
                    <wps:wsp>
                      <wps:cNvSpPr/>
                      <wps:spPr>
                        <a:xfrm>
                          <a:off x="0" y="0"/>
                          <a:ext cx="1905000" cy="190500"/>
                        </a:xfrm>
                        <a:prstGeom prst="down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260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5" o:spid="_x0000_s1026" type="#_x0000_t67" style="position:absolute;left:0;text-align:left;margin-left:168.65pt;margin-top:480.95pt;width:150pt;height:15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" adj="10800" fillcolor="#ed7d31 [3205]" stroked="f" strokeweight="1pt">
                <w10:wrap anchorx="margin" anchory="margin"/>
              </v:shape>
            </w:pict>
          </mc:Fallback>
        </mc:AlternateContent>
      </w:r>
      <w:r w:rsidR="00B1013A">
        <w:rPr>
          <w:rFonts w:hAnsi="ＭＳ 明朝" w:cs="ＭＳ 明朝"/>
          <w:sz w:val="22"/>
          <w:szCs w:val="28"/>
        </w:rPr>
        <w:br w:type="page"/>
      </w:r>
    </w:p>
    <w:p w14:paraId="576E3CBD" w14:textId="066704CE" w:rsidR="00B1013A" w:rsidRDefault="00FD7730" w:rsidP="00B1013A">
      <w:pPr>
        <w:ind w:left="880" w:hangingChars="400" w:hanging="880"/>
        <w:jc w:val="left"/>
        <w:rPr>
          <w:rFonts w:hAnsi="ＭＳ 明朝" w:cs="ＭＳ 明朝"/>
          <w:szCs w:val="28"/>
        </w:rPr>
      </w:pPr>
      <w:r w:rsidRPr="0034598F">
        <w:rPr>
          <w:rFonts w:hAnsi="ＭＳ 明朝" w:cs="ＭＳ 明朝" w:hint="eastAsia"/>
          <w:noProof/>
          <w:sz w:val="22"/>
          <w:szCs w:val="28"/>
        </w:rPr>
        <mc:AlternateContent>
          <mc:Choice Requires="wps">
            <w:drawing>
              <wp:anchor distT="0" distB="0" distL="114300" distR="114300" simplePos="0" relativeHeight="252253184" behindDoc="0" locked="0" layoutInCell="1" allowOverlap="1" wp14:anchorId="72FCC9F7" wp14:editId="55E9FC29">
                <wp:simplePos x="0" y="0"/>
                <wp:positionH relativeFrom="column">
                  <wp:posOffset>1238250</wp:posOffset>
                </wp:positionH>
                <wp:positionV relativeFrom="paragraph">
                  <wp:posOffset>1604010</wp:posOffset>
                </wp:positionV>
                <wp:extent cx="322580" cy="216000"/>
                <wp:effectExtent l="0" t="0" r="20320" b="12700"/>
                <wp:wrapNone/>
                <wp:docPr id="245" name="角丸四角形 245"/>
                <wp:cNvGraphicFramePr/>
                <a:graphic xmlns:a="http://schemas.openxmlformats.org/drawingml/2006/main">
                  <a:graphicData uri="http://schemas.microsoft.com/office/word/2010/wordprocessingShape">
                    <wps:wsp>
                      <wps:cNvSpPr/>
                      <wps:spPr>
                        <a:xfrm>
                          <a:off x="0" y="0"/>
                          <a:ext cx="322580" cy="216000"/>
                        </a:xfrm>
                        <a:prstGeom prst="roundRect">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4729E" id="角丸四角形 245" o:spid="_x0000_s1026" style="position:absolute;left:0;text-align:left;margin-left:97.5pt;margin-top:126.3pt;width:25.4pt;height:17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" filled="f" strokecolor="red" strokeweight="1.5pt">
                <v:stroke joinstyle="miter"/>
              </v:roundrect>
            </w:pict>
          </mc:Fallback>
        </mc:AlternateContent>
      </w:r>
      <w:r w:rsidR="00B1013A" w:rsidRPr="00BA79D7">
        <w:rPr>
          <w:noProof/>
        </w:rPr>
        <w:drawing>
          <wp:anchor distT="0" distB="0" distL="114300" distR="114300" simplePos="0" relativeHeight="252252160" behindDoc="0" locked="0" layoutInCell="1" allowOverlap="1" wp14:anchorId="449359DA" wp14:editId="1252C70D">
            <wp:simplePos x="0" y="0"/>
            <wp:positionH relativeFrom="column">
              <wp:posOffset>0</wp:posOffset>
            </wp:positionH>
            <wp:positionV relativeFrom="paragraph">
              <wp:posOffset>481965</wp:posOffset>
            </wp:positionV>
            <wp:extent cx="2552700" cy="2332990"/>
            <wp:effectExtent l="0" t="0" r="0" b="0"/>
            <wp:wrapTopAndBottom/>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33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13A" w:rsidRPr="0034598F">
        <w:rPr>
          <w:rFonts w:hAnsi="ＭＳ 明朝" w:cs="ＭＳ 明朝" w:hint="eastAsia"/>
          <w:noProof/>
          <w:sz w:val="22"/>
          <w:szCs w:val="28"/>
        </w:rPr>
        <mc:AlternateContent>
          <mc:Choice Requires="wps">
            <w:drawing>
              <wp:anchor distT="0" distB="0" distL="114300" distR="114300" simplePos="0" relativeHeight="252254208" behindDoc="0" locked="0" layoutInCell="1" allowOverlap="1" wp14:anchorId="3B1CF55A" wp14:editId="0CAAE97C">
                <wp:simplePos x="0" y="0"/>
                <wp:positionH relativeFrom="column">
                  <wp:posOffset>2954020</wp:posOffset>
                </wp:positionH>
                <wp:positionV relativeFrom="paragraph">
                  <wp:posOffset>1433195</wp:posOffset>
                </wp:positionV>
                <wp:extent cx="2388235" cy="508635"/>
                <wp:effectExtent l="1409700" t="0" r="12065" b="24765"/>
                <wp:wrapNone/>
                <wp:docPr id="244" name="線吹き出し 1 (枠付き) 244"/>
                <wp:cNvGraphicFramePr/>
                <a:graphic xmlns:a="http://schemas.openxmlformats.org/drawingml/2006/main">
                  <a:graphicData uri="http://schemas.microsoft.com/office/word/2010/wordprocessingShape">
                    <wps:wsp>
                      <wps:cNvSpPr/>
                      <wps:spPr>
                        <a:xfrm>
                          <a:off x="0" y="0"/>
                          <a:ext cx="2388235" cy="508635"/>
                        </a:xfrm>
                        <a:prstGeom prst="borderCallout1">
                          <a:avLst>
                            <a:gd name="adj1" fmla="val 34379"/>
                            <a:gd name="adj2" fmla="val -243"/>
                            <a:gd name="adj3" fmla="val 35657"/>
                            <a:gd name="adj4" fmla="val -5866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442AA" w14:textId="6BFA33DC" w:rsidR="00EB29C7" w:rsidRPr="00A1048A" w:rsidRDefault="00EB29C7" w:rsidP="00B1013A">
                            <w:pPr>
                              <w:jc w:val="center"/>
                              <w:rPr>
                                <w:color w:val="000000" w:themeColor="text1"/>
                                <w:sz w:val="18"/>
                              </w:rPr>
                            </w:pPr>
                            <w:r>
                              <w:rPr>
                                <w:rFonts w:hAnsi="ＭＳ 明朝" w:cs="ＭＳ 明朝" w:hint="eastAsia"/>
                                <w:color w:val="000000" w:themeColor="text1"/>
                                <w:sz w:val="22"/>
                                <w:szCs w:val="28"/>
                              </w:rPr>
                              <w:t>全体の</w:t>
                            </w:r>
                            <w:r>
                              <w:rPr>
                                <w:rFonts w:hAnsi="ＭＳ 明朝" w:cs="ＭＳ 明朝"/>
                                <w:color w:val="000000" w:themeColor="text1"/>
                                <w:sz w:val="22"/>
                                <w:szCs w:val="28"/>
                              </w:rPr>
                              <w:t>７割</w:t>
                            </w:r>
                            <w:r>
                              <w:rPr>
                                <w:rFonts w:hAnsi="ＭＳ 明朝" w:cs="ＭＳ 明朝" w:hint="eastAsia"/>
                                <w:color w:val="000000" w:themeColor="text1"/>
                                <w:sz w:val="22"/>
                                <w:szCs w:val="28"/>
                              </w:rPr>
                              <w:t>が</w:t>
                            </w:r>
                            <w:r>
                              <w:rPr>
                                <w:rFonts w:hAnsi="ＭＳ 明朝" w:cs="ＭＳ 明朝"/>
                                <w:color w:val="000000" w:themeColor="text1"/>
                                <w:sz w:val="22"/>
                                <w:szCs w:val="28"/>
                              </w:rPr>
                              <w:t>従業員の安否確認の連絡体制を構築できている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CF55A" id="線吹き出し 1 (枠付き) 244" o:spid="_x0000_s1138" type="#_x0000_t47" style="position:absolute;left:0;text-align:left;margin-left:232.6pt;margin-top:112.85pt;width:188.05pt;height:40.0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" adj="-12672,7702,-52,7426" filled="f" strokecolor="red" strokeweight="1pt">
                <v:textbox>
                  <w:txbxContent>
                    <w:p w14:paraId="0DB442AA" w14:textId="6BFA33DC" w:rsidR="00EB29C7" w:rsidRPr="00A1048A" w:rsidRDefault="00EB29C7" w:rsidP="00B1013A">
                      <w:pPr>
                        <w:jc w:val="center"/>
                        <w:rPr>
                          <w:color w:val="000000" w:themeColor="text1"/>
                          <w:sz w:val="18"/>
                        </w:rPr>
                      </w:pPr>
                      <w:r>
                        <w:rPr>
                          <w:rFonts w:hAnsi="ＭＳ 明朝" w:cs="ＭＳ 明朝" w:hint="eastAsia"/>
                          <w:color w:val="000000" w:themeColor="text1"/>
                          <w:sz w:val="22"/>
                          <w:szCs w:val="28"/>
                        </w:rPr>
                        <w:t>全体の</w:t>
                      </w:r>
                      <w:r>
                        <w:rPr>
                          <w:rFonts w:hAnsi="ＭＳ 明朝" w:cs="ＭＳ 明朝"/>
                          <w:color w:val="000000" w:themeColor="text1"/>
                          <w:sz w:val="22"/>
                          <w:szCs w:val="28"/>
                        </w:rPr>
                        <w:t>７割</w:t>
                      </w:r>
                      <w:r>
                        <w:rPr>
                          <w:rFonts w:hAnsi="ＭＳ 明朝" w:cs="ＭＳ 明朝" w:hint="eastAsia"/>
                          <w:color w:val="000000" w:themeColor="text1"/>
                          <w:sz w:val="22"/>
                          <w:szCs w:val="28"/>
                        </w:rPr>
                        <w:t>が</w:t>
                      </w:r>
                      <w:r>
                        <w:rPr>
                          <w:rFonts w:hAnsi="ＭＳ 明朝" w:cs="ＭＳ 明朝"/>
                          <w:color w:val="000000" w:themeColor="text1"/>
                          <w:sz w:val="22"/>
                          <w:szCs w:val="28"/>
                        </w:rPr>
                        <w:t>従業員の安否確認の連絡体制を構築できている</w:t>
                      </w:r>
                    </w:p>
                  </w:txbxContent>
                </v:textbox>
                <o:callout v:ext="edit" minusy="t"/>
              </v:shape>
            </w:pict>
          </mc:Fallback>
        </mc:AlternateContent>
      </w:r>
      <w:r w:rsidR="003D19F8">
        <w:rPr>
          <w:rFonts w:hAnsi="ＭＳ 明朝" w:cs="ＭＳ 明朝" w:hint="eastAsia"/>
          <w:szCs w:val="28"/>
        </w:rPr>
        <w:t>③</w:t>
      </w:r>
      <w:r w:rsidR="00B1013A">
        <w:rPr>
          <w:rFonts w:hAnsi="ＭＳ 明朝" w:cs="ＭＳ 明朝" w:hint="eastAsia"/>
          <w:szCs w:val="28"/>
        </w:rPr>
        <w:t xml:space="preserve">　</w:t>
      </w:r>
      <w:r w:rsidR="00B1013A">
        <w:rPr>
          <w:rFonts w:hAnsi="ＭＳ 明朝" w:cs="ＭＳ 明朝" w:hint="eastAsia"/>
          <w:sz w:val="22"/>
          <w:szCs w:val="28"/>
        </w:rPr>
        <w:t>問１０．</w:t>
      </w:r>
      <w:r w:rsidR="00B1013A" w:rsidRPr="0034598F">
        <w:rPr>
          <w:rFonts w:hAnsi="ＭＳ 明朝" w:cs="ＭＳ 明朝" w:hint="eastAsia"/>
          <w:sz w:val="22"/>
          <w:szCs w:val="28"/>
        </w:rPr>
        <w:t>テレワークや営業活動などにより職場に不在となっている従業員の発災時の連絡体制（安否確認等）を構築していますか。</w:t>
      </w:r>
      <w:r w:rsidR="00B1013A">
        <w:rPr>
          <w:rFonts w:hAnsi="ＭＳ 明朝" w:cs="ＭＳ 明朝" w:hint="eastAsia"/>
          <w:sz w:val="22"/>
          <w:szCs w:val="28"/>
        </w:rPr>
        <w:t>（単一回答）</w:t>
      </w:r>
    </w:p>
    <w:p w14:paraId="7DAA5685" w14:textId="2A15C05D" w:rsidR="00B1013A" w:rsidRDefault="00B1013A" w:rsidP="006912A3">
      <w:pPr>
        <w:ind w:left="120" w:hangingChars="50" w:hanging="120"/>
        <w:jc w:val="left"/>
        <w:rPr>
          <w:rFonts w:hAnsi="ＭＳ 明朝" w:cs="ＭＳ 明朝"/>
          <w:szCs w:val="28"/>
        </w:rPr>
      </w:pPr>
    </w:p>
    <w:p w14:paraId="372EC2A2" w14:textId="5B388AC2" w:rsidR="00252513" w:rsidRPr="0034598F" w:rsidRDefault="003D19F8" w:rsidP="00252513">
      <w:pPr>
        <w:ind w:left="120" w:hangingChars="50" w:hanging="120"/>
        <w:jc w:val="left"/>
        <w:rPr>
          <w:rFonts w:hAnsi="ＭＳ 明朝" w:cs="ＭＳ 明朝"/>
          <w:sz w:val="22"/>
          <w:szCs w:val="28"/>
        </w:rPr>
      </w:pPr>
      <w:r>
        <w:rPr>
          <w:rFonts w:hAnsi="ＭＳ 明朝" w:cs="ＭＳ 明朝" w:hint="eastAsia"/>
          <w:szCs w:val="28"/>
        </w:rPr>
        <w:t>④</w:t>
      </w:r>
      <w:r w:rsidR="00252513">
        <w:rPr>
          <w:rFonts w:hAnsi="ＭＳ 明朝" w:cs="ＭＳ 明朝" w:hint="eastAsia"/>
          <w:szCs w:val="28"/>
        </w:rPr>
        <w:t xml:space="preserve">　</w:t>
      </w:r>
      <w:r w:rsidR="00252513">
        <w:rPr>
          <w:rFonts w:hAnsi="ＭＳ 明朝" w:cs="ＭＳ 明朝" w:hint="eastAsia"/>
          <w:sz w:val="22"/>
          <w:szCs w:val="28"/>
        </w:rPr>
        <w:t>問７．</w:t>
      </w:r>
      <w:r w:rsidR="00252513" w:rsidRPr="0034598F">
        <w:rPr>
          <w:rFonts w:hAnsi="ＭＳ 明朝" w:cs="ＭＳ 明朝" w:hint="eastAsia"/>
          <w:sz w:val="22"/>
          <w:szCs w:val="28"/>
        </w:rPr>
        <w:t>貴社の本社所在地についてハザードマップで被害想定の確認したことがありますか。（単一回答）</w:t>
      </w:r>
    </w:p>
    <w:p w14:paraId="17EDA1E3" w14:textId="77777777" w:rsidR="00252513" w:rsidRDefault="00252513" w:rsidP="00252513">
      <w:pPr>
        <w:ind w:left="120" w:hangingChars="50" w:hanging="120"/>
        <w:jc w:val="left"/>
        <w:rPr>
          <w:rFonts w:hAnsi="ＭＳ 明朝" w:cs="ＭＳ 明朝"/>
          <w:szCs w:val="28"/>
        </w:rPr>
      </w:pPr>
      <w:r>
        <w:rPr>
          <w:rFonts w:hAnsi="ＭＳ 明朝" w:cs="ＭＳ 明朝" w:hint="eastAsia"/>
          <w:noProof/>
          <w:szCs w:val="28"/>
        </w:rPr>
        <mc:AlternateContent>
          <mc:Choice Requires="wps">
            <w:drawing>
              <wp:anchor distT="0" distB="0" distL="114300" distR="114300" simplePos="0" relativeHeight="252257280" behindDoc="0" locked="0" layoutInCell="1" allowOverlap="1" wp14:anchorId="12683D8F" wp14:editId="13903654">
                <wp:simplePos x="0" y="0"/>
                <wp:positionH relativeFrom="column">
                  <wp:posOffset>2495099</wp:posOffset>
                </wp:positionH>
                <wp:positionV relativeFrom="paragraph">
                  <wp:posOffset>1082582</wp:posOffset>
                </wp:positionV>
                <wp:extent cx="3486150" cy="297180"/>
                <wp:effectExtent l="857250" t="0" r="19050" b="26670"/>
                <wp:wrapNone/>
                <wp:docPr id="248" name="線吹き出し 1 (枠付き) 248"/>
                <wp:cNvGraphicFramePr/>
                <a:graphic xmlns:a="http://schemas.openxmlformats.org/drawingml/2006/main">
                  <a:graphicData uri="http://schemas.microsoft.com/office/word/2010/wordprocessingShape">
                    <wps:wsp>
                      <wps:cNvSpPr/>
                      <wps:spPr>
                        <a:xfrm>
                          <a:off x="0" y="0"/>
                          <a:ext cx="3486150" cy="297180"/>
                        </a:xfrm>
                        <a:prstGeom prst="borderCallout1">
                          <a:avLst>
                            <a:gd name="adj1" fmla="val 11560"/>
                            <a:gd name="adj2" fmla="val 67"/>
                            <a:gd name="adj3" fmla="val 12981"/>
                            <a:gd name="adj4" fmla="val -2409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6191F" w14:textId="57560B68" w:rsidR="00EB29C7" w:rsidRPr="00A1048A" w:rsidRDefault="00EB29C7" w:rsidP="00252513">
                            <w:pPr>
                              <w:jc w:val="center"/>
                              <w:rPr>
                                <w:color w:val="000000" w:themeColor="text1"/>
                                <w:sz w:val="20"/>
                              </w:rPr>
                            </w:pPr>
                            <w:r>
                              <w:rPr>
                                <w:rFonts w:hAnsi="ＭＳ 明朝" w:cs="ＭＳ 明朝" w:hint="eastAsia"/>
                                <w:color w:val="000000" w:themeColor="text1"/>
                                <w:sz w:val="22"/>
                                <w:szCs w:val="28"/>
                              </w:rPr>
                              <w:t>全体の</w:t>
                            </w:r>
                            <w:r>
                              <w:rPr>
                                <w:rFonts w:hAnsi="ＭＳ 明朝" w:cs="ＭＳ 明朝"/>
                                <w:color w:val="000000" w:themeColor="text1"/>
                                <w:sz w:val="22"/>
                                <w:szCs w:val="28"/>
                              </w:rPr>
                              <w:t>７８％の</w:t>
                            </w:r>
                            <w:r>
                              <w:rPr>
                                <w:rFonts w:hAnsi="ＭＳ 明朝" w:cs="ＭＳ 明朝" w:hint="eastAsia"/>
                                <w:color w:val="000000" w:themeColor="text1"/>
                                <w:sz w:val="22"/>
                                <w:szCs w:val="28"/>
                              </w:rPr>
                              <w:t>企業が</w:t>
                            </w:r>
                            <w:r>
                              <w:rPr>
                                <w:rFonts w:hAnsi="ＭＳ 明朝" w:cs="ＭＳ 明朝"/>
                                <w:color w:val="000000" w:themeColor="text1"/>
                                <w:sz w:val="22"/>
                                <w:szCs w:val="28"/>
                              </w:rPr>
                              <w:t>ハザードマップを確認している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83D8F" id="線吹き出し 1 (枠付き) 248" o:spid="_x0000_s1139" type="#_x0000_t47" style="position:absolute;left:0;text-align:left;margin-left:196.45pt;margin-top:85.25pt;width:274.5pt;height:23.4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" adj="-5205,2804,14,2497" filled="f" strokecolor="red" strokeweight="1pt">
                <v:textbox>
                  <w:txbxContent>
                    <w:p w14:paraId="77F6191F" w14:textId="57560B68" w:rsidR="00EB29C7" w:rsidRPr="00A1048A" w:rsidRDefault="00EB29C7" w:rsidP="00252513">
                      <w:pPr>
                        <w:jc w:val="center"/>
                        <w:rPr>
                          <w:color w:val="000000" w:themeColor="text1"/>
                          <w:sz w:val="20"/>
                        </w:rPr>
                      </w:pPr>
                      <w:r>
                        <w:rPr>
                          <w:rFonts w:hAnsi="ＭＳ 明朝" w:cs="ＭＳ 明朝" w:hint="eastAsia"/>
                          <w:color w:val="000000" w:themeColor="text1"/>
                          <w:sz w:val="22"/>
                          <w:szCs w:val="28"/>
                        </w:rPr>
                        <w:t>全体の</w:t>
                      </w:r>
                      <w:r>
                        <w:rPr>
                          <w:rFonts w:hAnsi="ＭＳ 明朝" w:cs="ＭＳ 明朝"/>
                          <w:color w:val="000000" w:themeColor="text1"/>
                          <w:sz w:val="22"/>
                          <w:szCs w:val="28"/>
                        </w:rPr>
                        <w:t>７８％の</w:t>
                      </w:r>
                      <w:r>
                        <w:rPr>
                          <w:rFonts w:hAnsi="ＭＳ 明朝" w:cs="ＭＳ 明朝" w:hint="eastAsia"/>
                          <w:color w:val="000000" w:themeColor="text1"/>
                          <w:sz w:val="22"/>
                          <w:szCs w:val="28"/>
                        </w:rPr>
                        <w:t>企業が</w:t>
                      </w:r>
                      <w:r>
                        <w:rPr>
                          <w:rFonts w:hAnsi="ＭＳ 明朝" w:cs="ＭＳ 明朝"/>
                          <w:color w:val="000000" w:themeColor="text1"/>
                          <w:sz w:val="22"/>
                          <w:szCs w:val="28"/>
                        </w:rPr>
                        <w:t>ハザードマップを確認している</w:t>
                      </w:r>
                    </w:p>
                  </w:txbxContent>
                </v:textbox>
                <o:callout v:ext="edit" minusy="t"/>
              </v:shape>
            </w:pict>
          </mc:Fallback>
        </mc:AlternateContent>
      </w:r>
      <w:r>
        <w:rPr>
          <w:rFonts w:hAnsi="ＭＳ 明朝" w:cs="ＭＳ 明朝" w:hint="eastAsia"/>
          <w:noProof/>
          <w:szCs w:val="28"/>
        </w:rPr>
        <mc:AlternateContent>
          <mc:Choice Requires="wps">
            <w:drawing>
              <wp:anchor distT="0" distB="0" distL="114300" distR="114300" simplePos="0" relativeHeight="252256256" behindDoc="0" locked="0" layoutInCell="1" allowOverlap="1" wp14:anchorId="772C9C85" wp14:editId="1E8102EE">
                <wp:simplePos x="0" y="0"/>
                <wp:positionH relativeFrom="column">
                  <wp:posOffset>1324689</wp:posOffset>
                </wp:positionH>
                <wp:positionV relativeFrom="paragraph">
                  <wp:posOffset>1119116</wp:posOffset>
                </wp:positionV>
                <wp:extent cx="343148" cy="229345"/>
                <wp:effectExtent l="0" t="0" r="19050" b="18415"/>
                <wp:wrapNone/>
                <wp:docPr id="249" name="角丸四角形 249"/>
                <wp:cNvGraphicFramePr/>
                <a:graphic xmlns:a="http://schemas.openxmlformats.org/drawingml/2006/main">
                  <a:graphicData uri="http://schemas.microsoft.com/office/word/2010/wordprocessingShape">
                    <wps:wsp>
                      <wps:cNvSpPr/>
                      <wps:spPr>
                        <a:xfrm>
                          <a:off x="0" y="0"/>
                          <a:ext cx="343148" cy="229345"/>
                        </a:xfrm>
                        <a:prstGeom prst="roundRect">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0B75A" id="角丸四角形 249" o:spid="_x0000_s1026" style="position:absolute;left:0;text-align:left;margin-left:104.3pt;margin-top:88.1pt;width:27pt;height:18.0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" filled="f" strokecolor="red" strokeweight="1.5pt">
                <v:stroke joinstyle="miter"/>
              </v:roundrect>
            </w:pict>
          </mc:Fallback>
        </mc:AlternateContent>
      </w:r>
      <w:r w:rsidRPr="00AB7C79">
        <w:rPr>
          <w:rFonts w:asciiTheme="majorEastAsia" w:eastAsiaTheme="majorEastAsia" w:hAnsiTheme="majorEastAsia" w:hint="eastAsia"/>
          <w:noProof/>
        </w:rPr>
        <w:drawing>
          <wp:inline distT="0" distB="0" distL="0" distR="0" wp14:anchorId="3D953DF6" wp14:editId="565A2E74">
            <wp:extent cx="2352675" cy="2434270"/>
            <wp:effectExtent l="0" t="0" r="0" b="0"/>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935" cy="2451094"/>
                    </a:xfrm>
                    <a:prstGeom prst="rect">
                      <a:avLst/>
                    </a:prstGeom>
                    <a:noFill/>
                    <a:ln>
                      <a:noFill/>
                    </a:ln>
                  </pic:spPr>
                </pic:pic>
              </a:graphicData>
            </a:graphic>
          </wp:inline>
        </w:drawing>
      </w:r>
    </w:p>
    <w:p w14:paraId="226C223F" w14:textId="77777777" w:rsidR="003D19F8" w:rsidRDefault="003D19F8" w:rsidP="006912A3">
      <w:pPr>
        <w:ind w:left="110" w:hangingChars="50" w:hanging="110"/>
        <w:jc w:val="left"/>
        <w:rPr>
          <w:rFonts w:hAnsi="ＭＳ 明朝" w:cs="ＭＳ 明朝"/>
          <w:sz w:val="22"/>
          <w:szCs w:val="28"/>
        </w:rPr>
      </w:pPr>
    </w:p>
    <w:p w14:paraId="34C4CFD3" w14:textId="77777777" w:rsidR="006912A3" w:rsidRPr="0034598F" w:rsidRDefault="003D19F8" w:rsidP="006912A3">
      <w:pPr>
        <w:ind w:left="110" w:hangingChars="50" w:hanging="110"/>
        <w:jc w:val="left"/>
        <w:rPr>
          <w:rFonts w:hAnsi="ＭＳ 明朝" w:cs="ＭＳ 明朝"/>
          <w:sz w:val="22"/>
          <w:szCs w:val="28"/>
        </w:rPr>
      </w:pPr>
      <w:r>
        <w:rPr>
          <w:rFonts w:hAnsi="ＭＳ 明朝" w:cs="ＭＳ 明朝" w:hint="eastAsia"/>
          <w:sz w:val="22"/>
          <w:szCs w:val="28"/>
        </w:rPr>
        <w:t>⑤</w:t>
      </w:r>
      <w:r w:rsidR="00252513">
        <w:rPr>
          <w:rFonts w:hAnsi="ＭＳ 明朝" w:cs="ＭＳ 明朝" w:hint="eastAsia"/>
          <w:sz w:val="22"/>
          <w:szCs w:val="28"/>
        </w:rPr>
        <w:t xml:space="preserve">　</w:t>
      </w:r>
      <w:r w:rsidR="006912A3">
        <w:rPr>
          <w:rFonts w:hAnsi="ＭＳ 明朝" w:cs="ＭＳ 明朝" w:hint="eastAsia"/>
          <w:sz w:val="22"/>
          <w:szCs w:val="28"/>
        </w:rPr>
        <w:t>問９</w:t>
      </w:r>
      <w:r w:rsidR="006912A3" w:rsidRPr="0034598F">
        <w:rPr>
          <w:rFonts w:hAnsi="ＭＳ 明朝" w:cs="ＭＳ 明朝" w:hint="eastAsia"/>
          <w:sz w:val="22"/>
          <w:szCs w:val="28"/>
        </w:rPr>
        <w:t>．発災した場合に備えて、タイムラインを策定していますか。（単一回答）</w:t>
      </w:r>
    </w:p>
    <w:p w14:paraId="7D659456" w14:textId="5441EA4E" w:rsidR="006912A3" w:rsidRDefault="00FD7730" w:rsidP="006912A3">
      <w:pPr>
        <w:ind w:left="120" w:hangingChars="50" w:hanging="120"/>
        <w:jc w:val="left"/>
        <w:rPr>
          <w:rFonts w:hAnsi="ＭＳ 明朝" w:cs="ＭＳ 明朝"/>
          <w:szCs w:val="28"/>
        </w:rPr>
      </w:pPr>
      <w:r w:rsidRPr="00D334C2">
        <w:rPr>
          <w:rFonts w:hAnsi="ＭＳ 明朝" w:cs="ＭＳ 明朝" w:hint="eastAsia"/>
          <w:noProof/>
          <w:szCs w:val="28"/>
        </w:rPr>
        <mc:AlternateContent>
          <mc:Choice Requires="wps">
            <w:drawing>
              <wp:anchor distT="0" distB="0" distL="114300" distR="114300" simplePos="0" relativeHeight="251910144" behindDoc="0" locked="0" layoutInCell="1" allowOverlap="1" wp14:anchorId="7D24EF0F" wp14:editId="7EBAB4CD">
                <wp:simplePos x="0" y="0"/>
                <wp:positionH relativeFrom="column">
                  <wp:posOffset>2895600</wp:posOffset>
                </wp:positionH>
                <wp:positionV relativeFrom="paragraph">
                  <wp:posOffset>1130935</wp:posOffset>
                </wp:positionV>
                <wp:extent cx="3163570" cy="291465"/>
                <wp:effectExtent l="1257300" t="0" r="17780" b="13335"/>
                <wp:wrapNone/>
                <wp:docPr id="242" name="線吹き出し 1 (枠付き) 242"/>
                <wp:cNvGraphicFramePr/>
                <a:graphic xmlns:a="http://schemas.openxmlformats.org/drawingml/2006/main">
                  <a:graphicData uri="http://schemas.microsoft.com/office/word/2010/wordprocessingShape">
                    <wps:wsp>
                      <wps:cNvSpPr/>
                      <wps:spPr>
                        <a:xfrm>
                          <a:off x="0" y="0"/>
                          <a:ext cx="3163570" cy="291465"/>
                        </a:xfrm>
                        <a:prstGeom prst="borderCallout1">
                          <a:avLst>
                            <a:gd name="adj1" fmla="val 31419"/>
                            <a:gd name="adj2" fmla="val -26"/>
                            <a:gd name="adj3" fmla="val 31317"/>
                            <a:gd name="adj4" fmla="val -3971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28FBA" w14:textId="71D69798" w:rsidR="00EB29C7" w:rsidRPr="00A1048A" w:rsidRDefault="00EB29C7" w:rsidP="006912A3">
                            <w:pPr>
                              <w:jc w:val="center"/>
                              <w:rPr>
                                <w:color w:val="000000" w:themeColor="text1"/>
                                <w:sz w:val="18"/>
                              </w:rPr>
                            </w:pPr>
                            <w:r>
                              <w:rPr>
                                <w:rFonts w:hAnsi="ＭＳ 明朝" w:cs="ＭＳ 明朝" w:hint="eastAsia"/>
                                <w:color w:val="000000" w:themeColor="text1"/>
                                <w:sz w:val="22"/>
                                <w:szCs w:val="28"/>
                              </w:rPr>
                              <w:t>大企業の７</w:t>
                            </w:r>
                            <w:r>
                              <w:rPr>
                                <w:rFonts w:hAnsi="ＭＳ 明朝" w:cs="ＭＳ 明朝"/>
                                <w:color w:val="000000" w:themeColor="text1"/>
                                <w:sz w:val="22"/>
                                <w:szCs w:val="28"/>
                              </w:rPr>
                              <w:t>割近く</w:t>
                            </w:r>
                            <w:r>
                              <w:rPr>
                                <w:rFonts w:hAnsi="ＭＳ 明朝" w:cs="ＭＳ 明朝" w:hint="eastAsia"/>
                                <w:color w:val="000000" w:themeColor="text1"/>
                                <w:sz w:val="22"/>
                                <w:szCs w:val="28"/>
                              </w:rPr>
                              <w:t>がタイムラインを策定している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4EF0F" id="線吹き出し 1 (枠付き) 242" o:spid="_x0000_s1140" type="#_x0000_t47" style="position:absolute;left:0;text-align:left;margin-left:228pt;margin-top:89.05pt;width:249.1pt;height:22.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" adj="-8578,6764,-6,6787" filled="f" strokecolor="red" strokeweight="1pt">
                <v:textbox>
                  <w:txbxContent>
                    <w:p w14:paraId="63128FBA" w14:textId="71D69798" w:rsidR="00EB29C7" w:rsidRPr="00A1048A" w:rsidRDefault="00EB29C7" w:rsidP="006912A3">
                      <w:pPr>
                        <w:jc w:val="center"/>
                        <w:rPr>
                          <w:color w:val="000000" w:themeColor="text1"/>
                          <w:sz w:val="18"/>
                        </w:rPr>
                      </w:pPr>
                      <w:r>
                        <w:rPr>
                          <w:rFonts w:hAnsi="ＭＳ 明朝" w:cs="ＭＳ 明朝" w:hint="eastAsia"/>
                          <w:color w:val="000000" w:themeColor="text1"/>
                          <w:sz w:val="22"/>
                          <w:szCs w:val="28"/>
                        </w:rPr>
                        <w:t>大企業の７</w:t>
                      </w:r>
                      <w:r>
                        <w:rPr>
                          <w:rFonts w:hAnsi="ＭＳ 明朝" w:cs="ＭＳ 明朝"/>
                          <w:color w:val="000000" w:themeColor="text1"/>
                          <w:sz w:val="22"/>
                          <w:szCs w:val="28"/>
                        </w:rPr>
                        <w:t>割近く</w:t>
                      </w:r>
                      <w:r>
                        <w:rPr>
                          <w:rFonts w:hAnsi="ＭＳ 明朝" w:cs="ＭＳ 明朝" w:hint="eastAsia"/>
                          <w:color w:val="000000" w:themeColor="text1"/>
                          <w:sz w:val="22"/>
                          <w:szCs w:val="28"/>
                        </w:rPr>
                        <w:t>がタイムラインを策定している</w:t>
                      </w:r>
                    </w:p>
                  </w:txbxContent>
                </v:textbox>
              </v:shape>
            </w:pict>
          </mc:Fallback>
        </mc:AlternateContent>
      </w:r>
      <w:r w:rsidR="00F30548" w:rsidRPr="00D334C2">
        <w:rPr>
          <w:rFonts w:hAnsi="ＭＳ 明朝" w:cs="ＭＳ 明朝" w:hint="eastAsia"/>
          <w:noProof/>
          <w:szCs w:val="28"/>
        </w:rPr>
        <mc:AlternateContent>
          <mc:Choice Requires="wps">
            <w:drawing>
              <wp:anchor distT="0" distB="0" distL="114300" distR="114300" simplePos="0" relativeHeight="251909120" behindDoc="0" locked="0" layoutInCell="1" allowOverlap="1" wp14:anchorId="284868AA" wp14:editId="7FC697DD">
                <wp:simplePos x="0" y="0"/>
                <wp:positionH relativeFrom="column">
                  <wp:posOffset>1308100</wp:posOffset>
                </wp:positionH>
                <wp:positionV relativeFrom="paragraph">
                  <wp:posOffset>1214755</wp:posOffset>
                </wp:positionV>
                <wp:extent cx="342900" cy="213995"/>
                <wp:effectExtent l="0" t="0" r="19050" b="14605"/>
                <wp:wrapNone/>
                <wp:docPr id="241" name="角丸四角形 241"/>
                <wp:cNvGraphicFramePr/>
                <a:graphic xmlns:a="http://schemas.openxmlformats.org/drawingml/2006/main">
                  <a:graphicData uri="http://schemas.microsoft.com/office/word/2010/wordprocessingShape">
                    <wps:wsp>
                      <wps:cNvSpPr/>
                      <wps:spPr>
                        <a:xfrm>
                          <a:off x="0" y="0"/>
                          <a:ext cx="342900" cy="213995"/>
                        </a:xfrm>
                        <a:prstGeom prst="roundRect">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5868B" id="角丸四角形 241" o:spid="_x0000_s1026" style="position:absolute;left:0;text-align:left;margin-left:103pt;margin-top:95.65pt;width:27pt;height:16.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" filled="f" strokecolor="red" strokeweight="1.5pt">
                <v:stroke joinstyle="miter"/>
              </v:roundrect>
            </w:pict>
          </mc:Fallback>
        </mc:AlternateContent>
      </w:r>
      <w:r w:rsidR="006912A3" w:rsidRPr="00C22220">
        <w:rPr>
          <w:rFonts w:asciiTheme="majorEastAsia" w:eastAsiaTheme="majorEastAsia" w:hAnsiTheme="majorEastAsia" w:hint="eastAsia"/>
          <w:noProof/>
        </w:rPr>
        <w:drawing>
          <wp:inline distT="0" distB="0" distL="0" distR="0" wp14:anchorId="5537776F" wp14:editId="0288C829">
            <wp:extent cx="2611316" cy="2311321"/>
            <wp:effectExtent l="0" t="0" r="0" b="0"/>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6528" cy="2315934"/>
                    </a:xfrm>
                    <a:prstGeom prst="rect">
                      <a:avLst/>
                    </a:prstGeom>
                    <a:noFill/>
                    <a:ln>
                      <a:noFill/>
                    </a:ln>
                  </pic:spPr>
                </pic:pic>
              </a:graphicData>
            </a:graphic>
          </wp:inline>
        </w:drawing>
      </w:r>
    </w:p>
    <w:p w14:paraId="5A2477F5" w14:textId="7E93A3B9" w:rsidR="006912A3" w:rsidRDefault="006912A3" w:rsidP="003C197F">
      <w:pPr>
        <w:ind w:left="110" w:hangingChars="50" w:hanging="110"/>
        <w:jc w:val="left"/>
        <w:rPr>
          <w:rFonts w:hAnsi="ＭＳ 明朝" w:cs="ＭＳ 明朝"/>
          <w:sz w:val="22"/>
          <w:szCs w:val="28"/>
        </w:rPr>
      </w:pPr>
    </w:p>
    <w:p w14:paraId="00FCEA6B" w14:textId="77777777" w:rsidR="003D19F8" w:rsidRDefault="003D19F8" w:rsidP="003C197F">
      <w:pPr>
        <w:ind w:left="110" w:hangingChars="50" w:hanging="110"/>
        <w:jc w:val="left"/>
        <w:rPr>
          <w:rFonts w:hAnsi="ＭＳ 明朝" w:cs="ＭＳ 明朝"/>
          <w:sz w:val="22"/>
          <w:szCs w:val="28"/>
        </w:rPr>
      </w:pPr>
    </w:p>
    <w:p w14:paraId="62D3EB1E" w14:textId="5E271F4A" w:rsidR="003C5D17" w:rsidRDefault="00FD7730" w:rsidP="00252513">
      <w:pPr>
        <w:ind w:left="120" w:hangingChars="50" w:hanging="120"/>
        <w:jc w:val="left"/>
        <w:rPr>
          <w:rFonts w:hAnsi="ＭＳ 明朝" w:cs="ＭＳ 明朝"/>
          <w:szCs w:val="28"/>
        </w:rPr>
      </w:pPr>
      <w:r w:rsidRPr="00D334C2">
        <w:rPr>
          <w:rFonts w:hAnsi="ＭＳ 明朝" w:cs="ＭＳ 明朝" w:hint="eastAsia"/>
          <w:noProof/>
          <w:szCs w:val="28"/>
        </w:rPr>
        <mc:AlternateContent>
          <mc:Choice Requires="wps">
            <w:drawing>
              <wp:anchor distT="0" distB="0" distL="114300" distR="114300" simplePos="0" relativeHeight="251973632" behindDoc="0" locked="0" layoutInCell="1" allowOverlap="1" wp14:anchorId="0B86B146" wp14:editId="17BBAAA6">
                <wp:simplePos x="0" y="0"/>
                <wp:positionH relativeFrom="column">
                  <wp:posOffset>3554730</wp:posOffset>
                </wp:positionH>
                <wp:positionV relativeFrom="paragraph">
                  <wp:posOffset>2209800</wp:posOffset>
                </wp:positionV>
                <wp:extent cx="2695575" cy="512445"/>
                <wp:effectExtent l="1009650" t="0" r="28575" b="20955"/>
                <wp:wrapNone/>
                <wp:docPr id="252" name="線吹き出し 1 (枠付き) 252"/>
                <wp:cNvGraphicFramePr/>
                <a:graphic xmlns:a="http://schemas.openxmlformats.org/drawingml/2006/main">
                  <a:graphicData uri="http://schemas.microsoft.com/office/word/2010/wordprocessingShape">
                    <wps:wsp>
                      <wps:cNvSpPr/>
                      <wps:spPr>
                        <a:xfrm>
                          <a:off x="0" y="0"/>
                          <a:ext cx="2695575" cy="512445"/>
                        </a:xfrm>
                        <a:prstGeom prst="borderCallout1">
                          <a:avLst>
                            <a:gd name="adj1" fmla="val 67689"/>
                            <a:gd name="adj2" fmla="val -243"/>
                            <a:gd name="adj3" fmla="val 67276"/>
                            <a:gd name="adj4" fmla="val -3722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31FC5" w14:textId="238EA535" w:rsidR="00EB29C7" w:rsidRPr="00A1048A" w:rsidRDefault="00EB29C7" w:rsidP="003C5D17">
                            <w:pPr>
                              <w:jc w:val="center"/>
                              <w:rPr>
                                <w:color w:val="000000" w:themeColor="text1"/>
                                <w:sz w:val="18"/>
                              </w:rPr>
                            </w:pPr>
                            <w:r>
                              <w:rPr>
                                <w:rFonts w:hAnsi="ＭＳ 明朝" w:cs="ＭＳ 明朝" w:hint="eastAsia"/>
                                <w:color w:val="000000" w:themeColor="text1"/>
                                <w:sz w:val="22"/>
                                <w:szCs w:val="28"/>
                              </w:rPr>
                              <w:t>「予定はない」は</w:t>
                            </w:r>
                            <w:r>
                              <w:rPr>
                                <w:rFonts w:hAnsi="ＭＳ 明朝" w:cs="ＭＳ 明朝"/>
                                <w:color w:val="000000" w:themeColor="text1"/>
                                <w:sz w:val="22"/>
                                <w:szCs w:val="28"/>
                              </w:rPr>
                              <w:t>「</w:t>
                            </w:r>
                            <w:r>
                              <w:rPr>
                                <w:rFonts w:hAnsi="ＭＳ 明朝" w:cs="ＭＳ 明朝" w:hint="eastAsia"/>
                                <w:color w:val="000000" w:themeColor="text1"/>
                                <w:sz w:val="22"/>
                                <w:szCs w:val="28"/>
                              </w:rPr>
                              <w:t>策定済み</w:t>
                            </w:r>
                            <w:r>
                              <w:rPr>
                                <w:rFonts w:hAnsi="ＭＳ 明朝" w:cs="ＭＳ 明朝"/>
                                <w:color w:val="000000" w:themeColor="text1"/>
                                <w:sz w:val="22"/>
                                <w:szCs w:val="28"/>
                              </w:rPr>
                              <w:t>、策定中、</w:t>
                            </w:r>
                            <w:r>
                              <w:rPr>
                                <w:rFonts w:hAnsi="ＭＳ 明朝" w:cs="ＭＳ 明朝" w:hint="eastAsia"/>
                                <w:color w:val="000000" w:themeColor="text1"/>
                                <w:sz w:val="22"/>
                                <w:szCs w:val="28"/>
                              </w:rPr>
                              <w:t>策定を予定中</w:t>
                            </w:r>
                            <w:r>
                              <w:rPr>
                                <w:rFonts w:hAnsi="ＭＳ 明朝" w:cs="ＭＳ 明朝"/>
                                <w:color w:val="000000" w:themeColor="text1"/>
                                <w:sz w:val="22"/>
                                <w:szCs w:val="28"/>
                              </w:rPr>
                              <w:t>・検討中」</w:t>
                            </w:r>
                            <w:r w:rsidR="00FD7730">
                              <w:rPr>
                                <w:rFonts w:hAnsi="ＭＳ 明朝" w:cs="ＭＳ 明朝" w:hint="eastAsia"/>
                                <w:color w:val="000000" w:themeColor="text1"/>
                                <w:sz w:val="22"/>
                                <w:szCs w:val="28"/>
                              </w:rPr>
                              <w:t>の</w:t>
                            </w:r>
                            <w:r w:rsidR="00FD7730">
                              <w:rPr>
                                <w:rFonts w:hAnsi="ＭＳ 明朝" w:cs="ＭＳ 明朝"/>
                                <w:color w:val="000000" w:themeColor="text1"/>
                                <w:sz w:val="22"/>
                                <w:szCs w:val="28"/>
                              </w:rPr>
                              <w:t>合計</w:t>
                            </w:r>
                            <w:r>
                              <w:rPr>
                                <w:rFonts w:hAnsi="ＭＳ 明朝" w:cs="ＭＳ 明朝"/>
                                <w:color w:val="000000" w:themeColor="text1"/>
                                <w:sz w:val="22"/>
                                <w:szCs w:val="28"/>
                              </w:rPr>
                              <w:t>と比べて少数派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B146" id="線吹き出し 1 (枠付き) 252" o:spid="_x0000_s1141" type="#_x0000_t47" style="position:absolute;left:0;text-align:left;margin-left:279.9pt;margin-top:174pt;width:212.25pt;height:40.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" adj="-8040,14532,-52,14621" filled="f" strokecolor="red" strokeweight="1pt">
                <v:textbox>
                  <w:txbxContent>
                    <w:p w14:paraId="3FA31FC5" w14:textId="238EA535" w:rsidR="00EB29C7" w:rsidRPr="00A1048A" w:rsidRDefault="00EB29C7" w:rsidP="003C5D17">
                      <w:pPr>
                        <w:jc w:val="center"/>
                        <w:rPr>
                          <w:color w:val="000000" w:themeColor="text1"/>
                          <w:sz w:val="18"/>
                        </w:rPr>
                      </w:pPr>
                      <w:r>
                        <w:rPr>
                          <w:rFonts w:hAnsi="ＭＳ 明朝" w:cs="ＭＳ 明朝" w:hint="eastAsia"/>
                          <w:color w:val="000000" w:themeColor="text1"/>
                          <w:sz w:val="22"/>
                          <w:szCs w:val="28"/>
                        </w:rPr>
                        <w:t>「予定はない」は</w:t>
                      </w:r>
                      <w:r>
                        <w:rPr>
                          <w:rFonts w:hAnsi="ＭＳ 明朝" w:cs="ＭＳ 明朝"/>
                          <w:color w:val="000000" w:themeColor="text1"/>
                          <w:sz w:val="22"/>
                          <w:szCs w:val="28"/>
                        </w:rPr>
                        <w:t>「</w:t>
                      </w:r>
                      <w:r>
                        <w:rPr>
                          <w:rFonts w:hAnsi="ＭＳ 明朝" w:cs="ＭＳ 明朝" w:hint="eastAsia"/>
                          <w:color w:val="000000" w:themeColor="text1"/>
                          <w:sz w:val="22"/>
                          <w:szCs w:val="28"/>
                        </w:rPr>
                        <w:t>策定済み</w:t>
                      </w:r>
                      <w:r>
                        <w:rPr>
                          <w:rFonts w:hAnsi="ＭＳ 明朝" w:cs="ＭＳ 明朝"/>
                          <w:color w:val="000000" w:themeColor="text1"/>
                          <w:sz w:val="22"/>
                          <w:szCs w:val="28"/>
                        </w:rPr>
                        <w:t>、策定中、</w:t>
                      </w:r>
                      <w:r>
                        <w:rPr>
                          <w:rFonts w:hAnsi="ＭＳ 明朝" w:cs="ＭＳ 明朝" w:hint="eastAsia"/>
                          <w:color w:val="000000" w:themeColor="text1"/>
                          <w:sz w:val="22"/>
                          <w:szCs w:val="28"/>
                        </w:rPr>
                        <w:t>策定を予定中</w:t>
                      </w:r>
                      <w:r>
                        <w:rPr>
                          <w:rFonts w:hAnsi="ＭＳ 明朝" w:cs="ＭＳ 明朝"/>
                          <w:color w:val="000000" w:themeColor="text1"/>
                          <w:sz w:val="22"/>
                          <w:szCs w:val="28"/>
                        </w:rPr>
                        <w:t>・検討中」</w:t>
                      </w:r>
                      <w:r w:rsidR="00FD7730">
                        <w:rPr>
                          <w:rFonts w:hAnsi="ＭＳ 明朝" w:cs="ＭＳ 明朝" w:hint="eastAsia"/>
                          <w:color w:val="000000" w:themeColor="text1"/>
                          <w:sz w:val="22"/>
                          <w:szCs w:val="28"/>
                        </w:rPr>
                        <w:t>の</w:t>
                      </w:r>
                      <w:r w:rsidR="00FD7730">
                        <w:rPr>
                          <w:rFonts w:hAnsi="ＭＳ 明朝" w:cs="ＭＳ 明朝"/>
                          <w:color w:val="000000" w:themeColor="text1"/>
                          <w:sz w:val="22"/>
                          <w:szCs w:val="28"/>
                        </w:rPr>
                        <w:t>合計</w:t>
                      </w:r>
                      <w:r>
                        <w:rPr>
                          <w:rFonts w:hAnsi="ＭＳ 明朝" w:cs="ＭＳ 明朝"/>
                          <w:color w:val="000000" w:themeColor="text1"/>
                          <w:sz w:val="22"/>
                          <w:szCs w:val="28"/>
                        </w:rPr>
                        <w:t>と比べて少数派</w:t>
                      </w:r>
                    </w:p>
                  </w:txbxContent>
                </v:textbox>
              </v:shape>
            </w:pict>
          </mc:Fallback>
        </mc:AlternateContent>
      </w:r>
      <w:r w:rsidR="003D19F8" w:rsidRPr="009C47D5">
        <w:rPr>
          <w:rFonts w:hint="eastAsia"/>
          <w:noProof/>
        </w:rPr>
        <w:drawing>
          <wp:anchor distT="0" distB="0" distL="114300" distR="114300" simplePos="0" relativeHeight="251927552" behindDoc="0" locked="0" layoutInCell="1" allowOverlap="1" wp14:anchorId="603606BE" wp14:editId="311CCA8C">
            <wp:simplePos x="0" y="0"/>
            <wp:positionH relativeFrom="column">
              <wp:posOffset>0</wp:posOffset>
            </wp:positionH>
            <wp:positionV relativeFrom="paragraph">
              <wp:posOffset>212725</wp:posOffset>
            </wp:positionV>
            <wp:extent cx="3503930" cy="2771775"/>
            <wp:effectExtent l="0" t="0" r="1270" b="9525"/>
            <wp:wrapTopAndBottom/>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3930" cy="2771775"/>
                    </a:xfrm>
                    <a:prstGeom prst="rect">
                      <a:avLst/>
                    </a:prstGeom>
                    <a:noFill/>
                    <a:ln>
                      <a:noFill/>
                    </a:ln>
                  </pic:spPr>
                </pic:pic>
              </a:graphicData>
            </a:graphic>
          </wp:anchor>
        </w:drawing>
      </w:r>
      <w:r w:rsidR="00252513" w:rsidRPr="00D334C2">
        <w:rPr>
          <w:rFonts w:hAnsi="ＭＳ 明朝" w:cs="ＭＳ 明朝" w:hint="eastAsia"/>
          <w:noProof/>
          <w:szCs w:val="28"/>
        </w:rPr>
        <mc:AlternateContent>
          <mc:Choice Requires="wps">
            <w:drawing>
              <wp:anchor distT="0" distB="0" distL="114300" distR="114300" simplePos="0" relativeHeight="251971584" behindDoc="0" locked="0" layoutInCell="1" allowOverlap="1" wp14:anchorId="0842F3B3" wp14:editId="22FFDB00">
                <wp:simplePos x="0" y="0"/>
                <wp:positionH relativeFrom="column">
                  <wp:posOffset>2226945</wp:posOffset>
                </wp:positionH>
                <wp:positionV relativeFrom="paragraph">
                  <wp:posOffset>2118995</wp:posOffset>
                </wp:positionV>
                <wp:extent cx="310515" cy="650875"/>
                <wp:effectExtent l="0" t="0" r="13335" b="15875"/>
                <wp:wrapNone/>
                <wp:docPr id="254" name="角丸四角形 254"/>
                <wp:cNvGraphicFramePr/>
                <a:graphic xmlns:a="http://schemas.openxmlformats.org/drawingml/2006/main">
                  <a:graphicData uri="http://schemas.microsoft.com/office/word/2010/wordprocessingShape">
                    <wps:wsp>
                      <wps:cNvSpPr/>
                      <wps:spPr>
                        <a:xfrm>
                          <a:off x="0" y="0"/>
                          <a:ext cx="310515" cy="650875"/>
                        </a:xfrm>
                        <a:prstGeom prst="roundRect">
                          <a:avLst>
                            <a:gd name="adj" fmla="val 4259"/>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1E511" id="角丸四角形 254" o:spid="_x0000_s1026" style="position:absolute;left:0;text-align:left;margin-left:175.35pt;margin-top:166.85pt;width:24.45pt;height:51.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" filled="f" strokecolor="red" strokeweight="1.5pt">
                <v:stroke joinstyle="miter"/>
              </v:roundrect>
            </w:pict>
          </mc:Fallback>
        </mc:AlternateContent>
      </w:r>
      <w:r w:rsidR="00252513" w:rsidRPr="00D334C2">
        <w:rPr>
          <w:rFonts w:hAnsi="ＭＳ 明朝" w:cs="ＭＳ 明朝" w:hint="eastAsia"/>
          <w:noProof/>
          <w:szCs w:val="28"/>
        </w:rPr>
        <mc:AlternateContent>
          <mc:Choice Requires="wps">
            <w:drawing>
              <wp:anchor distT="0" distB="0" distL="114300" distR="114300" simplePos="0" relativeHeight="251972608" behindDoc="0" locked="0" layoutInCell="1" allowOverlap="1" wp14:anchorId="6F69679E" wp14:editId="6B280FAE">
                <wp:simplePos x="0" y="0"/>
                <wp:positionH relativeFrom="column">
                  <wp:posOffset>3655060</wp:posOffset>
                </wp:positionH>
                <wp:positionV relativeFrom="paragraph">
                  <wp:posOffset>1728470</wp:posOffset>
                </wp:positionV>
                <wp:extent cx="2314575" cy="291465"/>
                <wp:effectExtent l="2076450" t="0" r="28575" b="13335"/>
                <wp:wrapNone/>
                <wp:docPr id="253" name="線吹き出し 1 (枠付き) 253"/>
                <wp:cNvGraphicFramePr/>
                <a:graphic xmlns:a="http://schemas.openxmlformats.org/drawingml/2006/main">
                  <a:graphicData uri="http://schemas.microsoft.com/office/word/2010/wordprocessingShape">
                    <wps:wsp>
                      <wps:cNvSpPr/>
                      <wps:spPr>
                        <a:xfrm>
                          <a:off x="0" y="0"/>
                          <a:ext cx="2314575" cy="291465"/>
                        </a:xfrm>
                        <a:prstGeom prst="borderCallout1">
                          <a:avLst>
                            <a:gd name="adj1" fmla="val 62518"/>
                            <a:gd name="adj2" fmla="val -243"/>
                            <a:gd name="adj3" fmla="val 63085"/>
                            <a:gd name="adj4" fmla="val -8888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802DBD" w14:textId="6F108FA4" w:rsidR="00EB29C7" w:rsidRPr="00A1048A" w:rsidRDefault="00EB29C7" w:rsidP="003C5D17">
                            <w:pPr>
                              <w:jc w:val="center"/>
                              <w:rPr>
                                <w:color w:val="000000" w:themeColor="text1"/>
                                <w:sz w:val="18"/>
                              </w:rPr>
                            </w:pPr>
                            <w:r w:rsidRPr="00A1048A">
                              <w:rPr>
                                <w:rFonts w:hAnsi="ＭＳ 明朝" w:cs="ＭＳ 明朝" w:hint="eastAsia"/>
                                <w:color w:val="000000" w:themeColor="text1"/>
                                <w:sz w:val="22"/>
                                <w:szCs w:val="28"/>
                              </w:rPr>
                              <w:t>大企業の</w:t>
                            </w:r>
                            <w:r>
                              <w:rPr>
                                <w:rFonts w:hAnsi="ＭＳ 明朝" w:cs="ＭＳ 明朝" w:hint="eastAsia"/>
                                <w:color w:val="000000" w:themeColor="text1"/>
                                <w:sz w:val="22"/>
                                <w:szCs w:val="28"/>
                              </w:rPr>
                              <w:t>約７４</w:t>
                            </w:r>
                            <w:r>
                              <w:rPr>
                                <w:rFonts w:hAnsi="ＭＳ 明朝" w:cs="ＭＳ 明朝"/>
                                <w:color w:val="000000" w:themeColor="text1"/>
                                <w:sz w:val="22"/>
                                <w:szCs w:val="28"/>
                              </w:rPr>
                              <w:t>％</w:t>
                            </w:r>
                            <w:r w:rsidRPr="00A1048A">
                              <w:rPr>
                                <w:rFonts w:hAnsi="ＭＳ 明朝" w:cs="ＭＳ 明朝" w:hint="eastAsia"/>
                                <w:color w:val="000000" w:themeColor="text1"/>
                                <w:sz w:val="22"/>
                                <w:szCs w:val="28"/>
                              </w:rPr>
                              <w:t>が</w:t>
                            </w:r>
                            <w:r>
                              <w:rPr>
                                <w:rFonts w:hAnsi="ＭＳ 明朝" w:cs="ＭＳ 明朝" w:hint="eastAsia"/>
                                <w:color w:val="000000" w:themeColor="text1"/>
                                <w:sz w:val="22"/>
                                <w:szCs w:val="28"/>
                              </w:rPr>
                              <w:t>BCP</w:t>
                            </w:r>
                            <w:r w:rsidRPr="00A1048A">
                              <w:rPr>
                                <w:rFonts w:hAnsi="ＭＳ 明朝" w:cs="ＭＳ 明朝" w:hint="eastAsia"/>
                                <w:color w:val="000000" w:themeColor="text1"/>
                                <w:sz w:val="22"/>
                                <w:szCs w:val="28"/>
                              </w:rPr>
                              <w:t>を策定</w:t>
                            </w:r>
                            <w:r>
                              <w:rPr>
                                <w:rFonts w:hAnsi="ＭＳ 明朝" w:cs="ＭＳ 明朝" w:hint="eastAsia"/>
                                <w:color w:val="000000" w:themeColor="text1"/>
                                <w:sz w:val="22"/>
                                <w:szCs w:val="28"/>
                              </w:rPr>
                              <w:t>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9679E" id="線吹き出し 1 (枠付き) 253" o:spid="_x0000_s1141" type="#_x0000_t47" style="position:absolute;left:0;text-align:left;margin-left:287.8pt;margin-top:136.1pt;width:182.25pt;height:22.9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" adj="-19200,13626,-52,13504" filled="f" strokecolor="red" strokeweight="1pt">
                <v:textbox>
                  <w:txbxContent>
                    <w:p w14:paraId="48802DBD" w14:textId="6F108FA4" w:rsidR="00EB29C7" w:rsidRPr="00A1048A" w:rsidRDefault="00EB29C7" w:rsidP="003C5D17">
                      <w:pPr>
                        <w:jc w:val="center"/>
                        <w:rPr>
                          <w:color w:val="000000" w:themeColor="text1"/>
                          <w:sz w:val="18"/>
                        </w:rPr>
                      </w:pPr>
                      <w:r w:rsidRPr="00A1048A">
                        <w:rPr>
                          <w:rFonts w:hAnsi="ＭＳ 明朝" w:cs="ＭＳ 明朝" w:hint="eastAsia"/>
                          <w:color w:val="000000" w:themeColor="text1"/>
                          <w:sz w:val="22"/>
                          <w:szCs w:val="28"/>
                        </w:rPr>
                        <w:t>大企業の</w:t>
                      </w:r>
                      <w:r>
                        <w:rPr>
                          <w:rFonts w:hAnsi="ＭＳ 明朝" w:cs="ＭＳ 明朝" w:hint="eastAsia"/>
                          <w:color w:val="000000" w:themeColor="text1"/>
                          <w:sz w:val="22"/>
                          <w:szCs w:val="28"/>
                        </w:rPr>
                        <w:t>約７４</w:t>
                      </w:r>
                      <w:r>
                        <w:rPr>
                          <w:rFonts w:hAnsi="ＭＳ 明朝" w:cs="ＭＳ 明朝"/>
                          <w:color w:val="000000" w:themeColor="text1"/>
                          <w:sz w:val="22"/>
                          <w:szCs w:val="28"/>
                        </w:rPr>
                        <w:t>％</w:t>
                      </w:r>
                      <w:r w:rsidRPr="00A1048A">
                        <w:rPr>
                          <w:rFonts w:hAnsi="ＭＳ 明朝" w:cs="ＭＳ 明朝" w:hint="eastAsia"/>
                          <w:color w:val="000000" w:themeColor="text1"/>
                          <w:sz w:val="22"/>
                          <w:szCs w:val="28"/>
                        </w:rPr>
                        <w:t>が</w:t>
                      </w:r>
                      <w:r>
                        <w:rPr>
                          <w:rFonts w:hAnsi="ＭＳ 明朝" w:cs="ＭＳ 明朝" w:hint="eastAsia"/>
                          <w:color w:val="000000" w:themeColor="text1"/>
                          <w:sz w:val="22"/>
                          <w:szCs w:val="28"/>
                        </w:rPr>
                        <w:t>BCP</w:t>
                      </w:r>
                      <w:r w:rsidRPr="00A1048A">
                        <w:rPr>
                          <w:rFonts w:hAnsi="ＭＳ 明朝" w:cs="ＭＳ 明朝" w:hint="eastAsia"/>
                          <w:color w:val="000000" w:themeColor="text1"/>
                          <w:sz w:val="22"/>
                          <w:szCs w:val="28"/>
                        </w:rPr>
                        <w:t>を策定</w:t>
                      </w:r>
                      <w:r>
                        <w:rPr>
                          <w:rFonts w:hAnsi="ＭＳ 明朝" w:cs="ＭＳ 明朝" w:hint="eastAsia"/>
                          <w:color w:val="000000" w:themeColor="text1"/>
                          <w:sz w:val="22"/>
                          <w:szCs w:val="28"/>
                        </w:rPr>
                        <w:t>済</w:t>
                      </w:r>
                    </w:p>
                  </w:txbxContent>
                </v:textbox>
                <o:callout v:ext="edit" minusy="t"/>
              </v:shape>
            </w:pict>
          </mc:Fallback>
        </mc:AlternateContent>
      </w:r>
      <w:r w:rsidR="00252513" w:rsidRPr="00D334C2">
        <w:rPr>
          <w:rFonts w:hAnsi="ＭＳ 明朝" w:cs="ＭＳ 明朝" w:hint="eastAsia"/>
          <w:noProof/>
          <w:szCs w:val="28"/>
        </w:rPr>
        <mc:AlternateContent>
          <mc:Choice Requires="wps">
            <w:drawing>
              <wp:anchor distT="0" distB="0" distL="114300" distR="114300" simplePos="0" relativeHeight="251970560" behindDoc="0" locked="0" layoutInCell="1" allowOverlap="1" wp14:anchorId="0E2F35D7" wp14:editId="7C4EE88C">
                <wp:simplePos x="0" y="0"/>
                <wp:positionH relativeFrom="column">
                  <wp:posOffset>1282065</wp:posOffset>
                </wp:positionH>
                <wp:positionV relativeFrom="paragraph">
                  <wp:posOffset>1903730</wp:posOffset>
                </wp:positionV>
                <wp:extent cx="322580" cy="214630"/>
                <wp:effectExtent l="0" t="0" r="20320" b="13970"/>
                <wp:wrapNone/>
                <wp:docPr id="255" name="角丸四角形 255"/>
                <wp:cNvGraphicFramePr/>
                <a:graphic xmlns:a="http://schemas.openxmlformats.org/drawingml/2006/main">
                  <a:graphicData uri="http://schemas.microsoft.com/office/word/2010/wordprocessingShape">
                    <wps:wsp>
                      <wps:cNvSpPr/>
                      <wps:spPr>
                        <a:xfrm>
                          <a:off x="0" y="0"/>
                          <a:ext cx="322580" cy="214630"/>
                        </a:xfrm>
                        <a:prstGeom prst="roundRect">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30600" id="角丸四角形 255" o:spid="_x0000_s1026" style="position:absolute;left:0;text-align:left;margin-left:100.95pt;margin-top:149.9pt;width:25.4pt;height:16.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" filled="f" strokecolor="red" strokeweight="1.5pt">
                <v:stroke joinstyle="miter"/>
              </v:roundrect>
            </w:pict>
          </mc:Fallback>
        </mc:AlternateContent>
      </w:r>
      <w:r w:rsidR="003D19F8">
        <w:rPr>
          <w:rFonts w:hAnsi="ＭＳ 明朝" w:cs="ＭＳ 明朝" w:hint="eastAsia"/>
          <w:sz w:val="22"/>
          <w:szCs w:val="28"/>
        </w:rPr>
        <w:t>⑥</w:t>
      </w:r>
      <w:r w:rsidR="00252513">
        <w:rPr>
          <w:rFonts w:hAnsi="ＭＳ 明朝" w:cs="ＭＳ 明朝" w:hint="eastAsia"/>
          <w:sz w:val="22"/>
          <w:szCs w:val="28"/>
        </w:rPr>
        <w:t xml:space="preserve">　</w:t>
      </w:r>
      <w:r w:rsidR="00BF6394" w:rsidRPr="0034598F">
        <w:rPr>
          <w:rFonts w:hAnsi="ＭＳ 明朝" w:cs="ＭＳ 明朝" w:hint="eastAsia"/>
          <w:sz w:val="22"/>
          <w:szCs w:val="28"/>
        </w:rPr>
        <w:t>問８．事業継続計画（ＢＣＰ）の策定状況についておたずねします。（単一回答）</w:t>
      </w:r>
    </w:p>
    <w:p w14:paraId="6CB4ACE0" w14:textId="0868F14B" w:rsidR="003C5D17" w:rsidRDefault="003D19F8" w:rsidP="003D19F8">
      <w:pPr>
        <w:spacing w:line="220" w:lineRule="exact"/>
        <w:ind w:left="100" w:hangingChars="50" w:hanging="100"/>
        <w:jc w:val="left"/>
        <w:rPr>
          <w:rFonts w:hAnsi="ＭＳ 明朝" w:cs="ＭＳ 明朝"/>
          <w:sz w:val="22"/>
          <w:szCs w:val="28"/>
        </w:rPr>
      </w:pPr>
      <w:r w:rsidRPr="002E27F6">
        <w:rPr>
          <w:rFonts w:hint="eastAsia"/>
          <w:noProof/>
          <w:sz w:val="20"/>
        </w:rPr>
        <w:drawing>
          <wp:anchor distT="0" distB="0" distL="114300" distR="114300" simplePos="0" relativeHeight="251736064" behindDoc="0" locked="0" layoutInCell="1" allowOverlap="1" wp14:anchorId="788EDD76" wp14:editId="6C39EA7B">
            <wp:simplePos x="0" y="0"/>
            <wp:positionH relativeFrom="column">
              <wp:posOffset>0</wp:posOffset>
            </wp:positionH>
            <wp:positionV relativeFrom="paragraph">
              <wp:posOffset>3142615</wp:posOffset>
            </wp:positionV>
            <wp:extent cx="4485640" cy="2486025"/>
            <wp:effectExtent l="0" t="0" r="0" b="9525"/>
            <wp:wrapTopAndBottom/>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5640" cy="2486025"/>
                    </a:xfrm>
                    <a:prstGeom prst="rect">
                      <a:avLst/>
                    </a:prstGeom>
                    <a:noFill/>
                    <a:ln>
                      <a:noFill/>
                    </a:ln>
                  </pic:spPr>
                </pic:pic>
              </a:graphicData>
            </a:graphic>
          </wp:anchor>
        </w:drawing>
      </w:r>
    </w:p>
    <w:p w14:paraId="18DDAECD" w14:textId="51FA3FA8" w:rsidR="00366822" w:rsidRPr="00252513" w:rsidRDefault="003D19F8" w:rsidP="00252513">
      <w:pPr>
        <w:ind w:left="120" w:hangingChars="50" w:hanging="120"/>
        <w:jc w:val="left"/>
        <w:rPr>
          <w:rFonts w:hAnsi="ＭＳ 明朝" w:cs="ＭＳ 明朝"/>
          <w:szCs w:val="28"/>
        </w:rPr>
      </w:pPr>
      <w:r w:rsidRPr="008E64DB">
        <w:rPr>
          <w:rFonts w:hAnsi="ＭＳ 明朝" w:cs="ＭＳ 明朝" w:hint="eastAsia"/>
          <w:noProof/>
          <w:szCs w:val="28"/>
        </w:rPr>
        <mc:AlternateContent>
          <mc:Choice Requires="wps">
            <w:drawing>
              <wp:anchor distT="0" distB="0" distL="114300" distR="114300" simplePos="0" relativeHeight="251755520" behindDoc="0" locked="0" layoutInCell="1" allowOverlap="1" wp14:anchorId="66E16F73" wp14:editId="6AFBC65F">
                <wp:simplePos x="0" y="0"/>
                <wp:positionH relativeFrom="column">
                  <wp:posOffset>4564380</wp:posOffset>
                </wp:positionH>
                <wp:positionV relativeFrom="paragraph">
                  <wp:posOffset>1316355</wp:posOffset>
                </wp:positionV>
                <wp:extent cx="1847850" cy="485775"/>
                <wp:effectExtent l="2876550" t="0" r="19050" b="28575"/>
                <wp:wrapNone/>
                <wp:docPr id="93" name="線吹き出し 1 (枠付き) 93"/>
                <wp:cNvGraphicFramePr/>
                <a:graphic xmlns:a="http://schemas.openxmlformats.org/drawingml/2006/main">
                  <a:graphicData uri="http://schemas.microsoft.com/office/word/2010/wordprocessingShape">
                    <wps:wsp>
                      <wps:cNvSpPr/>
                      <wps:spPr>
                        <a:xfrm>
                          <a:off x="0" y="0"/>
                          <a:ext cx="1847850" cy="485775"/>
                        </a:xfrm>
                        <a:prstGeom prst="borderCallout1">
                          <a:avLst>
                            <a:gd name="adj1" fmla="val 12464"/>
                            <a:gd name="adj2" fmla="val -62"/>
                            <a:gd name="adj3" fmla="val 12093"/>
                            <a:gd name="adj4" fmla="val -15490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7DDF8" w14:textId="77AF9047" w:rsidR="00EB29C7" w:rsidRPr="00A1048A" w:rsidRDefault="00EB29C7" w:rsidP="00A1048A">
                            <w:pPr>
                              <w:jc w:val="center"/>
                              <w:rPr>
                                <w:color w:val="000000" w:themeColor="text1"/>
                                <w:sz w:val="22"/>
                              </w:rPr>
                            </w:pPr>
                            <w:r>
                              <w:rPr>
                                <w:rFonts w:hint="eastAsia"/>
                                <w:color w:val="000000" w:themeColor="text1"/>
                                <w:sz w:val="22"/>
                              </w:rPr>
                              <w:t>従業員</w:t>
                            </w:r>
                            <w:r w:rsidRPr="00A1048A">
                              <w:rPr>
                                <w:rFonts w:hint="eastAsia"/>
                                <w:color w:val="000000" w:themeColor="text1"/>
                                <w:sz w:val="22"/>
                              </w:rPr>
                              <w:t>の地域貢献を</w:t>
                            </w:r>
                            <w:r>
                              <w:rPr>
                                <w:rFonts w:hint="eastAsia"/>
                                <w:color w:val="000000" w:themeColor="text1"/>
                                <w:sz w:val="22"/>
                              </w:rPr>
                              <w:t>あげる</w:t>
                            </w:r>
                            <w:r>
                              <w:rPr>
                                <w:color w:val="000000" w:themeColor="text1"/>
                                <w:sz w:val="22"/>
                              </w:rPr>
                              <w:t>企業</w:t>
                            </w:r>
                            <w:r>
                              <w:rPr>
                                <w:rFonts w:hint="eastAsia"/>
                                <w:color w:val="000000" w:themeColor="text1"/>
                                <w:sz w:val="22"/>
                              </w:rPr>
                              <w:t>は全体の</w:t>
                            </w:r>
                            <w:r>
                              <w:rPr>
                                <w:color w:val="000000" w:themeColor="text1"/>
                                <w:sz w:val="22"/>
                              </w:rPr>
                              <w:t>約</w:t>
                            </w:r>
                            <w:r>
                              <w:rPr>
                                <w:rFonts w:hint="eastAsia"/>
                                <w:color w:val="000000" w:themeColor="text1"/>
                                <w:sz w:val="22"/>
                              </w:rPr>
                              <w:t>５２％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16F73" id="線吹き出し 1 (枠付き) 93" o:spid="_x0000_s1143" type="#_x0000_t47" style="position:absolute;left:0;text-align:left;margin-left:359.4pt;margin-top:103.65pt;width:145.5pt;height:3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" adj="-33460,2612,-13,2692" filled="f" strokecolor="red" strokeweight="1pt">
                <v:textbox>
                  <w:txbxContent>
                    <w:p w14:paraId="3217DDF8" w14:textId="77AF9047" w:rsidR="00EB29C7" w:rsidRPr="00A1048A" w:rsidRDefault="00EB29C7" w:rsidP="00A1048A">
                      <w:pPr>
                        <w:jc w:val="center"/>
                        <w:rPr>
                          <w:color w:val="000000" w:themeColor="text1"/>
                          <w:sz w:val="22"/>
                        </w:rPr>
                      </w:pPr>
                      <w:r>
                        <w:rPr>
                          <w:rFonts w:hint="eastAsia"/>
                          <w:color w:val="000000" w:themeColor="text1"/>
                          <w:sz w:val="22"/>
                        </w:rPr>
                        <w:t>従業員</w:t>
                      </w:r>
                      <w:r w:rsidRPr="00A1048A">
                        <w:rPr>
                          <w:rFonts w:hint="eastAsia"/>
                          <w:color w:val="000000" w:themeColor="text1"/>
                          <w:sz w:val="22"/>
                        </w:rPr>
                        <w:t>の地域貢献を</w:t>
                      </w:r>
                      <w:r>
                        <w:rPr>
                          <w:rFonts w:hint="eastAsia"/>
                          <w:color w:val="000000" w:themeColor="text1"/>
                          <w:sz w:val="22"/>
                        </w:rPr>
                        <w:t>あげる</w:t>
                      </w:r>
                      <w:r>
                        <w:rPr>
                          <w:color w:val="000000" w:themeColor="text1"/>
                          <w:sz w:val="22"/>
                        </w:rPr>
                        <w:t>企業</w:t>
                      </w:r>
                      <w:r>
                        <w:rPr>
                          <w:rFonts w:hint="eastAsia"/>
                          <w:color w:val="000000" w:themeColor="text1"/>
                          <w:sz w:val="22"/>
                        </w:rPr>
                        <w:t>は全体の</w:t>
                      </w:r>
                      <w:r>
                        <w:rPr>
                          <w:color w:val="000000" w:themeColor="text1"/>
                          <w:sz w:val="22"/>
                        </w:rPr>
                        <w:t>約</w:t>
                      </w:r>
                      <w:r>
                        <w:rPr>
                          <w:rFonts w:hint="eastAsia"/>
                          <w:color w:val="000000" w:themeColor="text1"/>
                          <w:sz w:val="22"/>
                        </w:rPr>
                        <w:t>５２％</w:t>
                      </w:r>
                    </w:p>
                  </w:txbxContent>
                </v:textbox>
              </v:shape>
            </w:pict>
          </mc:Fallback>
        </mc:AlternateContent>
      </w:r>
      <w:r w:rsidRPr="002E27F6">
        <w:rPr>
          <w:rFonts w:hAnsi="ＭＳ 明朝" w:cs="ＭＳ 明朝" w:hint="eastAsia"/>
          <w:noProof/>
          <w:sz w:val="22"/>
          <w:szCs w:val="28"/>
        </w:rPr>
        <mc:AlternateContent>
          <mc:Choice Requires="wps">
            <w:drawing>
              <wp:anchor distT="0" distB="0" distL="114300" distR="114300" simplePos="0" relativeHeight="251754496" behindDoc="0" locked="0" layoutInCell="1" allowOverlap="1" wp14:anchorId="0F2AFDA4" wp14:editId="71E9C8C3">
                <wp:simplePos x="0" y="0"/>
                <wp:positionH relativeFrom="column">
                  <wp:posOffset>1351280</wp:posOffset>
                </wp:positionH>
                <wp:positionV relativeFrom="paragraph">
                  <wp:posOffset>1368425</wp:posOffset>
                </wp:positionV>
                <wp:extent cx="361950" cy="213995"/>
                <wp:effectExtent l="0" t="0" r="19050" b="14605"/>
                <wp:wrapNone/>
                <wp:docPr id="92" name="角丸四角形 92"/>
                <wp:cNvGraphicFramePr/>
                <a:graphic xmlns:a="http://schemas.openxmlformats.org/drawingml/2006/main">
                  <a:graphicData uri="http://schemas.microsoft.com/office/word/2010/wordprocessingShape">
                    <wps:wsp>
                      <wps:cNvSpPr/>
                      <wps:spPr>
                        <a:xfrm>
                          <a:off x="0" y="0"/>
                          <a:ext cx="361950" cy="213995"/>
                        </a:xfrm>
                        <a:prstGeom prst="roundRect">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3C150" id="角丸四角形 92" o:spid="_x0000_s1026" style="position:absolute;left:0;text-align:left;margin-left:106.4pt;margin-top:107.75pt;width:28.5pt;height:1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" filled="f" strokecolor="red" strokeweight="1.5pt">
                <v:stroke joinstyle="miter"/>
              </v:roundrect>
            </w:pict>
          </mc:Fallback>
        </mc:AlternateContent>
      </w:r>
      <w:r>
        <w:rPr>
          <w:rFonts w:hAnsi="ＭＳ 明朝" w:cs="ＭＳ 明朝" w:hint="eastAsia"/>
          <w:sz w:val="22"/>
          <w:szCs w:val="28"/>
        </w:rPr>
        <w:t>⑦</w:t>
      </w:r>
      <w:r w:rsidR="00252513">
        <w:rPr>
          <w:rFonts w:hAnsi="ＭＳ 明朝" w:cs="ＭＳ 明朝" w:hint="eastAsia"/>
          <w:sz w:val="22"/>
          <w:szCs w:val="28"/>
        </w:rPr>
        <w:t xml:space="preserve">　</w:t>
      </w:r>
      <w:r w:rsidR="002E27F6" w:rsidRPr="002E27F6">
        <w:rPr>
          <w:rFonts w:hAnsi="ＭＳ 明朝" w:cs="ＭＳ 明朝" w:hint="eastAsia"/>
          <w:sz w:val="22"/>
          <w:szCs w:val="28"/>
        </w:rPr>
        <w:t>問１７．貴社は災害発生後に、どのような地域貢献が可能だと考えていますか。</w:t>
      </w:r>
      <w:r w:rsidR="002E27F6">
        <w:rPr>
          <w:rFonts w:hAnsi="ＭＳ 明朝" w:cs="ＭＳ 明朝" w:hint="eastAsia"/>
          <w:sz w:val="22"/>
          <w:szCs w:val="28"/>
        </w:rPr>
        <w:t>（複数回答）</w:t>
      </w:r>
    </w:p>
    <w:p w14:paraId="70EC1FF1" w14:textId="049CB6CB" w:rsidR="003D19F8" w:rsidRDefault="003D19F8" w:rsidP="003D19F8">
      <w:pPr>
        <w:spacing w:line="220" w:lineRule="exact"/>
      </w:pPr>
    </w:p>
    <w:p w14:paraId="64E1A016" w14:textId="144891F3" w:rsidR="003D19F8" w:rsidRPr="002E27F6" w:rsidRDefault="003D19F8" w:rsidP="003D19F8">
      <w:pPr>
        <w:ind w:left="120" w:hangingChars="50" w:hanging="120"/>
        <w:jc w:val="left"/>
        <w:rPr>
          <w:rFonts w:hAnsi="ＭＳ 明朝" w:cs="ＭＳ 明朝"/>
          <w:sz w:val="22"/>
          <w:szCs w:val="28"/>
        </w:rPr>
      </w:pPr>
      <w:r w:rsidRPr="00BA79D7">
        <w:rPr>
          <w:rFonts w:hint="eastAsia"/>
          <w:noProof/>
        </w:rPr>
        <w:drawing>
          <wp:anchor distT="0" distB="0" distL="114300" distR="114300" simplePos="0" relativeHeight="251735039" behindDoc="0" locked="0" layoutInCell="1" allowOverlap="1" wp14:anchorId="26E5C997" wp14:editId="2D7B4699">
            <wp:simplePos x="0" y="0"/>
            <wp:positionH relativeFrom="column">
              <wp:posOffset>0</wp:posOffset>
            </wp:positionH>
            <wp:positionV relativeFrom="paragraph">
              <wp:posOffset>199390</wp:posOffset>
            </wp:positionV>
            <wp:extent cx="2314575" cy="2612390"/>
            <wp:effectExtent l="0" t="0" r="9525" b="0"/>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2612390"/>
                    </a:xfrm>
                    <a:prstGeom prst="rect">
                      <a:avLst/>
                    </a:prstGeom>
                    <a:noFill/>
                    <a:ln>
                      <a:noFill/>
                    </a:ln>
                  </pic:spPr>
                </pic:pic>
              </a:graphicData>
            </a:graphic>
          </wp:anchor>
        </w:drawing>
      </w:r>
      <w:r>
        <w:rPr>
          <w:rFonts w:hAnsi="ＭＳ 明朝" w:cs="ＭＳ 明朝" w:hint="eastAsia"/>
          <w:szCs w:val="28"/>
        </w:rPr>
        <w:t xml:space="preserve">⑧　</w:t>
      </w:r>
      <w:r>
        <w:rPr>
          <w:rFonts w:hAnsi="ＭＳ 明朝" w:cs="ＭＳ 明朝" w:hint="eastAsia"/>
          <w:sz w:val="22"/>
          <w:szCs w:val="28"/>
        </w:rPr>
        <w:t>問１１－２．</w:t>
      </w:r>
      <w:r w:rsidRPr="002E27F6">
        <w:rPr>
          <w:rFonts w:hAnsi="ＭＳ 明朝" w:cs="ＭＳ 明朝" w:hint="eastAsia"/>
          <w:sz w:val="22"/>
          <w:szCs w:val="28"/>
        </w:rPr>
        <w:t>帰宅困難者用にも備蓄していますか。</w:t>
      </w:r>
      <w:r>
        <w:rPr>
          <w:rFonts w:hAnsi="ＭＳ 明朝" w:cs="ＭＳ 明朝" w:hint="eastAsia"/>
          <w:sz w:val="22"/>
          <w:szCs w:val="28"/>
        </w:rPr>
        <w:t>（単一回答）</w:t>
      </w:r>
    </w:p>
    <w:p w14:paraId="3EC763A7" w14:textId="7E95A5B0" w:rsidR="003D19F8" w:rsidRDefault="003D19F8" w:rsidP="003D19F8">
      <w:pPr>
        <w:ind w:left="120" w:hangingChars="50" w:hanging="120"/>
        <w:jc w:val="left"/>
        <w:rPr>
          <w:rFonts w:hAnsi="ＭＳ 明朝" w:cs="ＭＳ 明朝"/>
          <w:szCs w:val="28"/>
        </w:rPr>
      </w:pPr>
    </w:p>
    <w:p w14:paraId="0246DA95" w14:textId="77777777" w:rsidR="003D19F8" w:rsidRDefault="003D19F8" w:rsidP="003D19F8">
      <w:pPr>
        <w:ind w:left="120" w:hangingChars="50" w:hanging="120"/>
        <w:jc w:val="left"/>
        <w:rPr>
          <w:rFonts w:hAnsi="ＭＳ 明朝" w:cs="ＭＳ 明朝"/>
          <w:szCs w:val="28"/>
        </w:rPr>
      </w:pPr>
    </w:p>
    <w:p w14:paraId="78AA15F9" w14:textId="7C515FE6" w:rsidR="003D19F8" w:rsidRDefault="003D19F8" w:rsidP="003D19F8"/>
    <w:p w14:paraId="58D8F42A" w14:textId="77777777" w:rsidR="003D19F8" w:rsidRDefault="003D19F8" w:rsidP="003D19F8"/>
    <w:p w14:paraId="1EB19FF5" w14:textId="2855079C" w:rsidR="003D19F8" w:rsidRDefault="00FD7730">
      <w:pPr>
        <w:widowControl/>
        <w:snapToGrid/>
        <w:jc w:val="left"/>
        <w:rPr>
          <w:rFonts w:asciiTheme="majorHAnsi" w:hAnsiTheme="majorHAnsi" w:cstheme="majorBidi"/>
          <w:b/>
          <w:sz w:val="26"/>
        </w:rPr>
      </w:pPr>
      <w:r w:rsidRPr="008E64DB">
        <w:rPr>
          <w:rFonts w:hAnsi="ＭＳ 明朝" w:cs="ＭＳ 明朝" w:hint="eastAsia"/>
          <w:noProof/>
          <w:szCs w:val="28"/>
        </w:rPr>
        <mc:AlternateContent>
          <mc:Choice Requires="wps">
            <w:drawing>
              <wp:anchor distT="0" distB="0" distL="114300" distR="114300" simplePos="0" relativeHeight="252306432" behindDoc="0" locked="0" layoutInCell="1" allowOverlap="1" wp14:anchorId="733C4298" wp14:editId="1EF193B9">
                <wp:simplePos x="0" y="0"/>
                <wp:positionH relativeFrom="column">
                  <wp:posOffset>2657475</wp:posOffset>
                </wp:positionH>
                <wp:positionV relativeFrom="paragraph">
                  <wp:posOffset>219075</wp:posOffset>
                </wp:positionV>
                <wp:extent cx="2538095" cy="511175"/>
                <wp:effectExtent l="1066800" t="0" r="14605" b="22225"/>
                <wp:wrapNone/>
                <wp:docPr id="259" name="線吹き出し 1 (枠付き) 259"/>
                <wp:cNvGraphicFramePr/>
                <a:graphic xmlns:a="http://schemas.openxmlformats.org/drawingml/2006/main">
                  <a:graphicData uri="http://schemas.microsoft.com/office/word/2010/wordprocessingShape">
                    <wps:wsp>
                      <wps:cNvSpPr/>
                      <wps:spPr>
                        <a:xfrm>
                          <a:off x="0" y="0"/>
                          <a:ext cx="2538095" cy="511175"/>
                        </a:xfrm>
                        <a:prstGeom prst="borderCallout1">
                          <a:avLst>
                            <a:gd name="adj1" fmla="val 41159"/>
                            <a:gd name="adj2" fmla="val 26"/>
                            <a:gd name="adj3" fmla="val 41394"/>
                            <a:gd name="adj4" fmla="val -4139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C70EE" w14:textId="77777777" w:rsidR="00EB29C7" w:rsidRDefault="00EB29C7" w:rsidP="003D19F8">
                            <w:pPr>
                              <w:jc w:val="center"/>
                              <w:rPr>
                                <w:rFonts w:hAnsi="ＭＳ 明朝" w:cs="ＭＳ 明朝"/>
                                <w:color w:val="000000" w:themeColor="text1"/>
                                <w:sz w:val="22"/>
                                <w:szCs w:val="28"/>
                              </w:rPr>
                            </w:pPr>
                            <w:r>
                              <w:rPr>
                                <w:rFonts w:hAnsi="ＭＳ 明朝" w:cs="ＭＳ 明朝" w:hint="eastAsia"/>
                                <w:color w:val="000000" w:themeColor="text1"/>
                                <w:sz w:val="22"/>
                                <w:szCs w:val="28"/>
                              </w:rPr>
                              <w:t>帰宅困難者用に備蓄している企業</w:t>
                            </w:r>
                            <w:r>
                              <w:rPr>
                                <w:rFonts w:hAnsi="ＭＳ 明朝" w:cs="ＭＳ 明朝"/>
                                <w:color w:val="000000" w:themeColor="text1"/>
                                <w:sz w:val="22"/>
                                <w:szCs w:val="28"/>
                              </w:rPr>
                              <w:t>は</w:t>
                            </w:r>
                          </w:p>
                          <w:p w14:paraId="26354696" w14:textId="77777777" w:rsidR="00EB29C7" w:rsidRPr="00A1048A" w:rsidRDefault="00EB29C7" w:rsidP="003D19F8">
                            <w:pPr>
                              <w:jc w:val="center"/>
                              <w:rPr>
                                <w:color w:val="000000" w:themeColor="text1"/>
                                <w:sz w:val="18"/>
                              </w:rPr>
                            </w:pPr>
                            <w:r>
                              <w:rPr>
                                <w:rFonts w:hAnsi="ＭＳ 明朝" w:cs="ＭＳ 明朝" w:hint="eastAsia"/>
                                <w:color w:val="000000" w:themeColor="text1"/>
                                <w:sz w:val="22"/>
                                <w:szCs w:val="28"/>
                              </w:rPr>
                              <w:t>全体の約</w:t>
                            </w:r>
                            <w:r>
                              <w:rPr>
                                <w:rFonts w:hAnsi="ＭＳ 明朝" w:cs="ＭＳ 明朝"/>
                                <w:color w:val="000000" w:themeColor="text1"/>
                                <w:sz w:val="22"/>
                                <w:szCs w:val="28"/>
                              </w:rPr>
                              <w:t>２７％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C4298" id="線吹き出し 1 (枠付き) 259" o:spid="_x0000_s1144" type="#_x0000_t47" style="position:absolute;margin-left:209.25pt;margin-top:17.25pt;width:199.85pt;height:40.2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" adj="-8940,8941,6,8890" filled="f" strokecolor="red" strokeweight="1pt">
                <v:textbox>
                  <w:txbxContent>
                    <w:p w14:paraId="476C70EE" w14:textId="77777777" w:rsidR="00EB29C7" w:rsidRDefault="00EB29C7" w:rsidP="003D19F8">
                      <w:pPr>
                        <w:jc w:val="center"/>
                        <w:rPr>
                          <w:rFonts w:hAnsi="ＭＳ 明朝" w:cs="ＭＳ 明朝"/>
                          <w:color w:val="000000" w:themeColor="text1"/>
                          <w:sz w:val="22"/>
                          <w:szCs w:val="28"/>
                        </w:rPr>
                      </w:pPr>
                      <w:r>
                        <w:rPr>
                          <w:rFonts w:hAnsi="ＭＳ 明朝" w:cs="ＭＳ 明朝" w:hint="eastAsia"/>
                          <w:color w:val="000000" w:themeColor="text1"/>
                          <w:sz w:val="22"/>
                          <w:szCs w:val="28"/>
                        </w:rPr>
                        <w:t>帰宅困難者用に備蓄している企業</w:t>
                      </w:r>
                      <w:r>
                        <w:rPr>
                          <w:rFonts w:hAnsi="ＭＳ 明朝" w:cs="ＭＳ 明朝"/>
                          <w:color w:val="000000" w:themeColor="text1"/>
                          <w:sz w:val="22"/>
                          <w:szCs w:val="28"/>
                        </w:rPr>
                        <w:t>は</w:t>
                      </w:r>
                    </w:p>
                    <w:p w14:paraId="26354696" w14:textId="77777777" w:rsidR="00EB29C7" w:rsidRPr="00A1048A" w:rsidRDefault="00EB29C7" w:rsidP="003D19F8">
                      <w:pPr>
                        <w:jc w:val="center"/>
                        <w:rPr>
                          <w:color w:val="000000" w:themeColor="text1"/>
                          <w:sz w:val="18"/>
                        </w:rPr>
                      </w:pPr>
                      <w:r>
                        <w:rPr>
                          <w:rFonts w:hAnsi="ＭＳ 明朝" w:cs="ＭＳ 明朝" w:hint="eastAsia"/>
                          <w:color w:val="000000" w:themeColor="text1"/>
                          <w:sz w:val="22"/>
                          <w:szCs w:val="28"/>
                        </w:rPr>
                        <w:t>全体の約</w:t>
                      </w:r>
                      <w:r>
                        <w:rPr>
                          <w:rFonts w:hAnsi="ＭＳ 明朝" w:cs="ＭＳ 明朝"/>
                          <w:color w:val="000000" w:themeColor="text1"/>
                          <w:sz w:val="22"/>
                          <w:szCs w:val="28"/>
                        </w:rPr>
                        <w:t>２７％</w:t>
                      </w:r>
                    </w:p>
                  </w:txbxContent>
                </v:textbox>
                <o:callout v:ext="edit" minusy="t"/>
              </v:shape>
            </w:pict>
          </mc:Fallback>
        </mc:AlternateContent>
      </w:r>
      <w:r w:rsidRPr="008E64DB">
        <w:rPr>
          <w:rFonts w:hAnsi="ＭＳ 明朝" w:cs="ＭＳ 明朝" w:hint="eastAsia"/>
          <w:noProof/>
          <w:szCs w:val="28"/>
        </w:rPr>
        <mc:AlternateContent>
          <mc:Choice Requires="wps">
            <w:drawing>
              <wp:anchor distT="0" distB="0" distL="114300" distR="114300" simplePos="0" relativeHeight="252305408" behindDoc="0" locked="0" layoutInCell="1" allowOverlap="1" wp14:anchorId="794BF087" wp14:editId="6111BE04">
                <wp:simplePos x="0" y="0"/>
                <wp:positionH relativeFrom="column">
                  <wp:posOffset>1296035</wp:posOffset>
                </wp:positionH>
                <wp:positionV relativeFrom="paragraph">
                  <wp:posOffset>419735</wp:posOffset>
                </wp:positionV>
                <wp:extent cx="322580" cy="214630"/>
                <wp:effectExtent l="0" t="0" r="20320" b="13970"/>
                <wp:wrapNone/>
                <wp:docPr id="260" name="角丸四角形 260"/>
                <wp:cNvGraphicFramePr/>
                <a:graphic xmlns:a="http://schemas.openxmlformats.org/drawingml/2006/main">
                  <a:graphicData uri="http://schemas.microsoft.com/office/word/2010/wordprocessingShape">
                    <wps:wsp>
                      <wps:cNvSpPr/>
                      <wps:spPr>
                        <a:xfrm>
                          <a:off x="0" y="0"/>
                          <a:ext cx="322580" cy="214630"/>
                        </a:xfrm>
                        <a:prstGeom prst="roundRect">
                          <a:avLst/>
                        </a:prstGeom>
                        <a:noFill/>
                        <a:ln w="1905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12EEF" id="角丸四角形 260" o:spid="_x0000_s1026" style="position:absolute;left:0;text-align:left;margin-left:102.05pt;margin-top:33.05pt;width:25.4pt;height:16.9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" filled="f" strokecolor="red" strokeweight="1.5pt">
                <v:stroke joinstyle="miter"/>
              </v:roundrect>
            </w:pict>
          </mc:Fallback>
        </mc:AlternateContent>
      </w:r>
      <w:r w:rsidR="003D19F8">
        <w:br w:type="page"/>
      </w:r>
    </w:p>
    <w:p w14:paraId="03E1DC5A" w14:textId="610883B5" w:rsidR="00CE63C1" w:rsidRDefault="00CE63C1" w:rsidP="00B91819">
      <w:pPr>
        <w:pStyle w:val="3"/>
        <w:spacing w:afterLines="20" w:after="72"/>
      </w:pPr>
      <w:bookmarkStart w:id="5" w:name="_防災情報を取得できるホームページ例"/>
      <w:bookmarkStart w:id="6" w:name="_Toc130914338"/>
      <w:bookmarkEnd w:id="5"/>
      <w:r>
        <w:rPr>
          <w:rFonts w:hint="eastAsia"/>
        </w:rPr>
        <w:t>防災情報を取得できるホームページ</w:t>
      </w:r>
      <w:r w:rsidR="00A87F1B">
        <w:rPr>
          <w:rFonts w:hint="eastAsia"/>
        </w:rPr>
        <w:t>例</w:t>
      </w:r>
      <w:bookmarkEnd w:id="6"/>
    </w:p>
    <w:tbl>
      <w:tblPr>
        <w:tblStyle w:val="af1"/>
        <w:tblW w:w="9751" w:type="dxa"/>
        <w:tblLayout w:type="fixed"/>
        <w:tblLook w:val="04A0" w:firstRow="1" w:lastRow="0" w:firstColumn="1" w:lastColumn="0" w:noHBand="0" w:noVBand="1"/>
      </w:tblPr>
      <w:tblGrid>
        <w:gridCol w:w="8844"/>
        <w:gridCol w:w="907"/>
      </w:tblGrid>
      <w:tr w:rsidR="00626122" w:rsidRPr="00B5703E" w14:paraId="2F9275E8" w14:textId="77777777" w:rsidTr="00F87682">
        <w:trPr>
          <w:trHeight w:val="907"/>
        </w:trPr>
        <w:tc>
          <w:tcPr>
            <w:tcW w:w="8844" w:type="dxa"/>
            <w:vAlign w:val="center"/>
          </w:tcPr>
          <w:p w14:paraId="2A6632AA" w14:textId="188340B8" w:rsidR="00626122" w:rsidRPr="00B5703E" w:rsidRDefault="00626122" w:rsidP="000428BB">
            <w:pPr>
              <w:spacing w:line="280" w:lineRule="atLeast"/>
              <w:ind w:left="200" w:hangingChars="100" w:hanging="200"/>
              <w:rPr>
                <w:sz w:val="20"/>
              </w:rPr>
            </w:pPr>
            <w:r w:rsidRPr="00B5703E">
              <w:rPr>
                <w:rFonts w:hint="eastAsia"/>
                <w:sz w:val="20"/>
              </w:rPr>
              <w:t>「おおさか防災ネット」（大阪府）</w:t>
            </w:r>
            <w:r w:rsidRPr="00B5703E">
              <w:rPr>
                <w:sz w:val="20"/>
              </w:rPr>
              <w:br/>
            </w:r>
            <w:hyperlink r:id="rId17" w:history="1">
              <w:r w:rsidRPr="009B21AD">
                <w:rPr>
                  <w:rStyle w:val="a9"/>
                  <w:sz w:val="18"/>
                </w:rPr>
                <w:t>https://www.osaka-bousai.net/</w:t>
              </w:r>
            </w:hyperlink>
          </w:p>
        </w:tc>
        <w:tc>
          <w:tcPr>
            <w:tcW w:w="907" w:type="dxa"/>
            <w:vAlign w:val="center"/>
          </w:tcPr>
          <w:p w14:paraId="2DB26326" w14:textId="30552FF5" w:rsidR="00626122" w:rsidRPr="00B5703E" w:rsidRDefault="00C37376" w:rsidP="00F87682">
            <w:pPr>
              <w:spacing w:line="240" w:lineRule="atLeast"/>
              <w:jc w:val="center"/>
              <w:rPr>
                <w:sz w:val="20"/>
              </w:rPr>
            </w:pPr>
            <w:r>
              <w:rPr>
                <w:noProof/>
                <w:sz w:val="20"/>
              </w:rPr>
              <w:drawing>
                <wp:inline distT="0" distB="0" distL="0" distR="0" wp14:anchorId="75D0BF81" wp14:editId="25D3B0D2">
                  <wp:extent cx="438785" cy="438785"/>
                  <wp:effectExtent l="0" t="0" r="0"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qr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253F09" w:rsidRPr="00B5703E" w14:paraId="736C6E5A" w14:textId="77777777" w:rsidTr="00F87682">
        <w:trPr>
          <w:trHeight w:val="907"/>
        </w:trPr>
        <w:tc>
          <w:tcPr>
            <w:tcW w:w="8844" w:type="dxa"/>
            <w:vAlign w:val="center"/>
          </w:tcPr>
          <w:p w14:paraId="20C21B9A" w14:textId="07BACACC" w:rsidR="00253F09" w:rsidRPr="00626122" w:rsidRDefault="00253F09" w:rsidP="00253F09">
            <w:pPr>
              <w:spacing w:line="240" w:lineRule="atLeast"/>
              <w:ind w:left="200" w:hangingChars="100" w:hanging="200"/>
              <w:rPr>
                <w:rFonts w:hAnsi="ＭＳ 明朝" w:cs="ＭＳ 明朝"/>
                <w:sz w:val="20"/>
                <w:szCs w:val="28"/>
              </w:rPr>
            </w:pPr>
            <w:r w:rsidRPr="00B91819">
              <w:rPr>
                <w:rFonts w:hAnsi="ＭＳ 明朝" w:cs="ＭＳ 明朝" w:hint="eastAsia"/>
                <w:sz w:val="20"/>
                <w:szCs w:val="28"/>
              </w:rPr>
              <w:t>「Osaka Safe Travels」</w:t>
            </w:r>
            <w:r>
              <w:rPr>
                <w:rFonts w:hAnsi="ＭＳ 明朝" w:cs="ＭＳ 明朝" w:hint="eastAsia"/>
                <w:sz w:val="20"/>
                <w:szCs w:val="28"/>
              </w:rPr>
              <w:t>（公益財団法人　大阪府国際交流財団）</w:t>
            </w:r>
            <w:r w:rsidRPr="00B91819">
              <w:rPr>
                <w:rFonts w:hAnsi="ＭＳ 明朝" w:cs="ＭＳ 明朝"/>
                <w:sz w:val="20"/>
                <w:szCs w:val="28"/>
              </w:rPr>
              <w:br/>
            </w:r>
            <w:hyperlink r:id="rId19" w:history="1">
              <w:r w:rsidRPr="009B21AD">
                <w:rPr>
                  <w:rStyle w:val="a9"/>
                  <w:rFonts w:hAnsi="ＭＳ 明朝" w:cs="ＭＳ 明朝"/>
                  <w:sz w:val="18"/>
                  <w:szCs w:val="28"/>
                </w:rPr>
                <w:t>https://www.osakasafetravels.com/</w:t>
              </w:r>
            </w:hyperlink>
          </w:p>
        </w:tc>
        <w:tc>
          <w:tcPr>
            <w:tcW w:w="907" w:type="dxa"/>
            <w:vAlign w:val="center"/>
          </w:tcPr>
          <w:p w14:paraId="51A9A003" w14:textId="50D248FB" w:rsidR="00253F09" w:rsidRPr="00B5703E" w:rsidRDefault="00C37376" w:rsidP="00F87682">
            <w:pPr>
              <w:spacing w:line="240" w:lineRule="atLeast"/>
              <w:jc w:val="center"/>
              <w:rPr>
                <w:sz w:val="20"/>
              </w:rPr>
            </w:pPr>
            <w:r>
              <w:rPr>
                <w:noProof/>
                <w:sz w:val="20"/>
              </w:rPr>
              <w:drawing>
                <wp:inline distT="0" distB="0" distL="0" distR="0" wp14:anchorId="2E46A4F1" wp14:editId="05283B2C">
                  <wp:extent cx="438785" cy="438785"/>
                  <wp:effectExtent l="0" t="0" r="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qr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253F09" w:rsidRPr="00B5703E" w14:paraId="7B3C1FF8" w14:textId="77777777" w:rsidTr="00F87682">
        <w:trPr>
          <w:trHeight w:val="907"/>
        </w:trPr>
        <w:tc>
          <w:tcPr>
            <w:tcW w:w="8844" w:type="dxa"/>
            <w:vAlign w:val="center"/>
          </w:tcPr>
          <w:p w14:paraId="21D255AE" w14:textId="0AB83DF1" w:rsidR="00253F09" w:rsidRPr="00626122" w:rsidRDefault="00253F09" w:rsidP="00253F09">
            <w:pPr>
              <w:spacing w:line="240" w:lineRule="atLeast"/>
              <w:ind w:left="200" w:hangingChars="100" w:hanging="200"/>
              <w:rPr>
                <w:rFonts w:hAnsi="ＭＳ 明朝" w:cs="ＭＳ 明朝"/>
                <w:sz w:val="20"/>
                <w:szCs w:val="28"/>
              </w:rPr>
            </w:pPr>
            <w:r>
              <w:rPr>
                <w:rFonts w:hAnsi="ＭＳ 明朝" w:cs="ＭＳ 明朝" w:hint="eastAsia"/>
                <w:sz w:val="20"/>
                <w:szCs w:val="28"/>
              </w:rPr>
              <w:t>「気象庁」（気象庁）</w:t>
            </w:r>
            <w:r>
              <w:rPr>
                <w:rFonts w:hAnsi="ＭＳ 明朝" w:cs="ＭＳ 明朝"/>
                <w:sz w:val="20"/>
                <w:szCs w:val="28"/>
              </w:rPr>
              <w:br/>
            </w:r>
            <w:hyperlink r:id="rId21" w:history="1">
              <w:r w:rsidRPr="009B21AD">
                <w:rPr>
                  <w:rStyle w:val="a9"/>
                  <w:rFonts w:hAnsi="ＭＳ 明朝" w:cs="ＭＳ 明朝"/>
                  <w:sz w:val="18"/>
                  <w:szCs w:val="28"/>
                </w:rPr>
                <w:t>https://www.jma.go.jp/jma/index.html</w:t>
              </w:r>
            </w:hyperlink>
          </w:p>
        </w:tc>
        <w:tc>
          <w:tcPr>
            <w:tcW w:w="907" w:type="dxa"/>
            <w:vAlign w:val="center"/>
          </w:tcPr>
          <w:p w14:paraId="1D2DA5BE" w14:textId="5C167E06" w:rsidR="00253F09" w:rsidRPr="00B5703E" w:rsidRDefault="00C37376" w:rsidP="00F87682">
            <w:pPr>
              <w:spacing w:line="240" w:lineRule="atLeast"/>
              <w:jc w:val="center"/>
              <w:rPr>
                <w:sz w:val="20"/>
              </w:rPr>
            </w:pPr>
            <w:r>
              <w:rPr>
                <w:noProof/>
                <w:sz w:val="20"/>
              </w:rPr>
              <w:drawing>
                <wp:inline distT="0" distB="0" distL="0" distR="0" wp14:anchorId="65ED96BA" wp14:editId="1626FBEC">
                  <wp:extent cx="438785" cy="438785"/>
                  <wp:effectExtent l="0" t="0" r="0" b="0"/>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qr1-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253F09" w:rsidRPr="00B5703E" w14:paraId="72BF05A9" w14:textId="77777777" w:rsidTr="00F87682">
        <w:trPr>
          <w:trHeight w:val="907"/>
        </w:trPr>
        <w:tc>
          <w:tcPr>
            <w:tcW w:w="8844" w:type="dxa"/>
            <w:vAlign w:val="center"/>
          </w:tcPr>
          <w:p w14:paraId="4CA364E7" w14:textId="77F338F3" w:rsidR="00253F09" w:rsidRPr="00626122" w:rsidRDefault="00253F09" w:rsidP="00253F09">
            <w:pPr>
              <w:spacing w:line="240" w:lineRule="atLeast"/>
              <w:ind w:left="200" w:hangingChars="100" w:hanging="200"/>
              <w:rPr>
                <w:rFonts w:hAnsi="ＭＳ 明朝" w:cs="ＭＳ 明朝"/>
                <w:sz w:val="20"/>
                <w:szCs w:val="28"/>
              </w:rPr>
            </w:pPr>
            <w:r>
              <w:rPr>
                <w:rFonts w:hAnsi="ＭＳ 明朝" w:cs="ＭＳ 明朝" w:hint="eastAsia"/>
                <w:sz w:val="20"/>
                <w:szCs w:val="28"/>
              </w:rPr>
              <w:t>「</w:t>
            </w:r>
            <w:r w:rsidRPr="008144DF">
              <w:rPr>
                <w:rFonts w:hAnsi="ＭＳ 明朝" w:cs="ＭＳ 明朝"/>
                <w:sz w:val="20"/>
                <w:szCs w:val="28"/>
              </w:rPr>
              <w:t>Yahoo!天気・災害</w:t>
            </w:r>
            <w:r>
              <w:rPr>
                <w:rFonts w:hAnsi="ＭＳ 明朝" w:cs="ＭＳ 明朝" w:hint="eastAsia"/>
                <w:sz w:val="20"/>
                <w:szCs w:val="28"/>
              </w:rPr>
              <w:t>」（Yahoo</w:t>
            </w:r>
            <w:r>
              <w:rPr>
                <w:rFonts w:hAnsi="ＭＳ 明朝" w:cs="ＭＳ 明朝"/>
                <w:sz w:val="20"/>
                <w:szCs w:val="28"/>
              </w:rPr>
              <w:t xml:space="preserve"> JAPAN</w:t>
            </w:r>
            <w:r>
              <w:rPr>
                <w:rFonts w:hAnsi="ＭＳ 明朝" w:cs="ＭＳ 明朝" w:hint="eastAsia"/>
                <w:sz w:val="20"/>
                <w:szCs w:val="28"/>
              </w:rPr>
              <w:t>）</w:t>
            </w:r>
            <w:r>
              <w:rPr>
                <w:rFonts w:hAnsi="ＭＳ 明朝" w:cs="ＭＳ 明朝"/>
                <w:sz w:val="20"/>
                <w:szCs w:val="28"/>
              </w:rPr>
              <w:br/>
            </w:r>
            <w:hyperlink r:id="rId23" w:history="1">
              <w:r w:rsidRPr="009B21AD">
                <w:rPr>
                  <w:rStyle w:val="a9"/>
                  <w:rFonts w:hAnsi="ＭＳ 明朝" w:cs="ＭＳ 明朝"/>
                  <w:sz w:val="18"/>
                  <w:szCs w:val="28"/>
                </w:rPr>
                <w:t>https://weather.yahoo.co.jp/weather/</w:t>
              </w:r>
            </w:hyperlink>
          </w:p>
        </w:tc>
        <w:tc>
          <w:tcPr>
            <w:tcW w:w="907" w:type="dxa"/>
            <w:vAlign w:val="center"/>
          </w:tcPr>
          <w:p w14:paraId="3362DCD7" w14:textId="2834C3B5" w:rsidR="00253F09" w:rsidRPr="00B5703E" w:rsidRDefault="00C37376" w:rsidP="00F87682">
            <w:pPr>
              <w:spacing w:line="240" w:lineRule="atLeast"/>
              <w:jc w:val="center"/>
              <w:rPr>
                <w:sz w:val="20"/>
              </w:rPr>
            </w:pPr>
            <w:r>
              <w:rPr>
                <w:noProof/>
                <w:sz w:val="20"/>
              </w:rPr>
              <w:drawing>
                <wp:inline distT="0" distB="0" distL="0" distR="0" wp14:anchorId="0B44C0F0" wp14:editId="19141248">
                  <wp:extent cx="438785" cy="438785"/>
                  <wp:effectExtent l="0" t="0" r="0" b="0"/>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qr1-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bl>
    <w:p w14:paraId="285E2203" w14:textId="4A0A6D46" w:rsidR="00DA6512" w:rsidRDefault="00FF76FA" w:rsidP="00626122">
      <w:pPr>
        <w:spacing w:beforeLines="50" w:before="180"/>
        <w:jc w:val="left"/>
        <w:rPr>
          <w:rFonts w:hAnsi="ＭＳ 明朝" w:cs="ＭＳ 明朝"/>
          <w:szCs w:val="28"/>
        </w:rPr>
      </w:pPr>
      <w:r>
        <w:rPr>
          <w:rFonts w:hAnsi="ＭＳ 明朝" w:cs="ＭＳ 明朝" w:hint="eastAsia"/>
          <w:sz w:val="22"/>
          <w:szCs w:val="28"/>
        </w:rPr>
        <w:t>※</w:t>
      </w:r>
      <w:r w:rsidR="007C3EF1" w:rsidRPr="00FF76FA">
        <w:rPr>
          <w:rFonts w:hAnsi="ＭＳ 明朝" w:cs="ＭＳ 明朝" w:hint="eastAsia"/>
          <w:sz w:val="22"/>
          <w:szCs w:val="28"/>
        </w:rPr>
        <w:t>これらはあくまで一例です。また、スマートフォンでは</w:t>
      </w:r>
      <w:r w:rsidR="00333835" w:rsidRPr="00FF76FA">
        <w:rPr>
          <w:rFonts w:hAnsi="ＭＳ 明朝" w:cs="ＭＳ 明朝" w:hint="eastAsia"/>
          <w:sz w:val="22"/>
          <w:szCs w:val="28"/>
        </w:rPr>
        <w:t>、</w:t>
      </w:r>
      <w:r w:rsidR="007C3EF1" w:rsidRPr="00FF76FA">
        <w:rPr>
          <w:rFonts w:hAnsi="ＭＳ 明朝" w:cs="ＭＳ 明朝" w:hint="eastAsia"/>
          <w:sz w:val="22"/>
          <w:szCs w:val="28"/>
        </w:rPr>
        <w:t>防災に関するアプリの</w:t>
      </w:r>
      <w:r w:rsidR="007D40B2" w:rsidRPr="00FF76FA">
        <w:rPr>
          <w:rFonts w:hAnsi="ＭＳ 明朝" w:cs="ＭＳ 明朝" w:hint="eastAsia"/>
          <w:sz w:val="22"/>
          <w:szCs w:val="28"/>
        </w:rPr>
        <w:t>導入も有用</w:t>
      </w:r>
      <w:r w:rsidR="00333835" w:rsidRPr="00FF76FA">
        <w:rPr>
          <w:rFonts w:hAnsi="ＭＳ 明朝" w:cs="ＭＳ 明朝" w:hint="eastAsia"/>
          <w:sz w:val="22"/>
          <w:szCs w:val="28"/>
        </w:rPr>
        <w:t>です。</w:t>
      </w:r>
    </w:p>
    <w:p w14:paraId="275E5E56" w14:textId="7D88A5F1" w:rsidR="00333835" w:rsidRDefault="00333835" w:rsidP="003C197F">
      <w:pPr>
        <w:jc w:val="left"/>
        <w:rPr>
          <w:rFonts w:hAnsi="ＭＳ 明朝" w:cs="ＭＳ 明朝"/>
          <w:szCs w:val="28"/>
        </w:rPr>
      </w:pPr>
    </w:p>
    <w:sectPr w:rsidR="00333835" w:rsidSect="00F52619">
      <w:footerReference w:type="default" r:id="rId25"/>
      <w:pgSz w:w="11906" w:h="16838"/>
      <w:pgMar w:top="1440" w:right="1080" w:bottom="1440" w:left="1080" w:header="851" w:footer="518" w:gutter="0"/>
      <w:pgNumType w:start="27"/>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AC358" w16cex:dateUtc="2022-12-31T05:19:00Z"/>
  <w16cex:commentExtensible w16cex:durableId="275AE552" w16cex:dateUtc="2022-12-31T07:44:00Z"/>
  <w16cex:commentExtensible w16cex:durableId="275AEAD8" w16cex:dateUtc="2022-12-3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1E8F0" w16cid:durableId="275AC358"/>
  <w16cid:commentId w16cid:paraId="366E63BA" w16cid:durableId="275AE552"/>
  <w16cid:commentId w16cid:paraId="6F0205B1" w16cid:durableId="275AE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99671" w14:textId="77777777" w:rsidR="00EB29C7" w:rsidRDefault="00EB29C7" w:rsidP="0069602F">
      <w:r>
        <w:separator/>
      </w:r>
    </w:p>
  </w:endnote>
  <w:endnote w:type="continuationSeparator" w:id="0">
    <w:p w14:paraId="193DBD7F" w14:textId="77777777" w:rsidR="00EB29C7" w:rsidRDefault="00EB29C7" w:rsidP="0069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altName w:val="Yu Gothic"/>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7072"/>
      <w:docPartObj>
        <w:docPartGallery w:val="Page Numbers (Bottom of Page)"/>
        <w:docPartUnique/>
      </w:docPartObj>
    </w:sdtPr>
    <w:sdtEndPr>
      <w:rPr>
        <w:rFonts w:hint="eastAsia"/>
      </w:rPr>
    </w:sdtEndPr>
    <w:sdtContent>
      <w:p w14:paraId="4C31FB40" w14:textId="5F6BF675" w:rsidR="00EB29C7" w:rsidRPr="00AC692B" w:rsidRDefault="00EB29C7">
        <w:pPr>
          <w:pStyle w:val="a6"/>
          <w:jc w:val="center"/>
        </w:pPr>
        <w:r w:rsidRPr="00AC692B">
          <w:fldChar w:fldCharType="begin"/>
        </w:r>
        <w:r w:rsidRPr="00AC692B">
          <w:instrText>PAGE   \* MERGEFORMAT</w:instrText>
        </w:r>
        <w:r w:rsidRPr="00AC692B">
          <w:fldChar w:fldCharType="separate"/>
        </w:r>
        <w:r w:rsidR="00F52619" w:rsidRPr="00F52619">
          <w:rPr>
            <w:noProof/>
            <w:lang w:val="ja-JP"/>
          </w:rPr>
          <w:t>32</w:t>
        </w:r>
        <w:r w:rsidRPr="00AC692B">
          <w:fldChar w:fldCharType="end"/>
        </w:r>
      </w:p>
    </w:sdtContent>
  </w:sdt>
  <w:p w14:paraId="348092C1" w14:textId="77777777" w:rsidR="00EB29C7" w:rsidRDefault="00EB29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3C9C" w14:textId="77777777" w:rsidR="00EB29C7" w:rsidRDefault="00EB29C7" w:rsidP="0069602F">
      <w:r>
        <w:separator/>
      </w:r>
    </w:p>
  </w:footnote>
  <w:footnote w:type="continuationSeparator" w:id="0">
    <w:p w14:paraId="33D109ED" w14:textId="77777777" w:rsidR="00EB29C7" w:rsidRDefault="00EB29C7" w:rsidP="00696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AC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741DC"/>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7F013F"/>
    <w:multiLevelType w:val="hybridMultilevel"/>
    <w:tmpl w:val="6D4ED450"/>
    <w:lvl w:ilvl="0" w:tplc="CE88D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C2745"/>
    <w:multiLevelType w:val="hybridMultilevel"/>
    <w:tmpl w:val="5E2EA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406741"/>
    <w:multiLevelType w:val="hybridMultilevel"/>
    <w:tmpl w:val="02C8E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F50FA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4741DA"/>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A22065"/>
    <w:multiLevelType w:val="hybridMultilevel"/>
    <w:tmpl w:val="FB244A94"/>
    <w:lvl w:ilvl="0" w:tplc="7CE03E50">
      <w:start w:val="1"/>
      <w:numFmt w:val="decimal"/>
      <w:lvlText w:val="(%1)"/>
      <w:lvlJc w:val="left"/>
      <w:pPr>
        <w:ind w:left="420" w:hanging="420"/>
      </w:pPr>
      <w:rPr>
        <w:rFonts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C9029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200B62"/>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C075BF"/>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23727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EB5DA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38018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BF3EB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F1DE3"/>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DD3150"/>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167646"/>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B220BD"/>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1E60E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15552A"/>
    <w:multiLevelType w:val="hybridMultilevel"/>
    <w:tmpl w:val="A210AD12"/>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CF0940"/>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EE3A3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427B16"/>
    <w:multiLevelType w:val="hybridMultilevel"/>
    <w:tmpl w:val="44060CD8"/>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A22D9"/>
    <w:multiLevelType w:val="hybridMultilevel"/>
    <w:tmpl w:val="5524A744"/>
    <w:lvl w:ilvl="0" w:tplc="08087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AB40BE"/>
    <w:multiLevelType w:val="hybridMultilevel"/>
    <w:tmpl w:val="08003276"/>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6" w15:restartNumberingAfterBreak="0">
    <w:nsid w:val="453424E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B03BD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AE36CE"/>
    <w:multiLevelType w:val="hybridMultilevel"/>
    <w:tmpl w:val="47C02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8B19BF"/>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DF3435"/>
    <w:multiLevelType w:val="hybridMultilevel"/>
    <w:tmpl w:val="29B66FAA"/>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237594"/>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C6076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E4769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4827B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C885CD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632DF9"/>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E700A75"/>
    <w:multiLevelType w:val="hybridMultilevel"/>
    <w:tmpl w:val="62ACB560"/>
    <w:lvl w:ilvl="0" w:tplc="AB94BBE2">
      <w:start w:val="1"/>
      <w:numFmt w:val="decimalEnclosedCircle"/>
      <w:lvlText w:val="%1"/>
      <w:lvlJc w:val="left"/>
      <w:pPr>
        <w:ind w:left="360" w:hanging="360"/>
      </w:pPr>
      <w:rPr>
        <w:rFonts w:hAnsi="BIZ UD明朝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DD383D"/>
    <w:multiLevelType w:val="hybridMultilevel"/>
    <w:tmpl w:val="A210AD12"/>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07753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C4118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D00D30"/>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3A544C"/>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F678A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5C3D7C"/>
    <w:multiLevelType w:val="hybridMultilevel"/>
    <w:tmpl w:val="82E888FC"/>
    <w:lvl w:ilvl="0" w:tplc="8454F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9"/>
  </w:num>
  <w:num w:numId="3">
    <w:abstractNumId w:val="33"/>
  </w:num>
  <w:num w:numId="4">
    <w:abstractNumId w:val="18"/>
  </w:num>
  <w:num w:numId="5">
    <w:abstractNumId w:val="38"/>
  </w:num>
  <w:num w:numId="6">
    <w:abstractNumId w:val="5"/>
  </w:num>
  <w:num w:numId="7">
    <w:abstractNumId w:val="27"/>
  </w:num>
  <w:num w:numId="8">
    <w:abstractNumId w:val="9"/>
  </w:num>
  <w:num w:numId="9">
    <w:abstractNumId w:val="28"/>
  </w:num>
  <w:num w:numId="10">
    <w:abstractNumId w:val="22"/>
  </w:num>
  <w:num w:numId="11">
    <w:abstractNumId w:val="35"/>
  </w:num>
  <w:num w:numId="12">
    <w:abstractNumId w:val="39"/>
  </w:num>
  <w:num w:numId="13">
    <w:abstractNumId w:val="17"/>
  </w:num>
  <w:num w:numId="14">
    <w:abstractNumId w:val="21"/>
  </w:num>
  <w:num w:numId="15">
    <w:abstractNumId w:val="10"/>
  </w:num>
  <w:num w:numId="16">
    <w:abstractNumId w:val="36"/>
  </w:num>
  <w:num w:numId="17">
    <w:abstractNumId w:val="32"/>
  </w:num>
  <w:num w:numId="18">
    <w:abstractNumId w:val="2"/>
  </w:num>
  <w:num w:numId="19">
    <w:abstractNumId w:val="44"/>
  </w:num>
  <w:num w:numId="20">
    <w:abstractNumId w:val="37"/>
  </w:num>
  <w:num w:numId="21">
    <w:abstractNumId w:val="8"/>
  </w:num>
  <w:num w:numId="22">
    <w:abstractNumId w:val="13"/>
  </w:num>
  <w:num w:numId="23">
    <w:abstractNumId w:val="11"/>
  </w:num>
  <w:num w:numId="24">
    <w:abstractNumId w:val="16"/>
  </w:num>
  <w:num w:numId="25">
    <w:abstractNumId w:val="26"/>
  </w:num>
  <w:num w:numId="26">
    <w:abstractNumId w:val="34"/>
  </w:num>
  <w:num w:numId="27">
    <w:abstractNumId w:val="6"/>
  </w:num>
  <w:num w:numId="28">
    <w:abstractNumId w:val="0"/>
  </w:num>
  <w:num w:numId="29">
    <w:abstractNumId w:val="31"/>
  </w:num>
  <w:num w:numId="30">
    <w:abstractNumId w:val="15"/>
  </w:num>
  <w:num w:numId="31">
    <w:abstractNumId w:val="41"/>
  </w:num>
  <w:num w:numId="32">
    <w:abstractNumId w:val="14"/>
  </w:num>
  <w:num w:numId="33">
    <w:abstractNumId w:val="12"/>
  </w:num>
  <w:num w:numId="34">
    <w:abstractNumId w:val="42"/>
  </w:num>
  <w:num w:numId="35">
    <w:abstractNumId w:val="40"/>
  </w:num>
  <w:num w:numId="36">
    <w:abstractNumId w:val="19"/>
  </w:num>
  <w:num w:numId="37">
    <w:abstractNumId w:val="43"/>
  </w:num>
  <w:num w:numId="38">
    <w:abstractNumId w:val="1"/>
  </w:num>
  <w:num w:numId="39">
    <w:abstractNumId w:val="3"/>
  </w:num>
  <w:num w:numId="40">
    <w:abstractNumId w:val="25"/>
  </w:num>
  <w:num w:numId="41">
    <w:abstractNumId w:val="23"/>
  </w:num>
  <w:num w:numId="42">
    <w:abstractNumId w:val="24"/>
  </w:num>
  <w:num w:numId="43">
    <w:abstractNumId w:val="7"/>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2A"/>
    <w:rsid w:val="000002B7"/>
    <w:rsid w:val="000006F8"/>
    <w:rsid w:val="000017C7"/>
    <w:rsid w:val="00003650"/>
    <w:rsid w:val="0000396A"/>
    <w:rsid w:val="00004BA6"/>
    <w:rsid w:val="0000645C"/>
    <w:rsid w:val="00006938"/>
    <w:rsid w:val="000078D0"/>
    <w:rsid w:val="000108B9"/>
    <w:rsid w:val="00011A64"/>
    <w:rsid w:val="0001284F"/>
    <w:rsid w:val="000139E7"/>
    <w:rsid w:val="00013AC1"/>
    <w:rsid w:val="0001459A"/>
    <w:rsid w:val="00014DC0"/>
    <w:rsid w:val="00015032"/>
    <w:rsid w:val="00015DE2"/>
    <w:rsid w:val="000172D1"/>
    <w:rsid w:val="00017444"/>
    <w:rsid w:val="000174EB"/>
    <w:rsid w:val="00017D5B"/>
    <w:rsid w:val="000201D7"/>
    <w:rsid w:val="00021131"/>
    <w:rsid w:val="000220C3"/>
    <w:rsid w:val="00023047"/>
    <w:rsid w:val="00023785"/>
    <w:rsid w:val="00023F0A"/>
    <w:rsid w:val="00024251"/>
    <w:rsid w:val="00025398"/>
    <w:rsid w:val="0002549C"/>
    <w:rsid w:val="00025E26"/>
    <w:rsid w:val="00027637"/>
    <w:rsid w:val="00027908"/>
    <w:rsid w:val="0003012A"/>
    <w:rsid w:val="0003082C"/>
    <w:rsid w:val="00030D47"/>
    <w:rsid w:val="00031A75"/>
    <w:rsid w:val="00032159"/>
    <w:rsid w:val="000327C7"/>
    <w:rsid w:val="00033FA8"/>
    <w:rsid w:val="00034C7C"/>
    <w:rsid w:val="000351A6"/>
    <w:rsid w:val="0003739E"/>
    <w:rsid w:val="00040385"/>
    <w:rsid w:val="00041E0E"/>
    <w:rsid w:val="00041FA6"/>
    <w:rsid w:val="00041FDB"/>
    <w:rsid w:val="000428BB"/>
    <w:rsid w:val="00042910"/>
    <w:rsid w:val="00042F77"/>
    <w:rsid w:val="00044B72"/>
    <w:rsid w:val="000452E6"/>
    <w:rsid w:val="00047481"/>
    <w:rsid w:val="00047C0E"/>
    <w:rsid w:val="00050FDF"/>
    <w:rsid w:val="00052139"/>
    <w:rsid w:val="00054688"/>
    <w:rsid w:val="00054D81"/>
    <w:rsid w:val="00055C75"/>
    <w:rsid w:val="000615B1"/>
    <w:rsid w:val="00061E27"/>
    <w:rsid w:val="000623AB"/>
    <w:rsid w:val="000631FE"/>
    <w:rsid w:val="000654FA"/>
    <w:rsid w:val="00065C15"/>
    <w:rsid w:val="000662F3"/>
    <w:rsid w:val="000666A7"/>
    <w:rsid w:val="000669DD"/>
    <w:rsid w:val="00067A96"/>
    <w:rsid w:val="00067B9E"/>
    <w:rsid w:val="00070609"/>
    <w:rsid w:val="00071F61"/>
    <w:rsid w:val="00072DC6"/>
    <w:rsid w:val="00074D78"/>
    <w:rsid w:val="0007551C"/>
    <w:rsid w:val="00076416"/>
    <w:rsid w:val="000774AF"/>
    <w:rsid w:val="00077F24"/>
    <w:rsid w:val="00080F3A"/>
    <w:rsid w:val="00082731"/>
    <w:rsid w:val="000836C6"/>
    <w:rsid w:val="00084466"/>
    <w:rsid w:val="0008519B"/>
    <w:rsid w:val="00085537"/>
    <w:rsid w:val="00085604"/>
    <w:rsid w:val="00085DB7"/>
    <w:rsid w:val="000861E7"/>
    <w:rsid w:val="000866B5"/>
    <w:rsid w:val="000943D2"/>
    <w:rsid w:val="00094913"/>
    <w:rsid w:val="00094F8A"/>
    <w:rsid w:val="00096009"/>
    <w:rsid w:val="000968AE"/>
    <w:rsid w:val="00097754"/>
    <w:rsid w:val="00097857"/>
    <w:rsid w:val="000A358F"/>
    <w:rsid w:val="000A3D81"/>
    <w:rsid w:val="000A4739"/>
    <w:rsid w:val="000A4B69"/>
    <w:rsid w:val="000A522C"/>
    <w:rsid w:val="000A69D4"/>
    <w:rsid w:val="000A6EF1"/>
    <w:rsid w:val="000A7000"/>
    <w:rsid w:val="000A75F4"/>
    <w:rsid w:val="000A7E22"/>
    <w:rsid w:val="000B0411"/>
    <w:rsid w:val="000B081D"/>
    <w:rsid w:val="000B08E6"/>
    <w:rsid w:val="000B1F74"/>
    <w:rsid w:val="000B3EC1"/>
    <w:rsid w:val="000B5815"/>
    <w:rsid w:val="000B683C"/>
    <w:rsid w:val="000B6F8D"/>
    <w:rsid w:val="000C0F75"/>
    <w:rsid w:val="000C1BAB"/>
    <w:rsid w:val="000C294C"/>
    <w:rsid w:val="000C43C6"/>
    <w:rsid w:val="000C5222"/>
    <w:rsid w:val="000C711E"/>
    <w:rsid w:val="000C731C"/>
    <w:rsid w:val="000C754C"/>
    <w:rsid w:val="000D0275"/>
    <w:rsid w:val="000D0452"/>
    <w:rsid w:val="000D15F6"/>
    <w:rsid w:val="000D1D7A"/>
    <w:rsid w:val="000D256D"/>
    <w:rsid w:val="000D3E8A"/>
    <w:rsid w:val="000D4C5B"/>
    <w:rsid w:val="000D6364"/>
    <w:rsid w:val="000D6549"/>
    <w:rsid w:val="000D6BB5"/>
    <w:rsid w:val="000D7B3C"/>
    <w:rsid w:val="000E1906"/>
    <w:rsid w:val="000E19EC"/>
    <w:rsid w:val="000E1DAA"/>
    <w:rsid w:val="000E20F1"/>
    <w:rsid w:val="000E3171"/>
    <w:rsid w:val="000E3860"/>
    <w:rsid w:val="000E4CC8"/>
    <w:rsid w:val="000E5418"/>
    <w:rsid w:val="000E5EF8"/>
    <w:rsid w:val="000F223F"/>
    <w:rsid w:val="000F2335"/>
    <w:rsid w:val="000F25F5"/>
    <w:rsid w:val="000F38F2"/>
    <w:rsid w:val="000F6CFE"/>
    <w:rsid w:val="000F73BA"/>
    <w:rsid w:val="000F7602"/>
    <w:rsid w:val="000F7C6B"/>
    <w:rsid w:val="00100A53"/>
    <w:rsid w:val="00100CD5"/>
    <w:rsid w:val="00101E4F"/>
    <w:rsid w:val="00104829"/>
    <w:rsid w:val="00104C84"/>
    <w:rsid w:val="00105699"/>
    <w:rsid w:val="0010706E"/>
    <w:rsid w:val="001072B9"/>
    <w:rsid w:val="001109B0"/>
    <w:rsid w:val="00111B0E"/>
    <w:rsid w:val="0011408A"/>
    <w:rsid w:val="001157B8"/>
    <w:rsid w:val="001166E7"/>
    <w:rsid w:val="00117555"/>
    <w:rsid w:val="00117FB3"/>
    <w:rsid w:val="00120F0A"/>
    <w:rsid w:val="00120FDD"/>
    <w:rsid w:val="0012143C"/>
    <w:rsid w:val="00121851"/>
    <w:rsid w:val="0012249F"/>
    <w:rsid w:val="001226B4"/>
    <w:rsid w:val="00122B13"/>
    <w:rsid w:val="00122BB5"/>
    <w:rsid w:val="00123E74"/>
    <w:rsid w:val="001248B1"/>
    <w:rsid w:val="00125308"/>
    <w:rsid w:val="00125718"/>
    <w:rsid w:val="00125E32"/>
    <w:rsid w:val="00126394"/>
    <w:rsid w:val="00126667"/>
    <w:rsid w:val="0012673F"/>
    <w:rsid w:val="001276BC"/>
    <w:rsid w:val="001334FC"/>
    <w:rsid w:val="00133A85"/>
    <w:rsid w:val="001349D6"/>
    <w:rsid w:val="00134CB1"/>
    <w:rsid w:val="0013545C"/>
    <w:rsid w:val="0013635C"/>
    <w:rsid w:val="001378F4"/>
    <w:rsid w:val="00140F96"/>
    <w:rsid w:val="0014171B"/>
    <w:rsid w:val="00142049"/>
    <w:rsid w:val="001422AD"/>
    <w:rsid w:val="00143EC3"/>
    <w:rsid w:val="001443E2"/>
    <w:rsid w:val="001449C7"/>
    <w:rsid w:val="0014539C"/>
    <w:rsid w:val="00145B49"/>
    <w:rsid w:val="00146245"/>
    <w:rsid w:val="0014682A"/>
    <w:rsid w:val="0014714C"/>
    <w:rsid w:val="00150304"/>
    <w:rsid w:val="00150D2B"/>
    <w:rsid w:val="00150FF8"/>
    <w:rsid w:val="001527BE"/>
    <w:rsid w:val="0015301D"/>
    <w:rsid w:val="001578B5"/>
    <w:rsid w:val="001578DE"/>
    <w:rsid w:val="00157B0C"/>
    <w:rsid w:val="00157C4C"/>
    <w:rsid w:val="00157ED9"/>
    <w:rsid w:val="0016075A"/>
    <w:rsid w:val="00161AFE"/>
    <w:rsid w:val="0016231B"/>
    <w:rsid w:val="001631F5"/>
    <w:rsid w:val="00165A2C"/>
    <w:rsid w:val="001669F4"/>
    <w:rsid w:val="001679A7"/>
    <w:rsid w:val="001679C3"/>
    <w:rsid w:val="00170335"/>
    <w:rsid w:val="0017102F"/>
    <w:rsid w:val="001712CD"/>
    <w:rsid w:val="00171957"/>
    <w:rsid w:val="00171BC8"/>
    <w:rsid w:val="00172944"/>
    <w:rsid w:val="00172F08"/>
    <w:rsid w:val="0017315E"/>
    <w:rsid w:val="00174484"/>
    <w:rsid w:val="00174575"/>
    <w:rsid w:val="00175C13"/>
    <w:rsid w:val="00175D60"/>
    <w:rsid w:val="00180803"/>
    <w:rsid w:val="00181A99"/>
    <w:rsid w:val="00182DAC"/>
    <w:rsid w:val="001832A6"/>
    <w:rsid w:val="001836DF"/>
    <w:rsid w:val="00183B32"/>
    <w:rsid w:val="00186716"/>
    <w:rsid w:val="001868F1"/>
    <w:rsid w:val="0018735C"/>
    <w:rsid w:val="001903B6"/>
    <w:rsid w:val="00192669"/>
    <w:rsid w:val="0019273F"/>
    <w:rsid w:val="00194377"/>
    <w:rsid w:val="001944CB"/>
    <w:rsid w:val="00194BCC"/>
    <w:rsid w:val="00196213"/>
    <w:rsid w:val="0019621A"/>
    <w:rsid w:val="001A1ED6"/>
    <w:rsid w:val="001A26C7"/>
    <w:rsid w:val="001A2B3C"/>
    <w:rsid w:val="001A3198"/>
    <w:rsid w:val="001A4638"/>
    <w:rsid w:val="001A4EB3"/>
    <w:rsid w:val="001A5412"/>
    <w:rsid w:val="001A61D2"/>
    <w:rsid w:val="001A6833"/>
    <w:rsid w:val="001A7972"/>
    <w:rsid w:val="001A7A46"/>
    <w:rsid w:val="001B38E2"/>
    <w:rsid w:val="001B4FDA"/>
    <w:rsid w:val="001B6B53"/>
    <w:rsid w:val="001B70D6"/>
    <w:rsid w:val="001C003D"/>
    <w:rsid w:val="001C1533"/>
    <w:rsid w:val="001C1BFE"/>
    <w:rsid w:val="001C2AD4"/>
    <w:rsid w:val="001C4643"/>
    <w:rsid w:val="001C4D5A"/>
    <w:rsid w:val="001C64A5"/>
    <w:rsid w:val="001C689E"/>
    <w:rsid w:val="001D0567"/>
    <w:rsid w:val="001D105A"/>
    <w:rsid w:val="001D1825"/>
    <w:rsid w:val="001D198E"/>
    <w:rsid w:val="001D26E4"/>
    <w:rsid w:val="001D3A3A"/>
    <w:rsid w:val="001D3BF0"/>
    <w:rsid w:val="001D5910"/>
    <w:rsid w:val="001D5A9B"/>
    <w:rsid w:val="001D5E5E"/>
    <w:rsid w:val="001D6C87"/>
    <w:rsid w:val="001D6CBA"/>
    <w:rsid w:val="001E0097"/>
    <w:rsid w:val="001E011D"/>
    <w:rsid w:val="001E092B"/>
    <w:rsid w:val="001E0A28"/>
    <w:rsid w:val="001E10DD"/>
    <w:rsid w:val="001E26A4"/>
    <w:rsid w:val="001E2F4C"/>
    <w:rsid w:val="001E56D0"/>
    <w:rsid w:val="001E6167"/>
    <w:rsid w:val="001E68FD"/>
    <w:rsid w:val="001E74A4"/>
    <w:rsid w:val="001F0CC0"/>
    <w:rsid w:val="001F4C9B"/>
    <w:rsid w:val="001F4E46"/>
    <w:rsid w:val="001F59DC"/>
    <w:rsid w:val="001F5AEB"/>
    <w:rsid w:val="001F6AE0"/>
    <w:rsid w:val="001F7405"/>
    <w:rsid w:val="00200340"/>
    <w:rsid w:val="00202666"/>
    <w:rsid w:val="00202B81"/>
    <w:rsid w:val="002038A6"/>
    <w:rsid w:val="002069AF"/>
    <w:rsid w:val="00206A0F"/>
    <w:rsid w:val="0020795D"/>
    <w:rsid w:val="00207A6D"/>
    <w:rsid w:val="00210A71"/>
    <w:rsid w:val="00211A42"/>
    <w:rsid w:val="00211C5C"/>
    <w:rsid w:val="00212BF0"/>
    <w:rsid w:val="0021542F"/>
    <w:rsid w:val="002155B5"/>
    <w:rsid w:val="00215B71"/>
    <w:rsid w:val="00216B2A"/>
    <w:rsid w:val="00216F11"/>
    <w:rsid w:val="002172C6"/>
    <w:rsid w:val="0021750B"/>
    <w:rsid w:val="00217520"/>
    <w:rsid w:val="00220F3C"/>
    <w:rsid w:val="00221341"/>
    <w:rsid w:val="00221A64"/>
    <w:rsid w:val="00221CBE"/>
    <w:rsid w:val="00222C6B"/>
    <w:rsid w:val="00223220"/>
    <w:rsid w:val="002233E9"/>
    <w:rsid w:val="00223A39"/>
    <w:rsid w:val="00223BDA"/>
    <w:rsid w:val="00223C44"/>
    <w:rsid w:val="002252B5"/>
    <w:rsid w:val="00226734"/>
    <w:rsid w:val="002270A5"/>
    <w:rsid w:val="002272CA"/>
    <w:rsid w:val="00227D68"/>
    <w:rsid w:val="00230808"/>
    <w:rsid w:val="0023158D"/>
    <w:rsid w:val="00231BF9"/>
    <w:rsid w:val="00232866"/>
    <w:rsid w:val="002332FC"/>
    <w:rsid w:val="00233B8B"/>
    <w:rsid w:val="00233C6D"/>
    <w:rsid w:val="00234E12"/>
    <w:rsid w:val="0023503C"/>
    <w:rsid w:val="00235043"/>
    <w:rsid w:val="002366E3"/>
    <w:rsid w:val="002368BC"/>
    <w:rsid w:val="0023711D"/>
    <w:rsid w:val="00240F2C"/>
    <w:rsid w:val="00242146"/>
    <w:rsid w:val="00243C82"/>
    <w:rsid w:val="00243D33"/>
    <w:rsid w:val="00244AFF"/>
    <w:rsid w:val="0024595A"/>
    <w:rsid w:val="0024611F"/>
    <w:rsid w:val="00246A12"/>
    <w:rsid w:val="00247A98"/>
    <w:rsid w:val="00247F7D"/>
    <w:rsid w:val="002503F8"/>
    <w:rsid w:val="0025129D"/>
    <w:rsid w:val="002512B6"/>
    <w:rsid w:val="00252513"/>
    <w:rsid w:val="00252831"/>
    <w:rsid w:val="002536F5"/>
    <w:rsid w:val="0025372F"/>
    <w:rsid w:val="00253984"/>
    <w:rsid w:val="00253990"/>
    <w:rsid w:val="00253F09"/>
    <w:rsid w:val="00254049"/>
    <w:rsid w:val="002543AA"/>
    <w:rsid w:val="00254B4C"/>
    <w:rsid w:val="00255453"/>
    <w:rsid w:val="002560B6"/>
    <w:rsid w:val="0025710A"/>
    <w:rsid w:val="002572FB"/>
    <w:rsid w:val="002576A2"/>
    <w:rsid w:val="00257838"/>
    <w:rsid w:val="0026005E"/>
    <w:rsid w:val="00260996"/>
    <w:rsid w:val="002613EB"/>
    <w:rsid w:val="00261CB8"/>
    <w:rsid w:val="00261F5D"/>
    <w:rsid w:val="00263536"/>
    <w:rsid w:val="00263E97"/>
    <w:rsid w:val="00263EA7"/>
    <w:rsid w:val="00264043"/>
    <w:rsid w:val="002650F5"/>
    <w:rsid w:val="002653B1"/>
    <w:rsid w:val="002655AA"/>
    <w:rsid w:val="00267B87"/>
    <w:rsid w:val="00270960"/>
    <w:rsid w:val="002716EB"/>
    <w:rsid w:val="00271A42"/>
    <w:rsid w:val="00271D01"/>
    <w:rsid w:val="00273E31"/>
    <w:rsid w:val="002762B3"/>
    <w:rsid w:val="002805FB"/>
    <w:rsid w:val="00280821"/>
    <w:rsid w:val="002816AB"/>
    <w:rsid w:val="00281919"/>
    <w:rsid w:val="00283693"/>
    <w:rsid w:val="00283D07"/>
    <w:rsid w:val="0028465E"/>
    <w:rsid w:val="0029054A"/>
    <w:rsid w:val="00290CCE"/>
    <w:rsid w:val="00290E6E"/>
    <w:rsid w:val="00292769"/>
    <w:rsid w:val="00292782"/>
    <w:rsid w:val="00295F6E"/>
    <w:rsid w:val="002972FF"/>
    <w:rsid w:val="00297347"/>
    <w:rsid w:val="002A22BD"/>
    <w:rsid w:val="002A2343"/>
    <w:rsid w:val="002A24E2"/>
    <w:rsid w:val="002A2A67"/>
    <w:rsid w:val="002A57C5"/>
    <w:rsid w:val="002A582E"/>
    <w:rsid w:val="002A58FA"/>
    <w:rsid w:val="002A6224"/>
    <w:rsid w:val="002A640B"/>
    <w:rsid w:val="002A6BD9"/>
    <w:rsid w:val="002A6D0E"/>
    <w:rsid w:val="002A712F"/>
    <w:rsid w:val="002A722D"/>
    <w:rsid w:val="002B1462"/>
    <w:rsid w:val="002B14F0"/>
    <w:rsid w:val="002B1809"/>
    <w:rsid w:val="002B3D6B"/>
    <w:rsid w:val="002B4204"/>
    <w:rsid w:val="002B4ABC"/>
    <w:rsid w:val="002B4C15"/>
    <w:rsid w:val="002B50B6"/>
    <w:rsid w:val="002B5DAB"/>
    <w:rsid w:val="002B5FD5"/>
    <w:rsid w:val="002B704D"/>
    <w:rsid w:val="002B7C37"/>
    <w:rsid w:val="002C146C"/>
    <w:rsid w:val="002C1576"/>
    <w:rsid w:val="002C2A3A"/>
    <w:rsid w:val="002C51B2"/>
    <w:rsid w:val="002C5B00"/>
    <w:rsid w:val="002C663B"/>
    <w:rsid w:val="002C728D"/>
    <w:rsid w:val="002C7FC2"/>
    <w:rsid w:val="002D0CBD"/>
    <w:rsid w:val="002D2251"/>
    <w:rsid w:val="002D22CC"/>
    <w:rsid w:val="002D2EA6"/>
    <w:rsid w:val="002D3390"/>
    <w:rsid w:val="002D37F0"/>
    <w:rsid w:val="002D3D0A"/>
    <w:rsid w:val="002D3DF4"/>
    <w:rsid w:val="002D48E4"/>
    <w:rsid w:val="002D5B51"/>
    <w:rsid w:val="002D5EB4"/>
    <w:rsid w:val="002D7B11"/>
    <w:rsid w:val="002D7F9E"/>
    <w:rsid w:val="002E025E"/>
    <w:rsid w:val="002E0E98"/>
    <w:rsid w:val="002E136C"/>
    <w:rsid w:val="002E21C6"/>
    <w:rsid w:val="002E25B1"/>
    <w:rsid w:val="002E27F6"/>
    <w:rsid w:val="002E3A21"/>
    <w:rsid w:val="002E4199"/>
    <w:rsid w:val="002E5275"/>
    <w:rsid w:val="002E5E30"/>
    <w:rsid w:val="002E638E"/>
    <w:rsid w:val="002E6B6C"/>
    <w:rsid w:val="002E7036"/>
    <w:rsid w:val="002E718B"/>
    <w:rsid w:val="002E72BD"/>
    <w:rsid w:val="002F073E"/>
    <w:rsid w:val="002F0EB5"/>
    <w:rsid w:val="002F1596"/>
    <w:rsid w:val="002F2050"/>
    <w:rsid w:val="002F2C79"/>
    <w:rsid w:val="002F446F"/>
    <w:rsid w:val="002F5479"/>
    <w:rsid w:val="002F66FD"/>
    <w:rsid w:val="002F6A45"/>
    <w:rsid w:val="003010C7"/>
    <w:rsid w:val="00301887"/>
    <w:rsid w:val="00301AD0"/>
    <w:rsid w:val="00301DBF"/>
    <w:rsid w:val="0030454E"/>
    <w:rsid w:val="00304DBD"/>
    <w:rsid w:val="0030559D"/>
    <w:rsid w:val="00305BC9"/>
    <w:rsid w:val="00307C20"/>
    <w:rsid w:val="00310A33"/>
    <w:rsid w:val="00310AA4"/>
    <w:rsid w:val="00311A2A"/>
    <w:rsid w:val="00313B42"/>
    <w:rsid w:val="00313F09"/>
    <w:rsid w:val="0031429E"/>
    <w:rsid w:val="003146B0"/>
    <w:rsid w:val="0031472D"/>
    <w:rsid w:val="00314B42"/>
    <w:rsid w:val="00315E17"/>
    <w:rsid w:val="003176F9"/>
    <w:rsid w:val="0032229E"/>
    <w:rsid w:val="00322FD9"/>
    <w:rsid w:val="00323044"/>
    <w:rsid w:val="00325EE0"/>
    <w:rsid w:val="00326352"/>
    <w:rsid w:val="00326884"/>
    <w:rsid w:val="00326F09"/>
    <w:rsid w:val="0033075A"/>
    <w:rsid w:val="0033138B"/>
    <w:rsid w:val="003316B3"/>
    <w:rsid w:val="00332E01"/>
    <w:rsid w:val="00332FEB"/>
    <w:rsid w:val="00333835"/>
    <w:rsid w:val="00333C8B"/>
    <w:rsid w:val="003344F7"/>
    <w:rsid w:val="00334F98"/>
    <w:rsid w:val="00337991"/>
    <w:rsid w:val="00342330"/>
    <w:rsid w:val="003431AA"/>
    <w:rsid w:val="003436FD"/>
    <w:rsid w:val="00344D60"/>
    <w:rsid w:val="0034598F"/>
    <w:rsid w:val="00345EDF"/>
    <w:rsid w:val="00346697"/>
    <w:rsid w:val="0035175F"/>
    <w:rsid w:val="00353CB1"/>
    <w:rsid w:val="003554FB"/>
    <w:rsid w:val="00357832"/>
    <w:rsid w:val="00357926"/>
    <w:rsid w:val="003579D2"/>
    <w:rsid w:val="00360A39"/>
    <w:rsid w:val="003615E3"/>
    <w:rsid w:val="0036168A"/>
    <w:rsid w:val="00361FCB"/>
    <w:rsid w:val="00362E3A"/>
    <w:rsid w:val="0036307B"/>
    <w:rsid w:val="003641CE"/>
    <w:rsid w:val="00364DEF"/>
    <w:rsid w:val="00365459"/>
    <w:rsid w:val="00365905"/>
    <w:rsid w:val="00366822"/>
    <w:rsid w:val="00367D2D"/>
    <w:rsid w:val="00367DBE"/>
    <w:rsid w:val="00371A3B"/>
    <w:rsid w:val="00371A46"/>
    <w:rsid w:val="00372C61"/>
    <w:rsid w:val="003740E3"/>
    <w:rsid w:val="00374779"/>
    <w:rsid w:val="003749A6"/>
    <w:rsid w:val="003751FD"/>
    <w:rsid w:val="003778D9"/>
    <w:rsid w:val="0038010C"/>
    <w:rsid w:val="0038053B"/>
    <w:rsid w:val="00381603"/>
    <w:rsid w:val="00381CEC"/>
    <w:rsid w:val="00382BE4"/>
    <w:rsid w:val="00382C70"/>
    <w:rsid w:val="00382E92"/>
    <w:rsid w:val="00383AA7"/>
    <w:rsid w:val="00384626"/>
    <w:rsid w:val="00384DB7"/>
    <w:rsid w:val="00384E8D"/>
    <w:rsid w:val="00385A56"/>
    <w:rsid w:val="003861BB"/>
    <w:rsid w:val="00386784"/>
    <w:rsid w:val="00386A77"/>
    <w:rsid w:val="00386B39"/>
    <w:rsid w:val="00386DC5"/>
    <w:rsid w:val="00386E46"/>
    <w:rsid w:val="00386FE6"/>
    <w:rsid w:val="00387C26"/>
    <w:rsid w:val="00391A05"/>
    <w:rsid w:val="003928E1"/>
    <w:rsid w:val="003950B9"/>
    <w:rsid w:val="003969B6"/>
    <w:rsid w:val="003972FF"/>
    <w:rsid w:val="003A0196"/>
    <w:rsid w:val="003A0EE9"/>
    <w:rsid w:val="003A189A"/>
    <w:rsid w:val="003A223C"/>
    <w:rsid w:val="003A257B"/>
    <w:rsid w:val="003A4E3E"/>
    <w:rsid w:val="003A52E7"/>
    <w:rsid w:val="003A540F"/>
    <w:rsid w:val="003A5598"/>
    <w:rsid w:val="003B019F"/>
    <w:rsid w:val="003B03C3"/>
    <w:rsid w:val="003B03DF"/>
    <w:rsid w:val="003B2D25"/>
    <w:rsid w:val="003B2D2D"/>
    <w:rsid w:val="003B4535"/>
    <w:rsid w:val="003B47C3"/>
    <w:rsid w:val="003B4886"/>
    <w:rsid w:val="003B4A0F"/>
    <w:rsid w:val="003B543A"/>
    <w:rsid w:val="003B5979"/>
    <w:rsid w:val="003B5A7B"/>
    <w:rsid w:val="003B6416"/>
    <w:rsid w:val="003B71CF"/>
    <w:rsid w:val="003B7AF7"/>
    <w:rsid w:val="003C0314"/>
    <w:rsid w:val="003C09BC"/>
    <w:rsid w:val="003C197F"/>
    <w:rsid w:val="003C35C7"/>
    <w:rsid w:val="003C3F7F"/>
    <w:rsid w:val="003C4CA5"/>
    <w:rsid w:val="003C4CD8"/>
    <w:rsid w:val="003C50BE"/>
    <w:rsid w:val="003C5D17"/>
    <w:rsid w:val="003C6BED"/>
    <w:rsid w:val="003D07F7"/>
    <w:rsid w:val="003D19F8"/>
    <w:rsid w:val="003D2041"/>
    <w:rsid w:val="003D2245"/>
    <w:rsid w:val="003D6A84"/>
    <w:rsid w:val="003D6D83"/>
    <w:rsid w:val="003D6EF5"/>
    <w:rsid w:val="003E14DA"/>
    <w:rsid w:val="003E1B0C"/>
    <w:rsid w:val="003E2A88"/>
    <w:rsid w:val="003E3DEA"/>
    <w:rsid w:val="003E5120"/>
    <w:rsid w:val="003E7289"/>
    <w:rsid w:val="003E7E2A"/>
    <w:rsid w:val="003F03B7"/>
    <w:rsid w:val="003F03DB"/>
    <w:rsid w:val="003F11D4"/>
    <w:rsid w:val="003F20DA"/>
    <w:rsid w:val="003F3C0E"/>
    <w:rsid w:val="003F4F54"/>
    <w:rsid w:val="003F5E2F"/>
    <w:rsid w:val="003F6EAF"/>
    <w:rsid w:val="00400E70"/>
    <w:rsid w:val="00401D21"/>
    <w:rsid w:val="00403398"/>
    <w:rsid w:val="004034EA"/>
    <w:rsid w:val="004042FF"/>
    <w:rsid w:val="00405632"/>
    <w:rsid w:val="00406760"/>
    <w:rsid w:val="00407BAA"/>
    <w:rsid w:val="00407BC6"/>
    <w:rsid w:val="0041084D"/>
    <w:rsid w:val="00410C75"/>
    <w:rsid w:val="00410DCE"/>
    <w:rsid w:val="00411071"/>
    <w:rsid w:val="00411462"/>
    <w:rsid w:val="0041183D"/>
    <w:rsid w:val="0041312D"/>
    <w:rsid w:val="0041329A"/>
    <w:rsid w:val="004135DA"/>
    <w:rsid w:val="004147F7"/>
    <w:rsid w:val="00414B2F"/>
    <w:rsid w:val="004159C6"/>
    <w:rsid w:val="004172BD"/>
    <w:rsid w:val="004176AE"/>
    <w:rsid w:val="0041795B"/>
    <w:rsid w:val="00420C4F"/>
    <w:rsid w:val="00420FD8"/>
    <w:rsid w:val="00421FB0"/>
    <w:rsid w:val="00422C61"/>
    <w:rsid w:val="00422F2A"/>
    <w:rsid w:val="0042328E"/>
    <w:rsid w:val="00423E20"/>
    <w:rsid w:val="004244B4"/>
    <w:rsid w:val="00424CA1"/>
    <w:rsid w:val="00424E8C"/>
    <w:rsid w:val="004256F2"/>
    <w:rsid w:val="00425C98"/>
    <w:rsid w:val="00426BE8"/>
    <w:rsid w:val="004308F6"/>
    <w:rsid w:val="004316B4"/>
    <w:rsid w:val="00431763"/>
    <w:rsid w:val="00432A01"/>
    <w:rsid w:val="00432F87"/>
    <w:rsid w:val="00433142"/>
    <w:rsid w:val="004335AF"/>
    <w:rsid w:val="0043421A"/>
    <w:rsid w:val="00435D27"/>
    <w:rsid w:val="00437687"/>
    <w:rsid w:val="00440D83"/>
    <w:rsid w:val="00442C9B"/>
    <w:rsid w:val="00444867"/>
    <w:rsid w:val="00444C90"/>
    <w:rsid w:val="00445124"/>
    <w:rsid w:val="00445CD9"/>
    <w:rsid w:val="0045166C"/>
    <w:rsid w:val="004524E6"/>
    <w:rsid w:val="00452610"/>
    <w:rsid w:val="004528EC"/>
    <w:rsid w:val="0045325A"/>
    <w:rsid w:val="0045362F"/>
    <w:rsid w:val="0045375B"/>
    <w:rsid w:val="00455F30"/>
    <w:rsid w:val="004567A8"/>
    <w:rsid w:val="00457FBA"/>
    <w:rsid w:val="00461295"/>
    <w:rsid w:val="00461349"/>
    <w:rsid w:val="0046182E"/>
    <w:rsid w:val="00464D5D"/>
    <w:rsid w:val="004661AC"/>
    <w:rsid w:val="00467BEA"/>
    <w:rsid w:val="004702CE"/>
    <w:rsid w:val="00470612"/>
    <w:rsid w:val="00471CFD"/>
    <w:rsid w:val="0047286B"/>
    <w:rsid w:val="00472ADA"/>
    <w:rsid w:val="004730C4"/>
    <w:rsid w:val="00474EC9"/>
    <w:rsid w:val="004764B5"/>
    <w:rsid w:val="00477F68"/>
    <w:rsid w:val="004801BD"/>
    <w:rsid w:val="00480639"/>
    <w:rsid w:val="004806DC"/>
    <w:rsid w:val="00481557"/>
    <w:rsid w:val="004820D8"/>
    <w:rsid w:val="004824FE"/>
    <w:rsid w:val="00482AE2"/>
    <w:rsid w:val="00482DED"/>
    <w:rsid w:val="0048327D"/>
    <w:rsid w:val="004832EF"/>
    <w:rsid w:val="00483780"/>
    <w:rsid w:val="00483A72"/>
    <w:rsid w:val="00484148"/>
    <w:rsid w:val="0048472C"/>
    <w:rsid w:val="0048485F"/>
    <w:rsid w:val="00484E89"/>
    <w:rsid w:val="00485004"/>
    <w:rsid w:val="00485905"/>
    <w:rsid w:val="0048674D"/>
    <w:rsid w:val="004868B0"/>
    <w:rsid w:val="00490E1A"/>
    <w:rsid w:val="00492DAC"/>
    <w:rsid w:val="004932B3"/>
    <w:rsid w:val="004933A7"/>
    <w:rsid w:val="00493E54"/>
    <w:rsid w:val="00495D39"/>
    <w:rsid w:val="00495DDF"/>
    <w:rsid w:val="00496210"/>
    <w:rsid w:val="00497989"/>
    <w:rsid w:val="004A00E7"/>
    <w:rsid w:val="004A0878"/>
    <w:rsid w:val="004A1705"/>
    <w:rsid w:val="004A24B5"/>
    <w:rsid w:val="004A34D6"/>
    <w:rsid w:val="004A3AC8"/>
    <w:rsid w:val="004A3DAF"/>
    <w:rsid w:val="004A50F3"/>
    <w:rsid w:val="004A5170"/>
    <w:rsid w:val="004A7284"/>
    <w:rsid w:val="004A77DF"/>
    <w:rsid w:val="004B1330"/>
    <w:rsid w:val="004B2254"/>
    <w:rsid w:val="004B4149"/>
    <w:rsid w:val="004B4712"/>
    <w:rsid w:val="004B5095"/>
    <w:rsid w:val="004B5EE0"/>
    <w:rsid w:val="004B69AE"/>
    <w:rsid w:val="004B7497"/>
    <w:rsid w:val="004B7D01"/>
    <w:rsid w:val="004B7EF0"/>
    <w:rsid w:val="004B7F23"/>
    <w:rsid w:val="004C03EF"/>
    <w:rsid w:val="004C0724"/>
    <w:rsid w:val="004C1213"/>
    <w:rsid w:val="004C1955"/>
    <w:rsid w:val="004C2798"/>
    <w:rsid w:val="004C31B5"/>
    <w:rsid w:val="004C4EC0"/>
    <w:rsid w:val="004C5268"/>
    <w:rsid w:val="004C60A7"/>
    <w:rsid w:val="004C6912"/>
    <w:rsid w:val="004C7881"/>
    <w:rsid w:val="004D040F"/>
    <w:rsid w:val="004D34D8"/>
    <w:rsid w:val="004D41B4"/>
    <w:rsid w:val="004D4A31"/>
    <w:rsid w:val="004D4D01"/>
    <w:rsid w:val="004D5607"/>
    <w:rsid w:val="004D560C"/>
    <w:rsid w:val="004D6DFC"/>
    <w:rsid w:val="004D7556"/>
    <w:rsid w:val="004D7E23"/>
    <w:rsid w:val="004E03C1"/>
    <w:rsid w:val="004E1CA7"/>
    <w:rsid w:val="004E259B"/>
    <w:rsid w:val="004E293B"/>
    <w:rsid w:val="004E2BAE"/>
    <w:rsid w:val="004E2BC8"/>
    <w:rsid w:val="004E2E96"/>
    <w:rsid w:val="004E3F95"/>
    <w:rsid w:val="004F0A90"/>
    <w:rsid w:val="004F1045"/>
    <w:rsid w:val="004F16B2"/>
    <w:rsid w:val="004F1805"/>
    <w:rsid w:val="004F2DBC"/>
    <w:rsid w:val="004F3A59"/>
    <w:rsid w:val="004F4998"/>
    <w:rsid w:val="004F49EF"/>
    <w:rsid w:val="004F4B40"/>
    <w:rsid w:val="004F4C4C"/>
    <w:rsid w:val="004F5125"/>
    <w:rsid w:val="004F5CAD"/>
    <w:rsid w:val="004F6AF0"/>
    <w:rsid w:val="004F77CE"/>
    <w:rsid w:val="00500F83"/>
    <w:rsid w:val="00501FE8"/>
    <w:rsid w:val="0050379A"/>
    <w:rsid w:val="00504FC4"/>
    <w:rsid w:val="0050524A"/>
    <w:rsid w:val="00505643"/>
    <w:rsid w:val="005058D8"/>
    <w:rsid w:val="00505EF2"/>
    <w:rsid w:val="00507BF7"/>
    <w:rsid w:val="0051095B"/>
    <w:rsid w:val="005124CC"/>
    <w:rsid w:val="00512FCD"/>
    <w:rsid w:val="0051313C"/>
    <w:rsid w:val="0051420B"/>
    <w:rsid w:val="005142E8"/>
    <w:rsid w:val="005144D0"/>
    <w:rsid w:val="00514548"/>
    <w:rsid w:val="00514C0F"/>
    <w:rsid w:val="00515A4B"/>
    <w:rsid w:val="00516833"/>
    <w:rsid w:val="005204D9"/>
    <w:rsid w:val="005208F5"/>
    <w:rsid w:val="00520D53"/>
    <w:rsid w:val="005212D2"/>
    <w:rsid w:val="00522C20"/>
    <w:rsid w:val="00523181"/>
    <w:rsid w:val="0052397A"/>
    <w:rsid w:val="0052455E"/>
    <w:rsid w:val="0053053D"/>
    <w:rsid w:val="005320DB"/>
    <w:rsid w:val="00535101"/>
    <w:rsid w:val="005351BF"/>
    <w:rsid w:val="00540BCD"/>
    <w:rsid w:val="00542B96"/>
    <w:rsid w:val="00542FBF"/>
    <w:rsid w:val="005450F9"/>
    <w:rsid w:val="00545E30"/>
    <w:rsid w:val="00546BD2"/>
    <w:rsid w:val="00547696"/>
    <w:rsid w:val="00550A5B"/>
    <w:rsid w:val="00551B25"/>
    <w:rsid w:val="00552264"/>
    <w:rsid w:val="00552394"/>
    <w:rsid w:val="00552BCD"/>
    <w:rsid w:val="005534F4"/>
    <w:rsid w:val="005539F6"/>
    <w:rsid w:val="00554BC4"/>
    <w:rsid w:val="00555D88"/>
    <w:rsid w:val="005562C1"/>
    <w:rsid w:val="00560D6B"/>
    <w:rsid w:val="00562129"/>
    <w:rsid w:val="005622C0"/>
    <w:rsid w:val="00562FF2"/>
    <w:rsid w:val="00563574"/>
    <w:rsid w:val="00564188"/>
    <w:rsid w:val="00565135"/>
    <w:rsid w:val="005678BD"/>
    <w:rsid w:val="0057036A"/>
    <w:rsid w:val="00570B79"/>
    <w:rsid w:val="00570FD6"/>
    <w:rsid w:val="00571044"/>
    <w:rsid w:val="005764AC"/>
    <w:rsid w:val="0057673F"/>
    <w:rsid w:val="00577425"/>
    <w:rsid w:val="0057744A"/>
    <w:rsid w:val="00577698"/>
    <w:rsid w:val="00577F0C"/>
    <w:rsid w:val="00580AA8"/>
    <w:rsid w:val="00582DBC"/>
    <w:rsid w:val="00583BCD"/>
    <w:rsid w:val="00584114"/>
    <w:rsid w:val="00584583"/>
    <w:rsid w:val="00584A6E"/>
    <w:rsid w:val="00584D49"/>
    <w:rsid w:val="00585374"/>
    <w:rsid w:val="00585D72"/>
    <w:rsid w:val="00587479"/>
    <w:rsid w:val="00590A58"/>
    <w:rsid w:val="00590C58"/>
    <w:rsid w:val="00590DF3"/>
    <w:rsid w:val="00591AD7"/>
    <w:rsid w:val="00592802"/>
    <w:rsid w:val="005933C2"/>
    <w:rsid w:val="005946A2"/>
    <w:rsid w:val="005946D5"/>
    <w:rsid w:val="00594733"/>
    <w:rsid w:val="00594E8E"/>
    <w:rsid w:val="00594FEC"/>
    <w:rsid w:val="00596EA2"/>
    <w:rsid w:val="00597FFB"/>
    <w:rsid w:val="005A0AD7"/>
    <w:rsid w:val="005A25A4"/>
    <w:rsid w:val="005A3A7A"/>
    <w:rsid w:val="005A3AE8"/>
    <w:rsid w:val="005A4588"/>
    <w:rsid w:val="005A5B24"/>
    <w:rsid w:val="005A6B4D"/>
    <w:rsid w:val="005A7F09"/>
    <w:rsid w:val="005B002F"/>
    <w:rsid w:val="005B0C38"/>
    <w:rsid w:val="005B1D62"/>
    <w:rsid w:val="005B1E19"/>
    <w:rsid w:val="005B367F"/>
    <w:rsid w:val="005B43D9"/>
    <w:rsid w:val="005B5944"/>
    <w:rsid w:val="005B5B25"/>
    <w:rsid w:val="005B7AB9"/>
    <w:rsid w:val="005C1EAE"/>
    <w:rsid w:val="005C246D"/>
    <w:rsid w:val="005C2AF9"/>
    <w:rsid w:val="005C34F2"/>
    <w:rsid w:val="005C37E8"/>
    <w:rsid w:val="005C3CE5"/>
    <w:rsid w:val="005C4332"/>
    <w:rsid w:val="005C5A60"/>
    <w:rsid w:val="005C6A28"/>
    <w:rsid w:val="005C73BA"/>
    <w:rsid w:val="005D1495"/>
    <w:rsid w:val="005D1F14"/>
    <w:rsid w:val="005D4679"/>
    <w:rsid w:val="005D5836"/>
    <w:rsid w:val="005D7CBB"/>
    <w:rsid w:val="005E17F8"/>
    <w:rsid w:val="005E28F1"/>
    <w:rsid w:val="005E2B69"/>
    <w:rsid w:val="005E3291"/>
    <w:rsid w:val="005E619E"/>
    <w:rsid w:val="005E6355"/>
    <w:rsid w:val="005E654D"/>
    <w:rsid w:val="005E73FD"/>
    <w:rsid w:val="005F0D55"/>
    <w:rsid w:val="005F1AFA"/>
    <w:rsid w:val="005F221D"/>
    <w:rsid w:val="005F2ADB"/>
    <w:rsid w:val="005F43B7"/>
    <w:rsid w:val="005F47BB"/>
    <w:rsid w:val="005F4DC3"/>
    <w:rsid w:val="005F4E45"/>
    <w:rsid w:val="005F6535"/>
    <w:rsid w:val="005F70F4"/>
    <w:rsid w:val="005F7ABB"/>
    <w:rsid w:val="0060074D"/>
    <w:rsid w:val="00600793"/>
    <w:rsid w:val="0060118D"/>
    <w:rsid w:val="0060122E"/>
    <w:rsid w:val="0060244D"/>
    <w:rsid w:val="0060312A"/>
    <w:rsid w:val="00603527"/>
    <w:rsid w:val="006039AF"/>
    <w:rsid w:val="00603B5F"/>
    <w:rsid w:val="00604AFC"/>
    <w:rsid w:val="006057A7"/>
    <w:rsid w:val="006064A2"/>
    <w:rsid w:val="00610985"/>
    <w:rsid w:val="00610CBC"/>
    <w:rsid w:val="006145C2"/>
    <w:rsid w:val="00615137"/>
    <w:rsid w:val="00617DA7"/>
    <w:rsid w:val="00620B5D"/>
    <w:rsid w:val="0062185E"/>
    <w:rsid w:val="00622A0E"/>
    <w:rsid w:val="0062417E"/>
    <w:rsid w:val="006243D4"/>
    <w:rsid w:val="00624821"/>
    <w:rsid w:val="00626122"/>
    <w:rsid w:val="0062735C"/>
    <w:rsid w:val="00630206"/>
    <w:rsid w:val="006304EF"/>
    <w:rsid w:val="0063066C"/>
    <w:rsid w:val="00631933"/>
    <w:rsid w:val="00631A9A"/>
    <w:rsid w:val="00632173"/>
    <w:rsid w:val="00633ECF"/>
    <w:rsid w:val="00634672"/>
    <w:rsid w:val="00634914"/>
    <w:rsid w:val="00635676"/>
    <w:rsid w:val="0063694B"/>
    <w:rsid w:val="00636D5B"/>
    <w:rsid w:val="0063787E"/>
    <w:rsid w:val="00637EA4"/>
    <w:rsid w:val="0064005B"/>
    <w:rsid w:val="00640355"/>
    <w:rsid w:val="006406B4"/>
    <w:rsid w:val="006415CB"/>
    <w:rsid w:val="00641E23"/>
    <w:rsid w:val="00642444"/>
    <w:rsid w:val="006437FB"/>
    <w:rsid w:val="00644A57"/>
    <w:rsid w:val="00645C3C"/>
    <w:rsid w:val="0064671D"/>
    <w:rsid w:val="006500A4"/>
    <w:rsid w:val="00651EA2"/>
    <w:rsid w:val="006535EB"/>
    <w:rsid w:val="00653CEF"/>
    <w:rsid w:val="00654634"/>
    <w:rsid w:val="00655FA0"/>
    <w:rsid w:val="006568A6"/>
    <w:rsid w:val="00656A0C"/>
    <w:rsid w:val="006575AB"/>
    <w:rsid w:val="006577A5"/>
    <w:rsid w:val="00660927"/>
    <w:rsid w:val="006623C6"/>
    <w:rsid w:val="0066403B"/>
    <w:rsid w:val="006651A3"/>
    <w:rsid w:val="0066580A"/>
    <w:rsid w:val="006672C3"/>
    <w:rsid w:val="00670D6E"/>
    <w:rsid w:val="00671C12"/>
    <w:rsid w:val="006731DA"/>
    <w:rsid w:val="00673248"/>
    <w:rsid w:val="00673BF0"/>
    <w:rsid w:val="00673D79"/>
    <w:rsid w:val="00675133"/>
    <w:rsid w:val="00676A8E"/>
    <w:rsid w:val="0067753C"/>
    <w:rsid w:val="0067763E"/>
    <w:rsid w:val="00677684"/>
    <w:rsid w:val="0068091B"/>
    <w:rsid w:val="00681A38"/>
    <w:rsid w:val="00684973"/>
    <w:rsid w:val="006855AC"/>
    <w:rsid w:val="00685779"/>
    <w:rsid w:val="006859D4"/>
    <w:rsid w:val="00686D62"/>
    <w:rsid w:val="00687895"/>
    <w:rsid w:val="00690FA4"/>
    <w:rsid w:val="00690FC2"/>
    <w:rsid w:val="006912A3"/>
    <w:rsid w:val="006925F7"/>
    <w:rsid w:val="00692D94"/>
    <w:rsid w:val="00693EE0"/>
    <w:rsid w:val="00695955"/>
    <w:rsid w:val="0069602F"/>
    <w:rsid w:val="00696D4A"/>
    <w:rsid w:val="006A0653"/>
    <w:rsid w:val="006A0772"/>
    <w:rsid w:val="006A0CAF"/>
    <w:rsid w:val="006A0EF3"/>
    <w:rsid w:val="006A10C9"/>
    <w:rsid w:val="006A4E74"/>
    <w:rsid w:val="006A673B"/>
    <w:rsid w:val="006A7008"/>
    <w:rsid w:val="006A7609"/>
    <w:rsid w:val="006A7A22"/>
    <w:rsid w:val="006B000F"/>
    <w:rsid w:val="006B2097"/>
    <w:rsid w:val="006B2B92"/>
    <w:rsid w:val="006B2F17"/>
    <w:rsid w:val="006B3137"/>
    <w:rsid w:val="006B3ED9"/>
    <w:rsid w:val="006B4498"/>
    <w:rsid w:val="006B492C"/>
    <w:rsid w:val="006B536C"/>
    <w:rsid w:val="006B61C1"/>
    <w:rsid w:val="006B670F"/>
    <w:rsid w:val="006C0C24"/>
    <w:rsid w:val="006C0C76"/>
    <w:rsid w:val="006C1472"/>
    <w:rsid w:val="006C1BFF"/>
    <w:rsid w:val="006C1DAA"/>
    <w:rsid w:val="006C28F1"/>
    <w:rsid w:val="006C3552"/>
    <w:rsid w:val="006C5C26"/>
    <w:rsid w:val="006C66AE"/>
    <w:rsid w:val="006D05E9"/>
    <w:rsid w:val="006D099B"/>
    <w:rsid w:val="006D20AB"/>
    <w:rsid w:val="006D2723"/>
    <w:rsid w:val="006D2C7D"/>
    <w:rsid w:val="006D5594"/>
    <w:rsid w:val="006D56EC"/>
    <w:rsid w:val="006D622E"/>
    <w:rsid w:val="006D64A2"/>
    <w:rsid w:val="006D6740"/>
    <w:rsid w:val="006D6C94"/>
    <w:rsid w:val="006E024D"/>
    <w:rsid w:val="006E0BBC"/>
    <w:rsid w:val="006E0BF8"/>
    <w:rsid w:val="006E3028"/>
    <w:rsid w:val="006E3DCD"/>
    <w:rsid w:val="006E4208"/>
    <w:rsid w:val="006E4240"/>
    <w:rsid w:val="006E46B4"/>
    <w:rsid w:val="006F0825"/>
    <w:rsid w:val="006F0BB9"/>
    <w:rsid w:val="006F0F5E"/>
    <w:rsid w:val="006F18F7"/>
    <w:rsid w:val="006F3601"/>
    <w:rsid w:val="006F3C9E"/>
    <w:rsid w:val="006F46D1"/>
    <w:rsid w:val="006F4B0B"/>
    <w:rsid w:val="006F4D64"/>
    <w:rsid w:val="006F5440"/>
    <w:rsid w:val="006F5FD6"/>
    <w:rsid w:val="006F66B8"/>
    <w:rsid w:val="006F715F"/>
    <w:rsid w:val="006F7696"/>
    <w:rsid w:val="007004C5"/>
    <w:rsid w:val="00700785"/>
    <w:rsid w:val="0070087F"/>
    <w:rsid w:val="007011B1"/>
    <w:rsid w:val="0070291B"/>
    <w:rsid w:val="00703545"/>
    <w:rsid w:val="00704836"/>
    <w:rsid w:val="00704B95"/>
    <w:rsid w:val="00704F88"/>
    <w:rsid w:val="00705FA1"/>
    <w:rsid w:val="0070687F"/>
    <w:rsid w:val="007070E9"/>
    <w:rsid w:val="00707362"/>
    <w:rsid w:val="00707ABC"/>
    <w:rsid w:val="00711D22"/>
    <w:rsid w:val="00713484"/>
    <w:rsid w:val="007140C8"/>
    <w:rsid w:val="00714526"/>
    <w:rsid w:val="00717DBA"/>
    <w:rsid w:val="00721C1A"/>
    <w:rsid w:val="0072214F"/>
    <w:rsid w:val="00723365"/>
    <w:rsid w:val="00724777"/>
    <w:rsid w:val="00724B09"/>
    <w:rsid w:val="00725575"/>
    <w:rsid w:val="007257EC"/>
    <w:rsid w:val="007262E7"/>
    <w:rsid w:val="00726CA3"/>
    <w:rsid w:val="00727AEE"/>
    <w:rsid w:val="007316D7"/>
    <w:rsid w:val="00731FE1"/>
    <w:rsid w:val="00732D40"/>
    <w:rsid w:val="00736040"/>
    <w:rsid w:val="00736153"/>
    <w:rsid w:val="00736259"/>
    <w:rsid w:val="00737B9E"/>
    <w:rsid w:val="00740166"/>
    <w:rsid w:val="00740432"/>
    <w:rsid w:val="007406C7"/>
    <w:rsid w:val="0074183D"/>
    <w:rsid w:val="00741F68"/>
    <w:rsid w:val="007420C2"/>
    <w:rsid w:val="007421D6"/>
    <w:rsid w:val="00743D96"/>
    <w:rsid w:val="00743FC4"/>
    <w:rsid w:val="007443B5"/>
    <w:rsid w:val="007448B1"/>
    <w:rsid w:val="00744FA2"/>
    <w:rsid w:val="00747598"/>
    <w:rsid w:val="00747F12"/>
    <w:rsid w:val="00750482"/>
    <w:rsid w:val="007504E1"/>
    <w:rsid w:val="00751674"/>
    <w:rsid w:val="00752C5E"/>
    <w:rsid w:val="007554E5"/>
    <w:rsid w:val="007556C0"/>
    <w:rsid w:val="007556DC"/>
    <w:rsid w:val="00755B9F"/>
    <w:rsid w:val="00755C72"/>
    <w:rsid w:val="007613A9"/>
    <w:rsid w:val="00763306"/>
    <w:rsid w:val="0076365B"/>
    <w:rsid w:val="007636D8"/>
    <w:rsid w:val="007638C0"/>
    <w:rsid w:val="00764E8C"/>
    <w:rsid w:val="00764F9E"/>
    <w:rsid w:val="00766EEA"/>
    <w:rsid w:val="0076767C"/>
    <w:rsid w:val="00770304"/>
    <w:rsid w:val="0077076D"/>
    <w:rsid w:val="00770AE8"/>
    <w:rsid w:val="00770ED4"/>
    <w:rsid w:val="00771050"/>
    <w:rsid w:val="00772C44"/>
    <w:rsid w:val="00775F31"/>
    <w:rsid w:val="007761BF"/>
    <w:rsid w:val="00776208"/>
    <w:rsid w:val="00776D5B"/>
    <w:rsid w:val="00776D7F"/>
    <w:rsid w:val="00780665"/>
    <w:rsid w:val="00782057"/>
    <w:rsid w:val="0078235D"/>
    <w:rsid w:val="00782C2F"/>
    <w:rsid w:val="00783A47"/>
    <w:rsid w:val="00784640"/>
    <w:rsid w:val="0078482A"/>
    <w:rsid w:val="0078574B"/>
    <w:rsid w:val="0079005A"/>
    <w:rsid w:val="00790E18"/>
    <w:rsid w:val="007914B1"/>
    <w:rsid w:val="00791A43"/>
    <w:rsid w:val="00792406"/>
    <w:rsid w:val="007927EC"/>
    <w:rsid w:val="00793374"/>
    <w:rsid w:val="0079376D"/>
    <w:rsid w:val="00793DEC"/>
    <w:rsid w:val="007940BB"/>
    <w:rsid w:val="0079567E"/>
    <w:rsid w:val="00795D8F"/>
    <w:rsid w:val="0079604A"/>
    <w:rsid w:val="007A0104"/>
    <w:rsid w:val="007A12CF"/>
    <w:rsid w:val="007A1566"/>
    <w:rsid w:val="007A2922"/>
    <w:rsid w:val="007A293D"/>
    <w:rsid w:val="007A44AF"/>
    <w:rsid w:val="007A64E9"/>
    <w:rsid w:val="007A66F6"/>
    <w:rsid w:val="007B09BC"/>
    <w:rsid w:val="007B114B"/>
    <w:rsid w:val="007B16B1"/>
    <w:rsid w:val="007B1B8D"/>
    <w:rsid w:val="007B2C04"/>
    <w:rsid w:val="007B55A4"/>
    <w:rsid w:val="007B6CE9"/>
    <w:rsid w:val="007C086D"/>
    <w:rsid w:val="007C09EE"/>
    <w:rsid w:val="007C0A5C"/>
    <w:rsid w:val="007C1895"/>
    <w:rsid w:val="007C3EF1"/>
    <w:rsid w:val="007C4FE3"/>
    <w:rsid w:val="007C5D2E"/>
    <w:rsid w:val="007C5D91"/>
    <w:rsid w:val="007C62DC"/>
    <w:rsid w:val="007C659D"/>
    <w:rsid w:val="007C66A0"/>
    <w:rsid w:val="007C6F4F"/>
    <w:rsid w:val="007D16C9"/>
    <w:rsid w:val="007D22E6"/>
    <w:rsid w:val="007D3B4C"/>
    <w:rsid w:val="007D40B2"/>
    <w:rsid w:val="007D5DA7"/>
    <w:rsid w:val="007D79B0"/>
    <w:rsid w:val="007E1849"/>
    <w:rsid w:val="007E1CED"/>
    <w:rsid w:val="007E1E70"/>
    <w:rsid w:val="007E213A"/>
    <w:rsid w:val="007E3AF5"/>
    <w:rsid w:val="007E52E7"/>
    <w:rsid w:val="007E5FC7"/>
    <w:rsid w:val="007E6803"/>
    <w:rsid w:val="007F0556"/>
    <w:rsid w:val="007F2E8B"/>
    <w:rsid w:val="007F4263"/>
    <w:rsid w:val="007F5DF1"/>
    <w:rsid w:val="007F5FB1"/>
    <w:rsid w:val="007F6FEC"/>
    <w:rsid w:val="007F773A"/>
    <w:rsid w:val="008000BA"/>
    <w:rsid w:val="00800ABF"/>
    <w:rsid w:val="008011EB"/>
    <w:rsid w:val="0080165B"/>
    <w:rsid w:val="00802F07"/>
    <w:rsid w:val="008043EC"/>
    <w:rsid w:val="008045A5"/>
    <w:rsid w:val="0080566E"/>
    <w:rsid w:val="0080754B"/>
    <w:rsid w:val="00807B79"/>
    <w:rsid w:val="00810723"/>
    <w:rsid w:val="00810C58"/>
    <w:rsid w:val="00813829"/>
    <w:rsid w:val="008144DF"/>
    <w:rsid w:val="00814ABD"/>
    <w:rsid w:val="00815580"/>
    <w:rsid w:val="00817F3A"/>
    <w:rsid w:val="008203E3"/>
    <w:rsid w:val="00820470"/>
    <w:rsid w:val="008206C7"/>
    <w:rsid w:val="008206DC"/>
    <w:rsid w:val="00820E32"/>
    <w:rsid w:val="008217B4"/>
    <w:rsid w:val="00822B10"/>
    <w:rsid w:val="00822DB8"/>
    <w:rsid w:val="00824645"/>
    <w:rsid w:val="00824848"/>
    <w:rsid w:val="00825DF2"/>
    <w:rsid w:val="00826632"/>
    <w:rsid w:val="00826989"/>
    <w:rsid w:val="00830E22"/>
    <w:rsid w:val="00831510"/>
    <w:rsid w:val="00835230"/>
    <w:rsid w:val="008354D7"/>
    <w:rsid w:val="00837389"/>
    <w:rsid w:val="00840F16"/>
    <w:rsid w:val="0084363F"/>
    <w:rsid w:val="00844612"/>
    <w:rsid w:val="008456F8"/>
    <w:rsid w:val="00847BD6"/>
    <w:rsid w:val="00850823"/>
    <w:rsid w:val="00850DDF"/>
    <w:rsid w:val="00852417"/>
    <w:rsid w:val="00852B57"/>
    <w:rsid w:val="008530B2"/>
    <w:rsid w:val="0085358A"/>
    <w:rsid w:val="008551A8"/>
    <w:rsid w:val="008551C2"/>
    <w:rsid w:val="008555E7"/>
    <w:rsid w:val="00857D9C"/>
    <w:rsid w:val="008600C8"/>
    <w:rsid w:val="008613E3"/>
    <w:rsid w:val="00861F8D"/>
    <w:rsid w:val="00863DA2"/>
    <w:rsid w:val="00865467"/>
    <w:rsid w:val="008658A4"/>
    <w:rsid w:val="008660AC"/>
    <w:rsid w:val="00867068"/>
    <w:rsid w:val="00867763"/>
    <w:rsid w:val="00870F2D"/>
    <w:rsid w:val="0087159E"/>
    <w:rsid w:val="008717B5"/>
    <w:rsid w:val="0087224F"/>
    <w:rsid w:val="00872806"/>
    <w:rsid w:val="00872D2A"/>
    <w:rsid w:val="00873523"/>
    <w:rsid w:val="00876E3F"/>
    <w:rsid w:val="0087789D"/>
    <w:rsid w:val="00880AE9"/>
    <w:rsid w:val="008823A1"/>
    <w:rsid w:val="00883CA3"/>
    <w:rsid w:val="00883DF3"/>
    <w:rsid w:val="00884CB1"/>
    <w:rsid w:val="008851F4"/>
    <w:rsid w:val="0088560D"/>
    <w:rsid w:val="00885EFC"/>
    <w:rsid w:val="008861C7"/>
    <w:rsid w:val="008865F8"/>
    <w:rsid w:val="008869B6"/>
    <w:rsid w:val="0088768C"/>
    <w:rsid w:val="00890397"/>
    <w:rsid w:val="0089041C"/>
    <w:rsid w:val="008904A2"/>
    <w:rsid w:val="00890E58"/>
    <w:rsid w:val="00891318"/>
    <w:rsid w:val="008922CE"/>
    <w:rsid w:val="00892786"/>
    <w:rsid w:val="00893B43"/>
    <w:rsid w:val="00893B66"/>
    <w:rsid w:val="00894947"/>
    <w:rsid w:val="00894CB2"/>
    <w:rsid w:val="00894ECD"/>
    <w:rsid w:val="00894F5A"/>
    <w:rsid w:val="00895487"/>
    <w:rsid w:val="00895DD0"/>
    <w:rsid w:val="0089747A"/>
    <w:rsid w:val="008A3034"/>
    <w:rsid w:val="008A4CFC"/>
    <w:rsid w:val="008A5BDA"/>
    <w:rsid w:val="008A7B00"/>
    <w:rsid w:val="008B0CB1"/>
    <w:rsid w:val="008B0E06"/>
    <w:rsid w:val="008B1B54"/>
    <w:rsid w:val="008B1C60"/>
    <w:rsid w:val="008B2D4F"/>
    <w:rsid w:val="008B3AC6"/>
    <w:rsid w:val="008B4EE6"/>
    <w:rsid w:val="008B54BE"/>
    <w:rsid w:val="008B60F7"/>
    <w:rsid w:val="008B62C4"/>
    <w:rsid w:val="008B74C5"/>
    <w:rsid w:val="008B75E8"/>
    <w:rsid w:val="008B7A2E"/>
    <w:rsid w:val="008C06FA"/>
    <w:rsid w:val="008C0DB2"/>
    <w:rsid w:val="008C2D15"/>
    <w:rsid w:val="008C2DDB"/>
    <w:rsid w:val="008C32D9"/>
    <w:rsid w:val="008C3A1B"/>
    <w:rsid w:val="008C3A84"/>
    <w:rsid w:val="008C3E09"/>
    <w:rsid w:val="008C66B2"/>
    <w:rsid w:val="008C6E9C"/>
    <w:rsid w:val="008D0190"/>
    <w:rsid w:val="008D08BE"/>
    <w:rsid w:val="008D20E3"/>
    <w:rsid w:val="008D2116"/>
    <w:rsid w:val="008D337E"/>
    <w:rsid w:val="008D3398"/>
    <w:rsid w:val="008D5EE4"/>
    <w:rsid w:val="008D7255"/>
    <w:rsid w:val="008D73E1"/>
    <w:rsid w:val="008D780B"/>
    <w:rsid w:val="008E2EE6"/>
    <w:rsid w:val="008E3AFF"/>
    <w:rsid w:val="008E42D9"/>
    <w:rsid w:val="008E5884"/>
    <w:rsid w:val="008E5AE2"/>
    <w:rsid w:val="008E617D"/>
    <w:rsid w:val="008E64DB"/>
    <w:rsid w:val="008E7E29"/>
    <w:rsid w:val="008F022C"/>
    <w:rsid w:val="008F0845"/>
    <w:rsid w:val="008F0F2F"/>
    <w:rsid w:val="008F13F5"/>
    <w:rsid w:val="008F2C12"/>
    <w:rsid w:val="008F2D67"/>
    <w:rsid w:val="008F32FC"/>
    <w:rsid w:val="008F35C0"/>
    <w:rsid w:val="008F48DD"/>
    <w:rsid w:val="008F579B"/>
    <w:rsid w:val="008F6D4C"/>
    <w:rsid w:val="008F78B3"/>
    <w:rsid w:val="008F7F7F"/>
    <w:rsid w:val="009001E4"/>
    <w:rsid w:val="00901C84"/>
    <w:rsid w:val="009020F0"/>
    <w:rsid w:val="00902283"/>
    <w:rsid w:val="00902854"/>
    <w:rsid w:val="009036CC"/>
    <w:rsid w:val="00903B71"/>
    <w:rsid w:val="00904DF1"/>
    <w:rsid w:val="00904EBD"/>
    <w:rsid w:val="0090512F"/>
    <w:rsid w:val="00905C70"/>
    <w:rsid w:val="00905D7E"/>
    <w:rsid w:val="00910A26"/>
    <w:rsid w:val="009147EF"/>
    <w:rsid w:val="009156E7"/>
    <w:rsid w:val="0091768C"/>
    <w:rsid w:val="0091790E"/>
    <w:rsid w:val="00922A61"/>
    <w:rsid w:val="00922B66"/>
    <w:rsid w:val="00924EBA"/>
    <w:rsid w:val="00927425"/>
    <w:rsid w:val="0093045F"/>
    <w:rsid w:val="00931814"/>
    <w:rsid w:val="0093184D"/>
    <w:rsid w:val="009339D2"/>
    <w:rsid w:val="009341B1"/>
    <w:rsid w:val="009341CF"/>
    <w:rsid w:val="00934604"/>
    <w:rsid w:val="00934A84"/>
    <w:rsid w:val="00934F0B"/>
    <w:rsid w:val="00935033"/>
    <w:rsid w:val="009353C7"/>
    <w:rsid w:val="00936A62"/>
    <w:rsid w:val="00937F43"/>
    <w:rsid w:val="00941B99"/>
    <w:rsid w:val="009423BD"/>
    <w:rsid w:val="00942ACD"/>
    <w:rsid w:val="009447DE"/>
    <w:rsid w:val="00945686"/>
    <w:rsid w:val="00946692"/>
    <w:rsid w:val="00950A68"/>
    <w:rsid w:val="0095139C"/>
    <w:rsid w:val="009528BA"/>
    <w:rsid w:val="009528E7"/>
    <w:rsid w:val="009531B5"/>
    <w:rsid w:val="00955011"/>
    <w:rsid w:val="00955CC0"/>
    <w:rsid w:val="00956EDF"/>
    <w:rsid w:val="00960C13"/>
    <w:rsid w:val="0096123F"/>
    <w:rsid w:val="00962ACB"/>
    <w:rsid w:val="009657F9"/>
    <w:rsid w:val="00967A02"/>
    <w:rsid w:val="00970795"/>
    <w:rsid w:val="00970982"/>
    <w:rsid w:val="00971B63"/>
    <w:rsid w:val="00973FAC"/>
    <w:rsid w:val="00974DF0"/>
    <w:rsid w:val="0097675C"/>
    <w:rsid w:val="009768A8"/>
    <w:rsid w:val="00981672"/>
    <w:rsid w:val="00982722"/>
    <w:rsid w:val="00982EEB"/>
    <w:rsid w:val="00983BDC"/>
    <w:rsid w:val="0098456B"/>
    <w:rsid w:val="00984658"/>
    <w:rsid w:val="00984B17"/>
    <w:rsid w:val="00984F25"/>
    <w:rsid w:val="009852F3"/>
    <w:rsid w:val="00986067"/>
    <w:rsid w:val="00986904"/>
    <w:rsid w:val="009874DD"/>
    <w:rsid w:val="00987E17"/>
    <w:rsid w:val="00990F29"/>
    <w:rsid w:val="00991039"/>
    <w:rsid w:val="00991162"/>
    <w:rsid w:val="00992540"/>
    <w:rsid w:val="00992A21"/>
    <w:rsid w:val="0099457D"/>
    <w:rsid w:val="00995854"/>
    <w:rsid w:val="00996FFC"/>
    <w:rsid w:val="009A113C"/>
    <w:rsid w:val="009A11B0"/>
    <w:rsid w:val="009A1C18"/>
    <w:rsid w:val="009A20F4"/>
    <w:rsid w:val="009A229C"/>
    <w:rsid w:val="009A2E6C"/>
    <w:rsid w:val="009A3178"/>
    <w:rsid w:val="009A3220"/>
    <w:rsid w:val="009A42BE"/>
    <w:rsid w:val="009A67FC"/>
    <w:rsid w:val="009A6876"/>
    <w:rsid w:val="009A6A1C"/>
    <w:rsid w:val="009A73AB"/>
    <w:rsid w:val="009A7E7B"/>
    <w:rsid w:val="009B0273"/>
    <w:rsid w:val="009B1626"/>
    <w:rsid w:val="009B19D2"/>
    <w:rsid w:val="009B1AA8"/>
    <w:rsid w:val="009B1D12"/>
    <w:rsid w:val="009B21AD"/>
    <w:rsid w:val="009B26E4"/>
    <w:rsid w:val="009B370B"/>
    <w:rsid w:val="009B3A0D"/>
    <w:rsid w:val="009B40F5"/>
    <w:rsid w:val="009B4173"/>
    <w:rsid w:val="009B449E"/>
    <w:rsid w:val="009B45EC"/>
    <w:rsid w:val="009B5C52"/>
    <w:rsid w:val="009B5DD5"/>
    <w:rsid w:val="009B7A64"/>
    <w:rsid w:val="009C2CD9"/>
    <w:rsid w:val="009C4702"/>
    <w:rsid w:val="009C5D7E"/>
    <w:rsid w:val="009C6268"/>
    <w:rsid w:val="009D0E76"/>
    <w:rsid w:val="009D0F40"/>
    <w:rsid w:val="009D0F51"/>
    <w:rsid w:val="009D222C"/>
    <w:rsid w:val="009D256C"/>
    <w:rsid w:val="009D2C71"/>
    <w:rsid w:val="009D4027"/>
    <w:rsid w:val="009D520B"/>
    <w:rsid w:val="009D5CC0"/>
    <w:rsid w:val="009D6D7C"/>
    <w:rsid w:val="009E0FA8"/>
    <w:rsid w:val="009E1E1E"/>
    <w:rsid w:val="009E2733"/>
    <w:rsid w:val="009E27D4"/>
    <w:rsid w:val="009E2FAA"/>
    <w:rsid w:val="009E376C"/>
    <w:rsid w:val="009E4780"/>
    <w:rsid w:val="009E47F5"/>
    <w:rsid w:val="009E5BC8"/>
    <w:rsid w:val="009E5D84"/>
    <w:rsid w:val="009E6D3D"/>
    <w:rsid w:val="009E6E96"/>
    <w:rsid w:val="009E70E4"/>
    <w:rsid w:val="009E73C6"/>
    <w:rsid w:val="009F06E8"/>
    <w:rsid w:val="009F3162"/>
    <w:rsid w:val="009F36EE"/>
    <w:rsid w:val="009F3A2C"/>
    <w:rsid w:val="009F44A8"/>
    <w:rsid w:val="009F4FC5"/>
    <w:rsid w:val="009F5256"/>
    <w:rsid w:val="009F7B22"/>
    <w:rsid w:val="00A00250"/>
    <w:rsid w:val="00A005E2"/>
    <w:rsid w:val="00A00816"/>
    <w:rsid w:val="00A01A66"/>
    <w:rsid w:val="00A020B5"/>
    <w:rsid w:val="00A0406B"/>
    <w:rsid w:val="00A04B13"/>
    <w:rsid w:val="00A051B2"/>
    <w:rsid w:val="00A05E80"/>
    <w:rsid w:val="00A07D76"/>
    <w:rsid w:val="00A1048A"/>
    <w:rsid w:val="00A117D2"/>
    <w:rsid w:val="00A11DB0"/>
    <w:rsid w:val="00A125DF"/>
    <w:rsid w:val="00A132A7"/>
    <w:rsid w:val="00A139D4"/>
    <w:rsid w:val="00A144E3"/>
    <w:rsid w:val="00A1579B"/>
    <w:rsid w:val="00A178BE"/>
    <w:rsid w:val="00A17BE3"/>
    <w:rsid w:val="00A222B8"/>
    <w:rsid w:val="00A23219"/>
    <w:rsid w:val="00A23B96"/>
    <w:rsid w:val="00A247A0"/>
    <w:rsid w:val="00A24C89"/>
    <w:rsid w:val="00A24EF2"/>
    <w:rsid w:val="00A25387"/>
    <w:rsid w:val="00A262EC"/>
    <w:rsid w:val="00A267CC"/>
    <w:rsid w:val="00A26F62"/>
    <w:rsid w:val="00A27425"/>
    <w:rsid w:val="00A275C2"/>
    <w:rsid w:val="00A301BE"/>
    <w:rsid w:val="00A31D4C"/>
    <w:rsid w:val="00A321EB"/>
    <w:rsid w:val="00A328B9"/>
    <w:rsid w:val="00A40BAF"/>
    <w:rsid w:val="00A41203"/>
    <w:rsid w:val="00A4251E"/>
    <w:rsid w:val="00A43E4D"/>
    <w:rsid w:val="00A43F1B"/>
    <w:rsid w:val="00A45B61"/>
    <w:rsid w:val="00A501A1"/>
    <w:rsid w:val="00A516C6"/>
    <w:rsid w:val="00A519F3"/>
    <w:rsid w:val="00A521C0"/>
    <w:rsid w:val="00A528BA"/>
    <w:rsid w:val="00A53C0A"/>
    <w:rsid w:val="00A543C3"/>
    <w:rsid w:val="00A5539B"/>
    <w:rsid w:val="00A55E15"/>
    <w:rsid w:val="00A55E4B"/>
    <w:rsid w:val="00A5697E"/>
    <w:rsid w:val="00A56D4A"/>
    <w:rsid w:val="00A5729C"/>
    <w:rsid w:val="00A57B3D"/>
    <w:rsid w:val="00A616AC"/>
    <w:rsid w:val="00A62087"/>
    <w:rsid w:val="00A62B86"/>
    <w:rsid w:val="00A63639"/>
    <w:rsid w:val="00A6371E"/>
    <w:rsid w:val="00A6396C"/>
    <w:rsid w:val="00A64687"/>
    <w:rsid w:val="00A6469B"/>
    <w:rsid w:val="00A646C0"/>
    <w:rsid w:val="00A647AC"/>
    <w:rsid w:val="00A65B83"/>
    <w:rsid w:val="00A67015"/>
    <w:rsid w:val="00A706B2"/>
    <w:rsid w:val="00A70C43"/>
    <w:rsid w:val="00A70D3D"/>
    <w:rsid w:val="00A71FBF"/>
    <w:rsid w:val="00A77868"/>
    <w:rsid w:val="00A7788F"/>
    <w:rsid w:val="00A77FB9"/>
    <w:rsid w:val="00A821A7"/>
    <w:rsid w:val="00A83067"/>
    <w:rsid w:val="00A8695E"/>
    <w:rsid w:val="00A87483"/>
    <w:rsid w:val="00A87F1B"/>
    <w:rsid w:val="00A9136D"/>
    <w:rsid w:val="00A91709"/>
    <w:rsid w:val="00A91948"/>
    <w:rsid w:val="00A923E1"/>
    <w:rsid w:val="00A938B4"/>
    <w:rsid w:val="00A9506C"/>
    <w:rsid w:val="00A9577C"/>
    <w:rsid w:val="00A9692A"/>
    <w:rsid w:val="00A9701B"/>
    <w:rsid w:val="00AA15EC"/>
    <w:rsid w:val="00AA319C"/>
    <w:rsid w:val="00AA5673"/>
    <w:rsid w:val="00AB46AC"/>
    <w:rsid w:val="00AB6D39"/>
    <w:rsid w:val="00AB6EE9"/>
    <w:rsid w:val="00AB78DB"/>
    <w:rsid w:val="00AB7AE1"/>
    <w:rsid w:val="00AC0211"/>
    <w:rsid w:val="00AC0329"/>
    <w:rsid w:val="00AC27A6"/>
    <w:rsid w:val="00AC30D4"/>
    <w:rsid w:val="00AC3E78"/>
    <w:rsid w:val="00AC43AD"/>
    <w:rsid w:val="00AC52BE"/>
    <w:rsid w:val="00AC692B"/>
    <w:rsid w:val="00AC7CD4"/>
    <w:rsid w:val="00AC7FA6"/>
    <w:rsid w:val="00AD073D"/>
    <w:rsid w:val="00AD195B"/>
    <w:rsid w:val="00AD199D"/>
    <w:rsid w:val="00AD296C"/>
    <w:rsid w:val="00AD3034"/>
    <w:rsid w:val="00AD427F"/>
    <w:rsid w:val="00AD45D7"/>
    <w:rsid w:val="00AD4AC4"/>
    <w:rsid w:val="00AD5908"/>
    <w:rsid w:val="00AD70A2"/>
    <w:rsid w:val="00AE0447"/>
    <w:rsid w:val="00AE0DDC"/>
    <w:rsid w:val="00AE14D0"/>
    <w:rsid w:val="00AE1871"/>
    <w:rsid w:val="00AE2873"/>
    <w:rsid w:val="00AE2FE0"/>
    <w:rsid w:val="00AE3CDF"/>
    <w:rsid w:val="00AE4E50"/>
    <w:rsid w:val="00AE59BB"/>
    <w:rsid w:val="00AF04EB"/>
    <w:rsid w:val="00AF12E0"/>
    <w:rsid w:val="00AF1689"/>
    <w:rsid w:val="00AF1A14"/>
    <w:rsid w:val="00AF1F07"/>
    <w:rsid w:val="00AF3D62"/>
    <w:rsid w:val="00AF55EC"/>
    <w:rsid w:val="00AF5D5D"/>
    <w:rsid w:val="00B01EBA"/>
    <w:rsid w:val="00B02A3D"/>
    <w:rsid w:val="00B02BE6"/>
    <w:rsid w:val="00B03FF3"/>
    <w:rsid w:val="00B062DF"/>
    <w:rsid w:val="00B066A7"/>
    <w:rsid w:val="00B07003"/>
    <w:rsid w:val="00B1013A"/>
    <w:rsid w:val="00B122CF"/>
    <w:rsid w:val="00B12C95"/>
    <w:rsid w:val="00B134E7"/>
    <w:rsid w:val="00B14441"/>
    <w:rsid w:val="00B1489F"/>
    <w:rsid w:val="00B1598C"/>
    <w:rsid w:val="00B15BA3"/>
    <w:rsid w:val="00B16E8F"/>
    <w:rsid w:val="00B171AE"/>
    <w:rsid w:val="00B17B9B"/>
    <w:rsid w:val="00B20392"/>
    <w:rsid w:val="00B20CE3"/>
    <w:rsid w:val="00B211D0"/>
    <w:rsid w:val="00B21D42"/>
    <w:rsid w:val="00B24D3F"/>
    <w:rsid w:val="00B251B5"/>
    <w:rsid w:val="00B251B8"/>
    <w:rsid w:val="00B26B1B"/>
    <w:rsid w:val="00B308EA"/>
    <w:rsid w:val="00B31B80"/>
    <w:rsid w:val="00B3252D"/>
    <w:rsid w:val="00B34AD9"/>
    <w:rsid w:val="00B35301"/>
    <w:rsid w:val="00B35906"/>
    <w:rsid w:val="00B35A43"/>
    <w:rsid w:val="00B361CF"/>
    <w:rsid w:val="00B377A9"/>
    <w:rsid w:val="00B41763"/>
    <w:rsid w:val="00B43154"/>
    <w:rsid w:val="00B43512"/>
    <w:rsid w:val="00B43541"/>
    <w:rsid w:val="00B4645A"/>
    <w:rsid w:val="00B46A6D"/>
    <w:rsid w:val="00B477C4"/>
    <w:rsid w:val="00B47B52"/>
    <w:rsid w:val="00B47F0E"/>
    <w:rsid w:val="00B51C8F"/>
    <w:rsid w:val="00B525E1"/>
    <w:rsid w:val="00B54D91"/>
    <w:rsid w:val="00B54D93"/>
    <w:rsid w:val="00B54DDC"/>
    <w:rsid w:val="00B55DC6"/>
    <w:rsid w:val="00B5673B"/>
    <w:rsid w:val="00B56AFD"/>
    <w:rsid w:val="00B56F6B"/>
    <w:rsid w:val="00B5703E"/>
    <w:rsid w:val="00B60D7E"/>
    <w:rsid w:val="00B6130F"/>
    <w:rsid w:val="00B61469"/>
    <w:rsid w:val="00B61651"/>
    <w:rsid w:val="00B62CB9"/>
    <w:rsid w:val="00B660A8"/>
    <w:rsid w:val="00B6623C"/>
    <w:rsid w:val="00B6667E"/>
    <w:rsid w:val="00B66A5E"/>
    <w:rsid w:val="00B71234"/>
    <w:rsid w:val="00B71F27"/>
    <w:rsid w:val="00B72940"/>
    <w:rsid w:val="00B736A9"/>
    <w:rsid w:val="00B738B4"/>
    <w:rsid w:val="00B74AC8"/>
    <w:rsid w:val="00B75229"/>
    <w:rsid w:val="00B7652F"/>
    <w:rsid w:val="00B767B0"/>
    <w:rsid w:val="00B80102"/>
    <w:rsid w:val="00B80681"/>
    <w:rsid w:val="00B80707"/>
    <w:rsid w:val="00B808EF"/>
    <w:rsid w:val="00B809E5"/>
    <w:rsid w:val="00B80A91"/>
    <w:rsid w:val="00B81521"/>
    <w:rsid w:val="00B81E94"/>
    <w:rsid w:val="00B8216D"/>
    <w:rsid w:val="00B82282"/>
    <w:rsid w:val="00B8306A"/>
    <w:rsid w:val="00B84524"/>
    <w:rsid w:val="00B85874"/>
    <w:rsid w:val="00B85A59"/>
    <w:rsid w:val="00B8606C"/>
    <w:rsid w:val="00B870B1"/>
    <w:rsid w:val="00B913E7"/>
    <w:rsid w:val="00B91673"/>
    <w:rsid w:val="00B91819"/>
    <w:rsid w:val="00B91AE1"/>
    <w:rsid w:val="00B92520"/>
    <w:rsid w:val="00B92D44"/>
    <w:rsid w:val="00B9334C"/>
    <w:rsid w:val="00B95CB7"/>
    <w:rsid w:val="00B95FE7"/>
    <w:rsid w:val="00B96B2C"/>
    <w:rsid w:val="00BA085B"/>
    <w:rsid w:val="00BA112B"/>
    <w:rsid w:val="00BA2438"/>
    <w:rsid w:val="00BA29BA"/>
    <w:rsid w:val="00BA3D45"/>
    <w:rsid w:val="00BA4554"/>
    <w:rsid w:val="00BA4B80"/>
    <w:rsid w:val="00BA6957"/>
    <w:rsid w:val="00BA698C"/>
    <w:rsid w:val="00BB056A"/>
    <w:rsid w:val="00BB2625"/>
    <w:rsid w:val="00BB4A2D"/>
    <w:rsid w:val="00BB4C7A"/>
    <w:rsid w:val="00BB4D83"/>
    <w:rsid w:val="00BB5C59"/>
    <w:rsid w:val="00BB6E0A"/>
    <w:rsid w:val="00BB7DBE"/>
    <w:rsid w:val="00BC102F"/>
    <w:rsid w:val="00BC1671"/>
    <w:rsid w:val="00BC2429"/>
    <w:rsid w:val="00BC2DE5"/>
    <w:rsid w:val="00BC3C7B"/>
    <w:rsid w:val="00BC4056"/>
    <w:rsid w:val="00BC41C0"/>
    <w:rsid w:val="00BC56CA"/>
    <w:rsid w:val="00BC6840"/>
    <w:rsid w:val="00BC6909"/>
    <w:rsid w:val="00BC7033"/>
    <w:rsid w:val="00BC7D4A"/>
    <w:rsid w:val="00BD0B2F"/>
    <w:rsid w:val="00BD199F"/>
    <w:rsid w:val="00BD1CB4"/>
    <w:rsid w:val="00BD379C"/>
    <w:rsid w:val="00BD49A4"/>
    <w:rsid w:val="00BD5233"/>
    <w:rsid w:val="00BD524B"/>
    <w:rsid w:val="00BD56C1"/>
    <w:rsid w:val="00BD56DB"/>
    <w:rsid w:val="00BD5772"/>
    <w:rsid w:val="00BD7BD6"/>
    <w:rsid w:val="00BE000A"/>
    <w:rsid w:val="00BE00D3"/>
    <w:rsid w:val="00BE017E"/>
    <w:rsid w:val="00BE032C"/>
    <w:rsid w:val="00BE1149"/>
    <w:rsid w:val="00BE1C87"/>
    <w:rsid w:val="00BE2694"/>
    <w:rsid w:val="00BE4939"/>
    <w:rsid w:val="00BF5F23"/>
    <w:rsid w:val="00BF6114"/>
    <w:rsid w:val="00BF6131"/>
    <w:rsid w:val="00BF6394"/>
    <w:rsid w:val="00BF658A"/>
    <w:rsid w:val="00BF6C6B"/>
    <w:rsid w:val="00BF770A"/>
    <w:rsid w:val="00C00145"/>
    <w:rsid w:val="00C02E5C"/>
    <w:rsid w:val="00C03EA5"/>
    <w:rsid w:val="00C042A9"/>
    <w:rsid w:val="00C048AD"/>
    <w:rsid w:val="00C05471"/>
    <w:rsid w:val="00C075DE"/>
    <w:rsid w:val="00C077F9"/>
    <w:rsid w:val="00C07DA5"/>
    <w:rsid w:val="00C105B3"/>
    <w:rsid w:val="00C12656"/>
    <w:rsid w:val="00C13840"/>
    <w:rsid w:val="00C1552A"/>
    <w:rsid w:val="00C15B7D"/>
    <w:rsid w:val="00C15D1C"/>
    <w:rsid w:val="00C1769C"/>
    <w:rsid w:val="00C17DA6"/>
    <w:rsid w:val="00C20ABD"/>
    <w:rsid w:val="00C20AC3"/>
    <w:rsid w:val="00C20F13"/>
    <w:rsid w:val="00C221A3"/>
    <w:rsid w:val="00C2222F"/>
    <w:rsid w:val="00C23147"/>
    <w:rsid w:val="00C2332C"/>
    <w:rsid w:val="00C2563B"/>
    <w:rsid w:val="00C26103"/>
    <w:rsid w:val="00C27963"/>
    <w:rsid w:val="00C30205"/>
    <w:rsid w:val="00C31086"/>
    <w:rsid w:val="00C31F4A"/>
    <w:rsid w:val="00C32275"/>
    <w:rsid w:val="00C328A4"/>
    <w:rsid w:val="00C32D67"/>
    <w:rsid w:val="00C34CA7"/>
    <w:rsid w:val="00C3665E"/>
    <w:rsid w:val="00C37376"/>
    <w:rsid w:val="00C40819"/>
    <w:rsid w:val="00C41126"/>
    <w:rsid w:val="00C4159E"/>
    <w:rsid w:val="00C41F3F"/>
    <w:rsid w:val="00C42391"/>
    <w:rsid w:val="00C45ED4"/>
    <w:rsid w:val="00C478FA"/>
    <w:rsid w:val="00C52069"/>
    <w:rsid w:val="00C53F1E"/>
    <w:rsid w:val="00C53F87"/>
    <w:rsid w:val="00C540BC"/>
    <w:rsid w:val="00C542D7"/>
    <w:rsid w:val="00C54962"/>
    <w:rsid w:val="00C60479"/>
    <w:rsid w:val="00C64767"/>
    <w:rsid w:val="00C6542F"/>
    <w:rsid w:val="00C655E3"/>
    <w:rsid w:val="00C657B4"/>
    <w:rsid w:val="00C67381"/>
    <w:rsid w:val="00C80978"/>
    <w:rsid w:val="00C81E97"/>
    <w:rsid w:val="00C82166"/>
    <w:rsid w:val="00C84B1D"/>
    <w:rsid w:val="00C86F4B"/>
    <w:rsid w:val="00C87A0C"/>
    <w:rsid w:val="00C92224"/>
    <w:rsid w:val="00C94DAF"/>
    <w:rsid w:val="00C97F44"/>
    <w:rsid w:val="00CA18DE"/>
    <w:rsid w:val="00CA1B62"/>
    <w:rsid w:val="00CA2677"/>
    <w:rsid w:val="00CA3AD3"/>
    <w:rsid w:val="00CA4232"/>
    <w:rsid w:val="00CA4260"/>
    <w:rsid w:val="00CA4BA6"/>
    <w:rsid w:val="00CA4D4B"/>
    <w:rsid w:val="00CA6FE4"/>
    <w:rsid w:val="00CB0056"/>
    <w:rsid w:val="00CB060A"/>
    <w:rsid w:val="00CB0948"/>
    <w:rsid w:val="00CB264E"/>
    <w:rsid w:val="00CB313A"/>
    <w:rsid w:val="00CB437D"/>
    <w:rsid w:val="00CB4987"/>
    <w:rsid w:val="00CB5D9D"/>
    <w:rsid w:val="00CB616D"/>
    <w:rsid w:val="00CB761E"/>
    <w:rsid w:val="00CC11A0"/>
    <w:rsid w:val="00CC1850"/>
    <w:rsid w:val="00CC4CAD"/>
    <w:rsid w:val="00CC4D91"/>
    <w:rsid w:val="00CD0C68"/>
    <w:rsid w:val="00CD19E8"/>
    <w:rsid w:val="00CD23BC"/>
    <w:rsid w:val="00CD381E"/>
    <w:rsid w:val="00CD3994"/>
    <w:rsid w:val="00CD4DA4"/>
    <w:rsid w:val="00CD4DD7"/>
    <w:rsid w:val="00CD61B6"/>
    <w:rsid w:val="00CD6F93"/>
    <w:rsid w:val="00CE05D8"/>
    <w:rsid w:val="00CE09FF"/>
    <w:rsid w:val="00CE11E1"/>
    <w:rsid w:val="00CE21E7"/>
    <w:rsid w:val="00CE326B"/>
    <w:rsid w:val="00CE3F9F"/>
    <w:rsid w:val="00CE4652"/>
    <w:rsid w:val="00CE4822"/>
    <w:rsid w:val="00CE4D7D"/>
    <w:rsid w:val="00CE61D2"/>
    <w:rsid w:val="00CE63C1"/>
    <w:rsid w:val="00CE6CFB"/>
    <w:rsid w:val="00CE73D1"/>
    <w:rsid w:val="00CE7430"/>
    <w:rsid w:val="00CE76BC"/>
    <w:rsid w:val="00CE7CE1"/>
    <w:rsid w:val="00CF06D3"/>
    <w:rsid w:val="00CF0B33"/>
    <w:rsid w:val="00CF2487"/>
    <w:rsid w:val="00CF2690"/>
    <w:rsid w:val="00CF2A7E"/>
    <w:rsid w:val="00CF2E38"/>
    <w:rsid w:val="00CF329A"/>
    <w:rsid w:val="00CF3A90"/>
    <w:rsid w:val="00CF45A7"/>
    <w:rsid w:val="00CF53DD"/>
    <w:rsid w:val="00CF57BF"/>
    <w:rsid w:val="00D01B7B"/>
    <w:rsid w:val="00D02BC6"/>
    <w:rsid w:val="00D02CDF"/>
    <w:rsid w:val="00D03ADB"/>
    <w:rsid w:val="00D045A8"/>
    <w:rsid w:val="00D049E9"/>
    <w:rsid w:val="00D04F03"/>
    <w:rsid w:val="00D06791"/>
    <w:rsid w:val="00D068C5"/>
    <w:rsid w:val="00D068DD"/>
    <w:rsid w:val="00D06DBD"/>
    <w:rsid w:val="00D073B0"/>
    <w:rsid w:val="00D07836"/>
    <w:rsid w:val="00D11AA8"/>
    <w:rsid w:val="00D12016"/>
    <w:rsid w:val="00D1334F"/>
    <w:rsid w:val="00D13423"/>
    <w:rsid w:val="00D13B93"/>
    <w:rsid w:val="00D15206"/>
    <w:rsid w:val="00D16782"/>
    <w:rsid w:val="00D17E1A"/>
    <w:rsid w:val="00D20A95"/>
    <w:rsid w:val="00D22889"/>
    <w:rsid w:val="00D23C4B"/>
    <w:rsid w:val="00D24C49"/>
    <w:rsid w:val="00D26CB8"/>
    <w:rsid w:val="00D26E75"/>
    <w:rsid w:val="00D27FDD"/>
    <w:rsid w:val="00D30CCA"/>
    <w:rsid w:val="00D3142D"/>
    <w:rsid w:val="00D334C2"/>
    <w:rsid w:val="00D33919"/>
    <w:rsid w:val="00D370E1"/>
    <w:rsid w:val="00D3755F"/>
    <w:rsid w:val="00D400E9"/>
    <w:rsid w:val="00D43EC9"/>
    <w:rsid w:val="00D44DEC"/>
    <w:rsid w:val="00D460E2"/>
    <w:rsid w:val="00D46505"/>
    <w:rsid w:val="00D4741B"/>
    <w:rsid w:val="00D47ACA"/>
    <w:rsid w:val="00D50702"/>
    <w:rsid w:val="00D50BF6"/>
    <w:rsid w:val="00D50CD6"/>
    <w:rsid w:val="00D510EE"/>
    <w:rsid w:val="00D5117E"/>
    <w:rsid w:val="00D514E8"/>
    <w:rsid w:val="00D522C6"/>
    <w:rsid w:val="00D52724"/>
    <w:rsid w:val="00D52FF0"/>
    <w:rsid w:val="00D54F9C"/>
    <w:rsid w:val="00D551DD"/>
    <w:rsid w:val="00D564A3"/>
    <w:rsid w:val="00D566CF"/>
    <w:rsid w:val="00D56A1F"/>
    <w:rsid w:val="00D577CD"/>
    <w:rsid w:val="00D57A82"/>
    <w:rsid w:val="00D60100"/>
    <w:rsid w:val="00D60C37"/>
    <w:rsid w:val="00D60EBF"/>
    <w:rsid w:val="00D62A33"/>
    <w:rsid w:val="00D63C14"/>
    <w:rsid w:val="00D65356"/>
    <w:rsid w:val="00D65579"/>
    <w:rsid w:val="00D66B9D"/>
    <w:rsid w:val="00D66F08"/>
    <w:rsid w:val="00D66F78"/>
    <w:rsid w:val="00D727A7"/>
    <w:rsid w:val="00D733CE"/>
    <w:rsid w:val="00D73CF5"/>
    <w:rsid w:val="00D73FFA"/>
    <w:rsid w:val="00D750E3"/>
    <w:rsid w:val="00D75B14"/>
    <w:rsid w:val="00D7614D"/>
    <w:rsid w:val="00D7621D"/>
    <w:rsid w:val="00D76370"/>
    <w:rsid w:val="00D77AA5"/>
    <w:rsid w:val="00D77CD2"/>
    <w:rsid w:val="00D81D44"/>
    <w:rsid w:val="00D823E0"/>
    <w:rsid w:val="00D82C45"/>
    <w:rsid w:val="00D83036"/>
    <w:rsid w:val="00D843ED"/>
    <w:rsid w:val="00D848BC"/>
    <w:rsid w:val="00D84AB0"/>
    <w:rsid w:val="00D84B24"/>
    <w:rsid w:val="00D852B4"/>
    <w:rsid w:val="00D85726"/>
    <w:rsid w:val="00D86873"/>
    <w:rsid w:val="00D86EF9"/>
    <w:rsid w:val="00D87872"/>
    <w:rsid w:val="00D918A7"/>
    <w:rsid w:val="00D9225E"/>
    <w:rsid w:val="00D92772"/>
    <w:rsid w:val="00D93C5C"/>
    <w:rsid w:val="00D93DD1"/>
    <w:rsid w:val="00D9501C"/>
    <w:rsid w:val="00D956FE"/>
    <w:rsid w:val="00D95A45"/>
    <w:rsid w:val="00D95D31"/>
    <w:rsid w:val="00D95D94"/>
    <w:rsid w:val="00D960CE"/>
    <w:rsid w:val="00D9664F"/>
    <w:rsid w:val="00D972EC"/>
    <w:rsid w:val="00D97C07"/>
    <w:rsid w:val="00D97E1E"/>
    <w:rsid w:val="00DA08C0"/>
    <w:rsid w:val="00DA0FE7"/>
    <w:rsid w:val="00DA2286"/>
    <w:rsid w:val="00DA2302"/>
    <w:rsid w:val="00DA6426"/>
    <w:rsid w:val="00DA6512"/>
    <w:rsid w:val="00DA6BB1"/>
    <w:rsid w:val="00DA791B"/>
    <w:rsid w:val="00DA7997"/>
    <w:rsid w:val="00DA7F72"/>
    <w:rsid w:val="00DB02A1"/>
    <w:rsid w:val="00DB17B2"/>
    <w:rsid w:val="00DB2C87"/>
    <w:rsid w:val="00DB2D7E"/>
    <w:rsid w:val="00DB366E"/>
    <w:rsid w:val="00DB4490"/>
    <w:rsid w:val="00DB5986"/>
    <w:rsid w:val="00DB5BEA"/>
    <w:rsid w:val="00DB7380"/>
    <w:rsid w:val="00DC1303"/>
    <w:rsid w:val="00DC1389"/>
    <w:rsid w:val="00DC14FC"/>
    <w:rsid w:val="00DC40D6"/>
    <w:rsid w:val="00DC44BA"/>
    <w:rsid w:val="00DC4A99"/>
    <w:rsid w:val="00DC6494"/>
    <w:rsid w:val="00DC6776"/>
    <w:rsid w:val="00DC6D17"/>
    <w:rsid w:val="00DC7147"/>
    <w:rsid w:val="00DD0FEB"/>
    <w:rsid w:val="00DD130B"/>
    <w:rsid w:val="00DD3304"/>
    <w:rsid w:val="00DD380F"/>
    <w:rsid w:val="00DD4740"/>
    <w:rsid w:val="00DD51A9"/>
    <w:rsid w:val="00DD538C"/>
    <w:rsid w:val="00DD6701"/>
    <w:rsid w:val="00DD693D"/>
    <w:rsid w:val="00DD6E85"/>
    <w:rsid w:val="00DE19E0"/>
    <w:rsid w:val="00DE2B26"/>
    <w:rsid w:val="00DE2D57"/>
    <w:rsid w:val="00DE3C12"/>
    <w:rsid w:val="00DE443A"/>
    <w:rsid w:val="00DE460E"/>
    <w:rsid w:val="00DE4BD9"/>
    <w:rsid w:val="00DE5423"/>
    <w:rsid w:val="00DF0821"/>
    <w:rsid w:val="00DF2A81"/>
    <w:rsid w:val="00DF2BB3"/>
    <w:rsid w:val="00DF388A"/>
    <w:rsid w:val="00DF3A8B"/>
    <w:rsid w:val="00DF53BC"/>
    <w:rsid w:val="00DF57B2"/>
    <w:rsid w:val="00DF5E13"/>
    <w:rsid w:val="00DF63F8"/>
    <w:rsid w:val="00DF68FE"/>
    <w:rsid w:val="00DF76A4"/>
    <w:rsid w:val="00E01D3F"/>
    <w:rsid w:val="00E0201A"/>
    <w:rsid w:val="00E0242B"/>
    <w:rsid w:val="00E030EF"/>
    <w:rsid w:val="00E03594"/>
    <w:rsid w:val="00E04CC1"/>
    <w:rsid w:val="00E050CB"/>
    <w:rsid w:val="00E0650B"/>
    <w:rsid w:val="00E07046"/>
    <w:rsid w:val="00E11C9F"/>
    <w:rsid w:val="00E12909"/>
    <w:rsid w:val="00E133A5"/>
    <w:rsid w:val="00E1350E"/>
    <w:rsid w:val="00E13F37"/>
    <w:rsid w:val="00E15021"/>
    <w:rsid w:val="00E164F9"/>
    <w:rsid w:val="00E16552"/>
    <w:rsid w:val="00E165BD"/>
    <w:rsid w:val="00E16CB5"/>
    <w:rsid w:val="00E17507"/>
    <w:rsid w:val="00E17C7E"/>
    <w:rsid w:val="00E21427"/>
    <w:rsid w:val="00E214B8"/>
    <w:rsid w:val="00E23CDC"/>
    <w:rsid w:val="00E24713"/>
    <w:rsid w:val="00E25786"/>
    <w:rsid w:val="00E25866"/>
    <w:rsid w:val="00E25EEF"/>
    <w:rsid w:val="00E2621E"/>
    <w:rsid w:val="00E26973"/>
    <w:rsid w:val="00E271A9"/>
    <w:rsid w:val="00E27586"/>
    <w:rsid w:val="00E302A4"/>
    <w:rsid w:val="00E313D9"/>
    <w:rsid w:val="00E31553"/>
    <w:rsid w:val="00E3174B"/>
    <w:rsid w:val="00E319FC"/>
    <w:rsid w:val="00E3478F"/>
    <w:rsid w:val="00E34C57"/>
    <w:rsid w:val="00E3512C"/>
    <w:rsid w:val="00E3585C"/>
    <w:rsid w:val="00E365E7"/>
    <w:rsid w:val="00E37153"/>
    <w:rsid w:val="00E37BC7"/>
    <w:rsid w:val="00E41CEC"/>
    <w:rsid w:val="00E42CC9"/>
    <w:rsid w:val="00E43F9C"/>
    <w:rsid w:val="00E444EE"/>
    <w:rsid w:val="00E44B59"/>
    <w:rsid w:val="00E459A8"/>
    <w:rsid w:val="00E45EA9"/>
    <w:rsid w:val="00E46948"/>
    <w:rsid w:val="00E46A06"/>
    <w:rsid w:val="00E4725B"/>
    <w:rsid w:val="00E47669"/>
    <w:rsid w:val="00E50F71"/>
    <w:rsid w:val="00E52D63"/>
    <w:rsid w:val="00E52EAD"/>
    <w:rsid w:val="00E551E1"/>
    <w:rsid w:val="00E551F2"/>
    <w:rsid w:val="00E5566C"/>
    <w:rsid w:val="00E561DF"/>
    <w:rsid w:val="00E56723"/>
    <w:rsid w:val="00E56E05"/>
    <w:rsid w:val="00E60544"/>
    <w:rsid w:val="00E60A59"/>
    <w:rsid w:val="00E61084"/>
    <w:rsid w:val="00E61088"/>
    <w:rsid w:val="00E611F4"/>
    <w:rsid w:val="00E61D1E"/>
    <w:rsid w:val="00E61DAA"/>
    <w:rsid w:val="00E641FF"/>
    <w:rsid w:val="00E65C3C"/>
    <w:rsid w:val="00E66537"/>
    <w:rsid w:val="00E6704D"/>
    <w:rsid w:val="00E6759E"/>
    <w:rsid w:val="00E67CCA"/>
    <w:rsid w:val="00E701CF"/>
    <w:rsid w:val="00E70417"/>
    <w:rsid w:val="00E70D64"/>
    <w:rsid w:val="00E71402"/>
    <w:rsid w:val="00E72336"/>
    <w:rsid w:val="00E73150"/>
    <w:rsid w:val="00E7395A"/>
    <w:rsid w:val="00E73E03"/>
    <w:rsid w:val="00E74300"/>
    <w:rsid w:val="00E75946"/>
    <w:rsid w:val="00E766D6"/>
    <w:rsid w:val="00E76D65"/>
    <w:rsid w:val="00E7752D"/>
    <w:rsid w:val="00E80EFE"/>
    <w:rsid w:val="00E8225F"/>
    <w:rsid w:val="00E837E2"/>
    <w:rsid w:val="00E83DF1"/>
    <w:rsid w:val="00E84829"/>
    <w:rsid w:val="00E84B54"/>
    <w:rsid w:val="00E853D7"/>
    <w:rsid w:val="00E85F6A"/>
    <w:rsid w:val="00E87202"/>
    <w:rsid w:val="00E90AA1"/>
    <w:rsid w:val="00E90E2F"/>
    <w:rsid w:val="00E9110F"/>
    <w:rsid w:val="00E911AA"/>
    <w:rsid w:val="00E91980"/>
    <w:rsid w:val="00E91EA2"/>
    <w:rsid w:val="00E92B67"/>
    <w:rsid w:val="00E95A1D"/>
    <w:rsid w:val="00E9636E"/>
    <w:rsid w:val="00E965E6"/>
    <w:rsid w:val="00E96A60"/>
    <w:rsid w:val="00E97172"/>
    <w:rsid w:val="00E97BA5"/>
    <w:rsid w:val="00EA0F5D"/>
    <w:rsid w:val="00EA111B"/>
    <w:rsid w:val="00EA29BA"/>
    <w:rsid w:val="00EA2EF0"/>
    <w:rsid w:val="00EA3DC4"/>
    <w:rsid w:val="00EA4C20"/>
    <w:rsid w:val="00EA5451"/>
    <w:rsid w:val="00EA5B48"/>
    <w:rsid w:val="00EA64DD"/>
    <w:rsid w:val="00EB0315"/>
    <w:rsid w:val="00EB169C"/>
    <w:rsid w:val="00EB251A"/>
    <w:rsid w:val="00EB2650"/>
    <w:rsid w:val="00EB29C7"/>
    <w:rsid w:val="00EB2B88"/>
    <w:rsid w:val="00EB4FA9"/>
    <w:rsid w:val="00EB544B"/>
    <w:rsid w:val="00EB5536"/>
    <w:rsid w:val="00EC0B7B"/>
    <w:rsid w:val="00EC0C2D"/>
    <w:rsid w:val="00EC0FB9"/>
    <w:rsid w:val="00EC151E"/>
    <w:rsid w:val="00EC2C49"/>
    <w:rsid w:val="00EC2FBA"/>
    <w:rsid w:val="00EC3775"/>
    <w:rsid w:val="00EC4A97"/>
    <w:rsid w:val="00EC5388"/>
    <w:rsid w:val="00EC57FE"/>
    <w:rsid w:val="00EC6FD8"/>
    <w:rsid w:val="00EC75D2"/>
    <w:rsid w:val="00EC7D85"/>
    <w:rsid w:val="00ED035B"/>
    <w:rsid w:val="00ED06DE"/>
    <w:rsid w:val="00ED0EC9"/>
    <w:rsid w:val="00ED141A"/>
    <w:rsid w:val="00ED26BF"/>
    <w:rsid w:val="00EE190E"/>
    <w:rsid w:val="00EE301F"/>
    <w:rsid w:val="00EE50A1"/>
    <w:rsid w:val="00EE5630"/>
    <w:rsid w:val="00EE63AC"/>
    <w:rsid w:val="00EE6EB6"/>
    <w:rsid w:val="00EE792D"/>
    <w:rsid w:val="00EF121B"/>
    <w:rsid w:val="00EF18EC"/>
    <w:rsid w:val="00EF31CE"/>
    <w:rsid w:val="00EF32E8"/>
    <w:rsid w:val="00EF3DA6"/>
    <w:rsid w:val="00EF43CF"/>
    <w:rsid w:val="00EF4D37"/>
    <w:rsid w:val="00EF4DC9"/>
    <w:rsid w:val="00EF574B"/>
    <w:rsid w:val="00F016FC"/>
    <w:rsid w:val="00F040B1"/>
    <w:rsid w:val="00F04502"/>
    <w:rsid w:val="00F04A14"/>
    <w:rsid w:val="00F05023"/>
    <w:rsid w:val="00F054B2"/>
    <w:rsid w:val="00F07AE4"/>
    <w:rsid w:val="00F10AC4"/>
    <w:rsid w:val="00F11209"/>
    <w:rsid w:val="00F11452"/>
    <w:rsid w:val="00F12DAC"/>
    <w:rsid w:val="00F12DBA"/>
    <w:rsid w:val="00F14B4E"/>
    <w:rsid w:val="00F14FDF"/>
    <w:rsid w:val="00F16981"/>
    <w:rsid w:val="00F173BA"/>
    <w:rsid w:val="00F20D76"/>
    <w:rsid w:val="00F216EB"/>
    <w:rsid w:val="00F24282"/>
    <w:rsid w:val="00F27E42"/>
    <w:rsid w:val="00F302E6"/>
    <w:rsid w:val="00F30548"/>
    <w:rsid w:val="00F307EF"/>
    <w:rsid w:val="00F31867"/>
    <w:rsid w:val="00F32184"/>
    <w:rsid w:val="00F32571"/>
    <w:rsid w:val="00F331ED"/>
    <w:rsid w:val="00F3440D"/>
    <w:rsid w:val="00F3476A"/>
    <w:rsid w:val="00F36EA8"/>
    <w:rsid w:val="00F372D5"/>
    <w:rsid w:val="00F378D9"/>
    <w:rsid w:val="00F40521"/>
    <w:rsid w:val="00F4098A"/>
    <w:rsid w:val="00F43753"/>
    <w:rsid w:val="00F44262"/>
    <w:rsid w:val="00F45519"/>
    <w:rsid w:val="00F46906"/>
    <w:rsid w:val="00F505CB"/>
    <w:rsid w:val="00F51CFB"/>
    <w:rsid w:val="00F52619"/>
    <w:rsid w:val="00F52AE5"/>
    <w:rsid w:val="00F52B4C"/>
    <w:rsid w:val="00F571A9"/>
    <w:rsid w:val="00F57D88"/>
    <w:rsid w:val="00F6023A"/>
    <w:rsid w:val="00F605A1"/>
    <w:rsid w:val="00F63C06"/>
    <w:rsid w:val="00F6506A"/>
    <w:rsid w:val="00F65212"/>
    <w:rsid w:val="00F65B03"/>
    <w:rsid w:val="00F65C1C"/>
    <w:rsid w:val="00F66555"/>
    <w:rsid w:val="00F70548"/>
    <w:rsid w:val="00F708C8"/>
    <w:rsid w:val="00F70A41"/>
    <w:rsid w:val="00F743BF"/>
    <w:rsid w:val="00F74CB5"/>
    <w:rsid w:val="00F75C00"/>
    <w:rsid w:val="00F76CBE"/>
    <w:rsid w:val="00F77557"/>
    <w:rsid w:val="00F800E1"/>
    <w:rsid w:val="00F82618"/>
    <w:rsid w:val="00F83645"/>
    <w:rsid w:val="00F83DA3"/>
    <w:rsid w:val="00F85B43"/>
    <w:rsid w:val="00F86177"/>
    <w:rsid w:val="00F86357"/>
    <w:rsid w:val="00F8749E"/>
    <w:rsid w:val="00F87682"/>
    <w:rsid w:val="00F91B20"/>
    <w:rsid w:val="00F925FF"/>
    <w:rsid w:val="00F94A6E"/>
    <w:rsid w:val="00F94D93"/>
    <w:rsid w:val="00F957F1"/>
    <w:rsid w:val="00F95C17"/>
    <w:rsid w:val="00F96359"/>
    <w:rsid w:val="00F9653E"/>
    <w:rsid w:val="00F96A17"/>
    <w:rsid w:val="00F97505"/>
    <w:rsid w:val="00F976A7"/>
    <w:rsid w:val="00FA0796"/>
    <w:rsid w:val="00FA0C6D"/>
    <w:rsid w:val="00FA0E96"/>
    <w:rsid w:val="00FA2450"/>
    <w:rsid w:val="00FA47ED"/>
    <w:rsid w:val="00FA58B1"/>
    <w:rsid w:val="00FA5A0F"/>
    <w:rsid w:val="00FA5EF1"/>
    <w:rsid w:val="00FA6ABB"/>
    <w:rsid w:val="00FA6E11"/>
    <w:rsid w:val="00FA7319"/>
    <w:rsid w:val="00FB0886"/>
    <w:rsid w:val="00FB0DFE"/>
    <w:rsid w:val="00FB2398"/>
    <w:rsid w:val="00FB251C"/>
    <w:rsid w:val="00FB361A"/>
    <w:rsid w:val="00FB3AD2"/>
    <w:rsid w:val="00FB49A7"/>
    <w:rsid w:val="00FB5688"/>
    <w:rsid w:val="00FB59A6"/>
    <w:rsid w:val="00FB5F69"/>
    <w:rsid w:val="00FB65A8"/>
    <w:rsid w:val="00FB7AD7"/>
    <w:rsid w:val="00FC1E31"/>
    <w:rsid w:val="00FC3AEF"/>
    <w:rsid w:val="00FC3DA3"/>
    <w:rsid w:val="00FC42DB"/>
    <w:rsid w:val="00FC5381"/>
    <w:rsid w:val="00FC5448"/>
    <w:rsid w:val="00FC5513"/>
    <w:rsid w:val="00FC773B"/>
    <w:rsid w:val="00FD0334"/>
    <w:rsid w:val="00FD1C26"/>
    <w:rsid w:val="00FD2BF4"/>
    <w:rsid w:val="00FD3671"/>
    <w:rsid w:val="00FD3E3B"/>
    <w:rsid w:val="00FD3ED7"/>
    <w:rsid w:val="00FD46CD"/>
    <w:rsid w:val="00FD5895"/>
    <w:rsid w:val="00FD704D"/>
    <w:rsid w:val="00FD70D1"/>
    <w:rsid w:val="00FD7627"/>
    <w:rsid w:val="00FD76CC"/>
    <w:rsid w:val="00FD7730"/>
    <w:rsid w:val="00FD7DE8"/>
    <w:rsid w:val="00FE01F6"/>
    <w:rsid w:val="00FE098E"/>
    <w:rsid w:val="00FE1B56"/>
    <w:rsid w:val="00FE2112"/>
    <w:rsid w:val="00FE27FF"/>
    <w:rsid w:val="00FE4610"/>
    <w:rsid w:val="00FE4651"/>
    <w:rsid w:val="00FE60A6"/>
    <w:rsid w:val="00FE62FE"/>
    <w:rsid w:val="00FE64F7"/>
    <w:rsid w:val="00FE743F"/>
    <w:rsid w:val="00FF11AB"/>
    <w:rsid w:val="00FF2C60"/>
    <w:rsid w:val="00FF2DEA"/>
    <w:rsid w:val="00FF34D1"/>
    <w:rsid w:val="00FF379A"/>
    <w:rsid w:val="00FF390E"/>
    <w:rsid w:val="00FF3F2B"/>
    <w:rsid w:val="00FF40A9"/>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519F80"/>
  <w15:chartTrackingRefBased/>
  <w15:docId w15:val="{A08FF26B-72F6-4508-8442-D9EC13EE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4D7"/>
    <w:pPr>
      <w:widowControl w:val="0"/>
      <w:snapToGrid w:val="0"/>
      <w:jc w:val="both"/>
    </w:pPr>
    <w:rPr>
      <w:rFonts w:ascii="UD デジタル 教科書体 NK-R" w:eastAsia="UD デジタル 教科書体 NK-R"/>
      <w:sz w:val="24"/>
    </w:rPr>
  </w:style>
  <w:style w:type="paragraph" w:styleId="1">
    <w:name w:val="heading 1"/>
    <w:basedOn w:val="a"/>
    <w:next w:val="a"/>
    <w:link w:val="10"/>
    <w:uiPriority w:val="9"/>
    <w:qFormat/>
    <w:rsid w:val="004172BD"/>
    <w:pPr>
      <w:keepNext/>
      <w:pBdr>
        <w:bottom w:val="single" w:sz="36" w:space="1" w:color="70AD47" w:themeColor="accent6"/>
      </w:pBdr>
      <w:spacing w:afterLines="20" w:after="20"/>
      <w:outlineLvl w:val="0"/>
    </w:pPr>
    <w:rPr>
      <w:rFonts w:asciiTheme="majorHAnsi" w:hAnsiTheme="majorHAnsi" w:cstheme="majorBidi"/>
      <w:b/>
      <w:sz w:val="32"/>
      <w:szCs w:val="24"/>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E313D9"/>
    <w:pPr>
      <w:pBdr>
        <w:left w:val="single" w:sz="18" w:space="4" w:color="70AD47" w:themeColor="accent6"/>
        <w:bottom w:val="single" w:sz="12" w:space="1" w:color="70AD47" w:themeColor="accent6"/>
      </w:pBdr>
      <w:spacing w:afterLines="50" w:after="180"/>
      <w:ind w:leftChars="50" w:left="105"/>
      <w:outlineLvl w:val="1"/>
    </w:pPr>
    <w:rPr>
      <w:rFonts w:asciiTheme="majorHAnsi" w:hAnsiTheme="majorHAnsi" w:cstheme="majorBidi"/>
      <w:b/>
      <w:sz w:val="28"/>
    </w:rPr>
  </w:style>
  <w:style w:type="paragraph" w:styleId="3">
    <w:name w:val="heading 3"/>
    <w:basedOn w:val="a"/>
    <w:next w:val="a"/>
    <w:link w:val="30"/>
    <w:uiPriority w:val="9"/>
    <w:unhideWhenUsed/>
    <w:qFormat/>
    <w:rsid w:val="00B377A9"/>
    <w:pPr>
      <w:keepNext/>
      <w:pBdr>
        <w:bottom w:val="single" w:sz="12" w:space="1" w:color="70AD47" w:themeColor="accent6"/>
      </w:pBdr>
      <w:spacing w:line="240" w:lineRule="atLeast"/>
      <w:outlineLvl w:val="2"/>
    </w:pPr>
    <w:rPr>
      <w:rFonts w:asciiTheme="majorHAnsi" w:hAnsiTheme="majorHAnsi" w:cstheme="majorBidi"/>
      <w:b/>
      <w:sz w:val="26"/>
    </w:rPr>
  </w:style>
  <w:style w:type="paragraph" w:styleId="4">
    <w:name w:val="heading 4"/>
    <w:basedOn w:val="3"/>
    <w:next w:val="3"/>
    <w:link w:val="40"/>
    <w:uiPriority w:val="9"/>
    <w:unhideWhenUsed/>
    <w:qFormat/>
    <w:rsid w:val="00EC2C49"/>
    <w:pPr>
      <w:outlineLvl w:val="3"/>
    </w:pPr>
    <w:rPr>
      <w:bCs/>
    </w:rPr>
  </w:style>
  <w:style w:type="paragraph" w:styleId="5">
    <w:name w:val="heading 5"/>
    <w:basedOn w:val="a"/>
    <w:next w:val="a"/>
    <w:link w:val="50"/>
    <w:uiPriority w:val="9"/>
    <w:unhideWhenUsed/>
    <w:qFormat/>
    <w:rsid w:val="00D52FF0"/>
    <w:pPr>
      <w:spacing w:line="280" w:lineRule="atLeast"/>
      <w:ind w:left="200" w:hangingChars="100" w:hanging="200"/>
      <w:jc w:val="center"/>
      <w:outlineLvl w:val="4"/>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854"/>
    <w:pPr>
      <w:ind w:leftChars="400" w:left="840"/>
    </w:pPr>
  </w:style>
  <w:style w:type="paragraph" w:styleId="a4">
    <w:name w:val="header"/>
    <w:basedOn w:val="a"/>
    <w:link w:val="a5"/>
    <w:uiPriority w:val="99"/>
    <w:unhideWhenUsed/>
    <w:rsid w:val="0069602F"/>
    <w:pPr>
      <w:tabs>
        <w:tab w:val="center" w:pos="4252"/>
        <w:tab w:val="right" w:pos="8504"/>
      </w:tabs>
    </w:pPr>
  </w:style>
  <w:style w:type="character" w:customStyle="1" w:styleId="a5">
    <w:name w:val="ヘッダー (文字)"/>
    <w:basedOn w:val="a0"/>
    <w:link w:val="a4"/>
    <w:uiPriority w:val="99"/>
    <w:rsid w:val="0069602F"/>
  </w:style>
  <w:style w:type="paragraph" w:styleId="a6">
    <w:name w:val="footer"/>
    <w:basedOn w:val="a"/>
    <w:link w:val="a7"/>
    <w:uiPriority w:val="99"/>
    <w:unhideWhenUsed/>
    <w:rsid w:val="0069602F"/>
    <w:pPr>
      <w:tabs>
        <w:tab w:val="center" w:pos="4252"/>
        <w:tab w:val="right" w:pos="8504"/>
      </w:tabs>
    </w:pPr>
  </w:style>
  <w:style w:type="character" w:customStyle="1" w:styleId="a7">
    <w:name w:val="フッター (文字)"/>
    <w:basedOn w:val="a0"/>
    <w:link w:val="a6"/>
    <w:uiPriority w:val="99"/>
    <w:rsid w:val="0069602F"/>
  </w:style>
  <w:style w:type="character" w:customStyle="1" w:styleId="10">
    <w:name w:val="見出し 1 (文字)"/>
    <w:basedOn w:val="a0"/>
    <w:link w:val="1"/>
    <w:uiPriority w:val="9"/>
    <w:rsid w:val="004172BD"/>
    <w:rPr>
      <w:rFonts w:asciiTheme="majorHAnsi" w:eastAsia="UD デジタル 教科書体 NK-R" w:hAnsiTheme="majorHAnsi" w:cstheme="majorBidi"/>
      <w:b/>
      <w:sz w:val="32"/>
      <w:szCs w:val="24"/>
      <w14:shadow w14:blurRad="50800" w14:dist="38100" w14:dir="2700000" w14:sx="100000" w14:sy="100000" w14:kx="0" w14:ky="0" w14:algn="tl">
        <w14:srgbClr w14:val="000000">
          <w14:alpha w14:val="60000"/>
        </w14:srgbClr>
      </w14:shadow>
    </w:rPr>
  </w:style>
  <w:style w:type="character" w:customStyle="1" w:styleId="20">
    <w:name w:val="見出し 2 (文字)"/>
    <w:basedOn w:val="a0"/>
    <w:link w:val="2"/>
    <w:uiPriority w:val="9"/>
    <w:rsid w:val="00E313D9"/>
    <w:rPr>
      <w:rFonts w:asciiTheme="majorHAnsi" w:eastAsia="UD デジタル 教科書体 NK-R" w:hAnsiTheme="majorHAnsi" w:cstheme="majorBidi"/>
      <w:b/>
      <w:sz w:val="28"/>
    </w:rPr>
  </w:style>
  <w:style w:type="paragraph" w:styleId="a8">
    <w:name w:val="TOC Heading"/>
    <w:basedOn w:val="1"/>
    <w:next w:val="a"/>
    <w:uiPriority w:val="39"/>
    <w:unhideWhenUsed/>
    <w:qFormat/>
    <w:rsid w:val="002A24E2"/>
    <w:pPr>
      <w:keepLines/>
      <w:widowControl/>
      <w:spacing w:before="240" w:line="259" w:lineRule="auto"/>
      <w:jc w:val="left"/>
      <w:outlineLvl w:val="9"/>
    </w:pPr>
    <w:rPr>
      <w:color w:val="2E74B5" w:themeColor="accent1" w:themeShade="BF"/>
      <w:kern w:val="0"/>
      <w:szCs w:val="32"/>
    </w:rPr>
  </w:style>
  <w:style w:type="paragraph" w:styleId="11">
    <w:name w:val="toc 1"/>
    <w:basedOn w:val="a"/>
    <w:next w:val="a"/>
    <w:autoRedefine/>
    <w:uiPriority w:val="39"/>
    <w:unhideWhenUsed/>
    <w:rsid w:val="00EC2C49"/>
    <w:rPr>
      <w:sz w:val="22"/>
    </w:rPr>
  </w:style>
  <w:style w:type="paragraph" w:styleId="21">
    <w:name w:val="toc 2"/>
    <w:basedOn w:val="a"/>
    <w:next w:val="a"/>
    <w:autoRedefine/>
    <w:uiPriority w:val="39"/>
    <w:unhideWhenUsed/>
    <w:rsid w:val="00EC2C49"/>
    <w:pPr>
      <w:ind w:leftChars="100" w:left="210"/>
    </w:pPr>
    <w:rPr>
      <w:sz w:val="22"/>
    </w:rPr>
  </w:style>
  <w:style w:type="character" w:styleId="a9">
    <w:name w:val="Hyperlink"/>
    <w:basedOn w:val="a0"/>
    <w:uiPriority w:val="99"/>
    <w:unhideWhenUsed/>
    <w:rsid w:val="002A24E2"/>
    <w:rPr>
      <w:color w:val="0563C1" w:themeColor="hyperlink"/>
      <w:u w:val="single"/>
    </w:rPr>
  </w:style>
  <w:style w:type="paragraph" w:styleId="aa">
    <w:name w:val="Balloon Text"/>
    <w:basedOn w:val="a"/>
    <w:link w:val="ab"/>
    <w:uiPriority w:val="99"/>
    <w:semiHidden/>
    <w:unhideWhenUsed/>
    <w:rsid w:val="004764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64B5"/>
    <w:rPr>
      <w:rFonts w:asciiTheme="majorHAnsi" w:eastAsiaTheme="majorEastAsia" w:hAnsiTheme="majorHAnsi" w:cstheme="majorBidi"/>
      <w:sz w:val="18"/>
      <w:szCs w:val="18"/>
    </w:rPr>
  </w:style>
  <w:style w:type="character" w:customStyle="1" w:styleId="30">
    <w:name w:val="見出し 3 (文字)"/>
    <w:basedOn w:val="a0"/>
    <w:link w:val="3"/>
    <w:uiPriority w:val="9"/>
    <w:rsid w:val="00B377A9"/>
    <w:rPr>
      <w:rFonts w:asciiTheme="majorHAnsi" w:eastAsia="UD デジタル 教科書体 NK-R" w:hAnsiTheme="majorHAnsi" w:cstheme="majorBidi"/>
      <w:b/>
      <w:sz w:val="26"/>
    </w:rPr>
  </w:style>
  <w:style w:type="character" w:styleId="ac">
    <w:name w:val="annotation reference"/>
    <w:basedOn w:val="a0"/>
    <w:uiPriority w:val="99"/>
    <w:semiHidden/>
    <w:unhideWhenUsed/>
    <w:rsid w:val="00FE098E"/>
    <w:rPr>
      <w:sz w:val="18"/>
      <w:szCs w:val="18"/>
    </w:rPr>
  </w:style>
  <w:style w:type="paragraph" w:styleId="ad">
    <w:name w:val="annotation text"/>
    <w:basedOn w:val="a"/>
    <w:link w:val="ae"/>
    <w:uiPriority w:val="99"/>
    <w:semiHidden/>
    <w:unhideWhenUsed/>
    <w:rsid w:val="00FE098E"/>
    <w:pPr>
      <w:jc w:val="left"/>
    </w:pPr>
  </w:style>
  <w:style w:type="character" w:customStyle="1" w:styleId="ae">
    <w:name w:val="コメント文字列 (文字)"/>
    <w:basedOn w:val="a0"/>
    <w:link w:val="ad"/>
    <w:uiPriority w:val="99"/>
    <w:semiHidden/>
    <w:rsid w:val="00FE098E"/>
  </w:style>
  <w:style w:type="paragraph" w:styleId="af">
    <w:name w:val="annotation subject"/>
    <w:basedOn w:val="ad"/>
    <w:next w:val="ad"/>
    <w:link w:val="af0"/>
    <w:uiPriority w:val="99"/>
    <w:semiHidden/>
    <w:unhideWhenUsed/>
    <w:rsid w:val="00685779"/>
    <w:rPr>
      <w:b/>
      <w:bCs/>
    </w:rPr>
  </w:style>
  <w:style w:type="character" w:customStyle="1" w:styleId="af0">
    <w:name w:val="コメント内容 (文字)"/>
    <w:basedOn w:val="ae"/>
    <w:link w:val="af"/>
    <w:uiPriority w:val="99"/>
    <w:semiHidden/>
    <w:rsid w:val="00685779"/>
    <w:rPr>
      <w:b/>
      <w:bCs/>
    </w:rPr>
  </w:style>
  <w:style w:type="table" w:styleId="af1">
    <w:name w:val="Table Grid"/>
    <w:basedOn w:val="a1"/>
    <w:uiPriority w:val="59"/>
    <w:rsid w:val="00F60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495DDF"/>
    <w:pPr>
      <w:jc w:val="left"/>
    </w:pPr>
  </w:style>
  <w:style w:type="character" w:customStyle="1" w:styleId="af3">
    <w:name w:val="脚注文字列 (文字)"/>
    <w:basedOn w:val="a0"/>
    <w:link w:val="af2"/>
    <w:uiPriority w:val="99"/>
    <w:semiHidden/>
    <w:rsid w:val="00495DDF"/>
  </w:style>
  <w:style w:type="character" w:styleId="af4">
    <w:name w:val="footnote reference"/>
    <w:basedOn w:val="a0"/>
    <w:uiPriority w:val="99"/>
    <w:semiHidden/>
    <w:unhideWhenUsed/>
    <w:rsid w:val="00495DDF"/>
    <w:rPr>
      <w:vertAlign w:val="superscript"/>
    </w:rPr>
  </w:style>
  <w:style w:type="paragraph" w:styleId="af5">
    <w:name w:val="endnote text"/>
    <w:basedOn w:val="a"/>
    <w:link w:val="af6"/>
    <w:uiPriority w:val="99"/>
    <w:semiHidden/>
    <w:unhideWhenUsed/>
    <w:rsid w:val="00620B5D"/>
    <w:pPr>
      <w:jc w:val="left"/>
    </w:pPr>
  </w:style>
  <w:style w:type="character" w:customStyle="1" w:styleId="af6">
    <w:name w:val="文末脚注文字列 (文字)"/>
    <w:basedOn w:val="a0"/>
    <w:link w:val="af5"/>
    <w:uiPriority w:val="99"/>
    <w:semiHidden/>
    <w:rsid w:val="00620B5D"/>
  </w:style>
  <w:style w:type="character" w:styleId="af7">
    <w:name w:val="endnote reference"/>
    <w:basedOn w:val="a0"/>
    <w:uiPriority w:val="99"/>
    <w:semiHidden/>
    <w:unhideWhenUsed/>
    <w:rsid w:val="00620B5D"/>
    <w:rPr>
      <w:vertAlign w:val="superscript"/>
    </w:rPr>
  </w:style>
  <w:style w:type="paragraph" w:styleId="af8">
    <w:name w:val="caption"/>
    <w:basedOn w:val="a"/>
    <w:next w:val="a"/>
    <w:uiPriority w:val="35"/>
    <w:unhideWhenUsed/>
    <w:qFormat/>
    <w:rsid w:val="005F4DC3"/>
    <w:rPr>
      <w:b/>
      <w:bCs/>
      <w:szCs w:val="21"/>
    </w:rPr>
  </w:style>
  <w:style w:type="paragraph" w:styleId="31">
    <w:name w:val="toc 3"/>
    <w:basedOn w:val="a"/>
    <w:next w:val="a"/>
    <w:autoRedefine/>
    <w:uiPriority w:val="39"/>
    <w:unhideWhenUsed/>
    <w:rsid w:val="00EC2C49"/>
    <w:pPr>
      <w:ind w:leftChars="200" w:left="420"/>
    </w:pPr>
    <w:rPr>
      <w:sz w:val="22"/>
    </w:rPr>
  </w:style>
  <w:style w:type="character" w:styleId="af9">
    <w:name w:val="FollowedHyperlink"/>
    <w:basedOn w:val="a0"/>
    <w:uiPriority w:val="99"/>
    <w:semiHidden/>
    <w:unhideWhenUsed/>
    <w:rsid w:val="0080165B"/>
    <w:rPr>
      <w:color w:val="954F72" w:themeColor="followedHyperlink"/>
      <w:u w:val="single"/>
    </w:rPr>
  </w:style>
  <w:style w:type="paragraph" w:styleId="afa">
    <w:name w:val="Revision"/>
    <w:hidden/>
    <w:uiPriority w:val="99"/>
    <w:semiHidden/>
    <w:rsid w:val="00A4251E"/>
  </w:style>
  <w:style w:type="paragraph" w:customStyle="1" w:styleId="TableParagraph">
    <w:name w:val="Table Paragraph"/>
    <w:basedOn w:val="a"/>
    <w:uiPriority w:val="1"/>
    <w:qFormat/>
    <w:rsid w:val="000428BB"/>
    <w:pPr>
      <w:autoSpaceDE w:val="0"/>
      <w:autoSpaceDN w:val="0"/>
      <w:adjustRightInd w:val="0"/>
      <w:jc w:val="left"/>
    </w:pPr>
    <w:rPr>
      <w:rFonts w:ascii="Times New Roman" w:hAnsi="Times New Roman" w:cs="Times New Roman"/>
      <w:kern w:val="0"/>
      <w:szCs w:val="24"/>
    </w:rPr>
  </w:style>
  <w:style w:type="character" w:styleId="afb">
    <w:name w:val="Subtle Reference"/>
    <w:basedOn w:val="a0"/>
    <w:uiPriority w:val="31"/>
    <w:qFormat/>
    <w:rsid w:val="00B47F0E"/>
    <w:rPr>
      <w:rFonts w:eastAsia="UD デジタル 教科書体 NK-R"/>
      <w:smallCaps/>
      <w:color w:val="auto"/>
      <w:sz w:val="21"/>
    </w:rPr>
  </w:style>
  <w:style w:type="character" w:customStyle="1" w:styleId="40">
    <w:name w:val="見出し 4 (文字)"/>
    <w:basedOn w:val="a0"/>
    <w:link w:val="4"/>
    <w:uiPriority w:val="9"/>
    <w:rsid w:val="00EC2C49"/>
    <w:rPr>
      <w:rFonts w:asciiTheme="majorHAnsi" w:eastAsia="UD デジタル 教科書体 NK-R" w:hAnsiTheme="majorHAnsi" w:cstheme="majorBidi"/>
      <w:b/>
      <w:bCs/>
      <w:sz w:val="26"/>
    </w:rPr>
  </w:style>
  <w:style w:type="character" w:customStyle="1" w:styleId="50">
    <w:name w:val="見出し 5 (文字)"/>
    <w:basedOn w:val="a0"/>
    <w:link w:val="5"/>
    <w:uiPriority w:val="9"/>
    <w:rsid w:val="00D52FF0"/>
    <w:rPr>
      <w:rFonts w:ascii="UD デジタル 教科書体 NK-R" w:eastAsia="UD デジタル 教科書体 NK-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23150">
      <w:bodyDiv w:val="1"/>
      <w:marLeft w:val="0"/>
      <w:marRight w:val="0"/>
      <w:marTop w:val="0"/>
      <w:marBottom w:val="0"/>
      <w:divBdr>
        <w:top w:val="none" w:sz="0" w:space="0" w:color="auto"/>
        <w:left w:val="none" w:sz="0" w:space="0" w:color="auto"/>
        <w:bottom w:val="none" w:sz="0" w:space="0" w:color="auto"/>
        <w:right w:val="none" w:sz="0" w:space="0" w:color="auto"/>
      </w:divBdr>
    </w:div>
    <w:div w:id="1689141098">
      <w:bodyDiv w:val="1"/>
      <w:marLeft w:val="0"/>
      <w:marRight w:val="0"/>
      <w:marTop w:val="0"/>
      <w:marBottom w:val="0"/>
      <w:divBdr>
        <w:top w:val="none" w:sz="0" w:space="0" w:color="auto"/>
        <w:left w:val="none" w:sz="0" w:space="0" w:color="auto"/>
        <w:bottom w:val="none" w:sz="0" w:space="0" w:color="auto"/>
        <w:right w:val="none" w:sz="0" w:space="0" w:color="auto"/>
      </w:divBdr>
    </w:div>
    <w:div w:id="18164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jma.go.jp/jma/index.html"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osaka-bousai.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eather.yahoo.co.jp/weather/" TargetMode="External"/><Relationship Id="rId165"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yperlink" Target="https://www.osakasafetravels.com/" TargetMode="External"/><Relationship Id="rId16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26C9-C4D3-4643-83DB-33D2C485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4844</TotalTime>
  <Pages>6</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手柴　友隆</dc:creator>
  <cp:keywords/>
  <dc:description/>
  <cp:lastModifiedBy>手柴　友隆</cp:lastModifiedBy>
  <cp:revision>1092</cp:revision>
  <cp:lastPrinted>2023-03-06T11:04:00Z</cp:lastPrinted>
  <dcterms:created xsi:type="dcterms:W3CDTF">2022-12-30T09:25:00Z</dcterms:created>
  <dcterms:modified xsi:type="dcterms:W3CDTF">2023-03-28T08:46:00Z</dcterms:modified>
</cp:coreProperties>
</file>