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1４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1４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9970BF" w:rsidP="009970B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議会特別会議室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bookmarkStart w:id="0" w:name="_GoBack"/>
            <w:bookmarkEnd w:id="0"/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60338" w:rsidRDefault="00BB5D32" w:rsidP="00E86D49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F26FEE" w:rsidRPr="009970BF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</w:t>
            </w:r>
          </w:p>
          <w:p w:rsidR="00BB5D32" w:rsidRPr="009970BF" w:rsidRDefault="009311A6" w:rsidP="00460338">
            <w:pPr>
              <w:ind w:leftChars="1100" w:left="2524" w:firstLineChars="188" w:firstLine="469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担当課長、事業再編担当課長代理）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9970BF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F26FEE" w:rsidRPr="009970BF">
              <w:rPr>
                <w:rFonts w:hAnsi="HG丸ｺﾞｼｯｸM-PRO" w:hint="eastAsia"/>
                <w:sz w:val="24"/>
                <w:szCs w:val="24"/>
              </w:rPr>
              <w:t>府大</w:t>
            </w:r>
            <w:r w:rsidR="00F26FEE" w:rsidRPr="009970BF">
              <w:rPr>
                <w:rFonts w:hAnsi="HG丸ｺﾞｼｯｸM-PRO" w:hint="eastAsia"/>
                <w:kern w:val="0"/>
                <w:sz w:val="24"/>
                <w:szCs w:val="24"/>
              </w:rPr>
              <w:t>高専事務局長</w:t>
            </w:r>
            <w:r w:rsidR="009970BF" w:rsidRPr="009970BF">
              <w:rPr>
                <w:rFonts w:hAnsi="HG丸ｺﾞｼｯｸM-PRO" w:hint="eastAsia"/>
                <w:kern w:val="0"/>
                <w:sz w:val="24"/>
                <w:szCs w:val="24"/>
              </w:rPr>
              <w:t>、副校長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6F3C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6F3C34">
              <w:rPr>
                <w:rFonts w:hAnsi="HG丸ｺﾞｼｯｸM-PRO" w:hint="eastAsia"/>
                <w:sz w:val="24"/>
                <w:szCs w:val="24"/>
              </w:rPr>
              <w:t>の府大高専の</w:t>
            </w:r>
            <w:r w:rsidR="009375AE">
              <w:rPr>
                <w:rFonts w:hAnsi="HG丸ｺﾞｼｯｸM-PRO" w:hint="eastAsia"/>
                <w:sz w:val="24"/>
                <w:szCs w:val="24"/>
              </w:rPr>
              <w:t>役割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5F6AC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83761" w:rsidRPr="005F6AC5" w:rsidRDefault="00596576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○</w:t>
            </w:r>
            <w:r w:rsidR="005F6AC5" w:rsidRPr="005F6AC5">
              <w:rPr>
                <w:rFonts w:hAnsi="HG丸ｺﾞｼｯｸM-PRO" w:hint="eastAsia"/>
                <w:sz w:val="24"/>
                <w:szCs w:val="24"/>
              </w:rPr>
              <w:t>府大高専に求められる役割や運営などについて、有識者など</w:t>
            </w:r>
          </w:p>
          <w:p w:rsidR="005F6AC5" w:rsidRPr="005F6AC5" w:rsidRDefault="005F6AC5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 xml:space="preserve">　外部から定期的に意見を聞くことができる仕組みなどが必要。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B5" w:rsidRDefault="006205B5" w:rsidP="00394441">
      <w:r>
        <w:separator/>
      </w:r>
    </w:p>
  </w:endnote>
  <w:endnote w:type="continuationSeparator" w:id="0">
    <w:p w:rsidR="006205B5" w:rsidRDefault="006205B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21AB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B5" w:rsidRDefault="006205B5" w:rsidP="00394441">
      <w:r>
        <w:separator/>
      </w:r>
    </w:p>
  </w:footnote>
  <w:footnote w:type="continuationSeparator" w:id="0">
    <w:p w:rsidR="006205B5" w:rsidRDefault="006205B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32695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5939-229F-419F-8ED1-C45E3A3D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53</cp:revision>
  <cp:lastPrinted>2017-03-24T09:41:00Z</cp:lastPrinted>
  <dcterms:created xsi:type="dcterms:W3CDTF">2017-04-24T01:35:00Z</dcterms:created>
  <dcterms:modified xsi:type="dcterms:W3CDTF">2020-01-17T03:41:00Z</dcterms:modified>
</cp:coreProperties>
</file>