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1F60" w:rsidRDefault="00251F60" w:rsidP="00997F9B">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-347980</wp:posOffset>
                </wp:positionV>
                <wp:extent cx="12096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533400"/>
                        </a:xfrm>
                        <a:prstGeom prst="rect">
                          <a:avLst/>
                        </a:prstGeom>
                        <a:solidFill>
                          <a:schemeClr val="lt1"/>
                        </a:solidFill>
                        <a:ln w="6350">
                          <a:solidFill>
                            <a:prstClr val="black"/>
                          </a:solidFill>
                        </a:ln>
                      </wps:spPr>
                      <wps:txbx>
                        <w:txbxContent>
                          <w:p w:rsidR="00251F60" w:rsidRPr="00251F60" w:rsidRDefault="00251F60" w:rsidP="00251F60">
                            <w:pPr>
                              <w:jc w:val="center"/>
                              <w:rPr>
                                <w:rFonts w:ascii="ＭＳ ゴシック" w:eastAsia="ＭＳ ゴシック" w:hAnsi="ＭＳ ゴシック"/>
                                <w:sz w:val="32"/>
                                <w:szCs w:val="32"/>
                              </w:rPr>
                            </w:pPr>
                            <w:r w:rsidRPr="00251F60">
                              <w:rPr>
                                <w:rFonts w:ascii="ＭＳ ゴシック" w:eastAsia="ＭＳ ゴシック" w:hAnsi="ＭＳ ゴシック" w:hint="eastAsia"/>
                                <w:sz w:val="32"/>
                                <w:szCs w:val="32"/>
                              </w:rPr>
                              <w:t>参考</w:t>
                            </w:r>
                            <w:r w:rsidRPr="00251F60">
                              <w:rPr>
                                <w:rFonts w:ascii="ＭＳ ゴシック" w:eastAsia="ＭＳ ゴシック" w:hAnsi="ＭＳ ゴシック"/>
                                <w:sz w:val="32"/>
                                <w:szCs w:val="32"/>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7pt;margin-top:-27.4pt;width:95.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" fillcolor="white [3201]" strokeweight=".5pt">
                <v:textbox>
                  <w:txbxContent>
                    <w:p w:rsidR="00251F60" w:rsidRPr="00251F60" w:rsidRDefault="00251F60" w:rsidP="00251F60">
                      <w:pPr>
                        <w:jc w:val="center"/>
                        <w:rPr>
                          <w:rFonts w:ascii="ＭＳ ゴシック" w:eastAsia="ＭＳ ゴシック" w:hAnsi="ＭＳ ゴシック" w:hint="eastAsia"/>
                          <w:sz w:val="32"/>
                          <w:szCs w:val="32"/>
                        </w:rPr>
                      </w:pPr>
                      <w:r w:rsidRPr="00251F60">
                        <w:rPr>
                          <w:rFonts w:ascii="ＭＳ ゴシック" w:eastAsia="ＭＳ ゴシック" w:hAnsi="ＭＳ ゴシック" w:hint="eastAsia"/>
                          <w:sz w:val="32"/>
                          <w:szCs w:val="32"/>
                        </w:rPr>
                        <w:t>参考</w:t>
                      </w:r>
                      <w:r w:rsidRPr="00251F60">
                        <w:rPr>
                          <w:rFonts w:ascii="ＭＳ ゴシック" w:eastAsia="ＭＳ ゴシック" w:hAnsi="ＭＳ ゴシック"/>
                          <w:sz w:val="32"/>
                          <w:szCs w:val="32"/>
                        </w:rPr>
                        <w:t>資料３</w:t>
                      </w:r>
                    </w:p>
                  </w:txbxContent>
                </v:textbox>
              </v:shape>
            </w:pict>
          </mc:Fallback>
        </mc:AlternateContent>
      </w:r>
    </w:p>
    <w:p w:rsidR="00251F60" w:rsidRDefault="00251F60" w:rsidP="00997F9B">
      <w:pPr>
        <w:jc w:val="center"/>
        <w:rPr>
          <w:rFonts w:ascii="ＭＳ ゴシック" w:eastAsia="ＭＳ ゴシック" w:hAnsi="ＭＳ ゴシック"/>
          <w:b/>
          <w:sz w:val="24"/>
          <w:szCs w:val="24"/>
        </w:rPr>
      </w:pPr>
    </w:p>
    <w:p w:rsidR="00037CD7" w:rsidRPr="002A37FC" w:rsidRDefault="00C70AB7" w:rsidP="00997F9B">
      <w:pPr>
        <w:jc w:val="center"/>
        <w:rPr>
          <w:rFonts w:ascii="ＭＳ ゴシック" w:eastAsia="ＭＳ ゴシック" w:hAnsi="ＭＳ ゴシック"/>
          <w:b/>
          <w:sz w:val="24"/>
          <w:szCs w:val="24"/>
        </w:rPr>
      </w:pPr>
      <w:r w:rsidRPr="00086C40">
        <w:rPr>
          <w:rFonts w:ascii="ＭＳ ゴシック" w:eastAsia="ＭＳ ゴシック" w:hAnsi="ＭＳ ゴシック" w:hint="eastAsia"/>
          <w:b/>
          <w:sz w:val="24"/>
          <w:szCs w:val="24"/>
        </w:rPr>
        <w:t>大阪府情報公開審査会</w:t>
      </w:r>
      <w:r w:rsidR="007A67B7" w:rsidRPr="00086C40">
        <w:rPr>
          <w:rFonts w:ascii="ＭＳ ゴシック" w:eastAsia="ＭＳ ゴシック" w:hAnsi="ＭＳ ゴシック" w:hint="eastAsia"/>
          <w:b/>
          <w:sz w:val="24"/>
          <w:szCs w:val="24"/>
        </w:rPr>
        <w:t>ウェブ会議システム</w:t>
      </w:r>
      <w:r w:rsidR="00997F9B" w:rsidRPr="00086C40">
        <w:rPr>
          <w:rFonts w:ascii="ＭＳ ゴシック" w:eastAsia="ＭＳ ゴシック" w:hAnsi="ＭＳ ゴシック" w:hint="eastAsia"/>
          <w:b/>
          <w:sz w:val="24"/>
          <w:szCs w:val="24"/>
        </w:rPr>
        <w:t>運営</w:t>
      </w:r>
      <w:r w:rsidR="00912262" w:rsidRPr="00086C40">
        <w:rPr>
          <w:rFonts w:ascii="ＭＳ ゴシック" w:eastAsia="ＭＳ ゴシック" w:hAnsi="ＭＳ ゴシック" w:hint="eastAsia"/>
          <w:b/>
          <w:sz w:val="24"/>
          <w:szCs w:val="24"/>
        </w:rPr>
        <w:t>要項</w:t>
      </w:r>
    </w:p>
    <w:p w:rsidR="00912262" w:rsidRDefault="00912262" w:rsidP="00D3140B">
      <w:pPr>
        <w:rPr>
          <w:rFonts w:ascii="ＭＳ 明朝" w:eastAsia="ＭＳ 明朝" w:hAnsi="ＭＳ 明朝"/>
          <w:sz w:val="24"/>
          <w:szCs w:val="24"/>
        </w:rPr>
      </w:pPr>
    </w:p>
    <w:p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00DA4FE2">
        <w:rPr>
          <w:rFonts w:ascii="ＭＳ 明朝" w:eastAsia="ＭＳ 明朝" w:hAnsi="ＭＳ 明朝" w:hint="eastAsia"/>
          <w:sz w:val="24"/>
          <w:szCs w:val="24"/>
        </w:rPr>
        <w:t>、大阪府情報公開審査会</w:t>
      </w:r>
      <w:r w:rsidRPr="00D3140B">
        <w:rPr>
          <w:rFonts w:ascii="ＭＳ 明朝" w:eastAsia="ＭＳ 明朝" w:hAnsi="ＭＳ 明朝" w:hint="eastAsia"/>
          <w:sz w:val="24"/>
          <w:szCs w:val="24"/>
        </w:rPr>
        <w:t>運営要領第</w:t>
      </w:r>
      <w:r w:rsidR="00DA4FE2">
        <w:rPr>
          <w:rFonts w:ascii="ＭＳ 明朝" w:eastAsia="ＭＳ 明朝" w:hAnsi="ＭＳ 明朝" w:hint="eastAsia"/>
          <w:sz w:val="24"/>
          <w:szCs w:val="24"/>
        </w:rPr>
        <w:t>８</w:t>
      </w:r>
      <w:r w:rsidRPr="00D3140B">
        <w:rPr>
          <w:rFonts w:ascii="ＭＳ 明朝" w:eastAsia="ＭＳ 明朝" w:hAnsi="ＭＳ 明朝" w:hint="eastAsia"/>
          <w:sz w:val="24"/>
          <w:szCs w:val="24"/>
        </w:rPr>
        <w:t>条の規定に基づき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912262" w:rsidRPr="00912262">
        <w:rPr>
          <w:rFonts w:ascii="ＭＳ 明朝" w:eastAsia="ＭＳ 明朝" w:hAnsi="ＭＳ 明朝" w:hint="eastAsia"/>
          <w:sz w:val="24"/>
          <w:szCs w:val="24"/>
        </w:rPr>
        <w:t>ウェブ</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DA4FE2">
        <w:rPr>
          <w:rFonts w:ascii="ＭＳ 明朝" w:eastAsia="ＭＳ 明朝" w:hAnsi="ＭＳ 明朝" w:hint="eastAsia"/>
          <w:sz w:val="24"/>
          <w:szCs w:val="24"/>
        </w:rPr>
        <w:t>大阪府情報公開審査会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086C40" w:rsidRDefault="00997F9B"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(会議の開催)</w:t>
      </w:r>
    </w:p>
    <w:p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Pr="00086C40">
        <w:rPr>
          <w:rFonts w:ascii="ＭＳ ゴシック" w:eastAsia="ＭＳ ゴシック" w:hAnsi="ＭＳ ゴシック" w:hint="eastAsia"/>
          <w:sz w:val="24"/>
          <w:szCs w:val="24"/>
        </w:rPr>
        <w:t> (</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rsidR="00A939F8"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による出席は、</w:t>
      </w:r>
      <w:r w:rsidR="003B126E">
        <w:rPr>
          <w:rFonts w:ascii="ＭＳ 明朝" w:eastAsia="ＭＳ 明朝" w:hAnsi="ＭＳ 明朝" w:hint="eastAsia"/>
          <w:sz w:val="24"/>
          <w:szCs w:val="24"/>
        </w:rPr>
        <w:t>大阪府情報公開審査会規則（以下「審査会規則」という。）第４</w:t>
      </w:r>
      <w:r w:rsidR="006F18FA">
        <w:rPr>
          <w:rFonts w:ascii="ＭＳ 明朝" w:eastAsia="ＭＳ 明朝" w:hAnsi="ＭＳ 明朝" w:hint="eastAsia"/>
          <w:sz w:val="24"/>
          <w:szCs w:val="24"/>
        </w:rPr>
        <w:t>条第</w:t>
      </w:r>
      <w:r w:rsidR="003B126E">
        <w:rPr>
          <w:rFonts w:ascii="ＭＳ 明朝" w:eastAsia="ＭＳ 明朝" w:hAnsi="ＭＳ 明朝" w:hint="eastAsia"/>
          <w:sz w:val="24"/>
          <w:szCs w:val="24"/>
        </w:rPr>
        <w:t>２</w:t>
      </w:r>
      <w:r w:rsidR="003A348C">
        <w:rPr>
          <w:rFonts w:ascii="ＭＳ 明朝" w:eastAsia="ＭＳ 明朝" w:hAnsi="ＭＳ 明朝" w:hint="eastAsia"/>
          <w:sz w:val="24"/>
          <w:szCs w:val="24"/>
        </w:rPr>
        <w:t>項</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前項の場合において、映像</w:t>
      </w:r>
      <w:r w:rsidR="000344E9">
        <w:rPr>
          <w:rFonts w:ascii="ＭＳ 明朝" w:eastAsia="ＭＳ 明朝" w:hAnsi="ＭＳ 明朝" w:hint="eastAsia"/>
          <w:sz w:val="24"/>
          <w:szCs w:val="24"/>
        </w:rPr>
        <w:t>又は</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Pr="00E42CCF">
        <w:rPr>
          <w:rFonts w:ascii="ＭＳ 明朝" w:eastAsia="ＭＳ 明朝" w:hAnsi="ＭＳ 明朝" w:hint="eastAsia"/>
          <w:sz w:val="24"/>
          <w:szCs w:val="24"/>
        </w:rPr>
        <w:t>ウェブ会議システムによる出席は、</w:t>
      </w:r>
      <w:r w:rsidR="00A57114">
        <w:rPr>
          <w:rFonts w:ascii="ＭＳ 明朝" w:eastAsia="ＭＳ 明朝" w:hAnsi="ＭＳ 明朝" w:hint="eastAsia"/>
          <w:sz w:val="24"/>
          <w:szCs w:val="24"/>
        </w:rPr>
        <w:t>情報の機密性を確保できる</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又は会長があらかじめ指定した</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で行わなければならない。</w:t>
      </w:r>
    </w:p>
    <w:p w:rsidR="00C8451A" w:rsidRDefault="00C8451A" w:rsidP="00997F9B">
      <w:pPr>
        <w:rPr>
          <w:rFonts w:ascii="ＭＳ 明朝" w:eastAsia="ＭＳ 明朝" w:hAnsi="ＭＳ 明朝"/>
          <w:sz w:val="24"/>
          <w:szCs w:val="24"/>
        </w:rPr>
      </w:pPr>
    </w:p>
    <w:p w:rsidR="00997F9B" w:rsidRPr="00086C40" w:rsidRDefault="00086C40"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（部会</w:t>
      </w:r>
      <w:r w:rsidR="00997F9B" w:rsidRPr="00086C40">
        <w:rPr>
          <w:rFonts w:ascii="ＭＳ ゴシック" w:eastAsia="ＭＳ ゴシック" w:hAnsi="ＭＳ ゴシック" w:hint="eastAsia"/>
          <w:sz w:val="24"/>
          <w:szCs w:val="24"/>
        </w:rPr>
        <w:t>）</w:t>
      </w:r>
    </w:p>
    <w:p w:rsidR="00997F9B" w:rsidRDefault="00997F9B" w:rsidP="000F7967">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第４条　</w:t>
      </w:r>
      <w:r w:rsidR="003B126E">
        <w:rPr>
          <w:rFonts w:ascii="ＭＳ 明朝" w:eastAsia="ＭＳ 明朝" w:hAnsi="ＭＳ 明朝" w:hint="eastAsia"/>
          <w:sz w:val="24"/>
          <w:szCs w:val="24"/>
        </w:rPr>
        <w:t>審査会規則第５</w:t>
      </w:r>
      <w:r w:rsidR="004321D2">
        <w:rPr>
          <w:rFonts w:ascii="ＭＳ 明朝" w:eastAsia="ＭＳ 明朝" w:hAnsi="ＭＳ 明朝" w:hint="eastAsia"/>
          <w:sz w:val="24"/>
          <w:szCs w:val="24"/>
        </w:rPr>
        <w:t>条</w:t>
      </w:r>
      <w:r w:rsidR="000344E9">
        <w:rPr>
          <w:rFonts w:ascii="ＭＳ 明朝" w:eastAsia="ＭＳ 明朝" w:hAnsi="ＭＳ 明朝" w:hint="eastAsia"/>
          <w:sz w:val="24"/>
          <w:szCs w:val="24"/>
        </w:rPr>
        <w:t>の規定</w:t>
      </w:r>
      <w:r w:rsidR="00086C40">
        <w:rPr>
          <w:rFonts w:ascii="ＭＳ 明朝" w:eastAsia="ＭＳ 明朝" w:hAnsi="ＭＳ 明朝" w:hint="eastAsia"/>
          <w:sz w:val="24"/>
          <w:szCs w:val="24"/>
        </w:rPr>
        <w:t>により置かれた部会について、</w:t>
      </w:r>
      <w:r w:rsidR="004321D2" w:rsidRPr="004321D2">
        <w:rPr>
          <w:rFonts w:ascii="ＭＳ 明朝" w:eastAsia="ＭＳ 明朝" w:hAnsi="ＭＳ 明朝" w:hint="eastAsia"/>
          <w:sz w:val="24"/>
          <w:szCs w:val="24"/>
        </w:rPr>
        <w:t>ウェブ会議システムを利用して</w:t>
      </w:r>
      <w:r w:rsidR="0098237E">
        <w:rPr>
          <w:rFonts w:ascii="ＭＳ 明朝" w:eastAsia="ＭＳ 明朝" w:hAnsi="ＭＳ 明朝" w:hint="eastAsia"/>
          <w:sz w:val="24"/>
          <w:szCs w:val="24"/>
        </w:rPr>
        <w:t>開く</w:t>
      </w:r>
      <w:r w:rsidR="004321D2">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この</w:t>
      </w:r>
      <w:r w:rsidR="004321D2">
        <w:rPr>
          <w:rFonts w:ascii="ＭＳ 明朝" w:eastAsia="ＭＳ 明朝" w:hAnsi="ＭＳ 明朝" w:hint="eastAsia"/>
          <w:sz w:val="24"/>
          <w:szCs w:val="24"/>
        </w:rPr>
        <w:t>要項に基づ</w:t>
      </w:r>
      <w:r w:rsidR="000344E9">
        <w:rPr>
          <w:rFonts w:ascii="ＭＳ 明朝" w:eastAsia="ＭＳ 明朝" w:hAnsi="ＭＳ 明朝" w:hint="eastAsia"/>
          <w:sz w:val="24"/>
          <w:szCs w:val="24"/>
        </w:rPr>
        <w:t>いて</w:t>
      </w:r>
      <w:r w:rsidR="004321D2">
        <w:rPr>
          <w:rFonts w:ascii="ＭＳ 明朝" w:eastAsia="ＭＳ 明朝" w:hAnsi="ＭＳ 明朝" w:hint="eastAsia"/>
          <w:sz w:val="24"/>
          <w:szCs w:val="24"/>
        </w:rPr>
        <w:t>運営するものとする。</w:t>
      </w:r>
    </w:p>
    <w:p w:rsidR="00C8451A" w:rsidRPr="000344E9" w:rsidRDefault="00C8451A" w:rsidP="00997F9B">
      <w:pPr>
        <w:rPr>
          <w:rFonts w:ascii="ＭＳ 明朝" w:eastAsia="ＭＳ 明朝" w:hAnsi="ＭＳ 明朝"/>
          <w:sz w:val="24"/>
          <w:szCs w:val="24"/>
        </w:rPr>
      </w:pP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 xml:space="preserve">  </w:t>
      </w:r>
      <w:r w:rsidRPr="00997F9B">
        <w:rPr>
          <w:rFonts w:ascii="ＭＳ 明朝" w:eastAsia="ＭＳ 明朝" w:hAnsi="ＭＳ 明朝" w:hint="eastAsia"/>
          <w:sz w:val="24"/>
          <w:szCs w:val="24"/>
        </w:rPr>
        <w:br/>
      </w:r>
      <w:r w:rsidRPr="006E4FED">
        <w:rPr>
          <w:rFonts w:ascii="ＭＳ ゴシック" w:eastAsia="ＭＳ ゴシック" w:hAnsi="ＭＳ ゴシック" w:hint="eastAsia"/>
          <w:sz w:val="24"/>
          <w:szCs w:val="24"/>
        </w:rPr>
        <w:t xml:space="preserve">　附　則</w:t>
      </w:r>
      <w:r w:rsidRPr="006E4FED">
        <w:rPr>
          <w:rFonts w:ascii="ＭＳ ゴシック" w:eastAsia="ＭＳ ゴシック" w:hAnsi="ＭＳ ゴシック" w:hint="eastAsia"/>
          <w:sz w:val="24"/>
          <w:szCs w:val="24"/>
        </w:rPr>
        <w:br/>
      </w: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令和２</w:t>
      </w:r>
      <w:r w:rsidR="004B7070">
        <w:rPr>
          <w:rFonts w:ascii="ＭＳ 明朝" w:eastAsia="ＭＳ 明朝" w:hAnsi="ＭＳ 明朝" w:hint="eastAsia"/>
          <w:sz w:val="24"/>
          <w:szCs w:val="24"/>
        </w:rPr>
        <w:t>年７</w:t>
      </w:r>
      <w:r w:rsidRPr="00997F9B">
        <w:rPr>
          <w:rFonts w:ascii="ＭＳ 明朝" w:eastAsia="ＭＳ 明朝" w:hAnsi="ＭＳ 明朝" w:hint="eastAsia"/>
          <w:sz w:val="24"/>
          <w:szCs w:val="24"/>
        </w:rPr>
        <w:t>月</w:t>
      </w:r>
      <w:r w:rsidR="004B7070">
        <w:rPr>
          <w:rFonts w:ascii="ＭＳ 明朝" w:eastAsia="ＭＳ 明朝" w:hAnsi="ＭＳ 明朝" w:hint="eastAsia"/>
          <w:sz w:val="24"/>
          <w:szCs w:val="24"/>
        </w:rPr>
        <w:t>３</w:t>
      </w:r>
      <w:r w:rsidRPr="00997F9B">
        <w:rPr>
          <w:rFonts w:ascii="ＭＳ 明朝" w:eastAsia="ＭＳ 明朝" w:hAnsi="ＭＳ 明朝" w:hint="eastAsia"/>
          <w:sz w:val="24"/>
          <w:szCs w:val="24"/>
        </w:rPr>
        <w:t>日から実施する。</w:t>
      </w:r>
    </w:p>
    <w:sectPr w:rsidR="00997F9B" w:rsidSect="00DC2D3D">
      <w:headerReference w:type="even" r:id="rId6"/>
      <w:headerReference w:type="default" r:id="rId7"/>
      <w:footerReference w:type="even" r:id="rId8"/>
      <w:footerReference w:type="default" r:id="rId9"/>
      <w:headerReference w:type="first" r:id="rId10"/>
      <w:footerReference w:type="first" r:id="rId11"/>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DF" w:rsidRDefault="009B28DF" w:rsidP="009B28DF">
      <w:r>
        <w:separator/>
      </w:r>
    </w:p>
  </w:endnote>
  <w:endnote w:type="continuationSeparator" w:id="0">
    <w:p w:rsidR="009B28DF" w:rsidRDefault="009B28DF"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9" w:rsidRDefault="001D56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9" w:rsidRDefault="001D56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9" w:rsidRDefault="001D56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DF" w:rsidRDefault="009B28DF" w:rsidP="009B28DF">
      <w:r>
        <w:separator/>
      </w:r>
    </w:p>
  </w:footnote>
  <w:footnote w:type="continuationSeparator" w:id="0">
    <w:p w:rsidR="009B28DF" w:rsidRDefault="009B28DF" w:rsidP="009B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9" w:rsidRDefault="001D56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9" w:rsidRDefault="001D56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9" w:rsidRDefault="001D56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86C40"/>
    <w:rsid w:val="000E6384"/>
    <w:rsid w:val="000F7967"/>
    <w:rsid w:val="00191AA8"/>
    <w:rsid w:val="001A0A5C"/>
    <w:rsid w:val="001B1C07"/>
    <w:rsid w:val="001B6E24"/>
    <w:rsid w:val="001D56F9"/>
    <w:rsid w:val="001F7D10"/>
    <w:rsid w:val="00251F60"/>
    <w:rsid w:val="00272601"/>
    <w:rsid w:val="002857BE"/>
    <w:rsid w:val="002A37FC"/>
    <w:rsid w:val="002E4A1E"/>
    <w:rsid w:val="002F1916"/>
    <w:rsid w:val="003A348C"/>
    <w:rsid w:val="003B126E"/>
    <w:rsid w:val="003B5B9C"/>
    <w:rsid w:val="003D486D"/>
    <w:rsid w:val="004321D2"/>
    <w:rsid w:val="00447999"/>
    <w:rsid w:val="00497EE6"/>
    <w:rsid w:val="004B3FF7"/>
    <w:rsid w:val="004B7070"/>
    <w:rsid w:val="00520F77"/>
    <w:rsid w:val="0054341A"/>
    <w:rsid w:val="00543D7F"/>
    <w:rsid w:val="00587D33"/>
    <w:rsid w:val="00610CAE"/>
    <w:rsid w:val="006639F7"/>
    <w:rsid w:val="00673DCE"/>
    <w:rsid w:val="0067427B"/>
    <w:rsid w:val="006A3F3A"/>
    <w:rsid w:val="006C3BC6"/>
    <w:rsid w:val="006E4FED"/>
    <w:rsid w:val="006F18FA"/>
    <w:rsid w:val="00787705"/>
    <w:rsid w:val="00792753"/>
    <w:rsid w:val="007A3B6E"/>
    <w:rsid w:val="007A67B7"/>
    <w:rsid w:val="00833D87"/>
    <w:rsid w:val="008922B4"/>
    <w:rsid w:val="00912262"/>
    <w:rsid w:val="0098237E"/>
    <w:rsid w:val="00997F9B"/>
    <w:rsid w:val="009B28DF"/>
    <w:rsid w:val="009F7A37"/>
    <w:rsid w:val="00A3458E"/>
    <w:rsid w:val="00A57114"/>
    <w:rsid w:val="00A939F8"/>
    <w:rsid w:val="00B321E4"/>
    <w:rsid w:val="00B47F8A"/>
    <w:rsid w:val="00C70AB7"/>
    <w:rsid w:val="00C8451A"/>
    <w:rsid w:val="00C87976"/>
    <w:rsid w:val="00CB1791"/>
    <w:rsid w:val="00D3140B"/>
    <w:rsid w:val="00D37F83"/>
    <w:rsid w:val="00D81113"/>
    <w:rsid w:val="00DA4FE2"/>
    <w:rsid w:val="00DC2D3D"/>
    <w:rsid w:val="00DF1188"/>
    <w:rsid w:val="00DF7D6A"/>
    <w:rsid w:val="00E35FE5"/>
    <w:rsid w:val="00E42CCF"/>
    <w:rsid w:val="00E678D5"/>
    <w:rsid w:val="00ED0810"/>
    <w:rsid w:val="00EF0D2A"/>
    <w:rsid w:val="00EF6D98"/>
    <w:rsid w:val="00F11750"/>
    <w:rsid w:val="00F3275A"/>
    <w:rsid w:val="00F34390"/>
    <w:rsid w:val="00F529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2020-10-20T04:03:00Z</dcterms:created>
  <dcterms:modified xsi:type="dcterms:W3CDTF">2020-10-20T07:04:00Z</dcterms:modified>
</cp:coreProperties>
</file>