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2AB9F9F9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52D8E">
        <w:rPr>
          <w:rFonts w:asciiTheme="majorEastAsia" w:eastAsiaTheme="majorEastAsia" w:hAnsiTheme="majorEastAsia" w:hint="eastAsia"/>
          <w:sz w:val="28"/>
          <w:szCs w:val="28"/>
        </w:rPr>
        <w:t>２７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F524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D4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4148E779" w:rsidR="001C1E77" w:rsidRPr="005C751A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3F5FB2">
        <w:rPr>
          <w:rFonts w:asciiTheme="majorEastAsia" w:eastAsiaTheme="majorEastAsia" w:hAnsiTheme="majorEastAsia" w:hint="eastAsia"/>
          <w:sz w:val="28"/>
          <w:szCs w:val="28"/>
        </w:rPr>
        <w:t>評価委員会</w:t>
      </w:r>
      <w:r w:rsidR="007E2E06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39367FF7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524E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19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275174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10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12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1CD85B15" w14:textId="77777777" w:rsid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14674516" w14:textId="77777777" w:rsidR="0099586D" w:rsidRDefault="0099586D" w:rsidP="00641188">
      <w:pPr>
        <w:rPr>
          <w:rFonts w:asciiTheme="minorEastAsia" w:eastAsiaTheme="minorEastAsia" w:hAnsiTheme="minorEastAsia"/>
          <w:sz w:val="22"/>
          <w:szCs w:val="28"/>
        </w:rPr>
      </w:pPr>
    </w:p>
    <w:p w14:paraId="24E4F4A9" w14:textId="77777777" w:rsidR="007E2E06" w:rsidRDefault="007E2E06" w:rsidP="001C1E77">
      <w:pPr>
        <w:rPr>
          <w:rFonts w:asciiTheme="majorEastAsia" w:eastAsiaTheme="majorEastAsia" w:hAnsiTheme="majorEastAsia"/>
          <w:sz w:val="28"/>
          <w:szCs w:val="28"/>
        </w:rPr>
      </w:pPr>
    </w:p>
    <w:p w14:paraId="1CD85B17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5784BD3" w14:textId="77777777" w:rsidR="000E3803" w:rsidRDefault="000E380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A" w14:textId="2320DA13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（１）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年度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財務諸表について</w:t>
      </w:r>
    </w:p>
    <w:p w14:paraId="1CD85B1B" w14:textId="3E5ACE43" w:rsidR="001C1E77" w:rsidRPr="00EB28B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年度の</w:t>
      </w:r>
      <w:r w:rsidR="00021E56">
        <w:rPr>
          <w:rFonts w:asciiTheme="minorEastAsia" w:eastAsiaTheme="minorEastAsia" w:hAnsiTheme="minorEastAsia" w:hint="eastAsia"/>
          <w:sz w:val="22"/>
          <w:szCs w:val="28"/>
        </w:rPr>
        <w:t>利益処分</w:t>
      </w:r>
      <w:bookmarkStart w:id="0" w:name="_GoBack"/>
      <w:bookmarkEnd w:id="0"/>
      <w:r w:rsidR="00EB28B4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1CD85B1D" w14:textId="4A8D07D9" w:rsidR="001C1E77" w:rsidRPr="001C1E77" w:rsidRDefault="000A1FC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）平成</w:t>
      </w:r>
      <w:r w:rsidR="00652D8E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事業年度の業務実績の評価について</w:t>
      </w:r>
    </w:p>
    <w:p w14:paraId="496FF8AA" w14:textId="77777777" w:rsidR="000E3803" w:rsidRPr="00652D8E" w:rsidRDefault="000E3803" w:rsidP="001D6166">
      <w:pPr>
        <w:rPr>
          <w:rFonts w:asciiTheme="minorEastAsia" w:eastAsiaTheme="minorEastAsia" w:hAnsiTheme="minorEastAsia"/>
          <w:sz w:val="22"/>
          <w:szCs w:val="28"/>
        </w:rPr>
      </w:pPr>
    </w:p>
    <w:p w14:paraId="43019EEA" w14:textId="303A58DE" w:rsidR="000E3803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5C320C86" w14:textId="77777777" w:rsidR="00FF3819" w:rsidRDefault="00FF3819" w:rsidP="001C1E77">
      <w:pPr>
        <w:rPr>
          <w:rFonts w:asciiTheme="minorEastAsia" w:eastAsiaTheme="minorEastAsia" w:hAnsiTheme="minorEastAsia"/>
          <w:sz w:val="22"/>
          <w:szCs w:val="28"/>
        </w:rPr>
      </w:pPr>
    </w:p>
    <w:sectPr w:rsidR="00FF3819" w:rsidSect="007E2E06">
      <w:pgSz w:w="11906" w:h="16838" w:code="9"/>
      <w:pgMar w:top="1985" w:right="1418" w:bottom="1418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252C" w14:textId="77777777" w:rsidR="00656CD1" w:rsidRDefault="00656CD1" w:rsidP="005C751A">
      <w:r>
        <w:separator/>
      </w:r>
    </w:p>
  </w:endnote>
  <w:endnote w:type="continuationSeparator" w:id="0">
    <w:p w14:paraId="3D8B364C" w14:textId="77777777" w:rsidR="00656CD1" w:rsidRDefault="00656CD1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D514" w14:textId="77777777" w:rsidR="00656CD1" w:rsidRDefault="00656CD1" w:rsidP="005C751A">
      <w:r>
        <w:separator/>
      </w:r>
    </w:p>
  </w:footnote>
  <w:footnote w:type="continuationSeparator" w:id="0">
    <w:p w14:paraId="39F3D17A" w14:textId="77777777" w:rsidR="00656CD1" w:rsidRDefault="00656CD1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E56"/>
    <w:rsid w:val="000A15AB"/>
    <w:rsid w:val="000A1FC1"/>
    <w:rsid w:val="000E3803"/>
    <w:rsid w:val="000F46AB"/>
    <w:rsid w:val="00143BB2"/>
    <w:rsid w:val="001625B5"/>
    <w:rsid w:val="00181EE4"/>
    <w:rsid w:val="001C1E77"/>
    <w:rsid w:val="001D6166"/>
    <w:rsid w:val="001F1A63"/>
    <w:rsid w:val="00275174"/>
    <w:rsid w:val="002769A0"/>
    <w:rsid w:val="002A0A80"/>
    <w:rsid w:val="00357129"/>
    <w:rsid w:val="0036651C"/>
    <w:rsid w:val="00383150"/>
    <w:rsid w:val="00387A6F"/>
    <w:rsid w:val="003D0B2C"/>
    <w:rsid w:val="003F5FB2"/>
    <w:rsid w:val="0041356B"/>
    <w:rsid w:val="00416721"/>
    <w:rsid w:val="00437092"/>
    <w:rsid w:val="00510F59"/>
    <w:rsid w:val="00526FC2"/>
    <w:rsid w:val="005C751A"/>
    <w:rsid w:val="00641188"/>
    <w:rsid w:val="00650086"/>
    <w:rsid w:val="00652D8E"/>
    <w:rsid w:val="00656CD1"/>
    <w:rsid w:val="006D179A"/>
    <w:rsid w:val="006F49F8"/>
    <w:rsid w:val="007E2E06"/>
    <w:rsid w:val="008D46ED"/>
    <w:rsid w:val="008F47AD"/>
    <w:rsid w:val="00932C5F"/>
    <w:rsid w:val="00965036"/>
    <w:rsid w:val="009868F2"/>
    <w:rsid w:val="0099586D"/>
    <w:rsid w:val="009D093C"/>
    <w:rsid w:val="009F524E"/>
    <w:rsid w:val="00A45050"/>
    <w:rsid w:val="00A544F4"/>
    <w:rsid w:val="00AA5695"/>
    <w:rsid w:val="00B938AB"/>
    <w:rsid w:val="00C27955"/>
    <w:rsid w:val="00C84FE9"/>
    <w:rsid w:val="00CC23DD"/>
    <w:rsid w:val="00CF70AC"/>
    <w:rsid w:val="00D60A56"/>
    <w:rsid w:val="00DA3D2B"/>
    <w:rsid w:val="00E324D1"/>
    <w:rsid w:val="00EB28B4"/>
    <w:rsid w:val="00ED1563"/>
    <w:rsid w:val="00F84615"/>
    <w:rsid w:val="00FA6B13"/>
    <w:rsid w:val="00FB0730"/>
    <w:rsid w:val="00FE40D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2015-08-12T07:49:00Z</cp:lastPrinted>
  <dcterms:created xsi:type="dcterms:W3CDTF">2015-08-12T08:38:00Z</dcterms:created>
  <dcterms:modified xsi:type="dcterms:W3CDTF">2015-08-12T08:38:00Z</dcterms:modified>
</cp:coreProperties>
</file>