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46D53275" w14:textId="77777777" w:rsidTr="000D4BA0">
        <w:tc>
          <w:tcPr>
            <w:tcW w:w="9854" w:type="dxa"/>
            <w:shd w:val="clear" w:color="auto" w:fill="1CADE4" w:themeFill="accent1"/>
          </w:tcPr>
          <w:p w14:paraId="6DFABA97" w14:textId="77777777" w:rsidR="000D4BA0" w:rsidRPr="000D4BA0" w:rsidRDefault="008F78FD" w:rsidP="008F78FD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２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経済</w:t>
            </w:r>
          </w:p>
        </w:tc>
      </w:tr>
      <w:tr w:rsidR="000D4BA0" w14:paraId="657BDB4F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7BFD993A" w14:textId="64EF7224"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</w:t>
            </w:r>
            <w:r w:rsidR="00454E30">
              <w:rPr>
                <w:rFonts w:hAnsi="ＭＳ ゴシック" w:hint="eastAsia"/>
                <w:color w:val="000000" w:themeColor="text1"/>
              </w:rPr>
              <w:t>の府内総生産</w:t>
            </w:r>
            <w:r w:rsidRPr="00447D8C">
              <w:rPr>
                <w:rFonts w:hAnsi="ＭＳ ゴシック" w:hint="eastAsia"/>
                <w:color w:val="000000" w:themeColor="text1"/>
              </w:rPr>
              <w:t>は、</w:t>
            </w:r>
            <w:r w:rsidR="00454E30">
              <w:rPr>
                <w:rFonts w:hAnsi="ＭＳ ゴシック" w:hint="eastAsia"/>
                <w:color w:val="000000" w:themeColor="text1"/>
              </w:rPr>
              <w:t>東京都に次ぐ</w:t>
            </w:r>
            <w:r w:rsidR="00A37DB1">
              <w:rPr>
                <w:rFonts w:hAnsi="ＭＳ ゴシック" w:hint="eastAsia"/>
                <w:color w:val="000000" w:themeColor="text1"/>
              </w:rPr>
              <w:t>２</w:t>
            </w:r>
            <w:r w:rsidRPr="00447D8C">
              <w:rPr>
                <w:rFonts w:hAnsi="ＭＳ ゴシック" w:hint="eastAsia"/>
                <w:color w:val="000000" w:themeColor="text1"/>
              </w:rPr>
              <w:t>番目に</w:t>
            </w:r>
            <w:r w:rsidR="00867BBB">
              <w:rPr>
                <w:rFonts w:hAnsi="ＭＳ ゴシック" w:hint="eastAsia"/>
                <w:color w:val="000000" w:themeColor="text1"/>
              </w:rPr>
              <w:t>大きい規模で、</w:t>
            </w:r>
            <w:r w:rsidR="00090EDE">
              <w:rPr>
                <w:rFonts w:hAnsi="ＭＳ ゴシック" w:hint="eastAsia"/>
                <w:color w:val="000000" w:themeColor="text1"/>
              </w:rPr>
              <w:t>バングラデシュ</w:t>
            </w:r>
            <w:r w:rsidR="00454E30">
              <w:rPr>
                <w:rFonts w:hAnsi="ＭＳ ゴシック" w:hint="eastAsia"/>
                <w:color w:val="000000" w:themeColor="text1"/>
              </w:rPr>
              <w:t>と同程度の経済規模になっています</w:t>
            </w:r>
            <w:r w:rsidRPr="00447D8C">
              <w:rPr>
                <w:rFonts w:hAnsi="ＭＳ ゴシック" w:hint="eastAsia"/>
                <w:color w:val="000000" w:themeColor="text1"/>
              </w:rPr>
              <w:t>。</w:t>
            </w:r>
          </w:p>
          <w:p w14:paraId="4AEC4765" w14:textId="77777777" w:rsidR="000D4BA0" w:rsidRPr="000D4BA0" w:rsidRDefault="000D4BA0" w:rsidP="00454E3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454E30">
              <w:rPr>
                <w:rFonts w:hAnsi="ＭＳ ゴシック" w:hint="eastAsia"/>
                <w:color w:val="000000" w:themeColor="text1"/>
              </w:rPr>
              <w:t>２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</w:t>
            </w:r>
            <w:r w:rsidR="00454E30">
              <w:rPr>
                <w:rFonts w:hAnsi="ＭＳ ゴシック" w:hint="eastAsia"/>
                <w:color w:val="000000" w:themeColor="text1"/>
              </w:rPr>
              <w:t>経済の概要を把握</w:t>
            </w:r>
            <w:r w:rsidRPr="00447D8C">
              <w:rPr>
                <w:rFonts w:hAnsi="ＭＳ ゴシック" w:hint="eastAsia"/>
                <w:color w:val="000000" w:themeColor="text1"/>
              </w:rPr>
              <w:t>するために、</w:t>
            </w:r>
            <w:r w:rsidR="00454E30">
              <w:rPr>
                <w:rFonts w:hAnsi="ＭＳ ゴシック" w:hint="eastAsia"/>
                <w:color w:val="000000" w:themeColor="text1"/>
              </w:rPr>
              <w:t>府内総生産や府民所得</w:t>
            </w:r>
            <w:r w:rsidR="00BC1027">
              <w:rPr>
                <w:rFonts w:hAnsi="ＭＳ ゴシック" w:hint="eastAsia"/>
                <w:color w:val="000000" w:themeColor="text1"/>
              </w:rPr>
              <w:t>等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14:paraId="5B995BEF" w14:textId="77777777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5C0212E" wp14:editId="76C5C91C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C4B87" w14:textId="77777777"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0212E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641C4B87" w14:textId="77777777"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68D1CB" w14:textId="2D0F95F6" w:rsidR="00F95F99" w:rsidRDefault="009E404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12A7D" wp14:editId="4C3681A5">
                <wp:simplePos x="0" y="0"/>
                <wp:positionH relativeFrom="column">
                  <wp:posOffset>296545</wp:posOffset>
                </wp:positionH>
                <wp:positionV relativeFrom="paragraph">
                  <wp:posOffset>6967537</wp:posOffset>
                </wp:positionV>
                <wp:extent cx="5783671" cy="510540"/>
                <wp:effectExtent l="0" t="0" r="762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671" cy="5105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02C1" w14:textId="65264061" w:rsidR="009E404B" w:rsidRDefault="009E404B" w:rsidP="009E404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（注）県内総生産ランキングは、202</w:t>
                            </w:r>
                            <w:r w:rsidR="000B615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年度公表版。</w:t>
                            </w:r>
                          </w:p>
                          <w:p w14:paraId="51A41811" w14:textId="4F99B148" w:rsidR="001F0BF5" w:rsidRPr="001F0BF5" w:rsidRDefault="008457D6" w:rsidP="004057F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内閣府「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国民経済計算」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64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「県民経済計算」、</w:t>
                            </w:r>
                            <w:r w:rsidR="00492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="00492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大阪府民経済計算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2A7D" id="テキスト ボックス 25" o:spid="_x0000_s1034" type="#_x0000_t202" style="position:absolute;margin-left:23.35pt;margin-top:548.6pt;width:455.4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" fillcolor="#ffc" stroked="f" strokeweight=".5pt">
                <v:textbox inset="1mm,0,1mm,0">
                  <w:txbxContent>
                    <w:p w14:paraId="563302C1" w14:textId="65264061" w:rsidR="009E404B" w:rsidRDefault="009E404B" w:rsidP="009E404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（注）県内総生産ランキングは、202</w:t>
                      </w:r>
                      <w:r w:rsidR="000B615C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年度公表版。</w:t>
                      </w:r>
                    </w:p>
                    <w:p w14:paraId="51A41811" w14:textId="4F99B148" w:rsidR="001F0BF5" w:rsidRPr="001F0BF5" w:rsidRDefault="008457D6" w:rsidP="004057F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内閣府「</w:t>
                      </w:r>
                      <w:r>
                        <w:rPr>
                          <w:sz w:val="18"/>
                          <w:szCs w:val="18"/>
                        </w:rPr>
                        <w:t>国民経済計算」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E64ED4">
                        <w:rPr>
                          <w:rFonts w:hint="eastAsia"/>
                          <w:sz w:val="18"/>
                          <w:szCs w:val="18"/>
                        </w:rPr>
                        <w:t>「県民経済計算」、</w:t>
                      </w:r>
                      <w:r w:rsidR="00492E4E">
                        <w:rPr>
                          <w:rFonts w:hint="eastAsia"/>
                          <w:sz w:val="18"/>
                          <w:szCs w:val="18"/>
                        </w:rPr>
                        <w:t>大阪府</w:t>
                      </w:r>
                      <w:r w:rsidR="00C00F64">
                        <w:rPr>
                          <w:sz w:val="18"/>
                          <w:szCs w:val="18"/>
                        </w:rPr>
                        <w:t>「</w:t>
                      </w:r>
                      <w:r w:rsidR="00492E4E">
                        <w:rPr>
                          <w:rFonts w:hint="eastAsia"/>
                          <w:sz w:val="18"/>
                          <w:szCs w:val="18"/>
                        </w:rPr>
                        <w:t>大阪府民経済計算</w:t>
                      </w:r>
                      <w:r w:rsidR="00C00F64">
                        <w:rPr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BEA1ED" wp14:editId="75E0B511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6115050" cy="7421880"/>
                <wp:effectExtent l="0" t="0" r="1905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42188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40A2F82B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B44CFC" w14:textId="77777777"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664971BD" wp14:editId="2A9D3EE5">
                                        <wp:extent cx="368490" cy="368490"/>
                                        <wp:effectExtent l="0" t="0" r="0" b="0"/>
                                        <wp:docPr id="483" name="図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</w:t>
                                  </w:r>
                                  <w:r w:rsidR="00454E30">
                                    <w:rPr>
                                      <w:rFonts w:hAnsi="ＭＳ ゴシック" w:hint="eastAsia"/>
                                    </w:rPr>
                                    <w:t>総生産</w:t>
                                  </w:r>
                                  <w:r w:rsidR="004A61C3">
                                    <w:rPr>
                                      <w:rFonts w:hAnsi="ＭＳ ゴシック" w:hint="eastAsia"/>
                                    </w:rPr>
                                    <w:t>の</w:t>
                                  </w:r>
                                  <w:r w:rsidR="004A61C3">
                                    <w:rPr>
                                      <w:rFonts w:hAnsi="ＭＳ ゴシック"/>
                                    </w:rPr>
                                    <w:t>全国シェア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14:paraId="7FFA4E83" w14:textId="77777777"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14:paraId="471757C5" w14:textId="77777777"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658F0BB6" w14:textId="77777777"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D82ABDC" wp14:editId="4907FA80">
                                  <wp:extent cx="383742" cy="375313"/>
                                  <wp:effectExtent l="0" t="0" r="0" b="0"/>
                                  <wp:docPr id="484" name="図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CF210B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CF210B">
                              <w:rPr>
                                <w:rFonts w:hAnsi="ＭＳ ゴシック"/>
                              </w:rPr>
                              <w:t>20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度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大阪の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名目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府内総生産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は</w:t>
                            </w:r>
                            <w:r w:rsidR="00CF210B">
                              <w:rPr>
                                <w:rFonts w:hAnsi="ＭＳ ゴシック" w:hint="eastAsia"/>
                                <w:u w:val="single"/>
                              </w:rPr>
                              <w:t>39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兆</w:t>
                            </w:r>
                            <w:r w:rsidR="00CF210B">
                              <w:rPr>
                                <w:rFonts w:hAnsi="ＭＳ ゴシック" w:hint="eastAsia"/>
                                <w:u w:val="single"/>
                              </w:rPr>
                              <w:t>7</w:t>
                            </w:r>
                            <w:r w:rsidR="00CF210B">
                              <w:rPr>
                                <w:rFonts w:hAnsi="ＭＳ ゴシック"/>
                                <w:u w:val="single"/>
                              </w:rPr>
                              <w:t>,</w:t>
                            </w:r>
                            <w:r w:rsidR="00CF210B">
                              <w:rPr>
                                <w:rFonts w:hAnsi="ＭＳ ゴシック" w:hint="eastAsia"/>
                                <w:u w:val="single"/>
                              </w:rPr>
                              <w:t>203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で、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国内総生産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の7.</w:t>
                            </w:r>
                            <w:r w:rsidR="002C2324">
                              <w:rPr>
                                <w:rFonts w:hAnsi="ＭＳ ゴシック"/>
                                <w:u w:val="single"/>
                              </w:rPr>
                              <w:t>4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％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を占めています</w:t>
                            </w:r>
                            <w:r w:rsidR="00BC1027"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 w:rsidR="00BC1027">
                              <w:rPr>
                                <w:rFonts w:hAnsi="ＭＳ ゴシック"/>
                              </w:rPr>
                              <w:t>2－2参照）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1F778A">
                              <w:rPr>
                                <w:rFonts w:hAnsi="ＭＳ ゴシック" w:hint="eastAsia"/>
                              </w:rPr>
                              <w:t>府内総生産額で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は、東京都の</w:t>
                            </w:r>
                            <w:r w:rsidR="002C2324">
                              <w:rPr>
                                <w:rFonts w:hAnsi="ＭＳ ゴシック" w:hint="eastAsia"/>
                              </w:rPr>
                              <w:t>1</w:t>
                            </w:r>
                            <w:r w:rsidR="00CA47C9">
                              <w:rPr>
                                <w:rFonts w:hAnsi="ＭＳ ゴシック"/>
                              </w:rPr>
                              <w:t>09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兆</w:t>
                            </w:r>
                            <w:r w:rsidR="002C2324">
                              <w:rPr>
                                <w:rFonts w:hAnsi="ＭＳ ゴシック" w:hint="eastAsia"/>
                              </w:rPr>
                              <w:t>6</w:t>
                            </w:r>
                            <w:r w:rsidR="00846758">
                              <w:rPr>
                                <w:rFonts w:hAnsi="ＭＳ ゴシック"/>
                              </w:rPr>
                              <w:t>,</w:t>
                            </w:r>
                            <w:r w:rsidR="00CA47C9">
                              <w:rPr>
                                <w:rFonts w:hAnsi="ＭＳ ゴシック" w:hint="eastAsia"/>
                              </w:rPr>
                              <w:t>0</w:t>
                            </w:r>
                            <w:r w:rsidR="00CA47C9">
                              <w:rPr>
                                <w:rFonts w:hAnsi="ＭＳ ゴシック"/>
                              </w:rPr>
                              <w:t>16</w:t>
                            </w:r>
                            <w:r w:rsidR="00454E30">
                              <w:rPr>
                                <w:rFonts w:hAnsi="ＭＳ ゴシック"/>
                              </w:rPr>
                              <w:t>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に次いで、大阪府は</w:t>
                            </w:r>
                            <w:r w:rsidR="007A674E">
                              <w:rPr>
                                <w:rFonts w:hAnsi="ＭＳ ゴシック" w:hint="eastAsia"/>
                                <w:u w:val="single"/>
                              </w:rPr>
                              <w:t>全国で２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番目に多い都道府県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です。</w:t>
                            </w:r>
                          </w:p>
                          <w:p w14:paraId="3BC13B94" w14:textId="77777777" w:rsidR="00635462" w:rsidRPr="00F67099" w:rsidRDefault="00492E4E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府内総生産</w:t>
                            </w:r>
                            <w:r>
                              <w:rPr>
                                <w:rFonts w:hAnsi="ＭＳ ゴシック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</w:rPr>
                              <w:t>推移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をみると、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戦後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から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高度経済成長期の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19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70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度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まで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右肩上がり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で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増加しました。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約10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％を占めた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ことから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「１割経済」と呼ばれました</w:t>
                            </w:r>
                            <w:r w:rsidR="007E7605">
                              <w:rPr>
                                <w:rFonts w:hAnsi="ＭＳ ゴシック" w:hint="eastAsia"/>
                              </w:rPr>
                              <w:t>が、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その後、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1990年度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頃のバブル経済期を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除いて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低下傾向が続きました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7F177D45" w14:textId="28956593" w:rsidR="001420DF" w:rsidRDefault="0068671D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低下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して</w:t>
                            </w:r>
                            <w:r w:rsidR="001420DF">
                              <w:rPr>
                                <w:rFonts w:hAnsi="ＭＳ ゴシック" w:hint="eastAsia"/>
                              </w:rPr>
                              <w:t>きた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要因</w:t>
                            </w:r>
                            <w:r w:rsidR="009E404B">
                              <w:rPr>
                                <w:rFonts w:hAnsi="ＭＳ ゴシック" w:hint="eastAsia"/>
                                <w:u w:val="single"/>
                              </w:rPr>
                              <w:t>に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は、</w:t>
                            </w:r>
                            <w:r w:rsidR="001420DF" w:rsidRPr="001420DF">
                              <w:rPr>
                                <w:rFonts w:hAnsi="ＭＳ ゴシック" w:hint="eastAsia"/>
                              </w:rPr>
                              <w:t>繊維</w:t>
                            </w:r>
                            <w:r w:rsidR="002D24EB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一般機械</w:t>
                            </w:r>
                            <w:r w:rsidR="002D24EB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家電といった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リーディング産業の</w:t>
                            </w:r>
                            <w:r w:rsidR="001420DF">
                              <w:rPr>
                                <w:rFonts w:hAnsi="ＭＳ ゴシック" w:hint="eastAsia"/>
                                <w:u w:val="single"/>
                              </w:rPr>
                              <w:t>牽引力が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低下</w:t>
                            </w:r>
                            <w:r w:rsidR="001420DF" w:rsidRPr="001420DF">
                              <w:rPr>
                                <w:rFonts w:hAnsi="ＭＳ ゴシック" w:hint="eastAsia"/>
                              </w:rPr>
                              <w:t>する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一方で、情報通信業などの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サービス産業の成長が</w:t>
                            </w:r>
                            <w:r w:rsidR="001420DF">
                              <w:rPr>
                                <w:rFonts w:hAnsi="ＭＳ ゴシック" w:hint="eastAsia"/>
                                <w:u w:val="single"/>
                              </w:rPr>
                              <w:t>それを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補うのに十分ではなかった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ことなどが挙げられます。</w:t>
                            </w:r>
                          </w:p>
                          <w:p w14:paraId="432DBE78" w14:textId="2BDB831F" w:rsidR="00142BBF" w:rsidRDefault="001420DF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>
                              <w:rPr>
                                <w:rFonts w:hAnsi="ＭＳ ゴシック"/>
                              </w:rPr>
                              <w:t>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2010年代半ば</w:t>
                            </w:r>
                            <w:r>
                              <w:rPr>
                                <w:rFonts w:hAnsi="ＭＳ ゴシック"/>
                              </w:rPr>
                              <w:t>から</w:t>
                            </w:r>
                            <w:r w:rsidRPr="001420DF">
                              <w:rPr>
                                <w:rFonts w:hAnsi="ＭＳ ゴシック" w:hint="eastAsia"/>
                                <w:u w:val="single"/>
                              </w:rPr>
                              <w:t>下げ止まりの</w:t>
                            </w:r>
                            <w:r w:rsidRPr="001420DF">
                              <w:rPr>
                                <w:rFonts w:hAnsi="ＭＳ ゴシック"/>
                                <w:u w:val="single"/>
                              </w:rPr>
                              <w:t>兆し</w:t>
                            </w:r>
                            <w:r>
                              <w:rPr>
                                <w:rFonts w:hAnsi="ＭＳ ゴシック"/>
                              </w:rPr>
                              <w:t>がみられます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1F42131B" w14:textId="77777777" w:rsidR="009E404B" w:rsidRDefault="009E404B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76"/>
                            </w:tblGrid>
                            <w:tr w:rsidR="000B615C" w14:paraId="68622960" w14:textId="77777777" w:rsidTr="001E7553">
                              <w:tc>
                                <w:tcPr>
                                  <w:tcW w:w="11476" w:type="dxa"/>
                                </w:tcPr>
                                <w:p w14:paraId="13806363" w14:textId="6FBB3CE1" w:rsidR="000B615C" w:rsidRDefault="000B615C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0B615C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75E2B1AF" wp14:editId="357E1ECC">
                                        <wp:extent cx="1981094" cy="2347782"/>
                                        <wp:effectExtent l="0" t="0" r="635" b="0"/>
                                        <wp:docPr id="485" name="図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4194" cy="2351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47C9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7D1B7CAB" wp14:editId="637E5C89">
                                        <wp:extent cx="3766783" cy="2346343"/>
                                        <wp:effectExtent l="0" t="0" r="5715" b="0"/>
                                        <wp:docPr id="486" name="図 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08870" cy="2372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45C9F9" w14:textId="09CA07F4" w:rsidR="000B615C" w:rsidRDefault="000B615C" w:rsidP="0066727F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A3280" w14:textId="10DBEA4F" w:rsidR="003808AE" w:rsidRPr="00F52756" w:rsidRDefault="003808AE" w:rsidP="00DA6C01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EA1ED" id="角丸四角形 9" o:spid="_x0000_s1035" style="position:absolute;margin-left:0;margin-top:23.85pt;width:481.5pt;height:584.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40A2F82B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B44CFC" w14:textId="77777777"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64971BD" wp14:editId="2A9D3EE5">
                                  <wp:extent cx="368490" cy="368490"/>
                                  <wp:effectExtent l="0" t="0" r="0" b="0"/>
                                  <wp:docPr id="483" name="図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総生産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全国シェア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14:paraId="7FFA4E83" w14:textId="77777777"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14:paraId="471757C5" w14:textId="77777777"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658F0BB6" w14:textId="77777777"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D82ABDC" wp14:editId="4907FA80">
                            <wp:extent cx="383742" cy="375313"/>
                            <wp:effectExtent l="0" t="0" r="0" b="0"/>
                            <wp:docPr id="484" name="図 4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CF210B">
                        <w:rPr>
                          <w:rFonts w:hAnsi="ＭＳ ゴシック" w:hint="eastAsia"/>
                        </w:rPr>
                        <w:t>20</w:t>
                      </w:r>
                      <w:r w:rsidR="00CF210B">
                        <w:rPr>
                          <w:rFonts w:hAnsi="ＭＳ ゴシック"/>
                        </w:rPr>
                        <w:t>20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454E30">
                        <w:rPr>
                          <w:rFonts w:hAnsi="ＭＳ ゴシック" w:hint="eastAsia"/>
                        </w:rPr>
                        <w:t>度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大阪の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名目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府内総生産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は</w:t>
                      </w:r>
                      <w:r w:rsidR="00CF210B">
                        <w:rPr>
                          <w:rFonts w:hAnsi="ＭＳ ゴシック" w:hint="eastAsia"/>
                          <w:u w:val="single"/>
                        </w:rPr>
                        <w:t>39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兆</w:t>
                      </w:r>
                      <w:r w:rsidR="00CF210B">
                        <w:rPr>
                          <w:rFonts w:hAnsi="ＭＳ ゴシック" w:hint="eastAsia"/>
                          <w:u w:val="single"/>
                        </w:rPr>
                        <w:t>7</w:t>
                      </w:r>
                      <w:r w:rsidR="00CF210B">
                        <w:rPr>
                          <w:rFonts w:hAnsi="ＭＳ ゴシック"/>
                          <w:u w:val="single"/>
                        </w:rPr>
                        <w:t>,</w:t>
                      </w:r>
                      <w:r w:rsidR="00CF210B">
                        <w:rPr>
                          <w:rFonts w:hAnsi="ＭＳ ゴシック" w:hint="eastAsia"/>
                          <w:u w:val="single"/>
                        </w:rPr>
                        <w:t>203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で、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国内総生産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の7.</w:t>
                      </w:r>
                      <w:r w:rsidR="002C2324">
                        <w:rPr>
                          <w:rFonts w:hAnsi="ＭＳ ゴシック"/>
                          <w:u w:val="single"/>
                        </w:rPr>
                        <w:t>4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％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を占めています</w:t>
                      </w:r>
                      <w:r w:rsidR="00BC1027">
                        <w:rPr>
                          <w:rFonts w:hAnsi="ＭＳ ゴシック" w:hint="eastAsia"/>
                        </w:rPr>
                        <w:t>（</w:t>
                      </w:r>
                      <w:r w:rsidR="00BC1027">
                        <w:rPr>
                          <w:rFonts w:hAnsi="ＭＳ ゴシック"/>
                        </w:rPr>
                        <w:t>2－2参照）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  <w:r w:rsidR="001F778A">
                        <w:rPr>
                          <w:rFonts w:hAnsi="ＭＳ ゴシック" w:hint="eastAsia"/>
                        </w:rPr>
                        <w:t>府内総生産額で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は、東京都の</w:t>
                      </w:r>
                      <w:r w:rsidR="002C2324">
                        <w:rPr>
                          <w:rFonts w:hAnsi="ＭＳ ゴシック" w:hint="eastAsia"/>
                        </w:rPr>
                        <w:t>1</w:t>
                      </w:r>
                      <w:r w:rsidR="00CA47C9">
                        <w:rPr>
                          <w:rFonts w:hAnsi="ＭＳ ゴシック"/>
                        </w:rPr>
                        <w:t>09</w:t>
                      </w:r>
                      <w:r w:rsidR="00454E30">
                        <w:rPr>
                          <w:rFonts w:hAnsi="ＭＳ ゴシック" w:hint="eastAsia"/>
                        </w:rPr>
                        <w:t>兆</w:t>
                      </w:r>
                      <w:r w:rsidR="002C2324">
                        <w:rPr>
                          <w:rFonts w:hAnsi="ＭＳ ゴシック" w:hint="eastAsia"/>
                        </w:rPr>
                        <w:t>6</w:t>
                      </w:r>
                      <w:r w:rsidR="00846758">
                        <w:rPr>
                          <w:rFonts w:hAnsi="ＭＳ ゴシック"/>
                        </w:rPr>
                        <w:t>,</w:t>
                      </w:r>
                      <w:r w:rsidR="00CA47C9">
                        <w:rPr>
                          <w:rFonts w:hAnsi="ＭＳ ゴシック" w:hint="eastAsia"/>
                        </w:rPr>
                        <w:t>0</w:t>
                      </w:r>
                      <w:r w:rsidR="00CA47C9">
                        <w:rPr>
                          <w:rFonts w:hAnsi="ＭＳ ゴシック"/>
                        </w:rPr>
                        <w:t>16</w:t>
                      </w:r>
                      <w:r w:rsidR="00454E30">
                        <w:rPr>
                          <w:rFonts w:hAnsi="ＭＳ ゴシック"/>
                        </w:rPr>
                        <w:t>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に次いで、大阪府は</w:t>
                      </w:r>
                      <w:r w:rsidR="007A674E">
                        <w:rPr>
                          <w:rFonts w:hAnsi="ＭＳ ゴシック" w:hint="eastAsia"/>
                          <w:u w:val="single"/>
                        </w:rPr>
                        <w:t>全国で２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番目に多い都道府県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です。</w:t>
                      </w:r>
                    </w:p>
                    <w:p w14:paraId="3BC13B94" w14:textId="77777777" w:rsidR="00635462" w:rsidRPr="00F67099" w:rsidRDefault="00492E4E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>
                        <w:rPr>
                          <w:rFonts w:hAnsi="ＭＳ ゴシック" w:hint="eastAsia"/>
                        </w:rPr>
                        <w:t>府内総生産</w:t>
                      </w:r>
                      <w:r>
                        <w:rPr>
                          <w:rFonts w:hAnsi="ＭＳ ゴシック"/>
                        </w:rPr>
                        <w:t>の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="004A61C3">
                        <w:rPr>
                          <w:rFonts w:hAnsi="ＭＳ ゴシック"/>
                        </w:rPr>
                        <w:t>の</w:t>
                      </w:r>
                      <w:r>
                        <w:rPr>
                          <w:rFonts w:hAnsi="ＭＳ ゴシック"/>
                        </w:rPr>
                        <w:t>推移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をみると、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戦後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から</w:t>
                      </w:r>
                      <w:r w:rsidR="004A61C3">
                        <w:rPr>
                          <w:rFonts w:hAnsi="ＭＳ ゴシック" w:hint="eastAsia"/>
                        </w:rPr>
                        <w:t>高度経済成長期の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19</w:t>
                      </w:r>
                      <w:r w:rsidR="004A61C3">
                        <w:rPr>
                          <w:rFonts w:hAnsi="ＭＳ ゴシック" w:hint="eastAsia"/>
                        </w:rPr>
                        <w:t>70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4A61C3">
                        <w:rPr>
                          <w:rFonts w:hAnsi="ＭＳ ゴシック" w:hint="eastAsia"/>
                        </w:rPr>
                        <w:t>度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まで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、</w:t>
                      </w:r>
                      <w:r w:rsidR="004A61C3">
                        <w:rPr>
                          <w:rFonts w:hAnsi="ＭＳ ゴシック" w:hint="eastAsia"/>
                        </w:rPr>
                        <w:t>右肩上がり</w:t>
                      </w:r>
                      <w:r w:rsidR="004A61C3">
                        <w:rPr>
                          <w:rFonts w:hAnsi="ＭＳ ゴシック"/>
                        </w:rPr>
                        <w:t>で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増加しました。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="004A61C3">
                        <w:rPr>
                          <w:rFonts w:hAnsi="ＭＳ ゴシック"/>
                        </w:rPr>
                        <w:t>の</w:t>
                      </w:r>
                      <w:r w:rsidR="004A61C3">
                        <w:rPr>
                          <w:rFonts w:hAnsi="ＭＳ ゴシック" w:hint="eastAsia"/>
                        </w:rPr>
                        <w:t>約10</w:t>
                      </w:r>
                      <w:r w:rsidR="004A61C3">
                        <w:rPr>
                          <w:rFonts w:hAnsi="ＭＳ ゴシック"/>
                        </w:rPr>
                        <w:t>％を占めた</w:t>
                      </w:r>
                      <w:r w:rsidR="004A61C3">
                        <w:rPr>
                          <w:rFonts w:hAnsi="ＭＳ ゴシック" w:hint="eastAsia"/>
                        </w:rPr>
                        <w:t>ことから</w:t>
                      </w:r>
                      <w:r w:rsidR="004A61C3">
                        <w:rPr>
                          <w:rFonts w:hAnsi="ＭＳ ゴシック"/>
                        </w:rPr>
                        <w:t>「１割経済」と呼ばれました</w:t>
                      </w:r>
                      <w:r w:rsidR="007E7605">
                        <w:rPr>
                          <w:rFonts w:hAnsi="ＭＳ ゴシック" w:hint="eastAsia"/>
                        </w:rPr>
                        <w:t>が、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その後、</w:t>
                      </w:r>
                      <w:r w:rsidR="004A61C3">
                        <w:rPr>
                          <w:rFonts w:hAnsi="ＭＳ ゴシック" w:hint="eastAsia"/>
                        </w:rPr>
                        <w:t>1990年度</w:t>
                      </w:r>
                      <w:r w:rsidR="004A61C3">
                        <w:rPr>
                          <w:rFonts w:hAnsi="ＭＳ ゴシック"/>
                        </w:rPr>
                        <w:t>頃のバブル経済期を</w:t>
                      </w:r>
                      <w:r w:rsidR="004A61C3">
                        <w:rPr>
                          <w:rFonts w:hAnsi="ＭＳ ゴシック" w:hint="eastAsia"/>
                        </w:rPr>
                        <w:t>除いて</w:t>
                      </w:r>
                      <w:r w:rsidR="004A61C3">
                        <w:rPr>
                          <w:rFonts w:hAnsi="ＭＳ ゴシック"/>
                        </w:rPr>
                        <w:t>低下傾向が続きました</w:t>
                      </w:r>
                      <w:r w:rsidR="004A61C3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7F177D45" w14:textId="28956593" w:rsidR="001420DF" w:rsidRDefault="0068671D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Pr="00F67099">
                        <w:rPr>
                          <w:rFonts w:hAnsi="ＭＳ ゴシック" w:hint="eastAsia"/>
                        </w:rPr>
                        <w:t>が</w:t>
                      </w:r>
                      <w:r w:rsidR="004A61C3">
                        <w:rPr>
                          <w:rFonts w:hAnsi="ＭＳ ゴシック" w:hint="eastAsia"/>
                        </w:rPr>
                        <w:t>低下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して</w:t>
                      </w:r>
                      <w:r w:rsidR="001420DF">
                        <w:rPr>
                          <w:rFonts w:hAnsi="ＭＳ ゴシック" w:hint="eastAsia"/>
                        </w:rPr>
                        <w:t>きた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要因</w:t>
                      </w:r>
                      <w:r w:rsidR="009E404B">
                        <w:rPr>
                          <w:rFonts w:hAnsi="ＭＳ ゴシック" w:hint="eastAsia"/>
                          <w:u w:val="single"/>
                        </w:rPr>
                        <w:t>に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は、</w:t>
                      </w:r>
                      <w:r w:rsidR="001420DF" w:rsidRPr="001420DF">
                        <w:rPr>
                          <w:rFonts w:hAnsi="ＭＳ ゴシック" w:hint="eastAsia"/>
                        </w:rPr>
                        <w:t>繊維</w:t>
                      </w:r>
                      <w:r w:rsidR="002D24EB">
                        <w:rPr>
                          <w:rFonts w:hAnsi="ＭＳ ゴシック" w:hint="eastAsia"/>
                        </w:rPr>
                        <w:t>、</w:t>
                      </w:r>
                      <w:r w:rsidR="001420DF" w:rsidRPr="001420DF">
                        <w:rPr>
                          <w:rFonts w:hAnsi="ＭＳ ゴシック"/>
                        </w:rPr>
                        <w:t>一般機械</w:t>
                      </w:r>
                      <w:r w:rsidR="002D24EB">
                        <w:rPr>
                          <w:rFonts w:hAnsi="ＭＳ ゴシック" w:hint="eastAsia"/>
                        </w:rPr>
                        <w:t>、</w:t>
                      </w:r>
                      <w:r w:rsidR="001420DF" w:rsidRPr="001420DF">
                        <w:rPr>
                          <w:rFonts w:hAnsi="ＭＳ ゴシック"/>
                        </w:rPr>
                        <w:t>家電といった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リーディング産業の</w:t>
                      </w:r>
                      <w:r w:rsidR="001420DF">
                        <w:rPr>
                          <w:rFonts w:hAnsi="ＭＳ ゴシック" w:hint="eastAsia"/>
                          <w:u w:val="single"/>
                        </w:rPr>
                        <w:t>牽引力が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低下</w:t>
                      </w:r>
                      <w:r w:rsidR="001420DF" w:rsidRPr="001420DF">
                        <w:rPr>
                          <w:rFonts w:hAnsi="ＭＳ ゴシック" w:hint="eastAsia"/>
                        </w:rPr>
                        <w:t>する</w:t>
                      </w:r>
                      <w:r w:rsidR="001420DF" w:rsidRPr="001420DF">
                        <w:rPr>
                          <w:rFonts w:hAnsi="ＭＳ ゴシック"/>
                        </w:rPr>
                        <w:t>一方で、情報通信業などの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サービス産業の成長が</w:t>
                      </w:r>
                      <w:r w:rsidR="001420DF">
                        <w:rPr>
                          <w:rFonts w:hAnsi="ＭＳ ゴシック" w:hint="eastAsia"/>
                          <w:u w:val="single"/>
                        </w:rPr>
                        <w:t>それを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補うのに十分ではなかった</w:t>
                      </w:r>
                      <w:r w:rsidR="001420DF" w:rsidRPr="001420DF">
                        <w:rPr>
                          <w:rFonts w:hAnsi="ＭＳ ゴシック"/>
                        </w:rPr>
                        <w:t>ことなどが挙げられます。</w:t>
                      </w:r>
                    </w:p>
                    <w:p w14:paraId="432DBE78" w14:textId="2BDB831F" w:rsidR="00142BBF" w:rsidRDefault="001420DF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全国シェア</w:t>
                      </w:r>
                      <w:r>
                        <w:rPr>
                          <w:rFonts w:hAnsi="ＭＳ ゴシック"/>
                        </w:rPr>
                        <w:t>は、</w:t>
                      </w:r>
                      <w:r>
                        <w:rPr>
                          <w:rFonts w:hAnsi="ＭＳ ゴシック" w:hint="eastAsia"/>
                        </w:rPr>
                        <w:t>2010年代半ば</w:t>
                      </w:r>
                      <w:r>
                        <w:rPr>
                          <w:rFonts w:hAnsi="ＭＳ ゴシック"/>
                        </w:rPr>
                        <w:t>から</w:t>
                      </w:r>
                      <w:r w:rsidRPr="001420DF">
                        <w:rPr>
                          <w:rFonts w:hAnsi="ＭＳ ゴシック" w:hint="eastAsia"/>
                          <w:u w:val="single"/>
                        </w:rPr>
                        <w:t>下げ止まりの</w:t>
                      </w:r>
                      <w:r w:rsidRPr="001420DF">
                        <w:rPr>
                          <w:rFonts w:hAnsi="ＭＳ ゴシック"/>
                          <w:u w:val="single"/>
                        </w:rPr>
                        <w:t>兆し</w:t>
                      </w:r>
                      <w:r>
                        <w:rPr>
                          <w:rFonts w:hAnsi="ＭＳ ゴシック"/>
                        </w:rPr>
                        <w:t>がみられます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1F42131B" w14:textId="77777777" w:rsidR="009E404B" w:rsidRDefault="009E404B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476"/>
                      </w:tblGrid>
                      <w:tr w:rsidR="000B615C" w14:paraId="68622960" w14:textId="77777777" w:rsidTr="001E7553">
                        <w:tc>
                          <w:tcPr>
                            <w:tcW w:w="11476" w:type="dxa"/>
                          </w:tcPr>
                          <w:p w14:paraId="13806363" w14:textId="6FBB3CE1" w:rsidR="000B615C" w:rsidRDefault="000B615C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B615C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E2B1AF" wp14:editId="357E1ECC">
                                  <wp:extent cx="1981094" cy="2347782"/>
                                  <wp:effectExtent l="0" t="0" r="635" b="0"/>
                                  <wp:docPr id="485" name="図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194" cy="2351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7C9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1B7CAB" wp14:editId="637E5C89">
                                  <wp:extent cx="3766783" cy="2346343"/>
                                  <wp:effectExtent l="0" t="0" r="5715" b="0"/>
                                  <wp:docPr id="486" name="図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8870" cy="2372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45C9F9" w14:textId="09CA07F4" w:rsidR="000B615C" w:rsidRDefault="000B615C" w:rsidP="0066727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8DA3280" w14:textId="10DBEA4F" w:rsidR="003808AE" w:rsidRPr="00F52756" w:rsidRDefault="003808AE" w:rsidP="00DA6C01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14:paraId="07608D37" w14:textId="77777777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14516C9" w14:textId="77777777" w:rsidR="000D4BA0" w:rsidRPr="00603568" w:rsidRDefault="002D24EB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295C0D0" wp14:editId="46129C57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346710</wp:posOffset>
                      </wp:positionV>
                      <wp:extent cx="619125" cy="559435"/>
                      <wp:effectExtent l="3810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22C812" w14:textId="77777777" w:rsidR="00594BB9" w:rsidRPr="00D323A6" w:rsidRDefault="00594BB9" w:rsidP="00594BB9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5C0D0" id="グループ化 31" o:spid="_x0000_s1036" style="position:absolute;left:0;text-align:left;margin-left:.75pt;margin-top:27.3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">
      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1C22C812" w14:textId="77777777"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2880626" w14:textId="77777777" w:rsidR="000D4BA0" w:rsidRPr="00603568" w:rsidRDefault="00F80E9C" w:rsidP="006339D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国・主要都府県</w:t>
            </w:r>
            <w:r w:rsidR="003168D2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経済成長率の推移</w:t>
            </w:r>
          </w:p>
        </w:tc>
      </w:tr>
    </w:tbl>
    <w:p w14:paraId="1E162D4E" w14:textId="08A37804" w:rsidR="006972A5" w:rsidRPr="000D4BA0" w:rsidRDefault="00042732"/>
    <w:p w14:paraId="53D4D743" w14:textId="24A50740" w:rsidR="00E427A4" w:rsidRDefault="00E427A4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F57CB" wp14:editId="172604CC">
                <wp:simplePos x="0" y="0"/>
                <wp:positionH relativeFrom="margin">
                  <wp:align>left</wp:align>
                </wp:positionH>
                <wp:positionV relativeFrom="paragraph">
                  <wp:posOffset>105107</wp:posOffset>
                </wp:positionV>
                <wp:extent cx="6250305" cy="1121134"/>
                <wp:effectExtent l="0" t="0" r="1714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21134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30596" w14:textId="77777777" w:rsidR="00F80E9C" w:rsidRDefault="00F80E9C" w:rsidP="00F80E9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80E9C">
                              <w:rPr>
                                <w:rFonts w:ascii="BIZ UD明朝 Medium" w:eastAsia="BIZ UD明朝 Medium" w:hAnsi="BIZ UD明朝 Medium" w:hint="eastAsia"/>
                              </w:rPr>
                              <w:t>新型</w:t>
                            </w:r>
                            <w:r w:rsidRPr="00F80E9C">
                              <w:rPr>
                                <w:rFonts w:ascii="BIZ UD明朝 Medium" w:eastAsia="BIZ UD明朝 Medium" w:hAnsi="BIZ UD明朝 Medium"/>
                              </w:rPr>
                              <w:t>コロナ感染症の影響から、2020年度の経済成長率は、実質、名目とも、全国</w:t>
                            </w:r>
                            <w:r w:rsidR="00506F63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506F63">
                              <w:rPr>
                                <w:rFonts w:ascii="BIZ UD明朝 Medium" w:eastAsia="BIZ UD明朝 Medium" w:hAnsi="BIZ UD明朝 Medium"/>
                              </w:rPr>
                              <w:t>主要都府県</w:t>
                            </w:r>
                            <w:r w:rsidR="00506F63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Pr="00F80E9C">
                              <w:rPr>
                                <w:rFonts w:ascii="BIZ UD明朝 Medium" w:eastAsia="BIZ UD明朝 Medium" w:hAnsi="BIZ UD明朝 Medium"/>
                              </w:rPr>
                              <w:t>マイナス</w:t>
                            </w:r>
                            <w:r w:rsidRPr="00F80E9C">
                              <w:rPr>
                                <w:rFonts w:ascii="BIZ UD明朝 Medium" w:eastAsia="BIZ UD明朝 Medium" w:hAnsi="BIZ UD明朝 Medium" w:hint="eastAsia"/>
                              </w:rPr>
                              <w:t>成長</w:t>
                            </w:r>
                            <w:r w:rsidRPr="00F80E9C">
                              <w:rPr>
                                <w:rFonts w:ascii="BIZ UD明朝 Medium" w:eastAsia="BIZ UD明朝 Medium" w:hAnsi="BIZ UD明朝 Medium"/>
                              </w:rPr>
                              <w:t>となりました。</w:t>
                            </w:r>
                          </w:p>
                          <w:p w14:paraId="7ABA2315" w14:textId="77777777" w:rsidR="00F80E9C" w:rsidRPr="00DB5C84" w:rsidRDefault="00506F63" w:rsidP="00DB5C84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の成長率は、実質で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-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4.6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、名目で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-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3.9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DB5C84">
                              <w:rPr>
                                <w:rFonts w:ascii="BIZ UD明朝 Medium" w:eastAsia="BIZ UD明朝 Medium" w:hAnsi="BIZ UD明朝 Medium"/>
                              </w:rPr>
                              <w:t>主要都府県</w:t>
                            </w:r>
                            <w:r w:rsidR="00DB5C84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DB5C84">
                              <w:rPr>
                                <w:rFonts w:ascii="BIZ UD明朝 Medium" w:eastAsia="BIZ UD明朝 Medium" w:hAnsi="BIZ UD明朝 Medium"/>
                              </w:rPr>
                              <w:t>中では、</w:t>
                            </w:r>
                            <w:r w:rsidR="00DB5C84">
                              <w:rPr>
                                <w:rFonts w:ascii="BIZ UD明朝 Medium" w:eastAsia="BIZ UD明朝 Medium" w:hAnsi="BIZ UD明朝 Medium" w:hint="eastAsia"/>
                              </w:rPr>
                              <w:t>実質、</w:t>
                            </w:r>
                            <w:r w:rsidR="00DB5C84">
                              <w:rPr>
                                <w:rFonts w:ascii="BIZ UD明朝 Medium" w:eastAsia="BIZ UD明朝 Medium" w:hAnsi="BIZ UD明朝 Medium"/>
                              </w:rPr>
                              <w:t>名目ともに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減少率が最も高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F80E9C" w:rsidRPr="00DB5C84">
                              <w:rPr>
                                <w:rFonts w:ascii="BIZ UD明朝 Medium" w:eastAsia="BIZ UD明朝 Medium" w:hAnsi="BIZ UD明朝 Medium" w:hint="eastAsia"/>
                              </w:rPr>
                              <w:t>東京都</w:t>
                            </w:r>
                            <w:r w:rsidR="00687881" w:rsidRPr="00DB5C84">
                              <w:rPr>
                                <w:rFonts w:ascii="BIZ UD明朝 Medium" w:eastAsia="BIZ UD明朝 Medium" w:hAnsi="BIZ UD明朝 Medium"/>
                              </w:rPr>
                              <w:t>に次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ぐ、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減少率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高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さ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となってい</w:t>
                            </w:r>
                            <w:r w:rsidR="00687881" w:rsidRPr="00DB5C84">
                              <w:rPr>
                                <w:rFonts w:ascii="BIZ UD明朝 Medium" w:eastAsia="BIZ UD明朝 Medium" w:hAnsi="BIZ UD明朝 Medium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F57CB" id="角丸四角形 1" o:spid="_x0000_s1041" style="position:absolute;left:0;text-align:left;margin-left:0;margin-top:8.3pt;width:492.15pt;height:88.3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" fillcolor="white [3201]" strokecolor="#1cade4 [3204]" strokeweight="2pt">
                <v:textbox>
                  <w:txbxContent>
                    <w:p w14:paraId="5EC30596" w14:textId="77777777" w:rsidR="00F80E9C" w:rsidRDefault="00F80E9C" w:rsidP="00F80E9C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F80E9C">
                        <w:rPr>
                          <w:rFonts w:ascii="BIZ UD明朝 Medium" w:eastAsia="BIZ UD明朝 Medium" w:hAnsi="BIZ UD明朝 Medium" w:hint="eastAsia"/>
                        </w:rPr>
                        <w:t>新型</w:t>
                      </w:r>
                      <w:r w:rsidRPr="00F80E9C">
                        <w:rPr>
                          <w:rFonts w:ascii="BIZ UD明朝 Medium" w:eastAsia="BIZ UD明朝 Medium" w:hAnsi="BIZ UD明朝 Medium"/>
                        </w:rPr>
                        <w:t>コロナ感染症の影響から、2020年度の経済成長率は、実質、名目とも、全国</w:t>
                      </w:r>
                      <w:r w:rsidR="00506F63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506F63">
                        <w:rPr>
                          <w:rFonts w:ascii="BIZ UD明朝 Medium" w:eastAsia="BIZ UD明朝 Medium" w:hAnsi="BIZ UD明朝 Medium"/>
                        </w:rPr>
                        <w:t>主要都府県</w:t>
                      </w:r>
                      <w:r w:rsidR="00506F63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Pr="00F80E9C">
                        <w:rPr>
                          <w:rFonts w:ascii="BIZ UD明朝 Medium" w:eastAsia="BIZ UD明朝 Medium" w:hAnsi="BIZ UD明朝 Medium"/>
                        </w:rPr>
                        <w:t>マイナス</w:t>
                      </w:r>
                      <w:r w:rsidRPr="00F80E9C">
                        <w:rPr>
                          <w:rFonts w:ascii="BIZ UD明朝 Medium" w:eastAsia="BIZ UD明朝 Medium" w:hAnsi="BIZ UD明朝 Medium" w:hint="eastAsia"/>
                        </w:rPr>
                        <w:t>成長</w:t>
                      </w:r>
                      <w:r w:rsidRPr="00F80E9C">
                        <w:rPr>
                          <w:rFonts w:ascii="BIZ UD明朝 Medium" w:eastAsia="BIZ UD明朝 Medium" w:hAnsi="BIZ UD明朝 Medium"/>
                        </w:rPr>
                        <w:t>となりました。</w:t>
                      </w:r>
                    </w:p>
                    <w:p w14:paraId="7ABA2315" w14:textId="77777777" w:rsidR="00F80E9C" w:rsidRPr="00DB5C84" w:rsidRDefault="00506F63" w:rsidP="00DB5C84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の成長率は、実質で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-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4.6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、名目で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-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3.9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と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DB5C84">
                        <w:rPr>
                          <w:rFonts w:ascii="BIZ UD明朝 Medium" w:eastAsia="BIZ UD明朝 Medium" w:hAnsi="BIZ UD明朝 Medium"/>
                        </w:rPr>
                        <w:t>主要都府県</w:t>
                      </w:r>
                      <w:r w:rsidR="00DB5C84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DB5C84">
                        <w:rPr>
                          <w:rFonts w:ascii="BIZ UD明朝 Medium" w:eastAsia="BIZ UD明朝 Medium" w:hAnsi="BIZ UD明朝 Medium"/>
                        </w:rPr>
                        <w:t>中では、</w:t>
                      </w:r>
                      <w:r w:rsidR="00DB5C84">
                        <w:rPr>
                          <w:rFonts w:ascii="BIZ UD明朝 Medium" w:eastAsia="BIZ UD明朝 Medium" w:hAnsi="BIZ UD明朝 Medium" w:hint="eastAsia"/>
                        </w:rPr>
                        <w:t>実質、</w:t>
                      </w:r>
                      <w:r w:rsidR="00DB5C84">
                        <w:rPr>
                          <w:rFonts w:ascii="BIZ UD明朝 Medium" w:eastAsia="BIZ UD明朝 Medium" w:hAnsi="BIZ UD明朝 Medium"/>
                        </w:rPr>
                        <w:t>名目ともに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減少率が最も高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F80E9C" w:rsidRPr="00DB5C84">
                        <w:rPr>
                          <w:rFonts w:ascii="BIZ UD明朝 Medium" w:eastAsia="BIZ UD明朝 Medium" w:hAnsi="BIZ UD明朝 Medium" w:hint="eastAsia"/>
                        </w:rPr>
                        <w:t>東京都</w:t>
                      </w:r>
                      <w:r w:rsidR="00687881" w:rsidRPr="00DB5C84">
                        <w:rPr>
                          <w:rFonts w:ascii="BIZ UD明朝 Medium" w:eastAsia="BIZ UD明朝 Medium" w:hAnsi="BIZ UD明朝 Medium"/>
                        </w:rPr>
                        <w:t>に次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ぐ、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減少率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高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さ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となってい</w:t>
                      </w:r>
                      <w:r w:rsidR="00687881" w:rsidRPr="00DB5C84">
                        <w:rPr>
                          <w:rFonts w:ascii="BIZ UD明朝 Medium" w:eastAsia="BIZ UD明朝 Medium" w:hAnsi="BIZ UD明朝 Medium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52FB96" w14:textId="3D15D258" w:rsidR="006B00ED" w:rsidRDefault="006B00ED">
      <w:pPr>
        <w:rPr>
          <w:rFonts w:hAnsi="ＭＳ ゴシック"/>
        </w:rPr>
      </w:pPr>
    </w:p>
    <w:p w14:paraId="358A5F97" w14:textId="47923EE9" w:rsidR="006B00ED" w:rsidRDefault="006B00ED">
      <w:pPr>
        <w:rPr>
          <w:rFonts w:hAnsi="ＭＳ ゴシック"/>
        </w:rPr>
      </w:pPr>
    </w:p>
    <w:p w14:paraId="1882033E" w14:textId="03AC5F6B" w:rsidR="000A42B9" w:rsidRDefault="000A42B9">
      <w:pPr>
        <w:rPr>
          <w:rFonts w:hAnsi="ＭＳ ゴシック"/>
        </w:rPr>
      </w:pPr>
    </w:p>
    <w:p w14:paraId="4EC31DC4" w14:textId="1437467E" w:rsidR="00F80E9C" w:rsidRDefault="00AC51A0">
      <w:pPr>
        <w:rPr>
          <w:rFonts w:hAnsi="ＭＳ ゴシック"/>
        </w:rPr>
      </w:pPr>
      <w:r w:rsidRPr="00AC51A0">
        <w:rPr>
          <w:noProof/>
        </w:rPr>
        <w:drawing>
          <wp:anchor distT="0" distB="0" distL="114300" distR="114300" simplePos="0" relativeHeight="251786240" behindDoc="0" locked="0" layoutInCell="1" allowOverlap="1" wp14:anchorId="1E77F27A" wp14:editId="49D4FA26">
            <wp:simplePos x="0" y="0"/>
            <wp:positionH relativeFrom="column">
              <wp:posOffset>-13335</wp:posOffset>
            </wp:positionH>
            <wp:positionV relativeFrom="paragraph">
              <wp:posOffset>248920</wp:posOffset>
            </wp:positionV>
            <wp:extent cx="6263640" cy="7562850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59C38B" w14:textId="585D73FB" w:rsidR="00D825EB" w:rsidRDefault="00D825EB">
      <w:pPr>
        <w:rPr>
          <w:rFonts w:hAnsi="ＭＳ ゴシック"/>
        </w:rPr>
      </w:pPr>
    </w:p>
    <w:p w14:paraId="44AF6F15" w14:textId="78A69BD0" w:rsidR="00D825EB" w:rsidRDefault="00D825EB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681EFA0E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9454C54" w14:textId="77777777" w:rsidR="009C6C71" w:rsidRPr="00603568" w:rsidRDefault="002D24EB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F4B4A37" wp14:editId="466B038F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356235</wp:posOffset>
                      </wp:positionV>
                      <wp:extent cx="619125" cy="559435"/>
                      <wp:effectExtent l="3810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7" name="フローチャート: 結合子 7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フローチャート: 結合子 1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6B634E5" w14:textId="77777777"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B4A37" id="グループ化 4" o:spid="_x0000_s1042" style="position:absolute;left:0;text-align:left;margin-left:1.95pt;margin-top:28.0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">
                      <v:group id="グループ化 5" o:spid="_x0000_s104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フローチャート: 結合子 7" o:spid="_x0000_s104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" fillcolor="#27ced7" stroked="f" strokeweight="2pt"/>
                        <v:shape id="フローチャート: 結合子 11" o:spid="_x0000_s104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      </v:group>
                      <v:shape id="テキスト ボックス 12" o:spid="_x0000_s104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36B634E5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28DE1E0" w14:textId="77777777" w:rsidR="009C6C71" w:rsidRPr="00603568" w:rsidRDefault="001C610D" w:rsidP="00C14065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 w:rsidR="002B3860">
              <w:rPr>
                <w:rFonts w:ascii="UD デジタル 教科書体 N-B" w:eastAsia="UD デジタル 教科書体 N-B" w:hint="eastAsia"/>
                <w:sz w:val="28"/>
                <w:szCs w:val="28"/>
              </w:rPr>
              <w:t>総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生産の推移</w:t>
            </w:r>
          </w:p>
        </w:tc>
      </w:tr>
    </w:tbl>
    <w:p w14:paraId="076BE752" w14:textId="07AA6513" w:rsidR="009C6C71" w:rsidRPr="000D4BA0" w:rsidRDefault="009C6C71" w:rsidP="009C6C71"/>
    <w:p w14:paraId="5195EE68" w14:textId="64E8DAF3"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46E710" wp14:editId="16C88395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250674" cy="628650"/>
                <wp:effectExtent l="0" t="0" r="1714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1038EA" w14:textId="77777777" w:rsidR="009C6C71" w:rsidRPr="002D24EB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経済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におけるシェアは</w:t>
                            </w:r>
                            <w:r w:rsidR="000C78B6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0C78B6">
                              <w:rPr>
                                <w:rFonts w:ascii="BIZ UD明朝 Medium" w:eastAsia="BIZ UD明朝 Medium" w:hAnsi="BIZ UD明朝 Medium"/>
                              </w:rPr>
                              <w:t>20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年度に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7.</w:t>
                            </w:r>
                            <w:r w:rsidR="00692EEC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愛知県と同程度のシェア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586434AF" w14:textId="7C5AA97E" w:rsidR="009C6C71" w:rsidRPr="002D24EB" w:rsidRDefault="009C6C71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経済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は、20</w:t>
                            </w:r>
                            <w:r w:rsidR="008F78FD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</w:t>
                            </w:r>
                            <w:r w:rsidR="0037232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</w:t>
                            </w:r>
                            <w:r w:rsidR="008F78FD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年度以降横ばい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推移しています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E710" id="角丸四角形 14" o:spid="_x0000_s1047" style="position:absolute;left:0;text-align:left;margin-left:441pt;margin-top:11.95pt;width:492.2pt;height:49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" fillcolor="window" strokecolor="#1cade4" strokeweight="2pt">
                <v:textbox>
                  <w:txbxContent>
                    <w:p w14:paraId="1B1038EA" w14:textId="77777777" w:rsidR="009C6C71" w:rsidRPr="002D24EB" w:rsidRDefault="009C6C71" w:rsidP="009C6C7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経済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におけるシェアは</w:t>
                      </w:r>
                      <w:r w:rsidR="000C78B6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0C78B6">
                        <w:rPr>
                          <w:rFonts w:ascii="BIZ UD明朝 Medium" w:eastAsia="BIZ UD明朝 Medium" w:hAnsi="BIZ UD明朝 Medium"/>
                        </w:rPr>
                        <w:t>20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年度に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7.</w:t>
                      </w:r>
                      <w:r w:rsidR="00692EEC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愛知県と同程度のシェア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586434AF" w14:textId="7C5AA97E" w:rsidR="009C6C71" w:rsidRPr="002D24EB" w:rsidRDefault="009C6C71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経済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は、20</w:t>
                      </w:r>
                      <w:r w:rsidR="008F78FD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</w:t>
                      </w:r>
                      <w:r w:rsidR="0037232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</w:t>
                      </w:r>
                      <w:r w:rsidR="008F78FD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年度以降横ばい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推移しています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E7FFC4" w14:textId="2CED9DC7" w:rsidR="009C6C71" w:rsidRDefault="009C6C71" w:rsidP="009C6C71">
      <w:pPr>
        <w:rPr>
          <w:rFonts w:hAnsi="ＭＳ ゴシック"/>
        </w:rPr>
      </w:pPr>
    </w:p>
    <w:p w14:paraId="024C094E" w14:textId="163BF6A8" w:rsidR="009C6C71" w:rsidRPr="00447D8C" w:rsidRDefault="009C6C71" w:rsidP="009C6C71">
      <w:pPr>
        <w:rPr>
          <w:rFonts w:hAnsi="ＭＳ ゴシック"/>
        </w:rPr>
      </w:pPr>
    </w:p>
    <w:p w14:paraId="3A0D95A1" w14:textId="5B3C7B3C" w:rsidR="00887711" w:rsidRDefault="009B1083" w:rsidP="00183FF4">
      <w:pPr>
        <w:rPr>
          <w:noProof/>
        </w:rPr>
      </w:pPr>
      <w:r w:rsidRPr="009B1083">
        <w:rPr>
          <w:noProof/>
        </w:rPr>
        <w:drawing>
          <wp:anchor distT="0" distB="0" distL="114300" distR="114300" simplePos="0" relativeHeight="251782144" behindDoc="0" locked="0" layoutInCell="1" allowOverlap="1" wp14:anchorId="5B9642DE" wp14:editId="546A9879">
            <wp:simplePos x="0" y="0"/>
            <wp:positionH relativeFrom="margin">
              <wp:posOffset>-635</wp:posOffset>
            </wp:positionH>
            <wp:positionV relativeFrom="paragraph">
              <wp:posOffset>58420</wp:posOffset>
            </wp:positionV>
            <wp:extent cx="6263640" cy="7940040"/>
            <wp:effectExtent l="0" t="0" r="3810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7711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3EE64C0D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6322658" w14:textId="77777777"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CF5DB2E" w14:textId="77777777" w:rsidR="009C6C71" w:rsidRPr="00603568" w:rsidRDefault="005A1E50" w:rsidP="00E815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9604D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大阪府内地域別の地域内総生産の推移</w:t>
            </w:r>
          </w:p>
        </w:tc>
      </w:tr>
    </w:tbl>
    <w:p w14:paraId="24006E7C" w14:textId="3E200A6A" w:rsidR="009C6C71" w:rsidRPr="000D4BA0" w:rsidRDefault="002D24EB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78C1235" wp14:editId="1ACEA718">
                <wp:simplePos x="0" y="0"/>
                <wp:positionH relativeFrom="margin">
                  <wp:posOffset>71120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53031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C1235" id="グループ化 16" o:spid="_x0000_s1048" style="position:absolute;left:0;text-align:left;margin-left:5.6pt;margin-top:-12pt;width:48.75pt;height:44.05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1p+A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">
                <v:group id="グループ化 17" o:spid="_x0000_s104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5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5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 id="テキスト ボックス 29" o:spid="_x0000_s105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5BF53031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9B43C5" w14:textId="4E982F7D"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CB7C04" wp14:editId="48D75A29">
                <wp:simplePos x="0" y="0"/>
                <wp:positionH relativeFrom="margin">
                  <wp:align>right</wp:align>
                </wp:positionH>
                <wp:positionV relativeFrom="paragraph">
                  <wp:posOffset>113748</wp:posOffset>
                </wp:positionV>
                <wp:extent cx="6250674" cy="1129085"/>
                <wp:effectExtent l="0" t="0" r="17145" b="1397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2908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9F6C22" w14:textId="77777777" w:rsidR="00D654C1" w:rsidRDefault="009604D3" w:rsidP="00D654C1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D654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大阪府内地域別の地域内総生産</w:t>
                            </w:r>
                            <w:r w:rsidR="00461AFA" w:rsidRPr="00D654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</w:t>
                            </w:r>
                            <w:r w:rsidR="00461AFA" w:rsidRPr="00D654C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みると</w:t>
                            </w:r>
                            <w:r w:rsidR="00461AFA" w:rsidRPr="00D654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D654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大阪市地域の</w:t>
                            </w:r>
                            <w:r w:rsidRPr="00D654C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シェアが徐々に低下し</w:t>
                            </w:r>
                            <w:r w:rsidR="00D654C1" w:rsidRPr="00D654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D654C1" w:rsidRPr="00D654C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2020年度では</w:t>
                            </w:r>
                            <w:r w:rsidR="00D654C1" w:rsidRPr="00D654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50</w:t>
                            </w:r>
                            <w:r w:rsidR="00D654C1" w:rsidRPr="00D654C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％を</w:t>
                            </w:r>
                            <w:r w:rsidR="00D654C1" w:rsidRPr="00D654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割り込みました</w:t>
                            </w:r>
                            <w:r w:rsidR="00D654C1" w:rsidRPr="00D654C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14:paraId="510445F1" w14:textId="0DE08FF1" w:rsidR="00D654C1" w:rsidRPr="00D654C1" w:rsidRDefault="00D654C1" w:rsidP="00D654C1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泉州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シェアが徐々に上が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北大阪地域は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2020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年度の総生産が横ばいとなったため、</w:t>
                            </w:r>
                            <w:r w:rsidR="00FD0E9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大阪府の総生産が減少する中で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シェア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相対的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上がりました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B7C04" id="角丸四角形 32" o:spid="_x0000_s1053" style="position:absolute;left:0;text-align:left;margin-left:441pt;margin-top:8.95pt;width:492.2pt;height:88.9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" fillcolor="window" strokecolor="#1cade4" strokeweight="2pt">
                <v:textbox>
                  <w:txbxContent>
                    <w:p w14:paraId="7A9F6C22" w14:textId="77777777" w:rsidR="00D654C1" w:rsidRDefault="009604D3" w:rsidP="00D654C1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D654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大阪府内地域別の地域内総生産</w:t>
                      </w:r>
                      <w:r w:rsidR="00461AFA" w:rsidRPr="00D654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</w:t>
                      </w:r>
                      <w:r w:rsidR="00461AFA" w:rsidRPr="00D654C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みると</w:t>
                      </w:r>
                      <w:r w:rsidR="00461AFA" w:rsidRPr="00D654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D654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大阪市地域の</w:t>
                      </w:r>
                      <w:r w:rsidRPr="00D654C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シェアが徐々に低下し</w:t>
                      </w:r>
                      <w:r w:rsidR="00D654C1" w:rsidRPr="00D654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D654C1" w:rsidRPr="00D654C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2020年度では</w:t>
                      </w:r>
                      <w:r w:rsidR="00D654C1" w:rsidRPr="00D654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50</w:t>
                      </w:r>
                      <w:r w:rsidR="00D654C1" w:rsidRPr="00D654C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％を</w:t>
                      </w:r>
                      <w:r w:rsidR="00D654C1" w:rsidRPr="00D654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割り込みました</w:t>
                      </w:r>
                      <w:r w:rsidR="00D654C1" w:rsidRPr="00D654C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  <w:p w14:paraId="510445F1" w14:textId="0DE08FF1" w:rsidR="00D654C1" w:rsidRPr="00D654C1" w:rsidRDefault="00D654C1" w:rsidP="00D654C1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泉州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では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シェアが徐々に上が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北大阪地域は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2020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年度の総生産が横ばいとなったため、</w:t>
                      </w:r>
                      <w:r w:rsidR="00FD0E9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大阪府の総生産が減少する中で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シェア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相対的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上がりました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83A34D" w14:textId="534961AA" w:rsidR="009C6C71" w:rsidRDefault="009C6C71" w:rsidP="009C6C71">
      <w:pPr>
        <w:rPr>
          <w:rFonts w:hAnsi="ＭＳ ゴシック"/>
        </w:rPr>
      </w:pPr>
    </w:p>
    <w:p w14:paraId="4F1C866E" w14:textId="3725F3CA" w:rsidR="009C6C71" w:rsidRPr="00447D8C" w:rsidRDefault="009C6C71" w:rsidP="009C6C71">
      <w:pPr>
        <w:rPr>
          <w:rFonts w:hAnsi="ＭＳ ゴシック"/>
        </w:rPr>
      </w:pPr>
    </w:p>
    <w:p w14:paraId="145E126A" w14:textId="61ED0616" w:rsidR="00332683" w:rsidRDefault="00332683" w:rsidP="009C6C71">
      <w:pPr>
        <w:rPr>
          <w:noProof/>
        </w:rPr>
      </w:pPr>
    </w:p>
    <w:p w14:paraId="77F527EC" w14:textId="5D0F58ED" w:rsidR="00027889" w:rsidRDefault="00042732">
      <w:pPr>
        <w:widowControl/>
        <w:jc w:val="left"/>
        <w:rPr>
          <w:noProof/>
        </w:rPr>
      </w:pPr>
      <w:r w:rsidRPr="00042732">
        <w:drawing>
          <wp:anchor distT="0" distB="0" distL="114300" distR="114300" simplePos="0" relativeHeight="251787264" behindDoc="0" locked="0" layoutInCell="1" allowOverlap="1" wp14:anchorId="3BB7EA6D" wp14:editId="5E617751">
            <wp:simplePos x="0" y="0"/>
            <wp:positionH relativeFrom="column">
              <wp:posOffset>-635</wp:posOffset>
            </wp:positionH>
            <wp:positionV relativeFrom="paragraph">
              <wp:posOffset>306070</wp:posOffset>
            </wp:positionV>
            <wp:extent cx="6263640" cy="743585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7889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A1E50" w14:paraId="3940F104" w14:textId="77777777" w:rsidTr="00A84907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3098A83" w14:textId="77777777" w:rsidR="005A1E50" w:rsidRPr="00603568" w:rsidRDefault="005A1E50" w:rsidP="005A1E5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0138E24" w14:textId="77777777" w:rsidR="005A1E50" w:rsidRPr="00603568" w:rsidRDefault="005A1E50" w:rsidP="00A84907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支出別主要都府県内総生産【2020年度】</w:t>
            </w:r>
          </w:p>
        </w:tc>
      </w:tr>
    </w:tbl>
    <w:p w14:paraId="0B6AFCB3" w14:textId="0A399E90" w:rsidR="005A1E50" w:rsidRPr="000D4BA0" w:rsidRDefault="005A1E50" w:rsidP="005A1E50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2929549" wp14:editId="5F84B9B3">
                <wp:simplePos x="0" y="0"/>
                <wp:positionH relativeFrom="margin">
                  <wp:posOffset>71120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62" name="フローチャート: 結合子 6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フローチャート: 結合子 44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0" name="テキスト ボックス 45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1E6BAD" w14:textId="77777777" w:rsidR="005A1E50" w:rsidRPr="00D323A6" w:rsidRDefault="005A1E50" w:rsidP="005A1E50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29549" id="グループ化 57" o:spid="_x0000_s1054" style="position:absolute;left:0;text-align:left;margin-left:5.6pt;margin-top:-12pt;width:48.75pt;height:44.05pt;z-index:2517729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">
                <v:group id="グループ化 60" o:spid="_x0000_s105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フローチャート: 結合子 62" o:spid="_x0000_s105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" fillcolor="#27ced7" stroked="f" strokeweight="2pt"/>
                  <v:shape id="フローチャート: 結合子 449" o:spid="_x0000_s105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" fillcolor="#27ced7" stroked="f" strokeweight="2pt"/>
                </v:group>
                <v:shape id="テキスト ボックス 450" o:spid="_x0000_s105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1F1E6BAD" w14:textId="77777777" w:rsidR="005A1E50" w:rsidRPr="00D323A6" w:rsidRDefault="005A1E50" w:rsidP="005A1E50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6D1521" w14:textId="77777777" w:rsidR="005A1E50" w:rsidRDefault="005A1E50" w:rsidP="005A1E50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98CEB7" wp14:editId="3F3F1F51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250674" cy="628650"/>
                <wp:effectExtent l="0" t="0" r="17145" b="19050"/>
                <wp:wrapNone/>
                <wp:docPr id="451" name="角丸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A38824" w14:textId="77777777" w:rsidR="005A1E50" w:rsidRPr="002D24EB" w:rsidRDefault="005A1E50" w:rsidP="005A1E5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大阪府内総生産を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支出別にみると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民間最終消費支出が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51.2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％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を占めています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4CAAB54E" w14:textId="77777777" w:rsidR="005A1E50" w:rsidRPr="00EE13E5" w:rsidRDefault="005A1E50" w:rsidP="005A1E5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E13E5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大阪府は、東京都より財貨・サービスの移出入（純</w:t>
                            </w:r>
                            <w:r w:rsidRPr="00EE13E5">
                              <w:rPr>
                                <w:rFonts w:ascii="BIZ UD明朝 Medium" w:eastAsia="BIZ UD明朝 Medium" w:hAnsi="BIZ UD明朝 Medium"/>
                              </w:rPr>
                              <w:t>）</w:t>
                            </w:r>
                            <w:r w:rsidRPr="00EE13E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EE13E5">
                              <w:rPr>
                                <w:rFonts w:ascii="BIZ UD明朝 Medium" w:eastAsia="BIZ UD明朝 Medium" w:hAnsi="BIZ UD明朝 Medium"/>
                              </w:rPr>
                              <w:t>割合が</w:t>
                            </w:r>
                            <w:r w:rsidRPr="00EE13E5">
                              <w:rPr>
                                <w:rFonts w:ascii="BIZ UD明朝 Medium" w:eastAsia="BIZ UD明朝 Medium" w:hAnsi="BIZ UD明朝 Medium" w:hint="eastAsia"/>
                              </w:rPr>
                              <w:t>小さい</w:t>
                            </w:r>
                            <w:r w:rsidRPr="00EE13E5">
                              <w:rPr>
                                <w:rFonts w:ascii="BIZ UD明朝 Medium" w:eastAsia="BIZ UD明朝 Medium" w:hAnsi="BIZ UD明朝 Medium"/>
                              </w:rPr>
                              <w:t>ことが特徴です。</w:t>
                            </w:r>
                          </w:p>
                          <w:p w14:paraId="4BFA3E49" w14:textId="77777777" w:rsidR="005A1E50" w:rsidRPr="002D24EB" w:rsidRDefault="005A1E50" w:rsidP="005A1E5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8CEB7" id="角丸四角形 451" o:spid="_x0000_s1059" style="position:absolute;left:0;text-align:left;margin-left:441pt;margin-top:8.65pt;width:492.2pt;height:49.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" fillcolor="window" strokecolor="#1cade4" strokeweight="2pt">
                <v:textbox>
                  <w:txbxContent>
                    <w:p w14:paraId="70A38824" w14:textId="77777777" w:rsidR="005A1E50" w:rsidRPr="002D24EB" w:rsidRDefault="005A1E50" w:rsidP="005A1E5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大阪府内総生産を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支出別にみると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民間最終消費支出が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51.2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％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を占めています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4CAAB54E" w14:textId="77777777" w:rsidR="005A1E50" w:rsidRPr="00EE13E5" w:rsidRDefault="005A1E50" w:rsidP="005A1E50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EE13E5">
                        <w:rPr>
                          <w:rFonts w:ascii="BIZ UD明朝 Medium" w:eastAsia="BIZ UD明朝 Medium" w:hAnsi="BIZ UD明朝 Medium" w:hint="eastAsia"/>
                        </w:rPr>
                        <w:t>大阪府は、東京都より財貨・サービスの移出入（純</w:t>
                      </w:r>
                      <w:r w:rsidRPr="00EE13E5">
                        <w:rPr>
                          <w:rFonts w:ascii="BIZ UD明朝 Medium" w:eastAsia="BIZ UD明朝 Medium" w:hAnsi="BIZ UD明朝 Medium"/>
                        </w:rPr>
                        <w:t>）</w:t>
                      </w:r>
                      <w:r w:rsidRPr="00EE13E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EE13E5">
                        <w:rPr>
                          <w:rFonts w:ascii="BIZ UD明朝 Medium" w:eastAsia="BIZ UD明朝 Medium" w:hAnsi="BIZ UD明朝 Medium"/>
                        </w:rPr>
                        <w:t>割合が</w:t>
                      </w:r>
                      <w:r w:rsidRPr="00EE13E5">
                        <w:rPr>
                          <w:rFonts w:ascii="BIZ UD明朝 Medium" w:eastAsia="BIZ UD明朝 Medium" w:hAnsi="BIZ UD明朝 Medium" w:hint="eastAsia"/>
                        </w:rPr>
                        <w:t>小さい</w:t>
                      </w:r>
                      <w:r w:rsidRPr="00EE13E5">
                        <w:rPr>
                          <w:rFonts w:ascii="BIZ UD明朝 Medium" w:eastAsia="BIZ UD明朝 Medium" w:hAnsi="BIZ UD明朝 Medium"/>
                        </w:rPr>
                        <w:t>ことが特徴です。</w:t>
                      </w:r>
                    </w:p>
                    <w:p w14:paraId="4BFA3E49" w14:textId="77777777" w:rsidR="005A1E50" w:rsidRPr="002D24EB" w:rsidRDefault="005A1E50" w:rsidP="005A1E5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D04C02" w14:textId="77777777" w:rsidR="005A1E50" w:rsidRDefault="005A1E50" w:rsidP="005A1E50">
      <w:pPr>
        <w:rPr>
          <w:rFonts w:hAnsi="ＭＳ ゴシック"/>
        </w:rPr>
      </w:pPr>
    </w:p>
    <w:p w14:paraId="4B00CB55" w14:textId="77777777" w:rsidR="005A1E50" w:rsidRPr="00447D8C" w:rsidRDefault="005A1E50" w:rsidP="005A1E50">
      <w:pPr>
        <w:rPr>
          <w:rFonts w:hAnsi="ＭＳ ゴシック"/>
        </w:rPr>
      </w:pPr>
    </w:p>
    <w:p w14:paraId="78855737" w14:textId="5157C3ED" w:rsidR="005A1E50" w:rsidRDefault="00572FE3" w:rsidP="005A1E50">
      <w:pPr>
        <w:rPr>
          <w:noProof/>
        </w:rPr>
      </w:pPr>
      <w:r w:rsidRPr="00572FE3">
        <w:rPr>
          <w:noProof/>
        </w:rPr>
        <w:drawing>
          <wp:inline distT="0" distB="0" distL="0" distR="0" wp14:anchorId="53BB8A81" wp14:editId="54BD33A9">
            <wp:extent cx="6263640" cy="6276340"/>
            <wp:effectExtent l="0" t="0" r="3810" b="0"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C2EE" w14:textId="77777777" w:rsidR="005A1E50" w:rsidRDefault="005A1E50" w:rsidP="005A1E50">
      <w:pPr>
        <w:rPr>
          <w:noProof/>
        </w:rPr>
      </w:pPr>
    </w:p>
    <w:p w14:paraId="1095F84F" w14:textId="77777777" w:rsidR="005A1E50" w:rsidRDefault="005A1E50" w:rsidP="005A1E50">
      <w:pPr>
        <w:rPr>
          <w:noProof/>
        </w:rPr>
      </w:pPr>
    </w:p>
    <w:p w14:paraId="6463ABFD" w14:textId="77777777" w:rsidR="005A1E50" w:rsidRDefault="005A1E50" w:rsidP="005A1E50">
      <w:pPr>
        <w:rPr>
          <w:noProof/>
        </w:rPr>
      </w:pPr>
    </w:p>
    <w:p w14:paraId="05654AE3" w14:textId="77777777" w:rsidR="005A1E50" w:rsidRDefault="005A1E50" w:rsidP="005A1E50">
      <w:pPr>
        <w:rPr>
          <w:noProof/>
        </w:rPr>
      </w:pPr>
    </w:p>
    <w:p w14:paraId="19F6990B" w14:textId="77777777" w:rsidR="005A1E50" w:rsidRDefault="005A1E50" w:rsidP="005A1E50">
      <w:pPr>
        <w:rPr>
          <w:noProof/>
        </w:rPr>
      </w:pPr>
    </w:p>
    <w:p w14:paraId="245A05C7" w14:textId="77777777" w:rsidR="005A1E50" w:rsidRDefault="005A1E50" w:rsidP="005A1E50">
      <w:pPr>
        <w:rPr>
          <w:noProof/>
        </w:rPr>
      </w:pPr>
    </w:p>
    <w:p w14:paraId="2C9C6169" w14:textId="77777777" w:rsidR="005A1E50" w:rsidRDefault="005A1E50" w:rsidP="005A1E50">
      <w:pPr>
        <w:rPr>
          <w:noProof/>
        </w:rPr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6DB8523D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651C2E1" w14:textId="77777777"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5A1E50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9ADDB07" w14:textId="54CB9B80" w:rsidR="009C6C71" w:rsidRPr="00603568" w:rsidRDefault="001C610D" w:rsidP="001C610D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全国・主要都府県・近畿内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総生産の国際比較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4F13BA">
              <w:rPr>
                <w:rFonts w:ascii="UD デジタル 教科書体 N-B" w:eastAsia="UD デジタル 教科書体 N-B" w:hint="eastAsia"/>
                <w:sz w:val="28"/>
                <w:szCs w:val="28"/>
              </w:rPr>
              <w:t>20</w:t>
            </w:r>
            <w:r w:rsidR="00F04C8B">
              <w:rPr>
                <w:rFonts w:ascii="UD デジタル 教科書体 N-B" w:eastAsia="UD デジタル 教科書体 N-B" w:hint="eastAsia"/>
                <w:sz w:val="28"/>
                <w:szCs w:val="28"/>
              </w:rPr>
              <w:t>20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5337DEED" w14:textId="01D4FB7F" w:rsidR="009C6C71" w:rsidRPr="000D4BA0" w:rsidRDefault="002D24EB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3924312" wp14:editId="62C0E717">
                <wp:simplePos x="0" y="0"/>
                <wp:positionH relativeFrom="margin">
                  <wp:posOffset>81280</wp:posOffset>
                </wp:positionH>
                <wp:positionV relativeFrom="paragraph">
                  <wp:posOffset>-136525</wp:posOffset>
                </wp:positionV>
                <wp:extent cx="619125" cy="559435"/>
                <wp:effectExtent l="3810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6" name="フローチャート: 結合子 3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フローチャート: 結合子 3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FA15F9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24312" id="グループ化 34" o:spid="_x0000_s1060" style="position:absolute;left:0;text-align:left;margin-left:6.4pt;margin-top:-10.75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bbAAQAAO8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">
                <v:group id="グループ化 35" o:spid="_x0000_s106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フローチャート: 結合子 36" o:spid="_x0000_s106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<v:shape id="フローチャート: 結合子 37" o:spid="_x0000_s106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</v:group>
                <v:shape id="テキスト ボックス 38" o:spid="_x0000_s106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BFA15F9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70122D" w14:textId="77777777"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EEAA6E" wp14:editId="520CEEE3">
                <wp:simplePos x="0" y="0"/>
                <wp:positionH relativeFrom="margin">
                  <wp:align>right</wp:align>
                </wp:positionH>
                <wp:positionV relativeFrom="paragraph">
                  <wp:posOffset>129650</wp:posOffset>
                </wp:positionV>
                <wp:extent cx="6250674" cy="667910"/>
                <wp:effectExtent l="0" t="0" r="17145" b="1841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6791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C8D513" w14:textId="77777777" w:rsidR="004F13BA" w:rsidRPr="004F13BA" w:rsidRDefault="004F13BA" w:rsidP="004F13BA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日本の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国内総生産は、アメリカ、中国に次ぐ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世界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第３位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の規模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です。</w:t>
                            </w:r>
                          </w:p>
                          <w:p w14:paraId="2FA30C53" w14:textId="77777777" w:rsidR="009C6C71" w:rsidRPr="004F13BA" w:rsidRDefault="004E06B2" w:rsidP="004F13BA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>総生産は</w:t>
                            </w:r>
                            <w:r w:rsidR="001F5978"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バングラデシュ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>、近畿の</w:t>
                            </w:r>
                            <w:r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域内総生産は</w:t>
                            </w:r>
                            <w:r w:rsidR="001F5978"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スイス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>に相当する規模です。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EAA6E" id="角丸四角形 40" o:spid="_x0000_s1065" style="position:absolute;left:0;text-align:left;margin-left:441pt;margin-top:10.2pt;width:492.2pt;height:52.6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" fillcolor="window" strokecolor="#1cade4" strokeweight="2pt">
                <v:textbox>
                  <w:txbxContent>
                    <w:p w14:paraId="2CC8D513" w14:textId="77777777" w:rsidR="004F13BA" w:rsidRPr="004F13BA" w:rsidRDefault="004F13BA" w:rsidP="004F13BA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日本の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国内総生産は、アメリカ、中国に次ぐ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世界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第３位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の規模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です。</w:t>
                      </w:r>
                    </w:p>
                    <w:p w14:paraId="2FA30C53" w14:textId="77777777" w:rsidR="009C6C71" w:rsidRPr="004F13BA" w:rsidRDefault="004E06B2" w:rsidP="004F13BA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4F13BA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>総生産は</w:t>
                      </w:r>
                      <w:r w:rsidR="001F5978" w:rsidRPr="004F13BA">
                        <w:rPr>
                          <w:rFonts w:ascii="BIZ UD明朝 Medium" w:eastAsia="BIZ UD明朝 Medium" w:hAnsi="BIZ UD明朝 Medium" w:hint="eastAsia"/>
                        </w:rPr>
                        <w:t>バングラデシュ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>、近畿の</w:t>
                      </w:r>
                      <w:r w:rsidRPr="004F13BA">
                        <w:rPr>
                          <w:rFonts w:ascii="BIZ UD明朝 Medium" w:eastAsia="BIZ UD明朝 Medium" w:hAnsi="BIZ UD明朝 Medium" w:hint="eastAsia"/>
                        </w:rPr>
                        <w:t>域内総生産は</w:t>
                      </w:r>
                      <w:r w:rsidR="001F5978" w:rsidRPr="004F13BA">
                        <w:rPr>
                          <w:rFonts w:ascii="BIZ UD明朝 Medium" w:eastAsia="BIZ UD明朝 Medium" w:hAnsi="BIZ UD明朝 Medium" w:hint="eastAsia"/>
                        </w:rPr>
                        <w:t>スイス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>に相当する規模です。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760749" w14:textId="77777777" w:rsidR="009C6C71" w:rsidRDefault="009C6C71" w:rsidP="009C6C71">
      <w:pPr>
        <w:rPr>
          <w:rFonts w:hAnsi="ＭＳ ゴシック"/>
        </w:rPr>
      </w:pPr>
    </w:p>
    <w:p w14:paraId="42026B8A" w14:textId="77777777" w:rsidR="009C6C71" w:rsidRDefault="00666254" w:rsidP="009C6C71">
      <w:pPr>
        <w:rPr>
          <w:rFonts w:hAnsi="ＭＳ ゴシック"/>
        </w:rPr>
      </w:pPr>
      <w:r>
        <w:rPr>
          <w:rFonts w:hAnsi="ＭＳ ゴシック"/>
        </w:rPr>
        <w:tab/>
      </w:r>
    </w:p>
    <w:p w14:paraId="71E455CF" w14:textId="77777777" w:rsidR="004F13BA" w:rsidRDefault="00F466B4">
      <w:pPr>
        <w:widowControl/>
        <w:jc w:val="left"/>
        <w:rPr>
          <w:rFonts w:hAnsi="ＭＳ ゴシック"/>
        </w:rPr>
      </w:pPr>
      <w:r w:rsidRPr="00F466B4">
        <w:rPr>
          <w:noProof/>
        </w:rPr>
        <w:drawing>
          <wp:inline distT="0" distB="0" distL="0" distR="0" wp14:anchorId="55356BC1" wp14:editId="7D73BD86">
            <wp:extent cx="6263640" cy="7599063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5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BA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180FE7E7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FBCEDBE" w14:textId="77777777"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4E31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DF9827D" w14:textId="77777777" w:rsidR="009C6C71" w:rsidRPr="00603568" w:rsidRDefault="00C14065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産業大分類別府内総生産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35405160" w14:textId="1D6E40CA" w:rsidR="009C6C71" w:rsidRPr="000D4BA0" w:rsidRDefault="002D24EB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A05349D" wp14:editId="29B85149">
                <wp:simplePos x="0" y="0"/>
                <wp:positionH relativeFrom="margin">
                  <wp:posOffset>107950</wp:posOffset>
                </wp:positionH>
                <wp:positionV relativeFrom="paragraph">
                  <wp:posOffset>-169545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F5955C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5349D" id="グループ化 42" o:spid="_x0000_s1066" style="position:absolute;left:0;text-align:left;margin-left:8.5pt;margin-top:-13.3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UXAw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">
                <v:group id="グループ化 43" o:spid="_x0000_s106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6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7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37F5955C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7E9C26" w14:textId="77777777"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361604" wp14:editId="78F74FDF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C07066" w14:textId="77777777" w:rsidR="005D1EE7" w:rsidRPr="004F13BA" w:rsidRDefault="009C6C71" w:rsidP="005D1EE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5D1EE7"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産業別</w:t>
                            </w:r>
                            <w:r w:rsidR="005D1EE7" w:rsidRPr="004F13BA">
                              <w:rPr>
                                <w:rFonts w:ascii="BIZ UD明朝 Medium" w:eastAsia="BIZ UD明朝 Medium" w:hAnsi="BIZ UD明朝 Medium"/>
                              </w:rPr>
                              <w:t>府内総生産構成比では、「保健衛生・社会事業」が</w:t>
                            </w:r>
                            <w:r w:rsidR="00E92E25">
                              <w:rPr>
                                <w:rFonts w:ascii="BIZ UD明朝 Medium" w:eastAsia="BIZ UD明朝 Medium" w:hAnsi="BIZ UD明朝 Medium" w:hint="eastAsia"/>
                              </w:rPr>
                              <w:t>上昇</w:t>
                            </w:r>
                            <w:r w:rsidR="005D1EE7" w:rsidRPr="004F13BA">
                              <w:rPr>
                                <w:rFonts w:ascii="BIZ UD明朝 Medium" w:eastAsia="BIZ UD明朝 Medium" w:hAnsi="BIZ UD明朝 Medium"/>
                              </w:rPr>
                              <w:t>傾向にあります。</w:t>
                            </w:r>
                          </w:p>
                          <w:p w14:paraId="5EA4DECE" w14:textId="77777777" w:rsidR="00BE0C46" w:rsidRPr="004F13BA" w:rsidRDefault="005D1EE7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>卸売・小売業</w:t>
                            </w:r>
                            <w:r w:rsidRPr="004F13B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9A5360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9A5360">
                              <w:rPr>
                                <w:rFonts w:ascii="BIZ UD明朝 Medium" w:eastAsia="BIZ UD明朝 Medium" w:hAnsi="BIZ UD明朝 Medium"/>
                              </w:rPr>
                              <w:t>構成比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9A5360">
                              <w:rPr>
                                <w:rFonts w:ascii="BIZ UD明朝 Medium" w:eastAsia="BIZ UD明朝 Medium" w:hAnsi="BIZ UD明朝 Medium" w:hint="eastAsia"/>
                              </w:rPr>
                              <w:t>低下</w:t>
                            </w:r>
                            <w:r w:rsidR="009A5360">
                              <w:rPr>
                                <w:rFonts w:ascii="BIZ UD明朝 Medium" w:eastAsia="BIZ UD明朝 Medium" w:hAnsi="BIZ UD明朝 Medium"/>
                              </w:rPr>
                              <w:t>傾向にあります</w:t>
                            </w:r>
                            <w:r w:rsidRPr="004F13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61604" id="角丸四角形 48" o:spid="_x0000_s1071" style="position:absolute;left:0;text-align:left;margin-left:441pt;margin-top:11.95pt;width:492.2pt;height:49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" fillcolor="window" strokecolor="#1cade4" strokeweight="2pt">
                <v:textbox>
                  <w:txbxContent>
                    <w:p w14:paraId="51C07066" w14:textId="77777777" w:rsidR="005D1EE7" w:rsidRPr="004F13BA" w:rsidRDefault="009C6C71" w:rsidP="005D1EE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F13B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5D1EE7" w:rsidRPr="004F13BA">
                        <w:rPr>
                          <w:rFonts w:ascii="BIZ UD明朝 Medium" w:eastAsia="BIZ UD明朝 Medium" w:hAnsi="BIZ UD明朝 Medium" w:hint="eastAsia"/>
                        </w:rPr>
                        <w:t>産業別</w:t>
                      </w:r>
                      <w:r w:rsidR="005D1EE7" w:rsidRPr="004F13BA">
                        <w:rPr>
                          <w:rFonts w:ascii="BIZ UD明朝 Medium" w:eastAsia="BIZ UD明朝 Medium" w:hAnsi="BIZ UD明朝 Medium"/>
                        </w:rPr>
                        <w:t>府内総生産構成比では、「保健衛生・社会事業」が</w:t>
                      </w:r>
                      <w:r w:rsidR="00E92E25">
                        <w:rPr>
                          <w:rFonts w:ascii="BIZ UD明朝 Medium" w:eastAsia="BIZ UD明朝 Medium" w:hAnsi="BIZ UD明朝 Medium" w:hint="eastAsia"/>
                        </w:rPr>
                        <w:t>上昇</w:t>
                      </w:r>
                      <w:r w:rsidR="005D1EE7" w:rsidRPr="004F13BA">
                        <w:rPr>
                          <w:rFonts w:ascii="BIZ UD明朝 Medium" w:eastAsia="BIZ UD明朝 Medium" w:hAnsi="BIZ UD明朝 Medium"/>
                        </w:rPr>
                        <w:t>傾向にあります。</w:t>
                      </w:r>
                    </w:p>
                    <w:p w14:paraId="5EA4DECE" w14:textId="77777777" w:rsidR="00BE0C46" w:rsidRPr="004F13BA" w:rsidRDefault="005D1EE7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F13B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4F13B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>卸売・小売業</w:t>
                      </w:r>
                      <w:r w:rsidRPr="004F13B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9A5360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9A5360">
                        <w:rPr>
                          <w:rFonts w:ascii="BIZ UD明朝 Medium" w:eastAsia="BIZ UD明朝 Medium" w:hAnsi="BIZ UD明朝 Medium"/>
                        </w:rPr>
                        <w:t>構成比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9A5360">
                        <w:rPr>
                          <w:rFonts w:ascii="BIZ UD明朝 Medium" w:eastAsia="BIZ UD明朝 Medium" w:hAnsi="BIZ UD明朝 Medium" w:hint="eastAsia"/>
                        </w:rPr>
                        <w:t>低下</w:t>
                      </w:r>
                      <w:r w:rsidR="009A5360">
                        <w:rPr>
                          <w:rFonts w:ascii="BIZ UD明朝 Medium" w:eastAsia="BIZ UD明朝 Medium" w:hAnsi="BIZ UD明朝 Medium"/>
                        </w:rPr>
                        <w:t>傾向にあります</w:t>
                      </w:r>
                      <w:r w:rsidRPr="004F13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395A90" w14:textId="77777777" w:rsidR="009C6C71" w:rsidRDefault="009C6C71" w:rsidP="009C6C71">
      <w:pPr>
        <w:rPr>
          <w:rFonts w:hAnsi="ＭＳ ゴシック"/>
        </w:rPr>
      </w:pPr>
    </w:p>
    <w:p w14:paraId="2E540A6C" w14:textId="77777777" w:rsidR="005F664F" w:rsidRDefault="005F664F" w:rsidP="009C6C71">
      <w:pPr>
        <w:rPr>
          <w:rFonts w:hAnsi="ＭＳ ゴシック"/>
        </w:rPr>
      </w:pPr>
    </w:p>
    <w:p w14:paraId="6920AF58" w14:textId="3D0597EC" w:rsidR="00867BBB" w:rsidRDefault="00572FE3">
      <w:pPr>
        <w:widowControl/>
        <w:jc w:val="left"/>
        <w:rPr>
          <w:rFonts w:hAnsi="ＭＳ ゴシック"/>
        </w:rPr>
      </w:pPr>
      <w:r w:rsidRPr="00867BBB">
        <w:rPr>
          <w:noProof/>
        </w:rPr>
        <w:drawing>
          <wp:anchor distT="0" distB="0" distL="114300" distR="114300" simplePos="0" relativeHeight="251778048" behindDoc="0" locked="0" layoutInCell="1" allowOverlap="1" wp14:anchorId="5C3ACBE4" wp14:editId="4CB461F5">
            <wp:simplePos x="0" y="0"/>
            <wp:positionH relativeFrom="margin">
              <wp:posOffset>-635</wp:posOffset>
            </wp:positionH>
            <wp:positionV relativeFrom="paragraph">
              <wp:posOffset>88900</wp:posOffset>
            </wp:positionV>
            <wp:extent cx="6263005" cy="7854315"/>
            <wp:effectExtent l="0" t="0" r="444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8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F3A234" w14:textId="77777777" w:rsidR="00867BBB" w:rsidRDefault="00867BBB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66EB2F42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EA27990" w14:textId="77777777"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4E31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A1E4688" w14:textId="77777777" w:rsidR="0053438D" w:rsidRDefault="0053438D" w:rsidP="0053438D">
            <w:pPr>
              <w:spacing w:line="40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１人当たりの</w:t>
            </w:r>
            <w:r w:rsidR="00C3668D">
              <w:rPr>
                <w:rFonts w:ascii="UD デジタル 教科書体 N-B" w:eastAsia="UD デジタル 教科書体 N-B" w:hint="eastAsia"/>
                <w:sz w:val="28"/>
                <w:szCs w:val="28"/>
              </w:rPr>
              <w:t>国</w:t>
            </w:r>
            <w:r w:rsidR="007B5352">
              <w:rPr>
                <w:rFonts w:ascii="UD デジタル 教科書体 N-B" w:eastAsia="UD デジタル 教科書体 N-B" w:hint="eastAsia"/>
                <w:sz w:val="28"/>
                <w:szCs w:val="28"/>
              </w:rPr>
              <w:t>都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府県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民所得・</w:t>
            </w:r>
          </w:p>
          <w:p w14:paraId="4684923E" w14:textId="77777777" w:rsidR="009C6C71" w:rsidRPr="00603568" w:rsidRDefault="00C3668D" w:rsidP="0053438D">
            <w:pPr>
              <w:spacing w:line="40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国</w:t>
            </w:r>
            <w:r w:rsidR="007B5352">
              <w:rPr>
                <w:rFonts w:ascii="UD デジタル 教科書体 N-B" w:eastAsia="UD デジタル 教科書体 N-B" w:hint="eastAsia"/>
                <w:sz w:val="28"/>
                <w:szCs w:val="28"/>
              </w:rPr>
              <w:t>都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府県民雇用者報酬</w:t>
            </w:r>
            <w:r w:rsidR="0053438D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6780F5E7" w14:textId="4A04DACD" w:rsidR="009C6C71" w:rsidRPr="000D4BA0" w:rsidRDefault="0053438D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2C01599" wp14:editId="4AD87D0B">
                <wp:simplePos x="0" y="0"/>
                <wp:positionH relativeFrom="margin">
                  <wp:posOffset>82882</wp:posOffset>
                </wp:positionH>
                <wp:positionV relativeFrom="paragraph">
                  <wp:posOffset>-154857</wp:posOffset>
                </wp:positionV>
                <wp:extent cx="619125" cy="55943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87F84B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01599" id="グループ化 50" o:spid="_x0000_s1072" style="position:absolute;left:0;text-align:left;margin-left:6.55pt;margin-top:-12.2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+dBA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">
                <v:group id="グループ化 51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<v:shape id="フローチャート: 結合子 53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</v:group>
                <v:shape id="テキスト ボックス 54" o:spid="_x0000_s107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2487F84B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669395" w14:textId="78F2713C"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745B2A" wp14:editId="78F8CB92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250674" cy="628650"/>
                <wp:effectExtent l="0" t="0" r="1714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22092B" w14:textId="77777777" w:rsidR="00BE0C46" w:rsidRPr="003A4FA4" w:rsidRDefault="009C6C71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A4FA4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3A4FA4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</w:rPr>
                              <w:t>2020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</w:rPr>
                              <w:t>年度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53438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</w:rPr>
                              <w:t>人当たり</w:t>
                            </w:r>
                            <w:r w:rsidR="000E3B56">
                              <w:rPr>
                                <w:rFonts w:ascii="BIZ UD明朝 Medium" w:eastAsia="BIZ UD明朝 Medium" w:hAnsi="BIZ UD明朝 Medium" w:hint="eastAsia"/>
                              </w:rPr>
                              <w:t>府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</w:rPr>
                              <w:t>民所得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</w:rPr>
                              <w:t>283万円で</w:t>
                            </w:r>
                            <w:r w:rsidR="0053438D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</w:rPr>
                              <w:t>前年比で</w:t>
                            </w:r>
                            <w:r w:rsidR="0053438D">
                              <w:rPr>
                                <w:rFonts w:ascii="BIZ UD明朝 Medium" w:eastAsia="BIZ UD明朝 Medium" w:hAnsi="BIZ UD明朝 Medium" w:hint="eastAsia"/>
                              </w:rPr>
                              <w:t>8.0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0E3B56">
                              <w:rPr>
                                <w:rFonts w:ascii="BIZ UD明朝 Medium" w:eastAsia="BIZ UD明朝 Medium" w:hAnsi="BIZ UD明朝 Medium"/>
                              </w:rPr>
                              <w:t>減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</w:rPr>
                              <w:t>でした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38C68BF7" w14:textId="77777777" w:rsidR="009C6C71" w:rsidRPr="003A4FA4" w:rsidRDefault="00EE13E5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A4FA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１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人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当たり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府民雇用者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報酬</w:t>
                            </w:r>
                            <w:r w:rsidR="00F67DD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84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万円で</w:t>
                            </w:r>
                            <w:r w:rsidR="0053438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53438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前年比</w:t>
                            </w:r>
                            <w:r w:rsidR="00DC563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で1.1</w:t>
                            </w:r>
                            <w:r w:rsidR="00DC563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="00DC563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減少</w:t>
                            </w:r>
                            <w:r w:rsidR="00DC563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しました</w:t>
                            </w:r>
                            <w:r w:rsidR="0093730A" w:rsidRPr="003A4FA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45B2A" id="角丸四角形 56" o:spid="_x0000_s1077" style="position:absolute;left:0;text-align:left;margin-left:441pt;margin-top:11pt;width:492.2pt;height:49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Qvrg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" fillcolor="window" strokecolor="#1cade4" strokeweight="2pt">
                <v:textbox>
                  <w:txbxContent>
                    <w:p w14:paraId="5422092B" w14:textId="77777777" w:rsidR="00BE0C46" w:rsidRPr="003A4FA4" w:rsidRDefault="009C6C71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A4FA4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3A4FA4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53438D">
                        <w:rPr>
                          <w:rFonts w:ascii="BIZ UD明朝 Medium" w:eastAsia="BIZ UD明朝 Medium" w:hAnsi="BIZ UD明朝 Medium"/>
                        </w:rPr>
                        <w:t>2020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</w:rPr>
                        <w:t>年度</w:t>
                      </w:r>
                      <w:r w:rsidR="0093730A" w:rsidRPr="003A4FA4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53438D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53438D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93730A" w:rsidRPr="003A4FA4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</w:rPr>
                        <w:t>人当たり</w:t>
                      </w:r>
                      <w:r w:rsidR="000E3B56">
                        <w:rPr>
                          <w:rFonts w:ascii="BIZ UD明朝 Medium" w:eastAsia="BIZ UD明朝 Medium" w:hAnsi="BIZ UD明朝 Medium" w:hint="eastAsia"/>
                        </w:rPr>
                        <w:t>府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</w:rPr>
                        <w:t>民所得</w:t>
                      </w:r>
                      <w:r w:rsidR="0093730A" w:rsidRPr="003A4FA4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53438D">
                        <w:rPr>
                          <w:rFonts w:ascii="BIZ UD明朝 Medium" w:eastAsia="BIZ UD明朝 Medium" w:hAnsi="BIZ UD明朝 Medium"/>
                        </w:rPr>
                        <w:t>283万円で</w:t>
                      </w:r>
                      <w:r w:rsidR="0053438D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53438D">
                        <w:rPr>
                          <w:rFonts w:ascii="BIZ UD明朝 Medium" w:eastAsia="BIZ UD明朝 Medium" w:hAnsi="BIZ UD明朝 Medium"/>
                        </w:rPr>
                        <w:t>前年比で</w:t>
                      </w:r>
                      <w:r w:rsidR="0053438D">
                        <w:rPr>
                          <w:rFonts w:ascii="BIZ UD明朝 Medium" w:eastAsia="BIZ UD明朝 Medium" w:hAnsi="BIZ UD明朝 Medium" w:hint="eastAsia"/>
                        </w:rPr>
                        <w:t>8.0</w:t>
                      </w:r>
                      <w:r w:rsidR="0053438D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0E3B56">
                        <w:rPr>
                          <w:rFonts w:ascii="BIZ UD明朝 Medium" w:eastAsia="BIZ UD明朝 Medium" w:hAnsi="BIZ UD明朝 Medium"/>
                        </w:rPr>
                        <w:t>減</w:t>
                      </w:r>
                      <w:r w:rsidR="0053438D">
                        <w:rPr>
                          <w:rFonts w:ascii="BIZ UD明朝 Medium" w:eastAsia="BIZ UD明朝 Medium" w:hAnsi="BIZ UD明朝 Medium"/>
                        </w:rPr>
                        <w:t>でした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38C68BF7" w14:textId="77777777" w:rsidR="009C6C71" w:rsidRPr="003A4FA4" w:rsidRDefault="00EE13E5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A4FA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１</w:t>
                      </w:r>
                      <w:r w:rsidR="0093730A" w:rsidRPr="003A4FA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人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当たり</w:t>
                      </w:r>
                      <w:r w:rsidR="0093730A" w:rsidRPr="003A4FA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府民雇用者</w:t>
                      </w:r>
                      <w:r w:rsidR="0053438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報酬</w:t>
                      </w:r>
                      <w:r w:rsidR="00F67DD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</w:t>
                      </w:r>
                      <w:r w:rsidR="0053438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84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万円で</w:t>
                      </w:r>
                      <w:r w:rsidR="0053438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53438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前年比</w:t>
                      </w:r>
                      <w:r w:rsidR="00DC563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で1.1</w:t>
                      </w:r>
                      <w:r w:rsidR="00DC563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="00DC563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減少</w:t>
                      </w:r>
                      <w:r w:rsidR="00DC563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しました</w:t>
                      </w:r>
                      <w:r w:rsidR="0093730A" w:rsidRPr="003A4FA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388DD9" w14:textId="35AA0E0F" w:rsidR="009C6C71" w:rsidRDefault="009C6C71" w:rsidP="009C6C71">
      <w:pPr>
        <w:rPr>
          <w:rFonts w:hAnsi="ＭＳ ゴシック"/>
        </w:rPr>
      </w:pPr>
    </w:p>
    <w:p w14:paraId="47A6AC0D" w14:textId="53C8205D" w:rsidR="009C6C71" w:rsidRPr="00BE0C46" w:rsidRDefault="009C6C71" w:rsidP="009C6C71">
      <w:pPr>
        <w:rPr>
          <w:rFonts w:hAnsi="ＭＳ ゴシック"/>
        </w:rPr>
      </w:pPr>
    </w:p>
    <w:p w14:paraId="60234FFA" w14:textId="3F8E7803" w:rsidR="002F367F" w:rsidRDefault="004C2163">
      <w:pPr>
        <w:rPr>
          <w:rFonts w:hAnsi="ＭＳ ゴシック"/>
          <w:color w:val="00B0F0"/>
          <w:sz w:val="24"/>
          <w:szCs w:val="28"/>
        </w:rPr>
      </w:pPr>
      <w:r w:rsidRPr="004C2163">
        <w:rPr>
          <w:noProof/>
        </w:rPr>
        <w:drawing>
          <wp:anchor distT="0" distB="0" distL="114300" distR="114300" simplePos="0" relativeHeight="251785216" behindDoc="0" locked="0" layoutInCell="1" allowOverlap="1" wp14:anchorId="33BC0FED" wp14:editId="199A8F5A">
            <wp:simplePos x="0" y="0"/>
            <wp:positionH relativeFrom="column">
              <wp:posOffset>2296</wp:posOffset>
            </wp:positionH>
            <wp:positionV relativeFrom="paragraph">
              <wp:posOffset>32825</wp:posOffset>
            </wp:positionV>
            <wp:extent cx="6263640" cy="792480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64" cy="79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F367F" w:rsidSect="00F271CE">
      <w:footerReference w:type="even" r:id="rId19"/>
      <w:footerReference w:type="default" r:id="rId20"/>
      <w:pgSz w:w="11906" w:h="16838" w:code="9"/>
      <w:pgMar w:top="720" w:right="1021" w:bottom="720" w:left="1021" w:header="851" w:footer="454" w:gutter="0"/>
      <w:pgNumType w:fmt="decimalFullWidth" w:start="13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4A7C" w14:textId="77777777" w:rsidR="005536AF" w:rsidRDefault="005536AF" w:rsidP="00234E1C">
      <w:r>
        <w:separator/>
      </w:r>
    </w:p>
  </w:endnote>
  <w:endnote w:type="continuationSeparator" w:id="0">
    <w:p w14:paraId="1BAAF5D9" w14:textId="77777777" w:rsidR="005536AF" w:rsidRDefault="005536A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Z UD明朝 Medium" w:eastAsia="BIZ UD明朝 Medium" w:hAnsi="BIZ UD明朝 Medium"/>
      </w:rPr>
      <w:id w:val="1004636854"/>
      <w:docPartObj>
        <w:docPartGallery w:val="Page Numbers (Bottom of Page)"/>
        <w:docPartUnique/>
      </w:docPartObj>
    </w:sdtPr>
    <w:sdtEndPr/>
    <w:sdtContent>
      <w:p w14:paraId="6BE8BDC2" w14:textId="77777777" w:rsidR="00F95F99" w:rsidRPr="00CA2E24" w:rsidRDefault="006A3B0C" w:rsidP="00CA2E24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CA2E24">
          <w:rPr>
            <w:rFonts w:ascii="BIZ UD明朝 Medium" w:eastAsia="BIZ UD明朝 Medium" w:hAnsi="BIZ UD明朝 Medium" w:hint="eastAsia"/>
          </w:rPr>
          <w:t>大阪</w:t>
        </w:r>
        <w:r w:rsidR="00F95F99" w:rsidRPr="00CA2E24">
          <w:rPr>
            <w:rFonts w:ascii="BIZ UD明朝 Medium" w:eastAsia="BIZ UD明朝 Medium" w:hAnsi="BIZ UD明朝 Medium" w:hint="eastAsia"/>
          </w:rPr>
          <w:t>産業経済リサーチセンター</w:t>
        </w:r>
        <w:r w:rsidR="00CA2E24">
          <w:rPr>
            <w:rFonts w:ascii="BIZ UD明朝 Medium" w:eastAsia="BIZ UD明朝 Medium" w:hAnsi="BIZ UD明朝 Medium" w:hint="eastAsia"/>
          </w:rPr>
          <w:t xml:space="preserve"> </w:t>
        </w:r>
        <w:r w:rsidR="006B5BA8">
          <w:rPr>
            <w:rFonts w:ascii="BIZ UD明朝 Medium" w:eastAsia="BIZ UD明朝 Medium" w:hAnsi="BIZ UD明朝 Medium"/>
          </w:rPr>
          <w:t xml:space="preserve">            </w:t>
        </w:r>
        <w:r w:rsidR="00CA2E24">
          <w:rPr>
            <w:rFonts w:ascii="BIZ UD明朝 Medium" w:eastAsia="BIZ UD明朝 Medium" w:hAnsi="BIZ UD明朝 Medium" w:hint="eastAsia"/>
          </w:rPr>
          <w:t xml:space="preserve">   </w:t>
        </w:r>
        <w:r w:rsidR="00CA2E24" w:rsidRPr="00CA2E24">
          <w:rPr>
            <w:rFonts w:ascii="BIZ UD明朝 Medium" w:eastAsia="BIZ UD明朝 Medium" w:hAnsi="BIZ UD明朝 Medium"/>
          </w:rPr>
          <w:fldChar w:fldCharType="begin"/>
        </w:r>
        <w:r w:rsidR="00CA2E24" w:rsidRPr="00CA2E24">
          <w:rPr>
            <w:rFonts w:ascii="BIZ UD明朝 Medium" w:eastAsia="BIZ UD明朝 Medium" w:hAnsi="BIZ UD明朝 Medium"/>
          </w:rPr>
          <w:instrText>PAGE   \* MERGEFORMAT</w:instrText>
        </w:r>
        <w:r w:rsidR="00CA2E24" w:rsidRPr="00CA2E24">
          <w:rPr>
            <w:rFonts w:ascii="BIZ UD明朝 Medium" w:eastAsia="BIZ UD明朝 Medium" w:hAnsi="BIZ UD明朝 Medium"/>
          </w:rPr>
          <w:fldChar w:fldCharType="separate"/>
        </w:r>
        <w:r w:rsidR="00867BBB" w:rsidRPr="00867BBB">
          <w:rPr>
            <w:rFonts w:ascii="BIZ UD明朝 Medium" w:eastAsia="BIZ UD明朝 Medium" w:hAnsi="BIZ UD明朝 Medium"/>
            <w:noProof/>
            <w:lang w:val="ja-JP"/>
          </w:rPr>
          <w:t>２０</w:t>
        </w:r>
        <w:r w:rsidR="00CA2E24" w:rsidRPr="00CA2E24">
          <w:rPr>
            <w:rFonts w:ascii="BIZ UD明朝 Medium" w:eastAsia="BIZ UD明朝 Medium" w:hAnsi="BIZ UD明朝 Medium"/>
          </w:rPr>
          <w:fldChar w:fldCharType="end"/>
        </w:r>
      </w:p>
    </w:sdtContent>
  </w:sdt>
  <w:p w14:paraId="5AC4A13A" w14:textId="77777777"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Z UD明朝 Medium" w:eastAsia="BIZ UD明朝 Medium" w:hAnsi="BIZ UD明朝 Medium"/>
      </w:rPr>
      <w:id w:val="791096081"/>
      <w:docPartObj>
        <w:docPartGallery w:val="Page Numbers (Bottom of Page)"/>
        <w:docPartUnique/>
      </w:docPartObj>
    </w:sdtPr>
    <w:sdtEndPr/>
    <w:sdtContent>
      <w:p w14:paraId="369B1AD4" w14:textId="204C7F4D" w:rsidR="00234E1C" w:rsidRPr="00CA2E24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CA2E24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CA2E24">
          <w:rPr>
            <w:rFonts w:ascii="BIZ UD明朝 Medium" w:eastAsia="BIZ UD明朝 Medium" w:hAnsi="BIZ UD明朝 Medium"/>
          </w:rPr>
          <w:fldChar w:fldCharType="begin"/>
        </w:r>
        <w:r w:rsidR="00234E1C" w:rsidRPr="00CA2E24">
          <w:rPr>
            <w:rFonts w:ascii="BIZ UD明朝 Medium" w:eastAsia="BIZ UD明朝 Medium" w:hAnsi="BIZ UD明朝 Medium"/>
          </w:rPr>
          <w:instrText>PAGE   \* MERGEFORMAT</w:instrText>
        </w:r>
        <w:r w:rsidR="00234E1C" w:rsidRPr="00CA2E24">
          <w:rPr>
            <w:rFonts w:ascii="BIZ UD明朝 Medium" w:eastAsia="BIZ UD明朝 Medium" w:hAnsi="BIZ UD明朝 Medium"/>
          </w:rPr>
          <w:fldChar w:fldCharType="separate"/>
        </w:r>
        <w:r w:rsidR="00867BBB" w:rsidRPr="00867BBB">
          <w:rPr>
            <w:rFonts w:ascii="BIZ UD明朝 Medium" w:eastAsia="BIZ UD明朝 Medium" w:hAnsi="BIZ UD明朝 Medium"/>
            <w:noProof/>
            <w:lang w:val="ja-JP"/>
          </w:rPr>
          <w:t>１９</w:t>
        </w:r>
        <w:r w:rsidR="00234E1C" w:rsidRPr="00CA2E24">
          <w:rPr>
            <w:rFonts w:ascii="BIZ UD明朝 Medium" w:eastAsia="BIZ UD明朝 Medium" w:hAnsi="BIZ UD明朝 Medium"/>
          </w:rPr>
          <w:fldChar w:fldCharType="end"/>
        </w:r>
        <w:r w:rsidR="00234E1C" w:rsidRPr="00CA2E24">
          <w:rPr>
            <w:rFonts w:ascii="BIZ UD明朝 Medium" w:eastAsia="BIZ UD明朝 Medium" w:hAnsi="BIZ UD明朝 Medium" w:hint="eastAsia"/>
          </w:rPr>
          <w:t xml:space="preserve">                         </w:t>
        </w:r>
        <w:r w:rsidR="006B5BA8">
          <w:rPr>
            <w:rFonts w:ascii="BIZ UD明朝 Medium" w:eastAsia="BIZ UD明朝 Medium" w:hAnsi="BIZ UD明朝 Medium" w:hint="eastAsia"/>
          </w:rPr>
          <w:t>なにわの経済データ</w:t>
        </w:r>
        <w:r w:rsidR="00390A3A">
          <w:rPr>
            <w:rFonts w:ascii="BIZ UD明朝 Medium" w:eastAsia="BIZ UD明朝 Medium" w:hAnsi="BIZ UD明朝 Medium" w:hint="eastAsia"/>
          </w:rPr>
          <w:t>'</w:t>
        </w:r>
        <w:r w:rsidR="00234E1C" w:rsidRPr="00CA2E24">
          <w:rPr>
            <w:rFonts w:ascii="BIZ UD明朝 Medium" w:eastAsia="BIZ UD明朝 Medium" w:hAnsi="BIZ UD明朝 Medium" w:hint="eastAsia"/>
          </w:rPr>
          <w:t>2</w:t>
        </w:r>
        <w:r w:rsidR="000A376B">
          <w:rPr>
            <w:rFonts w:ascii="BIZ UD明朝 Medium" w:eastAsia="BIZ UD明朝 Medium" w:hAnsi="BIZ UD明朝 Medium" w:hint="eastAsia"/>
          </w:rPr>
          <w:t>3</w:t>
        </w:r>
      </w:p>
    </w:sdtContent>
  </w:sdt>
  <w:p w14:paraId="77611233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5C28" w14:textId="77777777" w:rsidR="005536AF" w:rsidRDefault="005536AF" w:rsidP="00234E1C">
      <w:r>
        <w:separator/>
      </w:r>
    </w:p>
  </w:footnote>
  <w:footnote w:type="continuationSeparator" w:id="0">
    <w:p w14:paraId="4655C00F" w14:textId="77777777" w:rsidR="005536AF" w:rsidRDefault="005536A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AEE"/>
    <w:multiLevelType w:val="hybridMultilevel"/>
    <w:tmpl w:val="4FD4E7B4"/>
    <w:lvl w:ilvl="0" w:tplc="9E3863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86FB3"/>
    <w:multiLevelType w:val="hybridMultilevel"/>
    <w:tmpl w:val="C7DE1D58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431DB"/>
    <w:multiLevelType w:val="hybridMultilevel"/>
    <w:tmpl w:val="78B42D00"/>
    <w:lvl w:ilvl="0" w:tplc="4880CF3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B7493"/>
    <w:multiLevelType w:val="hybridMultilevel"/>
    <w:tmpl w:val="4288CEEC"/>
    <w:lvl w:ilvl="0" w:tplc="F984D04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E37D8"/>
    <w:multiLevelType w:val="hybridMultilevel"/>
    <w:tmpl w:val="115C6740"/>
    <w:lvl w:ilvl="0" w:tplc="7C9871D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3CD15248"/>
    <w:multiLevelType w:val="hybridMultilevel"/>
    <w:tmpl w:val="DBA49F7E"/>
    <w:lvl w:ilvl="0" w:tplc="7C9871D2">
      <w:numFmt w:val="bullet"/>
      <w:lvlText w:val="・"/>
      <w:lvlJc w:val="left"/>
      <w:pPr>
        <w:ind w:left="420" w:hanging="42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911FC8"/>
    <w:multiLevelType w:val="hybridMultilevel"/>
    <w:tmpl w:val="C52E24AA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1401F"/>
    <w:rsid w:val="00027889"/>
    <w:rsid w:val="00042732"/>
    <w:rsid w:val="000455AB"/>
    <w:rsid w:val="00057B6D"/>
    <w:rsid w:val="00071476"/>
    <w:rsid w:val="00081036"/>
    <w:rsid w:val="00090EDE"/>
    <w:rsid w:val="000A376B"/>
    <w:rsid w:val="000A42B9"/>
    <w:rsid w:val="000B615C"/>
    <w:rsid w:val="000C2CE6"/>
    <w:rsid w:val="000C78B6"/>
    <w:rsid w:val="000D4BA0"/>
    <w:rsid w:val="000D5205"/>
    <w:rsid w:val="000D5802"/>
    <w:rsid w:val="000E3B56"/>
    <w:rsid w:val="000F28AD"/>
    <w:rsid w:val="000F4999"/>
    <w:rsid w:val="00102803"/>
    <w:rsid w:val="00110053"/>
    <w:rsid w:val="00112FD7"/>
    <w:rsid w:val="00113126"/>
    <w:rsid w:val="00127D9E"/>
    <w:rsid w:val="001420DF"/>
    <w:rsid w:val="00142BBF"/>
    <w:rsid w:val="00153C66"/>
    <w:rsid w:val="00172342"/>
    <w:rsid w:val="0017417D"/>
    <w:rsid w:val="00182CCD"/>
    <w:rsid w:val="00183FF4"/>
    <w:rsid w:val="00187A6A"/>
    <w:rsid w:val="00193366"/>
    <w:rsid w:val="001B7FE2"/>
    <w:rsid w:val="001C2ED6"/>
    <w:rsid w:val="001C30E7"/>
    <w:rsid w:val="001C610D"/>
    <w:rsid w:val="001F0BF5"/>
    <w:rsid w:val="001F4402"/>
    <w:rsid w:val="001F5978"/>
    <w:rsid w:val="001F778A"/>
    <w:rsid w:val="001F7B78"/>
    <w:rsid w:val="0023067E"/>
    <w:rsid w:val="00230B09"/>
    <w:rsid w:val="00234E1C"/>
    <w:rsid w:val="00236557"/>
    <w:rsid w:val="002407BB"/>
    <w:rsid w:val="00254292"/>
    <w:rsid w:val="0026644C"/>
    <w:rsid w:val="00273365"/>
    <w:rsid w:val="002748CD"/>
    <w:rsid w:val="00282547"/>
    <w:rsid w:val="00293427"/>
    <w:rsid w:val="002B3860"/>
    <w:rsid w:val="002B5BE6"/>
    <w:rsid w:val="002B7208"/>
    <w:rsid w:val="002C2324"/>
    <w:rsid w:val="002D0A74"/>
    <w:rsid w:val="002D24EB"/>
    <w:rsid w:val="002D4632"/>
    <w:rsid w:val="002F367F"/>
    <w:rsid w:val="002F57F7"/>
    <w:rsid w:val="00302A87"/>
    <w:rsid w:val="00315A1C"/>
    <w:rsid w:val="003168D2"/>
    <w:rsid w:val="00332683"/>
    <w:rsid w:val="0034518D"/>
    <w:rsid w:val="0035590F"/>
    <w:rsid w:val="00357D26"/>
    <w:rsid w:val="00357D3F"/>
    <w:rsid w:val="00363B04"/>
    <w:rsid w:val="00372321"/>
    <w:rsid w:val="003744AA"/>
    <w:rsid w:val="003808AE"/>
    <w:rsid w:val="00390A3A"/>
    <w:rsid w:val="003A4FA4"/>
    <w:rsid w:val="003B1ED4"/>
    <w:rsid w:val="003D13F9"/>
    <w:rsid w:val="003D5C41"/>
    <w:rsid w:val="003F3039"/>
    <w:rsid w:val="0040563D"/>
    <w:rsid w:val="004057F4"/>
    <w:rsid w:val="004308B3"/>
    <w:rsid w:val="00440C56"/>
    <w:rsid w:val="00445A2F"/>
    <w:rsid w:val="00447D8C"/>
    <w:rsid w:val="00453C04"/>
    <w:rsid w:val="00454E30"/>
    <w:rsid w:val="00461A6A"/>
    <w:rsid w:val="00461AFA"/>
    <w:rsid w:val="004623DF"/>
    <w:rsid w:val="0048176B"/>
    <w:rsid w:val="00492E4E"/>
    <w:rsid w:val="0049415E"/>
    <w:rsid w:val="004A319A"/>
    <w:rsid w:val="004A61C3"/>
    <w:rsid w:val="004A6E9A"/>
    <w:rsid w:val="004B35E1"/>
    <w:rsid w:val="004C2163"/>
    <w:rsid w:val="004C42CB"/>
    <w:rsid w:val="004D0EFF"/>
    <w:rsid w:val="004D77B8"/>
    <w:rsid w:val="004E06B2"/>
    <w:rsid w:val="004E1BC1"/>
    <w:rsid w:val="004F13BA"/>
    <w:rsid w:val="00506F63"/>
    <w:rsid w:val="005218CF"/>
    <w:rsid w:val="0053438D"/>
    <w:rsid w:val="005455C0"/>
    <w:rsid w:val="005536AF"/>
    <w:rsid w:val="00555038"/>
    <w:rsid w:val="00567325"/>
    <w:rsid w:val="00572FE3"/>
    <w:rsid w:val="00581C18"/>
    <w:rsid w:val="00594BB9"/>
    <w:rsid w:val="005A1E50"/>
    <w:rsid w:val="005A3112"/>
    <w:rsid w:val="005D1EE7"/>
    <w:rsid w:val="005F664F"/>
    <w:rsid w:val="005F69AF"/>
    <w:rsid w:val="00600E6A"/>
    <w:rsid w:val="00632FC2"/>
    <w:rsid w:val="006339D3"/>
    <w:rsid w:val="00635462"/>
    <w:rsid w:val="006564B3"/>
    <w:rsid w:val="00662273"/>
    <w:rsid w:val="00666254"/>
    <w:rsid w:val="0066727F"/>
    <w:rsid w:val="00670AE0"/>
    <w:rsid w:val="0068671D"/>
    <w:rsid w:val="00687881"/>
    <w:rsid w:val="00692EEC"/>
    <w:rsid w:val="006A3B0C"/>
    <w:rsid w:val="006B00ED"/>
    <w:rsid w:val="006B5BA8"/>
    <w:rsid w:val="006B609F"/>
    <w:rsid w:val="006D61B7"/>
    <w:rsid w:val="006E5CB2"/>
    <w:rsid w:val="007112C6"/>
    <w:rsid w:val="00713032"/>
    <w:rsid w:val="0071410A"/>
    <w:rsid w:val="007212A5"/>
    <w:rsid w:val="00724E31"/>
    <w:rsid w:val="00785F4D"/>
    <w:rsid w:val="00794FC1"/>
    <w:rsid w:val="00797965"/>
    <w:rsid w:val="007A1558"/>
    <w:rsid w:val="007A5B14"/>
    <w:rsid w:val="007A674E"/>
    <w:rsid w:val="007B4759"/>
    <w:rsid w:val="007B5352"/>
    <w:rsid w:val="007B7A94"/>
    <w:rsid w:val="007C101F"/>
    <w:rsid w:val="007C48B0"/>
    <w:rsid w:val="007D4585"/>
    <w:rsid w:val="007E4985"/>
    <w:rsid w:val="007E7605"/>
    <w:rsid w:val="007F4A6F"/>
    <w:rsid w:val="008052B6"/>
    <w:rsid w:val="00842F7A"/>
    <w:rsid w:val="008457D6"/>
    <w:rsid w:val="00846758"/>
    <w:rsid w:val="00847684"/>
    <w:rsid w:val="00852091"/>
    <w:rsid w:val="00863758"/>
    <w:rsid w:val="00867BBB"/>
    <w:rsid w:val="00872372"/>
    <w:rsid w:val="0087698A"/>
    <w:rsid w:val="008807EB"/>
    <w:rsid w:val="00887711"/>
    <w:rsid w:val="008A3D09"/>
    <w:rsid w:val="008A6977"/>
    <w:rsid w:val="008B588A"/>
    <w:rsid w:val="008F78FD"/>
    <w:rsid w:val="00911CFA"/>
    <w:rsid w:val="00920889"/>
    <w:rsid w:val="009273CE"/>
    <w:rsid w:val="00927CEE"/>
    <w:rsid w:val="0093730A"/>
    <w:rsid w:val="009425B3"/>
    <w:rsid w:val="00950B3A"/>
    <w:rsid w:val="009604D3"/>
    <w:rsid w:val="00962F4F"/>
    <w:rsid w:val="009720FE"/>
    <w:rsid w:val="00980F95"/>
    <w:rsid w:val="00985A3C"/>
    <w:rsid w:val="009A2786"/>
    <w:rsid w:val="009A5360"/>
    <w:rsid w:val="009B0344"/>
    <w:rsid w:val="009B1083"/>
    <w:rsid w:val="009C6C71"/>
    <w:rsid w:val="009E404B"/>
    <w:rsid w:val="00A0587F"/>
    <w:rsid w:val="00A157F5"/>
    <w:rsid w:val="00A24501"/>
    <w:rsid w:val="00A26CCD"/>
    <w:rsid w:val="00A37DB1"/>
    <w:rsid w:val="00A70441"/>
    <w:rsid w:val="00A857DC"/>
    <w:rsid w:val="00A85C1E"/>
    <w:rsid w:val="00A93BB7"/>
    <w:rsid w:val="00AC51A0"/>
    <w:rsid w:val="00AC795C"/>
    <w:rsid w:val="00AD09B6"/>
    <w:rsid w:val="00AE7867"/>
    <w:rsid w:val="00AF738C"/>
    <w:rsid w:val="00B24973"/>
    <w:rsid w:val="00B2696E"/>
    <w:rsid w:val="00B27FC7"/>
    <w:rsid w:val="00B33626"/>
    <w:rsid w:val="00B36ECE"/>
    <w:rsid w:val="00B37A89"/>
    <w:rsid w:val="00BB5CC7"/>
    <w:rsid w:val="00BC1027"/>
    <w:rsid w:val="00BC7E98"/>
    <w:rsid w:val="00BD6C36"/>
    <w:rsid w:val="00BE0C46"/>
    <w:rsid w:val="00BE381B"/>
    <w:rsid w:val="00BE4C51"/>
    <w:rsid w:val="00C00F64"/>
    <w:rsid w:val="00C14065"/>
    <w:rsid w:val="00C25351"/>
    <w:rsid w:val="00C3668D"/>
    <w:rsid w:val="00C555D3"/>
    <w:rsid w:val="00C63E6F"/>
    <w:rsid w:val="00C86267"/>
    <w:rsid w:val="00CA2E24"/>
    <w:rsid w:val="00CA3B44"/>
    <w:rsid w:val="00CA47C9"/>
    <w:rsid w:val="00CA6BE5"/>
    <w:rsid w:val="00CB2E79"/>
    <w:rsid w:val="00CF210B"/>
    <w:rsid w:val="00D02E8C"/>
    <w:rsid w:val="00D106AC"/>
    <w:rsid w:val="00D14436"/>
    <w:rsid w:val="00D21E3A"/>
    <w:rsid w:val="00D24886"/>
    <w:rsid w:val="00D2681D"/>
    <w:rsid w:val="00D323A6"/>
    <w:rsid w:val="00D35812"/>
    <w:rsid w:val="00D46177"/>
    <w:rsid w:val="00D654C1"/>
    <w:rsid w:val="00D672DC"/>
    <w:rsid w:val="00D70FE9"/>
    <w:rsid w:val="00D7366E"/>
    <w:rsid w:val="00D825EB"/>
    <w:rsid w:val="00D94327"/>
    <w:rsid w:val="00DA6C01"/>
    <w:rsid w:val="00DB1ACA"/>
    <w:rsid w:val="00DB5C84"/>
    <w:rsid w:val="00DC563F"/>
    <w:rsid w:val="00DC775B"/>
    <w:rsid w:val="00DD7C6F"/>
    <w:rsid w:val="00DE274A"/>
    <w:rsid w:val="00DE6FC2"/>
    <w:rsid w:val="00DF51EA"/>
    <w:rsid w:val="00E1068E"/>
    <w:rsid w:val="00E112C1"/>
    <w:rsid w:val="00E346C6"/>
    <w:rsid w:val="00E427A4"/>
    <w:rsid w:val="00E64ED4"/>
    <w:rsid w:val="00E716FF"/>
    <w:rsid w:val="00E73E34"/>
    <w:rsid w:val="00E8159B"/>
    <w:rsid w:val="00E90B09"/>
    <w:rsid w:val="00E9297A"/>
    <w:rsid w:val="00E92E25"/>
    <w:rsid w:val="00E93986"/>
    <w:rsid w:val="00E9483F"/>
    <w:rsid w:val="00EB4F7A"/>
    <w:rsid w:val="00EE13E5"/>
    <w:rsid w:val="00EE24E4"/>
    <w:rsid w:val="00EE6548"/>
    <w:rsid w:val="00F04C8B"/>
    <w:rsid w:val="00F271CE"/>
    <w:rsid w:val="00F30D3E"/>
    <w:rsid w:val="00F466B4"/>
    <w:rsid w:val="00F46A2D"/>
    <w:rsid w:val="00F52756"/>
    <w:rsid w:val="00F52CCE"/>
    <w:rsid w:val="00F67099"/>
    <w:rsid w:val="00F67DDD"/>
    <w:rsid w:val="00F73144"/>
    <w:rsid w:val="00F80E9C"/>
    <w:rsid w:val="00F95F99"/>
    <w:rsid w:val="00FD0E9B"/>
    <w:rsid w:val="00FD4716"/>
    <w:rsid w:val="00FE0C32"/>
    <w:rsid w:val="00FE2D4C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1BD3C2A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8E5A-F8F0-43B9-91D1-33DD832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7</cp:revision>
  <cp:lastPrinted>2023-10-16T09:55:00Z</cp:lastPrinted>
  <dcterms:created xsi:type="dcterms:W3CDTF">2023-11-30T07:55:00Z</dcterms:created>
  <dcterms:modified xsi:type="dcterms:W3CDTF">2024-01-09T02:08:00Z</dcterms:modified>
</cp:coreProperties>
</file>