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323F" w14:textId="1459309F" w:rsidR="00C65DB3" w:rsidRPr="007D45B4" w:rsidRDefault="0070525C" w:rsidP="00F27D04">
      <w:pPr>
        <w:jc w:val="center"/>
        <w:rPr>
          <w:rFonts w:asciiTheme="minorEastAsia" w:hAnsiTheme="minorEastAsia"/>
          <w:color w:val="000000" w:themeColor="text1"/>
          <w:sz w:val="28"/>
          <w:szCs w:val="28"/>
        </w:rPr>
      </w:pPr>
      <w:r w:rsidRPr="007D45B4">
        <w:rPr>
          <w:rFonts w:asciiTheme="minorEastAsia" w:hAnsiTheme="minorEastAsia" w:hint="eastAsia"/>
          <w:color w:val="000000" w:themeColor="text1"/>
          <w:sz w:val="28"/>
          <w:szCs w:val="28"/>
        </w:rPr>
        <w:t>令和５</w:t>
      </w:r>
      <w:r w:rsidR="00132F65" w:rsidRPr="007D45B4">
        <w:rPr>
          <w:rFonts w:asciiTheme="minorEastAsia" w:hAnsiTheme="minorEastAsia" w:hint="eastAsia"/>
          <w:color w:val="000000" w:themeColor="text1"/>
          <w:sz w:val="28"/>
          <w:szCs w:val="28"/>
        </w:rPr>
        <w:t>年度　大阪府中河内在宅医療懇話会</w:t>
      </w:r>
      <w:r w:rsidR="00226A13" w:rsidRPr="007D45B4">
        <w:rPr>
          <w:rFonts w:asciiTheme="minorEastAsia" w:hAnsiTheme="minorEastAsia" w:hint="eastAsia"/>
          <w:color w:val="000000" w:themeColor="text1"/>
          <w:sz w:val="28"/>
          <w:szCs w:val="28"/>
        </w:rPr>
        <w:t xml:space="preserve">　</w:t>
      </w:r>
      <w:r w:rsidR="00132F65" w:rsidRPr="007D45B4">
        <w:rPr>
          <w:rFonts w:asciiTheme="minorEastAsia" w:hAnsiTheme="minorEastAsia" w:hint="eastAsia"/>
          <w:color w:val="000000" w:themeColor="text1"/>
          <w:sz w:val="28"/>
          <w:szCs w:val="28"/>
        </w:rPr>
        <w:t>議事概要</w:t>
      </w:r>
    </w:p>
    <w:p w14:paraId="05057CE6" w14:textId="77777777" w:rsidR="006D293C" w:rsidRPr="007D45B4" w:rsidRDefault="006D293C">
      <w:pPr>
        <w:rPr>
          <w:rFonts w:asciiTheme="minorEastAsia" w:hAnsiTheme="minorEastAsia"/>
          <w:color w:val="000000" w:themeColor="text1"/>
        </w:rPr>
      </w:pPr>
    </w:p>
    <w:p w14:paraId="3E952725" w14:textId="58CBF6D7" w:rsidR="006D293C" w:rsidRPr="007D45B4" w:rsidRDefault="006D293C">
      <w:pPr>
        <w:rPr>
          <w:rFonts w:asciiTheme="minorEastAsia" w:hAnsiTheme="minorEastAsia"/>
          <w:color w:val="000000" w:themeColor="text1"/>
          <w:sz w:val="22"/>
        </w:rPr>
      </w:pPr>
      <w:r w:rsidRPr="007D45B4">
        <w:rPr>
          <w:rFonts w:asciiTheme="minorEastAsia" w:hAnsiTheme="minorEastAsia" w:hint="eastAsia"/>
          <w:color w:val="000000" w:themeColor="text1"/>
          <w:sz w:val="22"/>
        </w:rPr>
        <w:t>日</w:t>
      </w:r>
      <w:r w:rsidR="00132F65" w:rsidRPr="007D45B4">
        <w:rPr>
          <w:rFonts w:asciiTheme="minorEastAsia" w:hAnsiTheme="minorEastAsia" w:hint="eastAsia"/>
          <w:color w:val="000000" w:themeColor="text1"/>
          <w:sz w:val="22"/>
        </w:rPr>
        <w:t xml:space="preserve">　</w:t>
      </w:r>
      <w:r w:rsidRPr="007D45B4">
        <w:rPr>
          <w:rFonts w:asciiTheme="minorEastAsia" w:hAnsiTheme="minorEastAsia" w:hint="eastAsia"/>
          <w:color w:val="000000" w:themeColor="text1"/>
          <w:sz w:val="22"/>
        </w:rPr>
        <w:t>時</w:t>
      </w:r>
      <w:r w:rsidR="00F64430" w:rsidRPr="007D45B4">
        <w:rPr>
          <w:rFonts w:asciiTheme="minorEastAsia" w:hAnsiTheme="minorEastAsia" w:hint="eastAsia"/>
          <w:color w:val="000000" w:themeColor="text1"/>
          <w:sz w:val="22"/>
        </w:rPr>
        <w:t xml:space="preserve">　</w:t>
      </w:r>
      <w:r w:rsidRPr="007D45B4">
        <w:rPr>
          <w:rFonts w:asciiTheme="minorEastAsia" w:hAnsiTheme="minorEastAsia" w:hint="eastAsia"/>
          <w:color w:val="000000" w:themeColor="text1"/>
          <w:sz w:val="22"/>
        </w:rPr>
        <w:t>：令和</w:t>
      </w:r>
      <w:r w:rsidR="0070525C" w:rsidRPr="007D45B4">
        <w:rPr>
          <w:rFonts w:asciiTheme="minorEastAsia" w:hAnsiTheme="minorEastAsia" w:hint="eastAsia"/>
          <w:color w:val="000000" w:themeColor="text1"/>
          <w:sz w:val="22"/>
        </w:rPr>
        <w:t>５</w:t>
      </w:r>
      <w:r w:rsidRPr="007D45B4">
        <w:rPr>
          <w:rFonts w:asciiTheme="minorEastAsia" w:hAnsiTheme="minorEastAsia" w:hint="eastAsia"/>
          <w:color w:val="000000" w:themeColor="text1"/>
          <w:sz w:val="22"/>
        </w:rPr>
        <w:t>年1</w:t>
      </w:r>
      <w:r w:rsidR="0070525C" w:rsidRPr="007D45B4">
        <w:rPr>
          <w:rFonts w:asciiTheme="minorEastAsia" w:hAnsiTheme="minorEastAsia" w:hint="eastAsia"/>
          <w:color w:val="000000" w:themeColor="text1"/>
          <w:sz w:val="22"/>
        </w:rPr>
        <w:t>1</w:t>
      </w:r>
      <w:r w:rsidRPr="007D45B4">
        <w:rPr>
          <w:rFonts w:asciiTheme="minorEastAsia" w:hAnsiTheme="minorEastAsia" w:hint="eastAsia"/>
          <w:color w:val="000000" w:themeColor="text1"/>
          <w:sz w:val="22"/>
        </w:rPr>
        <w:t>月</w:t>
      </w:r>
      <w:r w:rsidR="0070525C" w:rsidRPr="007D45B4">
        <w:rPr>
          <w:rFonts w:asciiTheme="minorEastAsia" w:hAnsiTheme="minorEastAsia" w:hint="eastAsia"/>
          <w:color w:val="000000" w:themeColor="text1"/>
          <w:sz w:val="22"/>
        </w:rPr>
        <w:t>２</w:t>
      </w:r>
      <w:r w:rsidRPr="007D45B4">
        <w:rPr>
          <w:rFonts w:asciiTheme="minorEastAsia" w:hAnsiTheme="minorEastAsia" w:hint="eastAsia"/>
          <w:color w:val="000000" w:themeColor="text1"/>
          <w:sz w:val="22"/>
        </w:rPr>
        <w:t>日</w:t>
      </w:r>
      <w:r w:rsidR="0070525C" w:rsidRPr="007D45B4">
        <w:rPr>
          <w:rFonts w:asciiTheme="minorEastAsia" w:hAnsiTheme="minorEastAsia" w:hint="eastAsia"/>
          <w:color w:val="000000" w:themeColor="text1"/>
          <w:sz w:val="22"/>
        </w:rPr>
        <w:t>（木</w:t>
      </w:r>
      <w:r w:rsidR="00132F65" w:rsidRPr="007D45B4">
        <w:rPr>
          <w:rFonts w:asciiTheme="minorEastAsia" w:hAnsiTheme="minorEastAsia" w:hint="eastAsia"/>
          <w:color w:val="000000" w:themeColor="text1"/>
          <w:sz w:val="22"/>
        </w:rPr>
        <w:t>）</w:t>
      </w:r>
      <w:r w:rsidRPr="007D45B4">
        <w:rPr>
          <w:rFonts w:asciiTheme="minorEastAsia" w:hAnsiTheme="minorEastAsia" w:hint="eastAsia"/>
          <w:color w:val="000000" w:themeColor="text1"/>
          <w:sz w:val="22"/>
        </w:rPr>
        <w:t xml:space="preserve">　</w:t>
      </w:r>
      <w:r w:rsidR="00132F65" w:rsidRPr="007D45B4">
        <w:rPr>
          <w:rFonts w:asciiTheme="minorEastAsia" w:hAnsiTheme="minorEastAsia" w:hint="eastAsia"/>
          <w:color w:val="000000" w:themeColor="text1"/>
          <w:sz w:val="22"/>
        </w:rPr>
        <w:t>午後２時～</w:t>
      </w:r>
      <w:r w:rsidR="00CC70E0" w:rsidRPr="007D45B4">
        <w:rPr>
          <w:rFonts w:asciiTheme="minorEastAsia" w:hAnsiTheme="minorEastAsia" w:hint="eastAsia"/>
          <w:color w:val="000000" w:themeColor="text1"/>
          <w:sz w:val="22"/>
        </w:rPr>
        <w:t>４</w:t>
      </w:r>
      <w:r w:rsidR="00132F65" w:rsidRPr="007D45B4">
        <w:rPr>
          <w:rFonts w:asciiTheme="minorEastAsia" w:hAnsiTheme="minorEastAsia" w:hint="eastAsia"/>
          <w:color w:val="000000" w:themeColor="text1"/>
          <w:sz w:val="22"/>
        </w:rPr>
        <w:t>時</w:t>
      </w:r>
    </w:p>
    <w:p w14:paraId="505219BE" w14:textId="6E27E7E3" w:rsidR="0070525C" w:rsidRPr="007D45B4" w:rsidRDefault="00132F65">
      <w:pPr>
        <w:rPr>
          <w:rFonts w:ascii="ＭＳ 明朝" w:hAnsi="ＭＳ 明朝"/>
          <w:color w:val="000000" w:themeColor="text1"/>
          <w:sz w:val="22"/>
        </w:rPr>
      </w:pPr>
      <w:r w:rsidRPr="007D45B4">
        <w:rPr>
          <w:rFonts w:asciiTheme="minorEastAsia" w:hAnsiTheme="minorEastAsia" w:hint="eastAsia"/>
          <w:color w:val="000000" w:themeColor="text1"/>
          <w:sz w:val="22"/>
        </w:rPr>
        <w:t>開催</w:t>
      </w:r>
      <w:r w:rsidR="0070525C" w:rsidRPr="007D45B4">
        <w:rPr>
          <w:rFonts w:asciiTheme="minorEastAsia" w:hAnsiTheme="minorEastAsia" w:hint="eastAsia"/>
          <w:color w:val="000000" w:themeColor="text1"/>
          <w:sz w:val="22"/>
        </w:rPr>
        <w:t>場所：</w:t>
      </w:r>
      <w:r w:rsidR="0070525C" w:rsidRPr="007D45B4">
        <w:rPr>
          <w:rFonts w:ascii="ＭＳ 明朝" w:hAnsi="ＭＳ 明朝" w:hint="eastAsia"/>
          <w:color w:val="000000" w:themeColor="text1"/>
          <w:sz w:val="22"/>
        </w:rPr>
        <w:t>若江岩田駅前市民プラザ　多目的ホール</w:t>
      </w:r>
    </w:p>
    <w:p w14:paraId="0745F957" w14:textId="1D82899A" w:rsidR="00C81B1A" w:rsidRPr="007D45B4" w:rsidRDefault="00132F65" w:rsidP="00132F65">
      <w:pPr>
        <w:rPr>
          <w:rFonts w:asciiTheme="minorEastAsia" w:hAnsiTheme="minorEastAsia"/>
          <w:color w:val="000000" w:themeColor="text1"/>
          <w:sz w:val="22"/>
        </w:rPr>
      </w:pPr>
      <w:r w:rsidRPr="007D45B4">
        <w:rPr>
          <w:rFonts w:asciiTheme="minorEastAsia" w:hAnsiTheme="minorEastAsia" w:hint="eastAsia"/>
          <w:color w:val="000000" w:themeColor="text1"/>
          <w:sz w:val="22"/>
        </w:rPr>
        <w:t>出席委員：</w:t>
      </w:r>
      <w:r w:rsidR="00986FFF" w:rsidRPr="007D45B4">
        <w:rPr>
          <w:rFonts w:asciiTheme="minorEastAsia" w:hAnsiTheme="minorEastAsia" w:hint="eastAsia"/>
          <w:color w:val="000000" w:themeColor="text1"/>
          <w:sz w:val="22"/>
        </w:rPr>
        <w:t>21</w:t>
      </w:r>
      <w:r w:rsidR="00C81B1A" w:rsidRPr="007D45B4">
        <w:rPr>
          <w:rFonts w:asciiTheme="minorEastAsia" w:hAnsiTheme="minorEastAsia" w:hint="eastAsia"/>
          <w:color w:val="000000" w:themeColor="text1"/>
          <w:sz w:val="22"/>
        </w:rPr>
        <w:t>名</w:t>
      </w:r>
    </w:p>
    <w:p w14:paraId="7BD68016" w14:textId="77777777" w:rsidR="00FD2238" w:rsidRPr="007D45B4" w:rsidRDefault="00FD2238" w:rsidP="00FD2238">
      <w:pPr>
        <w:rPr>
          <w:rFonts w:asciiTheme="minorEastAsia" w:hAnsiTheme="minorEastAsia"/>
          <w:color w:val="000000" w:themeColor="text1"/>
          <w:sz w:val="22"/>
        </w:rPr>
      </w:pPr>
      <w:r w:rsidRPr="007D45B4">
        <w:rPr>
          <w:rFonts w:asciiTheme="minorEastAsia" w:hAnsiTheme="minorEastAsia" w:hint="eastAsia"/>
          <w:color w:val="000000" w:themeColor="text1"/>
          <w:sz w:val="22"/>
        </w:rPr>
        <w:t>（会場出席）</w:t>
      </w:r>
    </w:p>
    <w:p w14:paraId="3F1F7247" w14:textId="77777777" w:rsidR="0070525C" w:rsidRPr="007D45B4" w:rsidRDefault="00FD2238" w:rsidP="00FD2238">
      <w:pPr>
        <w:rPr>
          <w:rFonts w:asciiTheme="minorEastAsia" w:hAnsiTheme="minorEastAsia"/>
          <w:color w:val="000000" w:themeColor="text1"/>
          <w:sz w:val="22"/>
        </w:rPr>
      </w:pPr>
      <w:r w:rsidRPr="007D45B4">
        <w:rPr>
          <w:rFonts w:asciiTheme="minorEastAsia" w:hAnsiTheme="minorEastAsia" w:hint="eastAsia"/>
          <w:color w:val="000000" w:themeColor="text1"/>
          <w:sz w:val="22"/>
        </w:rPr>
        <w:t>貴島委員、</w:t>
      </w:r>
      <w:r w:rsidR="0070525C" w:rsidRPr="007D45B4">
        <w:rPr>
          <w:rFonts w:asciiTheme="minorEastAsia" w:hAnsiTheme="minorEastAsia" w:hint="eastAsia"/>
          <w:color w:val="000000" w:themeColor="text1"/>
          <w:sz w:val="22"/>
        </w:rPr>
        <w:t>平松委員、尾崎委員（代理）、藤江委員、奥田委員、橋本委員、藤本委員、</w:t>
      </w:r>
    </w:p>
    <w:p w14:paraId="6EFCC287" w14:textId="5C995A87" w:rsidR="00FD2238" w:rsidRPr="007D45B4" w:rsidRDefault="00FD2238" w:rsidP="00FD2238">
      <w:pPr>
        <w:rPr>
          <w:rFonts w:asciiTheme="minorEastAsia" w:hAnsiTheme="minorEastAsia"/>
          <w:color w:val="000000" w:themeColor="text1"/>
          <w:sz w:val="22"/>
        </w:rPr>
      </w:pPr>
      <w:r w:rsidRPr="007D45B4">
        <w:rPr>
          <w:rFonts w:asciiTheme="minorEastAsia" w:hAnsiTheme="minorEastAsia" w:hint="eastAsia"/>
          <w:color w:val="000000" w:themeColor="text1"/>
          <w:sz w:val="22"/>
        </w:rPr>
        <w:t>粕谷委員、</w:t>
      </w:r>
      <w:r w:rsidR="0070525C" w:rsidRPr="007D45B4">
        <w:rPr>
          <w:rFonts w:asciiTheme="minorEastAsia" w:hAnsiTheme="minorEastAsia" w:hint="eastAsia"/>
          <w:color w:val="000000" w:themeColor="text1"/>
          <w:sz w:val="22"/>
        </w:rPr>
        <w:t>川口委員、</w:t>
      </w:r>
      <w:r w:rsidRPr="007D45B4">
        <w:rPr>
          <w:rFonts w:asciiTheme="minorEastAsia" w:hAnsiTheme="minorEastAsia" w:hint="eastAsia"/>
          <w:color w:val="000000" w:themeColor="text1"/>
          <w:sz w:val="22"/>
        </w:rPr>
        <w:t>清水委員、</w:t>
      </w:r>
      <w:r w:rsidR="0070525C" w:rsidRPr="007D45B4">
        <w:rPr>
          <w:rFonts w:asciiTheme="minorEastAsia" w:hAnsiTheme="minorEastAsia" w:hint="eastAsia"/>
          <w:color w:val="000000" w:themeColor="text1"/>
          <w:sz w:val="22"/>
        </w:rPr>
        <w:t>𠮷本委員、千種委員、山口委員、當座</w:t>
      </w:r>
      <w:r w:rsidRPr="007D45B4">
        <w:rPr>
          <w:rFonts w:asciiTheme="minorEastAsia" w:hAnsiTheme="minorEastAsia" w:hint="eastAsia"/>
          <w:color w:val="000000" w:themeColor="text1"/>
          <w:sz w:val="22"/>
        </w:rPr>
        <w:t>委員、田中委員、甲田委員、</w:t>
      </w:r>
      <w:r w:rsidR="0070525C" w:rsidRPr="007D45B4">
        <w:rPr>
          <w:rFonts w:asciiTheme="minorEastAsia" w:hAnsiTheme="minorEastAsia" w:hint="eastAsia"/>
          <w:color w:val="000000" w:themeColor="text1"/>
          <w:sz w:val="22"/>
        </w:rPr>
        <w:t>富田委員、北西</w:t>
      </w:r>
      <w:r w:rsidRPr="007D45B4">
        <w:rPr>
          <w:rFonts w:asciiTheme="minorEastAsia" w:hAnsiTheme="minorEastAsia" w:hint="eastAsia"/>
          <w:color w:val="000000" w:themeColor="text1"/>
          <w:sz w:val="22"/>
        </w:rPr>
        <w:t>委員、松本委員、髙山委員</w:t>
      </w:r>
    </w:p>
    <w:p w14:paraId="58F59225" w14:textId="77777777" w:rsidR="00FD2238" w:rsidRPr="007D45B4" w:rsidRDefault="00FD2238" w:rsidP="00FD2238">
      <w:pPr>
        <w:rPr>
          <w:rFonts w:asciiTheme="minorEastAsia" w:hAnsiTheme="minorEastAsia"/>
          <w:color w:val="000000" w:themeColor="text1"/>
          <w:sz w:val="22"/>
        </w:rPr>
      </w:pPr>
    </w:p>
    <w:p w14:paraId="0EEC156C" w14:textId="77777777" w:rsidR="0070525C" w:rsidRPr="007D45B4" w:rsidRDefault="00A060FC" w:rsidP="00193D04">
      <w:pPr>
        <w:pStyle w:val="af"/>
        <w:numPr>
          <w:ilvl w:val="0"/>
          <w:numId w:val="5"/>
        </w:numPr>
        <w:ind w:leftChars="0"/>
        <w:rPr>
          <w:rFonts w:asciiTheme="minorEastAsia" w:hAnsiTheme="minorEastAsia"/>
          <w:color w:val="000000" w:themeColor="text1"/>
          <w:sz w:val="22"/>
        </w:rPr>
      </w:pPr>
      <w:r w:rsidRPr="007D45B4">
        <w:rPr>
          <w:rFonts w:asciiTheme="minorEastAsia" w:hAnsiTheme="minorEastAsia" w:hint="eastAsia"/>
          <w:color w:val="000000" w:themeColor="text1"/>
          <w:sz w:val="22"/>
        </w:rPr>
        <w:t>議題１：</w:t>
      </w:r>
      <w:r w:rsidR="0070525C" w:rsidRPr="007D45B4">
        <w:rPr>
          <w:rFonts w:asciiTheme="minorEastAsia" w:hAnsiTheme="minorEastAsia" w:hint="eastAsia"/>
          <w:color w:val="000000" w:themeColor="text1"/>
          <w:sz w:val="22"/>
        </w:rPr>
        <w:t>第８次大阪府保健医療計画（在宅医療分野）圏域編（案）について</w:t>
      </w:r>
    </w:p>
    <w:p w14:paraId="1261177D" w14:textId="41705EA7" w:rsidR="006D293C" w:rsidRPr="007D45B4" w:rsidRDefault="0070525C" w:rsidP="0070525C">
      <w:pPr>
        <w:pStyle w:val="af"/>
        <w:ind w:leftChars="0" w:left="360" w:firstLineChars="300" w:firstLine="678"/>
        <w:rPr>
          <w:rFonts w:asciiTheme="minorEastAsia" w:hAnsiTheme="minorEastAsia"/>
          <w:color w:val="000000" w:themeColor="text1"/>
          <w:sz w:val="22"/>
        </w:rPr>
      </w:pPr>
      <w:r w:rsidRPr="007D45B4">
        <w:rPr>
          <w:rFonts w:asciiTheme="minorEastAsia" w:hAnsiTheme="minorEastAsia" w:hint="eastAsia"/>
          <w:color w:val="000000" w:themeColor="text1"/>
          <w:sz w:val="22"/>
        </w:rPr>
        <w:t>（意見交換）</w:t>
      </w:r>
    </w:p>
    <w:p w14:paraId="31CECCBC" w14:textId="77777777" w:rsidR="00F20733" w:rsidRPr="007D45B4" w:rsidRDefault="00132F65" w:rsidP="00132F65">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資料に基づき、大阪府健康医療部保健医療室保健医療企画課から説明</w:t>
      </w:r>
    </w:p>
    <w:p w14:paraId="0A0E5EF4" w14:textId="3A17C39A" w:rsidR="00A060FC" w:rsidRPr="007D45B4" w:rsidRDefault="00132F65" w:rsidP="00C04444">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w:t>
      </w:r>
      <w:r w:rsidR="00980633" w:rsidRPr="007D45B4">
        <w:rPr>
          <w:rFonts w:asciiTheme="minorEastAsia" w:hAnsiTheme="minorEastAsia" w:hint="eastAsia"/>
          <w:color w:val="000000" w:themeColor="text1"/>
          <w:sz w:val="22"/>
        </w:rPr>
        <w:t>参考</w:t>
      </w:r>
      <w:r w:rsidRPr="007D45B4">
        <w:rPr>
          <w:rFonts w:asciiTheme="minorEastAsia" w:hAnsiTheme="minorEastAsia" w:hint="eastAsia"/>
          <w:color w:val="000000" w:themeColor="text1"/>
          <w:sz w:val="22"/>
        </w:rPr>
        <w:t>資料１】</w:t>
      </w:r>
      <w:r w:rsidR="0070525C" w:rsidRPr="007D45B4">
        <w:rPr>
          <w:rFonts w:ascii="ＭＳ 明朝" w:eastAsia="ＭＳ 明朝" w:hAnsi="ＭＳ 明朝" w:cs="Times New Roman" w:hint="eastAsia"/>
          <w:color w:val="000000" w:themeColor="text1"/>
          <w:sz w:val="22"/>
        </w:rPr>
        <w:t>第８次大阪府医療計画（在宅医療）府域編（案）第６章 在宅医療</w:t>
      </w:r>
    </w:p>
    <w:p w14:paraId="6BADF32F" w14:textId="0059E3A7" w:rsidR="0070525C" w:rsidRPr="007D45B4" w:rsidRDefault="00980633" w:rsidP="00C04444">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資料に基づき、東大阪市保健所地域健康企画課から説明</w:t>
      </w:r>
    </w:p>
    <w:p w14:paraId="137F3C63" w14:textId="6A304C33" w:rsidR="00980633" w:rsidRPr="007D45B4" w:rsidRDefault="00980633" w:rsidP="00C04444">
      <w:pPr>
        <w:ind w:firstLineChars="100" w:firstLine="226"/>
        <w:rPr>
          <w:rFonts w:ascii="ＭＳ 明朝" w:eastAsia="ＭＳ 明朝" w:hAnsi="ＭＳ 明朝" w:cs="Times New Roman"/>
          <w:color w:val="000000" w:themeColor="text1"/>
          <w:sz w:val="22"/>
        </w:rPr>
      </w:pPr>
      <w:r w:rsidRPr="007D45B4">
        <w:rPr>
          <w:rFonts w:asciiTheme="minorEastAsia" w:hAnsiTheme="minorEastAsia" w:hint="eastAsia"/>
          <w:color w:val="000000" w:themeColor="text1"/>
          <w:sz w:val="22"/>
        </w:rPr>
        <w:t>【資料１】</w:t>
      </w:r>
      <w:r w:rsidRPr="007D45B4">
        <w:rPr>
          <w:rFonts w:ascii="ＭＳ 明朝" w:eastAsia="ＭＳ 明朝" w:hAnsi="ＭＳ 明朝" w:cs="Times New Roman" w:hint="eastAsia"/>
          <w:color w:val="000000" w:themeColor="text1"/>
          <w:sz w:val="22"/>
        </w:rPr>
        <w:t>第８次大阪府医療計画（在宅医療）圏域編（案）</w:t>
      </w:r>
    </w:p>
    <w:p w14:paraId="59E835F0" w14:textId="3C6A2A3B" w:rsidR="004E4713" w:rsidRPr="007D45B4" w:rsidRDefault="004E4713" w:rsidP="00C04444">
      <w:pPr>
        <w:ind w:firstLineChars="100" w:firstLine="226"/>
        <w:rPr>
          <w:rFonts w:ascii="ＭＳ 明朝" w:eastAsia="ＭＳ 明朝" w:hAnsi="ＭＳ 明朝" w:cs="Times New Roman"/>
          <w:color w:val="000000" w:themeColor="text1"/>
          <w:sz w:val="22"/>
        </w:rPr>
      </w:pPr>
    </w:p>
    <w:p w14:paraId="4D7C7A0E" w14:textId="709C8426" w:rsidR="004E4713" w:rsidRPr="007D45B4" w:rsidRDefault="004E4713"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（意見交換）</w:t>
      </w:r>
    </w:p>
    <w:p w14:paraId="3F868CFB" w14:textId="349CD46A" w:rsidR="002B16F8" w:rsidRPr="007D45B4" w:rsidRDefault="002B16F8"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東大阪市</w:t>
      </w:r>
    </w:p>
    <w:p w14:paraId="7ABE2D0A" w14:textId="3CFD5427" w:rsidR="004E4713" w:rsidRPr="007D45B4" w:rsidRDefault="004E4713"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w:t>
      </w:r>
      <w:r w:rsidR="0063191B" w:rsidRPr="007D45B4">
        <w:rPr>
          <w:rFonts w:asciiTheme="minorEastAsia" w:hAnsiTheme="minorEastAsia" w:hint="eastAsia"/>
          <w:color w:val="000000" w:themeColor="text1"/>
          <w:sz w:val="22"/>
        </w:rPr>
        <w:t>多職種連携やICTシステム等は進んできている。積極的医療機関の選定においては、全ての診療所にアンケートを実施しても良かったかと思う。</w:t>
      </w:r>
    </w:p>
    <w:p w14:paraId="1F51918E" w14:textId="6B62645F" w:rsidR="0063191B" w:rsidRPr="007D45B4" w:rsidRDefault="00F31E67"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○医師1人体制の</w:t>
      </w:r>
      <w:r w:rsidR="00196322" w:rsidRPr="007D45B4">
        <w:rPr>
          <w:rFonts w:asciiTheme="minorEastAsia" w:hAnsiTheme="minorEastAsia" w:hint="eastAsia"/>
          <w:color w:val="000000" w:themeColor="text1"/>
          <w:sz w:val="22"/>
        </w:rPr>
        <w:t>診療所</w:t>
      </w:r>
      <w:r w:rsidRPr="007D45B4">
        <w:rPr>
          <w:rFonts w:asciiTheme="minorEastAsia" w:hAnsiTheme="minorEastAsia" w:hint="eastAsia"/>
          <w:color w:val="000000" w:themeColor="text1"/>
          <w:sz w:val="22"/>
        </w:rPr>
        <w:t>は、</w:t>
      </w:r>
      <w:r w:rsidR="00986FFF" w:rsidRPr="007D45B4">
        <w:rPr>
          <w:rFonts w:asciiTheme="minorEastAsia" w:hAnsiTheme="minorEastAsia" w:hint="eastAsia"/>
          <w:color w:val="000000" w:themeColor="text1"/>
          <w:sz w:val="22"/>
        </w:rPr>
        <w:t>24</w:t>
      </w:r>
      <w:r w:rsidRPr="007D45B4">
        <w:rPr>
          <w:rFonts w:asciiTheme="minorEastAsia" w:hAnsiTheme="minorEastAsia" w:hint="eastAsia"/>
          <w:color w:val="000000" w:themeColor="text1"/>
          <w:sz w:val="22"/>
        </w:rPr>
        <w:t>時間体制での在宅診療はそもそもできない。</w:t>
      </w:r>
      <w:r w:rsidR="00196322" w:rsidRPr="007D45B4">
        <w:rPr>
          <w:rFonts w:asciiTheme="minorEastAsia" w:hAnsiTheme="minorEastAsia" w:hint="eastAsia"/>
          <w:color w:val="000000" w:themeColor="text1"/>
          <w:sz w:val="22"/>
        </w:rPr>
        <w:t>訪問看護ステーションや病院と協力連携が必要となる。</w:t>
      </w:r>
      <w:r w:rsidRPr="007D45B4">
        <w:rPr>
          <w:rFonts w:asciiTheme="minorEastAsia" w:hAnsiTheme="minorEastAsia" w:hint="eastAsia"/>
          <w:color w:val="000000" w:themeColor="text1"/>
          <w:sz w:val="22"/>
        </w:rPr>
        <w:t>臨床研修については、教える側の医師にその余裕がなくなっている。</w:t>
      </w:r>
    </w:p>
    <w:p w14:paraId="49CE9330" w14:textId="651948EA" w:rsidR="002B16F8" w:rsidRPr="007D45B4" w:rsidRDefault="002B16F8" w:rsidP="002B16F8">
      <w:pPr>
        <w:rPr>
          <w:rFonts w:asciiTheme="minorEastAsia" w:hAnsiTheme="minorEastAsia"/>
          <w:color w:val="000000" w:themeColor="text1"/>
          <w:sz w:val="22"/>
        </w:rPr>
      </w:pPr>
      <w:r w:rsidRPr="007D45B4">
        <w:rPr>
          <w:rFonts w:asciiTheme="minorEastAsia" w:hAnsiTheme="minorEastAsia" w:hint="eastAsia"/>
          <w:color w:val="000000" w:themeColor="text1"/>
          <w:sz w:val="22"/>
        </w:rPr>
        <w:t>〇在宅歯科ケアステーション</w:t>
      </w:r>
      <w:r w:rsidR="00D51435" w:rsidRPr="007D45B4">
        <w:rPr>
          <w:rFonts w:asciiTheme="minorEastAsia" w:hAnsiTheme="minorEastAsia" w:hint="eastAsia"/>
          <w:color w:val="000000" w:themeColor="text1"/>
          <w:sz w:val="22"/>
        </w:rPr>
        <w:t>で</w:t>
      </w:r>
      <w:r w:rsidRPr="007D45B4">
        <w:rPr>
          <w:rFonts w:asciiTheme="minorEastAsia" w:hAnsiTheme="minorEastAsia" w:hint="eastAsia"/>
          <w:color w:val="000000" w:themeColor="text1"/>
          <w:sz w:val="22"/>
        </w:rPr>
        <w:t>ケアマネジャー等からの在宅診療の申込を随時受け付けている。今後、開業している歯科医師自身の高齢化が進んでいく。</w:t>
      </w:r>
      <w:r w:rsidR="00D51435" w:rsidRPr="007D45B4">
        <w:rPr>
          <w:rFonts w:asciiTheme="minorEastAsia" w:hAnsiTheme="minorEastAsia" w:hint="eastAsia"/>
          <w:color w:val="000000" w:themeColor="text1"/>
          <w:sz w:val="22"/>
        </w:rPr>
        <w:t>将来的には</w:t>
      </w:r>
      <w:r w:rsidRPr="007D45B4">
        <w:rPr>
          <w:rFonts w:asciiTheme="minorEastAsia" w:hAnsiTheme="minorEastAsia" w:hint="eastAsia"/>
          <w:color w:val="000000" w:themeColor="text1"/>
          <w:sz w:val="22"/>
        </w:rPr>
        <w:t>閉院</w:t>
      </w:r>
      <w:r w:rsidR="00D51435" w:rsidRPr="007D45B4">
        <w:rPr>
          <w:rFonts w:asciiTheme="minorEastAsia" w:hAnsiTheme="minorEastAsia" w:hint="eastAsia"/>
          <w:color w:val="000000" w:themeColor="text1"/>
          <w:sz w:val="22"/>
        </w:rPr>
        <w:t>する</w:t>
      </w:r>
      <w:r w:rsidRPr="007D45B4">
        <w:rPr>
          <w:rFonts w:asciiTheme="minorEastAsia" w:hAnsiTheme="minorEastAsia" w:hint="eastAsia"/>
          <w:color w:val="000000" w:themeColor="text1"/>
          <w:sz w:val="22"/>
        </w:rPr>
        <w:t>歯科医院と</w:t>
      </w:r>
      <w:r w:rsidR="00D51435" w:rsidRPr="007D45B4">
        <w:rPr>
          <w:rFonts w:asciiTheme="minorEastAsia" w:hAnsiTheme="minorEastAsia" w:hint="eastAsia"/>
          <w:color w:val="000000" w:themeColor="text1"/>
          <w:sz w:val="22"/>
        </w:rPr>
        <w:t>新規開設する歯科医院</w:t>
      </w:r>
      <w:r w:rsidRPr="007D45B4">
        <w:rPr>
          <w:rFonts w:asciiTheme="minorEastAsia" w:hAnsiTheme="minorEastAsia" w:hint="eastAsia"/>
          <w:color w:val="000000" w:themeColor="text1"/>
          <w:sz w:val="22"/>
        </w:rPr>
        <w:t>とにアンバランスが生じると思われる。在宅で行う歯科の口腔ケア等は、誤嚥性肺炎の予防に繋がり、大切な取組みである。</w:t>
      </w:r>
    </w:p>
    <w:p w14:paraId="14F18636" w14:textId="4A3D93DC" w:rsidR="002B16F8" w:rsidRPr="007D45B4" w:rsidRDefault="002B16F8" w:rsidP="002B16F8">
      <w:pPr>
        <w:rPr>
          <w:rFonts w:asciiTheme="minorEastAsia" w:hAnsiTheme="minorEastAsia"/>
          <w:color w:val="000000" w:themeColor="text1"/>
          <w:sz w:val="22"/>
        </w:rPr>
      </w:pPr>
      <w:r w:rsidRPr="007D45B4">
        <w:rPr>
          <w:rFonts w:asciiTheme="minorEastAsia" w:hAnsiTheme="minorEastAsia" w:hint="eastAsia"/>
          <w:color w:val="000000" w:themeColor="text1"/>
          <w:sz w:val="22"/>
        </w:rPr>
        <w:t>〇</w:t>
      </w:r>
      <w:r w:rsidR="00291AFF" w:rsidRPr="007D45B4">
        <w:rPr>
          <w:rFonts w:asciiTheme="minorEastAsia" w:hAnsiTheme="minorEastAsia" w:hint="eastAsia"/>
          <w:color w:val="000000" w:themeColor="text1"/>
          <w:sz w:val="22"/>
        </w:rPr>
        <w:t>歯科診療所においても、</w:t>
      </w:r>
      <w:r w:rsidR="00E746A9" w:rsidRPr="007D45B4">
        <w:rPr>
          <w:rFonts w:asciiTheme="minorEastAsia" w:hAnsiTheme="minorEastAsia" w:hint="eastAsia"/>
          <w:color w:val="000000" w:themeColor="text1"/>
          <w:sz w:val="22"/>
        </w:rPr>
        <w:t>往診については</w:t>
      </w:r>
      <w:r w:rsidR="00E258C7" w:rsidRPr="007D45B4">
        <w:rPr>
          <w:rFonts w:asciiTheme="minorEastAsia" w:hAnsiTheme="minorEastAsia" w:hint="eastAsia"/>
          <w:color w:val="000000" w:themeColor="text1"/>
          <w:sz w:val="22"/>
        </w:rPr>
        <w:t>かかりつけ患者の対応はできているが、</w:t>
      </w:r>
      <w:r w:rsidR="00255854" w:rsidRPr="007D45B4">
        <w:rPr>
          <w:rFonts w:asciiTheme="minorEastAsia" w:hAnsiTheme="minorEastAsia" w:hint="eastAsia"/>
          <w:color w:val="000000" w:themeColor="text1"/>
          <w:sz w:val="22"/>
        </w:rPr>
        <w:t>医師複数体制でないと</w:t>
      </w:r>
      <w:r w:rsidR="00E258C7" w:rsidRPr="007D45B4">
        <w:rPr>
          <w:rFonts w:asciiTheme="minorEastAsia" w:hAnsiTheme="minorEastAsia" w:hint="eastAsia"/>
          <w:color w:val="000000" w:themeColor="text1"/>
          <w:sz w:val="22"/>
        </w:rPr>
        <w:t>実施困難であり、</w:t>
      </w:r>
      <w:r w:rsidRPr="007D45B4">
        <w:rPr>
          <w:rFonts w:asciiTheme="minorEastAsia" w:hAnsiTheme="minorEastAsia" w:hint="eastAsia"/>
          <w:color w:val="000000" w:themeColor="text1"/>
          <w:sz w:val="22"/>
        </w:rPr>
        <w:t>マンパワーの不足を痛感している。</w:t>
      </w:r>
    </w:p>
    <w:p w14:paraId="16FFF54D" w14:textId="045B45B8" w:rsidR="002B16F8" w:rsidRPr="007D45B4" w:rsidRDefault="002B16F8" w:rsidP="002B16F8">
      <w:pPr>
        <w:rPr>
          <w:rFonts w:asciiTheme="minorEastAsia" w:hAnsiTheme="minorEastAsia"/>
          <w:color w:val="000000" w:themeColor="text1"/>
          <w:sz w:val="22"/>
        </w:rPr>
      </w:pPr>
      <w:r w:rsidRPr="007D45B4">
        <w:rPr>
          <w:rFonts w:asciiTheme="minorEastAsia" w:hAnsiTheme="minorEastAsia" w:hint="eastAsia"/>
          <w:color w:val="000000" w:themeColor="text1"/>
          <w:sz w:val="22"/>
        </w:rPr>
        <w:t>〇</w:t>
      </w:r>
      <w:r w:rsidR="00291AFF" w:rsidRPr="007D45B4">
        <w:rPr>
          <w:rFonts w:asciiTheme="minorEastAsia" w:hAnsiTheme="minorEastAsia" w:hint="eastAsia"/>
          <w:color w:val="000000" w:themeColor="text1"/>
          <w:sz w:val="22"/>
        </w:rPr>
        <w:t>在宅患者調剤加算を</w:t>
      </w:r>
      <w:r w:rsidR="00010DAA" w:rsidRPr="007D45B4">
        <w:rPr>
          <w:rFonts w:asciiTheme="minorEastAsia" w:hAnsiTheme="minorEastAsia" w:hint="eastAsia"/>
          <w:color w:val="000000" w:themeColor="text1"/>
          <w:sz w:val="22"/>
        </w:rPr>
        <w:t>取得し</w:t>
      </w:r>
      <w:r w:rsidR="00291AFF" w:rsidRPr="007D45B4">
        <w:rPr>
          <w:rFonts w:asciiTheme="minorEastAsia" w:hAnsiTheme="minorEastAsia" w:hint="eastAsia"/>
          <w:color w:val="000000" w:themeColor="text1"/>
          <w:sz w:val="22"/>
        </w:rPr>
        <w:t>ている</w:t>
      </w:r>
      <w:r w:rsidR="00E746A9" w:rsidRPr="007D45B4">
        <w:rPr>
          <w:rFonts w:asciiTheme="minorEastAsia" w:hAnsiTheme="minorEastAsia" w:hint="eastAsia"/>
          <w:color w:val="000000" w:themeColor="text1"/>
          <w:sz w:val="22"/>
        </w:rPr>
        <w:t>薬局</w:t>
      </w:r>
      <w:r w:rsidRPr="007D45B4">
        <w:rPr>
          <w:rFonts w:asciiTheme="minorEastAsia" w:hAnsiTheme="minorEastAsia" w:hint="eastAsia"/>
          <w:color w:val="000000" w:themeColor="text1"/>
          <w:sz w:val="22"/>
        </w:rPr>
        <w:t>は全体の半分である。ケアマネジャー</w:t>
      </w:r>
      <w:r w:rsidR="00097D8F" w:rsidRPr="007D45B4">
        <w:rPr>
          <w:rFonts w:asciiTheme="minorEastAsia" w:hAnsiTheme="minorEastAsia" w:hint="eastAsia"/>
          <w:color w:val="000000" w:themeColor="text1"/>
          <w:sz w:val="22"/>
        </w:rPr>
        <w:t>や訪問看護ステーションとの</w:t>
      </w:r>
      <w:r w:rsidRPr="007D45B4">
        <w:rPr>
          <w:rFonts w:asciiTheme="minorEastAsia" w:hAnsiTheme="minorEastAsia" w:hint="eastAsia"/>
          <w:color w:val="000000" w:themeColor="text1"/>
          <w:sz w:val="22"/>
        </w:rPr>
        <w:t>連携</w:t>
      </w:r>
      <w:r w:rsidR="004E33DE" w:rsidRPr="007D45B4">
        <w:rPr>
          <w:rFonts w:asciiTheme="minorEastAsia" w:hAnsiTheme="minorEastAsia" w:hint="eastAsia"/>
          <w:color w:val="000000" w:themeColor="text1"/>
          <w:sz w:val="22"/>
        </w:rPr>
        <w:t>研修会</w:t>
      </w:r>
      <w:r w:rsidRPr="007D45B4">
        <w:rPr>
          <w:rFonts w:asciiTheme="minorEastAsia" w:hAnsiTheme="minorEastAsia" w:hint="eastAsia"/>
          <w:color w:val="000000" w:themeColor="text1"/>
          <w:sz w:val="22"/>
        </w:rPr>
        <w:t>も強化しているところである。横の繋がりも強化していくため、大阪介護支援専門員協会との協力で法定外研修に薬剤師会も参加している。その関連として、中河内圏域外のケアマネジャーにも薬剤師とケアマネジャー</w:t>
      </w:r>
      <w:r w:rsidR="004E33DE" w:rsidRPr="007D45B4">
        <w:rPr>
          <w:rFonts w:asciiTheme="minorEastAsia" w:hAnsiTheme="minorEastAsia" w:hint="eastAsia"/>
          <w:color w:val="000000" w:themeColor="text1"/>
          <w:sz w:val="22"/>
        </w:rPr>
        <w:t>の連携</w:t>
      </w:r>
      <w:r w:rsidRPr="007D45B4">
        <w:rPr>
          <w:rFonts w:asciiTheme="minorEastAsia" w:hAnsiTheme="minorEastAsia" w:hint="eastAsia"/>
          <w:color w:val="000000" w:themeColor="text1"/>
          <w:sz w:val="22"/>
        </w:rPr>
        <w:t>研修</w:t>
      </w:r>
      <w:r w:rsidR="004E33DE" w:rsidRPr="007D45B4">
        <w:rPr>
          <w:rFonts w:asciiTheme="minorEastAsia" w:hAnsiTheme="minorEastAsia" w:hint="eastAsia"/>
          <w:color w:val="000000" w:themeColor="text1"/>
          <w:sz w:val="22"/>
        </w:rPr>
        <w:t>会に参加してもらっている。</w:t>
      </w:r>
    </w:p>
    <w:p w14:paraId="03E9CF59" w14:textId="55612D3D" w:rsidR="004E33DE" w:rsidRPr="007D45B4" w:rsidRDefault="004E33DE" w:rsidP="002B16F8">
      <w:pPr>
        <w:rPr>
          <w:rFonts w:asciiTheme="minorEastAsia" w:hAnsiTheme="minorEastAsia"/>
          <w:color w:val="000000" w:themeColor="text1"/>
          <w:sz w:val="22"/>
        </w:rPr>
      </w:pPr>
      <w:r w:rsidRPr="007D45B4">
        <w:rPr>
          <w:rFonts w:asciiTheme="minorEastAsia" w:hAnsiTheme="minorEastAsia" w:hint="eastAsia"/>
          <w:color w:val="000000" w:themeColor="text1"/>
          <w:sz w:val="22"/>
        </w:rPr>
        <w:t>〇</w:t>
      </w:r>
      <w:r w:rsidR="00986FFF" w:rsidRPr="007D45B4">
        <w:rPr>
          <w:rFonts w:asciiTheme="minorEastAsia" w:hAnsiTheme="minorEastAsia" w:hint="eastAsia"/>
          <w:color w:val="000000" w:themeColor="text1"/>
          <w:sz w:val="22"/>
        </w:rPr>
        <w:t>24</w:t>
      </w:r>
      <w:r w:rsidRPr="007D45B4">
        <w:rPr>
          <w:rFonts w:asciiTheme="minorEastAsia" w:hAnsiTheme="minorEastAsia" w:hint="eastAsia"/>
          <w:color w:val="000000" w:themeColor="text1"/>
          <w:sz w:val="22"/>
        </w:rPr>
        <w:t>時間体制の薬局もあるが、緊急の場合でも日曜日等では処方薬の手配ができない。その際に訪問看護ステーションと連携をとることがある。</w:t>
      </w:r>
    </w:p>
    <w:p w14:paraId="2A01CC62" w14:textId="11820036" w:rsidR="004E33DE" w:rsidRPr="007D45B4" w:rsidRDefault="004E33DE" w:rsidP="002B16F8">
      <w:pPr>
        <w:rPr>
          <w:rFonts w:asciiTheme="minorEastAsia" w:hAnsiTheme="minorEastAsia"/>
          <w:color w:val="000000" w:themeColor="text1"/>
          <w:sz w:val="22"/>
        </w:rPr>
      </w:pPr>
      <w:r w:rsidRPr="007D45B4">
        <w:rPr>
          <w:rFonts w:asciiTheme="minorEastAsia" w:hAnsiTheme="minorEastAsia" w:hint="eastAsia"/>
          <w:color w:val="000000" w:themeColor="text1"/>
          <w:sz w:val="22"/>
        </w:rPr>
        <w:t>〇在宅対応ができる薬局</w:t>
      </w:r>
      <w:r w:rsidR="00097D8F" w:rsidRPr="007D45B4">
        <w:rPr>
          <w:rFonts w:asciiTheme="minorEastAsia" w:hAnsiTheme="minorEastAsia" w:hint="eastAsia"/>
          <w:color w:val="000000" w:themeColor="text1"/>
          <w:sz w:val="22"/>
        </w:rPr>
        <w:t>はあるが、開業時間内に対応する</w:t>
      </w:r>
      <w:r w:rsidRPr="007D45B4">
        <w:rPr>
          <w:rFonts w:asciiTheme="minorEastAsia" w:hAnsiTheme="minorEastAsia" w:hint="eastAsia"/>
          <w:color w:val="000000" w:themeColor="text1"/>
          <w:sz w:val="22"/>
        </w:rPr>
        <w:t>ことはできない。問屋自体が</w:t>
      </w:r>
      <w:r w:rsidR="00097D8F" w:rsidRPr="007D45B4">
        <w:rPr>
          <w:rFonts w:asciiTheme="minorEastAsia" w:hAnsiTheme="minorEastAsia" w:hint="eastAsia"/>
          <w:color w:val="000000" w:themeColor="text1"/>
          <w:sz w:val="22"/>
        </w:rPr>
        <w:lastRenderedPageBreak/>
        <w:t>閉まっている</w:t>
      </w:r>
      <w:r w:rsidRPr="007D45B4">
        <w:rPr>
          <w:rFonts w:asciiTheme="minorEastAsia" w:hAnsiTheme="minorEastAsia" w:hint="eastAsia"/>
          <w:color w:val="000000" w:themeColor="text1"/>
          <w:sz w:val="22"/>
        </w:rPr>
        <w:t>問題や出荷調整等もある。使用実績に基づいて処方薬の配分は決まるため、それ以上が入荷できない課題もある。製薬メーカーの</w:t>
      </w:r>
      <w:r w:rsidR="00097D8F" w:rsidRPr="007D45B4">
        <w:rPr>
          <w:rFonts w:asciiTheme="minorEastAsia" w:hAnsiTheme="minorEastAsia" w:hint="eastAsia"/>
          <w:color w:val="000000" w:themeColor="text1"/>
          <w:sz w:val="22"/>
        </w:rPr>
        <w:t>問題で</w:t>
      </w:r>
      <w:r w:rsidRPr="007D45B4">
        <w:rPr>
          <w:rFonts w:asciiTheme="minorEastAsia" w:hAnsiTheme="minorEastAsia" w:hint="eastAsia"/>
          <w:color w:val="000000" w:themeColor="text1"/>
          <w:sz w:val="22"/>
        </w:rPr>
        <w:t>、薬剤を確保しにくい</w:t>
      </w:r>
      <w:r w:rsidR="00097D8F" w:rsidRPr="007D45B4">
        <w:rPr>
          <w:rFonts w:asciiTheme="minorEastAsia" w:hAnsiTheme="minorEastAsia" w:hint="eastAsia"/>
          <w:color w:val="000000" w:themeColor="text1"/>
          <w:sz w:val="22"/>
        </w:rPr>
        <w:t>状況が</w:t>
      </w:r>
      <w:r w:rsidRPr="007D45B4">
        <w:rPr>
          <w:rFonts w:asciiTheme="minorEastAsia" w:hAnsiTheme="minorEastAsia" w:hint="eastAsia"/>
          <w:color w:val="000000" w:themeColor="text1"/>
          <w:sz w:val="22"/>
        </w:rPr>
        <w:t>続くと思われる。</w:t>
      </w:r>
    </w:p>
    <w:p w14:paraId="4111253E" w14:textId="6283F8C3" w:rsidR="002B16F8" w:rsidRPr="007D45B4" w:rsidRDefault="00D0154F"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〇全世帯の</w:t>
      </w:r>
      <w:r w:rsidR="00986FFF" w:rsidRPr="007D45B4">
        <w:rPr>
          <w:rFonts w:asciiTheme="minorEastAsia" w:hAnsiTheme="minorEastAsia" w:hint="eastAsia"/>
          <w:color w:val="000000" w:themeColor="text1"/>
          <w:sz w:val="22"/>
        </w:rPr>
        <w:t>20</w:t>
      </w:r>
      <w:r w:rsidRPr="007D45B4">
        <w:rPr>
          <w:rFonts w:asciiTheme="minorEastAsia" w:hAnsiTheme="minorEastAsia" w:hint="eastAsia"/>
          <w:color w:val="000000" w:themeColor="text1"/>
          <w:sz w:val="22"/>
        </w:rPr>
        <w:t>％が独居高齢者世帯である。市は在宅医療・介護連携推進事業を医師会に委託している。令和２年に実施したアンケートでは</w:t>
      </w:r>
      <w:r w:rsidR="00986FFF" w:rsidRPr="007D45B4">
        <w:rPr>
          <w:rFonts w:asciiTheme="minorEastAsia" w:hAnsiTheme="minorEastAsia" w:hint="eastAsia"/>
          <w:color w:val="000000" w:themeColor="text1"/>
          <w:sz w:val="22"/>
        </w:rPr>
        <w:t>70</w:t>
      </w:r>
      <w:r w:rsidRPr="007D45B4">
        <w:rPr>
          <w:rFonts w:asciiTheme="minorEastAsia" w:hAnsiTheme="minorEastAsia" w:hint="eastAsia"/>
          <w:color w:val="000000" w:themeColor="text1"/>
          <w:sz w:val="22"/>
        </w:rPr>
        <w:t>％が関係機関と連携が取れていると回答があった。</w:t>
      </w:r>
      <w:r w:rsidR="001415A9" w:rsidRPr="007D45B4">
        <w:rPr>
          <w:rFonts w:asciiTheme="minorEastAsia" w:hAnsiTheme="minorEastAsia" w:hint="eastAsia"/>
          <w:color w:val="000000" w:themeColor="text1"/>
          <w:sz w:val="22"/>
        </w:rPr>
        <w:t>市民等に向けた</w:t>
      </w:r>
      <w:r w:rsidRPr="007D45B4">
        <w:rPr>
          <w:rFonts w:asciiTheme="minorEastAsia" w:hAnsiTheme="minorEastAsia" w:hint="eastAsia"/>
          <w:color w:val="000000" w:themeColor="text1"/>
          <w:sz w:val="22"/>
        </w:rPr>
        <w:t>在宅医療相談件数は伸び悩んでいるため、事業の振り返りを行っていく。</w:t>
      </w:r>
    </w:p>
    <w:p w14:paraId="619E0779" w14:textId="3D469F2C" w:rsidR="00D0154F" w:rsidRPr="007D45B4" w:rsidRDefault="00D0154F"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〇多職種連携協議会で顔の見える関係</w:t>
      </w:r>
      <w:r w:rsidR="001415A9" w:rsidRPr="007D45B4">
        <w:rPr>
          <w:rFonts w:asciiTheme="minorEastAsia" w:hAnsiTheme="minorEastAsia" w:hint="eastAsia"/>
          <w:color w:val="000000" w:themeColor="text1"/>
          <w:sz w:val="22"/>
        </w:rPr>
        <w:t>づくり</w:t>
      </w:r>
      <w:r w:rsidRPr="007D45B4">
        <w:rPr>
          <w:rFonts w:asciiTheme="minorEastAsia" w:hAnsiTheme="minorEastAsia" w:hint="eastAsia"/>
          <w:color w:val="000000" w:themeColor="text1"/>
          <w:sz w:val="22"/>
        </w:rPr>
        <w:t>を長く進めてきた。</w:t>
      </w:r>
      <w:r w:rsidR="006F79AE" w:rsidRPr="007D45B4">
        <w:rPr>
          <w:rFonts w:asciiTheme="minorEastAsia" w:hAnsiTheme="minorEastAsia" w:hint="eastAsia"/>
          <w:color w:val="000000" w:themeColor="text1"/>
          <w:sz w:val="22"/>
        </w:rPr>
        <w:t>歯科医師会や薬剤師会、医師会の取組みにより、連携はできていると考える。この中に小児、精神</w:t>
      </w:r>
      <w:r w:rsidR="001415A9" w:rsidRPr="007D45B4">
        <w:rPr>
          <w:rFonts w:asciiTheme="minorEastAsia" w:hAnsiTheme="minorEastAsia" w:hint="eastAsia"/>
          <w:color w:val="000000" w:themeColor="text1"/>
          <w:sz w:val="22"/>
        </w:rPr>
        <w:t>疾患</w:t>
      </w:r>
      <w:r w:rsidR="006F79AE" w:rsidRPr="007D45B4">
        <w:rPr>
          <w:rFonts w:asciiTheme="minorEastAsia" w:hAnsiTheme="minorEastAsia" w:hint="eastAsia"/>
          <w:color w:val="000000" w:themeColor="text1"/>
          <w:sz w:val="22"/>
        </w:rPr>
        <w:t>や難病を</w:t>
      </w:r>
      <w:r w:rsidR="001415A9" w:rsidRPr="007D45B4">
        <w:rPr>
          <w:rFonts w:asciiTheme="minorEastAsia" w:hAnsiTheme="minorEastAsia" w:hint="eastAsia"/>
          <w:color w:val="000000" w:themeColor="text1"/>
          <w:sz w:val="22"/>
        </w:rPr>
        <w:t>持つ</w:t>
      </w:r>
      <w:r w:rsidR="006F79AE" w:rsidRPr="007D45B4">
        <w:rPr>
          <w:rFonts w:asciiTheme="minorEastAsia" w:hAnsiTheme="minorEastAsia" w:hint="eastAsia"/>
          <w:color w:val="000000" w:themeColor="text1"/>
          <w:sz w:val="22"/>
        </w:rPr>
        <w:t>患者への支援の仕組み</w:t>
      </w:r>
      <w:r w:rsidR="001415A9" w:rsidRPr="007D45B4">
        <w:rPr>
          <w:rFonts w:asciiTheme="minorEastAsia" w:hAnsiTheme="minorEastAsia" w:hint="eastAsia"/>
          <w:color w:val="000000" w:themeColor="text1"/>
          <w:sz w:val="22"/>
        </w:rPr>
        <w:t>づくり</w:t>
      </w:r>
      <w:r w:rsidR="006F79AE" w:rsidRPr="007D45B4">
        <w:rPr>
          <w:rFonts w:asciiTheme="minorEastAsia" w:hAnsiTheme="minorEastAsia" w:hint="eastAsia"/>
          <w:color w:val="000000" w:themeColor="text1"/>
          <w:sz w:val="22"/>
        </w:rPr>
        <w:t>も入れていきたい。コロナ</w:t>
      </w:r>
      <w:r w:rsidR="001415A9" w:rsidRPr="007D45B4">
        <w:rPr>
          <w:rFonts w:asciiTheme="minorEastAsia" w:hAnsiTheme="minorEastAsia" w:hint="eastAsia"/>
          <w:color w:val="000000" w:themeColor="text1"/>
          <w:sz w:val="22"/>
        </w:rPr>
        <w:t>自宅療養患者に対して大阪府</w:t>
      </w:r>
      <w:r w:rsidR="006F79AE" w:rsidRPr="007D45B4">
        <w:rPr>
          <w:rFonts w:asciiTheme="minorEastAsia" w:hAnsiTheme="minorEastAsia" w:hint="eastAsia"/>
          <w:color w:val="000000" w:themeColor="text1"/>
          <w:sz w:val="22"/>
        </w:rPr>
        <w:t>訪問看護ステーション</w:t>
      </w:r>
      <w:r w:rsidR="001415A9" w:rsidRPr="007D45B4">
        <w:rPr>
          <w:rFonts w:asciiTheme="minorEastAsia" w:hAnsiTheme="minorEastAsia" w:hint="eastAsia"/>
          <w:color w:val="000000" w:themeColor="text1"/>
          <w:sz w:val="22"/>
        </w:rPr>
        <w:t>協会が健康観察事業を担ったが</w:t>
      </w:r>
      <w:r w:rsidR="006F79AE" w:rsidRPr="007D45B4">
        <w:rPr>
          <w:rFonts w:asciiTheme="minorEastAsia" w:hAnsiTheme="minorEastAsia" w:hint="eastAsia"/>
          <w:color w:val="000000" w:themeColor="text1"/>
          <w:sz w:val="22"/>
        </w:rPr>
        <w:t>、</w:t>
      </w:r>
      <w:r w:rsidR="001415A9" w:rsidRPr="007D45B4">
        <w:rPr>
          <w:rFonts w:asciiTheme="minorEastAsia" w:hAnsiTheme="minorEastAsia" w:hint="eastAsia"/>
          <w:color w:val="000000" w:themeColor="text1"/>
          <w:sz w:val="22"/>
        </w:rPr>
        <w:t>そこで発見されたケースを</w:t>
      </w:r>
      <w:r w:rsidR="006F79AE" w:rsidRPr="007D45B4">
        <w:rPr>
          <w:rFonts w:asciiTheme="minorEastAsia" w:hAnsiTheme="minorEastAsia" w:hint="eastAsia"/>
          <w:color w:val="000000" w:themeColor="text1"/>
          <w:sz w:val="22"/>
        </w:rPr>
        <w:t>医療に繋</w:t>
      </w:r>
      <w:r w:rsidR="001415A9" w:rsidRPr="007D45B4">
        <w:rPr>
          <w:rFonts w:asciiTheme="minorEastAsia" w:hAnsiTheme="minorEastAsia" w:hint="eastAsia"/>
          <w:color w:val="000000" w:themeColor="text1"/>
          <w:sz w:val="22"/>
        </w:rPr>
        <w:t>げる</w:t>
      </w:r>
      <w:r w:rsidR="006F79AE" w:rsidRPr="007D45B4">
        <w:rPr>
          <w:rFonts w:asciiTheme="minorEastAsia" w:hAnsiTheme="minorEastAsia" w:hint="eastAsia"/>
          <w:color w:val="000000" w:themeColor="text1"/>
          <w:sz w:val="22"/>
        </w:rPr>
        <w:t>仕組みまで構築することは難しかった。仕組みづくりを何度も見直すことが大切である。</w:t>
      </w:r>
    </w:p>
    <w:p w14:paraId="79A08474" w14:textId="1E0647F6" w:rsidR="002B16F8" w:rsidRPr="007D45B4" w:rsidRDefault="002B16F8" w:rsidP="004E4713">
      <w:pPr>
        <w:rPr>
          <w:rFonts w:asciiTheme="minorEastAsia" w:hAnsiTheme="minorEastAsia"/>
          <w:color w:val="000000" w:themeColor="text1"/>
          <w:sz w:val="22"/>
        </w:rPr>
      </w:pPr>
    </w:p>
    <w:p w14:paraId="7203588B" w14:textId="1E073611" w:rsidR="002B16F8" w:rsidRPr="007D45B4" w:rsidRDefault="002B16F8"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柏原市</w:t>
      </w:r>
    </w:p>
    <w:p w14:paraId="4011E7C9" w14:textId="43E8B889" w:rsidR="00F31E67" w:rsidRPr="007D45B4" w:rsidRDefault="00350D42"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柏原市は医療資源が少ない。困った時に相談でき、助け合える雰囲気づくりを行っていきたい。検討できる場としては、「いかしてネットかしわら」がある。また市立柏原病院とも連携のルールづくりをしていきたい。</w:t>
      </w:r>
    </w:p>
    <w:p w14:paraId="55ECF3D1" w14:textId="37F4F390" w:rsidR="002B16F8" w:rsidRPr="007D45B4" w:rsidRDefault="002B16F8" w:rsidP="002B16F8">
      <w:pPr>
        <w:rPr>
          <w:rFonts w:asciiTheme="minorEastAsia" w:hAnsiTheme="minorEastAsia"/>
          <w:color w:val="000000" w:themeColor="text1"/>
          <w:sz w:val="22"/>
        </w:rPr>
      </w:pPr>
      <w:r w:rsidRPr="007D45B4">
        <w:rPr>
          <w:rFonts w:asciiTheme="minorEastAsia" w:hAnsiTheme="minorEastAsia" w:hint="eastAsia"/>
          <w:color w:val="000000" w:themeColor="text1"/>
          <w:sz w:val="22"/>
        </w:rPr>
        <w:t>〇柏原市においては、歯科分野の医療資源は数値上充足しているように見えるが、分母が変動しやすいため、今後の動向を留意する必要がある。柏原市においても市のプロポーザル事業として在宅歯科ケアステーションを立ち上げており、うまく活用されている。</w:t>
      </w:r>
    </w:p>
    <w:p w14:paraId="51FC44EC" w14:textId="0E0A5C5E" w:rsidR="002B16F8" w:rsidRPr="007D45B4" w:rsidRDefault="004E33DE"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w:t>
      </w:r>
      <w:r w:rsidR="00236BDD" w:rsidRPr="007D45B4">
        <w:rPr>
          <w:rFonts w:asciiTheme="minorEastAsia" w:hAnsiTheme="minorEastAsia" w:hint="eastAsia"/>
          <w:color w:val="000000" w:themeColor="text1"/>
          <w:sz w:val="22"/>
        </w:rPr>
        <w:t>薬剤について、メーカーに増産を依頼しているが、難しい様子である。供給不足の薬剤には薬価</w:t>
      </w:r>
      <w:r w:rsidR="00986FFF" w:rsidRPr="007D45B4">
        <w:rPr>
          <w:rFonts w:asciiTheme="minorEastAsia" w:hAnsiTheme="minorEastAsia" w:hint="eastAsia"/>
          <w:color w:val="000000" w:themeColor="text1"/>
          <w:sz w:val="22"/>
        </w:rPr>
        <w:t>10</w:t>
      </w:r>
      <w:r w:rsidR="00236BDD" w:rsidRPr="007D45B4">
        <w:rPr>
          <w:rFonts w:asciiTheme="minorEastAsia" w:hAnsiTheme="minorEastAsia" w:hint="eastAsia"/>
          <w:color w:val="000000" w:themeColor="text1"/>
          <w:sz w:val="22"/>
        </w:rPr>
        <w:t>円単位のものもあり、各製薬メーカーもやりたがらない。在宅患者調剤加算をとっていないが、在宅対応を行う薬局はこの他</w:t>
      </w:r>
      <w:r w:rsidR="00986FFF" w:rsidRPr="007D45B4">
        <w:rPr>
          <w:rFonts w:asciiTheme="minorEastAsia" w:hAnsiTheme="minorEastAsia" w:hint="eastAsia"/>
          <w:color w:val="000000" w:themeColor="text1"/>
          <w:sz w:val="22"/>
        </w:rPr>
        <w:t>30</w:t>
      </w:r>
      <w:r w:rsidR="00236BDD" w:rsidRPr="007D45B4">
        <w:rPr>
          <w:rFonts w:asciiTheme="minorEastAsia" w:hAnsiTheme="minorEastAsia" w:hint="eastAsia"/>
          <w:color w:val="000000" w:themeColor="text1"/>
          <w:sz w:val="22"/>
        </w:rPr>
        <w:t>件近くある。</w:t>
      </w:r>
      <w:r w:rsidR="00986FFF" w:rsidRPr="007D45B4">
        <w:rPr>
          <w:rFonts w:asciiTheme="minorEastAsia" w:hAnsiTheme="minorEastAsia" w:hint="eastAsia"/>
          <w:color w:val="000000" w:themeColor="text1"/>
          <w:sz w:val="22"/>
        </w:rPr>
        <w:t>24</w:t>
      </w:r>
      <w:r w:rsidR="00236BDD" w:rsidRPr="007D45B4">
        <w:rPr>
          <w:rFonts w:asciiTheme="minorEastAsia" w:hAnsiTheme="minorEastAsia" w:hint="eastAsia"/>
          <w:color w:val="000000" w:themeColor="text1"/>
          <w:sz w:val="22"/>
        </w:rPr>
        <w:t>時間</w:t>
      </w:r>
      <w:r w:rsidR="00986FFF" w:rsidRPr="007D45B4">
        <w:rPr>
          <w:rFonts w:asciiTheme="minorEastAsia" w:hAnsiTheme="minorEastAsia" w:hint="eastAsia"/>
          <w:color w:val="000000" w:themeColor="text1"/>
          <w:sz w:val="22"/>
        </w:rPr>
        <w:t>365</w:t>
      </w:r>
      <w:r w:rsidR="00236BDD" w:rsidRPr="007D45B4">
        <w:rPr>
          <w:rFonts w:asciiTheme="minorEastAsia" w:hAnsiTheme="minorEastAsia" w:hint="eastAsia"/>
          <w:color w:val="000000" w:themeColor="text1"/>
          <w:sz w:val="22"/>
        </w:rPr>
        <w:t>日体制をとることが難しいため、ファストドクターと契約し、土日の体制を組んでいるところもある。</w:t>
      </w:r>
    </w:p>
    <w:p w14:paraId="51064E22" w14:textId="4C2CCC2A" w:rsidR="0032455C" w:rsidRPr="007D45B4" w:rsidRDefault="0032455C"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〇令和５年１月に市立柏原病院で訪問看護ステーションが立ち上がり、在宅</w:t>
      </w:r>
      <w:r w:rsidR="00D0154F" w:rsidRPr="007D45B4">
        <w:rPr>
          <w:rFonts w:asciiTheme="minorEastAsia" w:hAnsiTheme="minorEastAsia" w:hint="eastAsia"/>
          <w:color w:val="000000" w:themeColor="text1"/>
          <w:sz w:val="22"/>
        </w:rPr>
        <w:t>医療を進めているが、全体的な医療資源は少ない。診療所の閉院が増えていることが課題。「いかしてネットかしわら」の活性化で連携を進めている。随時各関係機関の取組みや意見をきき、多くの介護従事者と連携を進めたい。</w:t>
      </w:r>
    </w:p>
    <w:p w14:paraId="67D29053" w14:textId="13F7A48F" w:rsidR="002B16F8" w:rsidRPr="007D45B4" w:rsidRDefault="002B16F8" w:rsidP="004E4713">
      <w:pPr>
        <w:rPr>
          <w:rFonts w:asciiTheme="minorEastAsia" w:hAnsiTheme="minorEastAsia"/>
          <w:color w:val="000000" w:themeColor="text1"/>
          <w:sz w:val="22"/>
        </w:rPr>
      </w:pPr>
    </w:p>
    <w:p w14:paraId="1E70C4B6" w14:textId="2C332DD6" w:rsidR="002B16F8" w:rsidRPr="007D45B4" w:rsidRDefault="002B16F8"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八尾市</w:t>
      </w:r>
    </w:p>
    <w:p w14:paraId="32CE6964" w14:textId="3E9241EF" w:rsidR="00BE1AF5" w:rsidRPr="007D45B4" w:rsidRDefault="00BE1AF5"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○八尾市においては、在宅医療資源（</w:t>
      </w:r>
      <w:r w:rsidR="00350D42" w:rsidRPr="007D45B4">
        <w:rPr>
          <w:rFonts w:asciiTheme="minorEastAsia" w:hAnsiTheme="minorEastAsia" w:hint="eastAsia"/>
          <w:color w:val="000000" w:themeColor="text1"/>
          <w:sz w:val="22"/>
        </w:rPr>
        <w:t>人口10万人</w:t>
      </w:r>
      <w:r w:rsidRPr="007D45B4">
        <w:rPr>
          <w:rFonts w:asciiTheme="minorEastAsia" w:hAnsiTheme="minorEastAsia" w:hint="eastAsia"/>
          <w:color w:val="000000" w:themeColor="text1"/>
          <w:sz w:val="22"/>
        </w:rPr>
        <w:t>対）が大阪府よりも低い状態にある。意見書や指示書の作成等のオンライン化を行えるようになれば、情報共有がスムーズに進むと考える。在宅診療に係る人材育成として、ベテラン医師との同行訪問を行えるような体制を確保したい。まずはかかりつけ患者の在宅診療から</w:t>
      </w:r>
      <w:r w:rsidR="00C00A49" w:rsidRPr="007D45B4">
        <w:rPr>
          <w:rFonts w:asciiTheme="minorEastAsia" w:hAnsiTheme="minorEastAsia" w:hint="eastAsia"/>
          <w:color w:val="000000" w:themeColor="text1"/>
          <w:sz w:val="22"/>
        </w:rPr>
        <w:t>進めていくことも一手であると思う。</w:t>
      </w:r>
    </w:p>
    <w:p w14:paraId="3C40099C" w14:textId="0002BF0E" w:rsidR="0032455C" w:rsidRPr="007D45B4" w:rsidRDefault="00236BDD"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〇入院中心から地域ケアにテーマが移行している。精神科病院自体が少なくなってきているため、医療機関だけでなく、関係機関を巻き込んでいく必要がある。訪問看護ステ</w:t>
      </w:r>
      <w:r w:rsidRPr="007D45B4">
        <w:rPr>
          <w:rFonts w:asciiTheme="minorEastAsia" w:hAnsiTheme="minorEastAsia" w:hint="eastAsia"/>
          <w:color w:val="000000" w:themeColor="text1"/>
          <w:sz w:val="22"/>
        </w:rPr>
        <w:lastRenderedPageBreak/>
        <w:t>ーションとの連携や薬局との連携も増えてきているが、個々での連携が多い。組織間で連携を行っていきたい。積極的医療機関については、開業医には限界があると感じる。</w:t>
      </w:r>
    </w:p>
    <w:p w14:paraId="2BFE1899" w14:textId="3EAD1867" w:rsidR="0032455C" w:rsidRPr="007D45B4" w:rsidRDefault="0032455C" w:rsidP="0032455C">
      <w:pPr>
        <w:rPr>
          <w:rFonts w:asciiTheme="minorEastAsia" w:hAnsiTheme="minorEastAsia"/>
          <w:color w:val="000000" w:themeColor="text1"/>
          <w:sz w:val="22"/>
        </w:rPr>
      </w:pPr>
      <w:r w:rsidRPr="007D45B4">
        <w:rPr>
          <w:rFonts w:asciiTheme="minorEastAsia" w:hAnsiTheme="minorEastAsia" w:hint="eastAsia"/>
          <w:color w:val="000000" w:themeColor="text1"/>
          <w:sz w:val="22"/>
        </w:rPr>
        <w:t>〇地域ケア会議で情報共有に取組んでいる。研修などで関係機関と協力しながら人材確保に努めたい。</w:t>
      </w:r>
      <w:r w:rsidR="00D0154F" w:rsidRPr="007D45B4">
        <w:rPr>
          <w:rFonts w:asciiTheme="minorEastAsia" w:hAnsiTheme="minorEastAsia" w:hint="eastAsia"/>
          <w:color w:val="000000" w:themeColor="text1"/>
          <w:sz w:val="22"/>
        </w:rPr>
        <w:t>医師会との連携や在宅医療・介護連携推進事業で人材育成に努めたい。</w:t>
      </w:r>
    </w:p>
    <w:p w14:paraId="118DF220" w14:textId="5615EBC0" w:rsidR="006F79AE" w:rsidRPr="007D45B4" w:rsidRDefault="006F79AE" w:rsidP="0032455C">
      <w:pPr>
        <w:rPr>
          <w:rFonts w:asciiTheme="minorEastAsia" w:hAnsiTheme="minorEastAsia"/>
          <w:color w:val="000000" w:themeColor="text1"/>
          <w:sz w:val="22"/>
        </w:rPr>
      </w:pPr>
      <w:r w:rsidRPr="007D45B4">
        <w:rPr>
          <w:rFonts w:asciiTheme="minorEastAsia" w:hAnsiTheme="minorEastAsia" w:hint="eastAsia"/>
          <w:color w:val="000000" w:themeColor="text1"/>
          <w:sz w:val="22"/>
        </w:rPr>
        <w:t>〇在宅医療の課題として、コロナ以前から</w:t>
      </w:r>
      <w:r w:rsidR="00986FFF" w:rsidRPr="007D45B4">
        <w:rPr>
          <w:rFonts w:asciiTheme="minorEastAsia" w:hAnsiTheme="minorEastAsia" w:hint="eastAsia"/>
          <w:color w:val="000000" w:themeColor="text1"/>
          <w:sz w:val="22"/>
        </w:rPr>
        <w:t>2025</w:t>
      </w:r>
      <w:r w:rsidRPr="007D45B4">
        <w:rPr>
          <w:rFonts w:asciiTheme="minorEastAsia" w:hAnsiTheme="minorEastAsia" w:hint="eastAsia"/>
          <w:color w:val="000000" w:themeColor="text1"/>
          <w:sz w:val="22"/>
        </w:rPr>
        <w:t>年問題があった。地域医療介護総合確保基金の創設もあった。将来不足に対して在宅難民が出ると予測し、八尾市においては自然発生的に訪問看護ステーションが増えていった</w:t>
      </w:r>
      <w:r w:rsidR="00010DAA" w:rsidRPr="007D45B4">
        <w:rPr>
          <w:rFonts w:asciiTheme="minorEastAsia" w:hAnsiTheme="minorEastAsia" w:hint="eastAsia"/>
          <w:color w:val="000000" w:themeColor="text1"/>
          <w:sz w:val="22"/>
        </w:rPr>
        <w:t>。しかし、今後は診療所に自分で行けなくなった患者への対応で、より</w:t>
      </w:r>
      <w:r w:rsidRPr="007D45B4">
        <w:rPr>
          <w:rFonts w:asciiTheme="minorEastAsia" w:hAnsiTheme="minorEastAsia" w:hint="eastAsia"/>
          <w:color w:val="000000" w:themeColor="text1"/>
          <w:sz w:val="22"/>
        </w:rPr>
        <w:t>ひっ迫していくと思われる。</w:t>
      </w:r>
      <w:r w:rsidR="00193D04" w:rsidRPr="007D45B4">
        <w:rPr>
          <w:rFonts w:asciiTheme="minorEastAsia" w:hAnsiTheme="minorEastAsia" w:hint="eastAsia"/>
          <w:color w:val="000000" w:themeColor="text1"/>
          <w:sz w:val="22"/>
        </w:rPr>
        <w:t>行政としては、福祉分野で医療介護連携を進めてきており、医療計画にうたわれている。地域医療の責任主体は大阪府にあり、確保基金を出せる立場である。中核市においては、調整の場の運営を任されており、予算の投入等ができないことが</w:t>
      </w:r>
      <w:r w:rsidR="0009533E" w:rsidRPr="007D45B4">
        <w:rPr>
          <w:rFonts w:asciiTheme="minorEastAsia" w:hAnsiTheme="minorEastAsia" w:hint="eastAsia"/>
          <w:color w:val="000000" w:themeColor="text1"/>
          <w:sz w:val="22"/>
        </w:rPr>
        <w:t>もどかしい。大阪府在宅医療部会と連携し合いなが</w:t>
      </w:r>
      <w:r w:rsidR="00010DAA" w:rsidRPr="007D45B4">
        <w:rPr>
          <w:rFonts w:asciiTheme="minorEastAsia" w:hAnsiTheme="minorEastAsia" w:hint="eastAsia"/>
          <w:color w:val="000000" w:themeColor="text1"/>
          <w:sz w:val="22"/>
        </w:rPr>
        <w:t>ら、基金を活</w:t>
      </w:r>
      <w:r w:rsidR="0009533E" w:rsidRPr="007D45B4">
        <w:rPr>
          <w:rFonts w:asciiTheme="minorEastAsia" w:hAnsiTheme="minorEastAsia" w:hint="eastAsia"/>
          <w:color w:val="000000" w:themeColor="text1"/>
          <w:sz w:val="22"/>
        </w:rPr>
        <w:t>用していきたい。</w:t>
      </w:r>
    </w:p>
    <w:p w14:paraId="3BCCDAA2" w14:textId="3CEC5324" w:rsidR="0032455C" w:rsidRPr="007D45B4" w:rsidRDefault="0032455C" w:rsidP="004E4713">
      <w:pPr>
        <w:rPr>
          <w:rFonts w:asciiTheme="minorEastAsia" w:hAnsiTheme="minorEastAsia"/>
          <w:color w:val="000000" w:themeColor="text1"/>
          <w:sz w:val="22"/>
        </w:rPr>
      </w:pPr>
    </w:p>
    <w:p w14:paraId="513E6132" w14:textId="395FF685" w:rsidR="0032455C" w:rsidRPr="007D45B4" w:rsidRDefault="0032455C"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全域</w:t>
      </w:r>
    </w:p>
    <w:p w14:paraId="14D10477" w14:textId="6E52ECFD" w:rsidR="00011D7D" w:rsidRPr="007D45B4" w:rsidRDefault="00236BDD"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w:t>
      </w:r>
      <w:r w:rsidR="001415A9" w:rsidRPr="007D45B4">
        <w:rPr>
          <w:rFonts w:asciiTheme="minorEastAsia" w:hAnsiTheme="minorEastAsia" w:hint="eastAsia"/>
          <w:color w:val="000000" w:themeColor="text1"/>
          <w:sz w:val="22"/>
        </w:rPr>
        <w:t>関係機関間での</w:t>
      </w:r>
      <w:r w:rsidRPr="007D45B4">
        <w:rPr>
          <w:rFonts w:asciiTheme="minorEastAsia" w:hAnsiTheme="minorEastAsia" w:hint="eastAsia"/>
          <w:color w:val="000000" w:themeColor="text1"/>
          <w:sz w:val="22"/>
        </w:rPr>
        <w:t>顔の見える関係は、感染症対応や災害時対応で必要である。</w:t>
      </w:r>
    </w:p>
    <w:p w14:paraId="16E5591B" w14:textId="73BDD9A5" w:rsidR="00236BDD" w:rsidRPr="007D45B4" w:rsidRDefault="00011D7D" w:rsidP="004E4713">
      <w:pPr>
        <w:rPr>
          <w:rFonts w:asciiTheme="minorEastAsia" w:hAnsiTheme="minorEastAsia"/>
          <w:strike/>
          <w:color w:val="000000" w:themeColor="text1"/>
          <w:sz w:val="22"/>
        </w:rPr>
      </w:pPr>
      <w:r w:rsidRPr="007D45B4">
        <w:rPr>
          <w:rFonts w:asciiTheme="minorEastAsia" w:hAnsiTheme="minorEastAsia" w:hint="eastAsia"/>
          <w:color w:val="000000" w:themeColor="text1"/>
          <w:sz w:val="22"/>
        </w:rPr>
        <w:t>〇</w:t>
      </w:r>
      <w:r w:rsidR="00236BDD" w:rsidRPr="007D45B4">
        <w:rPr>
          <w:rFonts w:asciiTheme="minorEastAsia" w:hAnsiTheme="minorEastAsia" w:hint="eastAsia"/>
          <w:color w:val="000000" w:themeColor="text1"/>
          <w:sz w:val="22"/>
        </w:rPr>
        <w:t>在宅医療においては、ACPの普及</w:t>
      </w:r>
      <w:r w:rsidR="0032455C" w:rsidRPr="007D45B4">
        <w:rPr>
          <w:rFonts w:asciiTheme="minorEastAsia" w:hAnsiTheme="minorEastAsia" w:hint="eastAsia"/>
          <w:color w:val="000000" w:themeColor="text1"/>
          <w:sz w:val="22"/>
        </w:rPr>
        <w:t>が必要</w:t>
      </w:r>
      <w:r w:rsidRPr="007D45B4">
        <w:rPr>
          <w:rFonts w:asciiTheme="minorEastAsia" w:hAnsiTheme="minorEastAsia" w:hint="eastAsia"/>
          <w:color w:val="000000" w:themeColor="text1"/>
          <w:sz w:val="22"/>
        </w:rPr>
        <w:t>である。</w:t>
      </w:r>
    </w:p>
    <w:p w14:paraId="42204406" w14:textId="24E2E8AE" w:rsidR="0032455C" w:rsidRPr="007D45B4" w:rsidRDefault="0032455C" w:rsidP="004E4713">
      <w:pPr>
        <w:rPr>
          <w:rFonts w:asciiTheme="minorEastAsia" w:hAnsiTheme="minorEastAsia"/>
          <w:color w:val="000000" w:themeColor="text1"/>
          <w:sz w:val="22"/>
        </w:rPr>
      </w:pPr>
      <w:r w:rsidRPr="007D45B4">
        <w:rPr>
          <w:rFonts w:asciiTheme="minorEastAsia" w:hAnsiTheme="minorEastAsia" w:hint="eastAsia"/>
          <w:color w:val="000000" w:themeColor="text1"/>
          <w:sz w:val="22"/>
        </w:rPr>
        <w:t>〇訪問看護ステーション</w:t>
      </w:r>
      <w:r w:rsidR="00011D7D" w:rsidRPr="007D45B4">
        <w:rPr>
          <w:rFonts w:asciiTheme="minorEastAsia" w:hAnsiTheme="minorEastAsia" w:hint="eastAsia"/>
          <w:color w:val="000000" w:themeColor="text1"/>
          <w:sz w:val="22"/>
        </w:rPr>
        <w:t>数</w:t>
      </w:r>
      <w:r w:rsidRPr="007D45B4">
        <w:rPr>
          <w:rFonts w:asciiTheme="minorEastAsia" w:hAnsiTheme="minorEastAsia" w:hint="eastAsia"/>
          <w:color w:val="000000" w:themeColor="text1"/>
          <w:sz w:val="22"/>
        </w:rPr>
        <w:t>は毎年増えている。ただし、小規模事業所であったり、休止や廃止も多</w:t>
      </w:r>
      <w:r w:rsidR="00011D7D" w:rsidRPr="007D45B4">
        <w:rPr>
          <w:rFonts w:asciiTheme="minorEastAsia" w:hAnsiTheme="minorEastAsia" w:hint="eastAsia"/>
          <w:color w:val="000000" w:themeColor="text1"/>
          <w:sz w:val="22"/>
        </w:rPr>
        <w:t>く</w:t>
      </w:r>
      <w:r w:rsidRPr="007D45B4">
        <w:rPr>
          <w:rFonts w:asciiTheme="minorEastAsia" w:hAnsiTheme="minorEastAsia" w:hint="eastAsia"/>
          <w:color w:val="000000" w:themeColor="text1"/>
          <w:sz w:val="22"/>
        </w:rPr>
        <w:t>質を保つことが難しい。大阪府訪問看護ステーション協会で実施している管理者研修の参加率は低い。教育ステーション事業として全体研修も実施しているが、非会員の参加が少ない。小児や精神疾患をもつ患者への訪問看護も課題がある。看護師向けにACPの研修会を実施している。介護職に向けてもACPを実践できる人材育成を進めていきたい。</w:t>
      </w:r>
    </w:p>
    <w:p w14:paraId="701C4F2A" w14:textId="3DB804F6" w:rsidR="00980633" w:rsidRPr="007D45B4" w:rsidRDefault="00980633" w:rsidP="00C04444">
      <w:pPr>
        <w:ind w:firstLineChars="100" w:firstLine="226"/>
        <w:rPr>
          <w:rFonts w:asciiTheme="minorEastAsia" w:hAnsiTheme="minorEastAsia"/>
          <w:color w:val="000000" w:themeColor="text1"/>
          <w:sz w:val="22"/>
        </w:rPr>
      </w:pPr>
    </w:p>
    <w:p w14:paraId="6F60A8FA" w14:textId="1340E5D6" w:rsidR="0009533E" w:rsidRPr="007D45B4" w:rsidRDefault="0009533E" w:rsidP="0009533E">
      <w:pPr>
        <w:rPr>
          <w:rFonts w:asciiTheme="minorEastAsia" w:hAnsiTheme="minorEastAsia"/>
          <w:color w:val="000000" w:themeColor="text1"/>
          <w:sz w:val="22"/>
        </w:rPr>
      </w:pPr>
      <w:r w:rsidRPr="007D45B4">
        <w:rPr>
          <w:rFonts w:asciiTheme="minorEastAsia" w:hAnsiTheme="minorEastAsia" w:hint="eastAsia"/>
          <w:color w:val="000000" w:themeColor="text1"/>
          <w:sz w:val="22"/>
        </w:rPr>
        <w:t>（質疑応答）</w:t>
      </w:r>
    </w:p>
    <w:p w14:paraId="51134CA2" w14:textId="2DDA2A54" w:rsidR="0009533E" w:rsidRPr="007D45B4" w:rsidRDefault="00986FFF" w:rsidP="0009533E">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Ｑ</w:t>
      </w:r>
      <w:r w:rsidR="0009533E" w:rsidRPr="007D45B4">
        <w:rPr>
          <w:rFonts w:asciiTheme="minorEastAsia" w:hAnsiTheme="minorEastAsia" w:hint="eastAsia"/>
          <w:color w:val="000000" w:themeColor="text1"/>
          <w:sz w:val="22"/>
        </w:rPr>
        <w:t>:積極的医療機関の対象者は限定されているのか。</w:t>
      </w:r>
    </w:p>
    <w:p w14:paraId="4277626D" w14:textId="00007CDA" w:rsidR="00765D73" w:rsidRPr="007D45B4" w:rsidRDefault="00986FFF" w:rsidP="00765D73">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Ａ</w:t>
      </w:r>
      <w:r w:rsidR="0009533E" w:rsidRPr="007D45B4">
        <w:rPr>
          <w:rFonts w:asciiTheme="minorEastAsia" w:hAnsiTheme="minorEastAsia" w:hint="eastAsia"/>
          <w:color w:val="000000" w:themeColor="text1"/>
          <w:sz w:val="22"/>
        </w:rPr>
        <w:t>:第８次医療計画の策定にあたり、在宅医療の体制構築に係る指針が出ている。その指針では、</w:t>
      </w:r>
      <w:r w:rsidR="00765D73" w:rsidRPr="007D45B4">
        <w:rPr>
          <w:rFonts w:asciiTheme="minorEastAsia" w:hAnsiTheme="minorEastAsia" w:hint="eastAsia"/>
          <w:color w:val="000000" w:themeColor="text1"/>
          <w:sz w:val="22"/>
        </w:rPr>
        <w:t>積極的医療機関は</w:t>
      </w:r>
      <w:r w:rsidR="0009533E" w:rsidRPr="007D45B4">
        <w:rPr>
          <w:rFonts w:asciiTheme="minorEastAsia" w:hAnsiTheme="minorEastAsia" w:hint="eastAsia"/>
          <w:color w:val="000000" w:themeColor="text1"/>
          <w:sz w:val="22"/>
        </w:rPr>
        <w:t>基本的には在宅療養支援病院、在宅療養支援診療所等の中から位置付けられることを想定したものとされている。</w:t>
      </w:r>
      <w:r w:rsidR="00765D73" w:rsidRPr="007D45B4">
        <w:rPr>
          <w:rFonts w:asciiTheme="minorEastAsia" w:hAnsiTheme="minorEastAsia" w:hint="eastAsia"/>
          <w:color w:val="000000" w:themeColor="text1"/>
          <w:sz w:val="22"/>
        </w:rPr>
        <w:t>大阪府としては、在宅療養支援病院や在宅療養支援診療所の強化型が第一候補に</w:t>
      </w:r>
      <w:r w:rsidR="00196322" w:rsidRPr="007D45B4">
        <w:rPr>
          <w:rFonts w:asciiTheme="minorEastAsia" w:hAnsiTheme="minorEastAsia" w:hint="eastAsia"/>
          <w:color w:val="000000" w:themeColor="text1"/>
          <w:sz w:val="22"/>
        </w:rPr>
        <w:t>挙がる</w:t>
      </w:r>
      <w:r w:rsidR="00765D73" w:rsidRPr="007D45B4">
        <w:rPr>
          <w:rFonts w:asciiTheme="minorEastAsia" w:hAnsiTheme="minorEastAsia" w:hint="eastAsia"/>
          <w:color w:val="000000" w:themeColor="text1"/>
          <w:sz w:val="22"/>
        </w:rPr>
        <w:t>と見ていた。最終的に「等」の中にどこまでの医療機関を選定するかは</w:t>
      </w:r>
      <w:r w:rsidR="00196322" w:rsidRPr="007D45B4">
        <w:rPr>
          <w:rFonts w:asciiTheme="minorEastAsia" w:hAnsiTheme="minorEastAsia" w:hint="eastAsia"/>
          <w:color w:val="000000" w:themeColor="text1"/>
          <w:sz w:val="22"/>
        </w:rPr>
        <w:t>圏域内で</w:t>
      </w:r>
      <w:r w:rsidR="00765D73" w:rsidRPr="007D45B4">
        <w:rPr>
          <w:rFonts w:asciiTheme="minorEastAsia" w:hAnsiTheme="minorEastAsia" w:hint="eastAsia"/>
          <w:color w:val="000000" w:themeColor="text1"/>
          <w:sz w:val="22"/>
        </w:rPr>
        <w:t>協議していただきたい。</w:t>
      </w:r>
    </w:p>
    <w:p w14:paraId="40148C8C" w14:textId="78E9D347" w:rsidR="0009533E" w:rsidRPr="007D45B4" w:rsidRDefault="0009533E" w:rsidP="00C04444">
      <w:pPr>
        <w:ind w:firstLineChars="100" w:firstLine="226"/>
        <w:rPr>
          <w:rFonts w:asciiTheme="minorEastAsia" w:hAnsiTheme="minorEastAsia"/>
          <w:color w:val="000000" w:themeColor="text1"/>
          <w:sz w:val="22"/>
        </w:rPr>
      </w:pPr>
    </w:p>
    <w:p w14:paraId="3D5B4680" w14:textId="77777777" w:rsidR="00765D73" w:rsidRPr="007D45B4" w:rsidRDefault="00765D73" w:rsidP="00C04444">
      <w:pPr>
        <w:ind w:firstLineChars="100" w:firstLine="226"/>
        <w:rPr>
          <w:rFonts w:asciiTheme="minorEastAsia" w:hAnsiTheme="minorEastAsia"/>
          <w:color w:val="000000" w:themeColor="text1"/>
          <w:sz w:val="22"/>
        </w:rPr>
      </w:pPr>
    </w:p>
    <w:p w14:paraId="217FC906" w14:textId="77777777" w:rsidR="009F2E29" w:rsidRPr="007D45B4" w:rsidRDefault="002E7EB7" w:rsidP="009F2E29">
      <w:pPr>
        <w:pStyle w:val="af"/>
        <w:numPr>
          <w:ilvl w:val="0"/>
          <w:numId w:val="5"/>
        </w:numPr>
        <w:ind w:leftChars="0"/>
        <w:rPr>
          <w:rFonts w:asciiTheme="minorEastAsia" w:hAnsiTheme="minorEastAsia"/>
          <w:color w:val="000000" w:themeColor="text1"/>
          <w:sz w:val="22"/>
        </w:rPr>
      </w:pPr>
      <w:r w:rsidRPr="007D45B4">
        <w:rPr>
          <w:rFonts w:asciiTheme="minorEastAsia" w:hAnsiTheme="minorEastAsia" w:hint="eastAsia"/>
          <w:color w:val="000000" w:themeColor="text1"/>
          <w:sz w:val="22"/>
        </w:rPr>
        <w:t>議題２：</w:t>
      </w:r>
      <w:r w:rsidR="009F2E29" w:rsidRPr="007D45B4">
        <w:rPr>
          <w:rFonts w:asciiTheme="minorEastAsia" w:hAnsiTheme="minorEastAsia" w:hint="eastAsia"/>
          <w:color w:val="000000" w:themeColor="text1"/>
          <w:sz w:val="22"/>
        </w:rPr>
        <w:t>地域医療介護総合確保基金事業（医療分）について（報告）</w:t>
      </w:r>
    </w:p>
    <w:p w14:paraId="6F216E0B" w14:textId="6C520467" w:rsidR="002E7EB7" w:rsidRPr="007D45B4" w:rsidRDefault="00132F65" w:rsidP="009F2E29">
      <w:pPr>
        <w:rPr>
          <w:rFonts w:asciiTheme="minorEastAsia" w:hAnsiTheme="minorEastAsia"/>
          <w:color w:val="000000" w:themeColor="text1"/>
          <w:sz w:val="22"/>
        </w:rPr>
      </w:pPr>
      <w:r w:rsidRPr="007D45B4">
        <w:rPr>
          <w:rFonts w:asciiTheme="minorEastAsia" w:hAnsiTheme="minorEastAsia" w:hint="eastAsia"/>
          <w:color w:val="000000" w:themeColor="text1"/>
          <w:sz w:val="22"/>
        </w:rPr>
        <w:t xml:space="preserve">　</w:t>
      </w:r>
      <w:r w:rsidR="008A5E1D" w:rsidRPr="007D45B4">
        <w:rPr>
          <w:rFonts w:asciiTheme="minorEastAsia" w:hAnsiTheme="minorEastAsia" w:hint="eastAsia"/>
          <w:color w:val="000000" w:themeColor="text1"/>
          <w:sz w:val="22"/>
        </w:rPr>
        <w:t>資料に基づき、大阪府健康医療部保健医療室保健医療企画課から説明</w:t>
      </w:r>
    </w:p>
    <w:p w14:paraId="1910B549" w14:textId="7A25EBC9" w:rsidR="002E7EB7" w:rsidRPr="007D45B4" w:rsidRDefault="008A5E1D">
      <w:pPr>
        <w:rPr>
          <w:rFonts w:ascii="ＭＳ 明朝" w:eastAsia="ＭＳ 明朝" w:hAnsi="ＭＳ 明朝" w:cs="Times New Roman"/>
          <w:color w:val="000000" w:themeColor="text1"/>
          <w:sz w:val="22"/>
        </w:rPr>
      </w:pPr>
      <w:r w:rsidRPr="007D45B4">
        <w:rPr>
          <w:rFonts w:asciiTheme="minorEastAsia" w:hAnsiTheme="minorEastAsia" w:hint="eastAsia"/>
          <w:color w:val="000000" w:themeColor="text1"/>
          <w:sz w:val="22"/>
        </w:rPr>
        <w:t xml:space="preserve">　【資料２】</w:t>
      </w:r>
      <w:r w:rsidR="0001018C" w:rsidRPr="007D45B4">
        <w:rPr>
          <w:rFonts w:ascii="ＭＳ 明朝" w:eastAsia="ＭＳ 明朝" w:hAnsi="ＭＳ 明朝" w:cs="Times New Roman" w:hint="eastAsia"/>
          <w:color w:val="000000" w:themeColor="text1"/>
          <w:sz w:val="22"/>
        </w:rPr>
        <w:t>地域医療介護総合確保基金（医療分）について</w:t>
      </w:r>
    </w:p>
    <w:p w14:paraId="1BD38904" w14:textId="1D3C0FD5" w:rsidR="0009533E" w:rsidRPr="007D45B4" w:rsidRDefault="0009533E">
      <w:pPr>
        <w:rPr>
          <w:rFonts w:ascii="ＭＳ 明朝" w:eastAsia="ＭＳ 明朝" w:hAnsi="ＭＳ 明朝" w:cs="Times New Roman"/>
          <w:color w:val="000000" w:themeColor="text1"/>
          <w:sz w:val="22"/>
        </w:rPr>
      </w:pPr>
    </w:p>
    <w:p w14:paraId="1A19C1CE" w14:textId="77777777" w:rsidR="0009533E" w:rsidRPr="007D45B4" w:rsidRDefault="0009533E" w:rsidP="0009533E">
      <w:pPr>
        <w:rPr>
          <w:rFonts w:asciiTheme="minorEastAsia" w:hAnsiTheme="minorEastAsia"/>
          <w:color w:val="000000" w:themeColor="text1"/>
          <w:sz w:val="22"/>
        </w:rPr>
      </w:pPr>
      <w:r w:rsidRPr="007D45B4">
        <w:rPr>
          <w:rFonts w:asciiTheme="minorEastAsia" w:hAnsiTheme="minorEastAsia" w:hint="eastAsia"/>
          <w:color w:val="000000" w:themeColor="text1"/>
          <w:sz w:val="22"/>
        </w:rPr>
        <w:t>（質疑・意見等）</w:t>
      </w:r>
    </w:p>
    <w:p w14:paraId="692CBF92" w14:textId="77777777" w:rsidR="0009533E" w:rsidRPr="007D45B4" w:rsidRDefault="0009533E" w:rsidP="0009533E">
      <w:pPr>
        <w:rPr>
          <w:rFonts w:asciiTheme="minorEastAsia" w:hAnsiTheme="minorEastAsia"/>
          <w:color w:val="000000" w:themeColor="text1"/>
          <w:sz w:val="22"/>
        </w:rPr>
      </w:pPr>
      <w:r w:rsidRPr="007D45B4">
        <w:rPr>
          <w:rFonts w:asciiTheme="minorEastAsia" w:hAnsiTheme="minorEastAsia" w:hint="eastAsia"/>
          <w:color w:val="000000" w:themeColor="text1"/>
          <w:sz w:val="22"/>
        </w:rPr>
        <w:t xml:space="preserve">　なし</w:t>
      </w:r>
    </w:p>
    <w:p w14:paraId="24382CC2" w14:textId="77777777" w:rsidR="0009533E" w:rsidRPr="007D45B4" w:rsidRDefault="0009533E">
      <w:pPr>
        <w:rPr>
          <w:rFonts w:asciiTheme="minorEastAsia" w:hAnsiTheme="minorEastAsia"/>
          <w:color w:val="000000" w:themeColor="text1"/>
          <w:sz w:val="22"/>
        </w:rPr>
      </w:pPr>
    </w:p>
    <w:p w14:paraId="3B30D870" w14:textId="77777777" w:rsidR="0001018C" w:rsidRPr="007D45B4" w:rsidRDefault="0001018C">
      <w:pPr>
        <w:rPr>
          <w:rFonts w:asciiTheme="minorEastAsia" w:hAnsiTheme="minorEastAsia"/>
          <w:color w:val="000000" w:themeColor="text1"/>
          <w:sz w:val="22"/>
        </w:rPr>
      </w:pPr>
    </w:p>
    <w:p w14:paraId="3107752E" w14:textId="3C82155A" w:rsidR="002E7EB7" w:rsidRPr="007D45B4" w:rsidRDefault="002E7EB7" w:rsidP="0001018C">
      <w:pPr>
        <w:pStyle w:val="af"/>
        <w:numPr>
          <w:ilvl w:val="0"/>
          <w:numId w:val="5"/>
        </w:numPr>
        <w:ind w:leftChars="0"/>
        <w:rPr>
          <w:rFonts w:asciiTheme="minorEastAsia" w:hAnsiTheme="minorEastAsia"/>
          <w:color w:val="000000" w:themeColor="text1"/>
          <w:sz w:val="22"/>
        </w:rPr>
      </w:pPr>
      <w:r w:rsidRPr="007D45B4">
        <w:rPr>
          <w:rFonts w:asciiTheme="minorEastAsia" w:hAnsiTheme="minorEastAsia" w:hint="eastAsia"/>
          <w:color w:val="000000" w:themeColor="text1"/>
          <w:sz w:val="22"/>
        </w:rPr>
        <w:t>議題３：</w:t>
      </w:r>
      <w:r w:rsidR="0001018C" w:rsidRPr="007D45B4">
        <w:rPr>
          <w:rFonts w:asciiTheme="minorEastAsia" w:hAnsiTheme="minorEastAsia" w:hint="eastAsia"/>
          <w:color w:val="000000" w:themeColor="text1"/>
          <w:sz w:val="22"/>
        </w:rPr>
        <w:t>その他</w:t>
      </w:r>
      <w:r w:rsidR="009A7F09" w:rsidRPr="007D45B4">
        <w:rPr>
          <w:rFonts w:asciiTheme="minorEastAsia" w:hAnsiTheme="minorEastAsia" w:hint="eastAsia"/>
          <w:color w:val="000000" w:themeColor="text1"/>
          <w:sz w:val="22"/>
        </w:rPr>
        <w:t xml:space="preserve">　</w:t>
      </w:r>
    </w:p>
    <w:p w14:paraId="06274061" w14:textId="338EBE4F" w:rsidR="008A5E1D" w:rsidRPr="007D45B4" w:rsidRDefault="008A5E1D">
      <w:pPr>
        <w:rPr>
          <w:rFonts w:asciiTheme="minorEastAsia" w:hAnsiTheme="minorEastAsia"/>
          <w:color w:val="000000" w:themeColor="text1"/>
          <w:sz w:val="22"/>
        </w:rPr>
      </w:pPr>
      <w:r w:rsidRPr="007D45B4">
        <w:rPr>
          <w:rFonts w:asciiTheme="minorEastAsia" w:hAnsiTheme="minorEastAsia" w:hint="eastAsia"/>
          <w:color w:val="000000" w:themeColor="text1"/>
          <w:sz w:val="22"/>
        </w:rPr>
        <w:t xml:space="preserve">　資料に基づき、大阪府健康医療部保健医療室保健医療企画課</w:t>
      </w:r>
      <w:r w:rsidR="0001018C" w:rsidRPr="007D45B4">
        <w:rPr>
          <w:rFonts w:asciiTheme="minorEastAsia" w:hAnsiTheme="minorEastAsia" w:hint="eastAsia"/>
          <w:color w:val="000000" w:themeColor="text1"/>
          <w:sz w:val="22"/>
        </w:rPr>
        <w:t>、医療対策課</w:t>
      </w:r>
      <w:r w:rsidRPr="007D45B4">
        <w:rPr>
          <w:rFonts w:asciiTheme="minorEastAsia" w:hAnsiTheme="minorEastAsia" w:hint="eastAsia"/>
          <w:color w:val="000000" w:themeColor="text1"/>
          <w:sz w:val="22"/>
        </w:rPr>
        <w:t>から説明</w:t>
      </w:r>
    </w:p>
    <w:p w14:paraId="2ADD7479" w14:textId="5BDDD06D" w:rsidR="008A5E1D" w:rsidRPr="007D45B4" w:rsidRDefault="008A5E1D" w:rsidP="008A5E1D">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w:t>
      </w:r>
      <w:r w:rsidR="0001018C" w:rsidRPr="007D45B4">
        <w:rPr>
          <w:rFonts w:ascii="ＭＳ 明朝" w:eastAsia="ＭＳ 明朝" w:hAnsi="ＭＳ 明朝" w:cs="Times New Roman" w:hint="eastAsia"/>
          <w:color w:val="000000" w:themeColor="text1"/>
          <w:sz w:val="22"/>
        </w:rPr>
        <w:t>参考資料３</w:t>
      </w:r>
      <w:r w:rsidR="0001018C" w:rsidRPr="007D45B4">
        <w:rPr>
          <w:rFonts w:ascii="ＭＳ 明朝" w:eastAsia="ＭＳ 明朝" w:hAnsi="ＭＳ 明朝" w:cs="Times New Roman"/>
          <w:color w:val="000000" w:themeColor="text1"/>
          <w:sz w:val="22"/>
        </w:rPr>
        <w:t>-</w:t>
      </w:r>
      <w:r w:rsidR="0001018C" w:rsidRPr="007D45B4">
        <w:rPr>
          <w:rFonts w:ascii="ＭＳ 明朝" w:eastAsia="ＭＳ 明朝" w:hAnsi="ＭＳ 明朝" w:cs="Times New Roman" w:hint="eastAsia"/>
          <w:color w:val="000000" w:themeColor="text1"/>
          <w:sz w:val="22"/>
        </w:rPr>
        <w:t>１</w:t>
      </w:r>
      <w:r w:rsidRPr="007D45B4">
        <w:rPr>
          <w:rFonts w:asciiTheme="minorEastAsia" w:hAnsiTheme="minorEastAsia" w:hint="eastAsia"/>
          <w:color w:val="000000" w:themeColor="text1"/>
          <w:sz w:val="22"/>
        </w:rPr>
        <w:t xml:space="preserve">】　　</w:t>
      </w:r>
      <w:r w:rsidR="0001018C" w:rsidRPr="007D45B4">
        <w:rPr>
          <w:rFonts w:ascii="ＭＳ 明朝" w:eastAsia="ＭＳ 明朝" w:hAnsi="ＭＳ 明朝" w:cs="Times New Roman" w:hint="eastAsia"/>
          <w:color w:val="000000" w:themeColor="text1"/>
          <w:sz w:val="22"/>
        </w:rPr>
        <w:t>高齢者救急と</w:t>
      </w:r>
      <w:r w:rsidR="00986FFF" w:rsidRPr="007D45B4">
        <w:rPr>
          <w:rFonts w:ascii="ＭＳ 明朝" w:eastAsia="ＭＳ 明朝" w:hAnsi="ＭＳ 明朝" w:cs="Times New Roman" w:hint="eastAsia"/>
          <w:color w:val="000000" w:themeColor="text1"/>
          <w:sz w:val="22"/>
        </w:rPr>
        <w:t>ACP</w:t>
      </w:r>
      <w:r w:rsidR="0001018C" w:rsidRPr="007D45B4">
        <w:rPr>
          <w:rFonts w:ascii="ＭＳ 明朝" w:eastAsia="ＭＳ 明朝" w:hAnsi="ＭＳ 明朝" w:cs="Times New Roman" w:hint="eastAsia"/>
          <w:color w:val="000000" w:themeColor="text1"/>
          <w:sz w:val="22"/>
        </w:rPr>
        <w:t>について</w:t>
      </w:r>
    </w:p>
    <w:p w14:paraId="0CCA1862" w14:textId="07ADAD1D" w:rsidR="008A5E1D" w:rsidRPr="007D45B4" w:rsidRDefault="008A5E1D" w:rsidP="008A5E1D">
      <w:pPr>
        <w:ind w:firstLineChars="100" w:firstLine="226"/>
        <w:rPr>
          <w:rFonts w:asciiTheme="minorEastAsia" w:hAnsiTheme="minorEastAsia"/>
          <w:color w:val="000000" w:themeColor="text1"/>
          <w:sz w:val="22"/>
        </w:rPr>
      </w:pPr>
      <w:r w:rsidRPr="007D45B4">
        <w:rPr>
          <w:rFonts w:asciiTheme="minorEastAsia" w:hAnsiTheme="minorEastAsia" w:hint="eastAsia"/>
          <w:color w:val="000000" w:themeColor="text1"/>
          <w:sz w:val="22"/>
        </w:rPr>
        <w:t>【</w:t>
      </w:r>
      <w:r w:rsidR="0001018C" w:rsidRPr="007D45B4">
        <w:rPr>
          <w:rFonts w:ascii="ＭＳ 明朝" w:eastAsia="ＭＳ 明朝" w:hAnsi="ＭＳ 明朝" w:cs="Times New Roman" w:hint="eastAsia"/>
          <w:color w:val="000000" w:themeColor="text1"/>
          <w:sz w:val="22"/>
        </w:rPr>
        <w:t>参考資料３-２</w:t>
      </w:r>
      <w:r w:rsidRPr="007D45B4">
        <w:rPr>
          <w:rFonts w:asciiTheme="minorEastAsia" w:hAnsiTheme="minorEastAsia" w:hint="eastAsia"/>
          <w:color w:val="000000" w:themeColor="text1"/>
          <w:sz w:val="22"/>
        </w:rPr>
        <w:t xml:space="preserve">】　　</w:t>
      </w:r>
      <w:r w:rsidR="0001018C" w:rsidRPr="007D45B4">
        <w:rPr>
          <w:rFonts w:ascii="ＭＳ 明朝" w:eastAsia="ＭＳ 明朝" w:hAnsi="ＭＳ 明朝" w:cs="Times New Roman" w:hint="eastAsia"/>
          <w:color w:val="000000" w:themeColor="text1"/>
          <w:sz w:val="22"/>
        </w:rPr>
        <w:t>救急医療情報</w:t>
      </w:r>
    </w:p>
    <w:p w14:paraId="7D983682" w14:textId="742BA787" w:rsidR="00BB124E" w:rsidRPr="007D45B4" w:rsidRDefault="00BB124E" w:rsidP="004E4713">
      <w:pPr>
        <w:ind w:firstLineChars="100" w:firstLine="226"/>
        <w:rPr>
          <w:rFonts w:asciiTheme="minorEastAsia" w:hAnsiTheme="minorEastAsia"/>
          <w:color w:val="000000" w:themeColor="text1"/>
          <w:sz w:val="22"/>
        </w:rPr>
      </w:pPr>
    </w:p>
    <w:p w14:paraId="53700EB7" w14:textId="142DC42E" w:rsidR="00CE06CA" w:rsidRPr="007D45B4" w:rsidRDefault="003066D0">
      <w:pPr>
        <w:rPr>
          <w:rFonts w:asciiTheme="minorEastAsia" w:hAnsiTheme="minorEastAsia"/>
          <w:color w:val="000000" w:themeColor="text1"/>
          <w:sz w:val="22"/>
        </w:rPr>
      </w:pPr>
      <w:r w:rsidRPr="007D45B4">
        <w:rPr>
          <w:rFonts w:asciiTheme="minorEastAsia" w:hAnsiTheme="minorEastAsia" w:hint="eastAsia"/>
          <w:color w:val="000000" w:themeColor="text1"/>
          <w:sz w:val="22"/>
        </w:rPr>
        <w:t>（</w:t>
      </w:r>
      <w:r w:rsidR="009B2FE5" w:rsidRPr="007D45B4">
        <w:rPr>
          <w:rFonts w:asciiTheme="minorEastAsia" w:hAnsiTheme="minorEastAsia" w:hint="eastAsia"/>
          <w:color w:val="000000" w:themeColor="text1"/>
          <w:sz w:val="22"/>
        </w:rPr>
        <w:t>意見等</w:t>
      </w:r>
      <w:r w:rsidR="00C04444" w:rsidRPr="007D45B4">
        <w:rPr>
          <w:rFonts w:asciiTheme="minorEastAsia" w:hAnsiTheme="minorEastAsia" w:hint="eastAsia"/>
          <w:color w:val="000000" w:themeColor="text1"/>
          <w:sz w:val="22"/>
        </w:rPr>
        <w:t>）</w:t>
      </w:r>
    </w:p>
    <w:p w14:paraId="215B93E1" w14:textId="37B60598" w:rsidR="00BB124E" w:rsidRPr="007D45B4" w:rsidRDefault="00765D73">
      <w:pPr>
        <w:rPr>
          <w:rFonts w:asciiTheme="minorEastAsia" w:hAnsiTheme="minorEastAsia"/>
          <w:color w:val="000000" w:themeColor="text1"/>
          <w:sz w:val="22"/>
        </w:rPr>
      </w:pPr>
      <w:r w:rsidRPr="007D45B4">
        <w:rPr>
          <w:rFonts w:asciiTheme="minorEastAsia" w:hAnsiTheme="minorEastAsia" w:hint="eastAsia"/>
          <w:color w:val="000000" w:themeColor="text1"/>
          <w:sz w:val="22"/>
        </w:rPr>
        <w:t>〇エンディングノートを作成している人には、その意見はいつでも変わって良い</w:t>
      </w:r>
      <w:r w:rsidR="00011D7D" w:rsidRPr="007D45B4">
        <w:rPr>
          <w:rFonts w:asciiTheme="minorEastAsia" w:hAnsiTheme="minorEastAsia" w:hint="eastAsia"/>
          <w:color w:val="000000" w:themeColor="text1"/>
          <w:sz w:val="22"/>
        </w:rPr>
        <w:t>こと</w:t>
      </w:r>
      <w:r w:rsidRPr="007D45B4">
        <w:rPr>
          <w:rFonts w:asciiTheme="minorEastAsia" w:hAnsiTheme="minorEastAsia" w:hint="eastAsia"/>
          <w:color w:val="000000" w:themeColor="text1"/>
          <w:sz w:val="22"/>
        </w:rPr>
        <w:t>を説明している。</w:t>
      </w:r>
    </w:p>
    <w:p w14:paraId="1C07916A" w14:textId="451B9D39" w:rsidR="00765D73" w:rsidRPr="007D45B4" w:rsidRDefault="00765D73">
      <w:pPr>
        <w:rPr>
          <w:rFonts w:asciiTheme="minorEastAsia" w:hAnsiTheme="minorEastAsia"/>
          <w:color w:val="000000" w:themeColor="text1"/>
          <w:sz w:val="22"/>
        </w:rPr>
      </w:pPr>
      <w:r w:rsidRPr="007D45B4">
        <w:rPr>
          <w:rFonts w:asciiTheme="minorEastAsia" w:hAnsiTheme="minorEastAsia" w:hint="eastAsia"/>
          <w:color w:val="000000" w:themeColor="text1"/>
          <w:sz w:val="22"/>
        </w:rPr>
        <w:t>〇急変時</w:t>
      </w:r>
      <w:r w:rsidR="00181362" w:rsidRPr="007D45B4">
        <w:rPr>
          <w:rFonts w:asciiTheme="minorEastAsia" w:hAnsiTheme="minorEastAsia" w:hint="eastAsia"/>
          <w:color w:val="000000" w:themeColor="text1"/>
          <w:sz w:val="22"/>
        </w:rPr>
        <w:t>や看取りについての情報に</w:t>
      </w:r>
      <w:r w:rsidR="00011D7D" w:rsidRPr="007D45B4">
        <w:rPr>
          <w:rFonts w:asciiTheme="minorEastAsia" w:hAnsiTheme="minorEastAsia" w:hint="eastAsia"/>
          <w:color w:val="000000" w:themeColor="text1"/>
          <w:sz w:val="22"/>
        </w:rPr>
        <w:t>は</w:t>
      </w:r>
      <w:r w:rsidRPr="007D45B4">
        <w:rPr>
          <w:rFonts w:asciiTheme="minorEastAsia" w:hAnsiTheme="minorEastAsia" w:hint="eastAsia"/>
          <w:color w:val="000000" w:themeColor="text1"/>
          <w:sz w:val="22"/>
        </w:rPr>
        <w:t>個人情報</w:t>
      </w:r>
      <w:r w:rsidR="00011D7D" w:rsidRPr="007D45B4">
        <w:rPr>
          <w:rFonts w:asciiTheme="minorEastAsia" w:hAnsiTheme="minorEastAsia" w:hint="eastAsia"/>
          <w:color w:val="000000" w:themeColor="text1"/>
          <w:sz w:val="22"/>
        </w:rPr>
        <w:t>が含まれるので、</w:t>
      </w:r>
      <w:r w:rsidRPr="007D45B4">
        <w:rPr>
          <w:rFonts w:asciiTheme="minorEastAsia" w:hAnsiTheme="minorEastAsia" w:hint="eastAsia"/>
          <w:color w:val="000000" w:themeColor="text1"/>
          <w:sz w:val="22"/>
        </w:rPr>
        <w:t>冷蔵庫等に貼り付けると、来客時に見られる等の問題が生じる。</w:t>
      </w:r>
    </w:p>
    <w:p w14:paraId="7D593539" w14:textId="5B86FE7C" w:rsidR="00765D73" w:rsidRPr="007D45B4" w:rsidRDefault="00765D73">
      <w:pPr>
        <w:rPr>
          <w:rFonts w:asciiTheme="minorEastAsia" w:hAnsiTheme="minorEastAsia"/>
          <w:color w:val="000000" w:themeColor="text1"/>
          <w:sz w:val="22"/>
        </w:rPr>
      </w:pPr>
      <w:r w:rsidRPr="007D45B4">
        <w:rPr>
          <w:rFonts w:asciiTheme="minorEastAsia" w:hAnsiTheme="minorEastAsia" w:hint="eastAsia"/>
          <w:color w:val="000000" w:themeColor="text1"/>
          <w:sz w:val="22"/>
        </w:rPr>
        <w:t>〇</w:t>
      </w:r>
      <w:r w:rsidR="00196322" w:rsidRPr="007D45B4">
        <w:rPr>
          <w:rFonts w:asciiTheme="minorEastAsia" w:hAnsiTheme="minorEastAsia" w:hint="eastAsia"/>
          <w:color w:val="000000" w:themeColor="text1"/>
          <w:sz w:val="22"/>
        </w:rPr>
        <w:t>がん</w:t>
      </w:r>
      <w:r w:rsidRPr="007D45B4">
        <w:rPr>
          <w:rFonts w:asciiTheme="minorEastAsia" w:hAnsiTheme="minorEastAsia" w:hint="eastAsia"/>
          <w:color w:val="000000" w:themeColor="text1"/>
          <w:sz w:val="22"/>
        </w:rPr>
        <w:t>末期の患者を想定すると、多くの場合は十分な意見交換ができているように感じる。ただ、余命半年と想定していたケースが急変する場合などは、</w:t>
      </w:r>
      <w:r w:rsidR="00986FFF" w:rsidRPr="007D45B4">
        <w:rPr>
          <w:rFonts w:asciiTheme="minorEastAsia" w:hAnsiTheme="minorEastAsia" w:hint="eastAsia"/>
          <w:color w:val="000000" w:themeColor="text1"/>
          <w:sz w:val="22"/>
        </w:rPr>
        <w:t>ACP</w:t>
      </w:r>
      <w:r w:rsidR="003066D0" w:rsidRPr="007D45B4">
        <w:rPr>
          <w:rFonts w:asciiTheme="minorEastAsia" w:hAnsiTheme="minorEastAsia" w:hint="eastAsia"/>
          <w:color w:val="000000" w:themeColor="text1"/>
          <w:sz w:val="22"/>
        </w:rPr>
        <w:t>を利用しないままになる可能性が高い。</w:t>
      </w:r>
    </w:p>
    <w:p w14:paraId="4B34B9A9" w14:textId="6FF9C1A3" w:rsidR="003066D0" w:rsidRPr="007D45B4" w:rsidRDefault="003066D0">
      <w:pPr>
        <w:rPr>
          <w:rFonts w:asciiTheme="minorEastAsia" w:hAnsiTheme="minorEastAsia"/>
          <w:color w:val="000000" w:themeColor="text1"/>
          <w:sz w:val="22"/>
        </w:rPr>
      </w:pPr>
      <w:r w:rsidRPr="007D45B4">
        <w:rPr>
          <w:rFonts w:asciiTheme="minorEastAsia" w:hAnsiTheme="minorEastAsia" w:hint="eastAsia"/>
          <w:color w:val="000000" w:themeColor="text1"/>
          <w:sz w:val="22"/>
        </w:rPr>
        <w:t>〇看取りをすることについて、どのような認識で家族が捉えているかが課題。入院中から</w:t>
      </w:r>
      <w:r w:rsidR="00986FFF" w:rsidRPr="007D45B4">
        <w:rPr>
          <w:rFonts w:asciiTheme="minorEastAsia" w:hAnsiTheme="minorEastAsia" w:hint="eastAsia"/>
          <w:color w:val="000000" w:themeColor="text1"/>
          <w:sz w:val="22"/>
        </w:rPr>
        <w:t>ACP</w:t>
      </w:r>
      <w:r w:rsidRPr="007D45B4">
        <w:rPr>
          <w:rFonts w:asciiTheme="minorEastAsia" w:hAnsiTheme="minorEastAsia" w:hint="eastAsia"/>
          <w:color w:val="000000" w:themeColor="text1"/>
          <w:sz w:val="22"/>
        </w:rPr>
        <w:t>をする場合は、その病院でのツールを使用することになるが、</w:t>
      </w:r>
      <w:r w:rsidR="00986FFF" w:rsidRPr="007D45B4">
        <w:rPr>
          <w:rFonts w:asciiTheme="minorEastAsia" w:hAnsiTheme="minorEastAsia" w:hint="eastAsia"/>
          <w:color w:val="000000" w:themeColor="text1"/>
          <w:sz w:val="22"/>
        </w:rPr>
        <w:t>ACP</w:t>
      </w:r>
      <w:r w:rsidRPr="007D45B4">
        <w:rPr>
          <w:rFonts w:asciiTheme="minorEastAsia" w:hAnsiTheme="minorEastAsia" w:hint="eastAsia"/>
          <w:color w:val="000000" w:themeColor="text1"/>
          <w:sz w:val="22"/>
        </w:rPr>
        <w:t>ツールも様々ある。</w:t>
      </w:r>
    </w:p>
    <w:p w14:paraId="51E58144" w14:textId="6C9CE72A" w:rsidR="003066D0" w:rsidRPr="007D45B4" w:rsidRDefault="003066D0">
      <w:pPr>
        <w:rPr>
          <w:rFonts w:asciiTheme="minorEastAsia" w:hAnsiTheme="minorEastAsia"/>
          <w:color w:val="000000" w:themeColor="text1"/>
          <w:sz w:val="22"/>
        </w:rPr>
      </w:pPr>
    </w:p>
    <w:p w14:paraId="5A5D31D0" w14:textId="5EF560E8" w:rsidR="003066D0" w:rsidRPr="007D45B4" w:rsidRDefault="003066D0">
      <w:pPr>
        <w:rPr>
          <w:rFonts w:asciiTheme="minorEastAsia" w:hAnsiTheme="minorEastAsia"/>
          <w:color w:val="000000" w:themeColor="text1"/>
          <w:sz w:val="22"/>
        </w:rPr>
      </w:pPr>
      <w:r w:rsidRPr="007D45B4">
        <w:rPr>
          <w:rFonts w:asciiTheme="minorEastAsia" w:hAnsiTheme="minorEastAsia" w:hint="eastAsia"/>
          <w:color w:val="000000" w:themeColor="text1"/>
          <w:sz w:val="22"/>
        </w:rPr>
        <w:t>（質疑応答）</w:t>
      </w:r>
    </w:p>
    <w:p w14:paraId="741ACB80" w14:textId="524FAFCC" w:rsidR="003066D0" w:rsidRPr="007D45B4" w:rsidRDefault="003066D0">
      <w:pPr>
        <w:rPr>
          <w:rFonts w:asciiTheme="minorEastAsia" w:hAnsiTheme="minorEastAsia"/>
          <w:color w:val="000000" w:themeColor="text1"/>
          <w:sz w:val="22"/>
        </w:rPr>
      </w:pPr>
      <w:r w:rsidRPr="007D45B4">
        <w:rPr>
          <w:rFonts w:asciiTheme="minorEastAsia" w:hAnsiTheme="minorEastAsia" w:hint="eastAsia"/>
          <w:color w:val="000000" w:themeColor="text1"/>
          <w:sz w:val="22"/>
        </w:rPr>
        <w:t>Ｑ：救急隊を呼んだが、</w:t>
      </w:r>
      <w:r w:rsidR="00986FFF" w:rsidRPr="007D45B4">
        <w:rPr>
          <w:rFonts w:asciiTheme="minorEastAsia" w:hAnsiTheme="minorEastAsia" w:hint="eastAsia"/>
          <w:color w:val="000000" w:themeColor="text1"/>
          <w:sz w:val="22"/>
        </w:rPr>
        <w:t>CPA</w:t>
      </w:r>
      <w:r w:rsidRPr="007D45B4">
        <w:rPr>
          <w:rFonts w:asciiTheme="minorEastAsia" w:hAnsiTheme="minorEastAsia" w:hint="eastAsia"/>
          <w:color w:val="000000" w:themeColor="text1"/>
          <w:sz w:val="22"/>
        </w:rPr>
        <w:t>を行わなかった場合の責任の所在はどこにあるのか。</w:t>
      </w:r>
    </w:p>
    <w:p w14:paraId="0D34DFB1" w14:textId="572661F4" w:rsidR="003066D0" w:rsidRPr="007D45B4" w:rsidRDefault="003066D0">
      <w:pPr>
        <w:rPr>
          <w:rFonts w:asciiTheme="minorEastAsia" w:hAnsiTheme="minorEastAsia"/>
          <w:color w:val="000000" w:themeColor="text1"/>
          <w:sz w:val="22"/>
        </w:rPr>
      </w:pPr>
      <w:r w:rsidRPr="007D45B4">
        <w:rPr>
          <w:rFonts w:asciiTheme="minorEastAsia" w:hAnsiTheme="minorEastAsia" w:hint="eastAsia"/>
          <w:color w:val="000000" w:themeColor="text1"/>
          <w:sz w:val="22"/>
        </w:rPr>
        <w:t>Ａ：本人の意志確認ができていれば、救急隊員が</w:t>
      </w:r>
      <w:r w:rsidR="00986FFF" w:rsidRPr="007D45B4">
        <w:rPr>
          <w:rFonts w:asciiTheme="minorEastAsia" w:hAnsiTheme="minorEastAsia" w:hint="eastAsia"/>
          <w:color w:val="000000" w:themeColor="text1"/>
          <w:sz w:val="22"/>
        </w:rPr>
        <w:t>CPA</w:t>
      </w:r>
      <w:r w:rsidRPr="007D45B4">
        <w:rPr>
          <w:rFonts w:asciiTheme="minorEastAsia" w:hAnsiTheme="minorEastAsia" w:hint="eastAsia"/>
          <w:color w:val="000000" w:themeColor="text1"/>
          <w:sz w:val="22"/>
        </w:rPr>
        <w:t>を実施しなくとも責任を問われることはない。救急隊の活動ではかかりつけ医との連携が第一となる。</w:t>
      </w:r>
    </w:p>
    <w:p w14:paraId="3D3E4993" w14:textId="77777777" w:rsidR="00C04444" w:rsidRPr="007D45B4" w:rsidRDefault="00C04444">
      <w:pPr>
        <w:rPr>
          <w:rFonts w:asciiTheme="minorEastAsia" w:hAnsiTheme="minorEastAsia"/>
          <w:color w:val="000000" w:themeColor="text1"/>
          <w:sz w:val="22"/>
        </w:rPr>
      </w:pPr>
    </w:p>
    <w:p w14:paraId="3D2E675F" w14:textId="77777777" w:rsidR="009B0CFF" w:rsidRPr="007D45B4" w:rsidRDefault="009B0CFF" w:rsidP="00966F60">
      <w:pPr>
        <w:ind w:firstLineChars="100" w:firstLine="226"/>
        <w:rPr>
          <w:rFonts w:asciiTheme="minorEastAsia" w:hAnsiTheme="minorEastAsia"/>
          <w:color w:val="000000" w:themeColor="text1"/>
          <w:sz w:val="22"/>
        </w:rPr>
      </w:pPr>
    </w:p>
    <w:p w14:paraId="57F5E91D" w14:textId="77777777" w:rsidR="007D45B4" w:rsidRPr="007D45B4" w:rsidRDefault="007D45B4">
      <w:pPr>
        <w:ind w:firstLineChars="100" w:firstLine="226"/>
        <w:rPr>
          <w:rFonts w:asciiTheme="minorEastAsia" w:hAnsiTheme="minorEastAsia"/>
          <w:color w:val="000000" w:themeColor="text1"/>
          <w:sz w:val="22"/>
        </w:rPr>
      </w:pPr>
    </w:p>
    <w:sectPr w:rsidR="007D45B4" w:rsidRPr="007D45B4" w:rsidSect="004474A4">
      <w:pgSz w:w="11906" w:h="16838" w:code="9"/>
      <w:pgMar w:top="1701" w:right="1588" w:bottom="1418" w:left="1588" w:header="851" w:footer="992" w:gutter="0"/>
      <w:cols w:space="425"/>
      <w:docGrid w:type="linesAndChars" w:linePitch="35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B958" w14:textId="77777777" w:rsidR="001A30A5" w:rsidRDefault="001A30A5" w:rsidP="00155457">
      <w:r>
        <w:separator/>
      </w:r>
    </w:p>
  </w:endnote>
  <w:endnote w:type="continuationSeparator" w:id="0">
    <w:p w14:paraId="45CC7FFE" w14:textId="77777777" w:rsidR="001A30A5" w:rsidRDefault="001A30A5" w:rsidP="0015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749D" w14:textId="77777777" w:rsidR="001A30A5" w:rsidRDefault="001A30A5" w:rsidP="00155457">
      <w:r>
        <w:separator/>
      </w:r>
    </w:p>
  </w:footnote>
  <w:footnote w:type="continuationSeparator" w:id="0">
    <w:p w14:paraId="1C95809A" w14:textId="77777777" w:rsidR="001A30A5" w:rsidRDefault="001A30A5" w:rsidP="00155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264"/>
    <w:multiLevelType w:val="hybridMultilevel"/>
    <w:tmpl w:val="E39092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4A541B"/>
    <w:multiLevelType w:val="hybridMultilevel"/>
    <w:tmpl w:val="F51CDDA6"/>
    <w:lvl w:ilvl="0" w:tplc="AD923B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EE0C56"/>
    <w:multiLevelType w:val="hybridMultilevel"/>
    <w:tmpl w:val="D94A9E86"/>
    <w:lvl w:ilvl="0" w:tplc="552A87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9E0E7C"/>
    <w:multiLevelType w:val="hybridMultilevel"/>
    <w:tmpl w:val="AC782920"/>
    <w:lvl w:ilvl="0" w:tplc="552A87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932FF5"/>
    <w:multiLevelType w:val="hybridMultilevel"/>
    <w:tmpl w:val="F1F62918"/>
    <w:lvl w:ilvl="0" w:tplc="552A87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D8"/>
    <w:rsid w:val="00007D69"/>
    <w:rsid w:val="00007F41"/>
    <w:rsid w:val="0001018C"/>
    <w:rsid w:val="00010DAA"/>
    <w:rsid w:val="00011D7D"/>
    <w:rsid w:val="00014227"/>
    <w:rsid w:val="0001692F"/>
    <w:rsid w:val="00021AC6"/>
    <w:rsid w:val="0002717D"/>
    <w:rsid w:val="000279BA"/>
    <w:rsid w:val="0003426F"/>
    <w:rsid w:val="000445F3"/>
    <w:rsid w:val="000546EF"/>
    <w:rsid w:val="00075655"/>
    <w:rsid w:val="000872E8"/>
    <w:rsid w:val="0009533E"/>
    <w:rsid w:val="000965CA"/>
    <w:rsid w:val="00096688"/>
    <w:rsid w:val="00097D8F"/>
    <w:rsid w:val="000A10AB"/>
    <w:rsid w:val="000A30B1"/>
    <w:rsid w:val="000C4291"/>
    <w:rsid w:val="000D2A96"/>
    <w:rsid w:val="000D40E8"/>
    <w:rsid w:val="000D44C4"/>
    <w:rsid w:val="000F3B60"/>
    <w:rsid w:val="000F7FD3"/>
    <w:rsid w:val="0010295B"/>
    <w:rsid w:val="0010476A"/>
    <w:rsid w:val="00107C79"/>
    <w:rsid w:val="001124BA"/>
    <w:rsid w:val="00122F44"/>
    <w:rsid w:val="00123A19"/>
    <w:rsid w:val="00132F65"/>
    <w:rsid w:val="001415A9"/>
    <w:rsid w:val="00155457"/>
    <w:rsid w:val="0016080F"/>
    <w:rsid w:val="0016613D"/>
    <w:rsid w:val="001701FB"/>
    <w:rsid w:val="00181362"/>
    <w:rsid w:val="00193D04"/>
    <w:rsid w:val="00195BB6"/>
    <w:rsid w:val="00196322"/>
    <w:rsid w:val="001A1567"/>
    <w:rsid w:val="001A30A5"/>
    <w:rsid w:val="001A4BC1"/>
    <w:rsid w:val="001A5350"/>
    <w:rsid w:val="001B40B0"/>
    <w:rsid w:val="001B4CA7"/>
    <w:rsid w:val="001B5105"/>
    <w:rsid w:val="001C6B19"/>
    <w:rsid w:val="001E2F9E"/>
    <w:rsid w:val="001F202D"/>
    <w:rsid w:val="001F4C37"/>
    <w:rsid w:val="001F68C8"/>
    <w:rsid w:val="002031E3"/>
    <w:rsid w:val="002066B6"/>
    <w:rsid w:val="00206E82"/>
    <w:rsid w:val="00215E8B"/>
    <w:rsid w:val="00223AF2"/>
    <w:rsid w:val="00226237"/>
    <w:rsid w:val="00226A13"/>
    <w:rsid w:val="00230E1C"/>
    <w:rsid w:val="00236BDD"/>
    <w:rsid w:val="002438E0"/>
    <w:rsid w:val="00252441"/>
    <w:rsid w:val="00255854"/>
    <w:rsid w:val="00281427"/>
    <w:rsid w:val="00283762"/>
    <w:rsid w:val="00291AFF"/>
    <w:rsid w:val="0029409A"/>
    <w:rsid w:val="00297C65"/>
    <w:rsid w:val="002A194E"/>
    <w:rsid w:val="002A56F6"/>
    <w:rsid w:val="002B16F8"/>
    <w:rsid w:val="002C13B8"/>
    <w:rsid w:val="002E4178"/>
    <w:rsid w:val="002E7EB7"/>
    <w:rsid w:val="002F3EE1"/>
    <w:rsid w:val="003066D0"/>
    <w:rsid w:val="003214D0"/>
    <w:rsid w:val="003237D6"/>
    <w:rsid w:val="00323D42"/>
    <w:rsid w:val="00323E4D"/>
    <w:rsid w:val="0032455C"/>
    <w:rsid w:val="003251F4"/>
    <w:rsid w:val="00330375"/>
    <w:rsid w:val="003357BF"/>
    <w:rsid w:val="00336F83"/>
    <w:rsid w:val="00346CB7"/>
    <w:rsid w:val="00350D42"/>
    <w:rsid w:val="00352517"/>
    <w:rsid w:val="003535E4"/>
    <w:rsid w:val="00360F05"/>
    <w:rsid w:val="00363845"/>
    <w:rsid w:val="00365AFB"/>
    <w:rsid w:val="0038372F"/>
    <w:rsid w:val="0038461C"/>
    <w:rsid w:val="00391E4F"/>
    <w:rsid w:val="00392523"/>
    <w:rsid w:val="00397329"/>
    <w:rsid w:val="003A36C3"/>
    <w:rsid w:val="003A710A"/>
    <w:rsid w:val="003B7296"/>
    <w:rsid w:val="003C581A"/>
    <w:rsid w:val="003D074D"/>
    <w:rsid w:val="003D3D53"/>
    <w:rsid w:val="003D475F"/>
    <w:rsid w:val="003E40E1"/>
    <w:rsid w:val="003F557B"/>
    <w:rsid w:val="004237C2"/>
    <w:rsid w:val="004238C8"/>
    <w:rsid w:val="00423BA8"/>
    <w:rsid w:val="00432734"/>
    <w:rsid w:val="00446803"/>
    <w:rsid w:val="004474A4"/>
    <w:rsid w:val="00456DD2"/>
    <w:rsid w:val="00466488"/>
    <w:rsid w:val="004667F3"/>
    <w:rsid w:val="00474103"/>
    <w:rsid w:val="00477FFC"/>
    <w:rsid w:val="004822A9"/>
    <w:rsid w:val="0048497A"/>
    <w:rsid w:val="004C161F"/>
    <w:rsid w:val="004D1851"/>
    <w:rsid w:val="004E33DE"/>
    <w:rsid w:val="004E45E7"/>
    <w:rsid w:val="004E4713"/>
    <w:rsid w:val="004E5B9D"/>
    <w:rsid w:val="004F144A"/>
    <w:rsid w:val="00501D08"/>
    <w:rsid w:val="00503D10"/>
    <w:rsid w:val="00512502"/>
    <w:rsid w:val="005130D5"/>
    <w:rsid w:val="00514CB9"/>
    <w:rsid w:val="00524DB6"/>
    <w:rsid w:val="00526BD2"/>
    <w:rsid w:val="005436AE"/>
    <w:rsid w:val="00551E0B"/>
    <w:rsid w:val="00553BA2"/>
    <w:rsid w:val="00564D3A"/>
    <w:rsid w:val="00577077"/>
    <w:rsid w:val="00584BAF"/>
    <w:rsid w:val="005A41F4"/>
    <w:rsid w:val="005B63FC"/>
    <w:rsid w:val="005B6B30"/>
    <w:rsid w:val="005C097A"/>
    <w:rsid w:val="005C2563"/>
    <w:rsid w:val="005C30D6"/>
    <w:rsid w:val="005C4B09"/>
    <w:rsid w:val="005D3581"/>
    <w:rsid w:val="005D6425"/>
    <w:rsid w:val="005D7989"/>
    <w:rsid w:val="005F7250"/>
    <w:rsid w:val="0060057E"/>
    <w:rsid w:val="006011B5"/>
    <w:rsid w:val="00601841"/>
    <w:rsid w:val="00610A53"/>
    <w:rsid w:val="00611223"/>
    <w:rsid w:val="006300D1"/>
    <w:rsid w:val="0063191B"/>
    <w:rsid w:val="006559C1"/>
    <w:rsid w:val="00663290"/>
    <w:rsid w:val="00664620"/>
    <w:rsid w:val="0068325D"/>
    <w:rsid w:val="00684A87"/>
    <w:rsid w:val="0069134C"/>
    <w:rsid w:val="006A01E4"/>
    <w:rsid w:val="006A4D98"/>
    <w:rsid w:val="006B109F"/>
    <w:rsid w:val="006B2C32"/>
    <w:rsid w:val="006B3C13"/>
    <w:rsid w:val="006C073A"/>
    <w:rsid w:val="006C1694"/>
    <w:rsid w:val="006C76A4"/>
    <w:rsid w:val="006D293C"/>
    <w:rsid w:val="006D6C93"/>
    <w:rsid w:val="006E5289"/>
    <w:rsid w:val="006F3608"/>
    <w:rsid w:val="006F79AE"/>
    <w:rsid w:val="0070301E"/>
    <w:rsid w:val="0070525C"/>
    <w:rsid w:val="00710728"/>
    <w:rsid w:val="00712EAD"/>
    <w:rsid w:val="007174FE"/>
    <w:rsid w:val="007238C2"/>
    <w:rsid w:val="00731F59"/>
    <w:rsid w:val="00733077"/>
    <w:rsid w:val="007360AD"/>
    <w:rsid w:val="00740078"/>
    <w:rsid w:val="00753724"/>
    <w:rsid w:val="00765D73"/>
    <w:rsid w:val="007669F9"/>
    <w:rsid w:val="007748BE"/>
    <w:rsid w:val="0078240C"/>
    <w:rsid w:val="0078380B"/>
    <w:rsid w:val="00786009"/>
    <w:rsid w:val="0078757C"/>
    <w:rsid w:val="007A5308"/>
    <w:rsid w:val="007A7A14"/>
    <w:rsid w:val="007B2232"/>
    <w:rsid w:val="007C7611"/>
    <w:rsid w:val="007D069B"/>
    <w:rsid w:val="007D45B4"/>
    <w:rsid w:val="007D68C1"/>
    <w:rsid w:val="007E26C6"/>
    <w:rsid w:val="0080141A"/>
    <w:rsid w:val="0080686D"/>
    <w:rsid w:val="00811EE8"/>
    <w:rsid w:val="00830B21"/>
    <w:rsid w:val="00840EBB"/>
    <w:rsid w:val="008521B3"/>
    <w:rsid w:val="00853F19"/>
    <w:rsid w:val="00856771"/>
    <w:rsid w:val="00860D98"/>
    <w:rsid w:val="00861A0B"/>
    <w:rsid w:val="008768DB"/>
    <w:rsid w:val="00881919"/>
    <w:rsid w:val="008A5E1D"/>
    <w:rsid w:val="008B197E"/>
    <w:rsid w:val="008C0586"/>
    <w:rsid w:val="008E7515"/>
    <w:rsid w:val="009134E7"/>
    <w:rsid w:val="00922A29"/>
    <w:rsid w:val="00924523"/>
    <w:rsid w:val="009254F6"/>
    <w:rsid w:val="00925BFD"/>
    <w:rsid w:val="009265A6"/>
    <w:rsid w:val="00945EC4"/>
    <w:rsid w:val="009472E6"/>
    <w:rsid w:val="00951D2B"/>
    <w:rsid w:val="0095455D"/>
    <w:rsid w:val="00966F60"/>
    <w:rsid w:val="00967050"/>
    <w:rsid w:val="009715E7"/>
    <w:rsid w:val="00973E5E"/>
    <w:rsid w:val="00974041"/>
    <w:rsid w:val="00980633"/>
    <w:rsid w:val="00980CD8"/>
    <w:rsid w:val="00986FFF"/>
    <w:rsid w:val="00990395"/>
    <w:rsid w:val="00994906"/>
    <w:rsid w:val="00996FC2"/>
    <w:rsid w:val="009A3070"/>
    <w:rsid w:val="009A7F09"/>
    <w:rsid w:val="009B0CFF"/>
    <w:rsid w:val="009B2FE5"/>
    <w:rsid w:val="009C6FD8"/>
    <w:rsid w:val="009D06C6"/>
    <w:rsid w:val="009E4F9A"/>
    <w:rsid w:val="009E53A3"/>
    <w:rsid w:val="009F2E29"/>
    <w:rsid w:val="00A060FC"/>
    <w:rsid w:val="00A144B0"/>
    <w:rsid w:val="00A14803"/>
    <w:rsid w:val="00A160F9"/>
    <w:rsid w:val="00A23AC6"/>
    <w:rsid w:val="00A300BC"/>
    <w:rsid w:val="00A31256"/>
    <w:rsid w:val="00A323EC"/>
    <w:rsid w:val="00A3445C"/>
    <w:rsid w:val="00A37C5E"/>
    <w:rsid w:val="00A43EDA"/>
    <w:rsid w:val="00A536BC"/>
    <w:rsid w:val="00A617A6"/>
    <w:rsid w:val="00A625FC"/>
    <w:rsid w:val="00A7003F"/>
    <w:rsid w:val="00A76386"/>
    <w:rsid w:val="00A830EA"/>
    <w:rsid w:val="00A922B1"/>
    <w:rsid w:val="00A92F31"/>
    <w:rsid w:val="00A94937"/>
    <w:rsid w:val="00AB1956"/>
    <w:rsid w:val="00AB2AA1"/>
    <w:rsid w:val="00AB3A99"/>
    <w:rsid w:val="00AC3FBD"/>
    <w:rsid w:val="00AD239B"/>
    <w:rsid w:val="00AE40B0"/>
    <w:rsid w:val="00AE5FFC"/>
    <w:rsid w:val="00AF2B53"/>
    <w:rsid w:val="00AF539D"/>
    <w:rsid w:val="00B15A85"/>
    <w:rsid w:val="00B219BB"/>
    <w:rsid w:val="00B355E2"/>
    <w:rsid w:val="00B431F4"/>
    <w:rsid w:val="00B5397C"/>
    <w:rsid w:val="00B615F5"/>
    <w:rsid w:val="00B67DB4"/>
    <w:rsid w:val="00B71A43"/>
    <w:rsid w:val="00B773BB"/>
    <w:rsid w:val="00B775EA"/>
    <w:rsid w:val="00B77A53"/>
    <w:rsid w:val="00B91E8F"/>
    <w:rsid w:val="00BA1FEC"/>
    <w:rsid w:val="00BB124E"/>
    <w:rsid w:val="00BC632B"/>
    <w:rsid w:val="00BC787E"/>
    <w:rsid w:val="00BD3CA1"/>
    <w:rsid w:val="00BE00DD"/>
    <w:rsid w:val="00BE1AF5"/>
    <w:rsid w:val="00BE424B"/>
    <w:rsid w:val="00BF3448"/>
    <w:rsid w:val="00BF3BCA"/>
    <w:rsid w:val="00C00333"/>
    <w:rsid w:val="00C00A49"/>
    <w:rsid w:val="00C0381A"/>
    <w:rsid w:val="00C04444"/>
    <w:rsid w:val="00C06F92"/>
    <w:rsid w:val="00C07917"/>
    <w:rsid w:val="00C204ED"/>
    <w:rsid w:val="00C30502"/>
    <w:rsid w:val="00C4160B"/>
    <w:rsid w:val="00C42270"/>
    <w:rsid w:val="00C432AE"/>
    <w:rsid w:val="00C44CDF"/>
    <w:rsid w:val="00C5007D"/>
    <w:rsid w:val="00C60448"/>
    <w:rsid w:val="00C60DF4"/>
    <w:rsid w:val="00C65DB3"/>
    <w:rsid w:val="00C76B6F"/>
    <w:rsid w:val="00C80B4F"/>
    <w:rsid w:val="00C81B1A"/>
    <w:rsid w:val="00C87FC6"/>
    <w:rsid w:val="00C956FD"/>
    <w:rsid w:val="00CA1AFD"/>
    <w:rsid w:val="00CA2753"/>
    <w:rsid w:val="00CB009A"/>
    <w:rsid w:val="00CB1FD7"/>
    <w:rsid w:val="00CB2B82"/>
    <w:rsid w:val="00CB5DEB"/>
    <w:rsid w:val="00CB7AA7"/>
    <w:rsid w:val="00CC033C"/>
    <w:rsid w:val="00CC6167"/>
    <w:rsid w:val="00CC70E0"/>
    <w:rsid w:val="00CD0198"/>
    <w:rsid w:val="00CD0DEB"/>
    <w:rsid w:val="00CD4DAE"/>
    <w:rsid w:val="00CE06CA"/>
    <w:rsid w:val="00CE50DB"/>
    <w:rsid w:val="00CE755B"/>
    <w:rsid w:val="00D0154F"/>
    <w:rsid w:val="00D12A27"/>
    <w:rsid w:val="00D15D7C"/>
    <w:rsid w:val="00D16340"/>
    <w:rsid w:val="00D22895"/>
    <w:rsid w:val="00D250D4"/>
    <w:rsid w:val="00D26B9E"/>
    <w:rsid w:val="00D405DE"/>
    <w:rsid w:val="00D414C4"/>
    <w:rsid w:val="00D51435"/>
    <w:rsid w:val="00D53587"/>
    <w:rsid w:val="00D57D27"/>
    <w:rsid w:val="00D70F32"/>
    <w:rsid w:val="00D717E6"/>
    <w:rsid w:val="00D840C4"/>
    <w:rsid w:val="00DA15C0"/>
    <w:rsid w:val="00DA1A5F"/>
    <w:rsid w:val="00DA3AFF"/>
    <w:rsid w:val="00DA40AB"/>
    <w:rsid w:val="00DD25A8"/>
    <w:rsid w:val="00DF272A"/>
    <w:rsid w:val="00E0005C"/>
    <w:rsid w:val="00E006A8"/>
    <w:rsid w:val="00E026F3"/>
    <w:rsid w:val="00E140BD"/>
    <w:rsid w:val="00E258C7"/>
    <w:rsid w:val="00E310A5"/>
    <w:rsid w:val="00E33724"/>
    <w:rsid w:val="00E37B91"/>
    <w:rsid w:val="00E45549"/>
    <w:rsid w:val="00E46732"/>
    <w:rsid w:val="00E50774"/>
    <w:rsid w:val="00E526B6"/>
    <w:rsid w:val="00E52F99"/>
    <w:rsid w:val="00E746A9"/>
    <w:rsid w:val="00E82A48"/>
    <w:rsid w:val="00E82DF0"/>
    <w:rsid w:val="00E94206"/>
    <w:rsid w:val="00E97D1D"/>
    <w:rsid w:val="00EB05D1"/>
    <w:rsid w:val="00EB5199"/>
    <w:rsid w:val="00EC66D3"/>
    <w:rsid w:val="00ED06A0"/>
    <w:rsid w:val="00EF4E6C"/>
    <w:rsid w:val="00F0668B"/>
    <w:rsid w:val="00F07287"/>
    <w:rsid w:val="00F1664F"/>
    <w:rsid w:val="00F20733"/>
    <w:rsid w:val="00F27D04"/>
    <w:rsid w:val="00F31E67"/>
    <w:rsid w:val="00F368BA"/>
    <w:rsid w:val="00F43168"/>
    <w:rsid w:val="00F44646"/>
    <w:rsid w:val="00F50E0B"/>
    <w:rsid w:val="00F64430"/>
    <w:rsid w:val="00F66E3A"/>
    <w:rsid w:val="00F74A48"/>
    <w:rsid w:val="00F77487"/>
    <w:rsid w:val="00F85473"/>
    <w:rsid w:val="00F960AE"/>
    <w:rsid w:val="00F964D7"/>
    <w:rsid w:val="00FB0A99"/>
    <w:rsid w:val="00FC348E"/>
    <w:rsid w:val="00FC45B1"/>
    <w:rsid w:val="00FD2238"/>
    <w:rsid w:val="00FD2EA1"/>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6A6B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457"/>
    <w:pPr>
      <w:tabs>
        <w:tab w:val="center" w:pos="4252"/>
        <w:tab w:val="right" w:pos="8504"/>
      </w:tabs>
      <w:snapToGrid w:val="0"/>
    </w:pPr>
  </w:style>
  <w:style w:type="character" w:customStyle="1" w:styleId="a4">
    <w:name w:val="ヘッダー (文字)"/>
    <w:basedOn w:val="a0"/>
    <w:link w:val="a3"/>
    <w:uiPriority w:val="99"/>
    <w:rsid w:val="00155457"/>
  </w:style>
  <w:style w:type="paragraph" w:styleId="a5">
    <w:name w:val="footer"/>
    <w:basedOn w:val="a"/>
    <w:link w:val="a6"/>
    <w:uiPriority w:val="99"/>
    <w:unhideWhenUsed/>
    <w:rsid w:val="00155457"/>
    <w:pPr>
      <w:tabs>
        <w:tab w:val="center" w:pos="4252"/>
        <w:tab w:val="right" w:pos="8504"/>
      </w:tabs>
      <w:snapToGrid w:val="0"/>
    </w:pPr>
  </w:style>
  <w:style w:type="character" w:customStyle="1" w:styleId="a6">
    <w:name w:val="フッター (文字)"/>
    <w:basedOn w:val="a0"/>
    <w:link w:val="a5"/>
    <w:uiPriority w:val="99"/>
    <w:rsid w:val="00155457"/>
  </w:style>
  <w:style w:type="character" w:styleId="a7">
    <w:name w:val="annotation reference"/>
    <w:basedOn w:val="a0"/>
    <w:uiPriority w:val="99"/>
    <w:semiHidden/>
    <w:unhideWhenUsed/>
    <w:rsid w:val="002A56F6"/>
    <w:rPr>
      <w:sz w:val="18"/>
      <w:szCs w:val="18"/>
    </w:rPr>
  </w:style>
  <w:style w:type="paragraph" w:styleId="a8">
    <w:name w:val="annotation text"/>
    <w:basedOn w:val="a"/>
    <w:link w:val="a9"/>
    <w:uiPriority w:val="99"/>
    <w:semiHidden/>
    <w:unhideWhenUsed/>
    <w:rsid w:val="002A56F6"/>
    <w:pPr>
      <w:jc w:val="left"/>
    </w:pPr>
  </w:style>
  <w:style w:type="character" w:customStyle="1" w:styleId="a9">
    <w:name w:val="コメント文字列 (文字)"/>
    <w:basedOn w:val="a0"/>
    <w:link w:val="a8"/>
    <w:uiPriority w:val="99"/>
    <w:semiHidden/>
    <w:rsid w:val="002A56F6"/>
  </w:style>
  <w:style w:type="paragraph" w:styleId="aa">
    <w:name w:val="annotation subject"/>
    <w:basedOn w:val="a8"/>
    <w:next w:val="a8"/>
    <w:link w:val="ab"/>
    <w:uiPriority w:val="99"/>
    <w:semiHidden/>
    <w:unhideWhenUsed/>
    <w:rsid w:val="002A56F6"/>
    <w:rPr>
      <w:b/>
      <w:bCs/>
    </w:rPr>
  </w:style>
  <w:style w:type="character" w:customStyle="1" w:styleId="ab">
    <w:name w:val="コメント内容 (文字)"/>
    <w:basedOn w:val="a9"/>
    <w:link w:val="aa"/>
    <w:uiPriority w:val="99"/>
    <w:semiHidden/>
    <w:rsid w:val="002A56F6"/>
    <w:rPr>
      <w:b/>
      <w:bCs/>
    </w:rPr>
  </w:style>
  <w:style w:type="paragraph" w:styleId="ac">
    <w:name w:val="Balloon Text"/>
    <w:basedOn w:val="a"/>
    <w:link w:val="ad"/>
    <w:uiPriority w:val="99"/>
    <w:semiHidden/>
    <w:unhideWhenUsed/>
    <w:rsid w:val="002A56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56F6"/>
    <w:rPr>
      <w:rFonts w:asciiTheme="majorHAnsi" w:eastAsiaTheme="majorEastAsia" w:hAnsiTheme="majorHAnsi" w:cstheme="majorBidi"/>
      <w:sz w:val="18"/>
      <w:szCs w:val="18"/>
    </w:rPr>
  </w:style>
  <w:style w:type="paragraph" w:styleId="ae">
    <w:name w:val="Revision"/>
    <w:hidden/>
    <w:uiPriority w:val="99"/>
    <w:semiHidden/>
    <w:rsid w:val="009B2FE5"/>
  </w:style>
  <w:style w:type="paragraph" w:styleId="af">
    <w:name w:val="List Paragraph"/>
    <w:basedOn w:val="a"/>
    <w:uiPriority w:val="34"/>
    <w:qFormat/>
    <w:rsid w:val="007B2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D3C50-8E05-4D8F-B4E6-20776FA5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2023-12-06T03:09:00Z</dcterms:created>
  <dcterms:modified xsi:type="dcterms:W3CDTF">2023-12-06T03:09:00Z</dcterms:modified>
</cp:coreProperties>
</file>