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Pr="003A77F2" w:rsidRDefault="00FC17F1" w:rsidP="00A94080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352075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FFA55CE" wp14:editId="71BAB818">
                <wp:simplePos x="0" y="0"/>
                <wp:positionH relativeFrom="column">
                  <wp:posOffset>4947920</wp:posOffset>
                </wp:positionH>
                <wp:positionV relativeFrom="paragraph">
                  <wp:posOffset>-462280</wp:posOffset>
                </wp:positionV>
                <wp:extent cx="1000125" cy="3238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17F1" w:rsidRPr="001A2445" w:rsidRDefault="00FC17F1" w:rsidP="00FC17F1">
                            <w:pPr>
                              <w:snapToGrid w:val="0"/>
                              <w:jc w:val="center"/>
                              <w:rPr>
                                <w:rFonts w:cs="Meiryo UI"/>
                              </w:rPr>
                            </w:pPr>
                            <w:r>
                              <w:rPr>
                                <w:rFonts w:cs="Meiryo UI"/>
                              </w:rPr>
                              <w:t>資料</w:t>
                            </w:r>
                            <w:r>
                              <w:rPr>
                                <w:rFonts w:cs="Meiryo UI" w:hint="eastAsia"/>
                              </w:rPr>
                              <w:t>３-３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A55CE" id="正方形/長方形 3" o:spid="_x0000_s1026" style="position:absolute;left:0;text-align:left;margin-left:389.6pt;margin-top:-36.4pt;width:78.75pt;height:25.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" fillcolor="window" strokecolor="windowText" strokeweight="1pt">
                <v:textbox>
                  <w:txbxContent>
                    <w:p w:rsidR="00FC17F1" w:rsidRPr="001A2445" w:rsidRDefault="00FC17F1" w:rsidP="00FC17F1">
                      <w:pPr>
                        <w:snapToGrid w:val="0"/>
                        <w:jc w:val="center"/>
                        <w:rPr>
                          <w:rFonts w:cs="Meiryo UI"/>
                        </w:rPr>
                      </w:pPr>
                      <w:r>
                        <w:rPr>
                          <w:rFonts w:cs="Meiryo UI"/>
                        </w:rPr>
                        <w:t>資料</w:t>
                      </w:r>
                      <w:r>
                        <w:rPr>
                          <w:rFonts w:cs="Meiryo UI" w:hint="eastAsia"/>
                        </w:rPr>
                        <w:t>３-３</w:t>
                      </w:r>
                    </w:p>
                  </w:txbxContent>
                </v:textbox>
              </v:rect>
            </w:pict>
          </mc:Fallback>
        </mc:AlternateContent>
      </w:r>
      <w:r w:rsidR="00A94080" w:rsidRPr="003A77F2">
        <w:rPr>
          <w:rFonts w:ascii="ＭＳ Ｐゴシック" w:eastAsia="ＭＳ Ｐゴシック" w:hAnsi="ＭＳ Ｐゴシック" w:hint="eastAsia"/>
          <w:sz w:val="24"/>
          <w:szCs w:val="24"/>
        </w:rPr>
        <w:t>人生会議</w:t>
      </w:r>
      <w:r w:rsidR="00F82E17">
        <w:rPr>
          <w:rFonts w:ascii="ＭＳ Ｐゴシック" w:eastAsia="ＭＳ Ｐゴシック" w:hAnsi="ＭＳ Ｐゴシック" w:hint="eastAsia"/>
          <w:sz w:val="24"/>
          <w:szCs w:val="24"/>
        </w:rPr>
        <w:t>（ACP）</w:t>
      </w:r>
      <w:r w:rsidR="00A94080" w:rsidRPr="003A77F2">
        <w:rPr>
          <w:rFonts w:ascii="ＭＳ Ｐゴシック" w:eastAsia="ＭＳ Ｐゴシック" w:hAnsi="ＭＳ Ｐゴシック" w:hint="eastAsia"/>
          <w:sz w:val="24"/>
          <w:szCs w:val="24"/>
        </w:rPr>
        <w:t>に関するアンケート（結果）</w:t>
      </w:r>
    </w:p>
    <w:p w:rsidR="00A94080" w:rsidRDefault="00A94080" w:rsidP="00A94080">
      <w:pPr>
        <w:jc w:val="center"/>
        <w:rPr>
          <w:rFonts w:ascii="ＭＳ Ｐゴシック" w:eastAsia="ＭＳ Ｐゴシック" w:hAnsi="ＭＳ Ｐゴシック"/>
        </w:rPr>
      </w:pPr>
    </w:p>
    <w:p w:rsidR="003A77F2" w:rsidRPr="00DF0870" w:rsidRDefault="003A77F2" w:rsidP="003A77F2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大阪府健康医療部保健医療企画課在宅医療推進グループ</w:t>
      </w:r>
    </w:p>
    <w:p w:rsidR="00A94080" w:rsidRPr="00DF0870" w:rsidRDefault="00A94080">
      <w:pPr>
        <w:rPr>
          <w:rFonts w:ascii="ＭＳ Ｐゴシック" w:eastAsia="ＭＳ Ｐゴシック" w:hAnsi="ＭＳ Ｐゴシック"/>
        </w:rPr>
      </w:pPr>
    </w:p>
    <w:p w:rsidR="00A94080" w:rsidRPr="00DF0870" w:rsidRDefault="00A94080">
      <w:pPr>
        <w:rPr>
          <w:rFonts w:ascii="ＭＳ Ｐゴシック" w:eastAsia="ＭＳ Ｐゴシック" w:hAnsi="ＭＳ Ｐゴシック"/>
        </w:rPr>
      </w:pPr>
      <w:r w:rsidRPr="00DF0870">
        <w:rPr>
          <w:rFonts w:ascii="ＭＳ Ｐゴシック" w:eastAsia="ＭＳ Ｐゴシック" w:hAnsi="ＭＳ Ｐゴシック" w:hint="eastAsia"/>
        </w:rPr>
        <w:t xml:space="preserve">　府民の健康をサポートするアプリ「アスマイル」を活用し、人生会議</w:t>
      </w:r>
      <w:r w:rsidR="00F82E17">
        <w:rPr>
          <w:rFonts w:ascii="ＭＳ Ｐゴシック" w:eastAsia="ＭＳ Ｐゴシック" w:hAnsi="ＭＳ Ｐゴシック" w:hint="eastAsia"/>
        </w:rPr>
        <w:t>（ACP）</w:t>
      </w:r>
      <w:r w:rsidRPr="00DF0870">
        <w:rPr>
          <w:rFonts w:ascii="ＭＳ Ｐゴシック" w:eastAsia="ＭＳ Ｐゴシック" w:hAnsi="ＭＳ Ｐゴシック" w:hint="eastAsia"/>
        </w:rPr>
        <w:t>に関するアンケートを実施した結果は次のとおりです。</w:t>
      </w:r>
    </w:p>
    <w:p w:rsidR="00A94080" w:rsidRPr="00DF0870" w:rsidRDefault="00A94080">
      <w:pPr>
        <w:rPr>
          <w:rFonts w:ascii="ＭＳ Ｐゴシック" w:eastAsia="ＭＳ Ｐゴシック" w:hAnsi="ＭＳ Ｐゴシック"/>
        </w:rPr>
      </w:pPr>
      <w:r w:rsidRPr="00DF0870">
        <w:rPr>
          <w:rFonts w:ascii="ＭＳ Ｐゴシック" w:eastAsia="ＭＳ Ｐゴシック" w:hAnsi="ＭＳ Ｐゴシック" w:hint="eastAsia"/>
        </w:rPr>
        <w:t xml:space="preserve">　</w:t>
      </w:r>
      <w:r w:rsidR="00CB0694">
        <w:rPr>
          <w:rFonts w:ascii="ＭＳ Ｐゴシック" w:eastAsia="ＭＳ Ｐゴシック" w:hAnsi="ＭＳ Ｐゴシック" w:hint="eastAsia"/>
        </w:rPr>
        <w:t>●</w:t>
      </w:r>
      <w:r w:rsidR="001949C7">
        <w:rPr>
          <w:rFonts w:ascii="ＭＳ Ｐゴシック" w:eastAsia="ＭＳ Ｐゴシック" w:hAnsi="ＭＳ Ｐゴシック" w:hint="eastAsia"/>
        </w:rPr>
        <w:t>期　間</w:t>
      </w:r>
      <w:r w:rsidR="00BA40DB">
        <w:rPr>
          <w:rFonts w:ascii="ＭＳ Ｐゴシック" w:eastAsia="ＭＳ Ｐゴシック" w:hAnsi="ＭＳ Ｐゴシック" w:hint="eastAsia"/>
        </w:rPr>
        <w:t>：令和４年１１月３０日～１２月１３</w:t>
      </w:r>
      <w:r w:rsidRPr="00DF0870">
        <w:rPr>
          <w:rFonts w:ascii="ＭＳ Ｐゴシック" w:eastAsia="ＭＳ Ｐゴシック" w:hAnsi="ＭＳ Ｐゴシック" w:hint="eastAsia"/>
        </w:rPr>
        <w:t>日</w:t>
      </w:r>
    </w:p>
    <w:p w:rsidR="00A94080" w:rsidRPr="00DF0870" w:rsidRDefault="00A94080" w:rsidP="00A94080">
      <w:pPr>
        <w:rPr>
          <w:rFonts w:ascii="ＭＳ Ｐゴシック" w:eastAsia="ＭＳ Ｐゴシック" w:hAnsi="ＭＳ Ｐゴシック"/>
        </w:rPr>
      </w:pPr>
      <w:r w:rsidRPr="00DF0870">
        <w:rPr>
          <w:rFonts w:ascii="ＭＳ Ｐゴシック" w:eastAsia="ＭＳ Ｐゴシック" w:hAnsi="ＭＳ Ｐゴシック" w:hint="eastAsia"/>
        </w:rPr>
        <w:t xml:space="preserve">　</w:t>
      </w:r>
      <w:r w:rsidR="00CB0694">
        <w:rPr>
          <w:rFonts w:ascii="ＭＳ Ｐゴシック" w:eastAsia="ＭＳ Ｐゴシック" w:hAnsi="ＭＳ Ｐゴシック" w:hint="eastAsia"/>
        </w:rPr>
        <w:t>●</w:t>
      </w:r>
      <w:r w:rsidRPr="00DF0870">
        <w:rPr>
          <w:rFonts w:ascii="ＭＳ Ｐゴシック" w:eastAsia="ＭＳ Ｐゴシック" w:hAnsi="ＭＳ Ｐゴシック" w:hint="eastAsia"/>
        </w:rPr>
        <w:t>対象者：アスマイル利用者（回答者数</w:t>
      </w:r>
      <w:r w:rsidR="00BA40DB">
        <w:rPr>
          <w:rFonts w:ascii="ＭＳ Ｐゴシック" w:eastAsia="ＭＳ Ｐゴシック" w:hAnsi="ＭＳ Ｐゴシック"/>
        </w:rPr>
        <w:t>22</w:t>
      </w:r>
      <w:r w:rsidRPr="00DF0870">
        <w:rPr>
          <w:rFonts w:ascii="ＭＳ Ｐゴシック" w:eastAsia="ＭＳ Ｐゴシック" w:hAnsi="ＭＳ Ｐゴシック"/>
        </w:rPr>
        <w:t>,</w:t>
      </w:r>
      <w:r w:rsidR="00BA40DB">
        <w:rPr>
          <w:rFonts w:ascii="ＭＳ Ｐゴシック" w:eastAsia="ＭＳ Ｐゴシック" w:hAnsi="ＭＳ Ｐゴシック"/>
        </w:rPr>
        <w:t>736</w:t>
      </w:r>
      <w:r w:rsidR="001949C7">
        <w:rPr>
          <w:rFonts w:ascii="ＭＳ Ｐゴシック" w:eastAsia="ＭＳ Ｐゴシック" w:hAnsi="ＭＳ Ｐゴシック" w:hint="eastAsia"/>
        </w:rPr>
        <w:t>名</w:t>
      </w:r>
      <w:r w:rsidRPr="00DF0870">
        <w:rPr>
          <w:rFonts w:ascii="ＭＳ Ｐゴシック" w:eastAsia="ＭＳ Ｐゴシック" w:hAnsi="ＭＳ Ｐゴシック" w:hint="eastAsia"/>
        </w:rPr>
        <w:t>）</w:t>
      </w:r>
    </w:p>
    <w:p w:rsidR="00A94080" w:rsidRDefault="00A94080" w:rsidP="00A94080">
      <w:pPr>
        <w:rPr>
          <w:rFonts w:ascii="ＭＳ Ｐゴシック" w:eastAsia="ＭＳ Ｐゴシック" w:hAnsi="ＭＳ Ｐゴシック"/>
        </w:rPr>
      </w:pPr>
      <w:r w:rsidRPr="00DF0870">
        <w:rPr>
          <w:rFonts w:ascii="ＭＳ Ｐゴシック" w:eastAsia="ＭＳ Ｐゴシック" w:hAnsi="ＭＳ Ｐゴシック" w:hint="eastAsia"/>
        </w:rPr>
        <w:t xml:space="preserve">　</w:t>
      </w:r>
    </w:p>
    <w:p w:rsidR="00A94080" w:rsidRPr="00DF0870" w:rsidRDefault="00A94080" w:rsidP="00A94080">
      <w:pPr>
        <w:jc w:val="left"/>
        <w:rPr>
          <w:rFonts w:ascii="ＭＳ Ｐゴシック" w:eastAsia="ＭＳ Ｐゴシック" w:hAnsi="ＭＳ Ｐゴシック"/>
        </w:rPr>
      </w:pPr>
      <w:r w:rsidRPr="00DF0870">
        <w:rPr>
          <w:rFonts w:ascii="ＭＳ Ｐゴシック" w:eastAsia="ＭＳ Ｐゴシック" w:hAnsi="ＭＳ Ｐゴシック"/>
        </w:rPr>
        <w:t>Q1.あなたの年代を教えてください。</w:t>
      </w:r>
    </w:p>
    <w:p w:rsidR="00A94080" w:rsidRDefault="00BA40DB" w:rsidP="00A94080">
      <w:pPr>
        <w:jc w:val="center"/>
        <w:rPr>
          <w:rFonts w:ascii="ＭＳ Ｐゴシック" w:eastAsia="ＭＳ Ｐゴシック" w:hAnsi="ＭＳ Ｐゴシック"/>
          <w:noProof/>
        </w:rPr>
      </w:pPr>
      <w:r>
        <w:rPr>
          <w:noProof/>
        </w:rPr>
        <w:drawing>
          <wp:inline distT="0" distB="0" distL="0" distR="0" wp14:anchorId="056287D6" wp14:editId="51F6B67F">
            <wp:extent cx="4639235" cy="2781860"/>
            <wp:effectExtent l="0" t="0" r="0" b="0"/>
            <wp:docPr id="4" name="グラフ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94080" w:rsidRPr="00DF0870" w:rsidRDefault="00A94080">
      <w:pPr>
        <w:rPr>
          <w:rFonts w:ascii="ＭＳ Ｐゴシック" w:eastAsia="ＭＳ Ｐゴシック" w:hAnsi="ＭＳ Ｐゴシック"/>
        </w:rPr>
      </w:pPr>
    </w:p>
    <w:p w:rsidR="00A94080" w:rsidRPr="00DF0870" w:rsidRDefault="00A94080">
      <w:pPr>
        <w:rPr>
          <w:rFonts w:ascii="ＭＳ Ｐゴシック" w:eastAsia="ＭＳ Ｐゴシック" w:hAnsi="ＭＳ Ｐゴシック"/>
        </w:rPr>
      </w:pPr>
      <w:r w:rsidRPr="00DF0870">
        <w:rPr>
          <w:rFonts w:ascii="ＭＳ Ｐゴシック" w:eastAsia="ＭＳ Ｐゴシック" w:hAnsi="ＭＳ Ｐゴシック"/>
        </w:rPr>
        <w:t>Q2.「人生会議（ACP：アドバンス・ケア・プランニング）」について、知っていましたか。</w:t>
      </w:r>
    </w:p>
    <w:p w:rsidR="00DF0870" w:rsidRPr="00DF0870" w:rsidRDefault="00436BB5" w:rsidP="003A77F2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-357505</wp:posOffset>
                </wp:positionH>
                <wp:positionV relativeFrom="paragraph">
                  <wp:posOffset>2338071</wp:posOffset>
                </wp:positionV>
                <wp:extent cx="2543175" cy="1162050"/>
                <wp:effectExtent l="0" t="0" r="28575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162050"/>
                        </a:xfrm>
                        <a:prstGeom prst="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37AE2" id="正方形/長方形 17" o:spid="_x0000_s1026" style="position:absolute;left:0;text-align:left;margin-left:-28.15pt;margin-top:184.1pt;width:200.25pt;height:9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" filled="f" strokecolor="#1f4d78 [1604]" strokeweight="1pt">
                <v:stroke dashstyle="1 1"/>
              </v:rect>
            </w:pict>
          </mc:Fallback>
        </mc:AlternateContent>
      </w:r>
      <w:r w:rsidR="00575D83" w:rsidRPr="00E82A9C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2F1BDD" wp14:editId="3F4CAF00">
                <wp:simplePos x="0" y="0"/>
                <wp:positionH relativeFrom="column">
                  <wp:posOffset>952500</wp:posOffset>
                </wp:positionH>
                <wp:positionV relativeFrom="paragraph">
                  <wp:posOffset>3209290</wp:posOffset>
                </wp:positionV>
                <wp:extent cx="1345494" cy="307779"/>
                <wp:effectExtent l="0" t="0" r="0" b="0"/>
                <wp:wrapNone/>
                <wp:docPr id="1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494" cy="3077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5D83" w:rsidRDefault="00575D83" w:rsidP="00575D8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404040" w:themeColor="text1" w:themeTint="BF"/>
                                <w:sz w:val="15"/>
                                <w:szCs w:val="15"/>
                              </w:rPr>
                              <w:t>(回答者数：18,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404040" w:themeColor="text1" w:themeTint="BF"/>
                                <w:sz w:val="15"/>
                                <w:szCs w:val="15"/>
                              </w:rPr>
                              <w:t>460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404040" w:themeColor="text1" w:themeTint="BF"/>
                                <w:sz w:val="15"/>
                                <w:szCs w:val="15"/>
                              </w:rPr>
                              <w:t>名）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rect w14:anchorId="192F1BDD" id="正方形/長方形 1" o:spid="_x0000_s1027" style="position:absolute;left:0;text-align:left;margin-left:75pt;margin-top:252.7pt;width:105.95pt;height:24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" filled="f" stroked="f" strokeweight="1pt">
                <v:textbox>
                  <w:txbxContent>
                    <w:p w:rsidR="00575D83" w:rsidRDefault="00575D83" w:rsidP="00575D8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404040" w:themeColor="text1" w:themeTint="BF"/>
                          <w:sz w:val="15"/>
                          <w:szCs w:val="15"/>
                        </w:rPr>
                        <w:t>(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404040" w:themeColor="text1" w:themeTint="BF"/>
                          <w:sz w:val="15"/>
                          <w:szCs w:val="15"/>
                        </w:rPr>
                        <w:t>回答者数：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404040" w:themeColor="text1" w:themeTint="BF"/>
                          <w:sz w:val="15"/>
                          <w:szCs w:val="15"/>
                        </w:rPr>
                        <w:t>18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404040" w:themeColor="text1" w:themeTint="BF"/>
                          <w:sz w:val="15"/>
                          <w:szCs w:val="15"/>
                        </w:rPr>
                        <w:t>,</w:t>
                      </w:r>
                      <w:r>
                        <w:rPr>
                          <w:rFonts w:ascii="メイリオ" w:eastAsia="メイリオ" w:hAnsi="メイリオ" w:cstheme="minorBidi"/>
                          <w:color w:val="404040" w:themeColor="text1" w:themeTint="BF"/>
                          <w:sz w:val="15"/>
                          <w:szCs w:val="15"/>
                        </w:rPr>
                        <w:t>460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404040" w:themeColor="text1" w:themeTint="BF"/>
                          <w:sz w:val="15"/>
                          <w:szCs w:val="15"/>
                        </w:rPr>
                        <w:t>名）</w:t>
                      </w:r>
                    </w:p>
                  </w:txbxContent>
                </v:textbox>
              </v:rect>
            </w:pict>
          </mc:Fallback>
        </mc:AlternateContent>
      </w:r>
      <w:r w:rsidR="00257E12" w:rsidRPr="00E82A9C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>
                <wp:simplePos x="0" y="0"/>
                <wp:positionH relativeFrom="margin">
                  <wp:posOffset>-352425</wp:posOffset>
                </wp:positionH>
                <wp:positionV relativeFrom="paragraph">
                  <wp:posOffset>2290445</wp:posOffset>
                </wp:positionV>
                <wp:extent cx="26384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A9C" w:rsidRPr="00E82A9C" w:rsidRDefault="00E82A9C" w:rsidP="00E82A9C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E82A9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【参考】（</w:t>
                            </w:r>
                            <w:r w:rsidRPr="00E82A9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令和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３</w:t>
                            </w:r>
                            <w:r w:rsidRPr="00E82A9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年度</w:t>
                            </w:r>
                            <w:r w:rsidRPr="00E82A9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調査結果）</w:t>
                            </w:r>
                          </w:p>
                          <w:tbl>
                            <w:tblPr>
                              <w:tblW w:w="3681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72"/>
                              <w:gridCol w:w="709"/>
                            </w:tblGrid>
                            <w:tr w:rsidR="00257E12" w:rsidRPr="00257E12" w:rsidTr="00E82A9C">
                              <w:trPr>
                                <w:trHeight w:val="270"/>
                              </w:trPr>
                              <w:tc>
                                <w:tcPr>
                                  <w:tcW w:w="29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57E12" w:rsidRPr="00257E12" w:rsidRDefault="00257E12" w:rsidP="00257E12">
                                  <w:pPr>
                                    <w:widowControl/>
                                    <w:ind w:firstLineChars="100" w:firstLine="180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257E1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よく知っている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57E12" w:rsidRPr="00257E12" w:rsidRDefault="00E82A9C" w:rsidP="00257E12">
                                  <w:pPr>
                                    <w:widowControl/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3.8</w:t>
                                  </w:r>
                                  <w:r w:rsidR="00257E12" w:rsidRPr="00257E1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257E12" w:rsidRPr="00257E12" w:rsidTr="00E82A9C">
                              <w:trPr>
                                <w:trHeight w:val="270"/>
                              </w:trPr>
                              <w:tc>
                                <w:tcPr>
                                  <w:tcW w:w="29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57E12" w:rsidRPr="00257E12" w:rsidRDefault="00257E12" w:rsidP="00257E12">
                                  <w:pPr>
                                    <w:widowControl/>
                                    <w:ind w:firstLineChars="100" w:firstLine="180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257E1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聞いたことはあるがよく知らない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57E12" w:rsidRPr="00257E12" w:rsidRDefault="00257E12" w:rsidP="00257E12">
                                  <w:pPr>
                                    <w:widowControl/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257E1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  <w:r w:rsidR="00E82A9C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.3</w:t>
                                  </w:r>
                                  <w:r w:rsidRPr="00257E1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257E12" w:rsidRPr="00257E12" w:rsidTr="00E82A9C">
                              <w:trPr>
                                <w:trHeight w:val="270"/>
                              </w:trPr>
                              <w:tc>
                                <w:tcPr>
                                  <w:tcW w:w="29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57E12" w:rsidRPr="00257E12" w:rsidRDefault="00257E12" w:rsidP="00257E12">
                                  <w:pPr>
                                    <w:widowControl/>
                                    <w:ind w:firstLineChars="100" w:firstLine="180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257E1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今回、初めて知った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57E12" w:rsidRPr="00257E12" w:rsidRDefault="00E82A9C" w:rsidP="00257E12">
                                  <w:pPr>
                                    <w:widowControl/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79.9</w:t>
                                  </w:r>
                                  <w:r w:rsidR="00257E12" w:rsidRPr="00257E1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:rsidR="00E82A9C" w:rsidRDefault="00E82A9C" w:rsidP="00E82A9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-27.75pt;margin-top:180.35pt;width:207.75pt;height:110.6pt;z-index:-2516275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" filled="f" stroked="f">
                <v:textbox style="mso-fit-shape-to-text:t">
                  <w:txbxContent>
                    <w:p w:rsidR="00E82A9C" w:rsidRPr="00E82A9C" w:rsidRDefault="00E82A9C" w:rsidP="00E82A9C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E82A9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【参考】（</w:t>
                      </w:r>
                      <w:r w:rsidRPr="00E82A9C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令和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３</w:t>
                      </w:r>
                      <w:r w:rsidRPr="00E82A9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年度</w:t>
                      </w:r>
                      <w:r w:rsidRPr="00E82A9C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調査結果）</w:t>
                      </w:r>
                    </w:p>
                    <w:tbl>
                      <w:tblPr>
                        <w:tblW w:w="3681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72"/>
                        <w:gridCol w:w="709"/>
                      </w:tblGrid>
                      <w:tr w:rsidR="00257E12" w:rsidRPr="00257E12" w:rsidTr="00E82A9C">
                        <w:trPr>
                          <w:trHeight w:val="270"/>
                        </w:trPr>
                        <w:tc>
                          <w:tcPr>
                            <w:tcW w:w="29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57E12" w:rsidRPr="00257E12" w:rsidRDefault="00257E12" w:rsidP="00257E12">
                            <w:pPr>
                              <w:widowControl/>
                              <w:ind w:firstLineChars="100" w:firstLine="18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57E1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よく知っている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57E12" w:rsidRPr="00257E12" w:rsidRDefault="00E82A9C" w:rsidP="00257E12">
                            <w:pPr>
                              <w:widowControl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3.8</w:t>
                            </w:r>
                            <w:r w:rsidR="00257E12" w:rsidRPr="00257E1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c>
                      </w:tr>
                      <w:tr w:rsidR="00257E12" w:rsidRPr="00257E12" w:rsidTr="00E82A9C">
                        <w:trPr>
                          <w:trHeight w:val="270"/>
                        </w:trPr>
                        <w:tc>
                          <w:tcPr>
                            <w:tcW w:w="29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57E12" w:rsidRPr="00257E12" w:rsidRDefault="00257E12" w:rsidP="00257E12">
                            <w:pPr>
                              <w:widowControl/>
                              <w:ind w:firstLineChars="100" w:firstLine="18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57E1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聞いたことはあるがよく知らない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57E12" w:rsidRPr="00257E12" w:rsidRDefault="00257E12" w:rsidP="00257E12">
                            <w:pPr>
                              <w:widowControl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57E1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16</w:t>
                            </w:r>
                            <w:r w:rsidR="00E82A9C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.3</w:t>
                            </w:r>
                            <w:r w:rsidRPr="00257E1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c>
                      </w:tr>
                      <w:tr w:rsidR="00257E12" w:rsidRPr="00257E12" w:rsidTr="00E82A9C">
                        <w:trPr>
                          <w:trHeight w:val="270"/>
                        </w:trPr>
                        <w:tc>
                          <w:tcPr>
                            <w:tcW w:w="29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57E12" w:rsidRPr="00257E12" w:rsidRDefault="00257E12" w:rsidP="00257E12">
                            <w:pPr>
                              <w:widowControl/>
                              <w:ind w:firstLineChars="100" w:firstLine="18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57E1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今回、初めて知った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57E12" w:rsidRPr="00257E12" w:rsidRDefault="00E82A9C" w:rsidP="00257E12">
                            <w:pPr>
                              <w:widowControl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79.9</w:t>
                            </w:r>
                            <w:r w:rsidR="00257E12" w:rsidRPr="00257E1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c>
                      </w:tr>
                    </w:tbl>
                    <w:p w:rsidR="00E82A9C" w:rsidRDefault="00E82A9C" w:rsidP="00E82A9C"/>
                  </w:txbxContent>
                </v:textbox>
                <w10:wrap anchorx="margin"/>
              </v:shape>
            </w:pict>
          </mc:Fallback>
        </mc:AlternateContent>
      </w:r>
      <w:r w:rsidR="00BA40DB" w:rsidRPr="00E82A9C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C4AFA1" wp14:editId="42926F5B">
                <wp:simplePos x="0" y="0"/>
                <wp:positionH relativeFrom="column">
                  <wp:posOffset>3752850</wp:posOffset>
                </wp:positionH>
                <wp:positionV relativeFrom="paragraph">
                  <wp:posOffset>2332990</wp:posOffset>
                </wp:positionV>
                <wp:extent cx="1345494" cy="307779"/>
                <wp:effectExtent l="0" t="0" r="0" b="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494" cy="3077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40DB" w:rsidRDefault="00BA40DB" w:rsidP="00BA40D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404040" w:themeColor="text1" w:themeTint="BF"/>
                                <w:sz w:val="15"/>
                                <w:szCs w:val="15"/>
                              </w:rPr>
                              <w:t>(回答者数：22,736名）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rect w14:anchorId="06C4AFA1" id="正方形/長方形 1" o:spid="_x0000_s1028" style="position:absolute;left:0;text-align:left;margin-left:295.5pt;margin-top:183.7pt;width:105.95pt;height:24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" filled="f" stroked="f" strokeweight="1pt">
                <v:textbox>
                  <w:txbxContent>
                    <w:p w:rsidR="00BA40DB" w:rsidRDefault="00BA40DB" w:rsidP="00BA40D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404040" w:themeColor="text1" w:themeTint="BF"/>
                          <w:sz w:val="15"/>
                          <w:szCs w:val="15"/>
                        </w:rPr>
                        <w:t>(回答者数：22,736名）</w:t>
                      </w:r>
                    </w:p>
                  </w:txbxContent>
                </v:textbox>
              </v:rect>
            </w:pict>
          </mc:Fallback>
        </mc:AlternateContent>
      </w:r>
      <w:r w:rsidR="00BA40DB">
        <w:rPr>
          <w:noProof/>
        </w:rPr>
        <w:drawing>
          <wp:inline distT="0" distB="0" distL="0" distR="0" wp14:anchorId="269C196F" wp14:editId="0881091A">
            <wp:extent cx="4572000" cy="2743200"/>
            <wp:effectExtent l="0" t="0" r="0" b="0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DF0870" w:rsidRPr="00DF0870">
        <w:rPr>
          <w:rFonts w:ascii="ＭＳ Ｐゴシック" w:eastAsia="ＭＳ Ｐゴシック" w:hAnsi="ＭＳ Ｐゴシック"/>
        </w:rPr>
        <w:br w:type="page"/>
      </w:r>
    </w:p>
    <w:p w:rsidR="00A94080" w:rsidRPr="00DF0870" w:rsidRDefault="00A94080" w:rsidP="00A94080">
      <w:pPr>
        <w:rPr>
          <w:rFonts w:ascii="ＭＳ Ｐゴシック" w:eastAsia="ＭＳ Ｐゴシック" w:hAnsi="ＭＳ Ｐゴシック"/>
        </w:rPr>
      </w:pPr>
      <w:r w:rsidRPr="00DF0870">
        <w:rPr>
          <w:rFonts w:ascii="ＭＳ Ｐゴシック" w:eastAsia="ＭＳ Ｐゴシック" w:hAnsi="ＭＳ Ｐゴシック"/>
        </w:rPr>
        <w:lastRenderedPageBreak/>
        <w:t>Q3.「人生会議」をどこで知りましたか。（一番印象に残っているものをお答えください）</w:t>
      </w:r>
    </w:p>
    <w:p w:rsidR="002203EE" w:rsidRPr="00DF0870" w:rsidRDefault="002203EE" w:rsidP="001949C7">
      <w:pPr>
        <w:jc w:val="center"/>
        <w:rPr>
          <w:rFonts w:ascii="ＭＳ Ｐゴシック" w:eastAsia="ＭＳ Ｐゴシック" w:hAnsi="ＭＳ Ｐゴシック"/>
        </w:rPr>
      </w:pPr>
      <w:r w:rsidRPr="00DF0870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DBFD4D" wp14:editId="03912A59">
                <wp:simplePos x="0" y="0"/>
                <wp:positionH relativeFrom="column">
                  <wp:posOffset>3800475</wp:posOffset>
                </wp:positionH>
                <wp:positionV relativeFrom="paragraph">
                  <wp:posOffset>2415540</wp:posOffset>
                </wp:positionV>
                <wp:extent cx="1409700" cy="330202"/>
                <wp:effectExtent l="0" t="0" r="0" b="0"/>
                <wp:wrapNone/>
                <wp:docPr id="27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302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03EE" w:rsidRDefault="002203EE" w:rsidP="002203E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404040" w:themeColor="text1" w:themeTint="BF"/>
                                <w:sz w:val="15"/>
                                <w:szCs w:val="15"/>
                              </w:rPr>
                              <w:t>(回答者数：</w:t>
                            </w:r>
                            <w:r w:rsidR="00BA40DB">
                              <w:rPr>
                                <w:rFonts w:ascii="メイリオ" w:eastAsia="メイリオ" w:hAnsi="メイリオ" w:cstheme="minorBidi" w:hint="eastAsia"/>
                                <w:color w:val="404040" w:themeColor="text1" w:themeTint="BF"/>
                                <w:sz w:val="15"/>
                                <w:szCs w:val="15"/>
                              </w:rPr>
                              <w:t>22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404040" w:themeColor="text1" w:themeTint="BF"/>
                                <w:sz w:val="15"/>
                                <w:szCs w:val="15"/>
                              </w:rPr>
                              <w:t>,</w:t>
                            </w:r>
                            <w:r w:rsidR="00BA40DB">
                              <w:rPr>
                                <w:rFonts w:ascii="メイリオ" w:eastAsia="メイリオ" w:hAnsi="メイリオ" w:cstheme="minorBidi"/>
                                <w:color w:val="404040" w:themeColor="text1" w:themeTint="BF"/>
                                <w:sz w:val="15"/>
                                <w:szCs w:val="15"/>
                              </w:rPr>
                              <w:t>736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404040" w:themeColor="text1" w:themeTint="BF"/>
                                <w:sz w:val="15"/>
                                <w:szCs w:val="15"/>
                              </w:rPr>
                              <w:t>名）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rect w14:anchorId="25DBFD4D" id="正方形/長方形 26" o:spid="_x0000_s1030" style="position:absolute;left:0;text-align:left;margin-left:299.25pt;margin-top:190.2pt;width:111pt;height:2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" filled="f" stroked="f" strokeweight="1pt">
                <v:textbox>
                  <w:txbxContent>
                    <w:p w:rsidR="002203EE" w:rsidRDefault="002203EE" w:rsidP="002203E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404040" w:themeColor="text1" w:themeTint="BF"/>
                          <w:sz w:val="15"/>
                          <w:szCs w:val="15"/>
                        </w:rPr>
                        <w:t>(回答者数：</w:t>
                      </w:r>
                      <w:r w:rsidR="00BA40DB">
                        <w:rPr>
                          <w:rFonts w:ascii="メイリオ" w:eastAsia="メイリオ" w:hAnsi="メイリオ" w:cstheme="minorBidi" w:hint="eastAsia"/>
                          <w:color w:val="404040" w:themeColor="text1" w:themeTint="BF"/>
                          <w:sz w:val="15"/>
                          <w:szCs w:val="15"/>
                        </w:rPr>
                        <w:t>22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404040" w:themeColor="text1" w:themeTint="BF"/>
                          <w:sz w:val="15"/>
                          <w:szCs w:val="15"/>
                        </w:rPr>
                        <w:t>,</w:t>
                      </w:r>
                      <w:r w:rsidR="00BA40DB">
                        <w:rPr>
                          <w:rFonts w:ascii="メイリオ" w:eastAsia="メイリオ" w:hAnsi="メイリオ" w:cstheme="minorBidi"/>
                          <w:color w:val="404040" w:themeColor="text1" w:themeTint="BF"/>
                          <w:sz w:val="15"/>
                          <w:szCs w:val="15"/>
                        </w:rPr>
                        <w:t>736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404040" w:themeColor="text1" w:themeTint="BF"/>
                          <w:sz w:val="15"/>
                          <w:szCs w:val="15"/>
                        </w:rPr>
                        <w:t>名）</w:t>
                      </w:r>
                    </w:p>
                  </w:txbxContent>
                </v:textbox>
              </v:rect>
            </w:pict>
          </mc:Fallback>
        </mc:AlternateContent>
      </w:r>
      <w:r w:rsidR="001949C7">
        <w:rPr>
          <w:noProof/>
        </w:rPr>
        <w:drawing>
          <wp:inline distT="0" distB="0" distL="0" distR="0" wp14:anchorId="00DD4764" wp14:editId="127078A0">
            <wp:extent cx="4572000" cy="2743200"/>
            <wp:effectExtent l="0" t="0" r="0" b="0"/>
            <wp:docPr id="5" name="グラフ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A40DB" w:rsidRDefault="00BA40DB" w:rsidP="00A94080">
      <w:pPr>
        <w:rPr>
          <w:rFonts w:ascii="ＭＳ Ｐゴシック" w:eastAsia="ＭＳ Ｐゴシック" w:hAnsi="ＭＳ Ｐゴシック"/>
        </w:rPr>
      </w:pPr>
    </w:p>
    <w:p w:rsidR="00BA40DB" w:rsidRPr="00DF0870" w:rsidRDefault="00BA40DB" w:rsidP="00A94080">
      <w:pPr>
        <w:rPr>
          <w:rFonts w:ascii="ＭＳ Ｐゴシック" w:eastAsia="ＭＳ Ｐゴシック" w:hAnsi="ＭＳ Ｐゴシック"/>
        </w:rPr>
      </w:pPr>
    </w:p>
    <w:p w:rsidR="00DF0870" w:rsidRPr="00DF0870" w:rsidRDefault="00DF0870" w:rsidP="00A94080">
      <w:pPr>
        <w:rPr>
          <w:rFonts w:ascii="ＭＳ Ｐゴシック" w:eastAsia="ＭＳ Ｐゴシック" w:hAnsi="ＭＳ Ｐゴシック"/>
        </w:rPr>
      </w:pPr>
    </w:p>
    <w:p w:rsidR="00A94080" w:rsidRPr="00DF0870" w:rsidRDefault="00A94080" w:rsidP="00A94080">
      <w:pPr>
        <w:rPr>
          <w:rFonts w:ascii="ＭＳ Ｐゴシック" w:eastAsia="ＭＳ Ｐゴシック" w:hAnsi="ＭＳ Ｐゴシック"/>
        </w:rPr>
      </w:pPr>
      <w:r w:rsidRPr="00DF0870">
        <w:rPr>
          <w:rFonts w:ascii="ＭＳ Ｐゴシック" w:eastAsia="ＭＳ Ｐゴシック" w:hAnsi="ＭＳ Ｐゴシック"/>
        </w:rPr>
        <w:t>Q4.家族や自分の医療・ケアに関する希望について、話し合ったことはありますか。</w:t>
      </w:r>
    </w:p>
    <w:p w:rsidR="002203EE" w:rsidRPr="00DF0870" w:rsidRDefault="006058B0" w:rsidP="002203EE">
      <w:pPr>
        <w:jc w:val="center"/>
        <w:rPr>
          <w:rFonts w:ascii="ＭＳ Ｐゴシック" w:eastAsia="ＭＳ Ｐゴシック" w:hAnsi="ＭＳ Ｐゴシック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880745</wp:posOffset>
            </wp:positionH>
            <wp:positionV relativeFrom="paragraph">
              <wp:posOffset>137795</wp:posOffset>
            </wp:positionV>
            <wp:extent cx="4572000" cy="2743200"/>
            <wp:effectExtent l="0" t="0" r="0" b="0"/>
            <wp:wrapThrough wrapText="bothSides">
              <wp:wrapPolygon edited="0">
                <wp:start x="0" y="0"/>
                <wp:lineTo x="0" y="21450"/>
                <wp:lineTo x="21510" y="21450"/>
                <wp:lineTo x="21510" y="0"/>
                <wp:lineTo x="0" y="0"/>
              </wp:wrapPolygon>
            </wp:wrapThrough>
            <wp:docPr id="7" name="グラフ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2203EE" w:rsidRPr="00DF0870" w:rsidRDefault="002203EE" w:rsidP="00A94080">
      <w:pPr>
        <w:rPr>
          <w:rFonts w:ascii="ＭＳ Ｐゴシック" w:eastAsia="ＭＳ Ｐゴシック" w:hAnsi="ＭＳ Ｐゴシック"/>
        </w:rPr>
      </w:pPr>
    </w:p>
    <w:p w:rsidR="00DF0870" w:rsidRPr="00DF0870" w:rsidRDefault="00DF0870" w:rsidP="00A94080">
      <w:pPr>
        <w:rPr>
          <w:rFonts w:ascii="ＭＳ Ｐゴシック" w:eastAsia="ＭＳ Ｐゴシック" w:hAnsi="ＭＳ Ｐゴシック"/>
        </w:rPr>
      </w:pPr>
      <w:r w:rsidRPr="00DF0870">
        <w:rPr>
          <w:rFonts w:ascii="ＭＳ Ｐゴシック" w:eastAsia="ＭＳ Ｐゴシック" w:hAnsi="ＭＳ Ｐゴシック"/>
        </w:rPr>
        <w:br w:type="page"/>
      </w:r>
    </w:p>
    <w:p w:rsidR="00A94080" w:rsidRPr="00DF0870" w:rsidRDefault="00A94080" w:rsidP="00A94080">
      <w:pPr>
        <w:rPr>
          <w:rFonts w:ascii="ＭＳ Ｐゴシック" w:eastAsia="ＭＳ Ｐゴシック" w:hAnsi="ＭＳ Ｐゴシック"/>
        </w:rPr>
      </w:pPr>
      <w:r w:rsidRPr="00DF0870">
        <w:rPr>
          <w:rFonts w:ascii="ＭＳ Ｐゴシック" w:eastAsia="ＭＳ Ｐゴシック" w:hAnsi="ＭＳ Ｐゴシック"/>
        </w:rPr>
        <w:lastRenderedPageBreak/>
        <w:t>Q5.家族や自分の医療・ケアに関する希望について、書面を作成したことはありますか。</w:t>
      </w:r>
    </w:p>
    <w:p w:rsidR="002203EE" w:rsidRDefault="00DF0870" w:rsidP="00DF0870">
      <w:pPr>
        <w:jc w:val="center"/>
        <w:rPr>
          <w:rFonts w:ascii="ＭＳ Ｐゴシック" w:eastAsia="ＭＳ Ｐゴシック" w:hAnsi="ＭＳ Ｐゴシック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81C147" wp14:editId="65E07B9C">
                <wp:simplePos x="0" y="0"/>
                <wp:positionH relativeFrom="column">
                  <wp:posOffset>3990975</wp:posOffset>
                </wp:positionH>
                <wp:positionV relativeFrom="paragraph">
                  <wp:posOffset>2618740</wp:posOffset>
                </wp:positionV>
                <wp:extent cx="1409700" cy="330202"/>
                <wp:effectExtent l="0" t="0" r="0" b="0"/>
                <wp:wrapNone/>
                <wp:docPr id="21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302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0870" w:rsidRDefault="00DF0870" w:rsidP="00DF087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404040" w:themeColor="text1" w:themeTint="BF"/>
                                <w:sz w:val="15"/>
                                <w:szCs w:val="15"/>
                              </w:rPr>
                              <w:t>(回答者数：</w:t>
                            </w:r>
                            <w:r w:rsidR="00BA40DB">
                              <w:rPr>
                                <w:rFonts w:ascii="メイリオ" w:eastAsia="メイリオ" w:hAnsi="メイリオ" w:cstheme="minorBidi" w:hint="eastAsia"/>
                                <w:color w:val="404040" w:themeColor="text1" w:themeTint="BF"/>
                                <w:sz w:val="15"/>
                                <w:szCs w:val="15"/>
                              </w:rPr>
                              <w:t>22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404040" w:themeColor="text1" w:themeTint="BF"/>
                                <w:sz w:val="15"/>
                                <w:szCs w:val="15"/>
                              </w:rPr>
                              <w:t>,</w:t>
                            </w:r>
                            <w:r w:rsidR="00BA40DB">
                              <w:rPr>
                                <w:rFonts w:ascii="メイリオ" w:eastAsia="メイリオ" w:hAnsi="メイリオ" w:cstheme="minorBidi"/>
                                <w:color w:val="404040" w:themeColor="text1" w:themeTint="BF"/>
                                <w:sz w:val="15"/>
                                <w:szCs w:val="15"/>
                              </w:rPr>
                              <w:t>736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404040" w:themeColor="text1" w:themeTint="BF"/>
                                <w:sz w:val="15"/>
                                <w:szCs w:val="15"/>
                              </w:rPr>
                              <w:t>名）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rect w14:anchorId="2D81C147" id="正方形/長方形 30" o:spid="_x0000_s1031" style="position:absolute;left:0;text-align:left;margin-left:314.25pt;margin-top:206.2pt;width:111pt;height:2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" filled="f" stroked="f" strokeweight="1pt">
                <v:textbox>
                  <w:txbxContent>
                    <w:p w:rsidR="00DF0870" w:rsidRDefault="00DF0870" w:rsidP="00DF087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404040" w:themeColor="text1" w:themeTint="BF"/>
                          <w:sz w:val="15"/>
                          <w:szCs w:val="15"/>
                        </w:rPr>
                        <w:t>(回答者数：</w:t>
                      </w:r>
                      <w:r w:rsidR="00BA40DB">
                        <w:rPr>
                          <w:rFonts w:ascii="メイリオ" w:eastAsia="メイリオ" w:hAnsi="メイリオ" w:cstheme="minorBidi" w:hint="eastAsia"/>
                          <w:color w:val="404040" w:themeColor="text1" w:themeTint="BF"/>
                          <w:sz w:val="15"/>
                          <w:szCs w:val="15"/>
                        </w:rPr>
                        <w:t>22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404040" w:themeColor="text1" w:themeTint="BF"/>
                          <w:sz w:val="15"/>
                          <w:szCs w:val="15"/>
                        </w:rPr>
                        <w:t>,</w:t>
                      </w:r>
                      <w:r w:rsidR="00BA40DB">
                        <w:rPr>
                          <w:rFonts w:ascii="メイリオ" w:eastAsia="メイリオ" w:hAnsi="メイリオ" w:cstheme="minorBidi"/>
                          <w:color w:val="404040" w:themeColor="text1" w:themeTint="BF"/>
                          <w:sz w:val="15"/>
                          <w:szCs w:val="15"/>
                        </w:rPr>
                        <w:t>736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404040" w:themeColor="text1" w:themeTint="BF"/>
                          <w:sz w:val="15"/>
                          <w:szCs w:val="15"/>
                        </w:rPr>
                        <w:t>名）</w:t>
                      </w:r>
                    </w:p>
                  </w:txbxContent>
                </v:textbox>
              </v:rect>
            </w:pict>
          </mc:Fallback>
        </mc:AlternateContent>
      </w:r>
      <w:r w:rsidR="006058B0">
        <w:rPr>
          <w:noProof/>
        </w:rPr>
        <w:drawing>
          <wp:inline distT="0" distB="0" distL="0" distR="0" wp14:anchorId="3004DDA7" wp14:editId="42099555">
            <wp:extent cx="4572000" cy="2743200"/>
            <wp:effectExtent l="0" t="0" r="0" b="0"/>
            <wp:docPr id="8" name="グラフ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A40DB" w:rsidRDefault="00BA40DB" w:rsidP="00DF0870">
      <w:pPr>
        <w:jc w:val="center"/>
        <w:rPr>
          <w:rFonts w:ascii="ＭＳ Ｐゴシック" w:eastAsia="ＭＳ Ｐゴシック" w:hAnsi="ＭＳ Ｐゴシック"/>
          <w:noProof/>
        </w:rPr>
      </w:pPr>
    </w:p>
    <w:p w:rsidR="00BA40DB" w:rsidRPr="00DF0870" w:rsidRDefault="00BA40DB" w:rsidP="00DF0870">
      <w:pPr>
        <w:jc w:val="center"/>
        <w:rPr>
          <w:rFonts w:ascii="ＭＳ Ｐゴシック" w:eastAsia="ＭＳ Ｐゴシック" w:hAnsi="ＭＳ Ｐゴシック"/>
        </w:rPr>
      </w:pPr>
    </w:p>
    <w:p w:rsidR="002203EE" w:rsidRPr="00DF0870" w:rsidRDefault="002203EE" w:rsidP="00A94080">
      <w:pPr>
        <w:rPr>
          <w:rFonts w:ascii="ＭＳ Ｐゴシック" w:eastAsia="ＭＳ Ｐゴシック" w:hAnsi="ＭＳ Ｐゴシック"/>
        </w:rPr>
      </w:pPr>
    </w:p>
    <w:p w:rsidR="00DF0870" w:rsidRPr="00DF0870" w:rsidRDefault="00DF0870" w:rsidP="00A94080">
      <w:pPr>
        <w:rPr>
          <w:rFonts w:ascii="ＭＳ Ｐゴシック" w:eastAsia="ＭＳ Ｐゴシック" w:hAnsi="ＭＳ Ｐゴシック"/>
        </w:rPr>
      </w:pPr>
    </w:p>
    <w:p w:rsidR="00A94080" w:rsidRPr="00DF0870" w:rsidRDefault="00A94080" w:rsidP="00A94080">
      <w:pPr>
        <w:rPr>
          <w:rFonts w:ascii="ＭＳ Ｐゴシック" w:eastAsia="ＭＳ Ｐゴシック" w:hAnsi="ＭＳ Ｐゴシック"/>
        </w:rPr>
      </w:pPr>
      <w:r w:rsidRPr="00DF0870">
        <w:rPr>
          <w:rFonts w:ascii="ＭＳ Ｐゴシック" w:eastAsia="ＭＳ Ｐゴシック" w:hAnsi="ＭＳ Ｐゴシック"/>
        </w:rPr>
        <w:t>Q6.「人生会議」をはじめようと思いますか。</w:t>
      </w:r>
    </w:p>
    <w:p w:rsidR="00DF0870" w:rsidRPr="00DF0870" w:rsidRDefault="006058B0" w:rsidP="00DF0870">
      <w:pPr>
        <w:jc w:val="center"/>
        <w:rPr>
          <w:rFonts w:ascii="ＭＳ Ｐゴシック" w:eastAsia="ＭＳ Ｐゴシック" w:hAnsi="ＭＳ Ｐゴシック"/>
          <w:noProof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375920</wp:posOffset>
            </wp:positionH>
            <wp:positionV relativeFrom="paragraph">
              <wp:posOffset>80645</wp:posOffset>
            </wp:positionV>
            <wp:extent cx="4572000" cy="2743200"/>
            <wp:effectExtent l="0" t="0" r="0" b="0"/>
            <wp:wrapSquare wrapText="bothSides"/>
            <wp:docPr id="13" name="グラフ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BA40D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81C147" wp14:editId="65E07B9C">
                <wp:simplePos x="0" y="0"/>
                <wp:positionH relativeFrom="column">
                  <wp:posOffset>3895725</wp:posOffset>
                </wp:positionH>
                <wp:positionV relativeFrom="paragraph">
                  <wp:posOffset>2358390</wp:posOffset>
                </wp:positionV>
                <wp:extent cx="1409700" cy="330202"/>
                <wp:effectExtent l="0" t="0" r="0" b="0"/>
                <wp:wrapNone/>
                <wp:docPr id="22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302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0870" w:rsidRDefault="00DF0870" w:rsidP="00DF087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404040" w:themeColor="text1" w:themeTint="BF"/>
                                <w:sz w:val="15"/>
                                <w:szCs w:val="15"/>
                              </w:rPr>
                              <w:t>(回答者数：</w:t>
                            </w:r>
                            <w:r w:rsidR="00BA40DB">
                              <w:rPr>
                                <w:rFonts w:ascii="メイリオ" w:eastAsia="メイリオ" w:hAnsi="メイリオ" w:cstheme="minorBidi" w:hint="eastAsia"/>
                                <w:color w:val="404040" w:themeColor="text1" w:themeTint="BF"/>
                                <w:sz w:val="15"/>
                                <w:szCs w:val="15"/>
                              </w:rPr>
                              <w:t>22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404040" w:themeColor="text1" w:themeTint="BF"/>
                                <w:sz w:val="15"/>
                                <w:szCs w:val="15"/>
                              </w:rPr>
                              <w:t>,</w:t>
                            </w:r>
                            <w:r w:rsidR="00BA40DB">
                              <w:rPr>
                                <w:rFonts w:ascii="メイリオ" w:eastAsia="メイリオ" w:hAnsi="メイリオ" w:cstheme="minorBidi"/>
                                <w:color w:val="404040" w:themeColor="text1" w:themeTint="BF"/>
                                <w:sz w:val="15"/>
                                <w:szCs w:val="15"/>
                              </w:rPr>
                              <w:t>736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404040" w:themeColor="text1" w:themeTint="BF"/>
                                <w:sz w:val="15"/>
                                <w:szCs w:val="15"/>
                              </w:rPr>
                              <w:t>名）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rect w14:anchorId="2D81C147" id="_x0000_s1032" style="position:absolute;left:0;text-align:left;margin-left:306.75pt;margin-top:185.7pt;width:111pt;height:2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" filled="f" stroked="f" strokeweight="1pt">
                <v:textbox>
                  <w:txbxContent>
                    <w:p w:rsidR="00DF0870" w:rsidRDefault="00DF0870" w:rsidP="00DF087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404040" w:themeColor="text1" w:themeTint="BF"/>
                          <w:sz w:val="15"/>
                          <w:szCs w:val="15"/>
                        </w:rPr>
                        <w:t>(回答者数：</w:t>
                      </w:r>
                      <w:r w:rsidR="00BA40DB">
                        <w:rPr>
                          <w:rFonts w:ascii="メイリオ" w:eastAsia="メイリオ" w:hAnsi="メイリオ" w:cstheme="minorBidi" w:hint="eastAsia"/>
                          <w:color w:val="404040" w:themeColor="text1" w:themeTint="BF"/>
                          <w:sz w:val="15"/>
                          <w:szCs w:val="15"/>
                        </w:rPr>
                        <w:t>22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404040" w:themeColor="text1" w:themeTint="BF"/>
                          <w:sz w:val="15"/>
                          <w:szCs w:val="15"/>
                        </w:rPr>
                        <w:t>,</w:t>
                      </w:r>
                      <w:r w:rsidR="00BA40DB">
                        <w:rPr>
                          <w:rFonts w:ascii="メイリオ" w:eastAsia="メイリオ" w:hAnsi="メイリオ" w:cstheme="minorBidi"/>
                          <w:color w:val="404040" w:themeColor="text1" w:themeTint="BF"/>
                          <w:sz w:val="15"/>
                          <w:szCs w:val="15"/>
                        </w:rPr>
                        <w:t>736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404040" w:themeColor="text1" w:themeTint="BF"/>
                          <w:sz w:val="15"/>
                          <w:szCs w:val="15"/>
                        </w:rPr>
                        <w:t>名）</w:t>
                      </w:r>
                    </w:p>
                  </w:txbxContent>
                </v:textbox>
              </v:rect>
            </w:pict>
          </mc:Fallback>
        </mc:AlternateContent>
      </w:r>
    </w:p>
    <w:p w:rsidR="00DF0870" w:rsidRPr="00DF0870" w:rsidRDefault="00DF0870" w:rsidP="00DF0870">
      <w:pPr>
        <w:jc w:val="center"/>
        <w:rPr>
          <w:rFonts w:ascii="ＭＳ Ｐゴシック" w:eastAsia="ＭＳ Ｐゴシック" w:hAnsi="ＭＳ Ｐゴシック"/>
          <w:noProof/>
        </w:rPr>
      </w:pPr>
    </w:p>
    <w:p w:rsidR="00DF0870" w:rsidRPr="00DF0870" w:rsidRDefault="00DF0870" w:rsidP="00DF0870">
      <w:pPr>
        <w:jc w:val="center"/>
        <w:rPr>
          <w:rFonts w:ascii="ＭＳ Ｐゴシック" w:eastAsia="ＭＳ Ｐゴシック" w:hAnsi="ＭＳ Ｐゴシック"/>
        </w:rPr>
      </w:pPr>
      <w:r w:rsidRPr="00DF0870">
        <w:rPr>
          <w:rFonts w:ascii="ＭＳ Ｐゴシック" w:eastAsia="ＭＳ Ｐゴシック" w:hAnsi="ＭＳ Ｐゴシック"/>
        </w:rPr>
        <w:br w:type="page"/>
      </w:r>
    </w:p>
    <w:p w:rsidR="00CB0694" w:rsidRDefault="00A94080" w:rsidP="00A94080">
      <w:pPr>
        <w:rPr>
          <w:rFonts w:ascii="ＭＳ Ｐゴシック" w:eastAsia="ＭＳ Ｐゴシック" w:hAnsi="ＭＳ Ｐゴシック"/>
        </w:rPr>
      </w:pPr>
      <w:r w:rsidRPr="00DF0870">
        <w:rPr>
          <w:rFonts w:ascii="ＭＳ Ｐゴシック" w:eastAsia="ＭＳ Ｐゴシック" w:hAnsi="ＭＳ Ｐゴシック"/>
        </w:rPr>
        <w:lastRenderedPageBreak/>
        <w:t>Q7.もし、家族や医療関係者等と自分の医療・ケアについて話し合う時期があるとすれば、いつ頃が良い</w:t>
      </w:r>
    </w:p>
    <w:p w:rsidR="00A94080" w:rsidRDefault="00A94080" w:rsidP="00CB0694">
      <w:pPr>
        <w:ind w:firstLineChars="100" w:firstLine="210"/>
        <w:rPr>
          <w:rFonts w:ascii="ＭＳ Ｐゴシック" w:eastAsia="ＭＳ Ｐゴシック" w:hAnsi="ＭＳ Ｐゴシック"/>
        </w:rPr>
      </w:pPr>
      <w:r w:rsidRPr="00DF0870">
        <w:rPr>
          <w:rFonts w:ascii="ＭＳ Ｐゴシック" w:eastAsia="ＭＳ Ｐゴシック" w:hAnsi="ＭＳ Ｐゴシック"/>
        </w:rPr>
        <w:t>年齢だと思いますか。（話し合ったことがある方はいつ頃でしたか。）</w:t>
      </w:r>
    </w:p>
    <w:p w:rsidR="00CB0694" w:rsidRPr="00DF0870" w:rsidRDefault="00CB0694" w:rsidP="00CB0694">
      <w:pPr>
        <w:ind w:firstLineChars="100" w:firstLine="210"/>
        <w:rPr>
          <w:rFonts w:ascii="ＭＳ Ｐゴシック" w:eastAsia="ＭＳ Ｐゴシック" w:hAnsi="ＭＳ Ｐゴシック"/>
        </w:rPr>
      </w:pPr>
    </w:p>
    <w:p w:rsidR="00DF0870" w:rsidRPr="00DF0870" w:rsidRDefault="00DF0870" w:rsidP="00DF0870">
      <w:pPr>
        <w:jc w:val="center"/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81C147" wp14:editId="65E07B9C">
                <wp:simplePos x="0" y="0"/>
                <wp:positionH relativeFrom="column">
                  <wp:posOffset>4210050</wp:posOffset>
                </wp:positionH>
                <wp:positionV relativeFrom="paragraph">
                  <wp:posOffset>2437765</wp:posOffset>
                </wp:positionV>
                <wp:extent cx="1409700" cy="330202"/>
                <wp:effectExtent l="0" t="0" r="0" b="0"/>
                <wp:wrapNone/>
                <wp:docPr id="23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302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0870" w:rsidRDefault="00DF0870" w:rsidP="00DF087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404040" w:themeColor="text1" w:themeTint="BF"/>
                                <w:sz w:val="15"/>
                                <w:szCs w:val="15"/>
                              </w:rPr>
                              <w:t>(回答者数：</w:t>
                            </w:r>
                            <w:r w:rsidR="00BA40DB">
                              <w:rPr>
                                <w:rFonts w:ascii="メイリオ" w:eastAsia="メイリオ" w:hAnsi="メイリオ" w:cstheme="minorBidi" w:hint="eastAsia"/>
                                <w:color w:val="404040" w:themeColor="text1" w:themeTint="BF"/>
                                <w:sz w:val="15"/>
                                <w:szCs w:val="15"/>
                              </w:rPr>
                              <w:t>22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404040" w:themeColor="text1" w:themeTint="BF"/>
                                <w:sz w:val="15"/>
                                <w:szCs w:val="15"/>
                              </w:rPr>
                              <w:t>,</w:t>
                            </w:r>
                            <w:r w:rsidR="00BA40DB">
                              <w:rPr>
                                <w:rFonts w:ascii="メイリオ" w:eastAsia="メイリオ" w:hAnsi="メイリオ" w:cstheme="minorBidi"/>
                                <w:color w:val="404040" w:themeColor="text1" w:themeTint="BF"/>
                                <w:sz w:val="15"/>
                                <w:szCs w:val="15"/>
                              </w:rPr>
                              <w:t>736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404040" w:themeColor="text1" w:themeTint="BF"/>
                                <w:sz w:val="15"/>
                                <w:szCs w:val="15"/>
                              </w:rPr>
                              <w:t>名）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rect w14:anchorId="2D81C147" id="_x0000_s1033" style="position:absolute;left:0;text-align:left;margin-left:331.5pt;margin-top:191.95pt;width:111pt;height:2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" filled="f" stroked="f" strokeweight="1pt">
                <v:textbox>
                  <w:txbxContent>
                    <w:p w:rsidR="00DF0870" w:rsidRDefault="00DF0870" w:rsidP="00DF087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404040" w:themeColor="text1" w:themeTint="BF"/>
                          <w:sz w:val="15"/>
                          <w:szCs w:val="15"/>
                        </w:rPr>
                        <w:t>(回答者数：</w:t>
                      </w:r>
                      <w:r w:rsidR="00BA40DB">
                        <w:rPr>
                          <w:rFonts w:ascii="メイリオ" w:eastAsia="メイリオ" w:hAnsi="メイリオ" w:cstheme="minorBidi" w:hint="eastAsia"/>
                          <w:color w:val="404040" w:themeColor="text1" w:themeTint="BF"/>
                          <w:sz w:val="15"/>
                          <w:szCs w:val="15"/>
                        </w:rPr>
                        <w:t>22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404040" w:themeColor="text1" w:themeTint="BF"/>
                          <w:sz w:val="15"/>
                          <w:szCs w:val="15"/>
                        </w:rPr>
                        <w:t>,</w:t>
                      </w:r>
                      <w:r w:rsidR="00BA40DB">
                        <w:rPr>
                          <w:rFonts w:ascii="メイリオ" w:eastAsia="メイリオ" w:hAnsi="メイリオ" w:cstheme="minorBidi"/>
                          <w:color w:val="404040" w:themeColor="text1" w:themeTint="BF"/>
                          <w:sz w:val="15"/>
                          <w:szCs w:val="15"/>
                        </w:rPr>
                        <w:t>736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404040" w:themeColor="text1" w:themeTint="BF"/>
                          <w:sz w:val="15"/>
                          <w:szCs w:val="15"/>
                        </w:rPr>
                        <w:t>名）</w:t>
                      </w:r>
                    </w:p>
                  </w:txbxContent>
                </v:textbox>
              </v:rect>
            </w:pict>
          </mc:Fallback>
        </mc:AlternateContent>
      </w:r>
      <w:r w:rsidR="006058B0">
        <w:rPr>
          <w:noProof/>
        </w:rPr>
        <w:drawing>
          <wp:inline distT="0" distB="0" distL="0" distR="0" wp14:anchorId="2B66A12D" wp14:editId="4E2E66E6">
            <wp:extent cx="4572000" cy="2743200"/>
            <wp:effectExtent l="0" t="0" r="0" b="0"/>
            <wp:docPr id="9" name="グラフ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F0870" w:rsidRDefault="00DF0870" w:rsidP="00A94080">
      <w:pPr>
        <w:rPr>
          <w:rFonts w:ascii="ＭＳ Ｐゴシック" w:eastAsia="ＭＳ Ｐゴシック" w:hAnsi="ＭＳ Ｐゴシック"/>
        </w:rPr>
      </w:pPr>
    </w:p>
    <w:p w:rsidR="00CB0694" w:rsidRPr="00DF0870" w:rsidRDefault="00CB0694" w:rsidP="00A94080">
      <w:pPr>
        <w:rPr>
          <w:rFonts w:ascii="ＭＳ Ｐゴシック" w:eastAsia="ＭＳ Ｐゴシック" w:hAnsi="ＭＳ Ｐゴシック"/>
        </w:rPr>
      </w:pPr>
    </w:p>
    <w:p w:rsidR="00CB0694" w:rsidRDefault="00DF0870" w:rsidP="00A94080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3E7B12" wp14:editId="3F04681C">
                <wp:simplePos x="0" y="0"/>
                <wp:positionH relativeFrom="margin">
                  <wp:align>right</wp:align>
                </wp:positionH>
                <wp:positionV relativeFrom="paragraph">
                  <wp:posOffset>408940</wp:posOffset>
                </wp:positionV>
                <wp:extent cx="1409700" cy="330202"/>
                <wp:effectExtent l="0" t="0" r="0" b="0"/>
                <wp:wrapNone/>
                <wp:docPr id="32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302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0870" w:rsidRDefault="00DF0870" w:rsidP="00DF087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404040" w:themeColor="text1" w:themeTint="BF"/>
                                <w:sz w:val="15"/>
                                <w:szCs w:val="15"/>
                              </w:rPr>
                              <w:t>(回答者数：</w:t>
                            </w:r>
                            <w:r w:rsidR="00BA40DB">
                              <w:rPr>
                                <w:rFonts w:ascii="メイリオ" w:eastAsia="メイリオ" w:hAnsi="メイリオ" w:cstheme="minorBidi" w:hint="eastAsia"/>
                                <w:color w:val="404040" w:themeColor="text1" w:themeTint="BF"/>
                                <w:sz w:val="15"/>
                                <w:szCs w:val="15"/>
                              </w:rPr>
                              <w:t>22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404040" w:themeColor="text1" w:themeTint="BF"/>
                                <w:sz w:val="15"/>
                                <w:szCs w:val="15"/>
                              </w:rPr>
                              <w:t>,</w:t>
                            </w:r>
                            <w:r w:rsidR="00BA40DB">
                              <w:rPr>
                                <w:rFonts w:ascii="メイリオ" w:eastAsia="メイリオ" w:hAnsi="メイリオ" w:cstheme="minorBidi"/>
                                <w:color w:val="404040" w:themeColor="text1" w:themeTint="BF"/>
                                <w:sz w:val="15"/>
                                <w:szCs w:val="15"/>
                              </w:rPr>
                              <w:t>736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404040" w:themeColor="text1" w:themeTint="BF"/>
                                <w:sz w:val="15"/>
                                <w:szCs w:val="15"/>
                              </w:rPr>
                              <w:t>名）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rect w14:anchorId="733E7B12" id="_x0000_s1034" style="position:absolute;left:0;text-align:left;margin-left:59.8pt;margin-top:32.2pt;width:111pt;height:26pt;z-index:2516828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" filled="f" stroked="f" strokeweight="1pt">
                <v:textbox>
                  <w:txbxContent>
                    <w:p w:rsidR="00DF0870" w:rsidRDefault="00DF0870" w:rsidP="00DF087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404040" w:themeColor="text1" w:themeTint="BF"/>
                          <w:sz w:val="15"/>
                          <w:szCs w:val="15"/>
                        </w:rPr>
                        <w:t>(回答者数：</w:t>
                      </w:r>
                      <w:r w:rsidR="00BA40DB">
                        <w:rPr>
                          <w:rFonts w:ascii="メイリオ" w:eastAsia="メイリオ" w:hAnsi="メイリオ" w:cstheme="minorBidi" w:hint="eastAsia"/>
                          <w:color w:val="404040" w:themeColor="text1" w:themeTint="BF"/>
                          <w:sz w:val="15"/>
                          <w:szCs w:val="15"/>
                        </w:rPr>
                        <w:t>22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404040" w:themeColor="text1" w:themeTint="BF"/>
                          <w:sz w:val="15"/>
                          <w:szCs w:val="15"/>
                        </w:rPr>
                        <w:t>,</w:t>
                      </w:r>
                      <w:r w:rsidR="00BA40DB">
                        <w:rPr>
                          <w:rFonts w:ascii="メイリオ" w:eastAsia="メイリオ" w:hAnsi="メイリオ" w:cstheme="minorBidi"/>
                          <w:color w:val="404040" w:themeColor="text1" w:themeTint="BF"/>
                          <w:sz w:val="15"/>
                          <w:szCs w:val="15"/>
                        </w:rPr>
                        <w:t>736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404040" w:themeColor="text1" w:themeTint="BF"/>
                          <w:sz w:val="15"/>
                          <w:szCs w:val="15"/>
                        </w:rPr>
                        <w:t>名）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94080" w:rsidRPr="00DF0870">
        <w:rPr>
          <w:rFonts w:ascii="ＭＳ Ｐゴシック" w:eastAsia="ＭＳ Ｐゴシック" w:hAnsi="ＭＳ Ｐゴシック"/>
        </w:rPr>
        <w:t>Q8.もし、家族や医療関係者等と自分の医療・ケアについて話し合う最初のきっかけがあるとすれば、</w:t>
      </w:r>
    </w:p>
    <w:p w:rsidR="00DF0870" w:rsidRDefault="00A94080" w:rsidP="00CB0694">
      <w:pPr>
        <w:ind w:firstLineChars="100" w:firstLine="210"/>
        <w:rPr>
          <w:rFonts w:ascii="ＭＳ Ｐゴシック" w:eastAsia="ＭＳ Ｐゴシック" w:hAnsi="ＭＳ Ｐゴシック"/>
        </w:rPr>
      </w:pPr>
      <w:r w:rsidRPr="00DF0870">
        <w:rPr>
          <w:rFonts w:ascii="ＭＳ Ｐゴシック" w:eastAsia="ＭＳ Ｐゴシック" w:hAnsi="ＭＳ Ｐゴシック"/>
        </w:rPr>
        <w:t>どのような出来事だと思いますか。（話し合ったことがある方は何がきっかけでしたか。）</w:t>
      </w:r>
    </w:p>
    <w:p w:rsidR="00DF0870" w:rsidRDefault="00DF0870" w:rsidP="00A94080">
      <w:pPr>
        <w:rPr>
          <w:rFonts w:ascii="ＭＳ Ｐゴシック" w:eastAsia="ＭＳ Ｐゴシック" w:hAnsi="ＭＳ Ｐゴシック"/>
        </w:rPr>
      </w:pPr>
    </w:p>
    <w:p w:rsidR="00A94080" w:rsidRPr="00DF0870" w:rsidRDefault="00E82A9C" w:rsidP="00A94080">
      <w:pPr>
        <w:rPr>
          <w:rFonts w:ascii="ＭＳ Ｐゴシック" w:eastAsia="ＭＳ Ｐゴシック" w:hAnsi="ＭＳ Ｐゴシック"/>
        </w:rPr>
      </w:pPr>
      <w:r>
        <w:rPr>
          <w:noProof/>
        </w:rPr>
        <w:drawing>
          <wp:inline distT="0" distB="0" distL="0" distR="0" wp14:anchorId="48A0E4D9" wp14:editId="782F0081">
            <wp:extent cx="5759450" cy="2486660"/>
            <wp:effectExtent l="0" t="0" r="0" b="0"/>
            <wp:docPr id="6" name="グラフ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F0870" w:rsidRPr="00DF0870" w:rsidRDefault="00DF0870" w:rsidP="00A94080">
      <w:pPr>
        <w:rPr>
          <w:rFonts w:ascii="ＭＳ Ｐゴシック" w:eastAsia="ＭＳ Ｐゴシック" w:hAnsi="ＭＳ Ｐゴシック"/>
        </w:rPr>
      </w:pPr>
      <w:r w:rsidRPr="00DF0870">
        <w:rPr>
          <w:rFonts w:ascii="ＭＳ Ｐゴシック" w:eastAsia="ＭＳ Ｐゴシック" w:hAnsi="ＭＳ Ｐゴシック"/>
        </w:rPr>
        <w:br w:type="page"/>
      </w:r>
    </w:p>
    <w:p w:rsidR="00A94080" w:rsidRPr="00DF0870" w:rsidRDefault="00A94080" w:rsidP="00A94080">
      <w:pPr>
        <w:rPr>
          <w:rFonts w:ascii="ＭＳ Ｐゴシック" w:eastAsia="ＭＳ Ｐゴシック" w:hAnsi="ＭＳ Ｐゴシック"/>
        </w:rPr>
      </w:pPr>
      <w:r w:rsidRPr="00DF0870">
        <w:rPr>
          <w:rFonts w:ascii="ＭＳ Ｐゴシック" w:eastAsia="ＭＳ Ｐゴシック" w:hAnsi="ＭＳ Ｐゴシック"/>
        </w:rPr>
        <w:lastRenderedPageBreak/>
        <w:t>Q9.「人生会議」を行う（行った）場合に、困ることは何ですか。【複数回答可】</w:t>
      </w:r>
      <w:r w:rsidR="00BB1D56">
        <w:rPr>
          <w:rFonts w:ascii="ＭＳ Ｐゴシック" w:eastAsia="ＭＳ Ｐゴシック" w:hAnsi="ＭＳ Ｐゴシック" w:hint="eastAsia"/>
        </w:rPr>
        <w:t>（回答総数：4</w:t>
      </w:r>
      <w:r w:rsidR="00BB1D56">
        <w:rPr>
          <w:rFonts w:ascii="ＭＳ Ｐゴシック" w:eastAsia="ＭＳ Ｐゴシック" w:hAnsi="ＭＳ Ｐゴシック"/>
        </w:rPr>
        <w:t>9,766</w:t>
      </w:r>
      <w:r w:rsidR="00BB1D56">
        <w:rPr>
          <w:rFonts w:ascii="ＭＳ Ｐゴシック" w:eastAsia="ＭＳ Ｐゴシック" w:hAnsi="ＭＳ Ｐゴシック" w:hint="eastAsia"/>
        </w:rPr>
        <w:t>）</w:t>
      </w:r>
    </w:p>
    <w:p w:rsidR="00A94080" w:rsidRPr="00DF0870" w:rsidRDefault="00E82A9C" w:rsidP="00A94080">
      <w:pPr>
        <w:rPr>
          <w:rFonts w:ascii="ＭＳ Ｐゴシック" w:eastAsia="ＭＳ Ｐゴシック" w:hAnsi="ＭＳ Ｐゴシック"/>
        </w:rPr>
      </w:pPr>
      <w:r>
        <w:rPr>
          <w:noProof/>
        </w:rPr>
        <w:drawing>
          <wp:inline distT="0" distB="0" distL="0" distR="0" wp14:anchorId="1539BCA7" wp14:editId="730F85E0">
            <wp:extent cx="5759450" cy="2482215"/>
            <wp:effectExtent l="0" t="0" r="0" b="0"/>
            <wp:docPr id="10" name="グラフ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54188" w:rsidRDefault="00954188" w:rsidP="00A94080">
      <w:pPr>
        <w:rPr>
          <w:rFonts w:ascii="ＭＳ Ｐゴシック" w:eastAsia="ＭＳ Ｐゴシック" w:hAnsi="ＭＳ Ｐゴシック"/>
        </w:rPr>
      </w:pPr>
    </w:p>
    <w:p w:rsidR="00954188" w:rsidRDefault="00954188" w:rsidP="00A94080">
      <w:pPr>
        <w:rPr>
          <w:rFonts w:ascii="ＭＳ Ｐゴシック" w:eastAsia="ＭＳ Ｐゴシック" w:hAnsi="ＭＳ Ｐゴシック"/>
        </w:rPr>
      </w:pPr>
    </w:p>
    <w:p w:rsidR="00A94080" w:rsidRDefault="00A94080" w:rsidP="00A94080">
      <w:pPr>
        <w:rPr>
          <w:rFonts w:ascii="ＭＳ Ｐゴシック" w:eastAsia="ＭＳ Ｐゴシック" w:hAnsi="ＭＳ Ｐゴシック"/>
        </w:rPr>
      </w:pPr>
      <w:r w:rsidRPr="00DF0870">
        <w:rPr>
          <w:rFonts w:ascii="ＭＳ Ｐゴシック" w:eastAsia="ＭＳ Ｐゴシック" w:hAnsi="ＭＳ Ｐゴシック"/>
        </w:rPr>
        <w:t>Q10.「人生会議」を行う場合に、必要なもの</w:t>
      </w:r>
      <w:r w:rsidR="00BA40DB">
        <w:rPr>
          <w:rFonts w:ascii="ＭＳ Ｐゴシック" w:eastAsia="ＭＳ Ｐゴシック" w:hAnsi="ＭＳ Ｐゴシック" w:hint="eastAsia"/>
        </w:rPr>
        <w:t>又は参考になるもの</w:t>
      </w:r>
      <w:r w:rsidRPr="00DF0870">
        <w:rPr>
          <w:rFonts w:ascii="ＭＳ Ｐゴシック" w:eastAsia="ＭＳ Ｐゴシック" w:hAnsi="ＭＳ Ｐゴシック"/>
        </w:rPr>
        <w:t>は何だと思いますか。【複数回答可】</w:t>
      </w:r>
    </w:p>
    <w:p w:rsidR="00BB1D56" w:rsidRPr="00DF0870" w:rsidRDefault="00BB1D56" w:rsidP="00A9408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（回答総数：5</w:t>
      </w:r>
      <w:r>
        <w:rPr>
          <w:rFonts w:ascii="ＭＳ Ｐゴシック" w:eastAsia="ＭＳ Ｐゴシック" w:hAnsi="ＭＳ Ｐゴシック"/>
        </w:rPr>
        <w:t>4,102</w:t>
      </w:r>
      <w:r>
        <w:rPr>
          <w:rFonts w:ascii="ＭＳ Ｐゴシック" w:eastAsia="ＭＳ Ｐゴシック" w:hAnsi="ＭＳ Ｐゴシック" w:hint="eastAsia"/>
        </w:rPr>
        <w:t>）</w:t>
      </w:r>
    </w:p>
    <w:p w:rsidR="00A94080" w:rsidRPr="00DF0870" w:rsidRDefault="00402F92" w:rsidP="00A94080">
      <w:pPr>
        <w:rPr>
          <w:rFonts w:ascii="ＭＳ Ｐゴシック" w:eastAsia="ＭＳ Ｐゴシック" w:hAnsi="ＭＳ Ｐゴシック"/>
        </w:rPr>
      </w:pPr>
      <w:r>
        <w:rPr>
          <w:noProof/>
        </w:rPr>
        <w:drawing>
          <wp:inline distT="0" distB="0" distL="0" distR="0" wp14:anchorId="1AF4DDC0" wp14:editId="216E1C16">
            <wp:extent cx="5759450" cy="2486660"/>
            <wp:effectExtent l="0" t="0" r="0" b="0"/>
            <wp:docPr id="11" name="グラフ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94080" w:rsidRPr="00DF0870" w:rsidRDefault="00A94080" w:rsidP="00A94080">
      <w:pPr>
        <w:rPr>
          <w:rFonts w:ascii="ＭＳ Ｐゴシック" w:eastAsia="ＭＳ Ｐゴシック" w:hAnsi="ＭＳ Ｐゴシック"/>
        </w:rPr>
      </w:pPr>
    </w:p>
    <w:p w:rsidR="006E24E5" w:rsidRDefault="0041554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  <w:r w:rsidR="00BA40DB" w:rsidRPr="00BA40DB">
        <w:rPr>
          <w:rFonts w:ascii="ＭＳ Ｐゴシック" w:eastAsia="ＭＳ Ｐゴシック" w:hAnsi="ＭＳ Ｐゴシック"/>
        </w:rPr>
        <w:lastRenderedPageBreak/>
        <w:t>Q11.大阪府では「人生会議」に関する啓発資材を作成しています。今までに手に取ったり、見たことが</w:t>
      </w:r>
    </w:p>
    <w:p w:rsidR="0041554C" w:rsidRDefault="00BA40DB" w:rsidP="006E24E5">
      <w:pPr>
        <w:ind w:firstLineChars="200" w:firstLine="420"/>
        <w:rPr>
          <w:rFonts w:ascii="ＭＳ Ｐゴシック" w:eastAsia="ＭＳ Ｐゴシック" w:hAnsi="ＭＳ Ｐゴシック"/>
        </w:rPr>
      </w:pPr>
      <w:r w:rsidRPr="00BA40DB">
        <w:rPr>
          <w:rFonts w:ascii="ＭＳ Ｐゴシック" w:eastAsia="ＭＳ Ｐゴシック" w:hAnsi="ＭＳ Ｐゴシック"/>
        </w:rPr>
        <w:t>ある啓発資材はどれですか。【複数回答可】</w:t>
      </w:r>
      <w:r w:rsidR="00BB1D56">
        <w:rPr>
          <w:rFonts w:ascii="ＭＳ Ｐゴシック" w:eastAsia="ＭＳ Ｐゴシック" w:hAnsi="ＭＳ Ｐゴシック" w:hint="eastAsia"/>
        </w:rPr>
        <w:t>（回答総数：2</w:t>
      </w:r>
      <w:r w:rsidR="00BB1D56">
        <w:rPr>
          <w:rFonts w:ascii="ＭＳ Ｐゴシック" w:eastAsia="ＭＳ Ｐゴシック" w:hAnsi="ＭＳ Ｐゴシック"/>
        </w:rPr>
        <w:t>2,688</w:t>
      </w:r>
      <w:r w:rsidR="00BB1D56">
        <w:rPr>
          <w:rFonts w:ascii="ＭＳ Ｐゴシック" w:eastAsia="ＭＳ Ｐゴシック" w:hAnsi="ＭＳ Ｐゴシック" w:hint="eastAsia"/>
        </w:rPr>
        <w:t>）</w:t>
      </w:r>
    </w:p>
    <w:p w:rsidR="00BA40DB" w:rsidRDefault="00402F92">
      <w:pPr>
        <w:rPr>
          <w:rFonts w:ascii="ＭＳ Ｐゴシック" w:eastAsia="ＭＳ Ｐゴシック" w:hAnsi="ＭＳ Ｐゴシック"/>
        </w:rPr>
      </w:pPr>
      <w:r>
        <w:rPr>
          <w:noProof/>
        </w:rPr>
        <w:drawing>
          <wp:inline distT="0" distB="0" distL="0" distR="0" wp14:anchorId="1E976DE0" wp14:editId="629D33A3">
            <wp:extent cx="5759450" cy="1718310"/>
            <wp:effectExtent l="0" t="0" r="0" b="0"/>
            <wp:docPr id="12" name="グラフ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A40DB" w:rsidRDefault="00BA40DB">
      <w:pPr>
        <w:rPr>
          <w:rFonts w:ascii="ＭＳ Ｐゴシック" w:eastAsia="ＭＳ Ｐゴシック" w:hAnsi="ＭＳ Ｐゴシック"/>
        </w:rPr>
      </w:pPr>
    </w:p>
    <w:p w:rsidR="00BA40DB" w:rsidRDefault="00BA40DB">
      <w:pPr>
        <w:rPr>
          <w:rFonts w:ascii="ＭＳ Ｐゴシック" w:eastAsia="ＭＳ Ｐゴシック" w:hAnsi="ＭＳ Ｐゴシック"/>
        </w:rPr>
      </w:pPr>
      <w:r w:rsidRPr="00BA40DB">
        <w:rPr>
          <w:rFonts w:ascii="ＭＳ Ｐゴシック" w:eastAsia="ＭＳ Ｐゴシック" w:hAnsi="ＭＳ Ｐゴシック"/>
        </w:rPr>
        <w:t>Q12.Q11で手に取ったり、見たことがあると回答した啓発資材はどこで入手しましたか。【複数回答可】</w:t>
      </w:r>
    </w:p>
    <w:p w:rsidR="00BB1D56" w:rsidRDefault="00BB1D5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（回答総数：</w:t>
      </w:r>
      <w:r>
        <w:rPr>
          <w:rFonts w:ascii="ＭＳ Ｐゴシック" w:eastAsia="ＭＳ Ｐゴシック" w:hAnsi="ＭＳ Ｐゴシック"/>
        </w:rPr>
        <w:t>3,203</w:t>
      </w:r>
      <w:r>
        <w:rPr>
          <w:rFonts w:ascii="ＭＳ Ｐゴシック" w:eastAsia="ＭＳ Ｐゴシック" w:hAnsi="ＭＳ Ｐゴシック" w:hint="eastAsia"/>
        </w:rPr>
        <w:t>）</w:t>
      </w:r>
    </w:p>
    <w:p w:rsidR="00BB1D56" w:rsidRDefault="00402F92">
      <w:pPr>
        <w:rPr>
          <w:rFonts w:ascii="ＭＳ Ｐゴシック" w:eastAsia="ＭＳ Ｐゴシック" w:hAnsi="ＭＳ Ｐゴシック"/>
        </w:rPr>
      </w:pPr>
      <w:r>
        <w:rPr>
          <w:noProof/>
        </w:rPr>
        <w:drawing>
          <wp:inline distT="0" distB="0" distL="0" distR="0" wp14:anchorId="3E8A3BC9" wp14:editId="2449B575">
            <wp:extent cx="5759450" cy="2491105"/>
            <wp:effectExtent l="0" t="0" r="0" b="0"/>
            <wp:docPr id="15" name="グラフ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A3A9F" w:rsidRDefault="004A3A9F">
      <w:pPr>
        <w:rPr>
          <w:rFonts w:ascii="ＭＳ Ｐゴシック" w:eastAsia="ＭＳ Ｐゴシック" w:hAnsi="ＭＳ Ｐゴシック"/>
        </w:rPr>
      </w:pPr>
    </w:p>
    <w:p w:rsidR="004A3A9F" w:rsidRDefault="004A3A9F">
      <w:pPr>
        <w:rPr>
          <w:rFonts w:ascii="ＭＳ Ｐゴシック" w:eastAsia="ＭＳ Ｐゴシック" w:hAnsi="ＭＳ Ｐゴシック"/>
        </w:rPr>
      </w:pPr>
    </w:p>
    <w:p w:rsidR="004A3A9F" w:rsidRDefault="004A3A9F">
      <w:pPr>
        <w:rPr>
          <w:rFonts w:ascii="ＭＳ Ｐゴシック" w:eastAsia="ＭＳ Ｐゴシック" w:hAnsi="ＭＳ Ｐゴシック"/>
        </w:rPr>
      </w:pPr>
    </w:p>
    <w:p w:rsidR="004A3A9F" w:rsidRDefault="004A3A9F">
      <w:pPr>
        <w:rPr>
          <w:rFonts w:ascii="ＭＳ Ｐゴシック" w:eastAsia="ＭＳ Ｐゴシック" w:hAnsi="ＭＳ Ｐゴシック"/>
        </w:rPr>
      </w:pPr>
    </w:p>
    <w:p w:rsidR="004A3A9F" w:rsidRDefault="004A3A9F">
      <w:pPr>
        <w:rPr>
          <w:rFonts w:ascii="ＭＳ Ｐゴシック" w:eastAsia="ＭＳ Ｐゴシック" w:hAnsi="ＭＳ Ｐゴシック"/>
        </w:rPr>
      </w:pPr>
    </w:p>
    <w:p w:rsidR="004A3A9F" w:rsidRDefault="004A3A9F">
      <w:pPr>
        <w:rPr>
          <w:rFonts w:ascii="ＭＳ Ｐゴシック" w:eastAsia="ＭＳ Ｐゴシック" w:hAnsi="ＭＳ Ｐゴシック"/>
        </w:rPr>
      </w:pPr>
    </w:p>
    <w:p w:rsidR="004A3A9F" w:rsidRDefault="004A3A9F">
      <w:pPr>
        <w:rPr>
          <w:rFonts w:ascii="ＭＳ Ｐゴシック" w:eastAsia="ＭＳ Ｐゴシック" w:hAnsi="ＭＳ Ｐゴシック"/>
        </w:rPr>
      </w:pPr>
    </w:p>
    <w:p w:rsidR="004A3A9F" w:rsidRDefault="004A3A9F">
      <w:pPr>
        <w:rPr>
          <w:rFonts w:ascii="ＭＳ Ｐゴシック" w:eastAsia="ＭＳ Ｐゴシック" w:hAnsi="ＭＳ Ｐゴシック"/>
        </w:rPr>
      </w:pPr>
    </w:p>
    <w:p w:rsidR="004A3A9F" w:rsidRDefault="004A3A9F">
      <w:pPr>
        <w:rPr>
          <w:rFonts w:ascii="ＭＳ Ｐゴシック" w:eastAsia="ＭＳ Ｐゴシック" w:hAnsi="ＭＳ Ｐゴシック"/>
        </w:rPr>
      </w:pPr>
    </w:p>
    <w:p w:rsidR="004A3A9F" w:rsidRDefault="004A3A9F">
      <w:pPr>
        <w:rPr>
          <w:rFonts w:ascii="ＭＳ Ｐゴシック" w:eastAsia="ＭＳ Ｐゴシック" w:hAnsi="ＭＳ Ｐゴシック"/>
        </w:rPr>
      </w:pPr>
    </w:p>
    <w:p w:rsidR="004A3A9F" w:rsidRDefault="004A3A9F">
      <w:pPr>
        <w:rPr>
          <w:rFonts w:ascii="ＭＳ Ｐゴシック" w:eastAsia="ＭＳ Ｐゴシック" w:hAnsi="ＭＳ Ｐゴシック"/>
        </w:rPr>
      </w:pPr>
    </w:p>
    <w:p w:rsidR="004A3A9F" w:rsidRDefault="004A3A9F">
      <w:pPr>
        <w:rPr>
          <w:rFonts w:ascii="ＭＳ Ｐゴシック" w:eastAsia="ＭＳ Ｐゴシック" w:hAnsi="ＭＳ Ｐゴシック"/>
        </w:rPr>
      </w:pPr>
    </w:p>
    <w:p w:rsidR="004A3A9F" w:rsidRDefault="004A3A9F">
      <w:pPr>
        <w:rPr>
          <w:rFonts w:ascii="ＭＳ Ｐゴシック" w:eastAsia="ＭＳ Ｐゴシック" w:hAnsi="ＭＳ Ｐゴシック"/>
        </w:rPr>
      </w:pPr>
    </w:p>
    <w:p w:rsidR="004A3A9F" w:rsidRDefault="004A3A9F">
      <w:pPr>
        <w:rPr>
          <w:rFonts w:ascii="ＭＳ Ｐゴシック" w:eastAsia="ＭＳ Ｐゴシック" w:hAnsi="ＭＳ Ｐゴシック"/>
        </w:rPr>
      </w:pPr>
    </w:p>
    <w:p w:rsidR="004A3A9F" w:rsidRDefault="004A3A9F">
      <w:pPr>
        <w:rPr>
          <w:rFonts w:ascii="ＭＳ Ｐゴシック" w:eastAsia="ＭＳ Ｐゴシック" w:hAnsi="ＭＳ Ｐゴシック"/>
        </w:rPr>
      </w:pPr>
    </w:p>
    <w:p w:rsidR="00B12ECD" w:rsidRPr="00B12ECD" w:rsidRDefault="00B12ECD" w:rsidP="004A3A9F">
      <w:pPr>
        <w:rPr>
          <w:rFonts w:ascii="ＭＳ Ｐゴシック" w:eastAsia="ＭＳ Ｐゴシック" w:hAnsi="ＭＳ Ｐゴシック"/>
          <w:b/>
          <w:bdr w:val="single" w:sz="4" w:space="0" w:color="auto"/>
        </w:rPr>
      </w:pPr>
      <w:r w:rsidRPr="00B12ECD">
        <w:rPr>
          <w:rFonts w:ascii="ＭＳ Ｐゴシック" w:eastAsia="ＭＳ Ｐゴシック" w:hAnsi="ＭＳ Ｐゴシック" w:hint="eastAsia"/>
          <w:b/>
          <w:bdr w:val="single" w:sz="4" w:space="0" w:color="auto"/>
        </w:rPr>
        <w:lastRenderedPageBreak/>
        <w:t>別紙</w:t>
      </w:r>
    </w:p>
    <w:p w:rsidR="00B12ECD" w:rsidRDefault="00B12ECD" w:rsidP="004A3A9F">
      <w:pPr>
        <w:rPr>
          <w:rFonts w:ascii="ＭＳ Ｐゴシック" w:eastAsia="ＭＳ Ｐゴシック" w:hAnsi="ＭＳ Ｐゴシック"/>
          <w:b/>
        </w:rPr>
      </w:pPr>
    </w:p>
    <w:p w:rsidR="004A3A9F" w:rsidRPr="00DE057F" w:rsidRDefault="004A3A9F" w:rsidP="004A3A9F">
      <w:pPr>
        <w:rPr>
          <w:rFonts w:ascii="ＭＳ Ｐゴシック" w:eastAsia="ＭＳ Ｐゴシック" w:hAnsi="ＭＳ Ｐゴシック"/>
          <w:b/>
          <w:u w:val="single"/>
        </w:rPr>
      </w:pPr>
      <w:r w:rsidRPr="00DE057F">
        <w:rPr>
          <w:rFonts w:ascii="ＭＳ Ｐゴシック" w:eastAsia="ＭＳ Ｐゴシック" w:hAnsi="ＭＳ Ｐゴシック" w:hint="eastAsia"/>
          <w:b/>
        </w:rPr>
        <w:t>〇</w:t>
      </w:r>
      <w:r w:rsidRPr="00DE057F">
        <w:rPr>
          <w:rFonts w:ascii="ＭＳ Ｐゴシック" w:eastAsia="ＭＳ Ｐゴシック" w:hAnsi="ＭＳ Ｐゴシック" w:hint="eastAsia"/>
          <w:b/>
          <w:u w:val="single"/>
        </w:rPr>
        <w:t>その他ご意見（※主な意見をまとめております）</w:t>
      </w:r>
    </w:p>
    <w:p w:rsidR="004A3A9F" w:rsidRDefault="004A3A9F" w:rsidP="004A3A9F">
      <w:pPr>
        <w:rPr>
          <w:rFonts w:ascii="ＭＳ Ｐゴシック" w:eastAsia="ＭＳ Ｐゴシック" w:hAnsi="ＭＳ Ｐゴシック"/>
        </w:rPr>
      </w:pPr>
      <w:r w:rsidRPr="0041554C">
        <w:rPr>
          <w:rFonts w:ascii="ＭＳ Ｐゴシック" w:eastAsia="ＭＳ Ｐゴシック" w:hAnsi="ＭＳ Ｐゴシック"/>
        </w:rPr>
        <w:t>Q3.</w:t>
      </w:r>
      <w:r>
        <w:rPr>
          <w:rFonts w:ascii="ＭＳ Ｐゴシック" w:eastAsia="ＭＳ Ｐゴシック" w:hAnsi="ＭＳ Ｐゴシック"/>
        </w:rPr>
        <w:t>「人生会議」をどこで知りましたか。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201"/>
        <w:gridCol w:w="768"/>
      </w:tblGrid>
      <w:tr w:rsidR="004A3A9F" w:rsidRPr="004A3A9F" w:rsidTr="004A3A9F">
        <w:trPr>
          <w:trHeight w:val="270"/>
        </w:trPr>
        <w:tc>
          <w:tcPr>
            <w:tcW w:w="3201" w:type="dxa"/>
            <w:noWrap/>
          </w:tcPr>
          <w:p w:rsidR="004A3A9F" w:rsidRPr="004A3A9F" w:rsidRDefault="004A3A9F" w:rsidP="004A3A9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回答</w:t>
            </w:r>
          </w:p>
        </w:tc>
        <w:tc>
          <w:tcPr>
            <w:tcW w:w="768" w:type="dxa"/>
            <w:noWrap/>
          </w:tcPr>
          <w:p w:rsidR="004A3A9F" w:rsidRPr="004A3A9F" w:rsidRDefault="004A3A9F" w:rsidP="004A3A9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件数</w:t>
            </w:r>
          </w:p>
        </w:tc>
      </w:tr>
      <w:tr w:rsidR="004A3A9F" w:rsidRPr="004A3A9F" w:rsidTr="004A3A9F">
        <w:trPr>
          <w:trHeight w:val="270"/>
        </w:trPr>
        <w:tc>
          <w:tcPr>
            <w:tcW w:w="3201" w:type="dxa"/>
            <w:noWrap/>
            <w:hideMark/>
          </w:tcPr>
          <w:p w:rsidR="004A3A9F" w:rsidRPr="004A3A9F" w:rsidRDefault="004A3A9F" w:rsidP="004A3A9F">
            <w:pPr>
              <w:rPr>
                <w:rFonts w:ascii="ＭＳ Ｐゴシック" w:eastAsia="ＭＳ Ｐゴシック" w:hAnsi="ＭＳ Ｐゴシック"/>
              </w:rPr>
            </w:pPr>
            <w:r w:rsidRPr="004A3A9F">
              <w:rPr>
                <w:rFonts w:ascii="ＭＳ Ｐゴシック" w:eastAsia="ＭＳ Ｐゴシック" w:hAnsi="ＭＳ Ｐゴシック" w:hint="eastAsia"/>
              </w:rPr>
              <w:t>仕事で知った（医療従事者等）</w:t>
            </w:r>
          </w:p>
        </w:tc>
        <w:tc>
          <w:tcPr>
            <w:tcW w:w="768" w:type="dxa"/>
            <w:noWrap/>
            <w:hideMark/>
          </w:tcPr>
          <w:p w:rsidR="004A3A9F" w:rsidRPr="004A3A9F" w:rsidRDefault="004A3A9F" w:rsidP="004A3A9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A3A9F">
              <w:rPr>
                <w:rFonts w:ascii="ＭＳ Ｐゴシック" w:eastAsia="ＭＳ Ｐゴシック" w:hAnsi="ＭＳ Ｐゴシック" w:hint="eastAsia"/>
              </w:rPr>
              <w:t>51</w:t>
            </w:r>
          </w:p>
        </w:tc>
      </w:tr>
      <w:tr w:rsidR="004A3A9F" w:rsidRPr="004A3A9F" w:rsidTr="004A3A9F">
        <w:trPr>
          <w:trHeight w:val="270"/>
        </w:trPr>
        <w:tc>
          <w:tcPr>
            <w:tcW w:w="3201" w:type="dxa"/>
            <w:noWrap/>
            <w:hideMark/>
          </w:tcPr>
          <w:p w:rsidR="004A3A9F" w:rsidRPr="004A3A9F" w:rsidRDefault="004A3A9F" w:rsidP="004A3A9F">
            <w:pPr>
              <w:rPr>
                <w:rFonts w:ascii="ＭＳ Ｐゴシック" w:eastAsia="ＭＳ Ｐゴシック" w:hAnsi="ＭＳ Ｐゴシック"/>
              </w:rPr>
            </w:pPr>
            <w:r w:rsidRPr="004A3A9F">
              <w:rPr>
                <w:rFonts w:ascii="ＭＳ Ｐゴシック" w:eastAsia="ＭＳ Ｐゴシック" w:hAnsi="ＭＳ Ｐゴシック" w:hint="eastAsia"/>
              </w:rPr>
              <w:t>研修、講演会、イベント等</w:t>
            </w:r>
          </w:p>
        </w:tc>
        <w:tc>
          <w:tcPr>
            <w:tcW w:w="768" w:type="dxa"/>
            <w:noWrap/>
            <w:hideMark/>
          </w:tcPr>
          <w:p w:rsidR="004A3A9F" w:rsidRPr="004A3A9F" w:rsidRDefault="004A3A9F" w:rsidP="004A3A9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A3A9F">
              <w:rPr>
                <w:rFonts w:ascii="ＭＳ Ｐゴシック" w:eastAsia="ＭＳ Ｐゴシック" w:hAnsi="ＭＳ Ｐゴシック" w:hint="eastAsia"/>
              </w:rPr>
              <w:t>17</w:t>
            </w:r>
          </w:p>
        </w:tc>
      </w:tr>
      <w:tr w:rsidR="004A3A9F" w:rsidRPr="004A3A9F" w:rsidTr="004A3A9F">
        <w:trPr>
          <w:trHeight w:val="270"/>
        </w:trPr>
        <w:tc>
          <w:tcPr>
            <w:tcW w:w="3201" w:type="dxa"/>
            <w:noWrap/>
            <w:hideMark/>
          </w:tcPr>
          <w:p w:rsidR="004A3A9F" w:rsidRPr="004A3A9F" w:rsidRDefault="004A3A9F" w:rsidP="004A3A9F">
            <w:pPr>
              <w:rPr>
                <w:rFonts w:ascii="ＭＳ Ｐゴシック" w:eastAsia="ＭＳ Ｐゴシック" w:hAnsi="ＭＳ Ｐゴシック"/>
              </w:rPr>
            </w:pPr>
            <w:r w:rsidRPr="004A3A9F">
              <w:rPr>
                <w:rFonts w:ascii="ＭＳ Ｐゴシック" w:eastAsia="ＭＳ Ｐゴシック" w:hAnsi="ＭＳ Ｐゴシック" w:hint="eastAsia"/>
              </w:rPr>
              <w:t>役所、広報、雑誌等</w:t>
            </w:r>
          </w:p>
        </w:tc>
        <w:tc>
          <w:tcPr>
            <w:tcW w:w="768" w:type="dxa"/>
            <w:noWrap/>
            <w:hideMark/>
          </w:tcPr>
          <w:p w:rsidR="004A3A9F" w:rsidRPr="004A3A9F" w:rsidRDefault="004A3A9F" w:rsidP="004A3A9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A3A9F">
              <w:rPr>
                <w:rFonts w:ascii="ＭＳ Ｐゴシック" w:eastAsia="ＭＳ Ｐゴシック" w:hAnsi="ＭＳ Ｐゴシック" w:hint="eastAsia"/>
              </w:rPr>
              <w:t>15</w:t>
            </w:r>
          </w:p>
        </w:tc>
      </w:tr>
      <w:tr w:rsidR="004A3A9F" w:rsidRPr="004A3A9F" w:rsidTr="004A3A9F">
        <w:trPr>
          <w:trHeight w:val="270"/>
        </w:trPr>
        <w:tc>
          <w:tcPr>
            <w:tcW w:w="3201" w:type="dxa"/>
            <w:noWrap/>
            <w:hideMark/>
          </w:tcPr>
          <w:p w:rsidR="004A3A9F" w:rsidRPr="004A3A9F" w:rsidRDefault="004A3A9F" w:rsidP="004A3A9F">
            <w:pPr>
              <w:rPr>
                <w:rFonts w:ascii="ＭＳ Ｐゴシック" w:eastAsia="ＭＳ Ｐゴシック" w:hAnsi="ＭＳ Ｐゴシック"/>
              </w:rPr>
            </w:pPr>
            <w:r w:rsidRPr="004A3A9F">
              <w:rPr>
                <w:rFonts w:ascii="ＭＳ Ｐゴシック" w:eastAsia="ＭＳ Ｐゴシック" w:hAnsi="ＭＳ Ｐゴシック" w:hint="eastAsia"/>
              </w:rPr>
              <w:t>啓発資材</w:t>
            </w:r>
          </w:p>
        </w:tc>
        <w:tc>
          <w:tcPr>
            <w:tcW w:w="768" w:type="dxa"/>
            <w:noWrap/>
            <w:hideMark/>
          </w:tcPr>
          <w:p w:rsidR="004A3A9F" w:rsidRPr="004A3A9F" w:rsidRDefault="004A3A9F" w:rsidP="004A3A9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A3A9F">
              <w:rPr>
                <w:rFonts w:ascii="ＭＳ Ｐゴシック" w:eastAsia="ＭＳ Ｐゴシック" w:hAnsi="ＭＳ Ｐゴシック" w:hint="eastAsia"/>
              </w:rPr>
              <w:t>11</w:t>
            </w:r>
          </w:p>
        </w:tc>
      </w:tr>
      <w:tr w:rsidR="004A3A9F" w:rsidRPr="004A3A9F" w:rsidTr="004A3A9F">
        <w:trPr>
          <w:trHeight w:val="270"/>
        </w:trPr>
        <w:tc>
          <w:tcPr>
            <w:tcW w:w="3201" w:type="dxa"/>
            <w:noWrap/>
            <w:hideMark/>
          </w:tcPr>
          <w:p w:rsidR="004A3A9F" w:rsidRPr="004A3A9F" w:rsidRDefault="004A3A9F" w:rsidP="004A3A9F">
            <w:pPr>
              <w:rPr>
                <w:rFonts w:ascii="ＭＳ Ｐゴシック" w:eastAsia="ＭＳ Ｐゴシック" w:hAnsi="ＭＳ Ｐゴシック"/>
              </w:rPr>
            </w:pPr>
            <w:r w:rsidRPr="004A3A9F">
              <w:rPr>
                <w:rFonts w:ascii="ＭＳ Ｐゴシック" w:eastAsia="ＭＳ Ｐゴシック" w:hAnsi="ＭＳ Ｐゴシック" w:hint="eastAsia"/>
              </w:rPr>
              <w:t>学校、教育の場</w:t>
            </w:r>
          </w:p>
        </w:tc>
        <w:tc>
          <w:tcPr>
            <w:tcW w:w="768" w:type="dxa"/>
            <w:noWrap/>
            <w:hideMark/>
          </w:tcPr>
          <w:p w:rsidR="004A3A9F" w:rsidRPr="004A3A9F" w:rsidRDefault="004A3A9F" w:rsidP="004A3A9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A3A9F">
              <w:rPr>
                <w:rFonts w:ascii="ＭＳ Ｐゴシック" w:eastAsia="ＭＳ Ｐゴシック" w:hAnsi="ＭＳ Ｐゴシック" w:hint="eastAsia"/>
              </w:rPr>
              <w:t>8</w:t>
            </w:r>
          </w:p>
        </w:tc>
      </w:tr>
      <w:tr w:rsidR="004A3A9F" w:rsidRPr="004A3A9F" w:rsidTr="004A3A9F">
        <w:trPr>
          <w:trHeight w:val="270"/>
        </w:trPr>
        <w:tc>
          <w:tcPr>
            <w:tcW w:w="3201" w:type="dxa"/>
            <w:noWrap/>
            <w:hideMark/>
          </w:tcPr>
          <w:p w:rsidR="004A3A9F" w:rsidRPr="004A3A9F" w:rsidRDefault="004A3A9F" w:rsidP="004A3A9F">
            <w:pPr>
              <w:rPr>
                <w:rFonts w:ascii="ＭＳ Ｐゴシック" w:eastAsia="ＭＳ Ｐゴシック" w:hAnsi="ＭＳ Ｐゴシック"/>
              </w:rPr>
            </w:pPr>
            <w:r w:rsidRPr="004A3A9F">
              <w:rPr>
                <w:rFonts w:ascii="ＭＳ Ｐゴシック" w:eastAsia="ＭＳ Ｐゴシック" w:hAnsi="ＭＳ Ｐゴシック" w:hint="eastAsia"/>
              </w:rPr>
              <w:t>書籍</w:t>
            </w:r>
          </w:p>
        </w:tc>
        <w:tc>
          <w:tcPr>
            <w:tcW w:w="768" w:type="dxa"/>
            <w:noWrap/>
            <w:hideMark/>
          </w:tcPr>
          <w:p w:rsidR="004A3A9F" w:rsidRPr="004A3A9F" w:rsidRDefault="004A3A9F" w:rsidP="004A3A9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A3A9F">
              <w:rPr>
                <w:rFonts w:ascii="ＭＳ Ｐゴシック" w:eastAsia="ＭＳ Ｐゴシック" w:hAnsi="ＭＳ Ｐゴシック" w:hint="eastAsia"/>
              </w:rPr>
              <w:t>7</w:t>
            </w:r>
          </w:p>
        </w:tc>
      </w:tr>
      <w:tr w:rsidR="004A3A9F" w:rsidRPr="004A3A9F" w:rsidTr="004A3A9F">
        <w:trPr>
          <w:trHeight w:val="270"/>
        </w:trPr>
        <w:tc>
          <w:tcPr>
            <w:tcW w:w="3201" w:type="dxa"/>
            <w:noWrap/>
            <w:hideMark/>
          </w:tcPr>
          <w:p w:rsidR="004A3A9F" w:rsidRPr="004A3A9F" w:rsidRDefault="004A3A9F" w:rsidP="004A3A9F">
            <w:pPr>
              <w:rPr>
                <w:rFonts w:ascii="ＭＳ Ｐゴシック" w:eastAsia="ＭＳ Ｐゴシック" w:hAnsi="ＭＳ Ｐゴシック"/>
              </w:rPr>
            </w:pPr>
            <w:r w:rsidRPr="004A3A9F">
              <w:rPr>
                <w:rFonts w:ascii="ＭＳ Ｐゴシック" w:eastAsia="ＭＳ Ｐゴシック" w:hAnsi="ＭＳ Ｐゴシック" w:hint="eastAsia"/>
              </w:rPr>
              <w:t>病院</w:t>
            </w:r>
          </w:p>
        </w:tc>
        <w:tc>
          <w:tcPr>
            <w:tcW w:w="768" w:type="dxa"/>
            <w:noWrap/>
            <w:hideMark/>
          </w:tcPr>
          <w:p w:rsidR="004A3A9F" w:rsidRPr="004A3A9F" w:rsidRDefault="004A3A9F" w:rsidP="004A3A9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A3A9F">
              <w:rPr>
                <w:rFonts w:ascii="ＭＳ Ｐゴシック" w:eastAsia="ＭＳ Ｐゴシック" w:hAnsi="ＭＳ Ｐゴシック" w:hint="eastAsia"/>
              </w:rPr>
              <w:t>7</w:t>
            </w:r>
          </w:p>
        </w:tc>
      </w:tr>
      <w:tr w:rsidR="004A3A9F" w:rsidRPr="004A3A9F" w:rsidTr="004A3A9F">
        <w:trPr>
          <w:trHeight w:val="270"/>
        </w:trPr>
        <w:tc>
          <w:tcPr>
            <w:tcW w:w="3201" w:type="dxa"/>
            <w:noWrap/>
            <w:hideMark/>
          </w:tcPr>
          <w:p w:rsidR="004A3A9F" w:rsidRPr="004A3A9F" w:rsidRDefault="004A3A9F" w:rsidP="004A3A9F">
            <w:pPr>
              <w:rPr>
                <w:rFonts w:ascii="ＭＳ Ｐゴシック" w:eastAsia="ＭＳ Ｐゴシック" w:hAnsi="ＭＳ Ｐゴシック"/>
              </w:rPr>
            </w:pPr>
            <w:r w:rsidRPr="004A3A9F">
              <w:rPr>
                <w:rFonts w:ascii="ＭＳ Ｐゴシック" w:eastAsia="ＭＳ Ｐゴシック" w:hAnsi="ＭＳ Ｐゴシック" w:hint="eastAsia"/>
              </w:rPr>
              <w:t>銀行・保険会社</w:t>
            </w:r>
          </w:p>
        </w:tc>
        <w:tc>
          <w:tcPr>
            <w:tcW w:w="768" w:type="dxa"/>
            <w:noWrap/>
            <w:hideMark/>
          </w:tcPr>
          <w:p w:rsidR="004A3A9F" w:rsidRPr="004A3A9F" w:rsidRDefault="004A3A9F" w:rsidP="004A3A9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A3A9F">
              <w:rPr>
                <w:rFonts w:ascii="ＭＳ Ｐゴシック" w:eastAsia="ＭＳ Ｐゴシック" w:hAnsi="ＭＳ Ｐゴシック" w:hint="eastAsia"/>
              </w:rPr>
              <w:t>4</w:t>
            </w:r>
          </w:p>
        </w:tc>
      </w:tr>
      <w:tr w:rsidR="004A3A9F" w:rsidRPr="004A3A9F" w:rsidTr="004A3A9F">
        <w:trPr>
          <w:trHeight w:val="270"/>
        </w:trPr>
        <w:tc>
          <w:tcPr>
            <w:tcW w:w="3201" w:type="dxa"/>
            <w:noWrap/>
            <w:hideMark/>
          </w:tcPr>
          <w:p w:rsidR="004A3A9F" w:rsidRPr="004A3A9F" w:rsidRDefault="004A3A9F" w:rsidP="004A3A9F">
            <w:pPr>
              <w:rPr>
                <w:rFonts w:ascii="ＭＳ Ｐゴシック" w:eastAsia="ＭＳ Ｐゴシック" w:hAnsi="ＭＳ Ｐゴシック"/>
              </w:rPr>
            </w:pPr>
            <w:r w:rsidRPr="004A3A9F">
              <w:rPr>
                <w:rFonts w:ascii="ＭＳ Ｐゴシック" w:eastAsia="ＭＳ Ｐゴシック" w:hAnsi="ＭＳ Ｐゴシック" w:hint="eastAsia"/>
              </w:rPr>
              <w:t>TV</w:t>
            </w:r>
          </w:p>
        </w:tc>
        <w:tc>
          <w:tcPr>
            <w:tcW w:w="768" w:type="dxa"/>
            <w:noWrap/>
            <w:hideMark/>
          </w:tcPr>
          <w:p w:rsidR="004A3A9F" w:rsidRPr="004A3A9F" w:rsidRDefault="004A3A9F" w:rsidP="004A3A9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A3A9F"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</w:tr>
      <w:tr w:rsidR="004A3A9F" w:rsidRPr="004A3A9F" w:rsidTr="004A3A9F">
        <w:trPr>
          <w:trHeight w:val="270"/>
        </w:trPr>
        <w:tc>
          <w:tcPr>
            <w:tcW w:w="3201" w:type="dxa"/>
            <w:noWrap/>
            <w:hideMark/>
          </w:tcPr>
          <w:p w:rsidR="004A3A9F" w:rsidRPr="004A3A9F" w:rsidRDefault="004A3A9F" w:rsidP="004A3A9F">
            <w:pPr>
              <w:rPr>
                <w:rFonts w:ascii="ＭＳ Ｐゴシック" w:eastAsia="ＭＳ Ｐゴシック" w:hAnsi="ＭＳ Ｐゴシック"/>
              </w:rPr>
            </w:pPr>
            <w:r w:rsidRPr="004A3A9F">
              <w:rPr>
                <w:rFonts w:ascii="ＭＳ Ｐゴシック" w:eastAsia="ＭＳ Ｐゴシック" w:hAnsi="ＭＳ Ｐゴシック" w:hint="eastAsia"/>
              </w:rPr>
              <w:t>大阪府議会</w:t>
            </w:r>
          </w:p>
        </w:tc>
        <w:tc>
          <w:tcPr>
            <w:tcW w:w="768" w:type="dxa"/>
            <w:noWrap/>
            <w:hideMark/>
          </w:tcPr>
          <w:p w:rsidR="004A3A9F" w:rsidRPr="004A3A9F" w:rsidRDefault="004A3A9F" w:rsidP="004A3A9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A3A9F"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</w:tr>
      <w:tr w:rsidR="004A3A9F" w:rsidRPr="004A3A9F" w:rsidTr="004A3A9F">
        <w:trPr>
          <w:trHeight w:val="270"/>
        </w:trPr>
        <w:tc>
          <w:tcPr>
            <w:tcW w:w="3201" w:type="dxa"/>
            <w:noWrap/>
            <w:hideMark/>
          </w:tcPr>
          <w:p w:rsidR="004A3A9F" w:rsidRPr="004A3A9F" w:rsidRDefault="004A3A9F" w:rsidP="004A3A9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768" w:type="dxa"/>
            <w:noWrap/>
            <w:hideMark/>
          </w:tcPr>
          <w:p w:rsidR="004A3A9F" w:rsidRPr="004A3A9F" w:rsidRDefault="004A3A9F" w:rsidP="004A3A9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A3A9F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</w:tr>
    </w:tbl>
    <w:p w:rsidR="004A3A9F" w:rsidRDefault="004A3A9F" w:rsidP="004A3A9F">
      <w:pPr>
        <w:rPr>
          <w:rFonts w:ascii="ＭＳ Ｐゴシック" w:eastAsia="ＭＳ Ｐゴシック" w:hAnsi="ＭＳ Ｐゴシック"/>
        </w:rPr>
      </w:pPr>
    </w:p>
    <w:p w:rsidR="004A3A9F" w:rsidRDefault="004A3A9F" w:rsidP="004A3A9F">
      <w:pPr>
        <w:rPr>
          <w:rFonts w:ascii="ＭＳ Ｐゴシック" w:eastAsia="ＭＳ Ｐゴシック" w:hAnsi="ＭＳ Ｐゴシック"/>
        </w:rPr>
      </w:pPr>
      <w:r w:rsidRPr="0041554C">
        <w:rPr>
          <w:rFonts w:ascii="ＭＳ Ｐゴシック" w:eastAsia="ＭＳ Ｐゴシック" w:hAnsi="ＭＳ Ｐゴシック"/>
        </w:rPr>
        <w:t>Q8.もし、家族や医療関係者等と自分の医療・ケアについて話し合う最初のきっかけがある</w:t>
      </w:r>
      <w:r>
        <w:rPr>
          <w:rFonts w:ascii="ＭＳ Ｐゴシック" w:eastAsia="ＭＳ Ｐゴシック" w:hAnsi="ＭＳ Ｐゴシック" w:hint="eastAsia"/>
        </w:rPr>
        <w:t>とすれば、</w:t>
      </w:r>
    </w:p>
    <w:p w:rsidR="004A3A9F" w:rsidRDefault="004A3A9F" w:rsidP="004A3A9F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どのような出来事だと思いますか。</w:t>
      </w:r>
    </w:p>
    <w:tbl>
      <w:tblPr>
        <w:tblW w:w="4819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11"/>
        <w:gridCol w:w="708"/>
      </w:tblGrid>
      <w:tr w:rsidR="004A3A9F" w:rsidRPr="004A3A9F" w:rsidTr="004A3A9F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9F" w:rsidRPr="004A3A9F" w:rsidRDefault="004A3A9F" w:rsidP="004A3A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回答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9F" w:rsidRPr="004A3A9F" w:rsidRDefault="004A3A9F" w:rsidP="004A3A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件数</w:t>
            </w:r>
          </w:p>
        </w:tc>
      </w:tr>
      <w:tr w:rsidR="004A3A9F" w:rsidRPr="004A3A9F" w:rsidTr="004A3A9F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9F" w:rsidRPr="004A3A9F" w:rsidRDefault="00546C64" w:rsidP="004A3A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健康診断、人間ドック</w:t>
            </w:r>
            <w:r w:rsidR="004A3A9F" w:rsidRPr="004A3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の時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9F" w:rsidRPr="004A3A9F" w:rsidRDefault="004A3A9F" w:rsidP="004A3A9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3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28</w:t>
            </w:r>
          </w:p>
        </w:tc>
      </w:tr>
      <w:tr w:rsidR="004A3A9F" w:rsidRPr="004A3A9F" w:rsidTr="004A3A9F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9F" w:rsidRPr="004A3A9F" w:rsidRDefault="004A3A9F" w:rsidP="004A3A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3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きっかけがあったとき（自分のタイミング）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9F" w:rsidRPr="004A3A9F" w:rsidRDefault="004A3A9F" w:rsidP="004A3A9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3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</w:t>
            </w:r>
          </w:p>
        </w:tc>
      </w:tr>
      <w:tr w:rsidR="004A3A9F" w:rsidRPr="004A3A9F" w:rsidTr="004A3A9F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9F" w:rsidRPr="004A3A9F" w:rsidRDefault="004A3A9F" w:rsidP="004A3A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3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正月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9F" w:rsidRPr="004A3A9F" w:rsidRDefault="004A3A9F" w:rsidP="004A3A9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3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</w:t>
            </w:r>
          </w:p>
        </w:tc>
      </w:tr>
      <w:tr w:rsidR="004A3A9F" w:rsidRPr="004A3A9F" w:rsidTr="004A3A9F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9F" w:rsidRPr="004A3A9F" w:rsidRDefault="004A3A9F" w:rsidP="004A3A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3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家族が集まる時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9F" w:rsidRPr="004A3A9F" w:rsidRDefault="004A3A9F" w:rsidP="004A3A9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3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</w:t>
            </w:r>
          </w:p>
        </w:tc>
      </w:tr>
      <w:tr w:rsidR="004A3A9F" w:rsidRPr="004A3A9F" w:rsidTr="004A3A9F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9F" w:rsidRPr="004A3A9F" w:rsidRDefault="004A3A9F" w:rsidP="004A3A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3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いつでもよい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9F" w:rsidRPr="004A3A9F" w:rsidRDefault="004A3A9F" w:rsidP="004A3A9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3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</w:tr>
      <w:tr w:rsidR="004A3A9F" w:rsidRPr="004A3A9F" w:rsidTr="004A3A9F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9F" w:rsidRPr="004A3A9F" w:rsidRDefault="004A3A9F" w:rsidP="004A3A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3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子育てが一段落するとき（子供の独立等）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9F" w:rsidRPr="004A3A9F" w:rsidRDefault="004A3A9F" w:rsidP="004A3A9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3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</w:tr>
      <w:tr w:rsidR="004A3A9F" w:rsidRPr="004A3A9F" w:rsidTr="004A3A9F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9F" w:rsidRPr="004A3A9F" w:rsidRDefault="004A3A9F" w:rsidP="004A3A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3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一人暮らしになったとき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9F" w:rsidRPr="004A3A9F" w:rsidRDefault="004A3A9F" w:rsidP="004A3A9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3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bookmarkStart w:id="0" w:name="_GoBack"/>
        <w:bookmarkEnd w:id="0"/>
      </w:tr>
      <w:tr w:rsidR="004A3A9F" w:rsidRPr="004A3A9F" w:rsidTr="004A3A9F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9F" w:rsidRPr="004A3A9F" w:rsidRDefault="004A3A9F" w:rsidP="004A3A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3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結婚記念日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9F" w:rsidRPr="004A3A9F" w:rsidRDefault="004A3A9F" w:rsidP="004A3A9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3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</w:tr>
      <w:tr w:rsidR="004A3A9F" w:rsidRPr="004A3A9F" w:rsidTr="004A3A9F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9F" w:rsidRPr="004A3A9F" w:rsidRDefault="004A3A9F" w:rsidP="004A3A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3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FPとの定期面談（保険の見直し）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9F" w:rsidRPr="004A3A9F" w:rsidRDefault="004A3A9F" w:rsidP="004A3A9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3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</w:tr>
      <w:tr w:rsidR="004A3A9F" w:rsidRPr="004A3A9F" w:rsidTr="004A3A9F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9F" w:rsidRPr="004A3A9F" w:rsidRDefault="004A3A9F" w:rsidP="004A3A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3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9F" w:rsidRPr="004A3A9F" w:rsidRDefault="004A3A9F" w:rsidP="004A3A9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3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36</w:t>
            </w:r>
          </w:p>
        </w:tc>
      </w:tr>
    </w:tbl>
    <w:p w:rsidR="004A3A9F" w:rsidRDefault="004A3A9F" w:rsidP="004A3A9F">
      <w:pPr>
        <w:jc w:val="left"/>
        <w:rPr>
          <w:rFonts w:ascii="ＭＳ Ｐゴシック" w:eastAsia="ＭＳ Ｐゴシック" w:hAnsi="ＭＳ Ｐゴシック"/>
        </w:rPr>
      </w:pPr>
    </w:p>
    <w:p w:rsidR="00B12ECD" w:rsidRDefault="00B12ECD" w:rsidP="004A3A9F">
      <w:pPr>
        <w:jc w:val="left"/>
        <w:rPr>
          <w:rFonts w:ascii="ＭＳ Ｐゴシック" w:eastAsia="ＭＳ Ｐゴシック" w:hAnsi="ＭＳ Ｐゴシック"/>
        </w:rPr>
      </w:pPr>
    </w:p>
    <w:p w:rsidR="00B12ECD" w:rsidRDefault="00B12ECD" w:rsidP="004A3A9F">
      <w:pPr>
        <w:jc w:val="left"/>
        <w:rPr>
          <w:rFonts w:ascii="ＭＳ Ｐゴシック" w:eastAsia="ＭＳ Ｐゴシック" w:hAnsi="ＭＳ Ｐゴシック"/>
        </w:rPr>
      </w:pPr>
    </w:p>
    <w:p w:rsidR="00B12ECD" w:rsidRDefault="00B12ECD" w:rsidP="004A3A9F">
      <w:pPr>
        <w:jc w:val="left"/>
        <w:rPr>
          <w:rFonts w:ascii="ＭＳ Ｐゴシック" w:eastAsia="ＭＳ Ｐゴシック" w:hAnsi="ＭＳ Ｐゴシック"/>
        </w:rPr>
      </w:pPr>
    </w:p>
    <w:p w:rsidR="00B12ECD" w:rsidRDefault="00B12ECD" w:rsidP="004A3A9F">
      <w:pPr>
        <w:jc w:val="left"/>
        <w:rPr>
          <w:rFonts w:ascii="ＭＳ Ｐゴシック" w:eastAsia="ＭＳ Ｐゴシック" w:hAnsi="ＭＳ Ｐゴシック"/>
        </w:rPr>
      </w:pPr>
    </w:p>
    <w:p w:rsidR="00B12ECD" w:rsidRDefault="00B12ECD" w:rsidP="004A3A9F">
      <w:pPr>
        <w:jc w:val="left"/>
        <w:rPr>
          <w:rFonts w:ascii="ＭＳ Ｐゴシック" w:eastAsia="ＭＳ Ｐゴシック" w:hAnsi="ＭＳ Ｐゴシック"/>
        </w:rPr>
      </w:pPr>
    </w:p>
    <w:p w:rsidR="00B12ECD" w:rsidRDefault="00B12ECD" w:rsidP="004A3A9F">
      <w:pPr>
        <w:jc w:val="left"/>
        <w:rPr>
          <w:rFonts w:ascii="ＭＳ Ｐゴシック" w:eastAsia="ＭＳ Ｐゴシック" w:hAnsi="ＭＳ Ｐゴシック"/>
        </w:rPr>
      </w:pPr>
    </w:p>
    <w:p w:rsidR="00B12ECD" w:rsidRDefault="00B12ECD" w:rsidP="004A3A9F">
      <w:pPr>
        <w:jc w:val="left"/>
        <w:rPr>
          <w:rFonts w:ascii="ＭＳ Ｐゴシック" w:eastAsia="ＭＳ Ｐゴシック" w:hAnsi="ＭＳ Ｐゴシック"/>
        </w:rPr>
      </w:pPr>
    </w:p>
    <w:p w:rsidR="004A3A9F" w:rsidRDefault="004A3A9F" w:rsidP="004A3A9F">
      <w:pPr>
        <w:rPr>
          <w:rFonts w:ascii="ＭＳ Ｐゴシック" w:eastAsia="ＭＳ Ｐゴシック" w:hAnsi="ＭＳ Ｐゴシック"/>
        </w:rPr>
      </w:pPr>
      <w:r w:rsidRPr="0041554C">
        <w:rPr>
          <w:rFonts w:ascii="ＭＳ Ｐゴシック" w:eastAsia="ＭＳ Ｐゴシック" w:hAnsi="ＭＳ Ｐゴシック"/>
        </w:rPr>
        <w:lastRenderedPageBreak/>
        <w:t>Q9.「人生会議」を行う（行った）場合に、困ることは何ですか。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536"/>
        <w:gridCol w:w="709"/>
      </w:tblGrid>
      <w:tr w:rsidR="004A3A9F" w:rsidRPr="004A3A9F" w:rsidTr="004A3A9F">
        <w:trPr>
          <w:trHeight w:val="270"/>
        </w:trPr>
        <w:tc>
          <w:tcPr>
            <w:tcW w:w="4536" w:type="dxa"/>
            <w:noWrap/>
          </w:tcPr>
          <w:p w:rsidR="004A3A9F" w:rsidRPr="004A3A9F" w:rsidRDefault="004A3A9F" w:rsidP="004A3A9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回答</w:t>
            </w:r>
          </w:p>
        </w:tc>
        <w:tc>
          <w:tcPr>
            <w:tcW w:w="709" w:type="dxa"/>
            <w:noWrap/>
          </w:tcPr>
          <w:p w:rsidR="004A3A9F" w:rsidRPr="004A3A9F" w:rsidRDefault="004A3A9F" w:rsidP="004A3A9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件数</w:t>
            </w:r>
          </w:p>
        </w:tc>
      </w:tr>
      <w:tr w:rsidR="004A3A9F" w:rsidRPr="004A3A9F" w:rsidTr="004A3A9F">
        <w:trPr>
          <w:trHeight w:val="270"/>
        </w:trPr>
        <w:tc>
          <w:tcPr>
            <w:tcW w:w="4536" w:type="dxa"/>
            <w:noWrap/>
            <w:hideMark/>
          </w:tcPr>
          <w:p w:rsidR="004A3A9F" w:rsidRPr="004A3A9F" w:rsidRDefault="004A3A9F" w:rsidP="004A3A9F">
            <w:pPr>
              <w:rPr>
                <w:rFonts w:ascii="ＭＳ Ｐゴシック" w:eastAsia="ＭＳ Ｐゴシック" w:hAnsi="ＭＳ Ｐゴシック"/>
              </w:rPr>
            </w:pPr>
            <w:r w:rsidRPr="004A3A9F">
              <w:rPr>
                <w:rFonts w:ascii="ＭＳ Ｐゴシック" w:eastAsia="ＭＳ Ｐゴシック" w:hAnsi="ＭＳ Ｐゴシック" w:hint="eastAsia"/>
              </w:rPr>
              <w:t>困ることはない</w:t>
            </w:r>
          </w:p>
        </w:tc>
        <w:tc>
          <w:tcPr>
            <w:tcW w:w="709" w:type="dxa"/>
            <w:noWrap/>
            <w:hideMark/>
          </w:tcPr>
          <w:p w:rsidR="004A3A9F" w:rsidRPr="004A3A9F" w:rsidRDefault="004A3A9F" w:rsidP="00B12ECD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A3A9F">
              <w:rPr>
                <w:rFonts w:ascii="ＭＳ Ｐゴシック" w:eastAsia="ＭＳ Ｐゴシック" w:hAnsi="ＭＳ Ｐゴシック" w:hint="eastAsia"/>
              </w:rPr>
              <w:t>58</w:t>
            </w:r>
          </w:p>
        </w:tc>
      </w:tr>
      <w:tr w:rsidR="004A3A9F" w:rsidRPr="004A3A9F" w:rsidTr="004A3A9F">
        <w:trPr>
          <w:trHeight w:val="270"/>
        </w:trPr>
        <w:tc>
          <w:tcPr>
            <w:tcW w:w="4536" w:type="dxa"/>
            <w:noWrap/>
            <w:hideMark/>
          </w:tcPr>
          <w:p w:rsidR="004A3A9F" w:rsidRPr="004A3A9F" w:rsidRDefault="004A3A9F" w:rsidP="004A3A9F">
            <w:pPr>
              <w:rPr>
                <w:rFonts w:ascii="ＭＳ Ｐゴシック" w:eastAsia="ＭＳ Ｐゴシック" w:hAnsi="ＭＳ Ｐゴシック"/>
              </w:rPr>
            </w:pPr>
            <w:r w:rsidRPr="004A3A9F">
              <w:rPr>
                <w:rFonts w:ascii="ＭＳ Ｐゴシック" w:eastAsia="ＭＳ Ｐゴシック" w:hAnsi="ＭＳ Ｐゴシック" w:hint="eastAsia"/>
              </w:rPr>
              <w:t>家族との問題（意見の食い違い、話しにくい等）</w:t>
            </w:r>
          </w:p>
        </w:tc>
        <w:tc>
          <w:tcPr>
            <w:tcW w:w="709" w:type="dxa"/>
            <w:noWrap/>
            <w:hideMark/>
          </w:tcPr>
          <w:p w:rsidR="004A3A9F" w:rsidRPr="004A3A9F" w:rsidRDefault="004A3A9F" w:rsidP="00B12ECD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A3A9F">
              <w:rPr>
                <w:rFonts w:ascii="ＭＳ Ｐゴシック" w:eastAsia="ＭＳ Ｐゴシック" w:hAnsi="ＭＳ Ｐゴシック" w:hint="eastAsia"/>
              </w:rPr>
              <w:t>58</w:t>
            </w:r>
          </w:p>
        </w:tc>
      </w:tr>
      <w:tr w:rsidR="004A3A9F" w:rsidRPr="004A3A9F" w:rsidTr="004A3A9F">
        <w:trPr>
          <w:trHeight w:val="270"/>
        </w:trPr>
        <w:tc>
          <w:tcPr>
            <w:tcW w:w="4536" w:type="dxa"/>
            <w:noWrap/>
            <w:hideMark/>
          </w:tcPr>
          <w:p w:rsidR="004A3A9F" w:rsidRPr="004A3A9F" w:rsidRDefault="004A3A9F" w:rsidP="004A3A9F">
            <w:pPr>
              <w:rPr>
                <w:rFonts w:ascii="ＭＳ Ｐゴシック" w:eastAsia="ＭＳ Ｐゴシック" w:hAnsi="ＭＳ Ｐゴシック"/>
              </w:rPr>
            </w:pPr>
            <w:r w:rsidRPr="004A3A9F">
              <w:rPr>
                <w:rFonts w:ascii="ＭＳ Ｐゴシック" w:eastAsia="ＭＳ Ｐゴシック" w:hAnsi="ＭＳ Ｐゴシック" w:hint="eastAsia"/>
              </w:rPr>
              <w:t>実感がわかない</w:t>
            </w:r>
          </w:p>
        </w:tc>
        <w:tc>
          <w:tcPr>
            <w:tcW w:w="709" w:type="dxa"/>
            <w:noWrap/>
            <w:hideMark/>
          </w:tcPr>
          <w:p w:rsidR="004A3A9F" w:rsidRPr="004A3A9F" w:rsidRDefault="004A3A9F" w:rsidP="00B12ECD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A3A9F">
              <w:rPr>
                <w:rFonts w:ascii="ＭＳ Ｐゴシック" w:eastAsia="ＭＳ Ｐゴシック" w:hAnsi="ＭＳ Ｐゴシック" w:hint="eastAsia"/>
              </w:rPr>
              <w:t>13</w:t>
            </w:r>
          </w:p>
        </w:tc>
      </w:tr>
      <w:tr w:rsidR="004A3A9F" w:rsidRPr="004A3A9F" w:rsidTr="004A3A9F">
        <w:trPr>
          <w:trHeight w:val="270"/>
        </w:trPr>
        <w:tc>
          <w:tcPr>
            <w:tcW w:w="4536" w:type="dxa"/>
            <w:noWrap/>
            <w:hideMark/>
          </w:tcPr>
          <w:p w:rsidR="004A3A9F" w:rsidRPr="004A3A9F" w:rsidRDefault="004A3A9F" w:rsidP="004A3A9F">
            <w:pPr>
              <w:rPr>
                <w:rFonts w:ascii="ＭＳ Ｐゴシック" w:eastAsia="ＭＳ Ｐゴシック" w:hAnsi="ＭＳ Ｐゴシック"/>
              </w:rPr>
            </w:pPr>
            <w:r w:rsidRPr="004A3A9F">
              <w:rPr>
                <w:rFonts w:ascii="ＭＳ Ｐゴシック" w:eastAsia="ＭＳ Ｐゴシック" w:hAnsi="ＭＳ Ｐゴシック" w:hint="eastAsia"/>
              </w:rPr>
              <w:t>医療費に不安がある</w:t>
            </w:r>
          </w:p>
        </w:tc>
        <w:tc>
          <w:tcPr>
            <w:tcW w:w="709" w:type="dxa"/>
            <w:noWrap/>
            <w:hideMark/>
          </w:tcPr>
          <w:p w:rsidR="004A3A9F" w:rsidRPr="004A3A9F" w:rsidRDefault="004A3A9F" w:rsidP="00B12ECD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A3A9F">
              <w:rPr>
                <w:rFonts w:ascii="ＭＳ Ｐゴシック" w:eastAsia="ＭＳ Ｐゴシック" w:hAnsi="ＭＳ Ｐゴシック" w:hint="eastAsia"/>
              </w:rPr>
              <w:t>11</w:t>
            </w:r>
          </w:p>
        </w:tc>
      </w:tr>
      <w:tr w:rsidR="004A3A9F" w:rsidRPr="004A3A9F" w:rsidTr="004A3A9F">
        <w:trPr>
          <w:trHeight w:val="270"/>
        </w:trPr>
        <w:tc>
          <w:tcPr>
            <w:tcW w:w="4536" w:type="dxa"/>
            <w:noWrap/>
            <w:hideMark/>
          </w:tcPr>
          <w:p w:rsidR="004A3A9F" w:rsidRPr="004A3A9F" w:rsidRDefault="004A3A9F" w:rsidP="004A3A9F">
            <w:pPr>
              <w:rPr>
                <w:rFonts w:ascii="ＭＳ Ｐゴシック" w:eastAsia="ＭＳ Ｐゴシック" w:hAnsi="ＭＳ Ｐゴシック"/>
              </w:rPr>
            </w:pPr>
            <w:r w:rsidRPr="004A3A9F">
              <w:rPr>
                <w:rFonts w:ascii="ＭＳ Ｐゴシック" w:eastAsia="ＭＳ Ｐゴシック" w:hAnsi="ＭＳ Ｐゴシック" w:hint="eastAsia"/>
              </w:rPr>
              <w:t>個人の意見に対する尊重と理解</w:t>
            </w:r>
          </w:p>
        </w:tc>
        <w:tc>
          <w:tcPr>
            <w:tcW w:w="709" w:type="dxa"/>
            <w:noWrap/>
            <w:hideMark/>
          </w:tcPr>
          <w:p w:rsidR="004A3A9F" w:rsidRPr="004A3A9F" w:rsidRDefault="004A3A9F" w:rsidP="00B12ECD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A3A9F">
              <w:rPr>
                <w:rFonts w:ascii="ＭＳ Ｐゴシック" w:eastAsia="ＭＳ Ｐゴシック" w:hAnsi="ＭＳ Ｐゴシック" w:hint="eastAsia"/>
              </w:rPr>
              <w:t>9</w:t>
            </w:r>
          </w:p>
        </w:tc>
      </w:tr>
      <w:tr w:rsidR="004A3A9F" w:rsidRPr="004A3A9F" w:rsidTr="004A3A9F">
        <w:trPr>
          <w:trHeight w:val="270"/>
        </w:trPr>
        <w:tc>
          <w:tcPr>
            <w:tcW w:w="4536" w:type="dxa"/>
            <w:noWrap/>
            <w:hideMark/>
          </w:tcPr>
          <w:p w:rsidR="004A3A9F" w:rsidRPr="004A3A9F" w:rsidRDefault="004A3A9F" w:rsidP="004A3A9F">
            <w:pPr>
              <w:rPr>
                <w:rFonts w:ascii="ＭＳ Ｐゴシック" w:eastAsia="ＭＳ Ｐゴシック" w:hAnsi="ＭＳ Ｐゴシック"/>
              </w:rPr>
            </w:pPr>
            <w:r w:rsidRPr="004A3A9F">
              <w:rPr>
                <w:rFonts w:ascii="ＭＳ Ｐゴシック" w:eastAsia="ＭＳ Ｐゴシック" w:hAnsi="ＭＳ Ｐゴシック" w:hint="eastAsia"/>
              </w:rPr>
              <w:t>医療関係者との話し合うタイミング</w:t>
            </w:r>
          </w:p>
        </w:tc>
        <w:tc>
          <w:tcPr>
            <w:tcW w:w="709" w:type="dxa"/>
            <w:noWrap/>
            <w:hideMark/>
          </w:tcPr>
          <w:p w:rsidR="004A3A9F" w:rsidRPr="004A3A9F" w:rsidRDefault="004A3A9F" w:rsidP="00B12ECD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A3A9F"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</w:tr>
      <w:tr w:rsidR="004A3A9F" w:rsidRPr="004A3A9F" w:rsidTr="004A3A9F">
        <w:trPr>
          <w:trHeight w:val="270"/>
        </w:trPr>
        <w:tc>
          <w:tcPr>
            <w:tcW w:w="4536" w:type="dxa"/>
            <w:noWrap/>
            <w:hideMark/>
          </w:tcPr>
          <w:p w:rsidR="004A3A9F" w:rsidRPr="004A3A9F" w:rsidRDefault="004A3A9F" w:rsidP="004A3A9F">
            <w:pPr>
              <w:rPr>
                <w:rFonts w:ascii="ＭＳ Ｐゴシック" w:eastAsia="ＭＳ Ｐゴシック" w:hAnsi="ＭＳ Ｐゴシック"/>
              </w:rPr>
            </w:pPr>
            <w:r w:rsidRPr="004A3A9F">
              <w:rPr>
                <w:rFonts w:ascii="ＭＳ Ｐゴシック" w:eastAsia="ＭＳ Ｐゴシック" w:hAnsi="ＭＳ Ｐゴシック" w:hint="eastAsia"/>
              </w:rPr>
              <w:t>緊急時の医療体制に不安がある</w:t>
            </w:r>
          </w:p>
        </w:tc>
        <w:tc>
          <w:tcPr>
            <w:tcW w:w="709" w:type="dxa"/>
            <w:noWrap/>
            <w:hideMark/>
          </w:tcPr>
          <w:p w:rsidR="004A3A9F" w:rsidRPr="004A3A9F" w:rsidRDefault="004A3A9F" w:rsidP="00B12ECD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A3A9F"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</w:tr>
      <w:tr w:rsidR="004A3A9F" w:rsidRPr="004A3A9F" w:rsidTr="004A3A9F">
        <w:trPr>
          <w:trHeight w:val="270"/>
        </w:trPr>
        <w:tc>
          <w:tcPr>
            <w:tcW w:w="4536" w:type="dxa"/>
            <w:noWrap/>
            <w:hideMark/>
          </w:tcPr>
          <w:p w:rsidR="004A3A9F" w:rsidRPr="004A3A9F" w:rsidRDefault="004A3A9F" w:rsidP="004A3A9F">
            <w:pPr>
              <w:rPr>
                <w:rFonts w:ascii="ＭＳ Ｐゴシック" w:eastAsia="ＭＳ Ｐゴシック" w:hAnsi="ＭＳ Ｐゴシック"/>
              </w:rPr>
            </w:pPr>
            <w:r w:rsidRPr="004A3A9F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709" w:type="dxa"/>
            <w:noWrap/>
            <w:hideMark/>
          </w:tcPr>
          <w:p w:rsidR="004A3A9F" w:rsidRPr="004A3A9F" w:rsidRDefault="004A3A9F" w:rsidP="00B12ECD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A3A9F">
              <w:rPr>
                <w:rFonts w:ascii="ＭＳ Ｐゴシック" w:eastAsia="ＭＳ Ｐゴシック" w:hAnsi="ＭＳ Ｐゴシック" w:hint="eastAsia"/>
              </w:rPr>
              <w:t>17</w:t>
            </w:r>
          </w:p>
        </w:tc>
      </w:tr>
    </w:tbl>
    <w:p w:rsidR="004A3A9F" w:rsidRDefault="004A3A9F" w:rsidP="004A3A9F">
      <w:pPr>
        <w:rPr>
          <w:rFonts w:ascii="ＭＳ Ｐゴシック" w:eastAsia="ＭＳ Ｐゴシック" w:hAnsi="ＭＳ Ｐゴシック"/>
        </w:rPr>
      </w:pPr>
    </w:p>
    <w:p w:rsidR="004A3A9F" w:rsidRDefault="004A3A9F" w:rsidP="004A3A9F">
      <w:pPr>
        <w:rPr>
          <w:rFonts w:ascii="ＭＳ Ｐゴシック" w:eastAsia="ＭＳ Ｐゴシック" w:hAnsi="ＭＳ Ｐゴシック"/>
        </w:rPr>
      </w:pPr>
      <w:r w:rsidRPr="0041554C">
        <w:rPr>
          <w:rFonts w:ascii="ＭＳ Ｐゴシック" w:eastAsia="ＭＳ Ｐゴシック" w:hAnsi="ＭＳ Ｐゴシック"/>
        </w:rPr>
        <w:t>Q10.「人生会議」を行う場合に、必要なもの</w:t>
      </w:r>
      <w:r>
        <w:rPr>
          <w:rFonts w:ascii="ＭＳ Ｐゴシック" w:eastAsia="ＭＳ Ｐゴシック" w:hAnsi="ＭＳ Ｐゴシック" w:hint="eastAsia"/>
        </w:rPr>
        <w:t>又は参考になるもの</w:t>
      </w:r>
      <w:r w:rsidRPr="0041554C">
        <w:rPr>
          <w:rFonts w:ascii="ＭＳ Ｐゴシック" w:eastAsia="ＭＳ Ｐゴシック" w:hAnsi="ＭＳ Ｐゴシック"/>
        </w:rPr>
        <w:t>は何だと思いますか。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536"/>
        <w:gridCol w:w="709"/>
      </w:tblGrid>
      <w:tr w:rsidR="00B12ECD" w:rsidRPr="00B12ECD" w:rsidTr="00B12ECD">
        <w:trPr>
          <w:trHeight w:val="270"/>
        </w:trPr>
        <w:tc>
          <w:tcPr>
            <w:tcW w:w="4536" w:type="dxa"/>
            <w:noWrap/>
          </w:tcPr>
          <w:p w:rsidR="00B12ECD" w:rsidRPr="00B12ECD" w:rsidRDefault="00B12ECD" w:rsidP="00B12EC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回答</w:t>
            </w:r>
          </w:p>
        </w:tc>
        <w:tc>
          <w:tcPr>
            <w:tcW w:w="709" w:type="dxa"/>
            <w:noWrap/>
          </w:tcPr>
          <w:p w:rsidR="00B12ECD" w:rsidRPr="00B12ECD" w:rsidRDefault="00B12ECD" w:rsidP="00B12EC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件数</w:t>
            </w:r>
          </w:p>
        </w:tc>
      </w:tr>
      <w:tr w:rsidR="00B12ECD" w:rsidRPr="00B12ECD" w:rsidTr="00B12ECD">
        <w:trPr>
          <w:trHeight w:val="270"/>
        </w:trPr>
        <w:tc>
          <w:tcPr>
            <w:tcW w:w="4536" w:type="dxa"/>
            <w:noWrap/>
            <w:hideMark/>
          </w:tcPr>
          <w:p w:rsidR="00B12ECD" w:rsidRPr="00B12ECD" w:rsidRDefault="00B12ECD" w:rsidP="00B12ECD">
            <w:pPr>
              <w:rPr>
                <w:rFonts w:ascii="ＭＳ Ｐゴシック" w:eastAsia="ＭＳ Ｐゴシック" w:hAnsi="ＭＳ Ｐゴシック"/>
              </w:rPr>
            </w:pPr>
            <w:r w:rsidRPr="00B12ECD">
              <w:rPr>
                <w:rFonts w:ascii="ＭＳ Ｐゴシック" w:eastAsia="ＭＳ Ｐゴシック" w:hAnsi="ＭＳ Ｐゴシック" w:hint="eastAsia"/>
              </w:rPr>
              <w:t>住んでいる地域の医療や福祉の情報</w:t>
            </w:r>
          </w:p>
        </w:tc>
        <w:tc>
          <w:tcPr>
            <w:tcW w:w="709" w:type="dxa"/>
            <w:noWrap/>
            <w:hideMark/>
          </w:tcPr>
          <w:p w:rsidR="00B12ECD" w:rsidRPr="00B12ECD" w:rsidRDefault="00B12ECD" w:rsidP="00B12ECD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B12ECD">
              <w:rPr>
                <w:rFonts w:ascii="ＭＳ Ｐゴシック" w:eastAsia="ＭＳ Ｐゴシック" w:hAnsi="ＭＳ Ｐゴシック" w:hint="eastAsia"/>
              </w:rPr>
              <w:t>7</w:t>
            </w:r>
          </w:p>
        </w:tc>
      </w:tr>
      <w:tr w:rsidR="00B12ECD" w:rsidRPr="00B12ECD" w:rsidTr="00B12ECD">
        <w:trPr>
          <w:trHeight w:val="270"/>
        </w:trPr>
        <w:tc>
          <w:tcPr>
            <w:tcW w:w="4536" w:type="dxa"/>
            <w:noWrap/>
            <w:hideMark/>
          </w:tcPr>
          <w:p w:rsidR="00B12ECD" w:rsidRPr="00B12ECD" w:rsidRDefault="00B12ECD" w:rsidP="00B12ECD">
            <w:pPr>
              <w:rPr>
                <w:rFonts w:ascii="ＭＳ Ｐゴシック" w:eastAsia="ＭＳ Ｐゴシック" w:hAnsi="ＭＳ Ｐゴシック"/>
              </w:rPr>
            </w:pPr>
            <w:r w:rsidRPr="00B12ECD">
              <w:rPr>
                <w:rFonts w:ascii="ＭＳ Ｐゴシック" w:eastAsia="ＭＳ Ｐゴシック" w:hAnsi="ＭＳ Ｐゴシック" w:hint="eastAsia"/>
              </w:rPr>
              <w:t>人生会議の記録やアプリ等含めツールの充実</w:t>
            </w:r>
          </w:p>
        </w:tc>
        <w:tc>
          <w:tcPr>
            <w:tcW w:w="709" w:type="dxa"/>
            <w:noWrap/>
            <w:hideMark/>
          </w:tcPr>
          <w:p w:rsidR="00B12ECD" w:rsidRPr="00B12ECD" w:rsidRDefault="00B12ECD" w:rsidP="00B12ECD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B12ECD">
              <w:rPr>
                <w:rFonts w:ascii="ＭＳ Ｐゴシック" w:eastAsia="ＭＳ Ｐゴシック" w:hAnsi="ＭＳ Ｐゴシック" w:hint="eastAsia"/>
              </w:rPr>
              <w:t>7</w:t>
            </w:r>
          </w:p>
        </w:tc>
      </w:tr>
      <w:tr w:rsidR="00B12ECD" w:rsidRPr="00B12ECD" w:rsidTr="00B12ECD">
        <w:trPr>
          <w:trHeight w:val="270"/>
        </w:trPr>
        <w:tc>
          <w:tcPr>
            <w:tcW w:w="4536" w:type="dxa"/>
            <w:noWrap/>
            <w:hideMark/>
          </w:tcPr>
          <w:p w:rsidR="00B12ECD" w:rsidRPr="00B12ECD" w:rsidRDefault="00B12ECD" w:rsidP="00B12ECD">
            <w:pPr>
              <w:rPr>
                <w:rFonts w:ascii="ＭＳ Ｐゴシック" w:eastAsia="ＭＳ Ｐゴシック" w:hAnsi="ＭＳ Ｐゴシック"/>
              </w:rPr>
            </w:pPr>
            <w:r w:rsidRPr="00B12ECD">
              <w:rPr>
                <w:rFonts w:ascii="ＭＳ Ｐゴシック" w:eastAsia="ＭＳ Ｐゴシック" w:hAnsi="ＭＳ Ｐゴシック" w:hint="eastAsia"/>
              </w:rPr>
              <w:t>相談できる相手</w:t>
            </w:r>
          </w:p>
        </w:tc>
        <w:tc>
          <w:tcPr>
            <w:tcW w:w="709" w:type="dxa"/>
            <w:noWrap/>
            <w:hideMark/>
          </w:tcPr>
          <w:p w:rsidR="00B12ECD" w:rsidRPr="00B12ECD" w:rsidRDefault="00B12ECD" w:rsidP="00B12ECD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B12ECD">
              <w:rPr>
                <w:rFonts w:ascii="ＭＳ Ｐゴシック" w:eastAsia="ＭＳ Ｐゴシック" w:hAnsi="ＭＳ Ｐゴシック" w:hint="eastAsia"/>
              </w:rPr>
              <w:t>7</w:t>
            </w:r>
          </w:p>
        </w:tc>
      </w:tr>
      <w:tr w:rsidR="00B12ECD" w:rsidRPr="00B12ECD" w:rsidTr="00B12ECD">
        <w:trPr>
          <w:trHeight w:val="270"/>
        </w:trPr>
        <w:tc>
          <w:tcPr>
            <w:tcW w:w="4536" w:type="dxa"/>
            <w:noWrap/>
            <w:hideMark/>
          </w:tcPr>
          <w:p w:rsidR="00B12ECD" w:rsidRPr="00B12ECD" w:rsidRDefault="00B12ECD" w:rsidP="00B12ECD">
            <w:pPr>
              <w:rPr>
                <w:rFonts w:ascii="ＭＳ Ｐゴシック" w:eastAsia="ＭＳ Ｐゴシック" w:hAnsi="ＭＳ Ｐゴシック"/>
              </w:rPr>
            </w:pPr>
            <w:r w:rsidRPr="00B12ECD">
              <w:rPr>
                <w:rFonts w:ascii="ＭＳ Ｐゴシック" w:eastAsia="ＭＳ Ｐゴシック" w:hAnsi="ＭＳ Ｐゴシック" w:hint="eastAsia"/>
              </w:rPr>
              <w:t>生涯学習、教育</w:t>
            </w:r>
          </w:p>
        </w:tc>
        <w:tc>
          <w:tcPr>
            <w:tcW w:w="709" w:type="dxa"/>
            <w:noWrap/>
            <w:hideMark/>
          </w:tcPr>
          <w:p w:rsidR="00B12ECD" w:rsidRPr="00B12ECD" w:rsidRDefault="00B12ECD" w:rsidP="00B12ECD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B12ECD">
              <w:rPr>
                <w:rFonts w:ascii="ＭＳ Ｐゴシック" w:eastAsia="ＭＳ Ｐゴシック" w:hAnsi="ＭＳ Ｐゴシック" w:hint="eastAsia"/>
              </w:rPr>
              <w:t>7</w:t>
            </w:r>
          </w:p>
        </w:tc>
      </w:tr>
      <w:tr w:rsidR="00B12ECD" w:rsidRPr="00B12ECD" w:rsidTr="00B12ECD">
        <w:trPr>
          <w:trHeight w:val="270"/>
        </w:trPr>
        <w:tc>
          <w:tcPr>
            <w:tcW w:w="4536" w:type="dxa"/>
            <w:noWrap/>
            <w:hideMark/>
          </w:tcPr>
          <w:p w:rsidR="00B12ECD" w:rsidRPr="00B12ECD" w:rsidRDefault="00B12ECD" w:rsidP="00B12ECD">
            <w:pPr>
              <w:rPr>
                <w:rFonts w:ascii="ＭＳ Ｐゴシック" w:eastAsia="ＭＳ Ｐゴシック" w:hAnsi="ＭＳ Ｐゴシック"/>
              </w:rPr>
            </w:pPr>
            <w:r w:rsidRPr="00B12ECD">
              <w:rPr>
                <w:rFonts w:ascii="ＭＳ Ｐゴシック" w:eastAsia="ＭＳ Ｐゴシック" w:hAnsi="ＭＳ Ｐゴシック" w:hint="eastAsia"/>
              </w:rPr>
              <w:t>医療、介護の費用</w:t>
            </w:r>
          </w:p>
        </w:tc>
        <w:tc>
          <w:tcPr>
            <w:tcW w:w="709" w:type="dxa"/>
            <w:noWrap/>
            <w:hideMark/>
          </w:tcPr>
          <w:p w:rsidR="00B12ECD" w:rsidRPr="00B12ECD" w:rsidRDefault="00B12ECD" w:rsidP="00B12ECD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B12ECD">
              <w:rPr>
                <w:rFonts w:ascii="ＭＳ Ｐゴシック" w:eastAsia="ＭＳ Ｐゴシック" w:hAnsi="ＭＳ Ｐゴシック" w:hint="eastAsia"/>
              </w:rPr>
              <w:t>5</w:t>
            </w:r>
          </w:p>
        </w:tc>
      </w:tr>
      <w:tr w:rsidR="00B12ECD" w:rsidRPr="00B12ECD" w:rsidTr="00B12ECD">
        <w:trPr>
          <w:trHeight w:val="270"/>
        </w:trPr>
        <w:tc>
          <w:tcPr>
            <w:tcW w:w="4536" w:type="dxa"/>
            <w:noWrap/>
            <w:hideMark/>
          </w:tcPr>
          <w:p w:rsidR="00B12ECD" w:rsidRPr="00B12ECD" w:rsidRDefault="00B12ECD" w:rsidP="00B12ECD">
            <w:pPr>
              <w:rPr>
                <w:rFonts w:ascii="ＭＳ Ｐゴシック" w:eastAsia="ＭＳ Ｐゴシック" w:hAnsi="ＭＳ Ｐゴシック"/>
              </w:rPr>
            </w:pPr>
            <w:r w:rsidRPr="00B12ECD">
              <w:rPr>
                <w:rFonts w:ascii="ＭＳ Ｐゴシック" w:eastAsia="ＭＳ Ｐゴシック" w:hAnsi="ＭＳ Ｐゴシック" w:hint="eastAsia"/>
              </w:rPr>
              <w:t>人生会議に関する知識</w:t>
            </w:r>
          </w:p>
        </w:tc>
        <w:tc>
          <w:tcPr>
            <w:tcW w:w="709" w:type="dxa"/>
            <w:noWrap/>
            <w:hideMark/>
          </w:tcPr>
          <w:p w:rsidR="00B12ECD" w:rsidRPr="00B12ECD" w:rsidRDefault="00B12ECD" w:rsidP="00B12ECD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B12ECD">
              <w:rPr>
                <w:rFonts w:ascii="ＭＳ Ｐゴシック" w:eastAsia="ＭＳ Ｐゴシック" w:hAnsi="ＭＳ Ｐゴシック" w:hint="eastAsia"/>
              </w:rPr>
              <w:t>4</w:t>
            </w:r>
          </w:p>
        </w:tc>
      </w:tr>
      <w:tr w:rsidR="00B12ECD" w:rsidRPr="00B12ECD" w:rsidTr="00B12ECD">
        <w:trPr>
          <w:trHeight w:val="270"/>
        </w:trPr>
        <w:tc>
          <w:tcPr>
            <w:tcW w:w="4536" w:type="dxa"/>
            <w:noWrap/>
            <w:hideMark/>
          </w:tcPr>
          <w:p w:rsidR="00B12ECD" w:rsidRPr="00B12ECD" w:rsidRDefault="00B12ECD" w:rsidP="00B12ECD">
            <w:pPr>
              <w:rPr>
                <w:rFonts w:ascii="ＭＳ Ｐゴシック" w:eastAsia="ＭＳ Ｐゴシック" w:hAnsi="ＭＳ Ｐゴシック"/>
              </w:rPr>
            </w:pPr>
            <w:r w:rsidRPr="00B12ECD">
              <w:rPr>
                <w:rFonts w:ascii="ＭＳ Ｐゴシック" w:eastAsia="ＭＳ Ｐゴシック" w:hAnsi="ＭＳ Ｐゴシック" w:hint="eastAsia"/>
              </w:rPr>
              <w:t>啓発活動等</w:t>
            </w:r>
          </w:p>
        </w:tc>
        <w:tc>
          <w:tcPr>
            <w:tcW w:w="709" w:type="dxa"/>
            <w:noWrap/>
            <w:hideMark/>
          </w:tcPr>
          <w:p w:rsidR="00B12ECD" w:rsidRPr="00B12ECD" w:rsidRDefault="00B12ECD" w:rsidP="00B12ECD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B12ECD"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</w:tr>
      <w:tr w:rsidR="00B12ECD" w:rsidRPr="00B12ECD" w:rsidTr="00B12ECD">
        <w:trPr>
          <w:trHeight w:val="270"/>
        </w:trPr>
        <w:tc>
          <w:tcPr>
            <w:tcW w:w="4536" w:type="dxa"/>
            <w:noWrap/>
            <w:hideMark/>
          </w:tcPr>
          <w:p w:rsidR="00B12ECD" w:rsidRPr="00B12ECD" w:rsidRDefault="00B12ECD" w:rsidP="00B12ECD">
            <w:pPr>
              <w:rPr>
                <w:rFonts w:ascii="ＭＳ Ｐゴシック" w:eastAsia="ＭＳ Ｐゴシック" w:hAnsi="ＭＳ Ｐゴシック"/>
              </w:rPr>
            </w:pPr>
            <w:r w:rsidRPr="00B12ECD">
              <w:rPr>
                <w:rFonts w:ascii="ＭＳ Ｐゴシック" w:eastAsia="ＭＳ Ｐゴシック" w:hAnsi="ＭＳ Ｐゴシック" w:hint="eastAsia"/>
              </w:rPr>
              <w:t>事例紹介</w:t>
            </w:r>
          </w:p>
        </w:tc>
        <w:tc>
          <w:tcPr>
            <w:tcW w:w="709" w:type="dxa"/>
            <w:noWrap/>
            <w:hideMark/>
          </w:tcPr>
          <w:p w:rsidR="00B12ECD" w:rsidRPr="00B12ECD" w:rsidRDefault="00B12ECD" w:rsidP="00B12ECD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B12ECD"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</w:tr>
      <w:tr w:rsidR="00B12ECD" w:rsidRPr="00B12ECD" w:rsidTr="00B12ECD">
        <w:trPr>
          <w:trHeight w:val="270"/>
        </w:trPr>
        <w:tc>
          <w:tcPr>
            <w:tcW w:w="4536" w:type="dxa"/>
            <w:noWrap/>
            <w:hideMark/>
          </w:tcPr>
          <w:p w:rsidR="00B12ECD" w:rsidRPr="00B12ECD" w:rsidRDefault="00B12ECD" w:rsidP="00B12ECD">
            <w:pPr>
              <w:rPr>
                <w:rFonts w:ascii="ＭＳ Ｐゴシック" w:eastAsia="ＭＳ Ｐゴシック" w:hAnsi="ＭＳ Ｐゴシック"/>
              </w:rPr>
            </w:pPr>
            <w:r w:rsidRPr="00B12ECD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709" w:type="dxa"/>
            <w:noWrap/>
            <w:hideMark/>
          </w:tcPr>
          <w:p w:rsidR="00B12ECD" w:rsidRPr="00B12ECD" w:rsidRDefault="00B12ECD" w:rsidP="00B12ECD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B12ECD">
              <w:rPr>
                <w:rFonts w:ascii="ＭＳ Ｐゴシック" w:eastAsia="ＭＳ Ｐゴシック" w:hAnsi="ＭＳ Ｐゴシック" w:hint="eastAsia"/>
              </w:rPr>
              <w:t>6</w:t>
            </w:r>
          </w:p>
        </w:tc>
      </w:tr>
    </w:tbl>
    <w:p w:rsidR="004A3A9F" w:rsidRDefault="004A3A9F">
      <w:pPr>
        <w:rPr>
          <w:rFonts w:ascii="ＭＳ Ｐゴシック" w:eastAsia="ＭＳ Ｐゴシック" w:hAnsi="ＭＳ Ｐゴシック"/>
        </w:rPr>
      </w:pPr>
    </w:p>
    <w:p w:rsidR="004A3A9F" w:rsidRDefault="004A3A9F" w:rsidP="004A3A9F">
      <w:pPr>
        <w:rPr>
          <w:rFonts w:ascii="ＭＳ Ｐゴシック" w:eastAsia="ＭＳ Ｐゴシック" w:hAnsi="ＭＳ Ｐゴシック"/>
        </w:rPr>
      </w:pPr>
      <w:r w:rsidRPr="00BA40DB">
        <w:rPr>
          <w:rFonts w:ascii="ＭＳ Ｐゴシック" w:eastAsia="ＭＳ Ｐゴシック" w:hAnsi="ＭＳ Ｐゴシック"/>
        </w:rPr>
        <w:t>Q12.</w:t>
      </w:r>
      <w:r w:rsidRPr="004A3A9F">
        <w:rPr>
          <w:rFonts w:ascii="ＭＳ Ｐゴシック" w:eastAsia="ＭＳ Ｐゴシック" w:hAnsi="ＭＳ Ｐゴシック" w:hint="eastAsia"/>
        </w:rPr>
        <w:t xml:space="preserve"> （入手したことがある場合）</w:t>
      </w:r>
      <w:r>
        <w:rPr>
          <w:rFonts w:ascii="ＭＳ Ｐゴシック" w:eastAsia="ＭＳ Ｐゴシック" w:hAnsi="ＭＳ Ｐゴシック" w:hint="eastAsia"/>
        </w:rPr>
        <w:t>府が作成した「人生会議」に関する啓発資材を</w:t>
      </w:r>
      <w:r>
        <w:rPr>
          <w:rFonts w:ascii="ＭＳ Ｐゴシック" w:eastAsia="ＭＳ Ｐゴシック" w:hAnsi="ＭＳ Ｐゴシック"/>
        </w:rPr>
        <w:t>どこで入手しましたか。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709"/>
      </w:tblGrid>
      <w:tr w:rsidR="00B12ECD" w:rsidRPr="00B12ECD" w:rsidTr="00B12ECD">
        <w:trPr>
          <w:trHeight w:val="270"/>
        </w:trPr>
        <w:tc>
          <w:tcPr>
            <w:tcW w:w="1701" w:type="dxa"/>
            <w:noWrap/>
          </w:tcPr>
          <w:p w:rsidR="00B12ECD" w:rsidRPr="00B12ECD" w:rsidRDefault="00B12ECD" w:rsidP="00B12EC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回答</w:t>
            </w:r>
          </w:p>
        </w:tc>
        <w:tc>
          <w:tcPr>
            <w:tcW w:w="709" w:type="dxa"/>
            <w:noWrap/>
          </w:tcPr>
          <w:p w:rsidR="00B12ECD" w:rsidRPr="00B12ECD" w:rsidRDefault="00B12ECD" w:rsidP="00B12EC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件数</w:t>
            </w:r>
          </w:p>
        </w:tc>
      </w:tr>
      <w:tr w:rsidR="00B12ECD" w:rsidRPr="00B12ECD" w:rsidTr="00B12ECD">
        <w:trPr>
          <w:trHeight w:val="270"/>
        </w:trPr>
        <w:tc>
          <w:tcPr>
            <w:tcW w:w="1701" w:type="dxa"/>
            <w:noWrap/>
            <w:hideMark/>
          </w:tcPr>
          <w:p w:rsidR="00B12ECD" w:rsidRPr="00B12ECD" w:rsidRDefault="00B12ECD" w:rsidP="00B12ECD">
            <w:pPr>
              <w:rPr>
                <w:rFonts w:ascii="ＭＳ Ｐゴシック" w:eastAsia="ＭＳ Ｐゴシック" w:hAnsi="ＭＳ Ｐゴシック"/>
              </w:rPr>
            </w:pPr>
            <w:r w:rsidRPr="00B12ECD">
              <w:rPr>
                <w:rFonts w:ascii="ＭＳ Ｐゴシック" w:eastAsia="ＭＳ Ｐゴシック" w:hAnsi="ＭＳ Ｐゴシック" w:hint="eastAsia"/>
              </w:rPr>
              <w:t>学会、研修会</w:t>
            </w:r>
          </w:p>
        </w:tc>
        <w:tc>
          <w:tcPr>
            <w:tcW w:w="709" w:type="dxa"/>
            <w:noWrap/>
            <w:hideMark/>
          </w:tcPr>
          <w:p w:rsidR="00B12ECD" w:rsidRPr="00B12ECD" w:rsidRDefault="00B12ECD" w:rsidP="00B12ECD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B12ECD">
              <w:rPr>
                <w:rFonts w:ascii="ＭＳ Ｐゴシック" w:eastAsia="ＭＳ Ｐゴシック" w:hAnsi="ＭＳ Ｐゴシック" w:hint="eastAsia"/>
              </w:rPr>
              <w:t>9</w:t>
            </w:r>
          </w:p>
        </w:tc>
      </w:tr>
      <w:tr w:rsidR="00B12ECD" w:rsidRPr="00B12ECD" w:rsidTr="00B12ECD">
        <w:trPr>
          <w:trHeight w:val="270"/>
        </w:trPr>
        <w:tc>
          <w:tcPr>
            <w:tcW w:w="1701" w:type="dxa"/>
            <w:noWrap/>
            <w:hideMark/>
          </w:tcPr>
          <w:p w:rsidR="00B12ECD" w:rsidRPr="00B12ECD" w:rsidRDefault="00B12ECD" w:rsidP="00B12ECD">
            <w:pPr>
              <w:rPr>
                <w:rFonts w:ascii="ＭＳ Ｐゴシック" w:eastAsia="ＭＳ Ｐゴシック" w:hAnsi="ＭＳ Ｐゴシック"/>
              </w:rPr>
            </w:pPr>
            <w:r w:rsidRPr="00B12ECD">
              <w:rPr>
                <w:rFonts w:ascii="ＭＳ Ｐゴシック" w:eastAsia="ＭＳ Ｐゴシック" w:hAnsi="ＭＳ Ｐゴシック" w:hint="eastAsia"/>
              </w:rPr>
              <w:t>市役所</w:t>
            </w:r>
          </w:p>
        </w:tc>
        <w:tc>
          <w:tcPr>
            <w:tcW w:w="709" w:type="dxa"/>
            <w:noWrap/>
            <w:hideMark/>
          </w:tcPr>
          <w:p w:rsidR="00B12ECD" w:rsidRPr="00B12ECD" w:rsidRDefault="00B12ECD" w:rsidP="00B12ECD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B12ECD">
              <w:rPr>
                <w:rFonts w:ascii="ＭＳ Ｐゴシック" w:eastAsia="ＭＳ Ｐゴシック" w:hAnsi="ＭＳ Ｐゴシック" w:hint="eastAsia"/>
              </w:rPr>
              <w:t>4</w:t>
            </w:r>
          </w:p>
        </w:tc>
      </w:tr>
      <w:tr w:rsidR="00B12ECD" w:rsidRPr="00B12ECD" w:rsidTr="00B12ECD">
        <w:trPr>
          <w:trHeight w:val="270"/>
        </w:trPr>
        <w:tc>
          <w:tcPr>
            <w:tcW w:w="1701" w:type="dxa"/>
            <w:noWrap/>
            <w:hideMark/>
          </w:tcPr>
          <w:p w:rsidR="00B12ECD" w:rsidRPr="00B12ECD" w:rsidRDefault="00B12ECD" w:rsidP="00B12ECD">
            <w:pPr>
              <w:rPr>
                <w:rFonts w:ascii="ＭＳ Ｐゴシック" w:eastAsia="ＭＳ Ｐゴシック" w:hAnsi="ＭＳ Ｐゴシック"/>
              </w:rPr>
            </w:pPr>
            <w:r w:rsidRPr="00B12ECD">
              <w:rPr>
                <w:rFonts w:ascii="ＭＳ Ｐゴシック" w:eastAsia="ＭＳ Ｐゴシック" w:hAnsi="ＭＳ Ｐゴシック" w:hint="eastAsia"/>
              </w:rPr>
              <w:t>新聞</w:t>
            </w:r>
          </w:p>
        </w:tc>
        <w:tc>
          <w:tcPr>
            <w:tcW w:w="709" w:type="dxa"/>
            <w:noWrap/>
            <w:hideMark/>
          </w:tcPr>
          <w:p w:rsidR="00B12ECD" w:rsidRPr="00B12ECD" w:rsidRDefault="00B12ECD" w:rsidP="00B12ECD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B12ECD"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</w:tr>
      <w:tr w:rsidR="00B12ECD" w:rsidRPr="00B12ECD" w:rsidTr="00B12ECD">
        <w:trPr>
          <w:trHeight w:val="270"/>
        </w:trPr>
        <w:tc>
          <w:tcPr>
            <w:tcW w:w="1701" w:type="dxa"/>
            <w:noWrap/>
            <w:hideMark/>
          </w:tcPr>
          <w:p w:rsidR="00B12ECD" w:rsidRPr="00B12ECD" w:rsidRDefault="00B12ECD" w:rsidP="00B12ECD">
            <w:pPr>
              <w:rPr>
                <w:rFonts w:ascii="ＭＳ Ｐゴシック" w:eastAsia="ＭＳ Ｐゴシック" w:hAnsi="ＭＳ Ｐゴシック"/>
              </w:rPr>
            </w:pPr>
            <w:r w:rsidRPr="00B12ECD">
              <w:rPr>
                <w:rFonts w:ascii="ＭＳ Ｐゴシック" w:eastAsia="ＭＳ Ｐゴシック" w:hAnsi="ＭＳ Ｐゴシック" w:hint="eastAsia"/>
              </w:rPr>
              <w:t>看護協会</w:t>
            </w:r>
          </w:p>
        </w:tc>
        <w:tc>
          <w:tcPr>
            <w:tcW w:w="709" w:type="dxa"/>
            <w:noWrap/>
            <w:hideMark/>
          </w:tcPr>
          <w:p w:rsidR="00B12ECD" w:rsidRPr="00B12ECD" w:rsidRDefault="00B12ECD" w:rsidP="00B12ECD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B12ECD"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</w:tr>
      <w:tr w:rsidR="00B12ECD" w:rsidRPr="00B12ECD" w:rsidTr="00B12ECD">
        <w:trPr>
          <w:trHeight w:val="270"/>
        </w:trPr>
        <w:tc>
          <w:tcPr>
            <w:tcW w:w="1701" w:type="dxa"/>
            <w:noWrap/>
            <w:hideMark/>
          </w:tcPr>
          <w:p w:rsidR="00B12ECD" w:rsidRPr="00B12ECD" w:rsidRDefault="00B12ECD" w:rsidP="00B12ECD">
            <w:pPr>
              <w:rPr>
                <w:rFonts w:ascii="ＭＳ Ｐゴシック" w:eastAsia="ＭＳ Ｐゴシック" w:hAnsi="ＭＳ Ｐゴシック"/>
              </w:rPr>
            </w:pPr>
            <w:r w:rsidRPr="00B12ECD">
              <w:rPr>
                <w:rFonts w:ascii="ＭＳ Ｐゴシック" w:eastAsia="ＭＳ Ｐゴシック" w:hAnsi="ＭＳ Ｐゴシック" w:hint="eastAsia"/>
              </w:rPr>
              <w:t>職場</w:t>
            </w:r>
          </w:p>
        </w:tc>
        <w:tc>
          <w:tcPr>
            <w:tcW w:w="709" w:type="dxa"/>
            <w:noWrap/>
            <w:hideMark/>
          </w:tcPr>
          <w:p w:rsidR="00B12ECD" w:rsidRPr="00B12ECD" w:rsidRDefault="00B12ECD" w:rsidP="00B12ECD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B12ECD"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</w:tr>
      <w:tr w:rsidR="00B12ECD" w:rsidRPr="00B12ECD" w:rsidTr="00B12ECD">
        <w:trPr>
          <w:trHeight w:val="270"/>
        </w:trPr>
        <w:tc>
          <w:tcPr>
            <w:tcW w:w="1701" w:type="dxa"/>
            <w:noWrap/>
            <w:hideMark/>
          </w:tcPr>
          <w:p w:rsidR="00B12ECD" w:rsidRPr="00B12ECD" w:rsidRDefault="00B12ECD" w:rsidP="00B12ECD">
            <w:pPr>
              <w:rPr>
                <w:rFonts w:ascii="ＭＳ Ｐゴシック" w:eastAsia="ＭＳ Ｐゴシック" w:hAnsi="ＭＳ Ｐゴシック"/>
              </w:rPr>
            </w:pPr>
            <w:r w:rsidRPr="00B12ECD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709" w:type="dxa"/>
            <w:noWrap/>
            <w:hideMark/>
          </w:tcPr>
          <w:p w:rsidR="00B12ECD" w:rsidRPr="00B12ECD" w:rsidRDefault="00B12ECD" w:rsidP="00B12ECD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B12ECD">
              <w:rPr>
                <w:rFonts w:ascii="ＭＳ Ｐゴシック" w:eastAsia="ＭＳ Ｐゴシック" w:hAnsi="ＭＳ Ｐゴシック" w:hint="eastAsia"/>
              </w:rPr>
              <w:t>14</w:t>
            </w:r>
          </w:p>
        </w:tc>
      </w:tr>
    </w:tbl>
    <w:p w:rsidR="004A3A9F" w:rsidRPr="004A3A9F" w:rsidRDefault="004A3A9F">
      <w:pPr>
        <w:rPr>
          <w:rFonts w:ascii="ＭＳ Ｐゴシック" w:eastAsia="ＭＳ Ｐゴシック" w:hAnsi="ＭＳ Ｐゴシック"/>
        </w:rPr>
      </w:pPr>
    </w:p>
    <w:sectPr w:rsidR="004A3A9F" w:rsidRPr="004A3A9F" w:rsidSect="003A77F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8" w:right="1418" w:bottom="1418" w:left="1418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6FD" w:rsidRDefault="004476FD" w:rsidP="003A77F2">
      <w:r>
        <w:separator/>
      </w:r>
    </w:p>
  </w:endnote>
  <w:endnote w:type="continuationSeparator" w:id="0">
    <w:p w:rsidR="004476FD" w:rsidRDefault="004476FD" w:rsidP="003A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BC7" w:rsidRDefault="00931BC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7F2" w:rsidRDefault="003A77F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BC7" w:rsidRDefault="00931BC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6FD" w:rsidRDefault="004476FD" w:rsidP="003A77F2">
      <w:r>
        <w:separator/>
      </w:r>
    </w:p>
  </w:footnote>
  <w:footnote w:type="continuationSeparator" w:id="0">
    <w:p w:rsidR="004476FD" w:rsidRDefault="004476FD" w:rsidP="003A7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BC7" w:rsidRDefault="00931BC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BC7" w:rsidRDefault="00931BC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BC7" w:rsidRDefault="00931BC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80"/>
    <w:rsid w:val="001949C7"/>
    <w:rsid w:val="002203EE"/>
    <w:rsid w:val="00257E12"/>
    <w:rsid w:val="003A77F2"/>
    <w:rsid w:val="003C6151"/>
    <w:rsid w:val="00402F92"/>
    <w:rsid w:val="00412F3B"/>
    <w:rsid w:val="0041554C"/>
    <w:rsid w:val="00436BB5"/>
    <w:rsid w:val="004476FD"/>
    <w:rsid w:val="0049415E"/>
    <w:rsid w:val="004A3A9F"/>
    <w:rsid w:val="00546C64"/>
    <w:rsid w:val="00575D83"/>
    <w:rsid w:val="005802BA"/>
    <w:rsid w:val="006058B0"/>
    <w:rsid w:val="006A33FA"/>
    <w:rsid w:val="006D61B7"/>
    <w:rsid w:val="006E24E5"/>
    <w:rsid w:val="007E354E"/>
    <w:rsid w:val="008F158F"/>
    <w:rsid w:val="00931BC7"/>
    <w:rsid w:val="00954188"/>
    <w:rsid w:val="00A94080"/>
    <w:rsid w:val="00B12ECD"/>
    <w:rsid w:val="00BA40DB"/>
    <w:rsid w:val="00BB1D56"/>
    <w:rsid w:val="00CB0694"/>
    <w:rsid w:val="00DE057F"/>
    <w:rsid w:val="00DF0870"/>
    <w:rsid w:val="00E82A9C"/>
    <w:rsid w:val="00E92AE1"/>
    <w:rsid w:val="00F47A2C"/>
    <w:rsid w:val="00F82E17"/>
    <w:rsid w:val="00FC17F1"/>
    <w:rsid w:val="00FC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6AE5F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203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415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06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069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77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77F2"/>
  </w:style>
  <w:style w:type="paragraph" w:styleId="a8">
    <w:name w:val="footer"/>
    <w:basedOn w:val="a"/>
    <w:link w:val="a9"/>
    <w:uiPriority w:val="99"/>
    <w:unhideWhenUsed/>
    <w:rsid w:val="003A77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7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23" Type="http://schemas.openxmlformats.org/officeDocument/2006/relationships/footer" Target="footer3.xml"/><Relationship Id="rId10" Type="http://schemas.openxmlformats.org/officeDocument/2006/relationships/chart" Target="charts/chart5.xm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G0000sv0ns101\d10068$\doc\01_&#20445;&#20581;&#21307;&#30274;&#20225;&#30011;&#35506;\02_&#22312;&#23429;&#21307;&#30274;&#25512;&#36914;&#12464;&#12523;&#12540;&#12503;\03%20&#22320;&#22495;&#21307;&#30274;&#25512;&#36914;&#20107;&#26989;\08_&#12300;&#20154;&#29983;&#20250;&#35696;&#12301;&#30456;&#35527;&#23550;&#24540;&#25903;&#25588;&#20107;&#26989;\R4\&#9733;&#12381;&#12398;&#20182;&#24195;&#22577;\22.11&#26376;&#12288;&#12450;&#12473;&#12510;&#12452;&#12523;\&#12450;&#12531;&#12465;&#12540;&#12488;&#35519;&#26619;\&#32080;&#26524;\&#38598;&#35336;&#34920;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1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2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3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G0000sv0ns101\d10068$\doc\01_&#20445;&#20581;&#21307;&#30274;&#20225;&#30011;&#35506;\02_&#22312;&#23429;&#21307;&#30274;&#25512;&#36914;&#12464;&#12523;&#12540;&#12503;\03%20&#22320;&#22495;&#21307;&#30274;&#25512;&#36914;&#20107;&#26989;\08_&#12300;&#20154;&#29983;&#20250;&#35696;&#12301;&#30456;&#35527;&#23550;&#24540;&#25903;&#25588;&#20107;&#26989;\R4\&#9733;&#12381;&#12398;&#20182;&#24195;&#22577;\22.11&#26376;&#12288;&#12450;&#12473;&#12510;&#12452;&#12523;\&#12450;&#12531;&#12465;&#12540;&#12488;&#35519;&#26619;\&#32080;&#26524;\&#38598;&#35336;&#34920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G0000sv0ns101\d10068$\doc\01_&#20445;&#20581;&#21307;&#30274;&#20225;&#30011;&#35506;\02_&#22312;&#23429;&#21307;&#30274;&#25512;&#36914;&#12464;&#12523;&#12540;&#12503;\03%20&#22320;&#22495;&#21307;&#30274;&#25512;&#36914;&#20107;&#26989;\08_&#12300;&#20154;&#29983;&#20250;&#35696;&#12301;&#30456;&#35527;&#23550;&#24540;&#25903;&#25588;&#20107;&#26989;\R4\&#9733;&#12381;&#12398;&#20182;&#24195;&#22577;\22.11&#26376;&#12288;&#12450;&#12473;&#12510;&#12452;&#12523;\&#12450;&#12531;&#12465;&#12540;&#12488;&#35519;&#26619;\&#32080;&#26524;\&#38598;&#35336;&#34920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G0000sv0ns101\d10068$\doc\01_&#20445;&#20581;&#21307;&#30274;&#20225;&#30011;&#35506;\02_&#22312;&#23429;&#21307;&#30274;&#25512;&#36914;&#12464;&#12523;&#12540;&#12503;\03%20&#22320;&#22495;&#21307;&#30274;&#25512;&#36914;&#20107;&#26989;\08_&#12300;&#20154;&#29983;&#20250;&#35696;&#12301;&#30456;&#35527;&#23550;&#24540;&#25903;&#25588;&#20107;&#26989;\R4\&#9733;&#12381;&#12398;&#20182;&#24195;&#22577;\22.11&#26376;&#12288;&#12450;&#12473;&#12510;&#12452;&#12523;\&#12450;&#12531;&#12465;&#12540;&#12488;&#35519;&#26619;\&#32080;&#26524;\&#38598;&#35336;&#34920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G0000sv0ns101\d10068$\doc\01_&#20445;&#20581;&#21307;&#30274;&#20225;&#30011;&#35506;\02_&#22312;&#23429;&#21307;&#30274;&#25512;&#36914;&#12464;&#12523;&#12540;&#12503;\03%20&#22320;&#22495;&#21307;&#30274;&#25512;&#36914;&#20107;&#26989;\08_&#12300;&#20154;&#29983;&#20250;&#35696;&#12301;&#30456;&#35527;&#23550;&#24540;&#25903;&#25588;&#20107;&#26989;\R4\&#9733;&#12381;&#12398;&#20182;&#24195;&#22577;\22.11&#26376;&#12288;&#12450;&#12473;&#12510;&#12452;&#12523;\&#12450;&#12531;&#12465;&#12540;&#12488;&#35519;&#26619;\&#32080;&#26524;\&#38598;&#35336;&#34920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G0000sv0ns101\d10068$\doc\01_&#20445;&#20581;&#21307;&#30274;&#20225;&#30011;&#35506;\02_&#22312;&#23429;&#21307;&#30274;&#25512;&#36914;&#12464;&#12523;&#12540;&#12503;\03%20&#22320;&#22495;&#21307;&#30274;&#25512;&#36914;&#20107;&#26989;\08_&#12300;&#20154;&#29983;&#20250;&#35696;&#12301;&#30456;&#35527;&#23550;&#24540;&#25903;&#25588;&#20107;&#26989;\R4\&#9733;&#12381;&#12398;&#20182;&#24195;&#22577;\22.11&#26376;&#12288;&#12450;&#12473;&#12510;&#12452;&#12523;\&#12450;&#12531;&#12465;&#12540;&#12488;&#35519;&#26619;\&#32080;&#26524;\&#38598;&#35336;&#34920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G0000sv0ns101\d10068$\doc\01_&#20445;&#20581;&#21307;&#30274;&#20225;&#30011;&#35506;\02_&#22312;&#23429;&#21307;&#30274;&#25512;&#36914;&#12464;&#12523;&#12540;&#12503;\03%20&#22320;&#22495;&#21307;&#30274;&#25512;&#36914;&#20107;&#26989;\08_&#12300;&#20154;&#29983;&#20250;&#35696;&#12301;&#30456;&#35527;&#23550;&#24540;&#25903;&#25588;&#20107;&#26989;\R4\&#9733;&#12381;&#12398;&#20182;&#24195;&#22577;\22.11&#26376;&#12288;&#12450;&#12473;&#12510;&#12452;&#12523;\&#12450;&#12531;&#12465;&#12540;&#12488;&#35519;&#26619;\&#32080;&#26524;\&#38598;&#35336;&#34920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G0000sv0ns101\d10068$\doc\01_&#20445;&#20581;&#21307;&#30274;&#20225;&#30011;&#35506;\02_&#22312;&#23429;&#21307;&#30274;&#25512;&#36914;&#12464;&#12523;&#12540;&#12503;\03%20&#22320;&#22495;&#21307;&#30274;&#25512;&#36914;&#20107;&#26989;\08_&#12300;&#20154;&#29983;&#20250;&#35696;&#12301;&#30456;&#35527;&#23550;&#24540;&#25903;&#25588;&#20107;&#26989;\R4\&#9733;&#12381;&#12398;&#20182;&#24195;&#22577;\22.11&#26376;&#12288;&#12450;&#12473;&#12510;&#12452;&#12523;\&#12450;&#12531;&#12465;&#12540;&#12488;&#35519;&#26619;\&#32080;&#26524;\&#38598;&#35336;&#34920;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465184782777626"/>
          <c:y val="0.22293186583546884"/>
          <c:w val="0.48888552289224368"/>
          <c:h val="0.70627992709425569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</c:spPr>
            <c:extLst xmlns:c15="http://schemas.microsoft.com/office/drawing/2012/chart">
              <c:ext xmlns:c16="http://schemas.microsoft.com/office/drawing/2014/chart" uri="{C3380CC4-5D6E-409C-BE32-E72D297353CC}">
                <c16:uniqueId val="{00000001-613F-49B0-AD7C-6A5D6E0A12EC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2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2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2">
                    <a:shade val="95000"/>
                  </a:schemeClr>
                </a:solidFill>
                <a:round/>
              </a:ln>
              <a:effectLst/>
            </c:spPr>
            <c:extLst xmlns:c15="http://schemas.microsoft.com/office/drawing/2012/chart">
              <c:ext xmlns:c16="http://schemas.microsoft.com/office/drawing/2014/chart" uri="{C3380CC4-5D6E-409C-BE32-E72D297353CC}">
                <c16:uniqueId val="{00000003-613F-49B0-AD7C-6A5D6E0A12EC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3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3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3">
                    <a:shade val="95000"/>
                  </a:schemeClr>
                </a:solidFill>
                <a:round/>
              </a:ln>
              <a:effectLst/>
            </c:spPr>
            <c:extLst xmlns:c15="http://schemas.microsoft.com/office/drawing/2012/chart">
              <c:ext xmlns:c16="http://schemas.microsoft.com/office/drawing/2014/chart" uri="{C3380CC4-5D6E-409C-BE32-E72D297353CC}">
                <c16:uniqueId val="{00000005-613F-49B0-AD7C-6A5D6E0A12EC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4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4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4">
                    <a:shade val="95000"/>
                  </a:schemeClr>
                </a:solidFill>
                <a:round/>
              </a:ln>
              <a:effectLst/>
            </c:spPr>
            <c:extLst xmlns:c15="http://schemas.microsoft.com/office/drawing/2012/chart">
              <c:ext xmlns:c16="http://schemas.microsoft.com/office/drawing/2014/chart" uri="{C3380CC4-5D6E-409C-BE32-E72D297353CC}">
                <c16:uniqueId val="{00000007-613F-49B0-AD7C-6A5D6E0A12EC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5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5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5">
                    <a:shade val="95000"/>
                  </a:schemeClr>
                </a:solidFill>
                <a:round/>
              </a:ln>
              <a:effectLst/>
            </c:spPr>
            <c:extLst xmlns:c15="http://schemas.microsoft.com/office/drawing/2012/chart">
              <c:ext xmlns:c16="http://schemas.microsoft.com/office/drawing/2014/chart" uri="{C3380CC4-5D6E-409C-BE32-E72D297353CC}">
                <c16:uniqueId val="{00000009-613F-49B0-AD7C-6A5D6E0A12EC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6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6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6">
                    <a:shade val="95000"/>
                  </a:schemeClr>
                </a:solidFill>
                <a:round/>
              </a:ln>
              <a:effectLst/>
            </c:spPr>
            <c:extLst xmlns:c15="http://schemas.microsoft.com/office/drawing/2012/chart">
              <c:ext xmlns:c16="http://schemas.microsoft.com/office/drawing/2014/chart" uri="{C3380CC4-5D6E-409C-BE32-E72D297353CC}">
                <c16:uniqueId val="{0000000B-613F-49B0-AD7C-6A5D6E0A12EC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6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6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1">
                    <a:lumMod val="60000"/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D-613F-49B0-AD7C-6A5D6E0A12EC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2">
                      <a:lumMod val="6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2">
                      <a:lumMod val="6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2">
                    <a:lumMod val="60000"/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F-613F-49B0-AD7C-6A5D6E0A12EC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3">
                      <a:lumMod val="6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3">
                      <a:lumMod val="6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3">
                    <a:lumMod val="60000"/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11-613F-49B0-AD7C-6A5D6E0A12EC}"/>
              </c:ext>
            </c:extLst>
          </c:dPt>
          <c:dLbls>
            <c:dLbl>
              <c:idx val="0"/>
              <c:layout>
                <c:manualLayout>
                  <c:x val="7.6932960382005644E-2"/>
                  <c:y val="-4.574839104016107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13F-49B0-AD7C-6A5D6E0A12EC}"/>
                </c:ext>
              </c:extLst>
            </c:dLbl>
            <c:dLbl>
              <c:idx val="1"/>
              <c:layout>
                <c:manualLayout>
                  <c:x val="0.22765552663206617"/>
                  <c:y val="-3.608043001474130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1069A5A-459B-4682-8CC6-4E78C261B748}" type="CATEGORYNAME">
                      <a:rPr lang="ja-JP" altLang="en-US"/>
                      <a:pPr>
                        <a:defRPr/>
                      </a:pPr>
                      <a:t>[分類名]</a:t>
                    </a:fld>
                    <a:r>
                      <a:rPr lang="ja-JP" altLang="en-US"/>
                      <a:t>　</a:t>
                    </a:r>
                    <a:fld id="{40314BF0-B89A-4F5A-B0B2-8B3C7EF72548}" type="PERCENTAGE">
                      <a:rPr lang="en-US" altLang="ja-JP" baseline="0"/>
                      <a:pPr>
                        <a:defRPr/>
                      </a:pPr>
                      <a:t>[パーセンテージ]</a:t>
                    </a:fld>
                    <a:endParaRPr lang="ja-JP" altLang="en-US"/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326526432655876"/>
                      <c:h val="0.1014004242620357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613F-49B0-AD7C-6A5D6E0A12EC}"/>
                </c:ext>
              </c:extLst>
            </c:dLbl>
            <c:dLbl>
              <c:idx val="2"/>
              <c:layout>
                <c:manualLayout>
                  <c:x val="0.17461409550193571"/>
                  <c:y val="0.1551437545716621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613F-49B0-AD7C-6A5D6E0A12EC}"/>
                </c:ext>
              </c:extLst>
            </c:dLbl>
            <c:dLbl>
              <c:idx val="4"/>
              <c:layout>
                <c:manualLayout>
                  <c:x val="-0.12217820821678604"/>
                  <c:y val="-0.1679919462122029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613F-49B0-AD7C-6A5D6E0A12EC}"/>
                </c:ext>
              </c:extLst>
            </c:dLbl>
            <c:dLbl>
              <c:idx val="5"/>
              <c:layout>
                <c:manualLayout>
                  <c:x val="0.12834850469153364"/>
                  <c:y val="-0.1648024305181030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613F-49B0-AD7C-6A5D6E0A12EC}"/>
                </c:ext>
              </c:extLst>
            </c:dLbl>
            <c:dLbl>
              <c:idx val="7"/>
              <c:layout>
                <c:manualLayout>
                  <c:x val="-0.19250561852253067"/>
                  <c:y val="8.224715061302269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613F-49B0-AD7C-6A5D6E0A12EC}"/>
                </c:ext>
              </c:extLst>
            </c:dLbl>
            <c:dLbl>
              <c:idx val="8"/>
              <c:layout>
                <c:manualLayout>
                  <c:x val="-7.5238834365416854E-2"/>
                  <c:y val="-4.683942760579585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718685831622175"/>
                      <c:h val="0.1512785388127853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1-613F-49B0-AD7C-6A5D6E0A12EC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5="http://schemas.microsoft.com/office/drawing/2012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'グラフ (貼り付け用)'!$B$14:$B$22</c:f>
              <c:strCache>
                <c:ptCount val="9"/>
                <c:pt idx="0">
                  <c:v>20歳未満</c:v>
                </c:pt>
                <c:pt idx="1">
                  <c:v>20歳代</c:v>
                </c:pt>
                <c:pt idx="2">
                  <c:v>30歳代</c:v>
                </c:pt>
                <c:pt idx="3">
                  <c:v>40歳代</c:v>
                </c:pt>
                <c:pt idx="4">
                  <c:v>50歳代</c:v>
                </c:pt>
                <c:pt idx="5">
                  <c:v>60歳代</c:v>
                </c:pt>
                <c:pt idx="6">
                  <c:v>70歳代</c:v>
                </c:pt>
                <c:pt idx="7">
                  <c:v>80歳代</c:v>
                </c:pt>
                <c:pt idx="8">
                  <c:v>90歳以上</c:v>
                </c:pt>
              </c:strCache>
            </c:strRef>
          </c:cat>
          <c:val>
            <c:numRef>
              <c:f>'グラフ (貼り付け用)'!$I$14:$I$22</c:f>
              <c:numCache>
                <c:formatCode>#,##0_);[Red]\(#,##0\)</c:formatCode>
                <c:ptCount val="9"/>
                <c:pt idx="0">
                  <c:v>26</c:v>
                </c:pt>
                <c:pt idx="1">
                  <c:v>376</c:v>
                </c:pt>
                <c:pt idx="2">
                  <c:v>1283</c:v>
                </c:pt>
                <c:pt idx="3">
                  <c:v>3439</c:v>
                </c:pt>
                <c:pt idx="4">
                  <c:v>6025</c:v>
                </c:pt>
                <c:pt idx="5">
                  <c:v>7106</c:v>
                </c:pt>
                <c:pt idx="6">
                  <c:v>4220</c:v>
                </c:pt>
                <c:pt idx="7">
                  <c:v>247</c:v>
                </c:pt>
                <c:pt idx="8">
                  <c:v>14</c:v>
                </c:pt>
              </c:numCache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12-613F-49B0-AD7C-6A5D6E0A12EC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extLst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  <c:userShapes r:id="rId4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明朝" panose="02020609040205080304" pitchFamily="17" charset="-128"/>
                    <a:ea typeface="ＭＳ 明朝" panose="02020609040205080304" pitchFamily="17" charset="-128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'グラフ (貼り付け用)'!$B$80:$B$88</c:f>
              <c:strCache>
                <c:ptCount val="9"/>
                <c:pt idx="0">
                  <c:v>医療・ケアサービスの情報</c:v>
                </c:pt>
                <c:pt idx="1">
                  <c:v>医療関係者からのアドバイス</c:v>
                </c:pt>
                <c:pt idx="2">
                  <c:v>「人生会議」を実践した方の事例集</c:v>
                </c:pt>
                <c:pt idx="3">
                  <c:v>家族や医療関係者の人生会議に対する理解</c:v>
                </c:pt>
                <c:pt idx="4">
                  <c:v>「人生会議」で話し合った内容を記録するための書式</c:v>
                </c:pt>
                <c:pt idx="5">
                  <c:v>「人生会議」の進め方をまとめた啓発資材</c:v>
                </c:pt>
                <c:pt idx="6">
                  <c:v>市民講座等での専門家による講演</c:v>
                </c:pt>
                <c:pt idx="7">
                  <c:v>「人生会議」を実践するワークショップ</c:v>
                </c:pt>
                <c:pt idx="8">
                  <c:v>その他</c:v>
                </c:pt>
              </c:strCache>
            </c:strRef>
          </c:cat>
          <c:val>
            <c:numRef>
              <c:f>'グラフ (貼り付け用)'!$I$80:$I$88</c:f>
              <c:numCache>
                <c:formatCode>#,##0_);[Red]\(#,##0\)</c:formatCode>
                <c:ptCount val="9"/>
                <c:pt idx="0">
                  <c:v>14088</c:v>
                </c:pt>
                <c:pt idx="1">
                  <c:v>8301</c:v>
                </c:pt>
                <c:pt idx="2">
                  <c:v>7200</c:v>
                </c:pt>
                <c:pt idx="3">
                  <c:v>7064</c:v>
                </c:pt>
                <c:pt idx="4">
                  <c:v>6623</c:v>
                </c:pt>
                <c:pt idx="5">
                  <c:v>6404</c:v>
                </c:pt>
                <c:pt idx="6">
                  <c:v>2638</c:v>
                </c:pt>
                <c:pt idx="7">
                  <c:v>2400</c:v>
                </c:pt>
                <c:pt idx="8">
                  <c:v>186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91-4813-8564-9291F38CAD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98242975"/>
        <c:axId val="998241311"/>
      </c:barChart>
      <c:catAx>
        <c:axId val="998242975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明朝" panose="02020609040205080304" pitchFamily="17" charset="-128"/>
                <a:ea typeface="ＭＳ 明朝" panose="02020609040205080304" pitchFamily="17" charset="-128"/>
                <a:cs typeface="+mn-cs"/>
              </a:defRPr>
            </a:pPr>
            <a:endParaRPr lang="ja-JP"/>
          </a:p>
        </c:txPr>
        <c:crossAx val="998241311"/>
        <c:crosses val="autoZero"/>
        <c:auto val="1"/>
        <c:lblAlgn val="ctr"/>
        <c:lblOffset val="100"/>
        <c:noMultiLvlLbl val="0"/>
      </c:catAx>
      <c:valAx>
        <c:axId val="998241311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[Red]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明朝" panose="02020609040205080304" pitchFamily="17" charset="-128"/>
                <a:ea typeface="ＭＳ 明朝" panose="02020609040205080304" pitchFamily="17" charset="-128"/>
                <a:cs typeface="+mn-cs"/>
              </a:defRPr>
            </a:pPr>
            <a:endParaRPr lang="ja-JP"/>
          </a:p>
        </c:txPr>
        <c:crossAx val="998242975"/>
        <c:crosses val="autoZero"/>
        <c:crossBetween val="between"/>
        <c:majorUnit val="40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788677738325715"/>
          <c:y val="0.28571154215479161"/>
          <c:w val="0.45415291390670987"/>
          <c:h val="0.66221519981842625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明朝" panose="02020609040205080304" pitchFamily="17" charset="-128"/>
                    <a:ea typeface="ＭＳ 明朝" panose="02020609040205080304" pitchFamily="17" charset="-128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'グラフ (貼り付け用)'!$B$90:$B$93</c:f>
              <c:strCache>
                <c:ptCount val="4"/>
                <c:pt idx="0">
                  <c:v>パンフレット「だから今、人生会議」人生会議の記録シート付</c:v>
                </c:pt>
                <c:pt idx="1">
                  <c:v>漫画冊子「みんなの人生会議」</c:v>
                </c:pt>
                <c:pt idx="2">
                  <c:v>アニメーション動画「人生会議－より良く生きるために－」</c:v>
                </c:pt>
                <c:pt idx="3">
                  <c:v>どれも知らない</c:v>
                </c:pt>
              </c:strCache>
            </c:strRef>
          </c:cat>
          <c:val>
            <c:numRef>
              <c:f>'グラフ (貼り付け用)'!$I$90:$I$93</c:f>
              <c:numCache>
                <c:formatCode>#,##0_);[Red]\(#,##0\)</c:formatCode>
                <c:ptCount val="4"/>
                <c:pt idx="0">
                  <c:v>995</c:v>
                </c:pt>
                <c:pt idx="1">
                  <c:v>368</c:v>
                </c:pt>
                <c:pt idx="2">
                  <c:v>299</c:v>
                </c:pt>
                <c:pt idx="3">
                  <c:v>21364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0F-4131-94EC-E80BC35299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98283743"/>
        <c:axId val="998272095"/>
      </c:barChart>
      <c:catAx>
        <c:axId val="998283743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明朝" panose="02020609040205080304" pitchFamily="17" charset="-128"/>
                <a:ea typeface="ＭＳ 明朝" panose="02020609040205080304" pitchFamily="17" charset="-128"/>
                <a:cs typeface="+mn-cs"/>
              </a:defRPr>
            </a:pPr>
            <a:endParaRPr lang="ja-JP"/>
          </a:p>
        </c:txPr>
        <c:crossAx val="998272095"/>
        <c:crosses val="autoZero"/>
        <c:auto val="1"/>
        <c:lblAlgn val="ctr"/>
        <c:lblOffset val="100"/>
        <c:noMultiLvlLbl val="0"/>
      </c:catAx>
      <c:valAx>
        <c:axId val="998272095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[Red]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明朝" panose="02020609040205080304" pitchFamily="17" charset="-128"/>
                <a:ea typeface="ＭＳ 明朝" panose="02020609040205080304" pitchFamily="17" charset="-128"/>
                <a:cs typeface="+mn-cs"/>
              </a:defRPr>
            </a:pPr>
            <a:endParaRPr lang="ja-JP"/>
          </a:p>
        </c:txPr>
        <c:crossAx val="998283743"/>
        <c:crosses val="autoZero"/>
        <c:crossBetween val="between"/>
        <c:majorUnit val="100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明朝" panose="02020609040205080304" pitchFamily="17" charset="-128"/>
                    <a:ea typeface="ＭＳ 明朝" panose="02020609040205080304" pitchFamily="17" charset="-128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'グラフ (貼り付け用)'!$B$95:$B$102</c:f>
              <c:strCache>
                <c:ptCount val="8"/>
                <c:pt idx="0">
                  <c:v>医療機関</c:v>
                </c:pt>
                <c:pt idx="1">
                  <c:v>府ホームページ</c:v>
                </c:pt>
                <c:pt idx="2">
                  <c:v>府庁・市役所・町役場</c:v>
                </c:pt>
                <c:pt idx="3">
                  <c:v>地域包括支援センター</c:v>
                </c:pt>
                <c:pt idx="4">
                  <c:v>SNS（Twitter、Facebook等）</c:v>
                </c:pt>
                <c:pt idx="5">
                  <c:v>介護事業所</c:v>
                </c:pt>
                <c:pt idx="6">
                  <c:v>保健所</c:v>
                </c:pt>
                <c:pt idx="7">
                  <c:v>その他</c:v>
                </c:pt>
              </c:strCache>
            </c:strRef>
          </c:cat>
          <c:val>
            <c:numRef>
              <c:f>'グラフ (貼り付け用)'!$I$95:$I$102</c:f>
              <c:numCache>
                <c:formatCode>#,##0_);[Red]\(#,##0\)</c:formatCode>
                <c:ptCount val="8"/>
                <c:pt idx="0">
                  <c:v>759</c:v>
                </c:pt>
                <c:pt idx="1">
                  <c:v>591</c:v>
                </c:pt>
                <c:pt idx="2">
                  <c:v>496</c:v>
                </c:pt>
                <c:pt idx="3">
                  <c:v>312</c:v>
                </c:pt>
                <c:pt idx="4">
                  <c:v>230</c:v>
                </c:pt>
                <c:pt idx="5">
                  <c:v>139</c:v>
                </c:pt>
                <c:pt idx="6">
                  <c:v>139</c:v>
                </c:pt>
                <c:pt idx="7">
                  <c:v>606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E7-47C9-8BFB-7751E35586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98293311"/>
        <c:axId val="998296223"/>
      </c:barChart>
      <c:catAx>
        <c:axId val="998293311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明朝" panose="02020609040205080304" pitchFamily="17" charset="-128"/>
                <a:ea typeface="ＭＳ 明朝" panose="02020609040205080304" pitchFamily="17" charset="-128"/>
                <a:cs typeface="+mn-cs"/>
              </a:defRPr>
            </a:pPr>
            <a:endParaRPr lang="ja-JP"/>
          </a:p>
        </c:txPr>
        <c:crossAx val="998296223"/>
        <c:crosses val="autoZero"/>
        <c:auto val="1"/>
        <c:lblAlgn val="ctr"/>
        <c:lblOffset val="100"/>
        <c:noMultiLvlLbl val="0"/>
      </c:catAx>
      <c:valAx>
        <c:axId val="998296223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[Red]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明朝" panose="02020609040205080304" pitchFamily="17" charset="-128"/>
                <a:ea typeface="ＭＳ 明朝" panose="02020609040205080304" pitchFamily="17" charset="-128"/>
                <a:cs typeface="+mn-cs"/>
              </a:defRPr>
            </a:pPr>
            <a:endParaRPr lang="ja-JP"/>
          </a:p>
        </c:txPr>
        <c:crossAx val="998293311"/>
        <c:crosses val="autoZero"/>
        <c:crossBetween val="between"/>
        <c:majorUnit val="2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spPr>
            <a:ln>
              <a:solidFill>
                <a:schemeClr val="bg1">
                  <a:lumMod val="75000"/>
                </a:schemeClr>
              </a:solidFill>
            </a:ln>
          </c:spPr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bg1">
                    <a:lumMod val="7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C70-43F2-A7F9-9689555223BD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bg1">
                    <a:lumMod val="7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C70-43F2-A7F9-9689555223BD}"/>
              </c:ext>
            </c:extLst>
          </c:dPt>
          <c:dPt>
            <c:idx val="2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19050">
                <a:solidFill>
                  <a:schemeClr val="bg1">
                    <a:lumMod val="7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C70-43F2-A7F9-9689555223BD}"/>
              </c:ext>
            </c:extLst>
          </c:dPt>
          <c:dLbls>
            <c:dLbl>
              <c:idx val="0"/>
              <c:layout>
                <c:manualLayout>
                  <c:x val="0.13954702537182853"/>
                  <c:y val="3.767169728783902E-2"/>
                </c:manualLayout>
              </c:layout>
              <c:tx>
                <c:rich>
                  <a:bodyPr/>
                  <a:lstStyle/>
                  <a:p>
                    <a:fld id="{082E950D-1A44-462C-9436-004F9A804B95}" type="CELLRANGE">
                      <a:rPr lang="ja-JP" altLang="en-US"/>
                      <a:pPr/>
                      <a:t>[CELLRANGE]</a:t>
                    </a:fld>
                    <a:r>
                      <a:rPr lang="ja-JP" altLang="en-US" baseline="0"/>
                      <a:t> </a:t>
                    </a:r>
                    <a:fld id="{11B0B8BC-91BD-47DD-94F7-A1364845BC2C}" type="PERCENTAGE">
                      <a:rPr lang="en-US" altLang="ja-JP" baseline="0"/>
                      <a:pPr/>
                      <a:t>[パーセンテージ]</a:t>
                    </a:fld>
                    <a:endParaRPr lang="ja-JP" altLang="en-US" baseline="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DC70-43F2-A7F9-9689555223BD}"/>
                </c:ext>
              </c:extLst>
            </c:dLbl>
            <c:dLbl>
              <c:idx val="1"/>
              <c:layout>
                <c:manualLayout>
                  <c:x val="5.417782152230971E-2"/>
                  <c:y val="0.16259988334791484"/>
                </c:manualLayout>
              </c:layout>
              <c:tx>
                <c:rich>
                  <a:bodyPr/>
                  <a:lstStyle/>
                  <a:p>
                    <a:fld id="{28790E90-518F-4D02-9CFA-F6A075FE81A5}" type="CELLRANGE">
                      <a:rPr lang="ja-JP" altLang="en-US"/>
                      <a:pPr/>
                      <a:t>[CELLRANGE]</a:t>
                    </a:fld>
                    <a:fld id="{60F3B084-0F9F-449B-849C-23BB373C3A0E}" type="PERCENTAGE">
                      <a:rPr lang="en-US" altLang="ja-JP" baseline="0"/>
                      <a:pPr/>
                      <a:t>[パーセンテージ]</a:t>
                    </a:fld>
                    <a:endParaRPr lang="ja-JP" alt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61111111111111"/>
                      <c:h val="0.22312518226888306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DC70-43F2-A7F9-9689555223BD}"/>
                </c:ext>
              </c:extLst>
            </c:dLbl>
            <c:dLbl>
              <c:idx val="2"/>
              <c:layout>
                <c:manualLayout>
                  <c:x val="0.18025699912510931"/>
                  <c:y val="-0.24093321668124817"/>
                </c:manualLayout>
              </c:layout>
              <c:tx>
                <c:rich>
                  <a:bodyPr/>
                  <a:lstStyle/>
                  <a:p>
                    <a:fld id="{77874251-FE0F-4AE8-BDE1-7DC158DC1D6B}" type="CELLRANGE">
                      <a:rPr lang="ja-JP" altLang="en-US"/>
                      <a:pPr/>
                      <a:t>[CELLRANGE]</a:t>
                    </a:fld>
                    <a:endParaRPr lang="ja-JP" altLang="en-US" baseline="0"/>
                  </a:p>
                  <a:p>
                    <a:r>
                      <a:rPr lang="ja-JP" altLang="en-US" baseline="0"/>
                      <a:t> </a:t>
                    </a:r>
                    <a:fld id="{4A371AD0-C23C-43BF-8A12-3D157DA02603}" type="PERCENTAGE">
                      <a:rPr lang="en-US" altLang="ja-JP" baseline="0"/>
                      <a:pPr/>
                      <a:t>[パーセンテージ]</a:t>
                    </a:fld>
                    <a:endParaRPr lang="ja-JP" altLang="en-US" baseline="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5-DC70-43F2-A7F9-9689555223BD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'グラフ (貼り付け用)'!$B$24:$B$26</c:f>
              <c:strCache>
                <c:ptCount val="3"/>
                <c:pt idx="0">
                  <c:v>よく知っている</c:v>
                </c:pt>
                <c:pt idx="1">
                  <c:v>聞いたことはあるがよく知らない</c:v>
                </c:pt>
                <c:pt idx="2">
                  <c:v>今回、初めて知った</c:v>
                </c:pt>
              </c:strCache>
            </c:strRef>
          </c:cat>
          <c:val>
            <c:numRef>
              <c:f>'グラフ (貼り付け用)'!$I$24:$I$26</c:f>
              <c:numCache>
                <c:formatCode>#,##0_);[Red]\(#,##0\)</c:formatCode>
                <c:ptCount val="3"/>
                <c:pt idx="0">
                  <c:v>1083</c:v>
                </c:pt>
                <c:pt idx="1">
                  <c:v>4894</c:v>
                </c:pt>
                <c:pt idx="2">
                  <c:v>16759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'グラフ (貼り付け用)'!$B$24:$B$26</c15:f>
                <c15:dlblRangeCache>
                  <c:ptCount val="3"/>
                  <c:pt idx="0">
                    <c:v>よく知っている</c:v>
                  </c:pt>
                  <c:pt idx="1">
                    <c:v>聞いたことはあるがよく知らない</c:v>
                  </c:pt>
                  <c:pt idx="2">
                    <c:v>今回、初めて知った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6-DC70-43F2-A7F9-9689555223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0136023622047242"/>
          <c:y val="0.23237131816856227"/>
          <c:w val="0.45005730533683297"/>
          <c:h val="0.75009550889472154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19050">
                <a:solidFill>
                  <a:schemeClr val="bg2">
                    <a:lumMod val="7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D9E-4167-BF11-ED14BD41B87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D9E-4167-BF11-ED14BD41B87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D9E-4167-BF11-ED14BD41B87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D9E-4167-BF11-ED14BD41B87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D9E-4167-BF11-ED14BD41B87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BD9E-4167-BF11-ED14BD41B87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BD9E-4167-BF11-ED14BD41B87C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BD9E-4167-BF11-ED14BD41B87C}"/>
              </c:ext>
            </c:extLst>
          </c:dPt>
          <c:dLbls>
            <c:dLbl>
              <c:idx val="0"/>
              <c:layout>
                <c:manualLayout>
                  <c:x val="-0.10550623359580052"/>
                  <c:y val="-0.25879811898512683"/>
                </c:manualLayout>
              </c:layout>
              <c:tx>
                <c:rich>
                  <a:bodyPr/>
                  <a:lstStyle/>
                  <a:p>
                    <a:fld id="{B92DB0E2-92FC-4551-AF24-281384C47B86}" type="CELLRANGE">
                      <a:rPr lang="ja-JP" altLang="en-US" baseline="0"/>
                      <a:pPr/>
                      <a:t>[CELLRANGE]</a:t>
                    </a:fld>
                    <a:r>
                      <a:rPr lang="ja-JP" altLang="en-US" baseline="0"/>
                      <a:t> </a:t>
                    </a:r>
                    <a:fld id="{DF843B35-EDA1-4FF6-85EF-2B853CB94E19}" type="PERCENTAGE">
                      <a:rPr lang="en-US" altLang="ja-JP" baseline="0"/>
                      <a:pPr/>
                      <a:t>[パーセンテージ]</a:t>
                    </a:fld>
                    <a:endParaRPr lang="ja-JP" altLang="en-US" baseline="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BD9E-4167-BF11-ED14BD41B87C}"/>
                </c:ext>
              </c:extLst>
            </c:dLbl>
            <c:dLbl>
              <c:idx val="1"/>
              <c:layout>
                <c:manualLayout>
                  <c:x val="-7.3562554680664916E-2"/>
                  <c:y val="0.32574620880723232"/>
                </c:manualLayout>
              </c:layout>
              <c:tx>
                <c:rich>
                  <a:bodyPr/>
                  <a:lstStyle/>
                  <a:p>
                    <a:fld id="{919022B0-33FD-413F-91E6-3D83540EE34C}" type="CELLRANGE">
                      <a:rPr lang="ja-JP" altLang="en-US"/>
                      <a:pPr/>
                      <a:t>[CELLRANGE]</a:t>
                    </a:fld>
                    <a:r>
                      <a:rPr lang="ja-JP" altLang="en-US" baseline="0"/>
                      <a:t> </a:t>
                    </a:r>
                    <a:fld id="{EF64CD57-88EB-4640-B612-1D2F66AE76DB}" type="PERCENTAGE">
                      <a:rPr lang="en-US" altLang="ja-JP" baseline="0"/>
                      <a:pPr/>
                      <a:t>[パーセンテージ]</a:t>
                    </a:fld>
                    <a:endParaRPr lang="ja-JP" altLang="en-US" baseline="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BD9E-4167-BF11-ED14BD41B87C}"/>
                </c:ext>
              </c:extLst>
            </c:dLbl>
            <c:dLbl>
              <c:idx val="2"/>
              <c:layout>
                <c:manualLayout>
                  <c:x val="-3.9857611548556431E-2"/>
                  <c:y val="0.13145049577136192"/>
                </c:manualLayout>
              </c:layout>
              <c:tx>
                <c:rich>
                  <a:bodyPr/>
                  <a:lstStyle/>
                  <a:p>
                    <a:fld id="{D46B258A-7E61-4317-88A7-4F389A7501FB}" type="CELLRANGE">
                      <a:rPr lang="ja-JP" altLang="en-US"/>
                      <a:pPr/>
                      <a:t>[CELLRANGE]</a:t>
                    </a:fld>
                    <a:r>
                      <a:rPr lang="ja-JP" altLang="en-US" baseline="0"/>
                      <a:t> </a:t>
                    </a:r>
                    <a:fld id="{87623C06-0285-4DA5-A680-63E6B90D35DF}" type="PERCENTAGE">
                      <a:rPr lang="en-US" altLang="ja-JP" baseline="0"/>
                      <a:pPr/>
                      <a:t>[パーセンテージ]</a:t>
                    </a:fld>
                    <a:endParaRPr lang="ja-JP" altLang="en-US" baseline="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5-BD9E-4167-BF11-ED14BD41B87C}"/>
                </c:ext>
              </c:extLst>
            </c:dLbl>
            <c:dLbl>
              <c:idx val="3"/>
              <c:layout>
                <c:manualLayout>
                  <c:x val="-0.20199693788276465"/>
                  <c:y val="3.2430737824438609E-2"/>
                </c:manualLayout>
              </c:layout>
              <c:tx>
                <c:rich>
                  <a:bodyPr/>
                  <a:lstStyle/>
                  <a:p>
                    <a:fld id="{D9519952-9C83-41A2-88E7-F23980DE6C4C}" type="CELLRANGE">
                      <a:rPr lang="ja-JP" altLang="en-US"/>
                      <a:pPr/>
                      <a:t>[CELLRANGE]</a:t>
                    </a:fld>
                    <a:endParaRPr lang="ja-JP" altLang="en-US"/>
                  </a:p>
                  <a:p>
                    <a:r>
                      <a:rPr lang="ja-JP" altLang="en-US" baseline="0"/>
                      <a:t> </a:t>
                    </a:r>
                    <a:fld id="{88A996B9-87A7-48D6-9A03-3BD3C7271E63}" type="PERCENTAGE">
                      <a:rPr lang="en-US" altLang="ja-JP" baseline="0"/>
                      <a:pPr/>
                      <a:t>[パーセンテージ]</a:t>
                    </a:fld>
                    <a:endParaRPr lang="ja-JP" altLang="en-US" baseline="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7-BD9E-4167-BF11-ED14BD41B87C}"/>
                </c:ext>
              </c:extLst>
            </c:dLbl>
            <c:dLbl>
              <c:idx val="4"/>
              <c:layout>
                <c:manualLayout>
                  <c:x val="-0.12637664041994751"/>
                  <c:y val="-5.538805045202684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24406078-5AFE-4869-BE3B-1C74C9910054}" type="CELLRANGE">
                      <a:rPr lang="ja-JP" altLang="en-US" sz="800"/>
                      <a:pPr>
                        <a:defRPr sz="800"/>
                      </a:pPr>
                      <a:t>[CELLRANGE]</a:t>
                    </a:fld>
                    <a:endParaRPr lang="ja-JP" altLang="en-US" sz="800"/>
                  </a:p>
                  <a:p>
                    <a:pPr>
                      <a:defRPr sz="800"/>
                    </a:pPr>
                    <a:fld id="{F0DA3408-97A0-4E54-925C-D996548D4749}" type="PERCENTAGE">
                      <a:rPr lang="en-US" altLang="ja-JP" sz="800" baseline="0"/>
                      <a:pPr>
                        <a:defRPr sz="800"/>
                      </a:pPr>
                      <a:t>[パーセンテージ]</a:t>
                    </a:fld>
                    <a:endParaRPr lang="ja-JP" altLang="en-US"/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905555555555554"/>
                      <c:h val="0.20430555555555552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9-BD9E-4167-BF11-ED14BD41B87C}"/>
                </c:ext>
              </c:extLst>
            </c:dLbl>
            <c:dLbl>
              <c:idx val="5"/>
              <c:layout>
                <c:manualLayout>
                  <c:x val="5.0797681539807522E-2"/>
                  <c:y val="-8.1483304170312052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75A38EDA-FD82-45FF-8DA7-70AE7FB73395}" type="CELLRANGE">
                      <a:rPr lang="ja-JP" altLang="en-US" sz="800"/>
                      <a:pPr>
                        <a:defRPr sz="800"/>
                      </a:pPr>
                      <a:t>[CELLRANGE]</a:t>
                    </a:fld>
                    <a:endParaRPr lang="ja-JP" altLang="en-US" sz="800"/>
                  </a:p>
                  <a:p>
                    <a:pPr>
                      <a:defRPr sz="800"/>
                    </a:pPr>
                    <a:fld id="{6ADBB50D-DF8D-4448-BBB8-63E71F02FB2E}" type="PERCENTAGE">
                      <a:rPr lang="en-US" altLang="ja-JP" sz="800" baseline="0"/>
                      <a:pPr>
                        <a:defRPr sz="800"/>
                      </a:pPr>
                      <a:t>[パーセンテージ]</a:t>
                    </a:fld>
                    <a:endParaRPr lang="ja-JP" altLang="en-US"/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88888888888889"/>
                      <c:h val="0.22275481189851265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B-BD9E-4167-BF11-ED14BD41B87C}"/>
                </c:ext>
              </c:extLst>
            </c:dLbl>
            <c:dLbl>
              <c:idx val="6"/>
              <c:layout>
                <c:manualLayout>
                  <c:x val="0.34975853018372705"/>
                  <c:y val="-6.7610090405366002E-2"/>
                </c:manualLayout>
              </c:layout>
              <c:tx>
                <c:rich>
                  <a:bodyPr/>
                  <a:lstStyle/>
                  <a:p>
                    <a:fld id="{12D7D95E-14AD-4274-8645-FAB899F63A8C}" type="CELLRANGE">
                      <a:rPr lang="ja-JP" altLang="en-US" baseline="0"/>
                      <a:pPr/>
                      <a:t>[CELLRANGE]</a:t>
                    </a:fld>
                    <a:r>
                      <a:rPr lang="ja-JP" altLang="en-US" baseline="0"/>
                      <a:t> </a:t>
                    </a:r>
                    <a:fld id="{E3346D6C-1B74-42B2-B45F-086D45FA32A3}" type="PERCENTAGE">
                      <a:rPr lang="en-US" altLang="ja-JP" baseline="0"/>
                      <a:pPr/>
                      <a:t>[パーセンテージ]</a:t>
                    </a:fld>
                    <a:endParaRPr lang="ja-JP" altLang="en-US" baseline="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D-BD9E-4167-BF11-ED14BD41B87C}"/>
                </c:ext>
              </c:extLst>
            </c:dLbl>
            <c:dLbl>
              <c:idx val="7"/>
              <c:layout>
                <c:manualLayout>
                  <c:x val="0.1616522309711286"/>
                  <c:y val="5.9969014289880412E-2"/>
                </c:manualLayout>
              </c:layout>
              <c:tx>
                <c:rich>
                  <a:bodyPr/>
                  <a:lstStyle/>
                  <a:p>
                    <a:fld id="{382D3728-20D9-4EEE-8B43-6ACCF135918C}" type="CELLRANGE">
                      <a:rPr lang="ja-JP" altLang="en-US"/>
                      <a:pPr/>
                      <a:t>[CELLRANGE]</a:t>
                    </a:fld>
                    <a:endParaRPr lang="ja-JP" altLang="en-US" baseline="0"/>
                  </a:p>
                  <a:p>
                    <a:r>
                      <a:rPr lang="ja-JP" altLang="en-US" baseline="0"/>
                      <a:t> </a:t>
                    </a:r>
                    <a:fld id="{FC55F7EC-94CD-4AC8-A91E-A59BC891DF86}" type="PERCENTAGE">
                      <a:rPr lang="en-US" altLang="ja-JP" baseline="0"/>
                      <a:pPr/>
                      <a:t>[パーセンテージ]</a:t>
                    </a:fld>
                    <a:endParaRPr lang="ja-JP" altLang="en-US" baseline="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F-BD9E-4167-BF11-ED14BD41B87C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グラフ!$B$28:$B$35</c:f>
              <c:strCache>
                <c:ptCount val="8"/>
                <c:pt idx="0">
                  <c:v>アスマイル</c:v>
                </c:pt>
                <c:pt idx="1">
                  <c:v>啓発ポスター・パンフレット</c:v>
                </c:pt>
                <c:pt idx="2">
                  <c:v>医療関係者等</c:v>
                </c:pt>
                <c:pt idx="3">
                  <c:v>家族・友人</c:v>
                </c:pt>
                <c:pt idx="4">
                  <c:v>TV・新聞等のマスメディア</c:v>
                </c:pt>
                <c:pt idx="5">
                  <c:v>インターネット（HP、SNS等）</c:v>
                </c:pt>
                <c:pt idx="6">
                  <c:v>セミナー・研修</c:v>
                </c:pt>
                <c:pt idx="7">
                  <c:v>その他</c:v>
                </c:pt>
              </c:strCache>
            </c:strRef>
          </c:cat>
          <c:val>
            <c:numRef>
              <c:f>グラフ!$I$28:$I$35</c:f>
              <c:numCache>
                <c:formatCode>#,##0_);[Red]\(#,##0\)</c:formatCode>
                <c:ptCount val="8"/>
                <c:pt idx="0">
                  <c:v>18764</c:v>
                </c:pt>
                <c:pt idx="1">
                  <c:v>507</c:v>
                </c:pt>
                <c:pt idx="2">
                  <c:v>471</c:v>
                </c:pt>
                <c:pt idx="3">
                  <c:v>288</c:v>
                </c:pt>
                <c:pt idx="4">
                  <c:v>1437</c:v>
                </c:pt>
                <c:pt idx="5">
                  <c:v>626</c:v>
                </c:pt>
                <c:pt idx="6">
                  <c:v>197</c:v>
                </c:pt>
                <c:pt idx="7">
                  <c:v>446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グラフ!$B$28:$B$35</c15:f>
                <c15:dlblRangeCache>
                  <c:ptCount val="8"/>
                  <c:pt idx="0">
                    <c:v>アスマイル</c:v>
                  </c:pt>
                  <c:pt idx="1">
                    <c:v>啓発ポスター・パンフレット</c:v>
                  </c:pt>
                  <c:pt idx="2">
                    <c:v>医療関係者等</c:v>
                  </c:pt>
                  <c:pt idx="3">
                    <c:v>家族・友人</c:v>
                  </c:pt>
                  <c:pt idx="4">
                    <c:v>TV・新聞等のマスメディア</c:v>
                  </c:pt>
                  <c:pt idx="5">
                    <c:v>インターネット（HP、SNS等）</c:v>
                  </c:pt>
                  <c:pt idx="6">
                    <c:v>セミナー・研修</c:v>
                  </c:pt>
                  <c:pt idx="7">
                    <c:v>その他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10-BD9E-4167-BF11-ED14BD41B8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983858267716532"/>
          <c:y val="0.1224391221930592"/>
          <c:w val="0.46643416447944019"/>
          <c:h val="0.77739027413240025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11C-4012-BA8A-21E0BEE9026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11C-4012-BA8A-21E0BEE90263}"/>
              </c:ext>
            </c:extLst>
          </c:dPt>
          <c:dPt>
            <c:idx val="2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 w="19050">
                <a:solidFill>
                  <a:schemeClr val="accent2">
                    <a:lumMod val="40000"/>
                    <a:lumOff val="6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11C-4012-BA8A-21E0BEE90263}"/>
              </c:ext>
            </c:extLst>
          </c:dPt>
          <c:dLbls>
            <c:dLbl>
              <c:idx val="0"/>
              <c:layout>
                <c:manualLayout>
                  <c:x val="0.23275437445319336"/>
                  <c:y val="5.5718503937007877E-2"/>
                </c:manualLayout>
              </c:layout>
              <c:tx>
                <c:rich>
                  <a:bodyPr/>
                  <a:lstStyle/>
                  <a:p>
                    <a:fld id="{DD9C927C-D3BD-4517-AFF1-FBCF5FE9B6D2}" type="CELLRANGE">
                      <a:rPr lang="ja-JP" altLang="en-US" baseline="0"/>
                      <a:pPr/>
                      <a:t>[CELLRANGE]</a:t>
                    </a:fld>
                    <a:r>
                      <a:rPr lang="ja-JP" altLang="en-US" baseline="0"/>
                      <a:t> </a:t>
                    </a:r>
                    <a:fld id="{4ABEE2AC-DCA9-47AB-BDDA-64FE3849E8E2}" type="PERCENTAGE">
                      <a:rPr lang="en-US" altLang="ja-JP" baseline="0"/>
                      <a:pPr/>
                      <a:t>[パーセンテージ]</a:t>
                    </a:fld>
                    <a:endParaRPr lang="ja-JP" altLang="en-US" baseline="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055555555555556"/>
                      <c:h val="0.15337962962962962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E11C-4012-BA8A-21E0BEE90263}"/>
                </c:ext>
              </c:extLst>
            </c:dLbl>
            <c:dLbl>
              <c:idx val="1"/>
              <c:layout>
                <c:manualLayout>
                  <c:x val="-0.23277712160979877"/>
                  <c:y val="0.1132615193934091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A312793-0AB8-4642-A78D-C92A77AFB985}" type="CELLRANGE">
                      <a:rPr lang="ja-JP" altLang="en-US" baseline="0"/>
                      <a:pPr>
                        <a:defRPr/>
                      </a:pPr>
                      <a:t>[CELLRANGE]</a:t>
                    </a:fld>
                    <a:endParaRPr lang="ja-JP" altLang="en-US" baseline="0"/>
                  </a:p>
                  <a:p>
                    <a:pPr>
                      <a:defRPr/>
                    </a:pPr>
                    <a:r>
                      <a:rPr lang="ja-JP" altLang="en-US" baseline="0"/>
                      <a:t> </a:t>
                    </a:r>
                    <a:fld id="{8B334E6F-E29C-4EC9-BB12-CABDFDA4286B}" type="PERCENTAGE">
                      <a:rPr lang="en-US" altLang="ja-JP" baseline="0"/>
                      <a:pPr>
                        <a:defRPr/>
                      </a:pPr>
                      <a:t>[パーセンテージ]</a:t>
                    </a:fld>
                    <a:endParaRPr lang="ja-JP" altLang="en-US" baseline="0"/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388888888888888"/>
                      <c:h val="0.29226851851851854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E11C-4012-BA8A-21E0BEE90263}"/>
                </c:ext>
              </c:extLst>
            </c:dLbl>
            <c:dLbl>
              <c:idx val="2"/>
              <c:layout>
                <c:manualLayout>
                  <c:x val="0.22327187226596676"/>
                  <c:y val="-0.10766294838145232"/>
                </c:manualLayout>
              </c:layout>
              <c:tx>
                <c:rich>
                  <a:bodyPr/>
                  <a:lstStyle/>
                  <a:p>
                    <a:fld id="{8862E687-B72A-4FDD-89FE-29D8EC6B6ECB}" type="CELLRANGE">
                      <a:rPr lang="ja-JP" altLang="en-US" baseline="0"/>
                      <a:pPr/>
                      <a:t>[CELLRANGE]</a:t>
                    </a:fld>
                    <a:r>
                      <a:rPr lang="ja-JP" altLang="en-US" baseline="0"/>
                      <a:t> </a:t>
                    </a:r>
                  </a:p>
                  <a:p>
                    <a:fld id="{95012F75-D75B-44FA-873E-643CEE542230}" type="PERCENTAGE">
                      <a:rPr lang="en-US" altLang="ja-JP" baseline="0"/>
                      <a:pPr/>
                      <a:t>[パーセンテージ]</a:t>
                    </a:fld>
                    <a:endParaRPr lang="ja-JP" alt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5-E11C-4012-BA8A-21E0BEE90263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グラフ!$B$37:$B$39</c:f>
              <c:strCache>
                <c:ptCount val="3"/>
                <c:pt idx="0">
                  <c:v>詳しく話し合っている</c:v>
                </c:pt>
                <c:pt idx="1">
                  <c:v>一応話し合っている</c:v>
                </c:pt>
                <c:pt idx="2">
                  <c:v>話し合ったことはない</c:v>
                </c:pt>
              </c:strCache>
            </c:strRef>
          </c:cat>
          <c:val>
            <c:numRef>
              <c:f>グラフ!$I$37:$I$39</c:f>
              <c:numCache>
                <c:formatCode>#,##0_);[Red]\(#,##0\)</c:formatCode>
                <c:ptCount val="3"/>
                <c:pt idx="0">
                  <c:v>544</c:v>
                </c:pt>
                <c:pt idx="1">
                  <c:v>8471</c:v>
                </c:pt>
                <c:pt idx="2">
                  <c:v>13721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グラフ!$B$37:$B$39</c15:f>
                <c15:dlblRangeCache>
                  <c:ptCount val="3"/>
                  <c:pt idx="0">
                    <c:v>詳しく話し合っている</c:v>
                  </c:pt>
                  <c:pt idx="1">
                    <c:v>一応話し合っている</c:v>
                  </c:pt>
                  <c:pt idx="2">
                    <c:v>話し合ったことはない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6-E11C-4012-BA8A-21E0BEE902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872747156605418"/>
          <c:y val="0.23817986293379995"/>
          <c:w val="0.42754527559055117"/>
          <c:h val="0.71257545931758526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9E8-40AE-9126-1D61C094A03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9E8-40AE-9126-1D61C094A03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9E8-40AE-9126-1D61C094A03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9E8-40AE-9126-1D61C094A037}"/>
              </c:ext>
            </c:extLst>
          </c:dPt>
          <c:dLbls>
            <c:dLbl>
              <c:idx val="0"/>
              <c:layout>
                <c:manualLayout>
                  <c:x val="-0.25357414698162728"/>
                  <c:y val="1.129994167395740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8D821B0D-DDF9-4A61-B2E7-7C7E23042906}" type="CELLRANGE">
                      <a:rPr lang="ja-JP" altLang="en-US" sz="800" baseline="0"/>
                      <a:pPr>
                        <a:defRPr sz="800"/>
                      </a:pPr>
                      <a:t>[CELLRANGE]</a:t>
                    </a:fld>
                    <a:endParaRPr lang="ja-JP" altLang="en-US" sz="800" baseline="0"/>
                  </a:p>
                  <a:p>
                    <a:pPr>
                      <a:defRPr sz="800"/>
                    </a:pPr>
                    <a:r>
                      <a:rPr lang="ja-JP" altLang="en-US" sz="800" baseline="0"/>
                      <a:t> </a:t>
                    </a:r>
                    <a:fld id="{8C8B7AAE-066F-486E-AF72-1C83AA3D6C4F}" type="PERCENTAGE">
                      <a:rPr lang="en-US" altLang="ja-JP" sz="800" baseline="0"/>
                      <a:pPr>
                        <a:defRPr sz="800"/>
                      </a:pPr>
                      <a:t>[パーセンテージ]</a:t>
                    </a:fld>
                    <a:endParaRPr lang="ja-JP" altLang="en-US" sz="800" baseline="0"/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222222222222221"/>
                      <c:h val="0.20923629337999416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09E8-40AE-9126-1D61C094A037}"/>
                </c:ext>
              </c:extLst>
            </c:dLbl>
            <c:dLbl>
              <c:idx val="1"/>
              <c:layout>
                <c:manualLayout>
                  <c:x val="4.8551618547681537E-2"/>
                  <c:y val="-1.192767570720326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133BF05-3744-4915-9DED-A6751913D513}" type="CELLRANGE">
                      <a:rPr lang="ja-JP" altLang="en-US" sz="800" baseline="0"/>
                      <a:pPr>
                        <a:defRPr sz="800"/>
                      </a:pPr>
                      <a:t>[CELLRANGE]</a:t>
                    </a:fld>
                    <a:r>
                      <a:rPr lang="ja-JP" altLang="en-US" sz="800" baseline="0"/>
                      <a:t> </a:t>
                    </a:r>
                  </a:p>
                  <a:p>
                    <a:pPr>
                      <a:defRPr sz="800"/>
                    </a:pPr>
                    <a:fld id="{F630190E-948E-4F9F-9FCB-10C1C6AE5571}" type="PERCENTAGE">
                      <a:rPr lang="en-US" altLang="ja-JP" sz="800" baseline="0"/>
                      <a:pPr>
                        <a:defRPr sz="800"/>
                      </a:pPr>
                      <a:t>[パーセンテージ]</a:t>
                    </a:fld>
                    <a:endParaRPr lang="ja-JP" altLang="en-US"/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100809273840771"/>
                      <c:h val="0.21386592300962379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09E8-40AE-9126-1D61C094A037}"/>
                </c:ext>
              </c:extLst>
            </c:dLbl>
            <c:dLbl>
              <c:idx val="2"/>
              <c:layout>
                <c:manualLayout>
                  <c:x val="0.12239315398075243"/>
                  <c:y val="0.2246044765237678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EC90184-7E23-4A7F-9E80-B68D2136C4A6}" type="CELLRANGE">
                      <a:rPr lang="ja-JP" altLang="en-US" sz="800" baseline="0"/>
                      <a:pPr>
                        <a:defRPr sz="800"/>
                      </a:pPr>
                      <a:t>[CELLRANGE]</a:t>
                    </a:fld>
                    <a:endParaRPr lang="ja-JP" altLang="en-US" sz="800" baseline="0"/>
                  </a:p>
                  <a:p>
                    <a:pPr>
                      <a:defRPr sz="800"/>
                    </a:pPr>
                    <a:r>
                      <a:rPr lang="ja-JP" altLang="en-US" sz="800" baseline="0"/>
                      <a:t> </a:t>
                    </a:r>
                    <a:fld id="{0A94748B-0DE4-4EC1-B5A9-5B8F953F14CB}" type="PERCENTAGE">
                      <a:rPr lang="en-US" altLang="ja-JP" sz="800" baseline="0"/>
                      <a:pPr>
                        <a:defRPr sz="800"/>
                      </a:pPr>
                      <a:t>[パーセンテージ]</a:t>
                    </a:fld>
                    <a:endParaRPr lang="ja-JP" altLang="en-US" sz="800" baseline="0"/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329899387576553"/>
                      <c:h val="0.22312518226888306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5-09E8-40AE-9126-1D61C094A037}"/>
                </c:ext>
              </c:extLst>
            </c:dLbl>
            <c:dLbl>
              <c:idx val="3"/>
              <c:layout>
                <c:manualLayout>
                  <c:x val="0.11943033683289583"/>
                  <c:y val="-0.1675924103237096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2EEED45-C515-447D-8567-477DF78DBB8B}" type="CELLRANGE">
                      <a:rPr lang="ja-JP" altLang="en-US" baseline="0"/>
                      <a:pPr>
                        <a:defRPr/>
                      </a:pPr>
                      <a:t>[CELLRANGE]</a:t>
                    </a:fld>
                    <a:r>
                      <a:rPr lang="ja-JP" altLang="en-US" baseline="0"/>
                      <a:t> </a:t>
                    </a:r>
                    <a:fld id="{2A5DB3F4-CBF7-4A99-8AC8-D6E9BEB6153C}" type="PERCENTAGE">
                      <a:rPr lang="en-US" altLang="ja-JP" baseline="0"/>
                      <a:pPr>
                        <a:defRPr/>
                      </a:pPr>
                      <a:t>[パーセンテージ]</a:t>
                    </a:fld>
                    <a:endParaRPr lang="ja-JP" altLang="en-US" baseline="0"/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512489063867013"/>
                      <c:h val="0.16689814814814816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7-09E8-40AE-9126-1D61C094A037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グラフ!$B$41:$B$44</c:f>
              <c:strCache>
                <c:ptCount val="4"/>
                <c:pt idx="0">
                  <c:v>作成の上、保管し、共有している</c:v>
                </c:pt>
                <c:pt idx="1">
                  <c:v>作成し保管しているが、共有していない</c:v>
                </c:pt>
                <c:pt idx="2">
                  <c:v>作成したことはあるが保管していない</c:v>
                </c:pt>
                <c:pt idx="3">
                  <c:v>作成していない</c:v>
                </c:pt>
              </c:strCache>
            </c:strRef>
          </c:cat>
          <c:val>
            <c:numRef>
              <c:f>グラフ!$I$41:$I$44</c:f>
              <c:numCache>
                <c:formatCode>#,##0_);[Red]\(#,##0\)</c:formatCode>
                <c:ptCount val="4"/>
                <c:pt idx="0">
                  <c:v>390</c:v>
                </c:pt>
                <c:pt idx="1">
                  <c:v>577</c:v>
                </c:pt>
                <c:pt idx="2">
                  <c:v>441</c:v>
                </c:pt>
                <c:pt idx="3">
                  <c:v>21328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グラフ!$B$41:$B$44</c15:f>
                <c15:dlblRangeCache>
                  <c:ptCount val="4"/>
                  <c:pt idx="0">
                    <c:v>作成の上、保管し、共有している</c:v>
                  </c:pt>
                  <c:pt idx="1">
                    <c:v>作成し保管しているが、共有していない</c:v>
                  </c:pt>
                  <c:pt idx="2">
                    <c:v>作成したことはあるが保管していない</c:v>
                  </c:pt>
                  <c:pt idx="3">
                    <c:v>作成していない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8-09E8-40AE-9126-1D61C094A0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8191579177602799"/>
          <c:y val="0.19996391076115486"/>
          <c:w val="0.44727952755905515"/>
          <c:h val="0.745465879265092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6DB-4333-9198-09E03F1944D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6DB-4333-9198-09E03F1944D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6DB-4333-9198-09E03F1944DA}"/>
              </c:ext>
            </c:extLst>
          </c:dPt>
          <c:dLbls>
            <c:dLbl>
              <c:idx val="0"/>
              <c:layout>
                <c:manualLayout>
                  <c:x val="0.14610017497812774"/>
                  <c:y val="2.7281459609215516E-2"/>
                </c:manualLayout>
              </c:layout>
              <c:tx>
                <c:rich>
                  <a:bodyPr/>
                  <a:lstStyle/>
                  <a:p>
                    <a:fld id="{74446FE5-6AF3-4227-9F8E-8E8837E28833}" type="CELLRANGE">
                      <a:rPr lang="ja-JP" altLang="en-US"/>
                      <a:pPr/>
                      <a:t>[CELLRANGE]</a:t>
                    </a:fld>
                    <a:r>
                      <a:rPr lang="ja-JP" altLang="en-US" baseline="0"/>
                      <a:t> </a:t>
                    </a:r>
                    <a:fld id="{1E9A787D-1DF4-497D-AFB5-8B9D9643962C}" type="PERCENTAGE">
                      <a:rPr lang="en-US" altLang="ja-JP" baseline="0"/>
                      <a:pPr/>
                      <a:t>[パーセンテージ]</a:t>
                    </a:fld>
                    <a:endParaRPr lang="ja-JP" altLang="en-US" baseline="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277777777777777"/>
                      <c:h val="0.15337962962962962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E6DB-4333-9198-09E03F1944DA}"/>
                </c:ext>
              </c:extLst>
            </c:dLbl>
            <c:dLbl>
              <c:idx val="1"/>
              <c:layout>
                <c:manualLayout>
                  <c:x val="-0.14824475065616807"/>
                  <c:y val="-0.16266185476815406"/>
                </c:manualLayout>
              </c:layout>
              <c:tx>
                <c:rich>
                  <a:bodyPr/>
                  <a:lstStyle/>
                  <a:p>
                    <a:fld id="{D3125D37-10C9-437F-A5AB-9F5725E7CC3F}" type="CELLRANGE">
                      <a:rPr lang="ja-JP" altLang="en-US" baseline="0"/>
                      <a:pPr/>
                      <a:t>[CELLRANGE]</a:t>
                    </a:fld>
                    <a:r>
                      <a:rPr lang="ja-JP" altLang="en-US" baseline="0"/>
                      <a:t> </a:t>
                    </a:r>
                    <a:fld id="{A4DA1C15-E7FA-4F72-99FD-40AE7C976769}" type="PERCENTAGE">
                      <a:rPr lang="en-US" altLang="ja-JP" baseline="0"/>
                      <a:pPr/>
                      <a:t>[パーセンテージ]</a:t>
                    </a:fld>
                    <a:endParaRPr lang="ja-JP" altLang="en-US" baseline="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E6DB-4333-9198-09E03F1944DA}"/>
                </c:ext>
              </c:extLst>
            </c:dLbl>
            <c:dLbl>
              <c:idx val="2"/>
              <c:layout>
                <c:manualLayout>
                  <c:x val="0.11492738407699038"/>
                  <c:y val="0.18260170603674536"/>
                </c:manualLayout>
              </c:layout>
              <c:tx>
                <c:rich>
                  <a:bodyPr/>
                  <a:lstStyle/>
                  <a:p>
                    <a:fld id="{6C0F95EC-8DAC-4972-8D94-999D3561FBFD}" type="CELLRANGE">
                      <a:rPr lang="ja-JP" altLang="en-US"/>
                      <a:pPr/>
                      <a:t>[CELLRANGE]</a:t>
                    </a:fld>
                    <a:endParaRPr lang="ja-JP" altLang="en-US" baseline="0"/>
                  </a:p>
                  <a:p>
                    <a:r>
                      <a:rPr lang="ja-JP" altLang="en-US" baseline="0"/>
                      <a:t> </a:t>
                    </a:r>
                    <a:fld id="{08D3B543-25B3-44A3-95BB-25EA8B4A1419}" type="PERCENTAGE">
                      <a:rPr lang="en-US" altLang="ja-JP" baseline="0"/>
                      <a:pPr/>
                      <a:t>[パーセンテージ]</a:t>
                    </a:fld>
                    <a:endParaRPr lang="ja-JP" altLang="en-US" baseline="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5-E6DB-4333-9198-09E03F1944DA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'グラフ (貼り付け用)'!$B$46:$B$48</c:f>
              <c:strCache>
                <c:ptCount val="3"/>
                <c:pt idx="0">
                  <c:v>既に実践している</c:v>
                </c:pt>
                <c:pt idx="1">
                  <c:v>これからはじめようと思う</c:v>
                </c:pt>
                <c:pt idx="2">
                  <c:v>思わない</c:v>
                </c:pt>
              </c:strCache>
            </c:strRef>
          </c:cat>
          <c:val>
            <c:numRef>
              <c:f>'グラフ (貼り付け用)'!$I$46:$I$48</c:f>
              <c:numCache>
                <c:formatCode>#,##0_);[Red]\(#,##0\)</c:formatCode>
                <c:ptCount val="3"/>
                <c:pt idx="0">
                  <c:v>756</c:v>
                </c:pt>
                <c:pt idx="1">
                  <c:v>16794</c:v>
                </c:pt>
                <c:pt idx="2">
                  <c:v>5186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'グラフ (貼り付け用)'!$B$46:$B$48</c15:f>
                <c15:dlblRangeCache>
                  <c:ptCount val="3"/>
                  <c:pt idx="0">
                    <c:v>既に実践している</c:v>
                  </c:pt>
                  <c:pt idx="1">
                    <c:v>これからはじめようと思う</c:v>
                  </c:pt>
                  <c:pt idx="2">
                    <c:v>思わない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6-E6DB-4333-9198-09E03F1944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9039413823272092"/>
          <c:y val="0.25669838145231844"/>
          <c:w val="0.43587860892388453"/>
          <c:h val="0.72646434820647421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CDF-4412-ABB8-909B46B4E64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CDF-4412-ABB8-909B46B4E64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CDF-4412-ABB8-909B46B4E64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CDF-4412-ABB8-909B46B4E64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CDF-4412-ABB8-909B46B4E64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5CDF-4412-ABB8-909B46B4E64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5CDF-4412-ABB8-909B46B4E64B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19050">
                <a:solidFill>
                  <a:schemeClr val="bg1">
                    <a:lumMod val="8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5CDF-4412-ABB8-909B46B4E64B}"/>
              </c:ext>
            </c:extLst>
          </c:dPt>
          <c:dLbls>
            <c:dLbl>
              <c:idx val="0"/>
              <c:layout>
                <c:manualLayout>
                  <c:x val="-1.013779527559106E-3"/>
                  <c:y val="-4.7151137357830268E-2"/>
                </c:manualLayout>
              </c:layout>
              <c:tx>
                <c:rich>
                  <a:bodyPr/>
                  <a:lstStyle/>
                  <a:p>
                    <a:fld id="{3DDB2B1D-FC49-4BC1-801D-DF33F6201F94}" type="CELLRANGE">
                      <a:rPr lang="ja-JP" altLang="en-US"/>
                      <a:pPr/>
                      <a:t>[CELLRANGE]</a:t>
                    </a:fld>
                    <a:endParaRPr lang="ja-JP" altLang="en-US" baseline="0"/>
                  </a:p>
                  <a:p>
                    <a:fld id="{3D7D338E-4B4D-4367-ACE9-2666F82DE82E}" type="PERCENTAGE">
                      <a:rPr lang="en-US" altLang="ja-JP" baseline="0"/>
                      <a:pPr/>
                      <a:t>[パーセンテージ]</a:t>
                    </a:fld>
                    <a:endParaRPr lang="ja-JP" alt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5CDF-4412-ABB8-909B46B4E64B}"/>
                </c:ext>
              </c:extLst>
            </c:dLbl>
            <c:dLbl>
              <c:idx val="1"/>
              <c:layout>
                <c:manualLayout>
                  <c:x val="0.17529538495188102"/>
                  <c:y val="3.1151210265383495E-2"/>
                </c:manualLayout>
              </c:layout>
              <c:tx>
                <c:rich>
                  <a:bodyPr/>
                  <a:lstStyle/>
                  <a:p>
                    <a:fld id="{27187A7F-79D6-4994-81AC-AC2016AD46B4}" type="CELLRANGE">
                      <a:rPr lang="ja-JP" altLang="en-US" baseline="0"/>
                      <a:pPr/>
                      <a:t>[CELLRANGE]</a:t>
                    </a:fld>
                    <a:r>
                      <a:rPr lang="ja-JP" altLang="en-US" baseline="0"/>
                      <a:t> </a:t>
                    </a:r>
                    <a:fld id="{B372BD8D-1797-4480-AB20-E30479061993}" type="PERCENTAGE">
                      <a:rPr lang="en-US" altLang="ja-JP" baseline="0"/>
                      <a:pPr/>
                      <a:t>[パーセンテージ]</a:t>
                    </a:fld>
                    <a:endParaRPr lang="ja-JP" altLang="en-US" baseline="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5CDF-4412-ABB8-909B46B4E64B}"/>
                </c:ext>
              </c:extLst>
            </c:dLbl>
            <c:dLbl>
              <c:idx val="2"/>
              <c:layout>
                <c:manualLayout>
                  <c:x val="-0.13783748906386711"/>
                  <c:y val="0.17983778069407991"/>
                </c:manualLayout>
              </c:layout>
              <c:tx>
                <c:rich>
                  <a:bodyPr/>
                  <a:lstStyle/>
                  <a:p>
                    <a:fld id="{C7DC7593-639F-4A0F-B556-993ED6EA2DA9}" type="CELLRANGE">
                      <a:rPr lang="ja-JP" altLang="en-US" baseline="0"/>
                      <a:pPr/>
                      <a:t>[CELLRANGE]</a:t>
                    </a:fld>
                    <a:r>
                      <a:rPr lang="ja-JP" altLang="en-US" baseline="0"/>
                      <a:t> </a:t>
                    </a:r>
                    <a:fld id="{C38BB7CE-CA94-436D-AC1C-1942F2805F2F}" type="PERCENTAGE">
                      <a:rPr lang="en-US" altLang="ja-JP" baseline="0"/>
                      <a:pPr/>
                      <a:t>[パーセンテージ]</a:t>
                    </a:fld>
                    <a:endParaRPr lang="ja-JP" altLang="en-US" baseline="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5-5CDF-4412-ABB8-909B46B4E64B}"/>
                </c:ext>
              </c:extLst>
            </c:dLbl>
            <c:dLbl>
              <c:idx val="3"/>
              <c:layout>
                <c:manualLayout>
                  <c:x val="-0.11295188101487313"/>
                  <c:y val="-0.11891185476815407"/>
                </c:manualLayout>
              </c:layout>
              <c:tx>
                <c:rich>
                  <a:bodyPr/>
                  <a:lstStyle/>
                  <a:p>
                    <a:fld id="{67959E2F-33F0-4EE8-A695-D6C79C095557}" type="CELLRANGE">
                      <a:rPr lang="ja-JP" altLang="en-US" baseline="0"/>
                      <a:pPr/>
                      <a:t>[CELLRANGE]</a:t>
                    </a:fld>
                    <a:endParaRPr lang="ja-JP" altLang="en-US" baseline="0"/>
                  </a:p>
                  <a:p>
                    <a:r>
                      <a:rPr lang="ja-JP" altLang="en-US" baseline="0"/>
                      <a:t> </a:t>
                    </a:r>
                    <a:fld id="{DC9D2F77-D69B-4CBD-999E-CA3999EFC7EE}" type="PERCENTAGE">
                      <a:rPr lang="en-US" altLang="ja-JP" baseline="0"/>
                      <a:pPr/>
                      <a:t>[パーセンテージ]</a:t>
                    </a:fld>
                    <a:endParaRPr lang="ja-JP" altLang="en-US" baseline="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7-5CDF-4412-ABB8-909B46B4E64B}"/>
                </c:ext>
              </c:extLst>
            </c:dLbl>
            <c:dLbl>
              <c:idx val="4"/>
              <c:layout>
                <c:manualLayout>
                  <c:x val="-2.2181867891513548E-2"/>
                  <c:y val="-3.6628754738990958E-2"/>
                </c:manualLayout>
              </c:layout>
              <c:tx>
                <c:rich>
                  <a:bodyPr/>
                  <a:lstStyle/>
                  <a:p>
                    <a:fld id="{305C289A-C12F-4D4C-8670-E957032C9995}" type="CELLRANGE">
                      <a:rPr lang="ja-JP" altLang="en-US"/>
                      <a:pPr/>
                      <a:t>[CELLRANGE]</a:t>
                    </a:fld>
                    <a:endParaRPr lang="ja-JP" altLang="en-US" baseline="0"/>
                  </a:p>
                  <a:p>
                    <a:fld id="{C8A02B9C-3847-45E6-903D-B6CCCABB3498}" type="PERCENTAGE">
                      <a:rPr lang="en-US" altLang="ja-JP" baseline="0"/>
                      <a:pPr/>
                      <a:t>[パーセンテージ]</a:t>
                    </a:fld>
                    <a:endParaRPr lang="ja-JP" alt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9-5CDF-4412-ABB8-909B46B4E64B}"/>
                </c:ext>
              </c:extLst>
            </c:dLbl>
            <c:dLbl>
              <c:idx val="5"/>
              <c:layout>
                <c:manualLayout>
                  <c:x val="-8.1842738407699012E-2"/>
                  <c:y val="5.882691746864975E-2"/>
                </c:manualLayout>
              </c:layout>
              <c:tx>
                <c:rich>
                  <a:bodyPr/>
                  <a:lstStyle/>
                  <a:p>
                    <a:fld id="{59577F1D-5779-4058-B8CC-65B19FA54B37}" type="CELLRANGE">
                      <a:rPr lang="ja-JP" altLang="en-US"/>
                      <a:pPr/>
                      <a:t>[CELLRANGE]</a:t>
                    </a:fld>
                    <a:endParaRPr lang="ja-JP" altLang="en-US"/>
                  </a:p>
                  <a:p>
                    <a:r>
                      <a:rPr lang="ja-JP" altLang="en-US" baseline="0"/>
                      <a:t> </a:t>
                    </a:r>
                    <a:fld id="{E3A1A848-F274-41A8-A677-E8DE986DC83E}" type="PERCENTAGE">
                      <a:rPr lang="en-US" altLang="ja-JP" baseline="0"/>
                      <a:pPr/>
                      <a:t>[パーセンテージ]</a:t>
                    </a:fld>
                    <a:endParaRPr lang="ja-JP" altLang="en-US" baseline="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B-5CDF-4412-ABB8-909B46B4E64B}"/>
                </c:ext>
              </c:extLst>
            </c:dLbl>
            <c:dLbl>
              <c:idx val="6"/>
              <c:layout>
                <c:manualLayout>
                  <c:x val="-2.2731627296587953E-2"/>
                  <c:y val="-7.0300743657042863E-2"/>
                </c:manualLayout>
              </c:layout>
              <c:tx>
                <c:rich>
                  <a:bodyPr/>
                  <a:lstStyle/>
                  <a:p>
                    <a:fld id="{83A06EA4-7900-4CE3-8687-2CAB239115EA}" type="CELLRANGE">
                      <a:rPr lang="ja-JP" altLang="en-US"/>
                      <a:pPr/>
                      <a:t>[CELLRANGE]</a:t>
                    </a:fld>
                    <a:endParaRPr lang="ja-JP" altLang="en-US"/>
                  </a:p>
                  <a:p>
                    <a:r>
                      <a:rPr lang="ja-JP" altLang="en-US" baseline="0"/>
                      <a:t> </a:t>
                    </a:r>
                    <a:fld id="{557C32E9-AF33-4C80-BEA0-0F53FCC099E2}" type="PERCENTAGE">
                      <a:rPr lang="en-US" altLang="ja-JP" baseline="0"/>
                      <a:pPr/>
                      <a:t>[パーセンテージ]</a:t>
                    </a:fld>
                    <a:endParaRPr lang="ja-JP" altLang="en-US" baseline="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D-5CDF-4412-ABB8-909B46B4E64B}"/>
                </c:ext>
              </c:extLst>
            </c:dLbl>
            <c:dLbl>
              <c:idx val="7"/>
              <c:layout>
                <c:manualLayout>
                  <c:x val="1.6441601049868741E-2"/>
                  <c:y val="-4.0439997083697894E-2"/>
                </c:manualLayout>
              </c:layout>
              <c:tx>
                <c:rich>
                  <a:bodyPr/>
                  <a:lstStyle/>
                  <a:p>
                    <a:fld id="{27D1A4EC-34B8-4D9F-8894-99EE3B3A5DA1}" type="CELLRANGE">
                      <a:rPr lang="ja-JP" altLang="en-US" baseline="0"/>
                      <a:pPr/>
                      <a:t>[CELLRANGE]</a:t>
                    </a:fld>
                    <a:r>
                      <a:rPr lang="ja-JP" altLang="en-US" baseline="0"/>
                      <a:t> </a:t>
                    </a:r>
                    <a:fld id="{C4AE5D9D-14D9-4850-88A7-89C760AAA4BB}" type="PERCENTAGE">
                      <a:rPr lang="en-US" altLang="ja-JP" baseline="0"/>
                      <a:pPr/>
                      <a:t>[パーセンテージ]</a:t>
                    </a:fld>
                    <a:endParaRPr lang="ja-JP" altLang="en-US" baseline="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F-5CDF-4412-ABB8-909B46B4E64B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グラフ!$B$50:$B$57</c:f>
              <c:strCache>
                <c:ptCount val="8"/>
                <c:pt idx="0">
                  <c:v>20歳未満</c:v>
                </c:pt>
                <c:pt idx="1">
                  <c:v>20～30歳代</c:v>
                </c:pt>
                <c:pt idx="2">
                  <c:v>40～50歳代</c:v>
                </c:pt>
                <c:pt idx="3">
                  <c:v>60歳代</c:v>
                </c:pt>
                <c:pt idx="4">
                  <c:v>70歳代</c:v>
                </c:pt>
                <c:pt idx="5">
                  <c:v>80歳代</c:v>
                </c:pt>
                <c:pt idx="6">
                  <c:v>90歳以上</c:v>
                </c:pt>
                <c:pt idx="7">
                  <c:v>年齢は関係ない</c:v>
                </c:pt>
              </c:strCache>
            </c:strRef>
          </c:cat>
          <c:val>
            <c:numRef>
              <c:f>グラフ!$I$50:$I$57</c:f>
              <c:numCache>
                <c:formatCode>#,##0_);[Red]\(#,##0\)</c:formatCode>
                <c:ptCount val="8"/>
                <c:pt idx="0">
                  <c:v>89</c:v>
                </c:pt>
                <c:pt idx="1">
                  <c:v>675</c:v>
                </c:pt>
                <c:pt idx="2">
                  <c:v>4735</c:v>
                </c:pt>
                <c:pt idx="3">
                  <c:v>7288</c:v>
                </c:pt>
                <c:pt idx="4">
                  <c:v>5021</c:v>
                </c:pt>
                <c:pt idx="5">
                  <c:v>890</c:v>
                </c:pt>
                <c:pt idx="6">
                  <c:v>35</c:v>
                </c:pt>
                <c:pt idx="7">
                  <c:v>4003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グラフ!$B$50:$B$57</c15:f>
                <c15:dlblRangeCache>
                  <c:ptCount val="8"/>
                  <c:pt idx="0">
                    <c:v>20歳未満</c:v>
                  </c:pt>
                  <c:pt idx="1">
                    <c:v>20～30歳代</c:v>
                  </c:pt>
                  <c:pt idx="2">
                    <c:v>40～50歳代</c:v>
                  </c:pt>
                  <c:pt idx="3">
                    <c:v>60歳代</c:v>
                  </c:pt>
                  <c:pt idx="4">
                    <c:v>70歳代</c:v>
                  </c:pt>
                  <c:pt idx="5">
                    <c:v>80歳代</c:v>
                  </c:pt>
                  <c:pt idx="6">
                    <c:v>90歳以上</c:v>
                  </c:pt>
                  <c:pt idx="7">
                    <c:v>年齢は関係ない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10-5CDF-4412-ABB8-909B46B4E6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明朝" panose="02020609040205080304" pitchFamily="17" charset="-128"/>
                    <a:ea typeface="ＭＳ 明朝" panose="02020609040205080304" pitchFamily="17" charset="-128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'グラフ (貼り付け用)'!$B$59:$B$68</c:f>
              <c:strCache>
                <c:ptCount val="10"/>
                <c:pt idx="0">
                  <c:v>家族等の病気や死亡</c:v>
                </c:pt>
                <c:pt idx="1">
                  <c:v>自分の病気</c:v>
                </c:pt>
                <c:pt idx="2">
                  <c:v>メディア等から情報を得たとき</c:v>
                </c:pt>
                <c:pt idx="3">
                  <c:v>医療・介護関係者による説明や相談があったとき</c:v>
                </c:pt>
                <c:pt idx="4">
                  <c:v>還暦</c:v>
                </c:pt>
                <c:pt idx="5">
                  <c:v>退職</c:v>
                </c:pt>
                <c:pt idx="6">
                  <c:v>誕生日</c:v>
                </c:pt>
                <c:pt idx="7">
                  <c:v>結婚</c:v>
                </c:pt>
                <c:pt idx="8">
                  <c:v>妊娠・出産（配偶者の場合も含む）</c:v>
                </c:pt>
                <c:pt idx="9">
                  <c:v>その他</c:v>
                </c:pt>
              </c:strCache>
            </c:strRef>
          </c:cat>
          <c:val>
            <c:numRef>
              <c:f>'グラフ (貼り付け用)'!$I$59:$I$68</c:f>
              <c:numCache>
                <c:formatCode>#,##0_);[Red]\(#,##0\)</c:formatCode>
                <c:ptCount val="10"/>
                <c:pt idx="0">
                  <c:v>7634</c:v>
                </c:pt>
                <c:pt idx="1">
                  <c:v>7492</c:v>
                </c:pt>
                <c:pt idx="2">
                  <c:v>1668</c:v>
                </c:pt>
                <c:pt idx="3">
                  <c:v>1589</c:v>
                </c:pt>
                <c:pt idx="4">
                  <c:v>1304</c:v>
                </c:pt>
                <c:pt idx="5">
                  <c:v>1178</c:v>
                </c:pt>
                <c:pt idx="6">
                  <c:v>975</c:v>
                </c:pt>
                <c:pt idx="7">
                  <c:v>266</c:v>
                </c:pt>
                <c:pt idx="8">
                  <c:v>191</c:v>
                </c:pt>
                <c:pt idx="9">
                  <c:v>439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A2-4B41-8126-91F38F47E6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98257535"/>
        <c:axId val="998239647"/>
      </c:barChart>
      <c:catAx>
        <c:axId val="998257535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明朝" panose="02020609040205080304" pitchFamily="17" charset="-128"/>
                <a:ea typeface="ＭＳ 明朝" panose="02020609040205080304" pitchFamily="17" charset="-128"/>
                <a:cs typeface="+mn-cs"/>
              </a:defRPr>
            </a:pPr>
            <a:endParaRPr lang="ja-JP"/>
          </a:p>
        </c:txPr>
        <c:crossAx val="998239647"/>
        <c:crosses val="autoZero"/>
        <c:auto val="1"/>
        <c:lblAlgn val="ctr"/>
        <c:lblOffset val="100"/>
        <c:noMultiLvlLbl val="0"/>
      </c:catAx>
      <c:valAx>
        <c:axId val="998239647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[Red]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明朝" panose="02020609040205080304" pitchFamily="17" charset="-128"/>
                <a:ea typeface="ＭＳ 明朝" panose="02020609040205080304" pitchFamily="17" charset="-128"/>
                <a:cs typeface="+mn-cs"/>
              </a:defRPr>
            </a:pPr>
            <a:endParaRPr lang="ja-JP"/>
          </a:p>
        </c:txPr>
        <c:crossAx val="998257535"/>
        <c:crosses val="autoZero"/>
        <c:crossBetween val="between"/>
        <c:majorUnit val="20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明朝" panose="02020609040205080304" pitchFamily="17" charset="-128"/>
                    <a:ea typeface="ＭＳ 明朝" panose="02020609040205080304" pitchFamily="17" charset="-128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'グラフ (貼り付け用)'!$B$70:$B$78</c:f>
              <c:strCache>
                <c:ptCount val="9"/>
                <c:pt idx="0">
                  <c:v>どのような医療・ケアサービスがあるかわからない</c:v>
                </c:pt>
                <c:pt idx="1">
                  <c:v>自分が希望する医療・ケアのイメージがわかない</c:v>
                </c:pt>
                <c:pt idx="2">
                  <c:v>「人生会議」を行うタイミングが難しい</c:v>
                </c:pt>
                <c:pt idx="3">
                  <c:v>身近に相談できる医療関係者がいない</c:v>
                </c:pt>
                <c:pt idx="4">
                  <c:v>「人生会議」の進め方がわからない</c:v>
                </c:pt>
                <c:pt idx="5">
                  <c:v>話し合いの記録を何に残せばいいかわからない</c:v>
                </c:pt>
                <c:pt idx="6">
                  <c:v>誰と話し合えばいいかわからない</c:v>
                </c:pt>
                <c:pt idx="7">
                  <c:v>「人生会議」の意義がわからない</c:v>
                </c:pt>
                <c:pt idx="8">
                  <c:v>その他</c:v>
                </c:pt>
              </c:strCache>
            </c:strRef>
          </c:cat>
          <c:val>
            <c:numRef>
              <c:f>'グラフ (貼り付け用)'!$I$70:$I$78</c:f>
              <c:numCache>
                <c:formatCode>#,##0_);[Red]\(#,##0\)</c:formatCode>
                <c:ptCount val="9"/>
                <c:pt idx="0">
                  <c:v>10906</c:v>
                </c:pt>
                <c:pt idx="1">
                  <c:v>8262</c:v>
                </c:pt>
                <c:pt idx="2">
                  <c:v>7835</c:v>
                </c:pt>
                <c:pt idx="3">
                  <c:v>6669</c:v>
                </c:pt>
                <c:pt idx="4">
                  <c:v>6138</c:v>
                </c:pt>
                <c:pt idx="5">
                  <c:v>5628</c:v>
                </c:pt>
                <c:pt idx="6">
                  <c:v>2708</c:v>
                </c:pt>
                <c:pt idx="7">
                  <c:v>1245</c:v>
                </c:pt>
                <c:pt idx="8">
                  <c:v>375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03-4EC6-A3FF-54BBB7DFAE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98250047"/>
        <c:axId val="998254623"/>
      </c:barChart>
      <c:catAx>
        <c:axId val="998250047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明朝" panose="02020609040205080304" pitchFamily="17" charset="-128"/>
                <a:ea typeface="ＭＳ 明朝" panose="02020609040205080304" pitchFamily="17" charset="-128"/>
                <a:cs typeface="+mn-cs"/>
              </a:defRPr>
            </a:pPr>
            <a:endParaRPr lang="ja-JP"/>
          </a:p>
        </c:txPr>
        <c:crossAx val="998254623"/>
        <c:crosses val="autoZero"/>
        <c:auto val="1"/>
        <c:lblAlgn val="ctr"/>
        <c:lblOffset val="100"/>
        <c:noMultiLvlLbl val="0"/>
      </c:catAx>
      <c:valAx>
        <c:axId val="998254623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[Red]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明朝" panose="02020609040205080304" pitchFamily="17" charset="-128"/>
                <a:ea typeface="ＭＳ 明朝" panose="02020609040205080304" pitchFamily="17" charset="-128"/>
                <a:cs typeface="+mn-cs"/>
              </a:defRPr>
            </a:pPr>
            <a:endParaRPr lang="ja-JP"/>
          </a:p>
        </c:txPr>
        <c:crossAx val="99825004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4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0.69184</cdr:x>
      <cdr:y>0.86287</cdr:y>
    </cdr:from>
    <cdr:to>
      <cdr:x>0.9819</cdr:x>
      <cdr:y>0.97353</cdr:y>
    </cdr:to>
    <cdr:sp macro="" textlink="">
      <cdr:nvSpPr>
        <cdr:cNvPr id="2" name="正方形/長方形 1"/>
        <cdr:cNvSpPr/>
      </cdr:nvSpPr>
      <cdr:spPr>
        <a:xfrm xmlns:a="http://schemas.openxmlformats.org/drawingml/2006/main">
          <a:off x="3362326" y="2574923"/>
          <a:ext cx="1409700" cy="33020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altLang="ja-JP" sz="750">
              <a:solidFill>
                <a:schemeClr val="tx1">
                  <a:lumMod val="75000"/>
                  <a:lumOff val="25000"/>
                </a:schemeClr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>(</a:t>
          </a:r>
          <a:r>
            <a:rPr lang="ja-JP" altLang="en-US" sz="750">
              <a:solidFill>
                <a:schemeClr val="tx1">
                  <a:lumMod val="75000"/>
                  <a:lumOff val="25000"/>
                </a:schemeClr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>回答者数：</a:t>
          </a:r>
          <a:r>
            <a:rPr lang="en-US" altLang="ja-JP" sz="750">
              <a:solidFill>
                <a:schemeClr val="tx1">
                  <a:lumMod val="75000"/>
                  <a:lumOff val="25000"/>
                </a:schemeClr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>22,736</a:t>
          </a:r>
          <a:r>
            <a:rPr lang="ja-JP" altLang="en-US" sz="750">
              <a:solidFill>
                <a:schemeClr val="tx1">
                  <a:lumMod val="75000"/>
                  <a:lumOff val="25000"/>
                </a:schemeClr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>名）</a:t>
          </a:r>
          <a:endParaRPr lang="en-US" altLang="ja-JP" sz="750">
            <a:solidFill>
              <a:schemeClr val="tx1">
                <a:lumMod val="75000"/>
                <a:lumOff val="25000"/>
              </a:schemeClr>
            </a:solidFill>
            <a:latin typeface="メイリオ" panose="020B0604030504040204" pitchFamily="50" charset="-128"/>
            <a:ea typeface="メイリオ" panose="020B0604030504040204" pitchFamily="50" charset="-128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2022-01-25T09:33:00Z</dcterms:created>
  <dcterms:modified xsi:type="dcterms:W3CDTF">2023-02-14T00:02:00Z</dcterms:modified>
</cp:coreProperties>
</file>