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B54" w:rsidRDefault="00AF7B54">
      <w:pPr>
        <w:rPr>
          <w:rFonts w:ascii="BIZ UDPゴシック" w:eastAsia="BIZ UDPゴシック" w:hAnsi="BIZ UDPゴシック"/>
        </w:rPr>
      </w:pPr>
      <w:bookmarkStart w:id="0" w:name="_GoBack"/>
      <w:bookmarkEnd w:id="0"/>
      <w:r>
        <w:rPr>
          <w:rFonts w:ascii="BIZ UDPゴシック" w:eastAsia="BIZ UDPゴシック" w:hAnsi="BIZ UDPゴシック" w:hint="eastAsia"/>
        </w:rPr>
        <w:t>令和４年度「多言語えほんのひろば」開催の様子</w:t>
      </w:r>
    </w:p>
    <w:tbl>
      <w:tblPr>
        <w:tblStyle w:val="a3"/>
        <w:tblW w:w="0" w:type="auto"/>
        <w:tblLook w:val="04A0" w:firstRow="1" w:lastRow="0" w:firstColumn="1" w:lastColumn="0" w:noHBand="0" w:noVBand="1"/>
      </w:tblPr>
      <w:tblGrid>
        <w:gridCol w:w="1271"/>
        <w:gridCol w:w="6698"/>
        <w:gridCol w:w="6699"/>
      </w:tblGrid>
      <w:tr w:rsidR="00AF7B54" w:rsidTr="00AF7B54">
        <w:tc>
          <w:tcPr>
            <w:tcW w:w="1271" w:type="dxa"/>
            <w:vAlign w:val="center"/>
          </w:tcPr>
          <w:p w:rsidR="00AF7B54" w:rsidRDefault="00AF7B54" w:rsidP="00AF7B54">
            <w:pPr>
              <w:jc w:val="center"/>
              <w:rPr>
                <w:rFonts w:ascii="BIZ UDPゴシック" w:eastAsia="BIZ UDPゴシック" w:hAnsi="BIZ UDPゴシック"/>
              </w:rPr>
            </w:pPr>
            <w:r>
              <w:rPr>
                <w:rFonts w:ascii="BIZ UDPゴシック" w:eastAsia="BIZ UDPゴシック" w:hAnsi="BIZ UDPゴシック" w:hint="eastAsia"/>
              </w:rPr>
              <w:t>会場</w:t>
            </w:r>
          </w:p>
        </w:tc>
        <w:tc>
          <w:tcPr>
            <w:tcW w:w="6698" w:type="dxa"/>
            <w:vAlign w:val="center"/>
          </w:tcPr>
          <w:p w:rsidR="00AF7B54" w:rsidRDefault="00AF7B54" w:rsidP="00AF7B54">
            <w:pPr>
              <w:jc w:val="center"/>
              <w:rPr>
                <w:rFonts w:ascii="BIZ UDPゴシック" w:eastAsia="BIZ UDPゴシック" w:hAnsi="BIZ UDPゴシック"/>
              </w:rPr>
            </w:pPr>
            <w:r>
              <w:rPr>
                <w:rFonts w:ascii="BIZ UDPゴシック" w:eastAsia="BIZ UDPゴシック" w:hAnsi="BIZ UDPゴシック" w:hint="eastAsia"/>
              </w:rPr>
              <w:t>イオンモール茨木　ジョイプラザ　（茨木市立図書館と共催）</w:t>
            </w:r>
          </w:p>
        </w:tc>
        <w:tc>
          <w:tcPr>
            <w:tcW w:w="6699" w:type="dxa"/>
            <w:vAlign w:val="center"/>
          </w:tcPr>
          <w:p w:rsidR="00AF7B54" w:rsidRDefault="00AF7B54" w:rsidP="00AF7B54">
            <w:pPr>
              <w:jc w:val="center"/>
              <w:rPr>
                <w:rFonts w:ascii="BIZ UDPゴシック" w:eastAsia="BIZ UDPゴシック" w:hAnsi="BIZ UDPゴシック"/>
              </w:rPr>
            </w:pPr>
            <w:r>
              <w:rPr>
                <w:rFonts w:ascii="BIZ UDPゴシック" w:eastAsia="BIZ UDPゴシック" w:hAnsi="BIZ UDPゴシック" w:hint="eastAsia"/>
              </w:rPr>
              <w:t>八尾市立青少年センター　集会室　（八尾市立図書館と共催）</w:t>
            </w:r>
          </w:p>
        </w:tc>
      </w:tr>
      <w:tr w:rsidR="00AF7B54" w:rsidTr="00AF7B54">
        <w:tc>
          <w:tcPr>
            <w:tcW w:w="1271" w:type="dxa"/>
            <w:vAlign w:val="center"/>
          </w:tcPr>
          <w:p w:rsidR="00AF7B54" w:rsidRDefault="00AF7B54" w:rsidP="00AF7B54">
            <w:pPr>
              <w:jc w:val="center"/>
              <w:rPr>
                <w:rFonts w:ascii="BIZ UDPゴシック" w:eastAsia="BIZ UDPゴシック" w:hAnsi="BIZ UDPゴシック"/>
              </w:rPr>
            </w:pPr>
            <w:r>
              <w:rPr>
                <w:rFonts w:ascii="BIZ UDPゴシック" w:eastAsia="BIZ UDPゴシック" w:hAnsi="BIZ UDPゴシック" w:hint="eastAsia"/>
              </w:rPr>
              <w:t>日時</w:t>
            </w:r>
          </w:p>
        </w:tc>
        <w:tc>
          <w:tcPr>
            <w:tcW w:w="6698" w:type="dxa"/>
            <w:vAlign w:val="center"/>
          </w:tcPr>
          <w:p w:rsidR="00AF7B54" w:rsidRDefault="00AF7B54" w:rsidP="00AF7B54">
            <w:pPr>
              <w:jc w:val="center"/>
              <w:rPr>
                <w:rFonts w:ascii="BIZ UDPゴシック" w:eastAsia="BIZ UDPゴシック" w:hAnsi="BIZ UDPゴシック"/>
              </w:rPr>
            </w:pPr>
            <w:r>
              <w:rPr>
                <w:rFonts w:ascii="BIZ UDPゴシック" w:eastAsia="BIZ UDPゴシック" w:hAnsi="BIZ UDPゴシック" w:hint="eastAsia"/>
              </w:rPr>
              <w:t>令和４年１１月６日（日）　１１：００～１５：３０</w:t>
            </w:r>
          </w:p>
        </w:tc>
        <w:tc>
          <w:tcPr>
            <w:tcW w:w="6699" w:type="dxa"/>
            <w:vAlign w:val="center"/>
          </w:tcPr>
          <w:p w:rsidR="00AF7B54" w:rsidRDefault="00AF7B54" w:rsidP="00AF7B54">
            <w:pPr>
              <w:jc w:val="center"/>
              <w:rPr>
                <w:rFonts w:ascii="BIZ UDPゴシック" w:eastAsia="BIZ UDPゴシック" w:hAnsi="BIZ UDPゴシック"/>
              </w:rPr>
            </w:pPr>
            <w:r>
              <w:rPr>
                <w:rFonts w:ascii="BIZ UDPゴシック" w:eastAsia="BIZ UDPゴシック" w:hAnsi="BIZ UDPゴシック" w:hint="eastAsia"/>
              </w:rPr>
              <w:t>令和４年１２月１０日</w:t>
            </w:r>
            <w:r w:rsidR="00B3280D">
              <w:rPr>
                <w:rFonts w:ascii="BIZ UDPゴシック" w:eastAsia="BIZ UDPゴシック" w:hAnsi="BIZ UDPゴシック" w:hint="eastAsia"/>
              </w:rPr>
              <w:t>（土）</w:t>
            </w:r>
            <w:r>
              <w:rPr>
                <w:rFonts w:ascii="BIZ UDPゴシック" w:eastAsia="BIZ UDPゴシック" w:hAnsi="BIZ UDPゴシック" w:hint="eastAsia"/>
              </w:rPr>
              <w:t xml:space="preserve">　１０：３０～１６：００</w:t>
            </w:r>
          </w:p>
        </w:tc>
      </w:tr>
      <w:tr w:rsidR="00AF7B54" w:rsidTr="00AF7B54">
        <w:tc>
          <w:tcPr>
            <w:tcW w:w="1271" w:type="dxa"/>
            <w:vAlign w:val="center"/>
          </w:tcPr>
          <w:p w:rsidR="00AF7B54" w:rsidRDefault="00AF7B54" w:rsidP="00AF7B54">
            <w:pPr>
              <w:jc w:val="center"/>
              <w:rPr>
                <w:rFonts w:ascii="BIZ UDPゴシック" w:eastAsia="BIZ UDPゴシック" w:hAnsi="BIZ UDPゴシック"/>
              </w:rPr>
            </w:pPr>
            <w:r>
              <w:rPr>
                <w:rFonts w:ascii="BIZ UDPゴシック" w:eastAsia="BIZ UDPゴシック" w:hAnsi="BIZ UDPゴシック" w:hint="eastAsia"/>
              </w:rPr>
              <w:t>内容</w:t>
            </w:r>
          </w:p>
        </w:tc>
        <w:tc>
          <w:tcPr>
            <w:tcW w:w="6698" w:type="dxa"/>
            <w:vAlign w:val="center"/>
          </w:tcPr>
          <w:p w:rsidR="00AF7B54" w:rsidRDefault="00AF7B54" w:rsidP="00077954">
            <w:pPr>
              <w:spacing w:line="240" w:lineRule="exact"/>
              <w:rPr>
                <w:rFonts w:ascii="BIZ UDPゴシック" w:eastAsia="BIZ UDPゴシック" w:hAnsi="BIZ UDPゴシック"/>
              </w:rPr>
            </w:pPr>
            <w:r>
              <w:rPr>
                <w:rFonts w:ascii="BIZ UDPゴシック" w:eastAsia="BIZ UDPゴシック" w:hAnsi="BIZ UDPゴシック" w:hint="eastAsia"/>
              </w:rPr>
              <w:t>○いろいろなことばのえほんのひろば</w:t>
            </w:r>
          </w:p>
          <w:p w:rsidR="00AF7B54" w:rsidRDefault="00AF7B54" w:rsidP="00077954">
            <w:pPr>
              <w:spacing w:line="240" w:lineRule="exact"/>
              <w:rPr>
                <w:rFonts w:ascii="BIZ UDPゴシック" w:eastAsia="BIZ UDPゴシック" w:hAnsi="BIZ UDPゴシック"/>
              </w:rPr>
            </w:pPr>
            <w:r>
              <w:rPr>
                <w:rFonts w:ascii="BIZ UDPゴシック" w:eastAsia="BIZ UDPゴシック" w:hAnsi="BIZ UDPゴシック" w:hint="eastAsia"/>
              </w:rPr>
              <w:t xml:space="preserve">　 外国語の絵本１５０冊程＋日本語の絵本17０冊程</w:t>
            </w:r>
          </w:p>
          <w:p w:rsidR="00AF7B54" w:rsidRDefault="00AF7B54" w:rsidP="00077954">
            <w:pPr>
              <w:spacing w:line="240" w:lineRule="exact"/>
              <w:rPr>
                <w:rFonts w:ascii="BIZ UDPゴシック" w:eastAsia="BIZ UDPゴシック" w:hAnsi="BIZ UDPゴシック"/>
              </w:rPr>
            </w:pPr>
            <w:r>
              <w:rPr>
                <w:rFonts w:ascii="BIZ UDPゴシック" w:eastAsia="BIZ UDPゴシック" w:hAnsi="BIZ UDPゴシック" w:hint="eastAsia"/>
              </w:rPr>
              <w:t>○いろいろなことばのおはなし会</w:t>
            </w:r>
          </w:p>
          <w:p w:rsidR="00077954" w:rsidRDefault="00077954" w:rsidP="00077954">
            <w:pPr>
              <w:spacing w:line="240" w:lineRule="exact"/>
              <w:rPr>
                <w:rFonts w:ascii="BIZ UDPゴシック" w:eastAsia="BIZ UDPゴシック" w:hAnsi="BIZ UDPゴシック"/>
              </w:rPr>
            </w:pPr>
            <w:r>
              <w:rPr>
                <w:rFonts w:ascii="BIZ UDPゴシック" w:eastAsia="BIZ UDPゴシック" w:hAnsi="BIZ UDPゴシック" w:hint="eastAsia"/>
              </w:rPr>
              <w:t xml:space="preserve">　 英語、中国語、ベトナム語、日本語でのおはなし会（３回）</w:t>
            </w:r>
          </w:p>
          <w:p w:rsidR="00077954" w:rsidRDefault="00077954" w:rsidP="00077954">
            <w:pPr>
              <w:spacing w:line="240" w:lineRule="exact"/>
              <w:rPr>
                <w:rFonts w:ascii="BIZ UDPゴシック" w:eastAsia="BIZ UDPゴシック" w:hAnsi="BIZ UDPゴシック"/>
              </w:rPr>
            </w:pPr>
            <w:r>
              <w:rPr>
                <w:rFonts w:ascii="BIZ UDPゴシック" w:eastAsia="BIZ UDPゴシック" w:hAnsi="BIZ UDPゴシック" w:hint="eastAsia"/>
              </w:rPr>
              <w:t xml:space="preserve">　 外国語と日本語を見開きごと</w:t>
            </w:r>
            <w:r w:rsidR="00F4327C">
              <w:rPr>
                <w:rFonts w:ascii="BIZ UDPゴシック" w:eastAsia="BIZ UDPゴシック" w:hAnsi="BIZ UDPゴシック" w:hint="eastAsia"/>
              </w:rPr>
              <w:t>に</w:t>
            </w:r>
            <w:r>
              <w:rPr>
                <w:rFonts w:ascii="BIZ UDPゴシック" w:eastAsia="BIZ UDPゴシック" w:hAnsi="BIZ UDPゴシック" w:hint="eastAsia"/>
              </w:rPr>
              <w:t>交互</w:t>
            </w:r>
            <w:r w:rsidR="00F4327C">
              <w:rPr>
                <w:rFonts w:ascii="BIZ UDPゴシック" w:eastAsia="BIZ UDPゴシック" w:hAnsi="BIZ UDPゴシック" w:hint="eastAsia"/>
              </w:rPr>
              <w:t>で</w:t>
            </w:r>
            <w:r>
              <w:rPr>
                <w:rFonts w:ascii="BIZ UDPゴシック" w:eastAsia="BIZ UDPゴシック" w:hAnsi="BIZ UDPゴシック" w:hint="eastAsia"/>
              </w:rPr>
              <w:t>読む等</w:t>
            </w:r>
            <w:r w:rsidR="00F4327C">
              <w:rPr>
                <w:rFonts w:ascii="BIZ UDPゴシック" w:eastAsia="BIZ UDPゴシック" w:hAnsi="BIZ UDPゴシック" w:hint="eastAsia"/>
              </w:rPr>
              <w:t>により</w:t>
            </w:r>
            <w:r>
              <w:rPr>
                <w:rFonts w:ascii="BIZ UDPゴシック" w:eastAsia="BIZ UDPゴシック" w:hAnsi="BIZ UDPゴシック" w:hint="eastAsia"/>
              </w:rPr>
              <w:t>実施</w:t>
            </w:r>
          </w:p>
          <w:p w:rsidR="00077954" w:rsidRDefault="00AF7B54" w:rsidP="00077954">
            <w:pPr>
              <w:spacing w:line="240" w:lineRule="exact"/>
              <w:rPr>
                <w:rFonts w:ascii="BIZ UDPゴシック" w:eastAsia="BIZ UDPゴシック" w:hAnsi="BIZ UDPゴシック"/>
              </w:rPr>
            </w:pPr>
            <w:r>
              <w:rPr>
                <w:rFonts w:ascii="BIZ UDPゴシック" w:eastAsia="BIZ UDPゴシック" w:hAnsi="BIZ UDPゴシック" w:hint="eastAsia"/>
              </w:rPr>
              <w:t xml:space="preserve">　</w:t>
            </w:r>
            <w:r w:rsidR="00077954">
              <w:rPr>
                <w:rFonts w:ascii="BIZ UDPゴシック" w:eastAsia="BIZ UDPゴシック" w:hAnsi="BIZ UDPゴシック" w:hint="eastAsia"/>
              </w:rPr>
              <w:t xml:space="preserve">　　</w:t>
            </w:r>
            <w:r>
              <w:rPr>
                <w:rFonts w:ascii="BIZ UDPゴシック" w:eastAsia="BIZ UDPゴシック" w:hAnsi="BIZ UDPゴシック" w:hint="eastAsia"/>
              </w:rPr>
              <w:t>①1</w:t>
            </w:r>
            <w:r>
              <w:rPr>
                <w:rFonts w:ascii="BIZ UDPゴシック" w:eastAsia="BIZ UDPゴシック" w:hAnsi="BIZ UDPゴシック"/>
              </w:rPr>
              <w:t>2</w:t>
            </w:r>
            <w:r>
              <w:rPr>
                <w:rFonts w:ascii="BIZ UDPゴシック" w:eastAsia="BIZ UDPゴシック" w:hAnsi="BIZ UDPゴシック" w:hint="eastAsia"/>
              </w:rPr>
              <w:t>：</w:t>
            </w:r>
            <w:r>
              <w:rPr>
                <w:rFonts w:ascii="BIZ UDPゴシック" w:eastAsia="BIZ UDPゴシック" w:hAnsi="BIZ UDPゴシック"/>
              </w:rPr>
              <w:t>30</w:t>
            </w:r>
            <w:r>
              <w:rPr>
                <w:rFonts w:ascii="BIZ UDPゴシック" w:eastAsia="BIZ UDPゴシック" w:hAnsi="BIZ UDPゴシック" w:hint="eastAsia"/>
              </w:rPr>
              <w:t>～12：</w:t>
            </w:r>
            <w:r>
              <w:rPr>
                <w:rFonts w:ascii="BIZ UDPゴシック" w:eastAsia="BIZ UDPゴシック" w:hAnsi="BIZ UDPゴシック"/>
              </w:rPr>
              <w:t>50</w:t>
            </w:r>
            <w:r w:rsidR="00F4327C">
              <w:rPr>
                <w:rFonts w:ascii="BIZ UDPゴシック" w:eastAsia="BIZ UDPゴシック" w:hAnsi="BIZ UDPゴシック" w:hint="eastAsia"/>
              </w:rPr>
              <w:t xml:space="preserve">　</w:t>
            </w:r>
            <w:r w:rsidR="00077954">
              <w:rPr>
                <w:rFonts w:ascii="BIZ UDPゴシック" w:eastAsia="BIZ UDPゴシック" w:hAnsi="BIZ UDPゴシック" w:hint="eastAsia"/>
              </w:rPr>
              <w:t xml:space="preserve">　　　②13：30～13：50</w:t>
            </w:r>
          </w:p>
          <w:p w:rsidR="00077954" w:rsidRPr="00AF7B54" w:rsidRDefault="00077954" w:rsidP="00B3280D">
            <w:pPr>
              <w:spacing w:line="240" w:lineRule="exact"/>
              <w:rPr>
                <w:rFonts w:ascii="BIZ UDPゴシック" w:eastAsia="BIZ UDPゴシック" w:hAnsi="BIZ UDPゴシック"/>
              </w:rPr>
            </w:pPr>
            <w:r>
              <w:rPr>
                <w:rFonts w:ascii="BIZ UDPゴシック" w:eastAsia="BIZ UDPゴシック" w:hAnsi="BIZ UDPゴシック" w:hint="eastAsia"/>
              </w:rPr>
              <w:t xml:space="preserve">　　　③14：30～1</w:t>
            </w:r>
            <w:r w:rsidR="00B3280D">
              <w:rPr>
                <w:rFonts w:ascii="BIZ UDPゴシック" w:eastAsia="BIZ UDPゴシック" w:hAnsi="BIZ UDPゴシック" w:hint="eastAsia"/>
              </w:rPr>
              <w:t>４</w:t>
            </w:r>
            <w:r>
              <w:rPr>
                <w:rFonts w:ascii="BIZ UDPゴシック" w:eastAsia="BIZ UDPゴシック" w:hAnsi="BIZ UDPゴシック" w:hint="eastAsia"/>
              </w:rPr>
              <w:t>：55</w:t>
            </w:r>
          </w:p>
        </w:tc>
        <w:tc>
          <w:tcPr>
            <w:tcW w:w="6699" w:type="dxa"/>
            <w:vAlign w:val="center"/>
          </w:tcPr>
          <w:p w:rsidR="00F4327C" w:rsidRPr="00F4327C" w:rsidRDefault="00F4327C" w:rsidP="00F4327C">
            <w:pPr>
              <w:spacing w:line="240" w:lineRule="exact"/>
              <w:rPr>
                <w:rFonts w:ascii="BIZ UDPゴシック" w:eastAsia="BIZ UDPゴシック" w:hAnsi="BIZ UDPゴシック"/>
              </w:rPr>
            </w:pPr>
            <w:r w:rsidRPr="00F4327C">
              <w:rPr>
                <w:rFonts w:ascii="BIZ UDPゴシック" w:eastAsia="BIZ UDPゴシック" w:hAnsi="BIZ UDPゴシック" w:hint="eastAsia"/>
              </w:rPr>
              <w:t>○いろいろなことばのえほんのひろば</w:t>
            </w:r>
          </w:p>
          <w:p w:rsidR="00F4327C" w:rsidRPr="00F4327C" w:rsidRDefault="00F4327C" w:rsidP="00F4327C">
            <w:pPr>
              <w:spacing w:line="240" w:lineRule="exact"/>
              <w:rPr>
                <w:rFonts w:ascii="BIZ UDPゴシック" w:eastAsia="BIZ UDPゴシック" w:hAnsi="BIZ UDPゴシック"/>
              </w:rPr>
            </w:pPr>
            <w:r w:rsidRPr="00F4327C">
              <w:rPr>
                <w:rFonts w:ascii="BIZ UDPゴシック" w:eastAsia="BIZ UDPゴシック" w:hAnsi="BIZ UDPゴシック" w:hint="eastAsia"/>
              </w:rPr>
              <w:t xml:space="preserve">　</w:t>
            </w:r>
            <w:r w:rsidRPr="00F4327C">
              <w:rPr>
                <w:rFonts w:ascii="BIZ UDPゴシック" w:eastAsia="BIZ UDPゴシック" w:hAnsi="BIZ UDPゴシック"/>
              </w:rPr>
              <w:t xml:space="preserve"> 外国語の絵本１５０冊程＋日本語の絵本</w:t>
            </w:r>
            <w:r>
              <w:rPr>
                <w:rFonts w:ascii="BIZ UDPゴシック" w:eastAsia="BIZ UDPゴシック" w:hAnsi="BIZ UDPゴシック"/>
              </w:rPr>
              <w:t>1</w:t>
            </w:r>
            <w:r>
              <w:rPr>
                <w:rFonts w:ascii="BIZ UDPゴシック" w:eastAsia="BIZ UDPゴシック" w:hAnsi="BIZ UDPゴシック" w:hint="eastAsia"/>
              </w:rPr>
              <w:t>0</w:t>
            </w:r>
            <w:r w:rsidRPr="00F4327C">
              <w:rPr>
                <w:rFonts w:ascii="BIZ UDPゴシック" w:eastAsia="BIZ UDPゴシック" w:hAnsi="BIZ UDPゴシック"/>
              </w:rPr>
              <w:t>０冊程</w:t>
            </w:r>
          </w:p>
          <w:p w:rsidR="00F4327C" w:rsidRPr="00F4327C" w:rsidRDefault="00F4327C" w:rsidP="00F4327C">
            <w:pPr>
              <w:spacing w:line="240" w:lineRule="exact"/>
              <w:rPr>
                <w:rFonts w:ascii="BIZ UDPゴシック" w:eastAsia="BIZ UDPゴシック" w:hAnsi="BIZ UDPゴシック"/>
              </w:rPr>
            </w:pPr>
            <w:r w:rsidRPr="00F4327C">
              <w:rPr>
                <w:rFonts w:ascii="BIZ UDPゴシック" w:eastAsia="BIZ UDPゴシック" w:hAnsi="BIZ UDPゴシック" w:hint="eastAsia"/>
              </w:rPr>
              <w:t>○いろいろなことばのおはなし会</w:t>
            </w:r>
          </w:p>
          <w:p w:rsidR="00F4327C" w:rsidRPr="00F4327C" w:rsidRDefault="00F4327C" w:rsidP="00F4327C">
            <w:pPr>
              <w:spacing w:line="240" w:lineRule="exact"/>
              <w:rPr>
                <w:rFonts w:ascii="BIZ UDPゴシック" w:eastAsia="BIZ UDPゴシック" w:hAnsi="BIZ UDPゴシック"/>
              </w:rPr>
            </w:pPr>
            <w:r w:rsidRPr="00F4327C">
              <w:rPr>
                <w:rFonts w:ascii="BIZ UDPゴシック" w:eastAsia="BIZ UDPゴシック" w:hAnsi="BIZ UDPゴシック" w:hint="eastAsia"/>
              </w:rPr>
              <w:t xml:space="preserve">　</w:t>
            </w:r>
            <w:r w:rsidRPr="00F4327C">
              <w:rPr>
                <w:rFonts w:ascii="BIZ UDPゴシック" w:eastAsia="BIZ UDPゴシック" w:hAnsi="BIZ UDPゴシック"/>
              </w:rPr>
              <w:t xml:space="preserve"> 英語、中国語、ベトナム語、</w:t>
            </w:r>
            <w:r>
              <w:rPr>
                <w:rFonts w:ascii="BIZ UDPゴシック" w:eastAsia="BIZ UDPゴシック" w:hAnsi="BIZ UDPゴシック" w:hint="eastAsia"/>
              </w:rPr>
              <w:t>韓国朝鮮語、</w:t>
            </w:r>
            <w:r w:rsidRPr="00F4327C">
              <w:rPr>
                <w:rFonts w:ascii="BIZ UDPゴシック" w:eastAsia="BIZ UDPゴシック" w:hAnsi="BIZ UDPゴシック"/>
              </w:rPr>
              <w:t>日本語でのおはなし会（３回）</w:t>
            </w:r>
          </w:p>
          <w:p w:rsidR="00F4327C" w:rsidRPr="00F4327C" w:rsidRDefault="00F4327C" w:rsidP="00F4327C">
            <w:pPr>
              <w:spacing w:line="240" w:lineRule="exact"/>
              <w:rPr>
                <w:rFonts w:ascii="BIZ UDPゴシック" w:eastAsia="BIZ UDPゴシック" w:hAnsi="BIZ UDPゴシック"/>
              </w:rPr>
            </w:pPr>
            <w:r w:rsidRPr="00F4327C">
              <w:rPr>
                <w:rFonts w:ascii="BIZ UDPゴシック" w:eastAsia="BIZ UDPゴシック" w:hAnsi="BIZ UDPゴシック" w:hint="eastAsia"/>
              </w:rPr>
              <w:t xml:space="preserve">　</w:t>
            </w:r>
            <w:r w:rsidRPr="00F4327C">
              <w:rPr>
                <w:rFonts w:ascii="BIZ UDPゴシック" w:eastAsia="BIZ UDPゴシック" w:hAnsi="BIZ UDPゴシック"/>
              </w:rPr>
              <w:t xml:space="preserve"> 外国語と日本語を見開きごと</w:t>
            </w:r>
            <w:r>
              <w:rPr>
                <w:rFonts w:ascii="BIZ UDPゴシック" w:eastAsia="BIZ UDPゴシック" w:hAnsi="BIZ UDPゴシック" w:hint="eastAsia"/>
              </w:rPr>
              <w:t>に</w:t>
            </w:r>
            <w:r w:rsidRPr="00F4327C">
              <w:rPr>
                <w:rFonts w:ascii="BIZ UDPゴシック" w:eastAsia="BIZ UDPゴシック" w:hAnsi="BIZ UDPゴシック"/>
              </w:rPr>
              <w:t>交互</w:t>
            </w:r>
            <w:r>
              <w:rPr>
                <w:rFonts w:ascii="BIZ UDPゴシック" w:eastAsia="BIZ UDPゴシック" w:hAnsi="BIZ UDPゴシック" w:hint="eastAsia"/>
              </w:rPr>
              <w:t>で</w:t>
            </w:r>
            <w:r w:rsidRPr="00F4327C">
              <w:rPr>
                <w:rFonts w:ascii="BIZ UDPゴシック" w:eastAsia="BIZ UDPゴシック" w:hAnsi="BIZ UDPゴシック"/>
              </w:rPr>
              <w:t>読む等により実施</w:t>
            </w:r>
          </w:p>
          <w:p w:rsidR="00F4327C" w:rsidRPr="00F4327C" w:rsidRDefault="00F4327C" w:rsidP="00F4327C">
            <w:pPr>
              <w:spacing w:line="240" w:lineRule="exact"/>
              <w:rPr>
                <w:rFonts w:ascii="BIZ UDPゴシック" w:eastAsia="BIZ UDPゴシック" w:hAnsi="BIZ UDPゴシック"/>
              </w:rPr>
            </w:pPr>
            <w:r w:rsidRPr="00F4327C">
              <w:rPr>
                <w:rFonts w:ascii="BIZ UDPゴシック" w:eastAsia="BIZ UDPゴシック" w:hAnsi="BIZ UDPゴシック" w:hint="eastAsia"/>
              </w:rPr>
              <w:t xml:space="preserve">　　　①</w:t>
            </w:r>
            <w:r>
              <w:rPr>
                <w:rFonts w:ascii="BIZ UDPゴシック" w:eastAsia="BIZ UDPゴシック" w:hAnsi="BIZ UDPゴシック"/>
              </w:rPr>
              <w:t>1</w:t>
            </w:r>
            <w:r>
              <w:rPr>
                <w:rFonts w:ascii="BIZ UDPゴシック" w:eastAsia="BIZ UDPゴシック" w:hAnsi="BIZ UDPゴシック" w:hint="eastAsia"/>
              </w:rPr>
              <w:t>3</w:t>
            </w:r>
            <w:r w:rsidRPr="00F4327C">
              <w:rPr>
                <w:rFonts w:ascii="BIZ UDPゴシック" w:eastAsia="BIZ UDPゴシック" w:hAnsi="BIZ UDPゴシック"/>
              </w:rPr>
              <w:t>：</w:t>
            </w:r>
            <w:r>
              <w:rPr>
                <w:rFonts w:ascii="BIZ UDPゴシック" w:eastAsia="BIZ UDPゴシック" w:hAnsi="BIZ UDPゴシック" w:hint="eastAsia"/>
              </w:rPr>
              <w:t>45</w:t>
            </w:r>
            <w:r w:rsidRPr="00F4327C">
              <w:rPr>
                <w:rFonts w:ascii="BIZ UDPゴシック" w:eastAsia="BIZ UDPゴシック" w:hAnsi="BIZ UDPゴシック"/>
              </w:rPr>
              <w:t>～1</w:t>
            </w:r>
            <w:r>
              <w:rPr>
                <w:rFonts w:ascii="BIZ UDPゴシック" w:eastAsia="BIZ UDPゴシック" w:hAnsi="BIZ UDPゴシック" w:hint="eastAsia"/>
              </w:rPr>
              <w:t>4</w:t>
            </w:r>
            <w:r w:rsidRPr="00F4327C">
              <w:rPr>
                <w:rFonts w:ascii="BIZ UDPゴシック" w:eastAsia="BIZ UDPゴシック" w:hAnsi="BIZ UDPゴシック"/>
              </w:rPr>
              <w:t>：0</w:t>
            </w:r>
            <w:r>
              <w:rPr>
                <w:rFonts w:ascii="BIZ UDPゴシック" w:eastAsia="BIZ UDPゴシック" w:hAnsi="BIZ UDPゴシック" w:hint="eastAsia"/>
              </w:rPr>
              <w:t>5</w:t>
            </w:r>
            <w:r w:rsidRPr="00F4327C">
              <w:rPr>
                <w:rFonts w:ascii="BIZ UDPゴシック" w:eastAsia="BIZ UDPゴシック" w:hAnsi="BIZ UDPゴシック"/>
              </w:rPr>
              <w:t xml:space="preserve">　　　　</w:t>
            </w:r>
            <w:r>
              <w:rPr>
                <w:rFonts w:ascii="BIZ UDPゴシック" w:eastAsia="BIZ UDPゴシック" w:hAnsi="BIZ UDPゴシック"/>
              </w:rPr>
              <w:t>②1</w:t>
            </w:r>
            <w:r>
              <w:rPr>
                <w:rFonts w:ascii="BIZ UDPゴシック" w:eastAsia="BIZ UDPゴシック" w:hAnsi="BIZ UDPゴシック" w:hint="eastAsia"/>
              </w:rPr>
              <w:t>4</w:t>
            </w:r>
            <w:r w:rsidRPr="00F4327C">
              <w:rPr>
                <w:rFonts w:ascii="BIZ UDPゴシック" w:eastAsia="BIZ UDPゴシック" w:hAnsi="BIZ UDPゴシック"/>
              </w:rPr>
              <w:t>：</w:t>
            </w:r>
            <w:r>
              <w:rPr>
                <w:rFonts w:ascii="BIZ UDPゴシック" w:eastAsia="BIZ UDPゴシック" w:hAnsi="BIZ UDPゴシック" w:hint="eastAsia"/>
              </w:rPr>
              <w:t>45</w:t>
            </w:r>
            <w:r w:rsidRPr="00F4327C">
              <w:rPr>
                <w:rFonts w:ascii="BIZ UDPゴシック" w:eastAsia="BIZ UDPゴシック" w:hAnsi="BIZ UDPゴシック"/>
              </w:rPr>
              <w:t>～1</w:t>
            </w:r>
            <w:r>
              <w:rPr>
                <w:rFonts w:ascii="BIZ UDPゴシック" w:eastAsia="BIZ UDPゴシック" w:hAnsi="BIZ UDPゴシック" w:hint="eastAsia"/>
              </w:rPr>
              <w:t>5</w:t>
            </w:r>
            <w:r w:rsidRPr="00F4327C">
              <w:rPr>
                <w:rFonts w:ascii="BIZ UDPゴシック" w:eastAsia="BIZ UDPゴシック" w:hAnsi="BIZ UDPゴシック"/>
              </w:rPr>
              <w:t>：</w:t>
            </w:r>
            <w:r>
              <w:rPr>
                <w:rFonts w:ascii="BIZ UDPゴシック" w:eastAsia="BIZ UDPゴシック" w:hAnsi="BIZ UDPゴシック" w:hint="eastAsia"/>
              </w:rPr>
              <w:t>0</w:t>
            </w:r>
            <w:r w:rsidRPr="00F4327C">
              <w:rPr>
                <w:rFonts w:ascii="BIZ UDPゴシック" w:eastAsia="BIZ UDPゴシック" w:hAnsi="BIZ UDPゴシック"/>
              </w:rPr>
              <w:t>5</w:t>
            </w:r>
          </w:p>
          <w:p w:rsidR="00AF7B54" w:rsidRDefault="00F4327C" w:rsidP="001A0F8E">
            <w:pPr>
              <w:spacing w:line="240" w:lineRule="exact"/>
              <w:rPr>
                <w:rFonts w:ascii="BIZ UDPゴシック" w:eastAsia="BIZ UDPゴシック" w:hAnsi="BIZ UDPゴシック"/>
              </w:rPr>
            </w:pPr>
            <w:r w:rsidRPr="00F4327C">
              <w:rPr>
                <w:rFonts w:ascii="BIZ UDPゴシック" w:eastAsia="BIZ UDPゴシック" w:hAnsi="BIZ UDPゴシック" w:hint="eastAsia"/>
              </w:rPr>
              <w:t xml:space="preserve">　　　③</w:t>
            </w:r>
            <w:r w:rsidR="001A0F8E">
              <w:rPr>
                <w:rFonts w:ascii="BIZ UDPゴシック" w:eastAsia="BIZ UDPゴシック" w:hAnsi="BIZ UDPゴシック"/>
              </w:rPr>
              <w:t>1</w:t>
            </w:r>
            <w:r w:rsidR="001A0F8E">
              <w:rPr>
                <w:rFonts w:ascii="BIZ UDPゴシック" w:eastAsia="BIZ UDPゴシック" w:hAnsi="BIZ UDPゴシック" w:hint="eastAsia"/>
              </w:rPr>
              <w:t>5</w:t>
            </w:r>
            <w:r w:rsidRPr="00F4327C">
              <w:rPr>
                <w:rFonts w:ascii="BIZ UDPゴシック" w:eastAsia="BIZ UDPゴシック" w:hAnsi="BIZ UDPゴシック"/>
              </w:rPr>
              <w:t>：30～15：5</w:t>
            </w:r>
            <w:r w:rsidR="001A0F8E">
              <w:rPr>
                <w:rFonts w:ascii="BIZ UDPゴシック" w:eastAsia="BIZ UDPゴシック" w:hAnsi="BIZ UDPゴシック" w:hint="eastAsia"/>
              </w:rPr>
              <w:t>0</w:t>
            </w:r>
          </w:p>
        </w:tc>
      </w:tr>
      <w:tr w:rsidR="00AF7B54" w:rsidTr="00AF7B54">
        <w:tc>
          <w:tcPr>
            <w:tcW w:w="1271" w:type="dxa"/>
            <w:vAlign w:val="center"/>
          </w:tcPr>
          <w:p w:rsidR="00AF7B54" w:rsidRDefault="00AF7B54" w:rsidP="00AF7B54">
            <w:pPr>
              <w:jc w:val="center"/>
              <w:rPr>
                <w:rFonts w:ascii="BIZ UDPゴシック" w:eastAsia="BIZ UDPゴシック" w:hAnsi="BIZ UDPゴシック"/>
              </w:rPr>
            </w:pPr>
            <w:r>
              <w:rPr>
                <w:rFonts w:ascii="BIZ UDPゴシック" w:eastAsia="BIZ UDPゴシック" w:hAnsi="BIZ UDPゴシック" w:hint="eastAsia"/>
              </w:rPr>
              <w:t>参加人数</w:t>
            </w:r>
          </w:p>
        </w:tc>
        <w:tc>
          <w:tcPr>
            <w:tcW w:w="6698" w:type="dxa"/>
            <w:vAlign w:val="center"/>
          </w:tcPr>
          <w:p w:rsidR="00AF7B54" w:rsidRDefault="00077954" w:rsidP="00077954">
            <w:pPr>
              <w:jc w:val="center"/>
              <w:rPr>
                <w:rFonts w:ascii="BIZ UDPゴシック" w:eastAsia="BIZ UDPゴシック" w:hAnsi="BIZ UDPゴシック"/>
              </w:rPr>
            </w:pPr>
            <w:r>
              <w:rPr>
                <w:rFonts w:ascii="BIZ UDPゴシック" w:eastAsia="BIZ UDPゴシック" w:hAnsi="BIZ UDPゴシック" w:hint="eastAsia"/>
              </w:rPr>
              <w:t>２９５人（うち、子ども：１４９人）</w:t>
            </w:r>
          </w:p>
        </w:tc>
        <w:tc>
          <w:tcPr>
            <w:tcW w:w="6699" w:type="dxa"/>
            <w:vAlign w:val="center"/>
          </w:tcPr>
          <w:p w:rsidR="00AF7B54" w:rsidRDefault="00F4327C" w:rsidP="00F4327C">
            <w:pPr>
              <w:jc w:val="center"/>
              <w:rPr>
                <w:rFonts w:ascii="BIZ UDPゴシック" w:eastAsia="BIZ UDPゴシック" w:hAnsi="BIZ UDPゴシック"/>
              </w:rPr>
            </w:pPr>
            <w:r>
              <w:rPr>
                <w:rFonts w:ascii="BIZ UDPゴシック" w:eastAsia="BIZ UDPゴシック" w:hAnsi="BIZ UDPゴシック" w:hint="eastAsia"/>
              </w:rPr>
              <w:t>約５０人（集計中）</w:t>
            </w:r>
          </w:p>
        </w:tc>
      </w:tr>
      <w:tr w:rsidR="00AF7B54" w:rsidTr="00077954">
        <w:trPr>
          <w:trHeight w:val="4152"/>
        </w:trPr>
        <w:tc>
          <w:tcPr>
            <w:tcW w:w="1271" w:type="dxa"/>
            <w:vAlign w:val="center"/>
          </w:tcPr>
          <w:p w:rsidR="00AF7B54" w:rsidRDefault="00AF7B54" w:rsidP="00AF7B54">
            <w:pPr>
              <w:jc w:val="center"/>
              <w:rPr>
                <w:rFonts w:ascii="BIZ UDPゴシック" w:eastAsia="BIZ UDPゴシック" w:hAnsi="BIZ UDPゴシック"/>
              </w:rPr>
            </w:pPr>
            <w:r>
              <w:rPr>
                <w:rFonts w:ascii="BIZ UDPゴシック" w:eastAsia="BIZ UDPゴシック" w:hAnsi="BIZ UDPゴシック" w:hint="eastAsia"/>
              </w:rPr>
              <w:t>様子</w:t>
            </w:r>
          </w:p>
        </w:tc>
        <w:tc>
          <w:tcPr>
            <w:tcW w:w="6698" w:type="dxa"/>
            <w:vAlign w:val="center"/>
          </w:tcPr>
          <w:p w:rsidR="00AF7B54" w:rsidRDefault="00077954">
            <w:pPr>
              <w:rPr>
                <w:rFonts w:ascii="BIZ UDPゴシック" w:eastAsia="BIZ UDPゴシック" w:hAnsi="BIZ UDPゴシック"/>
              </w:rPr>
            </w:pPr>
            <w:r>
              <w:rPr>
                <w:noProof/>
              </w:rPr>
              <w:drawing>
                <wp:inline distT="0" distB="0" distL="0" distR="0">
                  <wp:extent cx="2015297" cy="1512000"/>
                  <wp:effectExtent l="0" t="0" r="4445" b="0"/>
                  <wp:docPr id="1" name="図 1" descr="20221106_13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1106_135703"/>
                          <pic:cNvPicPr>
                            <a:picLocks noChangeAspect="1" noChangeArrowheads="1"/>
                          </pic:cNvPicPr>
                        </pic:nvPicPr>
                        <pic:blipFill>
                          <a:blip r:embed="rId6" cstate="print">
                            <a:grayscl/>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15297" cy="1512000"/>
                          </a:xfrm>
                          <a:prstGeom prst="rect">
                            <a:avLst/>
                          </a:prstGeom>
                          <a:noFill/>
                          <a:ln>
                            <a:noFill/>
                          </a:ln>
                        </pic:spPr>
                      </pic:pic>
                    </a:graphicData>
                  </a:graphic>
                </wp:inline>
              </w:drawing>
            </w:r>
            <w:r w:rsidR="00F4327C">
              <w:rPr>
                <w:rFonts w:ascii="BIZ UDPゴシック" w:eastAsia="BIZ UDPゴシック" w:hAnsi="BIZ UDPゴシック" w:hint="eastAsia"/>
              </w:rPr>
              <w:t xml:space="preserve"> </w:t>
            </w:r>
            <w:r>
              <w:rPr>
                <w:noProof/>
              </w:rPr>
              <w:drawing>
                <wp:inline distT="0" distB="0" distL="0" distR="0" wp14:anchorId="595ADC7A" wp14:editId="0DC91030">
                  <wp:extent cx="2013192" cy="1512000"/>
                  <wp:effectExtent l="0" t="0" r="6350" b="0"/>
                  <wp:docPr id="2" name="図 2" descr="C:\Users\KadotaSho\AppData\Local\Microsoft\Windows\INetCache\Content.Word\20221106_10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dotaSho\AppData\Local\Microsoft\Windows\INetCache\Content.Word\20221106_105048.jpg"/>
                          <pic:cNvPicPr>
                            <a:picLocks noChangeAspect="1" noChangeArrowheads="1"/>
                          </pic:cNvPicPr>
                        </pic:nvPicPr>
                        <pic:blipFill rotWithShape="1">
                          <a:blip r:embed="rId8" cstate="print">
                            <a:grayscl/>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6" r="80"/>
                          <a:stretch/>
                        </pic:blipFill>
                        <pic:spPr bwMode="auto">
                          <a:xfrm>
                            <a:off x="0" y="0"/>
                            <a:ext cx="2013192" cy="1512000"/>
                          </a:xfrm>
                          <a:prstGeom prst="rect">
                            <a:avLst/>
                          </a:prstGeom>
                          <a:noFill/>
                          <a:ln>
                            <a:noFill/>
                          </a:ln>
                          <a:extLst>
                            <a:ext uri="{53640926-AAD7-44D8-BBD7-CCE9431645EC}">
                              <a14:shadowObscured xmlns:a14="http://schemas.microsoft.com/office/drawing/2010/main"/>
                            </a:ext>
                          </a:extLst>
                        </pic:spPr>
                      </pic:pic>
                    </a:graphicData>
                  </a:graphic>
                </wp:inline>
              </w:drawing>
            </w:r>
          </w:p>
          <w:p w:rsidR="00077954" w:rsidRDefault="00077954">
            <w:pPr>
              <w:rPr>
                <w:rFonts w:ascii="BIZ UDPゴシック" w:eastAsia="BIZ UDPゴシック" w:hAnsi="BIZ UDPゴシック"/>
              </w:rPr>
            </w:pPr>
            <w:r>
              <w:rPr>
                <w:noProof/>
              </w:rPr>
              <w:drawing>
                <wp:inline distT="0" distB="0" distL="0" distR="0">
                  <wp:extent cx="2015310" cy="1512000"/>
                  <wp:effectExtent l="0" t="0" r="4445" b="0"/>
                  <wp:docPr id="3" name="図 3" descr="20221106_12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1106_123755"/>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15310" cy="1512000"/>
                          </a:xfrm>
                          <a:prstGeom prst="rect">
                            <a:avLst/>
                          </a:prstGeom>
                          <a:noFill/>
                          <a:ln>
                            <a:noFill/>
                          </a:ln>
                        </pic:spPr>
                      </pic:pic>
                    </a:graphicData>
                  </a:graphic>
                </wp:inline>
              </w:drawing>
            </w:r>
            <w:r w:rsidR="00F4327C">
              <w:rPr>
                <w:rFonts w:ascii="BIZ UDPゴシック" w:eastAsia="BIZ UDPゴシック" w:hAnsi="BIZ UDPゴシック" w:hint="eastAsia"/>
              </w:rPr>
              <w:t xml:space="preserve"> </w:t>
            </w:r>
            <w:r w:rsidR="00F4327C">
              <w:rPr>
                <w:noProof/>
              </w:rPr>
              <w:drawing>
                <wp:inline distT="0" distB="0" distL="0" distR="0">
                  <wp:extent cx="2015312" cy="1512000"/>
                  <wp:effectExtent l="0" t="0" r="4445" b="0"/>
                  <wp:docPr id="4" name="図 4" descr="C:\Users\KadotaSho\AppData\Local\Microsoft\Windows\INetCache\Content.Word\20221106_13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dotaSho\AppData\Local\Microsoft\Windows\INetCache\Content.Word\20221106_134637.jpg"/>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15312" cy="1512000"/>
                          </a:xfrm>
                          <a:prstGeom prst="rect">
                            <a:avLst/>
                          </a:prstGeom>
                          <a:noFill/>
                          <a:ln>
                            <a:noFill/>
                          </a:ln>
                        </pic:spPr>
                      </pic:pic>
                    </a:graphicData>
                  </a:graphic>
                </wp:inline>
              </w:drawing>
            </w:r>
          </w:p>
        </w:tc>
        <w:tc>
          <w:tcPr>
            <w:tcW w:w="6699" w:type="dxa"/>
            <w:vAlign w:val="center"/>
          </w:tcPr>
          <w:p w:rsidR="00AF7B54" w:rsidRDefault="00D339CE">
            <w:pPr>
              <w:rPr>
                <w:rFonts w:ascii="BIZ UDPゴシック" w:eastAsia="BIZ UDPゴシック" w:hAnsi="BIZ UDPゴシック"/>
              </w:rPr>
            </w:pPr>
            <w:r>
              <w:rPr>
                <w:rFonts w:ascii="BIZ UDPゴシック" w:eastAsia="BIZ UDPゴシック" w:hAnsi="BIZ UDPゴシック"/>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18.5pt">
                  <v:imagedata r:id="rId14" o:title="20221210_104528" blacklevel="6554f" grayscale="t"/>
                </v:shape>
              </w:pict>
            </w:r>
            <w:r w:rsidR="001A0F8E">
              <w:rPr>
                <w:rFonts w:ascii="BIZ UDPゴシック" w:eastAsia="BIZ UDPゴシック" w:hAnsi="BIZ UDPゴシック"/>
              </w:rPr>
              <w:t xml:space="preserve"> </w:t>
            </w:r>
            <w:r w:rsidR="001A0F8E">
              <w:rPr>
                <w:rFonts w:ascii="BIZ UDPゴシック" w:eastAsia="BIZ UDPゴシック" w:hAnsi="BIZ UDPゴシック" w:hint="eastAsia"/>
                <w:noProof/>
              </w:rPr>
              <w:drawing>
                <wp:inline distT="0" distB="0" distL="0" distR="0">
                  <wp:extent cx="2009775" cy="1504950"/>
                  <wp:effectExtent l="0" t="0" r="9525" b="0"/>
                  <wp:docPr id="5" name="図 5" descr="C:\Users\KadotaSho\AppData\Local\Microsoft\Windows\INetCache\Content.Word\20221210_10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dotaSho\AppData\Local\Microsoft\Windows\INetCache\Content.Word\20221210_101549.jpg"/>
                          <pic:cNvPicPr>
                            <a:picLocks noChangeAspect="1" noChangeArrowheads="1"/>
                          </pic:cNvPicPr>
                        </pic:nvPicPr>
                        <pic:blipFill>
                          <a:blip r:embed="rId15" cstate="print">
                            <a:graysc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inline>
              </w:drawing>
            </w:r>
          </w:p>
          <w:p w:rsidR="001A0F8E" w:rsidRDefault="00D339CE">
            <w:pPr>
              <w:rPr>
                <w:rFonts w:ascii="BIZ UDPゴシック" w:eastAsia="BIZ UDPゴシック" w:hAnsi="BIZ UDPゴシック"/>
              </w:rPr>
            </w:pPr>
            <w:r>
              <w:rPr>
                <w:rFonts w:ascii="BIZ UDPゴシック" w:eastAsia="BIZ UDPゴシック" w:hAnsi="BIZ UDPゴシック"/>
              </w:rPr>
              <w:pict>
                <v:shape id="_x0000_i1026" type="#_x0000_t75" style="width:158.25pt;height:118.5pt">
                  <v:imagedata r:id="rId17" o:title="20221210_153358" blacklevel="6554f" grayscale="t"/>
                </v:shape>
              </w:pict>
            </w:r>
            <w:r w:rsidR="001A0F8E">
              <w:rPr>
                <w:rFonts w:ascii="BIZ UDPゴシック" w:eastAsia="BIZ UDPゴシック" w:hAnsi="BIZ UDPゴシック"/>
              </w:rPr>
              <w:t xml:space="preserve"> </w:t>
            </w:r>
            <w:r>
              <w:rPr>
                <w:rFonts w:ascii="BIZ UDPゴシック" w:eastAsia="BIZ UDPゴシック" w:hAnsi="BIZ UDPゴシック"/>
              </w:rPr>
              <w:pict>
                <v:shape id="_x0000_i1027" type="#_x0000_t75" style="width:158.25pt;height:118.5pt">
                  <v:imagedata r:id="rId18" o:title="20221210_154749" blacklevel="6554f" grayscale="t"/>
                </v:shape>
              </w:pict>
            </w:r>
          </w:p>
        </w:tc>
      </w:tr>
      <w:tr w:rsidR="00AF7B54" w:rsidTr="00AF7B54">
        <w:tc>
          <w:tcPr>
            <w:tcW w:w="1271" w:type="dxa"/>
            <w:vAlign w:val="center"/>
          </w:tcPr>
          <w:p w:rsidR="00AF7B54" w:rsidRDefault="00AF7B54" w:rsidP="00AF7B54">
            <w:pPr>
              <w:jc w:val="center"/>
              <w:rPr>
                <w:rFonts w:ascii="BIZ UDPゴシック" w:eastAsia="BIZ UDPゴシック" w:hAnsi="BIZ UDPゴシック"/>
              </w:rPr>
            </w:pPr>
            <w:r>
              <w:rPr>
                <w:rFonts w:ascii="BIZ UDPゴシック" w:eastAsia="BIZ UDPゴシック" w:hAnsi="BIZ UDPゴシック" w:hint="eastAsia"/>
              </w:rPr>
              <w:t>参加者の声</w:t>
            </w:r>
          </w:p>
          <w:p w:rsidR="00077954" w:rsidRDefault="00077954" w:rsidP="00AF7B54">
            <w:pPr>
              <w:jc w:val="center"/>
              <w:rPr>
                <w:rFonts w:ascii="BIZ UDPゴシック" w:eastAsia="BIZ UDPゴシック" w:hAnsi="BIZ UDPゴシック"/>
              </w:rPr>
            </w:pPr>
            <w:r>
              <w:rPr>
                <w:rFonts w:ascii="BIZ UDPゴシック" w:eastAsia="BIZ UDPゴシック" w:hAnsi="BIZ UDPゴシック" w:hint="eastAsia"/>
              </w:rPr>
              <w:t>（アンケートより抜粋）</w:t>
            </w:r>
          </w:p>
        </w:tc>
        <w:tc>
          <w:tcPr>
            <w:tcW w:w="6698" w:type="dxa"/>
            <w:vAlign w:val="center"/>
          </w:tcPr>
          <w:p w:rsidR="00AF7B54" w:rsidRDefault="00F4327C" w:rsidP="00F4327C">
            <w:pPr>
              <w:spacing w:line="240" w:lineRule="exact"/>
              <w:ind w:left="210" w:hangingChars="100" w:hanging="210"/>
              <w:rPr>
                <w:rFonts w:ascii="BIZ UDPゴシック" w:eastAsia="BIZ UDPゴシック" w:hAnsi="BIZ UDPゴシック"/>
              </w:rPr>
            </w:pPr>
            <w:r>
              <w:rPr>
                <w:rFonts w:ascii="BIZ UDPゴシック" w:eastAsia="BIZ UDPゴシック" w:hAnsi="BIZ UDPゴシック" w:hint="eastAsia"/>
              </w:rPr>
              <w:t>○</w:t>
            </w:r>
            <w:r w:rsidRPr="00F4327C">
              <w:rPr>
                <w:rFonts w:ascii="BIZ UDPゴシック" w:eastAsia="BIZ UDPゴシック" w:hAnsi="BIZ UDPゴシック" w:hint="eastAsia"/>
              </w:rPr>
              <w:t>楽しかったです。絵本を介すると外国も身近になると思いました。子</w:t>
            </w:r>
            <w:r>
              <w:rPr>
                <w:rFonts w:ascii="BIZ UDPゴシック" w:eastAsia="BIZ UDPゴシック" w:hAnsi="BIZ UDPゴシック" w:hint="eastAsia"/>
              </w:rPr>
              <w:t>ども</w:t>
            </w:r>
            <w:r w:rsidRPr="00F4327C">
              <w:rPr>
                <w:rFonts w:ascii="BIZ UDPゴシック" w:eastAsia="BIZ UDPゴシック" w:hAnsi="BIZ UDPゴシック" w:hint="eastAsia"/>
              </w:rPr>
              <w:t>達が外国の絵本に親しめるといいですね。</w:t>
            </w:r>
          </w:p>
          <w:p w:rsidR="00F4327C" w:rsidRDefault="00F4327C" w:rsidP="00F4327C">
            <w:pPr>
              <w:spacing w:line="240" w:lineRule="exact"/>
              <w:ind w:left="210" w:hangingChars="100" w:hanging="210"/>
              <w:rPr>
                <w:rFonts w:ascii="BIZ UDPゴシック" w:eastAsia="BIZ UDPゴシック" w:hAnsi="BIZ UDPゴシック"/>
              </w:rPr>
            </w:pPr>
            <w:r>
              <w:rPr>
                <w:rFonts w:ascii="BIZ UDPゴシック" w:eastAsia="BIZ UDPゴシック" w:hAnsi="BIZ UDPゴシック" w:hint="eastAsia"/>
              </w:rPr>
              <w:t>○</w:t>
            </w:r>
            <w:r w:rsidRPr="00F4327C">
              <w:rPr>
                <w:rFonts w:ascii="BIZ UDPゴシック" w:eastAsia="BIZ UDPゴシック" w:hAnsi="BIZ UDPゴシック" w:hint="eastAsia"/>
              </w:rPr>
              <w:t>いろいろな言葉で、絵本が見て聞けるのが良かったです。ベトナム語が新鮮でした。</w:t>
            </w:r>
          </w:p>
          <w:p w:rsidR="00F4327C" w:rsidRDefault="00F4327C" w:rsidP="00F4327C">
            <w:pPr>
              <w:spacing w:line="240" w:lineRule="exact"/>
              <w:ind w:left="210" w:hangingChars="100" w:hanging="210"/>
              <w:rPr>
                <w:rFonts w:ascii="BIZ UDPゴシック" w:eastAsia="BIZ UDPゴシック" w:hAnsi="BIZ UDPゴシック"/>
              </w:rPr>
            </w:pPr>
            <w:r>
              <w:rPr>
                <w:rFonts w:ascii="BIZ UDPゴシック" w:eastAsia="BIZ UDPゴシック" w:hAnsi="BIZ UDPゴシック" w:hint="eastAsia"/>
              </w:rPr>
              <w:t>○</w:t>
            </w:r>
            <w:r w:rsidRPr="00F4327C">
              <w:rPr>
                <w:rFonts w:ascii="BIZ UDPゴシック" w:eastAsia="BIZ UDPゴシック" w:hAnsi="BIZ UDPゴシック" w:hint="eastAsia"/>
              </w:rPr>
              <w:t>子どもたちが外国語や外国の人に興味を持つきっかけになるといいと思います。</w:t>
            </w:r>
          </w:p>
        </w:tc>
        <w:tc>
          <w:tcPr>
            <w:tcW w:w="6699" w:type="dxa"/>
            <w:vAlign w:val="center"/>
          </w:tcPr>
          <w:p w:rsidR="00AF7B54" w:rsidRDefault="001A0F8E" w:rsidP="00077954">
            <w:pPr>
              <w:spacing w:line="240" w:lineRule="exact"/>
              <w:rPr>
                <w:rFonts w:ascii="BIZ UDPゴシック" w:eastAsia="BIZ UDPゴシック" w:hAnsi="BIZ UDPゴシック"/>
              </w:rPr>
            </w:pPr>
            <w:r>
              <w:rPr>
                <w:rFonts w:ascii="BIZ UDPゴシック" w:eastAsia="BIZ UDPゴシック" w:hAnsi="BIZ UDPゴシック" w:hint="eastAsia"/>
              </w:rPr>
              <w:t>（集計中）</w:t>
            </w:r>
          </w:p>
        </w:tc>
      </w:tr>
    </w:tbl>
    <w:p w:rsidR="00AF7B54" w:rsidRPr="00AF7B54" w:rsidRDefault="00AF7B54">
      <w:pPr>
        <w:rPr>
          <w:rFonts w:ascii="BIZ UDPゴシック" w:eastAsia="BIZ UDPゴシック" w:hAnsi="BIZ UDPゴシック"/>
        </w:rPr>
      </w:pPr>
    </w:p>
    <w:sectPr w:rsidR="00AF7B54" w:rsidRPr="00AF7B54" w:rsidSect="00431010">
      <w:headerReference w:type="default" r:id="rId19"/>
      <w:pgSz w:w="16838" w:h="11906" w:orient="landscape"/>
      <w:pgMar w:top="993" w:right="1080" w:bottom="568"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CFD" w:rsidRDefault="007B7CFD" w:rsidP="007B7CFD">
      <w:r>
        <w:separator/>
      </w:r>
    </w:p>
  </w:endnote>
  <w:endnote w:type="continuationSeparator" w:id="0">
    <w:p w:rsidR="007B7CFD" w:rsidRDefault="007B7CFD" w:rsidP="007B7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CFD" w:rsidRDefault="007B7CFD" w:rsidP="007B7CFD">
      <w:r>
        <w:separator/>
      </w:r>
    </w:p>
  </w:footnote>
  <w:footnote w:type="continuationSeparator" w:id="0">
    <w:p w:rsidR="007B7CFD" w:rsidRDefault="007B7CFD" w:rsidP="007B7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CFD" w:rsidRPr="007B7CFD" w:rsidRDefault="007B7CFD" w:rsidP="007B7CFD">
    <w:pPr>
      <w:pStyle w:val="a6"/>
      <w:jc w:val="righ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【資料２】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369"/>
    <w:rsid w:val="00077954"/>
    <w:rsid w:val="001A0F8E"/>
    <w:rsid w:val="00217715"/>
    <w:rsid w:val="00262369"/>
    <w:rsid w:val="00431010"/>
    <w:rsid w:val="006D5696"/>
    <w:rsid w:val="00784AAF"/>
    <w:rsid w:val="007B7CFD"/>
    <w:rsid w:val="007E4A2E"/>
    <w:rsid w:val="00AF7B54"/>
    <w:rsid w:val="00B3280D"/>
    <w:rsid w:val="00D339CE"/>
    <w:rsid w:val="00F432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FCBF7221-D4F0-46A8-A3FF-F59B54BC1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F7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1771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17715"/>
    <w:rPr>
      <w:rFonts w:asciiTheme="majorHAnsi" w:eastAsiaTheme="majorEastAsia" w:hAnsiTheme="majorHAnsi" w:cstheme="majorBidi"/>
      <w:sz w:val="18"/>
      <w:szCs w:val="18"/>
    </w:rPr>
  </w:style>
  <w:style w:type="paragraph" w:styleId="a6">
    <w:name w:val="header"/>
    <w:basedOn w:val="a"/>
    <w:link w:val="a7"/>
    <w:uiPriority w:val="99"/>
    <w:unhideWhenUsed/>
    <w:rsid w:val="007B7CFD"/>
    <w:pPr>
      <w:tabs>
        <w:tab w:val="center" w:pos="4252"/>
        <w:tab w:val="right" w:pos="8504"/>
      </w:tabs>
      <w:snapToGrid w:val="0"/>
    </w:pPr>
  </w:style>
  <w:style w:type="character" w:customStyle="1" w:styleId="a7">
    <w:name w:val="ヘッダー (文字)"/>
    <w:basedOn w:val="a0"/>
    <w:link w:val="a6"/>
    <w:uiPriority w:val="99"/>
    <w:rsid w:val="007B7CFD"/>
  </w:style>
  <w:style w:type="paragraph" w:styleId="a8">
    <w:name w:val="footer"/>
    <w:basedOn w:val="a"/>
    <w:link w:val="a9"/>
    <w:uiPriority w:val="99"/>
    <w:unhideWhenUsed/>
    <w:rsid w:val="007B7CFD"/>
    <w:pPr>
      <w:tabs>
        <w:tab w:val="center" w:pos="4252"/>
        <w:tab w:val="right" w:pos="8504"/>
      </w:tabs>
      <w:snapToGrid w:val="0"/>
    </w:pPr>
  </w:style>
  <w:style w:type="character" w:customStyle="1" w:styleId="a9">
    <w:name w:val="フッター (文字)"/>
    <w:basedOn w:val="a0"/>
    <w:link w:val="a8"/>
    <w:uiPriority w:val="99"/>
    <w:rsid w:val="007B7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settings" Target="settings.xml"/><Relationship Id="rId16" Type="http://schemas.microsoft.com/office/2007/relationships/hdphoto" Target="media/hdphoto5.wdp"/><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103</Words>
  <Characters>591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門田　翔</dc:creator>
  <cp:keywords/>
  <dc:description/>
  <cp:lastModifiedBy>入澤　都</cp:lastModifiedBy>
  <cp:revision>2</cp:revision>
  <cp:lastPrinted>2022-12-13T02:30:00Z</cp:lastPrinted>
  <dcterms:created xsi:type="dcterms:W3CDTF">2023-03-13T04:27:00Z</dcterms:created>
  <dcterms:modified xsi:type="dcterms:W3CDTF">2023-03-13T04:27:00Z</dcterms:modified>
</cp:coreProperties>
</file>