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07CD41" w14:textId="77777777" w:rsidR="00EF35D7" w:rsidRPr="00587B01" w:rsidRDefault="005C4D1B" w:rsidP="002A6928">
      <w:pPr>
        <w:pStyle w:val="1"/>
        <w:rPr>
          <w:rFonts w:asciiTheme="minorEastAsia" w:eastAsiaTheme="minorEastAsia" w:hAnsiTheme="minorEastAsia"/>
        </w:rPr>
      </w:pPr>
      <w:r w:rsidRPr="00587B01">
        <w:rPr>
          <w:rFonts w:asciiTheme="minorEastAsia" w:eastAsiaTheme="minorEastAsia" w:hAnsiTheme="minorEastAsia" w:hint="eastAsia"/>
          <w:b/>
          <w:sz w:val="28"/>
          <w:szCs w:val="28"/>
        </w:rPr>
        <w:t xml:space="preserve">５　</w:t>
      </w:r>
      <w:r w:rsidR="002A6928" w:rsidRPr="00587B01">
        <w:rPr>
          <w:rFonts w:asciiTheme="minorEastAsia" w:eastAsiaTheme="minorEastAsia" w:hAnsiTheme="minorEastAsia" w:hint="eastAsia"/>
          <w:b/>
          <w:sz w:val="28"/>
          <w:szCs w:val="28"/>
        </w:rPr>
        <w:t>便所</w:t>
      </w:r>
      <w:r w:rsidR="002A6928" w:rsidRPr="00587B01">
        <w:rPr>
          <w:rFonts w:asciiTheme="minorEastAsia" w:eastAsiaTheme="minorEastAsia" w:hAnsiTheme="minorEastAsia" w:hint="eastAsia"/>
          <w:sz w:val="21"/>
          <w:szCs w:val="21"/>
        </w:rPr>
        <w:t>（政令第１４条、条例第１８条関係）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66"/>
        <w:gridCol w:w="4466"/>
      </w:tblGrid>
      <w:tr w:rsidR="00EF35D7" w:rsidRPr="00587B01" w14:paraId="0C7C6EB4" w14:textId="77777777" w:rsidTr="00E906D3">
        <w:tc>
          <w:tcPr>
            <w:tcW w:w="4566" w:type="dxa"/>
            <w:tcBorders>
              <w:top w:val="single" w:sz="12" w:space="0" w:color="auto"/>
              <w:left w:val="single" w:sz="12" w:space="0" w:color="auto"/>
              <w:bottom w:val="single" w:sz="12" w:space="0" w:color="auto"/>
            </w:tcBorders>
            <w:shd w:val="clear" w:color="auto" w:fill="FFFF00"/>
            <w:tcMar>
              <w:left w:w="85" w:type="dxa"/>
              <w:right w:w="85" w:type="dxa"/>
            </w:tcMar>
          </w:tcPr>
          <w:p w14:paraId="3859E991" w14:textId="77777777" w:rsidR="00EF35D7" w:rsidRPr="00587B01" w:rsidRDefault="00EF35D7"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566" w:type="dxa"/>
            <w:tcBorders>
              <w:top w:val="single" w:sz="12" w:space="0" w:color="auto"/>
              <w:bottom w:val="single" w:sz="12" w:space="0" w:color="auto"/>
              <w:right w:val="single" w:sz="12" w:space="0" w:color="auto"/>
            </w:tcBorders>
            <w:shd w:val="clear" w:color="auto" w:fill="FFFF00"/>
            <w:tcMar>
              <w:left w:w="85" w:type="dxa"/>
              <w:right w:w="85" w:type="dxa"/>
            </w:tcMar>
          </w:tcPr>
          <w:p w14:paraId="6C6226EE" w14:textId="77777777" w:rsidR="00EF35D7" w:rsidRPr="00587B01" w:rsidRDefault="00EF35D7"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EF35D7" w:rsidRPr="00587B01" w14:paraId="64E58FBB" w14:textId="77777777" w:rsidTr="00E906D3">
        <w:tc>
          <w:tcPr>
            <w:tcW w:w="4566" w:type="dxa"/>
            <w:tcBorders>
              <w:top w:val="single" w:sz="12" w:space="0" w:color="auto"/>
              <w:left w:val="single" w:sz="12" w:space="0" w:color="auto"/>
              <w:bottom w:val="dotted" w:sz="4" w:space="0" w:color="auto"/>
            </w:tcBorders>
            <w:shd w:val="clear" w:color="auto" w:fill="auto"/>
            <w:tcMar>
              <w:left w:w="85" w:type="dxa"/>
              <w:right w:w="85" w:type="dxa"/>
            </w:tcMar>
          </w:tcPr>
          <w:p w14:paraId="1CAF94C8" w14:textId="77777777" w:rsidR="00EF35D7" w:rsidRPr="00587B01" w:rsidRDefault="00EF35D7" w:rsidP="00E906D3">
            <w:pPr>
              <w:snapToGrid w:val="0"/>
              <w:spacing w:line="300" w:lineRule="auto"/>
              <w:ind w:left="200" w:hangingChars="100" w:hanging="200"/>
              <w:rPr>
                <w:rFonts w:asciiTheme="minorEastAsia" w:eastAsiaTheme="minorEastAsia" w:hAnsiTheme="minorEastAsia"/>
                <w:color w:val="000000"/>
                <w:sz w:val="20"/>
                <w:szCs w:val="20"/>
                <w:u w:val="double"/>
              </w:rPr>
            </w:pPr>
          </w:p>
        </w:tc>
        <w:tc>
          <w:tcPr>
            <w:tcW w:w="4566" w:type="dxa"/>
            <w:tcBorders>
              <w:top w:val="single" w:sz="12" w:space="0" w:color="auto"/>
              <w:bottom w:val="dotted" w:sz="4" w:space="0" w:color="auto"/>
              <w:right w:val="single" w:sz="12" w:space="0" w:color="auto"/>
            </w:tcBorders>
            <w:shd w:val="clear" w:color="auto" w:fill="auto"/>
            <w:tcMar>
              <w:left w:w="85" w:type="dxa"/>
              <w:right w:w="85" w:type="dxa"/>
            </w:tcMar>
          </w:tcPr>
          <w:p w14:paraId="16EB88A3" w14:textId="1157EA35" w:rsidR="00EF35D7" w:rsidRPr="00587B01" w:rsidRDefault="000C6912" w:rsidP="000C6912">
            <w:pPr>
              <w:snapToGrid w:val="0"/>
              <w:spacing w:line="300" w:lineRule="auto"/>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第十八条　</w:t>
            </w:r>
            <w:r w:rsidR="00EF35D7" w:rsidRPr="00587B01">
              <w:rPr>
                <w:rFonts w:asciiTheme="minorEastAsia" w:eastAsiaTheme="minorEastAsia" w:hAnsiTheme="minorEastAsia" w:hint="eastAsia"/>
                <w:color w:val="000000"/>
                <w:sz w:val="20"/>
                <w:szCs w:val="20"/>
              </w:rPr>
              <w:t>不特定かつ多数の者が利用し、又は主として高齢者、障害者等が利用する便所を設ける場合には、床の表面は、粗面とし、又は滑りにくい材料で仕上げなければならない。</w:t>
            </w:r>
          </w:p>
        </w:tc>
      </w:tr>
      <w:tr w:rsidR="00EF35D7" w:rsidRPr="00587B01" w14:paraId="0205CE23"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55C7F3D1" w14:textId="77777777" w:rsidR="00EF35D7" w:rsidRPr="00587B01" w:rsidRDefault="00EF35D7" w:rsidP="00E906D3">
            <w:pPr>
              <w:snapToGrid w:val="0"/>
              <w:spacing w:line="300" w:lineRule="auto"/>
              <w:ind w:leftChars="100" w:left="410" w:hangingChars="100" w:hanging="200"/>
              <w:rPr>
                <w:rFonts w:asciiTheme="minorEastAsia" w:eastAsiaTheme="minorEastAsia" w:hAnsiTheme="minorEastAsia"/>
                <w:color w:val="000000"/>
                <w:sz w:val="20"/>
                <w:szCs w:val="20"/>
              </w:rPr>
            </w:pP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251185CA" w14:textId="77777777" w:rsidR="000C6912" w:rsidRPr="00587B01" w:rsidRDefault="000C6912" w:rsidP="000C6912">
            <w:pPr>
              <w:snapToGrid w:val="0"/>
              <w:spacing w:line="300" w:lineRule="auto"/>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２　</w:t>
            </w:r>
            <w:r w:rsidR="00EF35D7" w:rsidRPr="00587B01">
              <w:rPr>
                <w:rFonts w:asciiTheme="minorEastAsia" w:eastAsiaTheme="minorEastAsia" w:hAnsiTheme="minorEastAsia" w:hint="eastAsia"/>
                <w:color w:val="000000"/>
                <w:sz w:val="20"/>
                <w:szCs w:val="20"/>
              </w:rPr>
              <w:t>次に掲げる特別特定建築物（床面積の合計（増築若しくは改築又は用途の変更の場合にあっては、当該増築若しくは改築又は用途の変更に係る部分の床面積の合計。以下同じ。）が千平方メートル</w:t>
            </w:r>
            <w:r w:rsidR="00917696" w:rsidRPr="00587B01">
              <w:rPr>
                <w:rFonts w:asciiTheme="minorEastAsia" w:eastAsiaTheme="minorEastAsia" w:hAnsiTheme="minorEastAsia" w:hint="eastAsia"/>
                <w:color w:val="000000"/>
                <w:sz w:val="20"/>
                <w:szCs w:val="20"/>
              </w:rPr>
              <w:t>（公衆便所にあっては、五十平方メートル）</w:t>
            </w:r>
            <w:r w:rsidR="00EF35D7" w:rsidRPr="00587B01">
              <w:rPr>
                <w:rFonts w:asciiTheme="minorEastAsia" w:eastAsiaTheme="minorEastAsia" w:hAnsiTheme="minorEastAsia" w:hint="eastAsia"/>
                <w:color w:val="000000"/>
                <w:sz w:val="20"/>
                <w:szCs w:val="20"/>
              </w:rPr>
              <w:t>以上のものに限る。）に不特定かつ多数の者が利用し、又は主として高齢者、障害者等が利用する便所を設ける場合には、そのうち一以上（男子用及び女子用の区別があるときは、それぞれ一以上）は、乳幼児を座らせることができる設備及び乳幼児のおむつ交換をすることができる設備を設け、その出入口にその旨の表示を行わなければならない。ただし、乳幼児のおむつ交換をすることができる設備</w:t>
            </w:r>
            <w:r w:rsidR="00EF35D7" w:rsidRPr="00587B01">
              <w:rPr>
                <w:rFonts w:asciiTheme="minorEastAsia" w:eastAsiaTheme="minorEastAsia" w:hAnsiTheme="minorEastAsia" w:hint="eastAsia"/>
                <w:color w:val="000000"/>
                <w:kern w:val="0"/>
                <w:sz w:val="20"/>
                <w:szCs w:val="20"/>
              </w:rPr>
              <w:t>については、他に設ける場合は、この限りでない。</w:t>
            </w:r>
          </w:p>
          <w:p w14:paraId="44A6873D" w14:textId="5614D32F" w:rsidR="000C6912"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一　病院又は診療所</w:t>
            </w:r>
          </w:p>
          <w:p w14:paraId="058A97EE" w14:textId="77777777" w:rsidR="000C6912"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劇場、観覧場、映画館又は演芸場</w:t>
            </w:r>
          </w:p>
          <w:p w14:paraId="3998CFA2" w14:textId="77777777" w:rsidR="000C6912"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三　集会場又は公会堂</w:t>
            </w:r>
          </w:p>
          <w:p w14:paraId="61ED2620" w14:textId="77777777" w:rsidR="000C6912"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四　展示場</w:t>
            </w:r>
          </w:p>
          <w:p w14:paraId="4D3AECC5" w14:textId="77777777" w:rsidR="000C6912"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五　百貨店、マーケットその他の物品販売業を営む店舗</w:t>
            </w:r>
          </w:p>
          <w:p w14:paraId="2F3A065A" w14:textId="77777777" w:rsidR="000C6912"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六　保健所、税務署その他不特定かつ多数の者が利用する官公署</w:t>
            </w:r>
          </w:p>
          <w:p w14:paraId="6370C3CF" w14:textId="77777777" w:rsidR="000C6912"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七　博物館、美術館又は図書館</w:t>
            </w:r>
          </w:p>
          <w:p w14:paraId="3B96ABF7" w14:textId="77777777" w:rsidR="000C6912"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八　飲食店</w:t>
            </w:r>
          </w:p>
          <w:p w14:paraId="2810D604" w14:textId="77777777" w:rsidR="000C6912"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九　理髪店、クリーニング取次店、質屋、貸衣装屋、銀行その他これらに類するサービス業を営む店舗</w:t>
            </w:r>
          </w:p>
          <w:p w14:paraId="5AA188B1" w14:textId="5C724D6A" w:rsidR="00EF35D7"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十　公衆便所</w:t>
            </w:r>
          </w:p>
        </w:tc>
      </w:tr>
      <w:tr w:rsidR="00EF35D7" w:rsidRPr="00587B01" w14:paraId="068E9349"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33C1D468" w14:textId="7FDD8BBE" w:rsidR="00EF35D7" w:rsidRPr="00587B01" w:rsidRDefault="000C6912" w:rsidP="000C6912">
            <w:pPr>
              <w:snapToGrid w:val="0"/>
              <w:spacing w:line="300" w:lineRule="auto"/>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第十四条　</w:t>
            </w:r>
            <w:r w:rsidR="004F28C7" w:rsidRPr="00587B01">
              <w:rPr>
                <w:rFonts w:asciiTheme="minorEastAsia" w:eastAsiaTheme="minorEastAsia" w:hAnsiTheme="minorEastAsia" w:hint="eastAsia"/>
                <w:color w:val="000000"/>
                <w:sz w:val="20"/>
                <w:szCs w:val="20"/>
              </w:rPr>
              <w:t>不特定かつ多数の者が利用し、又は主として高齢者、障害者等が利用する便所を設ける場合には、そのうち一以上（男子用及び女子用の区別があるときは、それぞれ一以上）は、次に掲げるものでなければならない。</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61810BA2" w14:textId="77777777" w:rsidR="000C6912" w:rsidRPr="00587B01" w:rsidRDefault="000C6912" w:rsidP="000C6912">
            <w:pPr>
              <w:snapToGrid w:val="0"/>
              <w:spacing w:line="300" w:lineRule="auto"/>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３　</w:t>
            </w:r>
            <w:r w:rsidR="00EF35D7" w:rsidRPr="00587B01">
              <w:rPr>
                <w:rFonts w:asciiTheme="minorEastAsia" w:eastAsiaTheme="minorEastAsia" w:hAnsiTheme="minorEastAsia" w:hint="eastAsia"/>
                <w:color w:val="000000"/>
                <w:sz w:val="20"/>
                <w:szCs w:val="20"/>
              </w:rPr>
              <w:t>令第十四条第一項の規定によるものとする便所は、次に掲げるものでなければならない。</w:t>
            </w:r>
          </w:p>
          <w:p w14:paraId="53C4DBFF" w14:textId="77777777" w:rsidR="000C6912" w:rsidRPr="00587B01" w:rsidRDefault="000C6912"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一　</w:t>
            </w:r>
            <w:r w:rsidR="00EF35D7" w:rsidRPr="00587B01">
              <w:rPr>
                <w:rFonts w:asciiTheme="minorEastAsia" w:eastAsiaTheme="minorEastAsia" w:hAnsiTheme="minorEastAsia" w:hint="eastAsia"/>
                <w:color w:val="000000"/>
                <w:sz w:val="20"/>
                <w:szCs w:val="20"/>
              </w:rPr>
              <w:t>便所（不特定かつ多数の者が利用し、又は主として視覚障害者が利用するものに限る。）の出入口の付近に、男子用及び女子用</w:t>
            </w:r>
            <w:r w:rsidR="00EF35D7" w:rsidRPr="00587B01">
              <w:rPr>
                <w:rFonts w:asciiTheme="minorEastAsia" w:eastAsiaTheme="minorEastAsia" w:hAnsiTheme="minorEastAsia" w:hint="eastAsia"/>
                <w:color w:val="000000"/>
                <w:sz w:val="20"/>
                <w:szCs w:val="20"/>
              </w:rPr>
              <w:lastRenderedPageBreak/>
              <w:t>の区別、便房等の配置等を点字その他規則で定める方法により視覚障害者に示すための設備を設けること。ただし、視覚障害者の利用上支障がないものとして規則で定める場合は、この限りでない。</w:t>
            </w:r>
          </w:p>
          <w:p w14:paraId="26C8F5E8" w14:textId="01D49781" w:rsidR="00EF35D7"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洗面器又は手洗器のうち一以上（男子用及び女子用の区別があるときは、それぞれ一以上）は、水栓を容易に操作</w:t>
            </w:r>
            <w:r w:rsidR="00354313" w:rsidRPr="00587B01">
              <w:rPr>
                <w:rFonts w:asciiTheme="minorEastAsia" w:eastAsiaTheme="minorEastAsia" w:hAnsiTheme="minorEastAsia" w:hint="eastAsia"/>
                <w:color w:val="000000"/>
                <w:sz w:val="20"/>
                <w:szCs w:val="20"/>
              </w:rPr>
              <w:t>することが</w:t>
            </w:r>
            <w:r w:rsidRPr="00587B01">
              <w:rPr>
                <w:rFonts w:asciiTheme="minorEastAsia" w:eastAsiaTheme="minorEastAsia" w:hAnsiTheme="minorEastAsia" w:hint="eastAsia"/>
                <w:color w:val="000000"/>
                <w:sz w:val="20"/>
                <w:szCs w:val="20"/>
              </w:rPr>
              <w:t>できるものとすること。</w:t>
            </w:r>
          </w:p>
        </w:tc>
      </w:tr>
      <w:tr w:rsidR="00EF35D7" w:rsidRPr="00587B01" w14:paraId="0334BD91"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26B50E5E" w14:textId="77777777" w:rsidR="00EF35D7" w:rsidRPr="00587B01" w:rsidRDefault="00EF35D7" w:rsidP="00E906D3">
            <w:pPr>
              <w:snapToGrid w:val="0"/>
              <w:spacing w:line="300" w:lineRule="auto"/>
              <w:ind w:leftChars="100" w:left="410" w:hangingChars="100" w:hanging="200"/>
              <w:rPr>
                <w:rFonts w:asciiTheme="minorEastAsia" w:eastAsiaTheme="minorEastAsia" w:hAnsiTheme="minorEastAsia"/>
                <w:color w:val="000000"/>
                <w:sz w:val="20"/>
                <w:szCs w:val="20"/>
              </w:rPr>
            </w:pP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5A1BD0CC" w14:textId="77777777" w:rsidR="000C6912" w:rsidRPr="00587B01" w:rsidRDefault="000C6912" w:rsidP="000C6912">
            <w:pPr>
              <w:snapToGrid w:val="0"/>
              <w:spacing w:line="300" w:lineRule="auto"/>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４　</w:t>
            </w:r>
            <w:r w:rsidR="00EF35D7" w:rsidRPr="00587B01">
              <w:rPr>
                <w:rFonts w:asciiTheme="minorEastAsia" w:eastAsiaTheme="minorEastAsia" w:hAnsiTheme="minorEastAsia" w:hint="eastAsia"/>
                <w:color w:val="000000"/>
                <w:sz w:val="20"/>
                <w:szCs w:val="20"/>
              </w:rPr>
              <w:t>令第十四条第一項各号に規定する便房（次項に規定する便房を除く。）は、次に掲げるものでなければならない。</w:t>
            </w:r>
          </w:p>
          <w:p w14:paraId="137710FC" w14:textId="77777777" w:rsidR="000C6912" w:rsidRPr="00587B01" w:rsidRDefault="000C6912"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一　</w:t>
            </w:r>
            <w:r w:rsidR="00EF35D7" w:rsidRPr="00587B01">
              <w:rPr>
                <w:rFonts w:asciiTheme="minorEastAsia" w:eastAsiaTheme="minorEastAsia" w:hAnsiTheme="minorEastAsia" w:hint="eastAsia"/>
                <w:color w:val="000000"/>
                <w:sz w:val="20"/>
                <w:szCs w:val="20"/>
              </w:rPr>
              <w:t>押しボタン式その他の容易に操作</w:t>
            </w:r>
            <w:r w:rsidR="00354313" w:rsidRPr="00587B01">
              <w:rPr>
                <w:rFonts w:asciiTheme="minorEastAsia" w:eastAsiaTheme="minorEastAsia" w:hAnsiTheme="minorEastAsia" w:hint="eastAsia"/>
                <w:color w:val="000000"/>
                <w:sz w:val="20"/>
                <w:szCs w:val="20"/>
              </w:rPr>
              <w:t>することが</w:t>
            </w:r>
            <w:r w:rsidR="00EF35D7" w:rsidRPr="00587B01">
              <w:rPr>
                <w:rFonts w:asciiTheme="minorEastAsia" w:eastAsiaTheme="minorEastAsia" w:hAnsiTheme="minorEastAsia" w:hint="eastAsia"/>
                <w:color w:val="000000"/>
                <w:sz w:val="20"/>
                <w:szCs w:val="20"/>
              </w:rPr>
              <w:t>できる方式の便器の洗浄装置を設けること。</w:t>
            </w:r>
          </w:p>
          <w:p w14:paraId="20E4C3B5" w14:textId="553CAAF3" w:rsidR="00EF35D7"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衣服を掛けるための金具等を設けること。</w:t>
            </w:r>
          </w:p>
        </w:tc>
      </w:tr>
      <w:tr w:rsidR="00862E3B" w:rsidRPr="00587B01" w14:paraId="70BC9211"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195909BE" w14:textId="495CA86A" w:rsidR="00862E3B" w:rsidRPr="00587B01" w:rsidRDefault="000C6912"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一　</w:t>
            </w:r>
            <w:r w:rsidR="00862E3B" w:rsidRPr="00587B01">
              <w:rPr>
                <w:rFonts w:asciiTheme="minorEastAsia" w:eastAsiaTheme="minorEastAsia" w:hAnsiTheme="minorEastAsia" w:hint="eastAsia"/>
                <w:color w:val="000000"/>
                <w:sz w:val="20"/>
                <w:szCs w:val="20"/>
              </w:rPr>
              <w:t>便所内に、車</w:t>
            </w:r>
            <w:r w:rsidR="0002062E" w:rsidRPr="00587B01">
              <w:rPr>
                <w:rFonts w:asciiTheme="minorEastAsia" w:eastAsiaTheme="minorEastAsia" w:hAnsiTheme="minorEastAsia" w:hint="eastAsia"/>
                <w:color w:val="000000"/>
                <w:sz w:val="20"/>
                <w:szCs w:val="20"/>
              </w:rPr>
              <w:t>椅子</w:t>
            </w:r>
            <w:r w:rsidR="00862E3B" w:rsidRPr="00587B01">
              <w:rPr>
                <w:rFonts w:asciiTheme="minorEastAsia" w:eastAsiaTheme="minorEastAsia" w:hAnsiTheme="minorEastAsia" w:hint="eastAsia"/>
                <w:color w:val="000000"/>
                <w:sz w:val="20"/>
                <w:szCs w:val="20"/>
              </w:rPr>
              <w:t>を使用している者（以下「車</w:t>
            </w:r>
            <w:r w:rsidR="0002062E" w:rsidRPr="00587B01">
              <w:rPr>
                <w:rFonts w:asciiTheme="minorEastAsia" w:eastAsiaTheme="minorEastAsia" w:hAnsiTheme="minorEastAsia" w:hint="eastAsia"/>
                <w:color w:val="000000"/>
                <w:sz w:val="20"/>
                <w:szCs w:val="20"/>
              </w:rPr>
              <w:t>椅子</w:t>
            </w:r>
            <w:r w:rsidR="00862E3B" w:rsidRPr="00587B01">
              <w:rPr>
                <w:rFonts w:asciiTheme="minorEastAsia" w:eastAsiaTheme="minorEastAsia" w:hAnsiTheme="minorEastAsia" w:hint="eastAsia"/>
                <w:color w:val="000000"/>
                <w:sz w:val="20"/>
                <w:szCs w:val="20"/>
              </w:rPr>
              <w:t>使用者」という。）が円滑に利用することができるものとして国土交通大臣が定める構造の便房（以下「車</w:t>
            </w:r>
            <w:r w:rsidR="0002062E" w:rsidRPr="00587B01">
              <w:rPr>
                <w:rFonts w:asciiTheme="minorEastAsia" w:eastAsiaTheme="minorEastAsia" w:hAnsiTheme="minorEastAsia" w:hint="eastAsia"/>
                <w:color w:val="000000"/>
                <w:sz w:val="20"/>
                <w:szCs w:val="20"/>
              </w:rPr>
              <w:t>椅子</w:t>
            </w:r>
            <w:r w:rsidR="00862E3B" w:rsidRPr="00587B01">
              <w:rPr>
                <w:rFonts w:asciiTheme="minorEastAsia" w:eastAsiaTheme="minorEastAsia" w:hAnsiTheme="minorEastAsia" w:hint="eastAsia"/>
                <w:color w:val="000000"/>
                <w:sz w:val="20"/>
                <w:szCs w:val="20"/>
              </w:rPr>
              <w:t>使用者用便房」という。）を一以上設けること。</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07D77BFF" w14:textId="77777777" w:rsidR="00862E3B" w:rsidRPr="00587B01" w:rsidRDefault="00862E3B" w:rsidP="00E906D3">
            <w:pPr>
              <w:snapToGrid w:val="0"/>
              <w:spacing w:line="300" w:lineRule="auto"/>
              <w:ind w:left="200" w:hangingChars="100" w:hanging="200"/>
              <w:rPr>
                <w:rFonts w:asciiTheme="minorEastAsia" w:eastAsiaTheme="minorEastAsia" w:hAnsiTheme="minorEastAsia"/>
                <w:color w:val="000000"/>
                <w:sz w:val="20"/>
                <w:szCs w:val="20"/>
              </w:rPr>
            </w:pPr>
          </w:p>
        </w:tc>
      </w:tr>
      <w:tr w:rsidR="00EF35D7" w:rsidRPr="00587B01" w14:paraId="41D026AB"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0D3C8B5E" w14:textId="06B4B9F7" w:rsidR="00EF35D7" w:rsidRPr="00587B01" w:rsidRDefault="000C6912"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二　</w:t>
            </w:r>
            <w:r w:rsidR="00EF35D7" w:rsidRPr="00587B01">
              <w:rPr>
                <w:rFonts w:asciiTheme="minorEastAsia" w:eastAsiaTheme="minorEastAsia" w:hAnsiTheme="minorEastAsia" w:hint="eastAsia"/>
                <w:color w:val="000000"/>
                <w:sz w:val="20"/>
                <w:szCs w:val="20"/>
              </w:rPr>
              <w:t>便所内に、高齢者、障害者等が円滑に利用することができる構造の水洗器具を設けた便房を一以上設けること。</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555ED65F" w14:textId="77777777" w:rsidR="000C6912" w:rsidRPr="00587B01" w:rsidRDefault="000C6912" w:rsidP="000C6912">
            <w:pPr>
              <w:snapToGrid w:val="0"/>
              <w:spacing w:line="300" w:lineRule="auto"/>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５　</w:t>
            </w:r>
            <w:r w:rsidR="00EF35D7" w:rsidRPr="00587B01">
              <w:rPr>
                <w:rFonts w:asciiTheme="minorEastAsia" w:eastAsiaTheme="minorEastAsia" w:hAnsiTheme="minorEastAsia" w:hint="eastAsia"/>
                <w:color w:val="000000"/>
                <w:sz w:val="20"/>
                <w:szCs w:val="20"/>
              </w:rPr>
              <w:t>令第十四条第一項第二号に規定する便房（床面積の合計が一万平方メートル以上の建築物</w:t>
            </w:r>
            <w:r w:rsidR="00917696" w:rsidRPr="00587B01">
              <w:rPr>
                <w:rFonts w:asciiTheme="minorEastAsia" w:eastAsiaTheme="minorEastAsia" w:hAnsiTheme="minorEastAsia" w:hint="eastAsia"/>
                <w:color w:val="000000"/>
                <w:sz w:val="20"/>
                <w:szCs w:val="20"/>
              </w:rPr>
              <w:t>（共同住宅、寄宿舎又は下宿にあっては、床面積が二百平方メートル以上の集会室があるものに限る。）</w:t>
            </w:r>
            <w:r w:rsidR="00EF35D7" w:rsidRPr="00587B01">
              <w:rPr>
                <w:rFonts w:asciiTheme="minorEastAsia" w:eastAsiaTheme="minorEastAsia" w:hAnsiTheme="minorEastAsia" w:hint="eastAsia"/>
                <w:color w:val="000000"/>
                <w:sz w:val="20"/>
                <w:szCs w:val="20"/>
              </w:rPr>
              <w:t>に設けるものに限る。）は、次に掲げるものでなければならない。</w:t>
            </w:r>
          </w:p>
          <w:p w14:paraId="7DC9A852" w14:textId="77777777" w:rsidR="000C6912" w:rsidRPr="00587B01" w:rsidRDefault="000C6912"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一　</w:t>
            </w:r>
            <w:r w:rsidR="00EF35D7" w:rsidRPr="00587B01">
              <w:rPr>
                <w:rFonts w:asciiTheme="minorEastAsia" w:eastAsiaTheme="minorEastAsia" w:hAnsiTheme="minorEastAsia" w:hint="eastAsia"/>
                <w:color w:val="000000"/>
                <w:sz w:val="20"/>
                <w:szCs w:val="20"/>
              </w:rPr>
              <w:t>大人のおむつ交換をすることができる長さ一・二メートル以上のベッドを一以上設け、その出入口にその旨の表示を行うこと。</w:t>
            </w:r>
          </w:p>
          <w:p w14:paraId="5900BC69" w14:textId="77777777" w:rsidR="000C6912"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令第十四条第一項第二号に規定する水洗器具は、温水</w:t>
            </w:r>
            <w:r w:rsidR="00354313" w:rsidRPr="00587B01">
              <w:rPr>
                <w:rFonts w:asciiTheme="minorEastAsia" w:eastAsiaTheme="minorEastAsia" w:hAnsiTheme="minorEastAsia" w:hint="eastAsia"/>
                <w:color w:val="000000"/>
                <w:sz w:val="20"/>
                <w:szCs w:val="20"/>
              </w:rPr>
              <w:t>を</w:t>
            </w:r>
            <w:r w:rsidRPr="00587B01">
              <w:rPr>
                <w:rFonts w:asciiTheme="minorEastAsia" w:eastAsiaTheme="minorEastAsia" w:hAnsiTheme="minorEastAsia" w:hint="eastAsia"/>
                <w:color w:val="000000"/>
                <w:sz w:val="20"/>
                <w:szCs w:val="20"/>
              </w:rPr>
              <w:t>使用</w:t>
            </w:r>
            <w:r w:rsidR="00354313" w:rsidRPr="00587B01">
              <w:rPr>
                <w:rFonts w:asciiTheme="minorEastAsia" w:eastAsiaTheme="minorEastAsia" w:hAnsiTheme="minorEastAsia" w:hint="eastAsia"/>
                <w:color w:val="000000"/>
                <w:sz w:val="20"/>
                <w:szCs w:val="20"/>
              </w:rPr>
              <w:t>することが</w:t>
            </w:r>
            <w:r w:rsidRPr="00587B01">
              <w:rPr>
                <w:rFonts w:asciiTheme="minorEastAsia" w:eastAsiaTheme="minorEastAsia" w:hAnsiTheme="minorEastAsia" w:hint="eastAsia"/>
                <w:color w:val="000000"/>
                <w:sz w:val="20"/>
                <w:szCs w:val="20"/>
              </w:rPr>
              <w:t>できるものとすること。</w:t>
            </w:r>
          </w:p>
          <w:p w14:paraId="300769DE" w14:textId="77777777" w:rsidR="000C6912"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三　荷物を置くための棚等を設けること。</w:t>
            </w:r>
          </w:p>
          <w:p w14:paraId="24BC8E9F" w14:textId="77777777" w:rsidR="00FD486F" w:rsidRPr="00587B01" w:rsidRDefault="00EF35D7" w:rsidP="00FD486F">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四　押しボタン式その他の容易に操作</w:t>
            </w:r>
            <w:r w:rsidR="00354313" w:rsidRPr="00587B01">
              <w:rPr>
                <w:rFonts w:asciiTheme="minorEastAsia" w:eastAsiaTheme="minorEastAsia" w:hAnsiTheme="minorEastAsia" w:hint="eastAsia"/>
                <w:color w:val="000000"/>
                <w:sz w:val="20"/>
                <w:szCs w:val="20"/>
              </w:rPr>
              <w:t>することが</w:t>
            </w:r>
            <w:r w:rsidRPr="00587B01">
              <w:rPr>
                <w:rFonts w:asciiTheme="minorEastAsia" w:eastAsiaTheme="minorEastAsia" w:hAnsiTheme="minorEastAsia" w:hint="eastAsia"/>
                <w:color w:val="000000"/>
                <w:sz w:val="20"/>
                <w:szCs w:val="20"/>
              </w:rPr>
              <w:t>できる方式の便器の洗浄装置を設けること。</w:t>
            </w:r>
          </w:p>
          <w:p w14:paraId="70673103" w14:textId="65B325C3" w:rsidR="00EF35D7" w:rsidRPr="00587B01" w:rsidRDefault="00EF35D7" w:rsidP="00FD486F">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五　衣服を掛けるための金具等を二以上設けること。</w:t>
            </w:r>
          </w:p>
        </w:tc>
      </w:tr>
      <w:tr w:rsidR="00EF35D7" w:rsidRPr="00587B01" w14:paraId="599D599C" w14:textId="77777777" w:rsidTr="00E906D3">
        <w:tc>
          <w:tcPr>
            <w:tcW w:w="4566" w:type="dxa"/>
            <w:tcBorders>
              <w:top w:val="dotted" w:sz="4" w:space="0" w:color="auto"/>
              <w:left w:val="single" w:sz="12" w:space="0" w:color="auto"/>
              <w:bottom w:val="single" w:sz="12" w:space="0" w:color="auto"/>
            </w:tcBorders>
            <w:shd w:val="clear" w:color="auto" w:fill="auto"/>
            <w:tcMar>
              <w:left w:w="85" w:type="dxa"/>
              <w:right w:w="85" w:type="dxa"/>
            </w:tcMar>
          </w:tcPr>
          <w:p w14:paraId="69683B38" w14:textId="7D963FB2" w:rsidR="00EF35D7" w:rsidRPr="00587B01" w:rsidRDefault="00FD486F" w:rsidP="00FD486F">
            <w:pPr>
              <w:snapToGrid w:val="0"/>
              <w:spacing w:line="300" w:lineRule="auto"/>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２　</w:t>
            </w:r>
            <w:r w:rsidR="00EF35D7" w:rsidRPr="00587B01">
              <w:rPr>
                <w:rFonts w:asciiTheme="minorEastAsia" w:eastAsiaTheme="minorEastAsia" w:hAnsiTheme="minorEastAsia" w:hint="eastAsia"/>
                <w:color w:val="000000"/>
                <w:sz w:val="20"/>
                <w:szCs w:val="20"/>
              </w:rPr>
              <w:t>不特定かつ多数の者が利用し、又は主として高齢者、障害者等が利用する男子用小便器</w:t>
            </w:r>
            <w:r w:rsidR="00EF35D7" w:rsidRPr="00587B01">
              <w:rPr>
                <w:rFonts w:asciiTheme="minorEastAsia" w:eastAsiaTheme="minorEastAsia" w:hAnsiTheme="minorEastAsia" w:hint="eastAsia"/>
                <w:color w:val="000000"/>
                <w:sz w:val="20"/>
                <w:szCs w:val="20"/>
              </w:rPr>
              <w:lastRenderedPageBreak/>
              <w:t>のある便所を設ける場合には、そのうち一以上に、床置式の小便器、壁掛式の小便器（受け口の高さが三十五センチメートル以下のものに限る。）その他これらに類する小便器を一以上設けなければならない。</w:t>
            </w:r>
          </w:p>
        </w:tc>
        <w:tc>
          <w:tcPr>
            <w:tcW w:w="4566" w:type="dxa"/>
            <w:tcBorders>
              <w:top w:val="dotted" w:sz="4" w:space="0" w:color="auto"/>
              <w:bottom w:val="single" w:sz="12" w:space="0" w:color="auto"/>
              <w:right w:val="single" w:sz="12" w:space="0" w:color="auto"/>
            </w:tcBorders>
            <w:shd w:val="clear" w:color="auto" w:fill="auto"/>
            <w:tcMar>
              <w:left w:w="85" w:type="dxa"/>
              <w:right w:w="85" w:type="dxa"/>
            </w:tcMar>
          </w:tcPr>
          <w:p w14:paraId="5EB4D006" w14:textId="1CDFC780" w:rsidR="00EF35D7" w:rsidRPr="00587B01" w:rsidRDefault="00FD486F" w:rsidP="00FD486F">
            <w:pPr>
              <w:snapToGrid w:val="0"/>
              <w:spacing w:line="300" w:lineRule="auto"/>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lastRenderedPageBreak/>
              <w:t xml:space="preserve">６　</w:t>
            </w:r>
            <w:r w:rsidR="00EF35D7" w:rsidRPr="00587B01">
              <w:rPr>
                <w:rFonts w:asciiTheme="minorEastAsia" w:eastAsiaTheme="minorEastAsia" w:hAnsiTheme="minorEastAsia" w:hint="eastAsia"/>
                <w:color w:val="000000"/>
                <w:sz w:val="20"/>
                <w:szCs w:val="20"/>
              </w:rPr>
              <w:t>令第十四条第二項の規定により設けるものとする小便器は、その周囲に手すりを設けな</w:t>
            </w:r>
            <w:r w:rsidR="00EF35D7" w:rsidRPr="00587B01">
              <w:rPr>
                <w:rFonts w:asciiTheme="minorEastAsia" w:eastAsiaTheme="minorEastAsia" w:hAnsiTheme="minorEastAsia" w:hint="eastAsia"/>
                <w:color w:val="000000"/>
                <w:sz w:val="20"/>
                <w:szCs w:val="20"/>
              </w:rPr>
              <w:lastRenderedPageBreak/>
              <w:t>ければならない。</w:t>
            </w:r>
          </w:p>
        </w:tc>
      </w:tr>
    </w:tbl>
    <w:p w14:paraId="43B25ECA" w14:textId="77777777" w:rsidR="00FD486F" w:rsidRPr="00587B01" w:rsidRDefault="00FD486F" w:rsidP="00EF35D7">
      <w:pPr>
        <w:rPr>
          <w:rFonts w:asciiTheme="minorEastAsia" w:eastAsiaTheme="minorEastAsia" w:hAnsiTheme="minorEastAsia"/>
          <w:color w:val="000000"/>
          <w:sz w:val="24"/>
        </w:rPr>
      </w:pPr>
    </w:p>
    <w:p w14:paraId="048390F0" w14:textId="72445D0B" w:rsidR="00EF35D7" w:rsidRPr="00587B01" w:rsidRDefault="00EF35D7" w:rsidP="00EF35D7">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EF35D7" w:rsidRPr="00587B01" w14:paraId="364A29A9" w14:textId="77777777" w:rsidTr="00FB62F1">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465C03CE"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530ACDA7"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60805502" w14:textId="77777777" w:rsidR="00EF35D7" w:rsidRPr="00587B01" w:rsidRDefault="00EF35D7" w:rsidP="00FB62F1">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EF35D7" w:rsidRPr="00587B01" w14:paraId="20C25CAD" w14:textId="77777777" w:rsidTr="00FB62F1">
        <w:trPr>
          <w:cantSplit/>
          <w:trHeight w:val="55"/>
        </w:trPr>
        <w:tc>
          <w:tcPr>
            <w:tcW w:w="1620" w:type="dxa"/>
            <w:vMerge w:val="restart"/>
            <w:tcBorders>
              <w:top w:val="double" w:sz="6" w:space="0" w:color="auto"/>
              <w:left w:val="single" w:sz="8" w:space="0" w:color="auto"/>
              <w:right w:val="single" w:sz="8" w:space="0" w:color="auto"/>
            </w:tcBorders>
            <w:tcMar>
              <w:top w:w="15" w:type="dxa"/>
              <w:left w:w="15" w:type="dxa"/>
              <w:bottom w:w="0" w:type="dxa"/>
              <w:right w:w="15" w:type="dxa"/>
            </w:tcMar>
          </w:tcPr>
          <w:p w14:paraId="562CFC81" w14:textId="77777777" w:rsidR="00EF35D7" w:rsidRPr="00587B01" w:rsidRDefault="00EF35D7" w:rsidP="00FB62F1">
            <w:pPr>
              <w:spacing w:line="260" w:lineRule="exact"/>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szCs w:val="20"/>
              </w:rPr>
              <w:t>便所</w:t>
            </w:r>
            <w:r w:rsidRPr="00587B01">
              <w:rPr>
                <w:rFonts w:asciiTheme="minorEastAsia" w:eastAsiaTheme="minorEastAsia" w:hAnsiTheme="minorEastAsia"/>
                <w:color w:val="000000"/>
                <w:sz w:val="20"/>
                <w:szCs w:val="20"/>
              </w:rPr>
              <w:br/>
            </w:r>
            <w:r w:rsidRPr="00587B01">
              <w:rPr>
                <w:rFonts w:asciiTheme="minorEastAsia" w:eastAsiaTheme="minorEastAsia" w:hAnsiTheme="minorEastAsia" w:hint="eastAsia"/>
                <w:color w:val="000000"/>
                <w:sz w:val="20"/>
              </w:rPr>
              <w:t>（政令第14条）</w:t>
            </w:r>
          </w:p>
          <w:p w14:paraId="16DFBEFA" w14:textId="77777777" w:rsidR="00EF35D7" w:rsidRPr="00587B01" w:rsidRDefault="00EF35D7"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（条例第18条）</w:t>
            </w:r>
          </w:p>
        </w:tc>
        <w:tc>
          <w:tcPr>
            <w:tcW w:w="68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0AE35B1" w14:textId="77777777" w:rsidR="00EF35D7" w:rsidRPr="00587B01" w:rsidRDefault="00EF35D7" w:rsidP="002B5DD9">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①表面は滑りにくい仕上げであるか</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564E9BF8"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29658ACA" w14:textId="77777777" w:rsidTr="00FB62F1">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5B6A1BAF"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0B4E351" w14:textId="0BF7F40D" w:rsidR="00EF35D7" w:rsidRPr="00587B01" w:rsidRDefault="00EF35D7" w:rsidP="00B12888">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②</w:t>
            </w:r>
            <w:r w:rsidR="00862E3B" w:rsidRPr="00587B01">
              <w:rPr>
                <w:rFonts w:asciiTheme="minorEastAsia" w:eastAsiaTheme="minorEastAsia" w:hAnsiTheme="minorEastAsia" w:hint="eastAsia"/>
                <w:color w:val="000000"/>
                <w:sz w:val="20"/>
                <w:szCs w:val="20"/>
              </w:rPr>
              <w:t>ベビーチェア及びベビーベッドを設け、その旨の表示をしているか</w:t>
            </w:r>
            <w:r w:rsidRPr="00587B01">
              <w:rPr>
                <w:rFonts w:asciiTheme="minorEastAsia" w:eastAsiaTheme="minorEastAsia" w:hAnsiTheme="minorEastAsia" w:hint="eastAsia"/>
                <w:color w:val="000000"/>
                <w:sz w:val="16"/>
                <w:szCs w:val="16"/>
              </w:rPr>
              <w:t>（</w:t>
            </w:r>
            <w:r w:rsidR="00235167" w:rsidRPr="00587B01">
              <w:rPr>
                <w:rFonts w:asciiTheme="minorEastAsia" w:eastAsiaTheme="minorEastAsia" w:hAnsiTheme="minorEastAsia" w:hint="eastAsia"/>
                <w:color w:val="000000"/>
                <w:sz w:val="16"/>
                <w:szCs w:val="16"/>
              </w:rPr>
              <w:t>１以上。</w:t>
            </w:r>
            <w:r w:rsidRPr="00587B01">
              <w:rPr>
                <w:rFonts w:asciiTheme="minorEastAsia" w:eastAsiaTheme="minorEastAsia" w:hAnsiTheme="minorEastAsia" w:hint="eastAsia"/>
                <w:color w:val="000000"/>
                <w:sz w:val="16"/>
                <w:szCs w:val="16"/>
              </w:rPr>
              <w:t>条例第１８条第２項に掲げる特別特定建築物のうち、1,000㎡以上</w:t>
            </w:r>
            <w:r w:rsidR="002B5DD9" w:rsidRPr="00587B01">
              <w:rPr>
                <w:rFonts w:asciiTheme="minorEastAsia" w:eastAsiaTheme="minorEastAsia" w:hAnsiTheme="minorEastAsia" w:hint="eastAsia"/>
                <w:color w:val="000000"/>
                <w:sz w:val="16"/>
                <w:szCs w:val="16"/>
              </w:rPr>
              <w:t>（公衆便所は50㎡以上）</w:t>
            </w:r>
            <w:r w:rsidRPr="00587B01">
              <w:rPr>
                <w:rFonts w:asciiTheme="minorEastAsia" w:eastAsiaTheme="minorEastAsia" w:hAnsiTheme="minorEastAsia" w:hint="eastAsia"/>
                <w:color w:val="000000"/>
                <w:sz w:val="16"/>
                <w:szCs w:val="16"/>
              </w:rPr>
              <w:t>のものに限る）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06814CA2"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237E4674" w14:textId="77777777" w:rsidTr="00FB62F1">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378A3A1B"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CE3E5AA" w14:textId="77777777" w:rsidR="00EF35D7" w:rsidRPr="00587B01" w:rsidRDefault="00EF35D7" w:rsidP="004030CB">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③</w:t>
            </w:r>
            <w:r w:rsidR="005B7B42" w:rsidRPr="00587B01">
              <w:rPr>
                <w:rFonts w:asciiTheme="minorEastAsia" w:eastAsiaTheme="minorEastAsia" w:hAnsiTheme="minorEastAsia" w:hint="eastAsia"/>
                <w:color w:val="000000"/>
                <w:sz w:val="20"/>
                <w:szCs w:val="20"/>
              </w:rPr>
              <w:t>次の</w:t>
            </w:r>
            <w:r w:rsidRPr="00587B01">
              <w:rPr>
                <w:rFonts w:asciiTheme="minorEastAsia" w:eastAsiaTheme="minorEastAsia" w:hAnsiTheme="minorEastAsia" w:hint="eastAsia"/>
                <w:color w:val="000000"/>
                <w:sz w:val="20"/>
                <w:szCs w:val="20"/>
              </w:rPr>
              <w:t>④及び⑤の便房を設ける便所</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5DEE8C03"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w:t>
            </w:r>
          </w:p>
        </w:tc>
      </w:tr>
      <w:tr w:rsidR="00EF35D7" w:rsidRPr="00587B01" w14:paraId="7516F262" w14:textId="77777777" w:rsidTr="00FB62F1">
        <w:trPr>
          <w:cantSplit/>
          <w:trHeight w:val="65"/>
        </w:trPr>
        <w:tc>
          <w:tcPr>
            <w:tcW w:w="1620" w:type="dxa"/>
            <w:vMerge/>
            <w:tcBorders>
              <w:left w:val="single" w:sz="8" w:space="0" w:color="auto"/>
              <w:right w:val="single" w:sz="8" w:space="0" w:color="auto"/>
            </w:tcBorders>
            <w:vAlign w:val="center"/>
          </w:tcPr>
          <w:p w14:paraId="3E61912E"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00B5EAA" w14:textId="74B024FC" w:rsidR="00EF35D7" w:rsidRPr="00587B01" w:rsidRDefault="00EF35D7" w:rsidP="00FB62F1">
            <w:pPr>
              <w:spacing w:line="260" w:lineRule="exact"/>
              <w:ind w:leftChars="48" w:left="301"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color w:val="000000"/>
                <w:sz w:val="20"/>
                <w:szCs w:val="20"/>
              </w:rPr>
              <w:t>(1)</w:t>
            </w:r>
            <w:r w:rsidRPr="00587B01">
              <w:rPr>
                <w:rFonts w:asciiTheme="minorEastAsia" w:eastAsiaTheme="minorEastAsia" w:hAnsiTheme="minorEastAsia" w:hint="eastAsia"/>
                <w:color w:val="000000"/>
                <w:sz w:val="20"/>
                <w:szCs w:val="20"/>
              </w:rPr>
              <w:t>便所の出入口付近には便所の男女別、配置等を点字</w:t>
            </w:r>
            <w:r w:rsidR="00F979F4" w:rsidRPr="00587B01">
              <w:rPr>
                <w:rFonts w:asciiTheme="minorEastAsia" w:eastAsiaTheme="minorEastAsia" w:hAnsiTheme="minorEastAsia" w:hint="eastAsia"/>
                <w:color w:val="000000"/>
                <w:sz w:val="20"/>
                <w:szCs w:val="20"/>
              </w:rPr>
              <w:t>その他の方法</w:t>
            </w:r>
            <w:r w:rsidR="00F979F4" w:rsidRPr="00587B01">
              <w:rPr>
                <w:rFonts w:asciiTheme="minorEastAsia" w:eastAsiaTheme="minorEastAsia" w:hAnsiTheme="minorEastAsia" w:hint="eastAsia"/>
                <w:color w:val="000000"/>
                <w:sz w:val="16"/>
                <w:szCs w:val="16"/>
              </w:rPr>
              <w:t>（文字等の浮き彫り又は音による案内）</w:t>
            </w:r>
            <w:r w:rsidR="008F3DAA" w:rsidRPr="00587B01">
              <w:rPr>
                <w:rFonts w:asciiTheme="minorEastAsia" w:eastAsiaTheme="minorEastAsia" w:hAnsiTheme="minorEastAsia" w:hint="eastAsia"/>
                <w:color w:val="000000"/>
                <w:sz w:val="20"/>
                <w:szCs w:val="20"/>
              </w:rPr>
              <w:t>により視</w:t>
            </w:r>
            <w:r w:rsidR="008F3DAA" w:rsidRPr="00985C38">
              <w:rPr>
                <w:rFonts w:asciiTheme="minorEastAsia" w:eastAsiaTheme="minorEastAsia" w:hAnsiTheme="minorEastAsia" w:hint="eastAsia"/>
                <w:color w:val="000000"/>
                <w:sz w:val="20"/>
                <w:szCs w:val="20"/>
              </w:rPr>
              <w:t>覚障</w:t>
            </w:r>
            <w:r w:rsidR="001C643E" w:rsidRPr="00985C38">
              <w:rPr>
                <w:rFonts w:asciiTheme="minorEastAsia" w:eastAsiaTheme="minorEastAsia" w:hAnsiTheme="minorEastAsia" w:hint="eastAsia"/>
                <w:color w:val="000000"/>
                <w:sz w:val="20"/>
                <w:szCs w:val="20"/>
              </w:rPr>
              <w:t>がい</w:t>
            </w:r>
            <w:r w:rsidR="008F3DAA" w:rsidRPr="00985C38">
              <w:rPr>
                <w:rFonts w:asciiTheme="minorEastAsia" w:eastAsiaTheme="minorEastAsia" w:hAnsiTheme="minorEastAsia" w:hint="eastAsia"/>
                <w:color w:val="000000"/>
                <w:sz w:val="20"/>
                <w:szCs w:val="20"/>
              </w:rPr>
              <w:t>者に</w:t>
            </w:r>
            <w:r w:rsidR="008F3DAA" w:rsidRPr="00587B01">
              <w:rPr>
                <w:rFonts w:asciiTheme="minorEastAsia" w:eastAsiaTheme="minorEastAsia" w:hAnsiTheme="minorEastAsia" w:hint="eastAsia"/>
                <w:color w:val="000000"/>
                <w:sz w:val="20"/>
                <w:szCs w:val="20"/>
              </w:rPr>
              <w:t>示す設備を設けているか</w:t>
            </w:r>
            <w:r w:rsidR="00200565" w:rsidRPr="00587B01">
              <w:rPr>
                <w:rFonts w:asciiTheme="minorEastAsia" w:eastAsiaTheme="minorEastAsia" w:hAnsiTheme="minorEastAsia" w:hint="eastAsia"/>
                <w:color w:val="000000"/>
                <w:sz w:val="16"/>
                <w:szCs w:val="16"/>
              </w:rPr>
              <w:t xml:space="preserve">　（音による案内の場合を除き、当該設備の前の床面には、点状ブロック等を敷設しているか）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F3B6824"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3EA2FE99" w14:textId="77777777" w:rsidTr="00FB62F1">
        <w:trPr>
          <w:cantSplit/>
          <w:trHeight w:val="65"/>
        </w:trPr>
        <w:tc>
          <w:tcPr>
            <w:tcW w:w="1620" w:type="dxa"/>
            <w:vMerge/>
            <w:tcBorders>
              <w:left w:val="single" w:sz="8" w:space="0" w:color="auto"/>
              <w:right w:val="single" w:sz="8" w:space="0" w:color="auto"/>
            </w:tcBorders>
            <w:vAlign w:val="center"/>
          </w:tcPr>
          <w:p w14:paraId="0C5D9A7B"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DFC2457" w14:textId="2BC75E45" w:rsidR="00EF35D7" w:rsidRPr="00587B01" w:rsidRDefault="00EF35D7" w:rsidP="00FB62F1">
            <w:pPr>
              <w:spacing w:line="260" w:lineRule="exact"/>
              <w:ind w:leftChars="48" w:left="301" w:hangingChars="100" w:hanging="200"/>
              <w:rPr>
                <w:rFonts w:asciiTheme="minorEastAsia" w:eastAsiaTheme="minorEastAsia" w:hAnsiTheme="minorEastAsia"/>
                <w:color w:val="000000"/>
              </w:rPr>
            </w:pPr>
            <w:r w:rsidRPr="00587B01">
              <w:rPr>
                <w:rFonts w:asciiTheme="minorEastAsia" w:eastAsiaTheme="minorEastAsia" w:hAnsiTheme="minorEastAsia" w:hint="eastAsia"/>
                <w:color w:val="000000"/>
                <w:sz w:val="20"/>
                <w:szCs w:val="20"/>
              </w:rPr>
              <w:t>(2)洗面器又は手洗器の水栓は操作が容易な方式のもの</w:t>
            </w:r>
            <w:r w:rsidR="008F3DAA" w:rsidRPr="00587B01">
              <w:rPr>
                <w:rFonts w:asciiTheme="minorEastAsia" w:eastAsiaTheme="minorEastAsia" w:hAnsiTheme="minorEastAsia" w:hint="eastAsia"/>
                <w:color w:val="000000"/>
                <w:sz w:val="20"/>
                <w:szCs w:val="20"/>
              </w:rPr>
              <w:t>を</w:t>
            </w:r>
            <w:r w:rsidRPr="00587B01">
              <w:rPr>
                <w:rFonts w:asciiTheme="minorEastAsia" w:eastAsiaTheme="minorEastAsia" w:hAnsiTheme="minorEastAsia" w:hint="eastAsia"/>
                <w:color w:val="000000"/>
                <w:sz w:val="20"/>
                <w:szCs w:val="20"/>
              </w:rPr>
              <w:t>設けているか</w:t>
            </w:r>
            <w:r w:rsidR="006A1746" w:rsidRPr="00587B01">
              <w:rPr>
                <w:rFonts w:asciiTheme="minorEastAsia" w:eastAsiaTheme="minorEastAsia" w:hAnsiTheme="minorEastAsia"/>
                <w:color w:val="000000"/>
                <w:sz w:val="20"/>
                <w:szCs w:val="20"/>
              </w:rPr>
              <w:br/>
            </w:r>
            <w:r w:rsidRPr="00587B01">
              <w:rPr>
                <w:rFonts w:asciiTheme="minorEastAsia" w:eastAsiaTheme="minorEastAsia" w:hAnsiTheme="minorEastAsia" w:hint="eastAsia"/>
                <w:color w:val="000000"/>
                <w:sz w:val="16"/>
                <w:szCs w:val="16"/>
              </w:rPr>
              <w:t>（１以上）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D0B1EA2"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55E32059" w14:textId="77777777" w:rsidTr="00FB62F1">
        <w:trPr>
          <w:cantSplit/>
          <w:trHeight w:val="65"/>
        </w:trPr>
        <w:tc>
          <w:tcPr>
            <w:tcW w:w="1620" w:type="dxa"/>
            <w:vMerge/>
            <w:tcBorders>
              <w:left w:val="single" w:sz="8" w:space="0" w:color="auto"/>
              <w:right w:val="single" w:sz="8" w:space="0" w:color="auto"/>
            </w:tcBorders>
            <w:vAlign w:val="center"/>
          </w:tcPr>
          <w:p w14:paraId="0E0E13F1"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D1FCEA8" w14:textId="24F68EE7" w:rsidR="00EF35D7" w:rsidRPr="00587B01" w:rsidRDefault="00EF35D7"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④車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使用者用便房を設けているか</w:t>
            </w:r>
            <w:r w:rsidRPr="00587B01">
              <w:rPr>
                <w:rFonts w:asciiTheme="minorEastAsia" w:eastAsiaTheme="minorEastAsia" w:hAnsiTheme="minorEastAsia" w:hint="eastAsia"/>
                <w:color w:val="000000"/>
                <w:sz w:val="16"/>
                <w:szCs w:val="16"/>
              </w:rPr>
              <w:t>（１以上）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847CF28"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5B8F5F93" w14:textId="77777777" w:rsidTr="00FB62F1">
        <w:trPr>
          <w:cantSplit/>
          <w:trHeight w:val="65"/>
        </w:trPr>
        <w:tc>
          <w:tcPr>
            <w:tcW w:w="1620" w:type="dxa"/>
            <w:vMerge/>
            <w:tcBorders>
              <w:left w:val="single" w:sz="8" w:space="0" w:color="auto"/>
              <w:right w:val="single" w:sz="8" w:space="0" w:color="auto"/>
            </w:tcBorders>
            <w:vAlign w:val="center"/>
          </w:tcPr>
          <w:p w14:paraId="055CE8FA"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8626ED9" w14:textId="77777777" w:rsidR="00EF35D7" w:rsidRPr="00587B01" w:rsidRDefault="00EF35D7" w:rsidP="00FB62F1">
            <w:pPr>
              <w:spacing w:line="260" w:lineRule="exact"/>
              <w:ind w:firstLineChars="50" w:firstLine="100"/>
              <w:rPr>
                <w:rFonts w:asciiTheme="minorEastAsia" w:eastAsiaTheme="minorEastAsia" w:hAnsiTheme="minorEastAsia"/>
                <w:color w:val="000000"/>
                <w:sz w:val="20"/>
                <w:szCs w:val="20"/>
              </w:rPr>
            </w:pPr>
            <w:r w:rsidRPr="00587B01">
              <w:rPr>
                <w:rFonts w:asciiTheme="minorEastAsia" w:eastAsiaTheme="minorEastAsia" w:hAnsiTheme="minorEastAsia"/>
                <w:color w:val="000000"/>
                <w:sz w:val="20"/>
                <w:szCs w:val="20"/>
              </w:rPr>
              <w:t>(1)</w:t>
            </w:r>
            <w:r w:rsidRPr="00587B01">
              <w:rPr>
                <w:rFonts w:asciiTheme="minorEastAsia" w:eastAsiaTheme="minorEastAsia" w:hAnsiTheme="minorEastAsia" w:hint="eastAsia"/>
                <w:color w:val="000000"/>
                <w:sz w:val="20"/>
                <w:szCs w:val="20"/>
              </w:rPr>
              <w:t>腰掛便座、手すり等が適切に配置されているか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343653B"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1E0F6A91" w14:textId="77777777" w:rsidTr="00FB62F1">
        <w:trPr>
          <w:cantSplit/>
          <w:trHeight w:val="65"/>
        </w:trPr>
        <w:tc>
          <w:tcPr>
            <w:tcW w:w="1620" w:type="dxa"/>
            <w:vMerge/>
            <w:tcBorders>
              <w:left w:val="single" w:sz="8" w:space="0" w:color="auto"/>
              <w:right w:val="single" w:sz="8" w:space="0" w:color="auto"/>
            </w:tcBorders>
            <w:vAlign w:val="center"/>
          </w:tcPr>
          <w:p w14:paraId="26526DC2"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3497FC5" w14:textId="6E53C08F" w:rsidR="00EF35D7" w:rsidRPr="00587B01" w:rsidRDefault="00EF35D7" w:rsidP="00FB62F1">
            <w:pPr>
              <w:spacing w:line="260" w:lineRule="exact"/>
              <w:ind w:firstLineChars="50" w:firstLine="100"/>
              <w:rPr>
                <w:rFonts w:asciiTheme="minorEastAsia" w:eastAsiaTheme="minorEastAsia" w:hAnsiTheme="minorEastAsia"/>
                <w:color w:val="000000"/>
                <w:sz w:val="20"/>
                <w:szCs w:val="20"/>
              </w:rPr>
            </w:pPr>
            <w:r w:rsidRPr="00587B01">
              <w:rPr>
                <w:rFonts w:asciiTheme="minorEastAsia" w:eastAsiaTheme="minorEastAsia" w:hAnsiTheme="minorEastAsia"/>
                <w:color w:val="000000"/>
                <w:sz w:val="20"/>
                <w:szCs w:val="20"/>
              </w:rPr>
              <w:t>(2)</w:t>
            </w:r>
            <w:r w:rsidR="00FC5763"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00235167" w:rsidRPr="00587B01">
              <w:rPr>
                <w:rFonts w:asciiTheme="minorEastAsia" w:eastAsiaTheme="minorEastAsia" w:hAnsiTheme="minorEastAsia" w:hint="eastAsia"/>
                <w:color w:val="000000"/>
                <w:sz w:val="20"/>
                <w:szCs w:val="20"/>
              </w:rPr>
              <w:t>使用者が円滑に利用できる</w:t>
            </w:r>
            <w:r w:rsidRPr="00587B01">
              <w:rPr>
                <w:rFonts w:asciiTheme="minorEastAsia" w:eastAsiaTheme="minorEastAsia" w:hAnsiTheme="minorEastAsia" w:hint="eastAsia"/>
                <w:color w:val="000000"/>
                <w:sz w:val="20"/>
                <w:szCs w:val="20"/>
              </w:rPr>
              <w:t>十分な空間が確保されているか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75B78FAA"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38B4A1EE" w14:textId="77777777" w:rsidTr="00FB62F1">
        <w:trPr>
          <w:cantSplit/>
          <w:trHeight w:val="65"/>
        </w:trPr>
        <w:tc>
          <w:tcPr>
            <w:tcW w:w="1620" w:type="dxa"/>
            <w:vMerge/>
            <w:tcBorders>
              <w:left w:val="single" w:sz="8" w:space="0" w:color="auto"/>
              <w:right w:val="single" w:sz="8" w:space="0" w:color="auto"/>
            </w:tcBorders>
            <w:vAlign w:val="center"/>
          </w:tcPr>
          <w:p w14:paraId="5077EF40"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4225B65" w14:textId="77777777" w:rsidR="00EF35D7" w:rsidRPr="00587B01" w:rsidRDefault="00EF35D7" w:rsidP="00FB62F1">
            <w:pPr>
              <w:spacing w:line="260" w:lineRule="exact"/>
              <w:ind w:firstLineChars="50" w:firstLine="100"/>
              <w:rPr>
                <w:rFonts w:asciiTheme="minorEastAsia" w:eastAsiaTheme="minorEastAsia" w:hAnsiTheme="minorEastAsia"/>
                <w:color w:val="000000"/>
                <w:sz w:val="20"/>
                <w:szCs w:val="20"/>
              </w:rPr>
            </w:pPr>
            <w:r w:rsidRPr="00587B01">
              <w:rPr>
                <w:rFonts w:asciiTheme="minorEastAsia" w:eastAsiaTheme="minorEastAsia" w:hAnsiTheme="minorEastAsia"/>
                <w:color w:val="000000"/>
                <w:sz w:val="20"/>
                <w:szCs w:val="20"/>
              </w:rPr>
              <w:t>(</w:t>
            </w:r>
            <w:r w:rsidRPr="00587B01">
              <w:rPr>
                <w:rFonts w:asciiTheme="minorEastAsia" w:eastAsiaTheme="minorEastAsia" w:hAnsiTheme="minorEastAsia" w:hint="eastAsia"/>
                <w:color w:val="000000"/>
                <w:sz w:val="20"/>
                <w:szCs w:val="20"/>
              </w:rPr>
              <w:t>3</w:t>
            </w:r>
            <w:r w:rsidRPr="00587B01">
              <w:rPr>
                <w:rFonts w:asciiTheme="minorEastAsia" w:eastAsiaTheme="minorEastAsia" w:hAnsiTheme="minorEastAsia"/>
                <w:color w:val="000000"/>
                <w:sz w:val="20"/>
                <w:szCs w:val="20"/>
              </w:rPr>
              <w:t>)</w:t>
            </w:r>
            <w:r w:rsidRPr="00587B01">
              <w:rPr>
                <w:rFonts w:asciiTheme="minorEastAsia" w:eastAsiaTheme="minorEastAsia" w:hAnsiTheme="minorEastAsia" w:hint="eastAsia"/>
                <w:color w:val="000000"/>
                <w:sz w:val="20"/>
                <w:szCs w:val="20"/>
              </w:rPr>
              <w:t>洗浄装置は、押しボタンその他操作が容易な方式のもの</w:t>
            </w:r>
            <w:r w:rsidR="008F3DAA" w:rsidRPr="00587B01">
              <w:rPr>
                <w:rFonts w:asciiTheme="minorEastAsia" w:eastAsiaTheme="minorEastAsia" w:hAnsiTheme="minorEastAsia" w:hint="eastAsia"/>
                <w:color w:val="000000"/>
                <w:sz w:val="20"/>
                <w:szCs w:val="20"/>
              </w:rPr>
              <w:t>を</w:t>
            </w:r>
            <w:r w:rsidRPr="00587B01">
              <w:rPr>
                <w:rFonts w:asciiTheme="minorEastAsia" w:eastAsiaTheme="minorEastAsia" w:hAnsiTheme="minorEastAsia" w:hint="eastAsia"/>
                <w:color w:val="000000"/>
                <w:sz w:val="20"/>
                <w:szCs w:val="20"/>
              </w:rPr>
              <w:t>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518EFCE"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44A6CE87" w14:textId="77777777" w:rsidTr="00FB62F1">
        <w:trPr>
          <w:cantSplit/>
          <w:trHeight w:val="65"/>
        </w:trPr>
        <w:tc>
          <w:tcPr>
            <w:tcW w:w="1620" w:type="dxa"/>
            <w:vMerge/>
            <w:tcBorders>
              <w:left w:val="single" w:sz="8" w:space="0" w:color="auto"/>
              <w:right w:val="single" w:sz="8" w:space="0" w:color="auto"/>
            </w:tcBorders>
            <w:vAlign w:val="center"/>
          </w:tcPr>
          <w:p w14:paraId="04B4F71D"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D78CA3C" w14:textId="77777777" w:rsidR="00EF35D7" w:rsidRPr="00587B01" w:rsidRDefault="00EF35D7" w:rsidP="00FB62F1">
            <w:pPr>
              <w:spacing w:line="260" w:lineRule="exact"/>
              <w:ind w:firstLineChars="50" w:firstLine="100"/>
              <w:rPr>
                <w:rFonts w:asciiTheme="minorEastAsia" w:eastAsiaTheme="minorEastAsia" w:hAnsiTheme="minorEastAsia"/>
                <w:color w:val="000000"/>
                <w:sz w:val="20"/>
                <w:szCs w:val="20"/>
              </w:rPr>
            </w:pPr>
            <w:r w:rsidRPr="00587B01">
              <w:rPr>
                <w:rFonts w:asciiTheme="minorEastAsia" w:eastAsiaTheme="minorEastAsia" w:hAnsiTheme="minorEastAsia"/>
                <w:color w:val="000000"/>
                <w:sz w:val="20"/>
                <w:szCs w:val="20"/>
              </w:rPr>
              <w:t>(</w:t>
            </w:r>
            <w:r w:rsidRPr="00587B01">
              <w:rPr>
                <w:rFonts w:asciiTheme="minorEastAsia" w:eastAsiaTheme="minorEastAsia" w:hAnsiTheme="minorEastAsia" w:hint="eastAsia"/>
                <w:color w:val="000000"/>
                <w:sz w:val="20"/>
                <w:szCs w:val="20"/>
              </w:rPr>
              <w:t>4</w:t>
            </w:r>
            <w:r w:rsidRPr="00587B01">
              <w:rPr>
                <w:rFonts w:asciiTheme="minorEastAsia" w:eastAsiaTheme="minorEastAsia" w:hAnsiTheme="minorEastAsia"/>
                <w:color w:val="000000"/>
                <w:sz w:val="20"/>
                <w:szCs w:val="20"/>
              </w:rPr>
              <w:t>)</w:t>
            </w:r>
            <w:r w:rsidRPr="00587B01">
              <w:rPr>
                <w:rFonts w:asciiTheme="minorEastAsia" w:eastAsiaTheme="minorEastAsia" w:hAnsiTheme="minorEastAsia" w:hint="eastAsia"/>
                <w:color w:val="000000"/>
                <w:sz w:val="20"/>
                <w:szCs w:val="20"/>
              </w:rPr>
              <w:t>衣服を掛けるための金具等</w:t>
            </w:r>
            <w:r w:rsidR="008F3DAA" w:rsidRPr="00587B01">
              <w:rPr>
                <w:rFonts w:asciiTheme="minorEastAsia" w:eastAsiaTheme="minorEastAsia" w:hAnsiTheme="minorEastAsia" w:hint="eastAsia"/>
                <w:color w:val="000000"/>
                <w:sz w:val="20"/>
                <w:szCs w:val="20"/>
              </w:rPr>
              <w:t>を</w:t>
            </w:r>
            <w:r w:rsidRPr="00587B01">
              <w:rPr>
                <w:rFonts w:asciiTheme="minorEastAsia" w:eastAsiaTheme="minorEastAsia" w:hAnsiTheme="minorEastAsia" w:hint="eastAsia"/>
                <w:color w:val="000000"/>
                <w:sz w:val="20"/>
                <w:szCs w:val="20"/>
              </w:rPr>
              <w:t>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DF32A34"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335C2E2E" w14:textId="77777777" w:rsidTr="00FB62F1">
        <w:trPr>
          <w:cantSplit/>
          <w:trHeight w:val="65"/>
        </w:trPr>
        <w:tc>
          <w:tcPr>
            <w:tcW w:w="1620" w:type="dxa"/>
            <w:vMerge/>
            <w:tcBorders>
              <w:left w:val="single" w:sz="8" w:space="0" w:color="auto"/>
              <w:right w:val="single" w:sz="8" w:space="0" w:color="auto"/>
            </w:tcBorders>
            <w:vAlign w:val="center"/>
          </w:tcPr>
          <w:p w14:paraId="4E4DEF61"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EE52A04" w14:textId="4858A2ED" w:rsidR="00EF35D7" w:rsidRPr="00587B01" w:rsidRDefault="00EF35D7"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⑤水洗器具（オストメイト対応）を設けた便房を設けているか</w:t>
            </w:r>
            <w:r w:rsidRPr="00587B01">
              <w:rPr>
                <w:rFonts w:asciiTheme="minorEastAsia" w:eastAsiaTheme="minorEastAsia" w:hAnsiTheme="minorEastAsia" w:hint="eastAsia"/>
                <w:color w:val="000000"/>
                <w:sz w:val="16"/>
                <w:szCs w:val="16"/>
              </w:rPr>
              <w:t>（1以上）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889A3C2" w14:textId="77777777" w:rsidR="00EF35D7" w:rsidRPr="00587B01" w:rsidRDefault="00EF35D7" w:rsidP="00FB62F1">
            <w:pPr>
              <w:spacing w:line="260" w:lineRule="exact"/>
              <w:rPr>
                <w:rFonts w:asciiTheme="minorEastAsia" w:eastAsiaTheme="minorEastAsia" w:hAnsiTheme="minorEastAsia"/>
                <w:color w:val="000000"/>
                <w:sz w:val="20"/>
                <w:szCs w:val="20"/>
              </w:rPr>
            </w:pPr>
          </w:p>
        </w:tc>
      </w:tr>
      <w:tr w:rsidR="007B3762" w:rsidRPr="00587B01" w14:paraId="0C827713" w14:textId="77777777" w:rsidTr="00FB62F1">
        <w:trPr>
          <w:cantSplit/>
          <w:trHeight w:val="65"/>
        </w:trPr>
        <w:tc>
          <w:tcPr>
            <w:tcW w:w="1620" w:type="dxa"/>
            <w:vMerge/>
            <w:tcBorders>
              <w:left w:val="single" w:sz="8" w:space="0" w:color="auto"/>
              <w:right w:val="single" w:sz="8" w:space="0" w:color="auto"/>
            </w:tcBorders>
            <w:vAlign w:val="center"/>
          </w:tcPr>
          <w:p w14:paraId="72647958" w14:textId="77777777" w:rsidR="007B3762" w:rsidRPr="00587B01" w:rsidRDefault="007B3762"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3900E9F" w14:textId="77777777" w:rsidR="007B3762" w:rsidRPr="00587B01" w:rsidRDefault="007B3762" w:rsidP="007B3762">
            <w:pPr>
              <w:spacing w:line="260" w:lineRule="exact"/>
              <w:ind w:firstLineChars="50" w:firstLine="1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(1)洗浄装置は、押しボタンその他操作が容易な方式のものを設けているか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88DA1BC" w14:textId="77777777" w:rsidR="007B3762" w:rsidRPr="00587B01" w:rsidRDefault="007B3762" w:rsidP="00FB62F1">
            <w:pPr>
              <w:spacing w:line="260" w:lineRule="exact"/>
              <w:rPr>
                <w:rFonts w:asciiTheme="minorEastAsia" w:eastAsiaTheme="minorEastAsia" w:hAnsiTheme="minorEastAsia"/>
                <w:color w:val="000000"/>
                <w:sz w:val="20"/>
                <w:szCs w:val="20"/>
              </w:rPr>
            </w:pPr>
          </w:p>
        </w:tc>
      </w:tr>
      <w:tr w:rsidR="007B3762" w:rsidRPr="00587B01" w14:paraId="6C5D00DD" w14:textId="77777777" w:rsidTr="00FB62F1">
        <w:trPr>
          <w:cantSplit/>
          <w:trHeight w:val="65"/>
        </w:trPr>
        <w:tc>
          <w:tcPr>
            <w:tcW w:w="1620" w:type="dxa"/>
            <w:vMerge/>
            <w:tcBorders>
              <w:left w:val="single" w:sz="8" w:space="0" w:color="auto"/>
              <w:right w:val="single" w:sz="8" w:space="0" w:color="auto"/>
            </w:tcBorders>
            <w:vAlign w:val="center"/>
          </w:tcPr>
          <w:p w14:paraId="041EDC36" w14:textId="77777777" w:rsidR="007B3762" w:rsidRPr="00587B01" w:rsidRDefault="007B3762"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EF2C1F5" w14:textId="3618932D" w:rsidR="007B3762" w:rsidRPr="00587B01" w:rsidRDefault="007B3762" w:rsidP="00B12888">
            <w:pPr>
              <w:spacing w:line="260" w:lineRule="exact"/>
              <w:ind w:leftChars="50" w:left="405" w:hangingChars="150" w:hanging="300"/>
              <w:rPr>
                <w:rFonts w:asciiTheme="minorEastAsia" w:eastAsiaTheme="minorEastAsia" w:hAnsiTheme="minorEastAsia"/>
                <w:color w:val="000000"/>
                <w:sz w:val="16"/>
                <w:szCs w:val="16"/>
              </w:rPr>
            </w:pPr>
            <w:r w:rsidRPr="00587B01">
              <w:rPr>
                <w:rFonts w:asciiTheme="minorEastAsia" w:eastAsiaTheme="minorEastAsia" w:hAnsiTheme="minorEastAsia" w:hint="eastAsia"/>
                <w:color w:val="000000"/>
                <w:sz w:val="20"/>
                <w:szCs w:val="20"/>
              </w:rPr>
              <w:t>(2)衣服を掛けるための金具等を設けているか</w:t>
            </w:r>
            <w:r w:rsidRPr="00587B01">
              <w:rPr>
                <w:rFonts w:asciiTheme="minorEastAsia" w:eastAsiaTheme="minorEastAsia" w:hAnsiTheme="minorEastAsia" w:hint="eastAsia"/>
                <w:color w:val="000000"/>
                <w:sz w:val="16"/>
                <w:szCs w:val="16"/>
              </w:rPr>
              <w:t>（ただし、10,000㎡以上の場合は</w:t>
            </w:r>
            <w:r w:rsidR="00CC38D9" w:rsidRPr="00587B01">
              <w:rPr>
                <w:rFonts w:asciiTheme="minorEastAsia" w:eastAsiaTheme="minorEastAsia" w:hAnsiTheme="minorEastAsia" w:hint="eastAsia"/>
                <w:color w:val="000000"/>
                <w:sz w:val="16"/>
                <w:szCs w:val="16"/>
              </w:rPr>
              <w:t>２</w:t>
            </w:r>
            <w:r w:rsidRPr="00587B01">
              <w:rPr>
                <w:rFonts w:asciiTheme="minorEastAsia" w:eastAsiaTheme="minorEastAsia" w:hAnsiTheme="minorEastAsia" w:hint="eastAsia"/>
                <w:color w:val="000000"/>
                <w:sz w:val="16"/>
                <w:szCs w:val="16"/>
              </w:rPr>
              <w:t>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207B2A4" w14:textId="77777777" w:rsidR="007B3762" w:rsidRPr="00587B01" w:rsidRDefault="007B3762" w:rsidP="00FB62F1">
            <w:pPr>
              <w:spacing w:line="260" w:lineRule="exact"/>
              <w:rPr>
                <w:rFonts w:asciiTheme="minorEastAsia" w:eastAsiaTheme="minorEastAsia" w:hAnsiTheme="minorEastAsia"/>
                <w:color w:val="000000"/>
                <w:sz w:val="20"/>
                <w:szCs w:val="20"/>
              </w:rPr>
            </w:pPr>
          </w:p>
        </w:tc>
      </w:tr>
      <w:tr w:rsidR="007B3762" w:rsidRPr="00587B01" w14:paraId="5AC9A9E0" w14:textId="77777777" w:rsidTr="00FB62F1">
        <w:trPr>
          <w:cantSplit/>
          <w:trHeight w:val="65"/>
        </w:trPr>
        <w:tc>
          <w:tcPr>
            <w:tcW w:w="1620" w:type="dxa"/>
            <w:vMerge/>
            <w:tcBorders>
              <w:left w:val="single" w:sz="8" w:space="0" w:color="auto"/>
              <w:right w:val="single" w:sz="8" w:space="0" w:color="auto"/>
            </w:tcBorders>
            <w:vAlign w:val="center"/>
          </w:tcPr>
          <w:p w14:paraId="46F6FC78" w14:textId="77777777" w:rsidR="007B3762" w:rsidRPr="00587B01" w:rsidRDefault="007B3762"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C406DE0" w14:textId="6B32BDFC" w:rsidR="007B3762" w:rsidRPr="00587B01" w:rsidRDefault="007B3762" w:rsidP="00FB62F1">
            <w:pPr>
              <w:spacing w:line="260" w:lineRule="exact"/>
              <w:ind w:leftChars="48" w:left="301"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color w:val="000000"/>
                <w:sz w:val="20"/>
                <w:szCs w:val="20"/>
              </w:rPr>
              <w:t>(</w:t>
            </w:r>
            <w:r w:rsidRPr="00587B01">
              <w:rPr>
                <w:rFonts w:asciiTheme="minorEastAsia" w:eastAsiaTheme="minorEastAsia" w:hAnsiTheme="minorEastAsia" w:hint="eastAsia"/>
                <w:color w:val="000000"/>
                <w:sz w:val="20"/>
                <w:szCs w:val="20"/>
              </w:rPr>
              <w:t>3</w:t>
            </w:r>
            <w:r w:rsidRPr="00587B01">
              <w:rPr>
                <w:rFonts w:asciiTheme="minorEastAsia" w:eastAsiaTheme="minorEastAsia" w:hAnsiTheme="minorEastAsia"/>
                <w:color w:val="000000"/>
                <w:sz w:val="20"/>
                <w:szCs w:val="20"/>
              </w:rPr>
              <w:t>)</w:t>
            </w:r>
            <w:r w:rsidRPr="00587B01">
              <w:rPr>
                <w:rFonts w:asciiTheme="minorEastAsia" w:eastAsiaTheme="minorEastAsia" w:hAnsiTheme="minorEastAsia" w:hint="eastAsia"/>
                <w:color w:val="000000"/>
                <w:sz w:val="20"/>
                <w:szCs w:val="20"/>
              </w:rPr>
              <w:t>長さ1.2m以上の介護ベッドを設け、その表示をしているか</w:t>
            </w:r>
            <w:r w:rsidRPr="00587B01">
              <w:rPr>
                <w:rFonts w:asciiTheme="minorEastAsia" w:eastAsiaTheme="minorEastAsia" w:hAnsiTheme="minorEastAsia" w:hint="eastAsia"/>
                <w:color w:val="000000"/>
                <w:sz w:val="16"/>
                <w:szCs w:val="16"/>
              </w:rPr>
              <w:t>（10,000㎡以上に限る）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EC3DB88" w14:textId="77777777" w:rsidR="007B3762" w:rsidRPr="00587B01" w:rsidRDefault="007B3762" w:rsidP="00FB62F1">
            <w:pPr>
              <w:spacing w:line="260" w:lineRule="exact"/>
              <w:rPr>
                <w:rFonts w:asciiTheme="minorEastAsia" w:eastAsiaTheme="minorEastAsia" w:hAnsiTheme="minorEastAsia"/>
                <w:color w:val="000000"/>
                <w:sz w:val="20"/>
                <w:szCs w:val="20"/>
              </w:rPr>
            </w:pPr>
          </w:p>
        </w:tc>
      </w:tr>
      <w:tr w:rsidR="007B3762" w:rsidRPr="00587B01" w14:paraId="0F6655BB" w14:textId="77777777" w:rsidTr="00FB62F1">
        <w:trPr>
          <w:cantSplit/>
          <w:trHeight w:val="65"/>
        </w:trPr>
        <w:tc>
          <w:tcPr>
            <w:tcW w:w="1620" w:type="dxa"/>
            <w:vMerge/>
            <w:tcBorders>
              <w:left w:val="single" w:sz="8" w:space="0" w:color="auto"/>
              <w:right w:val="single" w:sz="8" w:space="0" w:color="auto"/>
            </w:tcBorders>
            <w:vAlign w:val="center"/>
          </w:tcPr>
          <w:p w14:paraId="0586DC6E" w14:textId="77777777" w:rsidR="007B3762" w:rsidRPr="00587B01" w:rsidRDefault="007B3762"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1C32A93" w14:textId="1CD7A249" w:rsidR="007B3762" w:rsidRPr="00587B01" w:rsidRDefault="007B3762" w:rsidP="00FB62F1">
            <w:pPr>
              <w:spacing w:line="260" w:lineRule="exact"/>
              <w:ind w:leftChars="48" w:left="301"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(4)水洗器具（オストメイト対応）は温水が利用できるものか</w:t>
            </w:r>
            <w:r w:rsidRPr="00587B01">
              <w:rPr>
                <w:rFonts w:asciiTheme="minorEastAsia" w:eastAsiaTheme="minorEastAsia" w:hAnsiTheme="minorEastAsia" w:hint="eastAsia"/>
                <w:color w:val="000000"/>
                <w:sz w:val="16"/>
                <w:szCs w:val="16"/>
              </w:rPr>
              <w:t>（10,000㎡以上に限る）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7450F3C" w14:textId="77777777" w:rsidR="007B3762" w:rsidRPr="00587B01" w:rsidRDefault="007B3762" w:rsidP="00FB62F1">
            <w:pPr>
              <w:spacing w:line="260" w:lineRule="exact"/>
              <w:rPr>
                <w:rFonts w:asciiTheme="minorEastAsia" w:eastAsiaTheme="minorEastAsia" w:hAnsiTheme="minorEastAsia"/>
                <w:color w:val="000000"/>
                <w:sz w:val="20"/>
                <w:szCs w:val="20"/>
              </w:rPr>
            </w:pPr>
          </w:p>
        </w:tc>
      </w:tr>
      <w:tr w:rsidR="007B3762" w:rsidRPr="00587B01" w14:paraId="1DBB5563" w14:textId="77777777" w:rsidTr="00FB62F1">
        <w:trPr>
          <w:cantSplit/>
          <w:trHeight w:val="65"/>
        </w:trPr>
        <w:tc>
          <w:tcPr>
            <w:tcW w:w="1620" w:type="dxa"/>
            <w:vMerge/>
            <w:tcBorders>
              <w:left w:val="single" w:sz="8" w:space="0" w:color="auto"/>
              <w:right w:val="single" w:sz="8" w:space="0" w:color="auto"/>
            </w:tcBorders>
            <w:vAlign w:val="center"/>
          </w:tcPr>
          <w:p w14:paraId="63F38DBF" w14:textId="77777777" w:rsidR="007B3762" w:rsidRPr="00587B01" w:rsidRDefault="007B3762"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191B5AD" w14:textId="3E50EE8F" w:rsidR="007B3762" w:rsidRPr="00587B01" w:rsidRDefault="007B3762" w:rsidP="00FB62F1">
            <w:pPr>
              <w:spacing w:line="260" w:lineRule="exact"/>
              <w:ind w:firstLineChars="50" w:firstLine="1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(5)荷物を置くための棚等を設けているか</w:t>
            </w:r>
            <w:r w:rsidRPr="00587B01">
              <w:rPr>
                <w:rFonts w:asciiTheme="minorEastAsia" w:eastAsiaTheme="minorEastAsia" w:hAnsiTheme="minorEastAsia" w:hint="eastAsia"/>
                <w:color w:val="000000"/>
                <w:sz w:val="16"/>
                <w:szCs w:val="16"/>
              </w:rPr>
              <w:t>（10,000㎡以上に限る）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DF366CC" w14:textId="77777777" w:rsidR="007B3762" w:rsidRPr="00587B01" w:rsidRDefault="007B3762" w:rsidP="00FB62F1">
            <w:pPr>
              <w:spacing w:line="260" w:lineRule="exact"/>
              <w:rPr>
                <w:rFonts w:asciiTheme="minorEastAsia" w:eastAsiaTheme="minorEastAsia" w:hAnsiTheme="minorEastAsia"/>
                <w:color w:val="000000"/>
                <w:sz w:val="20"/>
                <w:szCs w:val="20"/>
              </w:rPr>
            </w:pPr>
          </w:p>
        </w:tc>
      </w:tr>
      <w:tr w:rsidR="007B3762" w:rsidRPr="00587B01" w14:paraId="24B4C4B4" w14:textId="77777777" w:rsidTr="00FB62F1">
        <w:trPr>
          <w:cantSplit/>
          <w:trHeight w:val="65"/>
        </w:trPr>
        <w:tc>
          <w:tcPr>
            <w:tcW w:w="1620" w:type="dxa"/>
            <w:vMerge/>
            <w:tcBorders>
              <w:left w:val="single" w:sz="8" w:space="0" w:color="auto"/>
              <w:right w:val="single" w:sz="8" w:space="0" w:color="auto"/>
            </w:tcBorders>
            <w:vAlign w:val="center"/>
          </w:tcPr>
          <w:p w14:paraId="36C77010" w14:textId="77777777" w:rsidR="007B3762" w:rsidRPr="00587B01" w:rsidRDefault="007B3762" w:rsidP="00FB62F1">
            <w:pPr>
              <w:spacing w:line="260" w:lineRule="exact"/>
              <w:rPr>
                <w:rFonts w:asciiTheme="minorEastAsia" w:eastAsiaTheme="minorEastAsia" w:hAnsiTheme="minorEastAsia"/>
                <w:color w:val="000000"/>
                <w:sz w:val="16"/>
                <w:szCs w:val="16"/>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C22D907" w14:textId="77777777" w:rsidR="00862E3B" w:rsidRPr="00587B01" w:rsidRDefault="007B3762" w:rsidP="00FB62F1">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⑥</w:t>
            </w:r>
            <w:r w:rsidR="00862E3B" w:rsidRPr="00587B01">
              <w:rPr>
                <w:rFonts w:asciiTheme="minorEastAsia" w:eastAsiaTheme="minorEastAsia" w:hAnsiTheme="minorEastAsia" w:hint="eastAsia"/>
                <w:color w:val="000000"/>
                <w:sz w:val="20"/>
                <w:szCs w:val="20"/>
              </w:rPr>
              <w:t>小便器を設ける場合は、</w:t>
            </w:r>
            <w:r w:rsidRPr="00587B01">
              <w:rPr>
                <w:rFonts w:asciiTheme="minorEastAsia" w:eastAsiaTheme="minorEastAsia" w:hAnsiTheme="minorEastAsia" w:hint="eastAsia"/>
                <w:color w:val="000000"/>
                <w:sz w:val="20"/>
                <w:szCs w:val="20"/>
              </w:rPr>
              <w:t>床置式の小便器、壁掛式小便器（受け口の高さが</w:t>
            </w:r>
          </w:p>
          <w:p w14:paraId="7FEC9265" w14:textId="2784B27E" w:rsidR="007B3762" w:rsidRPr="00587B01" w:rsidRDefault="00862E3B" w:rsidP="00862E3B">
            <w:pPr>
              <w:spacing w:line="260" w:lineRule="exact"/>
              <w:ind w:leftChars="95" w:left="199"/>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35cm</w:t>
            </w:r>
            <w:r w:rsidR="007B3762" w:rsidRPr="00587B01">
              <w:rPr>
                <w:rFonts w:asciiTheme="minorEastAsia" w:eastAsiaTheme="minorEastAsia" w:hAnsiTheme="minorEastAsia" w:hint="eastAsia"/>
                <w:color w:val="000000"/>
                <w:sz w:val="20"/>
                <w:szCs w:val="20"/>
              </w:rPr>
              <w:t>以下のものに限る）その他これらに類する小便器を設けているか</w:t>
            </w:r>
            <w:r w:rsidR="007B3762" w:rsidRPr="00587B01">
              <w:rPr>
                <w:rFonts w:asciiTheme="minorEastAsia" w:eastAsiaTheme="minorEastAsia" w:hAnsiTheme="minorEastAsia" w:hint="eastAsia"/>
                <w:color w:val="000000"/>
                <w:sz w:val="16"/>
                <w:szCs w:val="16"/>
              </w:rPr>
              <w:t>（１以上）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1B91704" w14:textId="77777777" w:rsidR="007B3762" w:rsidRPr="00587B01" w:rsidRDefault="007B3762" w:rsidP="00FB62F1">
            <w:pPr>
              <w:spacing w:line="260" w:lineRule="exact"/>
              <w:rPr>
                <w:rFonts w:asciiTheme="minorEastAsia" w:eastAsiaTheme="minorEastAsia" w:hAnsiTheme="minorEastAsia"/>
                <w:color w:val="000000"/>
                <w:sz w:val="20"/>
                <w:szCs w:val="20"/>
              </w:rPr>
            </w:pPr>
          </w:p>
        </w:tc>
      </w:tr>
      <w:tr w:rsidR="007B3762" w:rsidRPr="00587B01" w14:paraId="7D6537B2" w14:textId="77777777" w:rsidTr="00FB62F1">
        <w:trPr>
          <w:cantSplit/>
          <w:trHeight w:val="65"/>
        </w:trPr>
        <w:tc>
          <w:tcPr>
            <w:tcW w:w="1620" w:type="dxa"/>
            <w:vMerge/>
            <w:tcBorders>
              <w:left w:val="single" w:sz="8" w:space="0" w:color="auto"/>
              <w:bottom w:val="single" w:sz="8" w:space="0" w:color="auto"/>
              <w:right w:val="single" w:sz="8" w:space="0" w:color="auto"/>
            </w:tcBorders>
            <w:vAlign w:val="center"/>
          </w:tcPr>
          <w:p w14:paraId="45EAF579" w14:textId="77777777" w:rsidR="007B3762" w:rsidRPr="00587B01" w:rsidRDefault="007B3762"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1D7F2C1" w14:textId="71C6849C" w:rsidR="007B3762" w:rsidRPr="00587B01" w:rsidRDefault="007B3762" w:rsidP="00FB62F1">
            <w:pPr>
              <w:spacing w:line="260" w:lineRule="exact"/>
              <w:ind w:firstLineChars="50" w:firstLine="1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(1)小便器に手すりを設けているか</w:t>
            </w:r>
            <w:r w:rsidRPr="00587B01">
              <w:rPr>
                <w:rFonts w:asciiTheme="minorEastAsia" w:eastAsiaTheme="minorEastAsia" w:hAnsiTheme="minorEastAsia" w:hint="eastAsia"/>
                <w:color w:val="000000"/>
                <w:sz w:val="16"/>
                <w:szCs w:val="16"/>
              </w:rPr>
              <w:t>（1以上）</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3488C11D" w14:textId="77777777" w:rsidR="007B3762" w:rsidRPr="00587B01" w:rsidRDefault="007B3762" w:rsidP="00FB62F1">
            <w:pPr>
              <w:spacing w:line="260" w:lineRule="exact"/>
              <w:rPr>
                <w:rFonts w:asciiTheme="minorEastAsia" w:eastAsiaTheme="minorEastAsia" w:hAnsiTheme="minorEastAsia"/>
                <w:color w:val="000000"/>
                <w:sz w:val="20"/>
                <w:szCs w:val="20"/>
              </w:rPr>
            </w:pPr>
          </w:p>
        </w:tc>
      </w:tr>
    </w:tbl>
    <w:p w14:paraId="2F16906A" w14:textId="77777777" w:rsidR="00EF35D7" w:rsidRPr="00587B01" w:rsidRDefault="00EF35D7" w:rsidP="00EF35D7">
      <w:pPr>
        <w:rPr>
          <w:rFonts w:asciiTheme="minorEastAsia" w:eastAsiaTheme="minorEastAsia" w:hAnsiTheme="minorEastAsia"/>
          <w:color w:val="000000"/>
        </w:rPr>
      </w:pPr>
    </w:p>
    <w:p w14:paraId="0FAF09F4" w14:textId="77777777" w:rsidR="00EF35D7" w:rsidRPr="00587B01" w:rsidRDefault="00EF35D7" w:rsidP="00EF35D7">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〔解説〕</w:t>
      </w:r>
    </w:p>
    <w:p w14:paraId="491D8824" w14:textId="0CEF6B9F" w:rsidR="00EF35D7" w:rsidRPr="00587B01" w:rsidRDefault="00CC38D9" w:rsidP="00CC38D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FC5763"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EF35D7" w:rsidRPr="00587B01">
        <w:rPr>
          <w:rFonts w:asciiTheme="minorEastAsia" w:eastAsiaTheme="minorEastAsia" w:hAnsiTheme="minorEastAsia" w:hint="eastAsia"/>
          <w:color w:val="000000"/>
        </w:rPr>
        <w:t>使用者、杖使用者、内部障</w:t>
      </w:r>
      <w:r w:rsidR="00232D6F" w:rsidRPr="00587B01">
        <w:rPr>
          <w:rFonts w:asciiTheme="minorEastAsia" w:eastAsiaTheme="minorEastAsia" w:hAnsiTheme="minorEastAsia" w:hint="eastAsia"/>
          <w:color w:val="000000"/>
        </w:rPr>
        <w:t>がい</w:t>
      </w:r>
      <w:r w:rsidR="00EF35D7" w:rsidRPr="00587B01">
        <w:rPr>
          <w:rFonts w:asciiTheme="minorEastAsia" w:eastAsiaTheme="minorEastAsia" w:hAnsiTheme="minorEastAsia" w:hint="eastAsia"/>
          <w:color w:val="000000"/>
        </w:rPr>
        <w:t>者、さらには、乳幼児を連れた人な</w:t>
      </w:r>
      <w:r w:rsidR="00EF35D7" w:rsidRPr="00985C38">
        <w:rPr>
          <w:rFonts w:asciiTheme="minorEastAsia" w:eastAsiaTheme="minorEastAsia" w:hAnsiTheme="minorEastAsia" w:hint="eastAsia"/>
          <w:color w:val="000000"/>
        </w:rPr>
        <w:t>ど、</w:t>
      </w:r>
      <w:r w:rsidR="00A81F6C" w:rsidRPr="00985C38">
        <w:rPr>
          <w:rFonts w:asciiTheme="minorEastAsia" w:eastAsiaTheme="minorEastAsia" w:hAnsiTheme="minorEastAsia" w:hint="eastAsia"/>
          <w:color w:val="000000"/>
        </w:rPr>
        <w:t>全て</w:t>
      </w:r>
      <w:r w:rsidR="00EF35D7" w:rsidRPr="00985C38">
        <w:rPr>
          <w:rFonts w:asciiTheme="minorEastAsia" w:eastAsiaTheme="minorEastAsia" w:hAnsiTheme="minorEastAsia" w:hint="eastAsia"/>
          <w:color w:val="000000"/>
        </w:rPr>
        <w:t>の人</w:t>
      </w:r>
      <w:r w:rsidR="00EF35D7" w:rsidRPr="00587B01">
        <w:rPr>
          <w:rFonts w:asciiTheme="minorEastAsia" w:eastAsiaTheme="minorEastAsia" w:hAnsiTheme="minorEastAsia" w:hint="eastAsia"/>
          <w:color w:val="000000"/>
        </w:rPr>
        <w:t>が利用しやすい便所となるような仕様を求める規定である。対象となる便所は</w:t>
      </w:r>
      <w:r w:rsidR="0099283D" w:rsidRPr="00587B01">
        <w:rPr>
          <w:rFonts w:asciiTheme="minorEastAsia" w:eastAsiaTheme="minorEastAsia" w:hAnsiTheme="minorEastAsia" w:hint="eastAsia"/>
          <w:color w:val="000000"/>
        </w:rPr>
        <w:t>次</w:t>
      </w:r>
      <w:r w:rsidR="00EF35D7" w:rsidRPr="00587B01">
        <w:rPr>
          <w:rFonts w:asciiTheme="minorEastAsia" w:eastAsiaTheme="minorEastAsia" w:hAnsiTheme="minorEastAsia" w:hint="eastAsia"/>
          <w:color w:val="000000"/>
        </w:rPr>
        <w:t>のとおりとする。</w:t>
      </w:r>
    </w:p>
    <w:p w14:paraId="0CFCB741" w14:textId="77777777" w:rsidR="00EF35D7" w:rsidRPr="00587B01" w:rsidRDefault="00EF35D7" w:rsidP="00EF35D7">
      <w:pPr>
        <w:ind w:leftChars="100" w:left="210" w:firstLineChars="100" w:firstLine="210"/>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EF35D7" w:rsidRPr="00587B01" w14:paraId="60316264" w14:textId="77777777" w:rsidTr="00E906D3">
        <w:tc>
          <w:tcPr>
            <w:tcW w:w="3986" w:type="dxa"/>
            <w:shd w:val="clear" w:color="auto" w:fill="FFFF00"/>
          </w:tcPr>
          <w:p w14:paraId="560EFAD9" w14:textId="77777777" w:rsidR="00EF35D7" w:rsidRPr="00587B01" w:rsidRDefault="00EF35D7" w:rsidP="00E906D3">
            <w:pPr>
              <w:jc w:val="center"/>
              <w:rPr>
                <w:rFonts w:asciiTheme="minorEastAsia" w:eastAsiaTheme="minorEastAsia" w:hAnsiTheme="minorEastAsia"/>
                <w:color w:val="000000"/>
              </w:rPr>
            </w:pPr>
            <w:r w:rsidRPr="00587B01">
              <w:rPr>
                <w:rFonts w:asciiTheme="minorEastAsia" w:eastAsiaTheme="minorEastAsia" w:hAnsiTheme="minorEastAsia" w:hint="eastAsia"/>
                <w:color w:val="000000"/>
              </w:rPr>
              <w:t>建築物の用途</w:t>
            </w:r>
          </w:p>
        </w:tc>
        <w:tc>
          <w:tcPr>
            <w:tcW w:w="4634" w:type="dxa"/>
            <w:shd w:val="clear" w:color="auto" w:fill="FFFF00"/>
          </w:tcPr>
          <w:p w14:paraId="17BA468E" w14:textId="77777777" w:rsidR="00EF35D7" w:rsidRPr="00587B01" w:rsidRDefault="00EF35D7" w:rsidP="00E906D3">
            <w:pPr>
              <w:jc w:val="center"/>
              <w:rPr>
                <w:rFonts w:asciiTheme="minorEastAsia" w:eastAsiaTheme="minorEastAsia" w:hAnsiTheme="minorEastAsia"/>
                <w:color w:val="000000"/>
              </w:rPr>
            </w:pPr>
            <w:r w:rsidRPr="00587B01">
              <w:rPr>
                <w:rFonts w:asciiTheme="minorEastAsia" w:eastAsiaTheme="minorEastAsia" w:hAnsiTheme="minorEastAsia" w:hint="eastAsia"/>
                <w:color w:val="000000"/>
              </w:rPr>
              <w:t>基準適合の対象となる便所</w:t>
            </w:r>
          </w:p>
        </w:tc>
      </w:tr>
      <w:tr w:rsidR="00EF35D7" w:rsidRPr="00587B01" w14:paraId="03E0E6DF" w14:textId="77777777" w:rsidTr="00E906D3">
        <w:tc>
          <w:tcPr>
            <w:tcW w:w="3986" w:type="dxa"/>
            <w:shd w:val="clear" w:color="auto" w:fill="auto"/>
          </w:tcPr>
          <w:p w14:paraId="619887FE" w14:textId="77777777" w:rsidR="00EF35D7" w:rsidRPr="00587B01" w:rsidRDefault="00EF35D7" w:rsidP="00FB62F1">
            <w:pPr>
              <w:rPr>
                <w:rFonts w:asciiTheme="minorEastAsia" w:eastAsiaTheme="minorEastAsia" w:hAnsiTheme="minorEastAsia"/>
                <w:color w:val="000000"/>
              </w:rPr>
            </w:pPr>
            <w:r w:rsidRPr="00587B01">
              <w:rPr>
                <w:rFonts w:asciiTheme="minorEastAsia" w:eastAsiaTheme="minorEastAsia" w:hAnsiTheme="minorEastAsia" w:hint="eastAsia"/>
                <w:color w:val="000000"/>
              </w:rPr>
              <w:t>特別特定建築物</w:t>
            </w:r>
          </w:p>
        </w:tc>
        <w:tc>
          <w:tcPr>
            <w:tcW w:w="4634" w:type="dxa"/>
            <w:shd w:val="clear" w:color="auto" w:fill="auto"/>
          </w:tcPr>
          <w:p w14:paraId="33A60A2B" w14:textId="77777777" w:rsidR="00EF35D7" w:rsidRPr="00587B01" w:rsidRDefault="00EF35D7" w:rsidP="00FB62F1">
            <w:pPr>
              <w:rPr>
                <w:rFonts w:asciiTheme="minorEastAsia" w:eastAsiaTheme="minorEastAsia" w:hAnsiTheme="minorEastAsia"/>
                <w:color w:val="000000"/>
              </w:rPr>
            </w:pPr>
            <w:r w:rsidRPr="00587B01">
              <w:rPr>
                <w:rFonts w:asciiTheme="minorEastAsia" w:eastAsiaTheme="minorEastAsia" w:hAnsiTheme="minorEastAsia" w:hint="eastAsia"/>
                <w:color w:val="000000"/>
              </w:rPr>
              <w:t>不特定かつ多数が利用し、又は主として高齢者、障</w:t>
            </w:r>
            <w:r w:rsidR="00232D6F" w:rsidRPr="00587B01">
              <w:rPr>
                <w:rFonts w:asciiTheme="minorEastAsia" w:eastAsiaTheme="minorEastAsia" w:hAnsiTheme="minorEastAsia" w:hint="eastAsia"/>
                <w:color w:val="000000"/>
              </w:rPr>
              <w:t>がい</w:t>
            </w:r>
            <w:r w:rsidRPr="00587B01">
              <w:rPr>
                <w:rFonts w:asciiTheme="minorEastAsia" w:eastAsiaTheme="minorEastAsia" w:hAnsiTheme="minorEastAsia" w:hint="eastAsia"/>
                <w:color w:val="000000"/>
              </w:rPr>
              <w:t>者等が利用する便所</w:t>
            </w:r>
          </w:p>
        </w:tc>
      </w:tr>
      <w:tr w:rsidR="00EF35D7" w:rsidRPr="00587B01" w14:paraId="411C7D10" w14:textId="77777777" w:rsidTr="00E906D3">
        <w:tc>
          <w:tcPr>
            <w:tcW w:w="3986" w:type="dxa"/>
            <w:shd w:val="clear" w:color="auto" w:fill="auto"/>
          </w:tcPr>
          <w:p w14:paraId="6605A4EB" w14:textId="463B4DEF" w:rsidR="00EF35D7" w:rsidRPr="00587B01" w:rsidRDefault="00EF35D7" w:rsidP="00FB62F1">
            <w:pPr>
              <w:rPr>
                <w:rFonts w:asciiTheme="minorEastAsia" w:eastAsiaTheme="minorEastAsia" w:hAnsiTheme="minorEastAsia"/>
                <w:color w:val="000000"/>
              </w:rPr>
            </w:pPr>
            <w:r w:rsidRPr="00587B01">
              <w:rPr>
                <w:rFonts w:asciiTheme="minorEastAsia" w:eastAsiaTheme="minorEastAsia" w:hAnsiTheme="minorEastAsia" w:hint="eastAsia"/>
                <w:color w:val="000000"/>
              </w:rPr>
              <w:t>条例</w:t>
            </w:r>
            <w:r w:rsidR="00985C38">
              <w:rPr>
                <w:rFonts w:asciiTheme="minorEastAsia" w:eastAsiaTheme="minorEastAsia" w:hAnsiTheme="minorEastAsia" w:hint="eastAsia"/>
                <w:color w:val="000000"/>
              </w:rPr>
              <w:t>第</w:t>
            </w:r>
            <w:r w:rsidRPr="00587B01">
              <w:rPr>
                <w:rFonts w:asciiTheme="minorEastAsia" w:eastAsiaTheme="minorEastAsia" w:hAnsiTheme="minorEastAsia" w:hint="eastAsia"/>
                <w:color w:val="000000"/>
              </w:rPr>
              <w:t>11条で追加する特定建築物</w:t>
            </w:r>
          </w:p>
        </w:tc>
        <w:tc>
          <w:tcPr>
            <w:tcW w:w="4634" w:type="dxa"/>
            <w:shd w:val="clear" w:color="auto" w:fill="auto"/>
          </w:tcPr>
          <w:p w14:paraId="0194B626" w14:textId="77777777" w:rsidR="00EF35D7" w:rsidRPr="00587B01" w:rsidRDefault="00EF35D7" w:rsidP="00FB62F1">
            <w:pPr>
              <w:rPr>
                <w:rFonts w:asciiTheme="minorEastAsia" w:eastAsiaTheme="minorEastAsia" w:hAnsiTheme="minorEastAsia"/>
                <w:color w:val="000000"/>
              </w:rPr>
            </w:pPr>
            <w:r w:rsidRPr="00587B01">
              <w:rPr>
                <w:rFonts w:asciiTheme="minorEastAsia" w:eastAsiaTheme="minorEastAsia" w:hAnsiTheme="minorEastAsia" w:hint="eastAsia"/>
                <w:color w:val="000000"/>
              </w:rPr>
              <w:t>多数の者が利用する便所</w:t>
            </w:r>
          </w:p>
        </w:tc>
      </w:tr>
    </w:tbl>
    <w:p w14:paraId="7CF69D8F" w14:textId="77777777" w:rsidR="00EF35D7" w:rsidRPr="00587B01" w:rsidRDefault="00EF35D7" w:rsidP="00B87ED2">
      <w:pPr>
        <w:rPr>
          <w:rFonts w:asciiTheme="minorEastAsia" w:eastAsiaTheme="minorEastAsia" w:hAnsiTheme="minorEastAsia"/>
          <w:color w:val="000000"/>
        </w:rPr>
      </w:pPr>
    </w:p>
    <w:p w14:paraId="1C077EF2" w14:textId="5C45E39E" w:rsidR="00CC38D9" w:rsidRPr="00587B01" w:rsidRDefault="00CC38D9" w:rsidP="00CC38D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lastRenderedPageBreak/>
        <w:t>○</w:t>
      </w:r>
      <w:r w:rsidR="005C4D1B" w:rsidRPr="00587B01">
        <w:rPr>
          <w:rFonts w:asciiTheme="minorEastAsia" w:eastAsiaTheme="minorEastAsia" w:hAnsiTheme="minorEastAsia" w:hint="eastAsia"/>
          <w:color w:val="000000"/>
        </w:rPr>
        <w:t>政令第14条第1項第1号及び第2号（</w:t>
      </w:r>
      <w:r w:rsidR="00EF35D7" w:rsidRPr="00587B01">
        <w:rPr>
          <w:rFonts w:asciiTheme="minorEastAsia" w:eastAsiaTheme="minorEastAsia" w:hAnsiTheme="minorEastAsia" w:hint="eastAsia"/>
          <w:color w:val="000000"/>
        </w:rPr>
        <w:t>チェックリスト④⑤</w:t>
      </w:r>
      <w:r w:rsidR="005C4D1B"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は、それぞれ</w:t>
      </w:r>
      <w:r w:rsidR="00FC5763"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EF35D7" w:rsidRPr="00587B01">
        <w:rPr>
          <w:rFonts w:asciiTheme="minorEastAsia" w:eastAsiaTheme="minorEastAsia" w:hAnsiTheme="minorEastAsia" w:hint="eastAsia"/>
          <w:color w:val="000000"/>
        </w:rPr>
        <w:t>使用者用便房及びオストメイト対応便房についての規定であり、また、</w:t>
      </w:r>
      <w:r w:rsidR="005C4D1B" w:rsidRPr="00587B01">
        <w:rPr>
          <w:rFonts w:asciiTheme="minorEastAsia" w:eastAsiaTheme="minorEastAsia" w:hAnsiTheme="minorEastAsia" w:hint="eastAsia"/>
          <w:color w:val="000000"/>
        </w:rPr>
        <w:t>条例第18条第3項（</w:t>
      </w:r>
      <w:r w:rsidRPr="00587B01">
        <w:rPr>
          <w:rFonts w:asciiTheme="minorEastAsia" w:eastAsiaTheme="minorEastAsia" w:hAnsiTheme="minorEastAsia" w:hint="eastAsia"/>
          <w:color w:val="000000"/>
        </w:rPr>
        <w:t>チェックリスト</w:t>
      </w:r>
      <w:r w:rsidR="00EF35D7" w:rsidRPr="00587B01">
        <w:rPr>
          <w:rFonts w:asciiTheme="minorEastAsia" w:eastAsiaTheme="minorEastAsia" w:hAnsiTheme="minorEastAsia" w:hint="eastAsia"/>
          <w:color w:val="000000"/>
        </w:rPr>
        <w:t>③</w:t>
      </w:r>
      <w:r w:rsidR="005C4D1B"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はそれらの便房を設ける便所に対する規定である。</w:t>
      </w:r>
    </w:p>
    <w:p w14:paraId="669DD776" w14:textId="77777777" w:rsidR="00EF35D7" w:rsidRPr="00587B01" w:rsidRDefault="00CC38D9" w:rsidP="00CC38D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また、建築物内に複数の施設やテナント等がある場合で、個々の施設ごとに便所がある場合は、それぞれの便所について基準を満たすよう整備する必要がある。ただし、</w:t>
      </w:r>
      <w:r w:rsidR="009472BF" w:rsidRPr="00587B01">
        <w:rPr>
          <w:rFonts w:asciiTheme="minorEastAsia" w:eastAsiaTheme="minorEastAsia" w:hAnsiTheme="minorEastAsia" w:hint="eastAsia"/>
          <w:color w:val="000000"/>
        </w:rPr>
        <w:t>政令第14条及び条例第18条第2項～第6項（</w:t>
      </w:r>
      <w:r w:rsidR="00EF35D7" w:rsidRPr="00587B01">
        <w:rPr>
          <w:rFonts w:asciiTheme="minorEastAsia" w:eastAsiaTheme="minorEastAsia" w:hAnsiTheme="minorEastAsia" w:hint="eastAsia"/>
          <w:color w:val="000000"/>
        </w:rPr>
        <w:t>チェックリスト②～⑥</w:t>
      </w:r>
      <w:r w:rsidR="009472BF" w:rsidRPr="00587B01">
        <w:rPr>
          <w:rFonts w:asciiTheme="minorEastAsia" w:eastAsiaTheme="minorEastAsia" w:hAnsiTheme="minorEastAsia" w:hint="eastAsia"/>
          <w:color w:val="000000"/>
        </w:rPr>
        <w:t>）は</w:t>
      </w:r>
      <w:r w:rsidR="00EF35D7" w:rsidRPr="00587B01">
        <w:rPr>
          <w:rFonts w:asciiTheme="minorEastAsia" w:eastAsiaTheme="minorEastAsia" w:hAnsiTheme="minorEastAsia" w:hint="eastAsia"/>
          <w:color w:val="000000"/>
        </w:rPr>
        <w:t>、共用便所がある場合は、その便所が当該</w:t>
      </w:r>
      <w:r w:rsidR="00851566" w:rsidRPr="00587B01">
        <w:rPr>
          <w:rFonts w:asciiTheme="minorEastAsia" w:eastAsiaTheme="minorEastAsia" w:hAnsiTheme="minorEastAsia" w:hint="eastAsia"/>
          <w:color w:val="000000"/>
        </w:rPr>
        <w:t>規定</w:t>
      </w:r>
      <w:r w:rsidR="00EF35D7" w:rsidRPr="00587B01">
        <w:rPr>
          <w:rFonts w:asciiTheme="minorEastAsia" w:eastAsiaTheme="minorEastAsia" w:hAnsiTheme="minorEastAsia" w:hint="eastAsia"/>
          <w:color w:val="000000"/>
        </w:rPr>
        <w:t>を満たして整備されていればよい。</w:t>
      </w:r>
    </w:p>
    <w:p w14:paraId="05D50658" w14:textId="1027FF0A" w:rsidR="00D8413B" w:rsidRPr="00587B01" w:rsidRDefault="00D8413B" w:rsidP="00EF35D7">
      <w:pPr>
        <w:rPr>
          <w:rFonts w:asciiTheme="minorEastAsia" w:eastAsiaTheme="minorEastAsia" w:hAnsiTheme="minorEastAsia"/>
          <w:color w:val="000000"/>
        </w:rPr>
      </w:pPr>
    </w:p>
    <w:p w14:paraId="5861151D" w14:textId="77777777" w:rsidR="00FD6204" w:rsidRPr="00587B01" w:rsidRDefault="00E81232" w:rsidP="00FD6204">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606016" behindDoc="0" locked="0" layoutInCell="1" allowOverlap="1" wp14:anchorId="0E816E22" wp14:editId="2BCE5565">
                <wp:simplePos x="0" y="0"/>
                <wp:positionH relativeFrom="column">
                  <wp:posOffset>-116659</wp:posOffset>
                </wp:positionH>
                <wp:positionV relativeFrom="paragraph">
                  <wp:posOffset>176835</wp:posOffset>
                </wp:positionV>
                <wp:extent cx="6057900" cy="4585005"/>
                <wp:effectExtent l="0" t="0" r="19050" b="25400"/>
                <wp:wrapNone/>
                <wp:docPr id="2305" name="AutoShape 2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4585005"/>
                        </a:xfrm>
                        <a:prstGeom prst="bracketPair">
                          <a:avLst>
                            <a:gd name="adj" fmla="val 348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068F8" id="AutoShape 2366" o:spid="_x0000_s1026" type="#_x0000_t185" style="position:absolute;left:0;text-align:left;margin-left:-9.2pt;margin-top:13.9pt;width:477pt;height:36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" adj="753">
                <v:textbox inset="5.85pt,.7pt,5.85pt,.7pt"/>
              </v:shape>
            </w:pict>
          </mc:Fallback>
        </mc:AlternateContent>
      </w:r>
    </w:p>
    <w:p w14:paraId="1F73EDC0" w14:textId="77777777" w:rsidR="00FD6204" w:rsidRPr="00587B01" w:rsidRDefault="00FD6204" w:rsidP="002A6928">
      <w:pPr>
        <w:pStyle w:val="af6"/>
        <w:rPr>
          <w:rFonts w:asciiTheme="minorEastAsia" w:eastAsiaTheme="minorEastAsia" w:hAnsiTheme="minorEastAsia"/>
        </w:rPr>
      </w:pPr>
      <w:r w:rsidRPr="00587B01">
        <w:rPr>
          <w:rFonts w:asciiTheme="minorEastAsia" w:eastAsiaTheme="minorEastAsia" w:hAnsiTheme="minorEastAsia" w:hint="eastAsia"/>
        </w:rPr>
        <w:t xml:space="preserve">　コラム　～便所における機能分散～</w:t>
      </w:r>
    </w:p>
    <w:p w14:paraId="3D74AE06" w14:textId="77777777" w:rsidR="00882681" w:rsidRPr="00587B01" w:rsidRDefault="008538A5" w:rsidP="00200565">
      <w:pPr>
        <w:snapToGrid w:val="0"/>
        <w:spacing w:line="300" w:lineRule="auto"/>
        <w:ind w:leftChars="86" w:left="181" w:rightChars="2496" w:right="5242" w:firstLineChars="100" w:firstLine="180"/>
        <w:rPr>
          <w:rFonts w:asciiTheme="minorEastAsia" w:eastAsiaTheme="minorEastAsia" w:hAnsiTheme="minorEastAsia"/>
          <w:color w:val="000000"/>
          <w:sz w:val="18"/>
          <w:szCs w:val="18"/>
        </w:rPr>
      </w:pPr>
      <w:r w:rsidRPr="00587B01">
        <w:rPr>
          <w:rFonts w:asciiTheme="minorEastAsia" w:eastAsiaTheme="minorEastAsia" w:hAnsiTheme="minorEastAsia" w:hint="eastAsia"/>
          <w:noProof/>
          <w:color w:val="000000"/>
          <w:sz w:val="18"/>
          <w:szCs w:val="18"/>
        </w:rPr>
        <mc:AlternateContent>
          <mc:Choice Requires="wps">
            <w:drawing>
              <wp:anchor distT="0" distB="0" distL="114300" distR="114300" simplePos="0" relativeHeight="251738112" behindDoc="0" locked="0" layoutInCell="1" allowOverlap="1" wp14:anchorId="1B13173D" wp14:editId="25AECE2D">
                <wp:simplePos x="0" y="0"/>
                <wp:positionH relativeFrom="column">
                  <wp:posOffset>2614295</wp:posOffset>
                </wp:positionH>
                <wp:positionV relativeFrom="paragraph">
                  <wp:posOffset>123190</wp:posOffset>
                </wp:positionV>
                <wp:extent cx="2971800" cy="32766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971800"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3C4BC" w14:textId="435B7591" w:rsidR="00957082" w:rsidRDefault="00957082">
                            <w:r>
                              <w:rPr>
                                <w:rFonts w:ascii="ＭＳ 明朝" w:hAnsi="ＭＳ 明朝" w:hint="eastAsia"/>
                                <w:color w:val="000000"/>
                                <w:sz w:val="18"/>
                                <w:szCs w:val="18"/>
                              </w:rPr>
                              <w:t>●機能分散の計画例（</w:t>
                            </w:r>
                            <w:r w:rsidRPr="00FE3107">
                              <w:rPr>
                                <w:rFonts w:ascii="ＭＳ 明朝" w:hAnsi="ＭＳ 明朝" w:hint="eastAsia"/>
                                <w:color w:val="000000"/>
                                <w:sz w:val="18"/>
                                <w:szCs w:val="18"/>
                              </w:rPr>
                              <w:t>建築設計</w:t>
                            </w:r>
                            <w:r w:rsidRPr="00985C38">
                              <w:rPr>
                                <w:rFonts w:ascii="ＭＳ 明朝" w:hAnsi="ＭＳ 明朝" w:hint="eastAsia"/>
                                <w:color w:val="000000"/>
                                <w:sz w:val="18"/>
                                <w:szCs w:val="18"/>
                              </w:rPr>
                              <w:t>標準P</w:t>
                            </w:r>
                            <w:r w:rsidRPr="00985C38">
                              <w:rPr>
                                <w:rFonts w:asciiTheme="minorEastAsia" w:eastAsiaTheme="minorEastAsia" w:hAnsiTheme="minorEastAsia" w:hint="eastAsia"/>
                                <w:color w:val="000000"/>
                                <w:sz w:val="18"/>
                                <w:szCs w:val="18"/>
                              </w:rPr>
                              <w:t>2-114</w:t>
                            </w:r>
                            <w:r w:rsidRPr="00985C38">
                              <w:rPr>
                                <w:rFonts w:ascii="ＭＳ 明朝" w:hAnsi="ＭＳ 明朝" w:hint="eastAsia"/>
                                <w:color w:val="000000"/>
                                <w:sz w:val="18"/>
                                <w:szCs w:val="18"/>
                              </w:rPr>
                              <w:t>よ</w:t>
                            </w:r>
                            <w:r w:rsidRPr="00200565">
                              <w:rPr>
                                <w:rFonts w:ascii="ＭＳ 明朝" w:hAnsi="ＭＳ 明朝" w:hint="eastAsia"/>
                                <w:color w:val="000000"/>
                                <w:sz w:val="18"/>
                                <w:szCs w:val="18"/>
                              </w:rPr>
                              <w:t>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3173D" id="テキスト ボックス 27" o:spid="_x0000_s1182" type="#_x0000_t202" style="position:absolute;left:0;text-align:left;margin-left:205.85pt;margin-top:9.7pt;width:234pt;height:25.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" fillcolor="white [3201]" stroked="f" strokeweight=".5pt">
                <v:textbox>
                  <w:txbxContent>
                    <w:p w14:paraId="72A3C4BC" w14:textId="435B7591" w:rsidR="00957082" w:rsidRDefault="00957082">
                      <w:r>
                        <w:rPr>
                          <w:rFonts w:ascii="ＭＳ 明朝" w:hAnsi="ＭＳ 明朝" w:hint="eastAsia"/>
                          <w:color w:val="000000"/>
                          <w:sz w:val="18"/>
                          <w:szCs w:val="18"/>
                        </w:rPr>
                        <w:t>●機能分散の計画例（</w:t>
                      </w:r>
                      <w:r w:rsidRPr="00FE3107">
                        <w:rPr>
                          <w:rFonts w:ascii="ＭＳ 明朝" w:hAnsi="ＭＳ 明朝" w:hint="eastAsia"/>
                          <w:color w:val="000000"/>
                          <w:sz w:val="18"/>
                          <w:szCs w:val="18"/>
                        </w:rPr>
                        <w:t>建築設計</w:t>
                      </w:r>
                      <w:r w:rsidRPr="00985C38">
                        <w:rPr>
                          <w:rFonts w:ascii="ＭＳ 明朝" w:hAnsi="ＭＳ 明朝" w:hint="eastAsia"/>
                          <w:color w:val="000000"/>
                          <w:sz w:val="18"/>
                          <w:szCs w:val="18"/>
                        </w:rPr>
                        <w:t>標準P</w:t>
                      </w:r>
                      <w:r w:rsidRPr="00985C38">
                        <w:rPr>
                          <w:rFonts w:asciiTheme="minorEastAsia" w:eastAsiaTheme="minorEastAsia" w:hAnsiTheme="minorEastAsia" w:hint="eastAsia"/>
                          <w:color w:val="000000"/>
                          <w:sz w:val="18"/>
                          <w:szCs w:val="18"/>
                        </w:rPr>
                        <w:t>2-114</w:t>
                      </w:r>
                      <w:r w:rsidRPr="00985C38">
                        <w:rPr>
                          <w:rFonts w:ascii="ＭＳ 明朝" w:hAnsi="ＭＳ 明朝" w:hint="eastAsia"/>
                          <w:color w:val="000000"/>
                          <w:sz w:val="18"/>
                          <w:szCs w:val="18"/>
                        </w:rPr>
                        <w:t>よ</w:t>
                      </w:r>
                      <w:r w:rsidRPr="00200565">
                        <w:rPr>
                          <w:rFonts w:ascii="ＭＳ 明朝" w:hAnsi="ＭＳ 明朝" w:hint="eastAsia"/>
                          <w:color w:val="000000"/>
                          <w:sz w:val="18"/>
                          <w:szCs w:val="18"/>
                        </w:rPr>
                        <w:t>り）</w:t>
                      </w:r>
                    </w:p>
                  </w:txbxContent>
                </v:textbox>
              </v:shape>
            </w:pict>
          </mc:Fallback>
        </mc:AlternateContent>
      </w:r>
    </w:p>
    <w:p w14:paraId="4044FCC3" w14:textId="5800749F" w:rsidR="00FD6204" w:rsidRPr="00985C38" w:rsidRDefault="00712EE1" w:rsidP="00200565">
      <w:pPr>
        <w:snapToGrid w:val="0"/>
        <w:spacing w:line="300" w:lineRule="auto"/>
        <w:ind w:leftChars="86" w:left="181" w:rightChars="2699" w:right="5668" w:firstLineChars="100" w:firstLine="180"/>
        <w:rPr>
          <w:rFonts w:asciiTheme="minorEastAsia" w:eastAsiaTheme="minorEastAsia" w:hAnsiTheme="minorEastAsia"/>
          <w:color w:val="000000"/>
          <w:sz w:val="18"/>
          <w:szCs w:val="18"/>
        </w:rPr>
      </w:pPr>
      <w:r w:rsidRPr="00587B01">
        <w:rPr>
          <w:rFonts w:asciiTheme="minorEastAsia" w:eastAsiaTheme="minorEastAsia" w:hAnsiTheme="minorEastAsia" w:hint="eastAsia"/>
          <w:noProof/>
          <w:color w:val="000000"/>
          <w:sz w:val="18"/>
          <w:szCs w:val="18"/>
        </w:rPr>
        <w:drawing>
          <wp:anchor distT="0" distB="0" distL="114300" distR="114300" simplePos="0" relativeHeight="251739136" behindDoc="1" locked="0" layoutInCell="1" allowOverlap="1" wp14:anchorId="3501915A" wp14:editId="3E284D98">
            <wp:simplePos x="0" y="0"/>
            <wp:positionH relativeFrom="column">
              <wp:posOffset>2745096</wp:posOffset>
            </wp:positionH>
            <wp:positionV relativeFrom="paragraph">
              <wp:posOffset>280670</wp:posOffset>
            </wp:positionV>
            <wp:extent cx="2763166" cy="3848986"/>
            <wp:effectExtent l="0" t="0" r="0" b="0"/>
            <wp:wrapNone/>
            <wp:docPr id="2782" name="図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2_福まち条例【ルール】\11_現行条例の各種資料\02_★福祉のまちづくり条例ガイドライン\02_ガイドライン検討経過\H29.4月第2版　検討経過\03 参考\☆ 国設計標準\図（png）\2.7 便所・洗面所\2-92 ●便所・洗面所の例１.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63166" cy="38489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029" w:rsidRPr="00587B01">
        <w:rPr>
          <w:rFonts w:asciiTheme="minorEastAsia" w:eastAsiaTheme="minorEastAsia" w:hAnsiTheme="minorEastAsia" w:hint="eastAsia"/>
          <w:color w:val="000000"/>
          <w:sz w:val="18"/>
          <w:szCs w:val="18"/>
        </w:rPr>
        <w:t>便所については、</w:t>
      </w:r>
      <w:r w:rsidR="00FD6204" w:rsidRPr="00587B01">
        <w:rPr>
          <w:rFonts w:asciiTheme="minorEastAsia" w:eastAsiaTheme="minorEastAsia" w:hAnsiTheme="minorEastAsia" w:hint="eastAsia"/>
          <w:color w:val="000000"/>
          <w:sz w:val="18"/>
          <w:szCs w:val="18"/>
        </w:rPr>
        <w:t>バリアフリー法及び福祉のまちづくり条例</w:t>
      </w:r>
      <w:r w:rsidR="003B6029" w:rsidRPr="00587B01">
        <w:rPr>
          <w:rFonts w:asciiTheme="minorEastAsia" w:eastAsiaTheme="minorEastAsia" w:hAnsiTheme="minorEastAsia" w:hint="eastAsia"/>
          <w:color w:val="000000"/>
          <w:sz w:val="18"/>
          <w:szCs w:val="18"/>
        </w:rPr>
        <w:t>の規定により、様々な機能の整備が求められているが、近年はそれら複数の機能を一定の広さのある車</w:t>
      </w:r>
      <w:r w:rsidR="0002062E" w:rsidRPr="00236B51">
        <w:rPr>
          <w:rFonts w:asciiTheme="minorEastAsia" w:eastAsiaTheme="minorEastAsia" w:hAnsiTheme="minorEastAsia" w:hint="eastAsia"/>
          <w:color w:val="000000"/>
          <w:sz w:val="18"/>
          <w:szCs w:val="18"/>
        </w:rPr>
        <w:t>椅子</w:t>
      </w:r>
      <w:r w:rsidR="003B6029" w:rsidRPr="00587B01">
        <w:rPr>
          <w:rFonts w:asciiTheme="minorEastAsia" w:eastAsiaTheme="minorEastAsia" w:hAnsiTheme="minorEastAsia" w:hint="eastAsia"/>
          <w:color w:val="000000"/>
          <w:sz w:val="18"/>
          <w:szCs w:val="18"/>
        </w:rPr>
        <w:t>使用者用便房内にまとめて設置</w:t>
      </w:r>
      <w:r w:rsidR="003B6029" w:rsidRPr="00985C38">
        <w:rPr>
          <w:rFonts w:asciiTheme="minorEastAsia" w:eastAsiaTheme="minorEastAsia" w:hAnsiTheme="minorEastAsia" w:hint="eastAsia"/>
          <w:color w:val="000000"/>
          <w:sz w:val="18"/>
          <w:szCs w:val="18"/>
        </w:rPr>
        <w:t>する「</w:t>
      </w:r>
      <w:r w:rsidR="00632CCA" w:rsidRPr="00985C38">
        <w:rPr>
          <w:rFonts w:asciiTheme="minorEastAsia" w:eastAsiaTheme="minorEastAsia" w:hAnsiTheme="minorEastAsia" w:hint="eastAsia"/>
          <w:color w:val="000000"/>
          <w:sz w:val="18"/>
          <w:szCs w:val="18"/>
        </w:rPr>
        <w:t>バリアフリートイレ</w:t>
      </w:r>
      <w:r w:rsidR="00CA6BC1" w:rsidRPr="00985C38">
        <w:rPr>
          <w:rFonts w:asciiTheme="minorEastAsia" w:eastAsiaTheme="minorEastAsia" w:hAnsiTheme="minorEastAsia" w:hint="eastAsia"/>
          <w:color w:val="000000"/>
          <w:sz w:val="18"/>
          <w:szCs w:val="18"/>
        </w:rPr>
        <w:t>」の整備が多く見られる</w:t>
      </w:r>
      <w:r w:rsidR="003B6029" w:rsidRPr="00985C38">
        <w:rPr>
          <w:rFonts w:asciiTheme="minorEastAsia" w:eastAsiaTheme="minorEastAsia" w:hAnsiTheme="minorEastAsia" w:hint="eastAsia"/>
          <w:color w:val="000000"/>
          <w:sz w:val="18"/>
          <w:szCs w:val="18"/>
        </w:rPr>
        <w:t>傾向がある</w:t>
      </w:r>
      <w:r w:rsidR="00CA6BC1" w:rsidRPr="00985C38">
        <w:rPr>
          <w:rFonts w:asciiTheme="minorEastAsia" w:eastAsiaTheme="minorEastAsia" w:hAnsiTheme="minorEastAsia" w:hint="eastAsia"/>
          <w:color w:val="000000"/>
          <w:sz w:val="18"/>
          <w:szCs w:val="18"/>
        </w:rPr>
        <w:t>。</w:t>
      </w:r>
    </w:p>
    <w:p w14:paraId="31A1A3DA" w14:textId="77777777" w:rsidR="00882681" w:rsidRPr="00985C38" w:rsidRDefault="00882681" w:rsidP="00200565">
      <w:pPr>
        <w:snapToGrid w:val="0"/>
        <w:spacing w:line="300" w:lineRule="auto"/>
        <w:ind w:leftChars="86" w:left="181" w:rightChars="2699" w:right="5668" w:firstLineChars="100" w:firstLine="180"/>
        <w:rPr>
          <w:rFonts w:asciiTheme="minorEastAsia" w:eastAsiaTheme="minorEastAsia" w:hAnsiTheme="minorEastAsia"/>
          <w:color w:val="000000"/>
          <w:sz w:val="18"/>
          <w:szCs w:val="18"/>
        </w:rPr>
      </w:pPr>
    </w:p>
    <w:p w14:paraId="2117A1F6" w14:textId="2486EB01" w:rsidR="000C13EE" w:rsidRPr="00985C38" w:rsidRDefault="00CA6BC1" w:rsidP="00200565">
      <w:pPr>
        <w:snapToGrid w:val="0"/>
        <w:spacing w:line="300" w:lineRule="auto"/>
        <w:ind w:leftChars="86" w:left="181" w:rightChars="2699" w:right="5668" w:firstLineChars="100" w:firstLine="180"/>
        <w:rPr>
          <w:rFonts w:asciiTheme="minorEastAsia" w:eastAsiaTheme="minorEastAsia" w:hAnsiTheme="minorEastAsia"/>
          <w:color w:val="000000"/>
          <w:sz w:val="18"/>
          <w:szCs w:val="18"/>
        </w:rPr>
      </w:pPr>
      <w:r w:rsidRPr="00985C38">
        <w:rPr>
          <w:rFonts w:asciiTheme="minorEastAsia" w:eastAsiaTheme="minorEastAsia" w:hAnsiTheme="minorEastAsia" w:hint="eastAsia"/>
          <w:color w:val="000000"/>
          <w:sz w:val="18"/>
          <w:szCs w:val="18"/>
        </w:rPr>
        <w:t>しかし</w:t>
      </w:r>
      <w:r w:rsidR="003B6029" w:rsidRPr="00985C38">
        <w:rPr>
          <w:rFonts w:asciiTheme="minorEastAsia" w:eastAsiaTheme="minorEastAsia" w:hAnsiTheme="minorEastAsia" w:hint="eastAsia"/>
          <w:color w:val="000000"/>
          <w:sz w:val="18"/>
          <w:szCs w:val="18"/>
        </w:rPr>
        <w:t>ながら</w:t>
      </w:r>
      <w:r w:rsidRPr="00985C38">
        <w:rPr>
          <w:rFonts w:asciiTheme="minorEastAsia" w:eastAsiaTheme="minorEastAsia" w:hAnsiTheme="minorEastAsia" w:hint="eastAsia"/>
          <w:color w:val="000000"/>
          <w:sz w:val="18"/>
          <w:szCs w:val="18"/>
        </w:rPr>
        <w:t>、</w:t>
      </w:r>
      <w:r w:rsidR="003B6029" w:rsidRPr="00985C38">
        <w:rPr>
          <w:rFonts w:asciiTheme="minorEastAsia" w:eastAsiaTheme="minorEastAsia" w:hAnsiTheme="minorEastAsia" w:hint="eastAsia"/>
          <w:color w:val="000000"/>
          <w:sz w:val="18"/>
          <w:szCs w:val="18"/>
        </w:rPr>
        <w:t>その「</w:t>
      </w:r>
      <w:r w:rsidR="00632CCA" w:rsidRPr="00985C38">
        <w:rPr>
          <w:rFonts w:asciiTheme="minorEastAsia" w:eastAsiaTheme="minorEastAsia" w:hAnsiTheme="minorEastAsia" w:hint="eastAsia"/>
          <w:color w:val="000000"/>
          <w:sz w:val="18"/>
          <w:szCs w:val="18"/>
        </w:rPr>
        <w:t>バリアフリートイレ</w:t>
      </w:r>
      <w:r w:rsidR="003B6029" w:rsidRPr="00985C38">
        <w:rPr>
          <w:rFonts w:asciiTheme="minorEastAsia" w:eastAsiaTheme="minorEastAsia" w:hAnsiTheme="minorEastAsia" w:hint="eastAsia"/>
          <w:color w:val="000000"/>
          <w:sz w:val="18"/>
          <w:szCs w:val="18"/>
        </w:rPr>
        <w:t>」</w:t>
      </w:r>
      <w:r w:rsidRPr="00985C38">
        <w:rPr>
          <w:rFonts w:asciiTheme="minorEastAsia" w:eastAsiaTheme="minorEastAsia" w:hAnsiTheme="minorEastAsia" w:hint="eastAsia"/>
          <w:color w:val="000000"/>
          <w:sz w:val="18"/>
          <w:szCs w:val="18"/>
        </w:rPr>
        <w:t>に利用者が集中し</w:t>
      </w:r>
      <w:r w:rsidR="003B6029" w:rsidRPr="00985C38">
        <w:rPr>
          <w:rFonts w:asciiTheme="minorEastAsia" w:eastAsiaTheme="minorEastAsia" w:hAnsiTheme="minorEastAsia" w:hint="eastAsia"/>
          <w:color w:val="000000"/>
          <w:sz w:val="18"/>
          <w:szCs w:val="18"/>
        </w:rPr>
        <w:t>、結果として利用しづらいという傾向が</w:t>
      </w:r>
      <w:r w:rsidRPr="00985C38">
        <w:rPr>
          <w:rFonts w:asciiTheme="minorEastAsia" w:eastAsiaTheme="minorEastAsia" w:hAnsiTheme="minorEastAsia" w:hint="eastAsia"/>
          <w:color w:val="000000"/>
          <w:sz w:val="18"/>
          <w:szCs w:val="18"/>
        </w:rPr>
        <w:t>見て取れる（国土交通省調査より）</w:t>
      </w:r>
      <w:r w:rsidR="000C13EE" w:rsidRPr="00985C38">
        <w:rPr>
          <w:rFonts w:asciiTheme="minorEastAsia" w:eastAsiaTheme="minorEastAsia" w:hAnsiTheme="minorEastAsia" w:hint="eastAsia"/>
          <w:color w:val="000000"/>
          <w:sz w:val="18"/>
          <w:szCs w:val="18"/>
        </w:rPr>
        <w:t>ことから</w:t>
      </w:r>
      <w:r w:rsidRPr="00985C38">
        <w:rPr>
          <w:rFonts w:asciiTheme="minorEastAsia" w:eastAsiaTheme="minorEastAsia" w:hAnsiTheme="minorEastAsia" w:hint="eastAsia"/>
          <w:color w:val="000000"/>
          <w:sz w:val="18"/>
          <w:szCs w:val="18"/>
        </w:rPr>
        <w:t>、</w:t>
      </w:r>
      <w:r w:rsidR="003B6029" w:rsidRPr="00985C38">
        <w:rPr>
          <w:rFonts w:asciiTheme="minorEastAsia" w:eastAsiaTheme="minorEastAsia" w:hAnsiTheme="minorEastAsia" w:hint="eastAsia"/>
          <w:color w:val="000000"/>
          <w:sz w:val="18"/>
          <w:szCs w:val="18"/>
        </w:rPr>
        <w:t>一つの便房に必要な機能を詰め込まず、例えば</w:t>
      </w:r>
      <w:r w:rsidR="00FC5763" w:rsidRPr="00985C38">
        <w:rPr>
          <w:rFonts w:asciiTheme="minorEastAsia" w:eastAsiaTheme="minorEastAsia" w:hAnsiTheme="minorEastAsia" w:hint="eastAsia"/>
          <w:color w:val="000000"/>
          <w:sz w:val="18"/>
          <w:szCs w:val="18"/>
        </w:rPr>
        <w:t>車</w:t>
      </w:r>
      <w:r w:rsidR="0002062E" w:rsidRPr="00985C38">
        <w:rPr>
          <w:rFonts w:asciiTheme="minorEastAsia" w:eastAsiaTheme="minorEastAsia" w:hAnsiTheme="minorEastAsia" w:hint="eastAsia"/>
          <w:color w:val="000000"/>
          <w:sz w:val="18"/>
          <w:szCs w:val="18"/>
        </w:rPr>
        <w:t>椅子</w:t>
      </w:r>
      <w:r w:rsidR="003B6029" w:rsidRPr="00985C38">
        <w:rPr>
          <w:rFonts w:asciiTheme="minorEastAsia" w:eastAsiaTheme="minorEastAsia" w:hAnsiTheme="minorEastAsia" w:hint="eastAsia"/>
          <w:color w:val="000000"/>
          <w:sz w:val="18"/>
          <w:szCs w:val="18"/>
        </w:rPr>
        <w:t>使用者用便房とオストメイト対応便房や乳幼児設備が設置された便房をそれぞれ分けるなど、複数の便房でそれぞれの機能を確保する「機能分散」を図ることが望ましい。</w:t>
      </w:r>
    </w:p>
    <w:p w14:paraId="22AD23F3" w14:textId="77777777" w:rsidR="00882681" w:rsidRPr="00985C38" w:rsidRDefault="00882681" w:rsidP="00200565">
      <w:pPr>
        <w:snapToGrid w:val="0"/>
        <w:spacing w:line="300" w:lineRule="auto"/>
        <w:ind w:leftChars="86" w:left="181" w:rightChars="2699" w:right="5668" w:firstLineChars="100" w:firstLine="180"/>
        <w:rPr>
          <w:rFonts w:asciiTheme="minorEastAsia" w:eastAsiaTheme="minorEastAsia" w:hAnsiTheme="minorEastAsia"/>
          <w:color w:val="000000"/>
          <w:sz w:val="18"/>
          <w:szCs w:val="18"/>
        </w:rPr>
      </w:pPr>
    </w:p>
    <w:p w14:paraId="6748E2FD" w14:textId="75DDAB1B" w:rsidR="00FD6204" w:rsidRPr="00587B01" w:rsidRDefault="000C13EE" w:rsidP="00200565">
      <w:pPr>
        <w:snapToGrid w:val="0"/>
        <w:spacing w:line="300" w:lineRule="auto"/>
        <w:ind w:leftChars="86" w:left="181" w:rightChars="2699" w:right="5668"/>
        <w:rPr>
          <w:rFonts w:asciiTheme="minorEastAsia" w:eastAsiaTheme="minorEastAsia" w:hAnsiTheme="minorEastAsia"/>
          <w:color w:val="000000"/>
          <w:sz w:val="18"/>
          <w:szCs w:val="18"/>
        </w:rPr>
      </w:pPr>
      <w:r w:rsidRPr="00985C38">
        <w:rPr>
          <w:rFonts w:asciiTheme="minorEastAsia" w:eastAsiaTheme="minorEastAsia" w:hAnsiTheme="minorEastAsia" w:hint="eastAsia"/>
          <w:color w:val="000000"/>
          <w:sz w:val="18"/>
          <w:szCs w:val="18"/>
        </w:rPr>
        <w:t>参照：</w:t>
      </w:r>
      <w:r w:rsidR="00BC4063" w:rsidRPr="00985C38">
        <w:rPr>
          <w:rFonts w:asciiTheme="minorEastAsia" w:eastAsiaTheme="minorEastAsia" w:hAnsiTheme="minorEastAsia" w:hint="eastAsia"/>
          <w:color w:val="000000"/>
          <w:sz w:val="18"/>
          <w:szCs w:val="18"/>
        </w:rPr>
        <w:t>建築</w:t>
      </w:r>
      <w:r w:rsidRPr="00985C38">
        <w:rPr>
          <w:rFonts w:asciiTheme="minorEastAsia" w:eastAsiaTheme="minorEastAsia" w:hAnsiTheme="minorEastAsia" w:hint="eastAsia"/>
          <w:color w:val="000000"/>
          <w:sz w:val="18"/>
          <w:szCs w:val="18"/>
        </w:rPr>
        <w:t>設計標準</w:t>
      </w:r>
      <w:r w:rsidR="00184A9E" w:rsidRPr="00985C38">
        <w:rPr>
          <w:rFonts w:asciiTheme="minorEastAsia" w:eastAsiaTheme="minorEastAsia" w:hAnsiTheme="minorEastAsia"/>
          <w:color w:val="000000"/>
          <w:sz w:val="18"/>
          <w:szCs w:val="18"/>
        </w:rPr>
        <w:t>P</w:t>
      </w:r>
      <w:r w:rsidR="003052B6" w:rsidRPr="00985C38">
        <w:rPr>
          <w:rFonts w:asciiTheme="minorEastAsia" w:eastAsiaTheme="minorEastAsia" w:hAnsiTheme="minorEastAsia" w:hint="eastAsia"/>
          <w:color w:val="000000"/>
          <w:sz w:val="18"/>
          <w:szCs w:val="18"/>
        </w:rPr>
        <w:t>2-111</w:t>
      </w:r>
      <w:r w:rsidR="00743F69" w:rsidRPr="00985C38">
        <w:rPr>
          <w:rFonts w:asciiTheme="minorEastAsia" w:eastAsiaTheme="minorEastAsia" w:hAnsiTheme="minorEastAsia"/>
          <w:color w:val="000000"/>
          <w:sz w:val="18"/>
          <w:szCs w:val="18"/>
        </w:rPr>
        <w:t>～</w:t>
      </w:r>
      <w:r w:rsidR="00184A9E" w:rsidRPr="00985C38">
        <w:rPr>
          <w:rFonts w:asciiTheme="minorEastAsia" w:eastAsiaTheme="minorEastAsia" w:hAnsiTheme="minorEastAsia"/>
          <w:color w:val="000000"/>
          <w:sz w:val="18"/>
          <w:szCs w:val="18"/>
        </w:rPr>
        <w:t>P</w:t>
      </w:r>
      <w:r w:rsidR="003052B6" w:rsidRPr="00985C38">
        <w:rPr>
          <w:rFonts w:asciiTheme="minorEastAsia" w:eastAsiaTheme="minorEastAsia" w:hAnsiTheme="minorEastAsia" w:hint="eastAsia"/>
          <w:color w:val="000000"/>
          <w:sz w:val="18"/>
          <w:szCs w:val="18"/>
        </w:rPr>
        <w:t>2-118</w:t>
      </w:r>
      <w:r w:rsidR="004B42D1" w:rsidRPr="00985C38">
        <w:rPr>
          <w:rFonts w:asciiTheme="minorEastAsia" w:eastAsiaTheme="minorEastAsia" w:hAnsiTheme="minorEastAsia" w:hint="eastAsia"/>
          <w:color w:val="000000"/>
          <w:sz w:val="18"/>
          <w:szCs w:val="18"/>
        </w:rPr>
        <w:t>（</w:t>
      </w:r>
      <w:r w:rsidRPr="00985C38">
        <w:rPr>
          <w:rFonts w:asciiTheme="minorEastAsia" w:eastAsiaTheme="minorEastAsia" w:hAnsiTheme="minorEastAsia" w:hint="eastAsia"/>
          <w:color w:val="000000"/>
          <w:sz w:val="18"/>
          <w:szCs w:val="18"/>
        </w:rPr>
        <w:t>便所における機能分散の基本的考え方</w:t>
      </w:r>
      <w:r w:rsidR="004B42D1" w:rsidRPr="00985C38">
        <w:rPr>
          <w:rFonts w:asciiTheme="minorEastAsia" w:eastAsiaTheme="minorEastAsia" w:hAnsiTheme="minorEastAsia" w:hint="eastAsia"/>
          <w:color w:val="000000"/>
          <w:sz w:val="18"/>
          <w:szCs w:val="18"/>
        </w:rPr>
        <w:t>、</w:t>
      </w:r>
      <w:r w:rsidR="004B42D1" w:rsidRPr="00587B01">
        <w:rPr>
          <w:rFonts w:asciiTheme="minorEastAsia" w:eastAsiaTheme="minorEastAsia" w:hAnsiTheme="minorEastAsia" w:hint="eastAsia"/>
          <w:color w:val="000000"/>
          <w:sz w:val="18"/>
          <w:szCs w:val="18"/>
        </w:rPr>
        <w:t>計画事例等</w:t>
      </w:r>
      <w:r w:rsidR="00882681" w:rsidRPr="00587B01">
        <w:rPr>
          <w:rFonts w:asciiTheme="minorEastAsia" w:eastAsiaTheme="minorEastAsia" w:hAnsiTheme="minorEastAsia" w:hint="eastAsia"/>
          <w:color w:val="000000"/>
          <w:sz w:val="18"/>
          <w:szCs w:val="18"/>
        </w:rPr>
        <w:t>、右に抜粋</w:t>
      </w:r>
      <w:r w:rsidR="004B42D1" w:rsidRPr="00587B01">
        <w:rPr>
          <w:rFonts w:asciiTheme="minorEastAsia" w:eastAsiaTheme="minorEastAsia" w:hAnsiTheme="minorEastAsia" w:hint="eastAsia"/>
          <w:color w:val="000000"/>
          <w:sz w:val="18"/>
          <w:szCs w:val="18"/>
        </w:rPr>
        <w:t>）</w:t>
      </w:r>
    </w:p>
    <w:p w14:paraId="3C665F3F" w14:textId="0DBE1C09" w:rsidR="003B6029" w:rsidRPr="00E80A92" w:rsidRDefault="003B6029" w:rsidP="00E80A92">
      <w:pPr>
        <w:wordWrap w:val="0"/>
        <w:ind w:right="720"/>
        <w:rPr>
          <w:rFonts w:asciiTheme="minorEastAsia" w:eastAsiaTheme="minorEastAsia" w:hAnsiTheme="minorEastAsia"/>
          <w:color w:val="000000"/>
          <w:sz w:val="18"/>
          <w:szCs w:val="18"/>
        </w:rPr>
      </w:pPr>
    </w:p>
    <w:p w14:paraId="3E60B9CC" w14:textId="77777777" w:rsidR="00EF35D7" w:rsidRPr="00587B01" w:rsidRDefault="00EF35D7" w:rsidP="002A6928">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チェックリスト①（条例第</w:t>
      </w:r>
      <w:r w:rsidR="00F8756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条第</w:t>
      </w:r>
      <w:r w:rsidR="00F87565" w:rsidRPr="00587B01">
        <w:rPr>
          <w:rFonts w:asciiTheme="minorEastAsia" w:eastAsiaTheme="minorEastAsia" w:hAnsiTheme="minorEastAsia" w:hint="eastAsia"/>
          <w:bdr w:val="single" w:sz="4" w:space="0" w:color="auto"/>
        </w:rPr>
        <w:t>1</w:t>
      </w:r>
      <w:r w:rsidRPr="00587B01">
        <w:rPr>
          <w:rFonts w:asciiTheme="minorEastAsia" w:eastAsiaTheme="minorEastAsia" w:hAnsiTheme="minorEastAsia" w:hint="eastAsia"/>
          <w:bdr w:val="single" w:sz="4" w:space="0" w:color="auto"/>
        </w:rPr>
        <w:t>項）</w:t>
      </w:r>
    </w:p>
    <w:p w14:paraId="1FC48CA5" w14:textId="777C7E18" w:rsidR="003B3FA1" w:rsidRDefault="00AE48AC" w:rsidP="00CC38D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特別特定建築物においては、「不特定かつ多数が利用し、又は主として高齢者、障</w:t>
      </w:r>
      <w:r w:rsidR="00F2595E" w:rsidRPr="00587B01">
        <w:rPr>
          <w:rFonts w:asciiTheme="minorEastAsia" w:eastAsiaTheme="minorEastAsia" w:hAnsiTheme="minorEastAsia" w:hint="eastAsia"/>
          <w:color w:val="000000"/>
        </w:rPr>
        <w:t>害</w:t>
      </w:r>
      <w:r w:rsidR="00EF35D7" w:rsidRPr="00587B01">
        <w:rPr>
          <w:rFonts w:asciiTheme="minorEastAsia" w:eastAsiaTheme="minorEastAsia" w:hAnsiTheme="minorEastAsia" w:hint="eastAsia"/>
          <w:color w:val="000000"/>
        </w:rPr>
        <w:t>者等が利用する便所」、条例で追加する特定建築物においては、「多数の者が利用する便所」</w:t>
      </w:r>
      <w:r w:rsidR="00EF35D7" w:rsidRPr="00985C38">
        <w:rPr>
          <w:rFonts w:asciiTheme="minorEastAsia" w:eastAsiaTheme="minorEastAsia" w:hAnsiTheme="minorEastAsia" w:hint="eastAsia"/>
          <w:color w:val="000000"/>
        </w:rPr>
        <w:t>の</w:t>
      </w:r>
      <w:r w:rsidR="005E47C3" w:rsidRPr="00985C38">
        <w:rPr>
          <w:rFonts w:asciiTheme="minorEastAsia" w:eastAsiaTheme="minorEastAsia" w:hAnsiTheme="minorEastAsia" w:hint="eastAsia"/>
          <w:color w:val="000000"/>
        </w:rPr>
        <w:t>全て</w:t>
      </w:r>
      <w:r w:rsidR="00EF35D7" w:rsidRPr="00985C38">
        <w:rPr>
          <w:rFonts w:asciiTheme="minorEastAsia" w:eastAsiaTheme="minorEastAsia" w:hAnsiTheme="minorEastAsia" w:hint="eastAsia"/>
          <w:color w:val="000000"/>
        </w:rPr>
        <w:t>の床について、表面を滑りにくい仕上げとしなければならない。</w:t>
      </w:r>
      <w:r w:rsidR="00CC38D9" w:rsidRPr="00985C38">
        <w:rPr>
          <w:rFonts w:asciiTheme="minorEastAsia" w:eastAsiaTheme="minorEastAsia" w:hAnsiTheme="minorEastAsia"/>
          <w:color w:val="000000"/>
        </w:rPr>
        <w:br/>
      </w:r>
      <w:r w:rsidR="003B3FA1" w:rsidRPr="00985C38">
        <w:rPr>
          <w:rFonts w:asciiTheme="minorEastAsia" w:eastAsiaTheme="minorEastAsia" w:hAnsiTheme="minorEastAsia" w:hint="eastAsia"/>
          <w:color w:val="000000"/>
        </w:rPr>
        <w:t>（床の滑りに関し、</w:t>
      </w:r>
      <w:r w:rsidR="00BC4063" w:rsidRPr="00985C38">
        <w:rPr>
          <w:rFonts w:asciiTheme="minorEastAsia" w:eastAsiaTheme="minorEastAsia" w:hAnsiTheme="minorEastAsia" w:hint="eastAsia"/>
          <w:color w:val="000000"/>
        </w:rPr>
        <w:t>建築</w:t>
      </w:r>
      <w:r w:rsidR="003B3FA1" w:rsidRPr="00985C38">
        <w:rPr>
          <w:rFonts w:asciiTheme="minorEastAsia" w:eastAsiaTheme="minorEastAsia" w:hAnsiTheme="minorEastAsia" w:hint="eastAsia"/>
          <w:color w:val="000000"/>
        </w:rPr>
        <w:t>設計標準に評価指標等が示されている。</w:t>
      </w:r>
      <w:r w:rsidR="00BC4063" w:rsidRPr="00985C38">
        <w:rPr>
          <w:rFonts w:asciiTheme="minorEastAsia" w:eastAsiaTheme="minorEastAsia" w:hAnsiTheme="minorEastAsia" w:hint="eastAsia"/>
          <w:color w:val="000000"/>
        </w:rPr>
        <w:t>建築</w:t>
      </w:r>
      <w:r w:rsidR="003B3FA1" w:rsidRPr="00985C38">
        <w:rPr>
          <w:rFonts w:asciiTheme="minorEastAsia" w:eastAsiaTheme="minorEastAsia" w:hAnsiTheme="minorEastAsia" w:hint="eastAsia"/>
          <w:color w:val="000000"/>
        </w:rPr>
        <w:t>設計標準</w:t>
      </w:r>
      <w:r w:rsidR="00184A9E" w:rsidRPr="00985C38">
        <w:rPr>
          <w:rFonts w:asciiTheme="minorEastAsia" w:eastAsiaTheme="minorEastAsia" w:hAnsiTheme="minorEastAsia" w:hint="eastAsia"/>
          <w:color w:val="000000"/>
        </w:rPr>
        <w:t>P</w:t>
      </w:r>
      <w:r w:rsidR="00515FA8" w:rsidRPr="00985C38">
        <w:rPr>
          <w:rFonts w:asciiTheme="minorEastAsia" w:eastAsiaTheme="minorEastAsia" w:hAnsiTheme="minorEastAsia" w:hint="eastAsia"/>
          <w:color w:val="000000"/>
        </w:rPr>
        <w:t>2-301</w:t>
      </w:r>
      <w:r w:rsidR="00E92A0D" w:rsidRPr="00985C38">
        <w:rPr>
          <w:rFonts w:asciiTheme="minorEastAsia" w:eastAsiaTheme="minorEastAsia" w:hAnsiTheme="minorEastAsia"/>
          <w:color w:val="000000"/>
        </w:rPr>
        <w:t>～</w:t>
      </w:r>
      <w:r w:rsidR="00184A9E" w:rsidRPr="00985C38">
        <w:rPr>
          <w:rFonts w:asciiTheme="minorEastAsia" w:eastAsiaTheme="minorEastAsia" w:hAnsiTheme="minorEastAsia" w:hint="eastAsia"/>
          <w:color w:val="000000"/>
        </w:rPr>
        <w:t>P</w:t>
      </w:r>
      <w:r w:rsidR="00515FA8" w:rsidRPr="00985C38">
        <w:rPr>
          <w:rFonts w:asciiTheme="minorEastAsia" w:eastAsiaTheme="minorEastAsia" w:hAnsiTheme="minorEastAsia" w:hint="eastAsia"/>
          <w:color w:val="000000"/>
        </w:rPr>
        <w:t>2-302</w:t>
      </w:r>
      <w:r w:rsidR="003B3FA1" w:rsidRPr="00985C38">
        <w:rPr>
          <w:rFonts w:asciiTheme="minorEastAsia" w:eastAsiaTheme="minorEastAsia" w:hAnsiTheme="minorEastAsia" w:hint="eastAsia"/>
          <w:color w:val="000000"/>
        </w:rPr>
        <w:t>参照。）</w:t>
      </w:r>
    </w:p>
    <w:p w14:paraId="04E7EE69" w14:textId="77777777" w:rsidR="00B87ED2" w:rsidRPr="00587B01" w:rsidRDefault="00B87ED2" w:rsidP="00CC38D9">
      <w:pPr>
        <w:ind w:leftChars="100" w:left="420" w:hangingChars="100" w:hanging="210"/>
        <w:rPr>
          <w:rFonts w:asciiTheme="minorEastAsia" w:eastAsiaTheme="minorEastAsia" w:hAnsiTheme="minorEastAsia"/>
          <w:color w:val="000000"/>
        </w:rPr>
      </w:pPr>
    </w:p>
    <w:p w14:paraId="52545EFF" w14:textId="77777777" w:rsidR="00EF35D7" w:rsidRPr="00587B01" w:rsidRDefault="00882681" w:rsidP="00EF35D7">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09CD3A4D" w14:textId="442AA1A0" w:rsidR="00EF35D7" w:rsidRPr="00587B01" w:rsidRDefault="00EF35D7" w:rsidP="002A6928">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lastRenderedPageBreak/>
        <w:t>チェックリスト②（条例第</w:t>
      </w:r>
      <w:r w:rsidR="00F8756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条第</w:t>
      </w:r>
      <w:r w:rsidR="00F8756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項）</w:t>
      </w:r>
    </w:p>
    <w:p w14:paraId="21425166" w14:textId="7BBEF319" w:rsidR="005F164B" w:rsidRPr="00587B01" w:rsidRDefault="005F164B" w:rsidP="005F164B">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乳幼児連れでも外出しやすくするため、条例第</w:t>
      </w:r>
      <w:r w:rsidR="00F87565" w:rsidRPr="00587B01">
        <w:rPr>
          <w:rFonts w:asciiTheme="minorEastAsia" w:eastAsiaTheme="minorEastAsia" w:hAnsiTheme="minorEastAsia" w:hint="eastAsia"/>
          <w:color w:val="000000"/>
        </w:rPr>
        <w:t>18条第2</w:t>
      </w:r>
      <w:r w:rsidR="00EF35D7" w:rsidRPr="00587B01">
        <w:rPr>
          <w:rFonts w:asciiTheme="minorEastAsia" w:eastAsiaTheme="minorEastAsia" w:hAnsiTheme="minorEastAsia" w:hint="eastAsia"/>
          <w:color w:val="000000"/>
        </w:rPr>
        <w:t>項各号に掲げる建築物（当該用途の床面積の合計</w:t>
      </w:r>
      <w:r w:rsidR="00606D93" w:rsidRPr="00587B01">
        <w:rPr>
          <w:rFonts w:asciiTheme="minorEastAsia" w:eastAsiaTheme="minorEastAsia" w:hAnsiTheme="minorEastAsia" w:hint="eastAsia"/>
          <w:color w:val="000000"/>
        </w:rPr>
        <w:t>1,000㎡</w:t>
      </w:r>
      <w:r w:rsidR="00EF35D7" w:rsidRPr="00587B01">
        <w:rPr>
          <w:rFonts w:asciiTheme="minorEastAsia" w:eastAsiaTheme="minorEastAsia" w:hAnsiTheme="minorEastAsia" w:hint="eastAsia"/>
          <w:color w:val="000000"/>
        </w:rPr>
        <w:t>以上</w:t>
      </w:r>
      <w:r w:rsidR="002B5DD9" w:rsidRPr="00587B01">
        <w:rPr>
          <w:rFonts w:asciiTheme="minorEastAsia" w:eastAsiaTheme="minorEastAsia" w:hAnsiTheme="minorEastAsia" w:hint="eastAsia"/>
          <w:color w:val="000000"/>
        </w:rPr>
        <w:t>（公衆便所においては50㎡以上）</w:t>
      </w:r>
      <w:r w:rsidR="00EF35D7" w:rsidRPr="00587B01">
        <w:rPr>
          <w:rFonts w:asciiTheme="minorEastAsia" w:eastAsiaTheme="minorEastAsia" w:hAnsiTheme="minorEastAsia" w:hint="eastAsia"/>
          <w:color w:val="000000"/>
        </w:rPr>
        <w:t>のものに限る）に、</w:t>
      </w:r>
      <w:r w:rsidR="00F2595E"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不特定かつ多数が利用し、又は主として高齢者、障</w:t>
      </w:r>
      <w:r w:rsidR="00F2595E" w:rsidRPr="00587B01">
        <w:rPr>
          <w:rFonts w:asciiTheme="minorEastAsia" w:eastAsiaTheme="minorEastAsia" w:hAnsiTheme="minorEastAsia" w:hint="eastAsia"/>
          <w:color w:val="000000"/>
        </w:rPr>
        <w:t>害</w:t>
      </w:r>
      <w:r w:rsidR="00EF35D7" w:rsidRPr="00587B01">
        <w:rPr>
          <w:rFonts w:asciiTheme="minorEastAsia" w:eastAsiaTheme="minorEastAsia" w:hAnsiTheme="minorEastAsia" w:hint="eastAsia"/>
          <w:color w:val="000000"/>
        </w:rPr>
        <w:t>者等が利用する便所</w:t>
      </w:r>
      <w:r w:rsidR="00F2595E"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を設ける場合には、そのうち１以上の便所（男女別の区別があるときは、それぞれ１以上）に、親等が便所を利用する際に一時的に「乳幼児を座らせておくための設備（ベビーチェア）」及び「乳幼児のおむつ交換のための設備（ベビーベッド）」を設け</w:t>
      </w:r>
      <w:r w:rsidR="00755884" w:rsidRPr="00587B01">
        <w:rPr>
          <w:rFonts w:asciiTheme="minorEastAsia" w:eastAsiaTheme="minorEastAsia" w:hAnsiTheme="minorEastAsia" w:hint="eastAsia"/>
          <w:color w:val="000000"/>
        </w:rPr>
        <w:t>なければならない</w:t>
      </w:r>
      <w:r w:rsidR="00EF35D7" w:rsidRPr="00587B01">
        <w:rPr>
          <w:rFonts w:asciiTheme="minorEastAsia" w:eastAsiaTheme="minorEastAsia" w:hAnsiTheme="minorEastAsia" w:hint="eastAsia"/>
          <w:color w:val="000000"/>
        </w:rPr>
        <w:t>。</w:t>
      </w:r>
    </w:p>
    <w:p w14:paraId="08397D17" w14:textId="3F788AFF" w:rsidR="005F164B" w:rsidRPr="00587B01" w:rsidRDefault="005F164B" w:rsidP="005F164B">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0E5EC4" w:rsidRPr="00587B01">
        <w:rPr>
          <w:rFonts w:asciiTheme="minorEastAsia" w:eastAsiaTheme="minorEastAsia" w:hAnsiTheme="minorEastAsia" w:hint="eastAsia"/>
          <w:color w:val="000000"/>
        </w:rPr>
        <w:t>ベビーチェアとベビーベッドは、各々の目的が異なるため、どちらか一つのみの設置では足りず、両方を設置する必要がある。</w:t>
      </w:r>
    </w:p>
    <w:p w14:paraId="20809654" w14:textId="065D52FD" w:rsidR="005F164B" w:rsidRPr="00587B01" w:rsidRDefault="005F164B" w:rsidP="005F164B">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3102DA" w:rsidRPr="00587B01">
        <w:rPr>
          <w:rFonts w:asciiTheme="minorEastAsia" w:eastAsiaTheme="minorEastAsia" w:hAnsiTheme="minorEastAsia" w:hint="eastAsia"/>
          <w:color w:val="000000"/>
        </w:rPr>
        <w:t>ベビーベッド</w:t>
      </w:r>
      <w:r w:rsidR="00EF35D7" w:rsidRPr="00587B01">
        <w:rPr>
          <w:rFonts w:asciiTheme="minorEastAsia" w:eastAsiaTheme="minorEastAsia" w:hAnsiTheme="minorEastAsia" w:hint="eastAsia"/>
          <w:color w:val="000000"/>
        </w:rPr>
        <w:t>については、授乳室内に設置するなど、建築物内の別の場所に設ける場合は便所内に設置しなくてもよい。</w:t>
      </w:r>
      <w:r w:rsidR="003102DA" w:rsidRPr="00587B01">
        <w:rPr>
          <w:rFonts w:asciiTheme="minorEastAsia" w:eastAsiaTheme="minorEastAsia" w:hAnsiTheme="minorEastAsia" w:hint="eastAsia"/>
          <w:color w:val="000000"/>
        </w:rPr>
        <w:t>また、</w:t>
      </w:r>
      <w:r w:rsidR="00EF35D7" w:rsidRPr="00587B01">
        <w:rPr>
          <w:rFonts w:asciiTheme="minorEastAsia" w:eastAsiaTheme="minorEastAsia" w:hAnsiTheme="minorEastAsia" w:hint="eastAsia"/>
          <w:color w:val="000000"/>
        </w:rPr>
        <w:t>大人用の介護ベッドを設ける場合においては、おむつ交換という目的を達成するため</w:t>
      </w:r>
      <w:r w:rsidR="00CE71AE" w:rsidRPr="00587B01">
        <w:rPr>
          <w:rFonts w:asciiTheme="minorEastAsia" w:eastAsiaTheme="minorEastAsia" w:hAnsiTheme="minorEastAsia" w:hint="eastAsia"/>
          <w:color w:val="000000"/>
        </w:rPr>
        <w:t>の機能</w:t>
      </w:r>
      <w:r w:rsidR="00EF35D7" w:rsidRPr="00587B01">
        <w:rPr>
          <w:rFonts w:asciiTheme="minorEastAsia" w:eastAsiaTheme="minorEastAsia" w:hAnsiTheme="minorEastAsia" w:hint="eastAsia"/>
          <w:color w:val="000000"/>
        </w:rPr>
        <w:t>が確保されることが予想できるため、兼用することも可能とする。</w:t>
      </w:r>
    </w:p>
    <w:p w14:paraId="0013C61F" w14:textId="502EE07C" w:rsidR="003102DA" w:rsidRPr="00587B01" w:rsidRDefault="005F164B" w:rsidP="005F164B">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3102DA" w:rsidRPr="00587B01">
        <w:rPr>
          <w:rFonts w:asciiTheme="minorEastAsia" w:eastAsiaTheme="minorEastAsia" w:hAnsiTheme="minorEastAsia" w:hint="eastAsia"/>
          <w:color w:val="000000"/>
        </w:rPr>
        <w:t>なお、</w:t>
      </w:r>
      <w:r w:rsidR="00B1759F" w:rsidRPr="00587B01">
        <w:rPr>
          <w:rFonts w:asciiTheme="minorEastAsia" w:eastAsiaTheme="minorEastAsia" w:hAnsiTheme="minorEastAsia" w:hint="eastAsia"/>
          <w:color w:val="000000"/>
        </w:rPr>
        <w:t>ベビーチェア</w:t>
      </w:r>
      <w:r w:rsidR="003102DA" w:rsidRPr="00587B01">
        <w:rPr>
          <w:rFonts w:asciiTheme="minorEastAsia" w:eastAsiaTheme="minorEastAsia" w:hAnsiTheme="minorEastAsia" w:hint="eastAsia"/>
          <w:color w:val="000000"/>
        </w:rPr>
        <w:t>・ベビーベッドの設置場所について</w:t>
      </w:r>
      <w:r w:rsidR="00B1759F" w:rsidRPr="00587B01">
        <w:rPr>
          <w:rFonts w:asciiTheme="minorEastAsia" w:eastAsiaTheme="minorEastAsia" w:hAnsiTheme="minorEastAsia" w:hint="eastAsia"/>
          <w:color w:val="000000"/>
        </w:rPr>
        <w:t>は</w:t>
      </w:r>
      <w:r w:rsidR="003102DA" w:rsidRPr="00587B01">
        <w:rPr>
          <w:rFonts w:asciiTheme="minorEastAsia" w:eastAsiaTheme="minorEastAsia" w:hAnsiTheme="minorEastAsia" w:hint="eastAsia"/>
          <w:color w:val="000000"/>
        </w:rPr>
        <w:t>「</w:t>
      </w:r>
      <w:r w:rsidR="00FC5763"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3102DA" w:rsidRPr="00587B01">
        <w:rPr>
          <w:rFonts w:asciiTheme="minorEastAsia" w:eastAsiaTheme="minorEastAsia" w:hAnsiTheme="minorEastAsia" w:hint="eastAsia"/>
          <w:color w:val="000000"/>
        </w:rPr>
        <w:t>使用者用便房」や「オストメイト</w:t>
      </w:r>
      <w:r w:rsidR="003102DA" w:rsidRPr="00587B01">
        <w:rPr>
          <w:rFonts w:asciiTheme="minorEastAsia" w:eastAsiaTheme="minorEastAsia" w:hAnsiTheme="minorEastAsia" w:hint="eastAsia"/>
          <w:color w:val="000000"/>
          <w:vertAlign w:val="superscript"/>
        </w:rPr>
        <w:t>（※）</w:t>
      </w:r>
      <w:r w:rsidR="003102DA" w:rsidRPr="00587B01">
        <w:rPr>
          <w:rFonts w:asciiTheme="minorEastAsia" w:eastAsiaTheme="minorEastAsia" w:hAnsiTheme="minorEastAsia" w:hint="eastAsia"/>
          <w:color w:val="000000"/>
        </w:rPr>
        <w:t>対応設備を設置した便房」に限らず、どの便房に設置してもかまわない。（さらに、ベビーベッドは便房（個室）内に設置しなくてもよい。）</w:t>
      </w:r>
    </w:p>
    <w:p w14:paraId="11A4502E" w14:textId="7AC1D45B" w:rsidR="003102DA" w:rsidRPr="00587B01" w:rsidRDefault="003102DA" w:rsidP="003102DA">
      <w:pPr>
        <w:ind w:firstLineChars="200" w:firstLine="360"/>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　オストメイト＝人工肛門、人工膀胱保持者のこと。</w:t>
      </w:r>
    </w:p>
    <w:p w14:paraId="67A4C209" w14:textId="29BF7762" w:rsidR="00882681" w:rsidRPr="00587B01" w:rsidRDefault="00882681" w:rsidP="009770E9">
      <w:pPr>
        <w:ind w:firstLineChars="200" w:firstLine="360"/>
        <w:rPr>
          <w:rFonts w:asciiTheme="minorEastAsia" w:eastAsiaTheme="minorEastAsia" w:hAnsiTheme="minorEastAsia"/>
          <w:color w:val="000000"/>
          <w:sz w:val="18"/>
          <w:szCs w:val="18"/>
        </w:rPr>
      </w:pPr>
    </w:p>
    <w:p w14:paraId="36B4CC26" w14:textId="07A4828D" w:rsidR="00CC38D9" w:rsidRPr="00587B01" w:rsidRDefault="00335701" w:rsidP="00F57A86">
      <w:pPr>
        <w:ind w:leftChars="200" w:left="1050" w:hangingChars="300" w:hanging="630"/>
        <w:rPr>
          <w:rFonts w:asciiTheme="minorEastAsia" w:eastAsiaTheme="minorEastAsia" w:hAnsiTheme="minorEastAsia"/>
          <w:color w:val="000000"/>
          <w:szCs w:val="21"/>
        </w:rPr>
      </w:pPr>
      <w:r>
        <w:rPr>
          <w:rFonts w:asciiTheme="minorEastAsia" w:eastAsiaTheme="minorEastAsia" w:hAnsiTheme="minorEastAsia"/>
          <w:noProof/>
          <w:color w:val="000000"/>
        </w:rPr>
        <mc:AlternateContent>
          <mc:Choice Requires="wps">
            <w:drawing>
              <wp:anchor distT="0" distB="0" distL="114300" distR="114300" simplePos="0" relativeHeight="251877376" behindDoc="0" locked="0" layoutInCell="1" allowOverlap="1" wp14:anchorId="4B1DE210" wp14:editId="2B35915E">
                <wp:simplePos x="0" y="0"/>
                <wp:positionH relativeFrom="column">
                  <wp:posOffset>479067</wp:posOffset>
                </wp:positionH>
                <wp:positionV relativeFrom="paragraph">
                  <wp:posOffset>135465</wp:posOffset>
                </wp:positionV>
                <wp:extent cx="3742569" cy="291531"/>
                <wp:effectExtent l="0" t="0" r="0" b="0"/>
                <wp:wrapNone/>
                <wp:docPr id="898" name="テキスト ボックス 898"/>
                <wp:cNvGraphicFramePr/>
                <a:graphic xmlns:a="http://schemas.openxmlformats.org/drawingml/2006/main">
                  <a:graphicData uri="http://schemas.microsoft.com/office/word/2010/wordprocessingShape">
                    <wps:wsp>
                      <wps:cNvSpPr txBox="1"/>
                      <wps:spPr>
                        <a:xfrm>
                          <a:off x="0" y="0"/>
                          <a:ext cx="3742569" cy="291531"/>
                        </a:xfrm>
                        <a:prstGeom prst="rect">
                          <a:avLst/>
                        </a:prstGeom>
                        <a:noFill/>
                        <a:ln w="6350">
                          <a:noFill/>
                        </a:ln>
                      </wps:spPr>
                      <wps:txbx>
                        <w:txbxContent>
                          <w:p w14:paraId="48C1E70E" w14:textId="04164B86" w:rsidR="00957082" w:rsidRPr="00EF0BE3" w:rsidRDefault="00957082" w:rsidP="00EF0BE3">
                            <w:pPr>
                              <w:rPr>
                                <w:sz w:val="18"/>
                                <w:szCs w:val="18"/>
                              </w:rPr>
                            </w:pPr>
                            <w:r>
                              <w:rPr>
                                <w:rFonts w:hint="eastAsia"/>
                                <w:sz w:val="18"/>
                                <w:szCs w:val="18"/>
                              </w:rPr>
                              <w:t>＜乳幼児</w:t>
                            </w:r>
                            <w:r>
                              <w:rPr>
                                <w:sz w:val="18"/>
                                <w:szCs w:val="18"/>
                              </w:rPr>
                              <w:t>用</w:t>
                            </w:r>
                            <w:r>
                              <w:rPr>
                                <w:rFonts w:hint="eastAsia"/>
                                <w:sz w:val="18"/>
                                <w:szCs w:val="18"/>
                              </w:rPr>
                              <w:t>おむつ交換台</w:t>
                            </w:r>
                            <w:r>
                              <w:rPr>
                                <w:sz w:val="18"/>
                                <w:szCs w:val="18"/>
                              </w:rPr>
                              <w:t>（</w:t>
                            </w:r>
                            <w:r>
                              <w:rPr>
                                <w:rFonts w:hint="eastAsia"/>
                                <w:sz w:val="18"/>
                                <w:szCs w:val="18"/>
                              </w:rPr>
                              <w:t>生後</w:t>
                            </w:r>
                            <w:r>
                              <w:rPr>
                                <w:sz w:val="18"/>
                                <w:szCs w:val="18"/>
                              </w:rPr>
                              <w:t>1</w:t>
                            </w:r>
                            <w:r>
                              <w:rPr>
                                <w:sz w:val="18"/>
                                <w:szCs w:val="18"/>
                              </w:rPr>
                              <w:t>か月か</w:t>
                            </w:r>
                            <w:r>
                              <w:rPr>
                                <w:rFonts w:hint="eastAsia"/>
                                <w:sz w:val="18"/>
                                <w:szCs w:val="18"/>
                              </w:rPr>
                              <w:t>ら</w:t>
                            </w:r>
                            <w:r>
                              <w:rPr>
                                <w:sz w:val="18"/>
                                <w:szCs w:val="18"/>
                              </w:rPr>
                              <w:t>2</w:t>
                            </w:r>
                            <w:r>
                              <w:rPr>
                                <w:sz w:val="18"/>
                                <w:szCs w:val="18"/>
                              </w:rPr>
                              <w:t>歳半程度）の例＞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DE210" id="テキスト ボックス 898" o:spid="_x0000_s1183" type="#_x0000_t202" style="position:absolute;left:0;text-align:left;margin-left:37.7pt;margin-top:10.65pt;width:294.7pt;height:22.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" filled="f" stroked="f" strokeweight=".5pt">
                <v:textbox>
                  <w:txbxContent>
                    <w:p w14:paraId="48C1E70E" w14:textId="04164B86" w:rsidR="00957082" w:rsidRPr="00EF0BE3" w:rsidRDefault="00957082" w:rsidP="00EF0BE3">
                      <w:pPr>
                        <w:rPr>
                          <w:sz w:val="18"/>
                          <w:szCs w:val="18"/>
                        </w:rPr>
                      </w:pPr>
                      <w:r>
                        <w:rPr>
                          <w:rFonts w:hint="eastAsia"/>
                          <w:sz w:val="18"/>
                          <w:szCs w:val="18"/>
                        </w:rPr>
                        <w:t>＜乳幼児</w:t>
                      </w:r>
                      <w:r>
                        <w:rPr>
                          <w:sz w:val="18"/>
                          <w:szCs w:val="18"/>
                        </w:rPr>
                        <w:t>用</w:t>
                      </w:r>
                      <w:r>
                        <w:rPr>
                          <w:rFonts w:hint="eastAsia"/>
                          <w:sz w:val="18"/>
                          <w:szCs w:val="18"/>
                        </w:rPr>
                        <w:t>おむつ交換台</w:t>
                      </w:r>
                      <w:r>
                        <w:rPr>
                          <w:sz w:val="18"/>
                          <w:szCs w:val="18"/>
                        </w:rPr>
                        <w:t>（</w:t>
                      </w:r>
                      <w:r>
                        <w:rPr>
                          <w:rFonts w:hint="eastAsia"/>
                          <w:sz w:val="18"/>
                          <w:szCs w:val="18"/>
                        </w:rPr>
                        <w:t>生後</w:t>
                      </w:r>
                      <w:r>
                        <w:rPr>
                          <w:sz w:val="18"/>
                          <w:szCs w:val="18"/>
                        </w:rPr>
                        <w:t>1</w:t>
                      </w:r>
                      <w:r>
                        <w:rPr>
                          <w:sz w:val="18"/>
                          <w:szCs w:val="18"/>
                        </w:rPr>
                        <w:t>か月か</w:t>
                      </w:r>
                      <w:r>
                        <w:rPr>
                          <w:rFonts w:hint="eastAsia"/>
                          <w:sz w:val="18"/>
                          <w:szCs w:val="18"/>
                        </w:rPr>
                        <w:t>ら</w:t>
                      </w:r>
                      <w:r>
                        <w:rPr>
                          <w:sz w:val="18"/>
                          <w:szCs w:val="18"/>
                        </w:rPr>
                        <w:t>2</w:t>
                      </w:r>
                      <w:r>
                        <w:rPr>
                          <w:sz w:val="18"/>
                          <w:szCs w:val="18"/>
                        </w:rPr>
                        <w:t>歳半程度）の例＞</w:t>
                      </w:r>
                    </w:p>
                  </w:txbxContent>
                </v:textbox>
              </v:shape>
            </w:pict>
          </mc:Fallback>
        </mc:AlternateContent>
      </w:r>
      <w:r w:rsidR="00CC38D9" w:rsidRPr="00587B01">
        <w:rPr>
          <w:rFonts w:asciiTheme="minorEastAsia" w:eastAsiaTheme="minorEastAsia" w:hAnsiTheme="minorEastAsia" w:hint="eastAsia"/>
          <w:color w:val="000000"/>
          <w:sz w:val="18"/>
          <w:szCs w:val="18"/>
        </w:rPr>
        <w:t xml:space="preserve">　</w:t>
      </w:r>
      <w:r w:rsidR="00CC38D9" w:rsidRPr="00985C38">
        <w:rPr>
          <w:rFonts w:asciiTheme="minorEastAsia" w:eastAsiaTheme="minorEastAsia" w:hAnsiTheme="minorEastAsia" w:hint="eastAsia"/>
          <w:color w:val="000000"/>
          <w:w w:val="90"/>
          <w:kern w:val="0"/>
          <w:sz w:val="18"/>
          <w:szCs w:val="18"/>
          <w:fitText w:val="8460" w:id="-1700075006"/>
        </w:rPr>
        <w:t>●</w:t>
      </w:r>
      <w:r w:rsidR="00CC38D9" w:rsidRPr="00985C38">
        <w:rPr>
          <w:rFonts w:asciiTheme="minorEastAsia" w:eastAsiaTheme="minorEastAsia" w:hAnsiTheme="minorEastAsia" w:hint="eastAsia"/>
          <w:color w:val="000000"/>
          <w:w w:val="90"/>
          <w:kern w:val="0"/>
          <w:szCs w:val="21"/>
          <w:fitText w:val="8460" w:id="-1700075006"/>
        </w:rPr>
        <w:t>乳幼児用</w:t>
      </w:r>
      <w:r w:rsidR="00E852C2" w:rsidRPr="00985C38">
        <w:rPr>
          <w:rFonts w:asciiTheme="minorEastAsia" w:eastAsiaTheme="minorEastAsia" w:hAnsiTheme="minorEastAsia" w:hint="eastAsia"/>
          <w:color w:val="000000"/>
          <w:w w:val="90"/>
          <w:kern w:val="0"/>
          <w:szCs w:val="21"/>
          <w:fitText w:val="8460" w:id="-1700075006"/>
        </w:rPr>
        <w:t>おむつ交換台</w:t>
      </w:r>
      <w:r w:rsidR="00CC38D9" w:rsidRPr="00985C38">
        <w:rPr>
          <w:rFonts w:asciiTheme="minorEastAsia" w:eastAsiaTheme="minorEastAsia" w:hAnsiTheme="minorEastAsia" w:hint="eastAsia"/>
          <w:color w:val="000000"/>
          <w:w w:val="90"/>
          <w:kern w:val="0"/>
          <w:szCs w:val="21"/>
          <w:fitText w:val="8460" w:id="-1700075006"/>
        </w:rPr>
        <w:t>・乳幼児用</w:t>
      </w:r>
      <w:r w:rsidR="0002062E" w:rsidRPr="00985C38">
        <w:rPr>
          <w:rFonts w:asciiTheme="minorEastAsia" w:eastAsiaTheme="minorEastAsia" w:hAnsiTheme="minorEastAsia" w:hint="eastAsia"/>
          <w:color w:val="000000"/>
          <w:w w:val="90"/>
          <w:kern w:val="0"/>
          <w:fitText w:val="8460" w:id="-1700075006"/>
        </w:rPr>
        <w:t>椅子</w:t>
      </w:r>
      <w:r w:rsidR="00CC38D9" w:rsidRPr="00985C38">
        <w:rPr>
          <w:rFonts w:asciiTheme="minorEastAsia" w:eastAsiaTheme="minorEastAsia" w:hAnsiTheme="minorEastAsia" w:hint="eastAsia"/>
          <w:color w:val="000000"/>
          <w:w w:val="90"/>
          <w:kern w:val="0"/>
          <w:fitText w:val="8460" w:id="-1700075006"/>
        </w:rPr>
        <w:t>（乳幼児用設備の例：建築設計標準</w:t>
      </w:r>
      <w:r w:rsidR="0025140F" w:rsidRPr="00985C38">
        <w:rPr>
          <w:rFonts w:asciiTheme="minorEastAsia" w:eastAsiaTheme="minorEastAsia" w:hAnsiTheme="minorEastAsia"/>
          <w:color w:val="000000"/>
          <w:w w:val="90"/>
          <w:kern w:val="0"/>
          <w:fitText w:val="8460" w:id="-1700075006"/>
        </w:rPr>
        <w:t>P</w:t>
      </w:r>
      <w:r w:rsidR="00BD3041" w:rsidRPr="00985C38">
        <w:rPr>
          <w:rFonts w:asciiTheme="minorEastAsia" w:eastAsiaTheme="minorEastAsia" w:hAnsiTheme="minorEastAsia"/>
          <w:color w:val="000000"/>
          <w:w w:val="90"/>
          <w:kern w:val="0"/>
          <w:fitText w:val="8460" w:id="-1700075006"/>
        </w:rPr>
        <w:t>2-128、P2-143</w:t>
      </w:r>
      <w:r w:rsidR="00CC38D9" w:rsidRPr="00985C38">
        <w:rPr>
          <w:rFonts w:asciiTheme="minorEastAsia" w:eastAsiaTheme="minorEastAsia" w:hAnsiTheme="minorEastAsia" w:hint="eastAsia"/>
          <w:color w:val="000000"/>
          <w:w w:val="90"/>
          <w:kern w:val="0"/>
          <w:fitText w:val="8460" w:id="-1700075006"/>
        </w:rPr>
        <w:t>より</w:t>
      </w:r>
      <w:r w:rsidR="00CC38D9" w:rsidRPr="00985C38">
        <w:rPr>
          <w:rFonts w:asciiTheme="minorEastAsia" w:eastAsiaTheme="minorEastAsia" w:hAnsiTheme="minorEastAsia" w:hint="eastAsia"/>
          <w:color w:val="000000"/>
          <w:spacing w:val="45"/>
          <w:w w:val="90"/>
          <w:kern w:val="0"/>
          <w:fitText w:val="8460" w:id="-1700075006"/>
        </w:rPr>
        <w:t>）</w:t>
      </w:r>
    </w:p>
    <w:p w14:paraId="51089F40" w14:textId="72B33F36" w:rsidR="004B42D1" w:rsidRPr="00587B01" w:rsidRDefault="00335701" w:rsidP="00200565">
      <w:pPr>
        <w:ind w:firstLineChars="337" w:firstLine="708"/>
        <w:rPr>
          <w:rFonts w:asciiTheme="minorEastAsia" w:eastAsiaTheme="minorEastAsia" w:hAnsiTheme="minorEastAsia"/>
          <w:color w:val="000000"/>
        </w:rPr>
      </w:pPr>
      <w:r>
        <w:rPr>
          <w:rFonts w:asciiTheme="minorEastAsia" w:eastAsiaTheme="minorEastAsia" w:hAnsiTheme="minorEastAsia"/>
          <w:noProof/>
          <w:color w:val="000000"/>
        </w:rPr>
        <mc:AlternateContent>
          <mc:Choice Requires="wps">
            <w:drawing>
              <wp:anchor distT="0" distB="0" distL="114300" distR="114300" simplePos="0" relativeHeight="251879424" behindDoc="0" locked="0" layoutInCell="1" allowOverlap="1" wp14:anchorId="684FD271" wp14:editId="41169220">
                <wp:simplePos x="0" y="0"/>
                <wp:positionH relativeFrom="column">
                  <wp:posOffset>602623</wp:posOffset>
                </wp:positionH>
                <wp:positionV relativeFrom="paragraph">
                  <wp:posOffset>132715</wp:posOffset>
                </wp:positionV>
                <wp:extent cx="1447332" cy="291531"/>
                <wp:effectExtent l="0" t="0" r="0" b="0"/>
                <wp:wrapNone/>
                <wp:docPr id="914" name="テキスト ボックス 914"/>
                <wp:cNvGraphicFramePr/>
                <a:graphic xmlns:a="http://schemas.openxmlformats.org/drawingml/2006/main">
                  <a:graphicData uri="http://schemas.microsoft.com/office/word/2010/wordprocessingShape">
                    <wps:wsp>
                      <wps:cNvSpPr txBox="1"/>
                      <wps:spPr>
                        <a:xfrm>
                          <a:off x="0" y="0"/>
                          <a:ext cx="1447332" cy="291531"/>
                        </a:xfrm>
                        <a:prstGeom prst="rect">
                          <a:avLst/>
                        </a:prstGeom>
                        <a:noFill/>
                        <a:ln w="6350">
                          <a:noFill/>
                        </a:ln>
                      </wps:spPr>
                      <wps:txbx>
                        <w:txbxContent>
                          <w:p w14:paraId="3E191624" w14:textId="23CECFD5" w:rsidR="00957082" w:rsidRPr="00EF0BE3" w:rsidRDefault="00957082" w:rsidP="00EF0BE3">
                            <w:pPr>
                              <w:rPr>
                                <w:sz w:val="18"/>
                                <w:szCs w:val="18"/>
                              </w:rPr>
                            </w:pPr>
                            <w:r>
                              <w:rPr>
                                <w:rFonts w:hint="eastAsia"/>
                                <w:sz w:val="18"/>
                                <w:szCs w:val="18"/>
                              </w:rPr>
                              <w:t>○</w:t>
                            </w:r>
                            <w:r>
                              <w:rPr>
                                <w:sz w:val="18"/>
                                <w:szCs w:val="18"/>
                              </w:rPr>
                              <w:t>壁</w:t>
                            </w:r>
                            <w:r>
                              <w:rPr>
                                <w:rFonts w:hint="eastAsia"/>
                                <w:sz w:val="18"/>
                                <w:szCs w:val="18"/>
                              </w:rPr>
                              <w:t>・</w:t>
                            </w:r>
                            <w:r>
                              <w:rPr>
                                <w:sz w:val="18"/>
                                <w:szCs w:val="18"/>
                              </w:rPr>
                              <w:t>床</w:t>
                            </w:r>
                            <w:r>
                              <w:rPr>
                                <w:rFonts w:hint="eastAsia"/>
                                <w:sz w:val="18"/>
                                <w:szCs w:val="18"/>
                              </w:rPr>
                              <w:t>取り付け</w:t>
                            </w:r>
                            <w:r>
                              <w:rPr>
                                <w:sz w:val="18"/>
                                <w:szCs w:val="18"/>
                              </w:rPr>
                              <w:t>方式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FD271" id="テキスト ボックス 914" o:spid="_x0000_s1184" type="#_x0000_t202" style="position:absolute;left:0;text-align:left;margin-left:47.45pt;margin-top:10.45pt;width:113.95pt;height:22.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" filled="f" stroked="f" strokeweight=".5pt">
                <v:textbox>
                  <w:txbxContent>
                    <w:p w14:paraId="3E191624" w14:textId="23CECFD5" w:rsidR="00957082" w:rsidRPr="00EF0BE3" w:rsidRDefault="00957082" w:rsidP="00EF0BE3">
                      <w:pPr>
                        <w:rPr>
                          <w:sz w:val="18"/>
                          <w:szCs w:val="18"/>
                        </w:rPr>
                      </w:pPr>
                      <w:r>
                        <w:rPr>
                          <w:rFonts w:hint="eastAsia"/>
                          <w:sz w:val="18"/>
                          <w:szCs w:val="18"/>
                        </w:rPr>
                        <w:t>○</w:t>
                      </w:r>
                      <w:r>
                        <w:rPr>
                          <w:sz w:val="18"/>
                          <w:szCs w:val="18"/>
                        </w:rPr>
                        <w:t>壁</w:t>
                      </w:r>
                      <w:r>
                        <w:rPr>
                          <w:rFonts w:hint="eastAsia"/>
                          <w:sz w:val="18"/>
                          <w:szCs w:val="18"/>
                        </w:rPr>
                        <w:t>・</w:t>
                      </w:r>
                      <w:r>
                        <w:rPr>
                          <w:sz w:val="18"/>
                          <w:szCs w:val="18"/>
                        </w:rPr>
                        <w:t>床</w:t>
                      </w:r>
                      <w:r>
                        <w:rPr>
                          <w:rFonts w:hint="eastAsia"/>
                          <w:sz w:val="18"/>
                          <w:szCs w:val="18"/>
                        </w:rPr>
                        <w:t>取り付け</w:t>
                      </w:r>
                      <w:r>
                        <w:rPr>
                          <w:sz w:val="18"/>
                          <w:szCs w:val="18"/>
                        </w:rPr>
                        <w:t>方式</w:t>
                      </w:r>
                    </w:p>
                  </w:txbxContent>
                </v:textbox>
              </v:shape>
            </w:pict>
          </mc:Fallback>
        </mc:AlternateContent>
      </w:r>
      <w:r>
        <w:rPr>
          <w:rFonts w:asciiTheme="minorEastAsia" w:eastAsiaTheme="minorEastAsia" w:hAnsiTheme="minorEastAsia"/>
          <w:noProof/>
          <w:color w:val="000000"/>
        </w:rPr>
        <mc:AlternateContent>
          <mc:Choice Requires="wps">
            <w:drawing>
              <wp:anchor distT="0" distB="0" distL="114300" distR="114300" simplePos="0" relativeHeight="251881472" behindDoc="0" locked="0" layoutInCell="1" allowOverlap="1" wp14:anchorId="78B69763" wp14:editId="19F09A56">
                <wp:simplePos x="0" y="0"/>
                <wp:positionH relativeFrom="column">
                  <wp:posOffset>2772749</wp:posOffset>
                </wp:positionH>
                <wp:positionV relativeFrom="paragraph">
                  <wp:posOffset>132715</wp:posOffset>
                </wp:positionV>
                <wp:extent cx="1447332" cy="291531"/>
                <wp:effectExtent l="0" t="0" r="0" b="0"/>
                <wp:wrapNone/>
                <wp:docPr id="915" name="テキスト ボックス 915"/>
                <wp:cNvGraphicFramePr/>
                <a:graphic xmlns:a="http://schemas.openxmlformats.org/drawingml/2006/main">
                  <a:graphicData uri="http://schemas.microsoft.com/office/word/2010/wordprocessingShape">
                    <wps:wsp>
                      <wps:cNvSpPr txBox="1"/>
                      <wps:spPr>
                        <a:xfrm>
                          <a:off x="0" y="0"/>
                          <a:ext cx="1447332" cy="291531"/>
                        </a:xfrm>
                        <a:prstGeom prst="rect">
                          <a:avLst/>
                        </a:prstGeom>
                        <a:noFill/>
                        <a:ln w="6350">
                          <a:noFill/>
                        </a:ln>
                      </wps:spPr>
                      <wps:txbx>
                        <w:txbxContent>
                          <w:p w14:paraId="0137B9CB" w14:textId="447D8F50" w:rsidR="00957082" w:rsidRPr="00EF0BE3" w:rsidRDefault="00957082" w:rsidP="00EF0BE3">
                            <w:pPr>
                              <w:rPr>
                                <w:sz w:val="18"/>
                                <w:szCs w:val="18"/>
                              </w:rPr>
                            </w:pPr>
                            <w:r>
                              <w:rPr>
                                <w:rFonts w:hint="eastAsia"/>
                                <w:sz w:val="18"/>
                                <w:szCs w:val="18"/>
                              </w:rPr>
                              <w:t>○</w:t>
                            </w:r>
                            <w:r>
                              <w:rPr>
                                <w:sz w:val="18"/>
                                <w:szCs w:val="18"/>
                              </w:rPr>
                              <w:t>壁</w:t>
                            </w:r>
                            <w:r>
                              <w:rPr>
                                <w:rFonts w:hint="eastAsia"/>
                                <w:sz w:val="18"/>
                                <w:szCs w:val="18"/>
                              </w:rPr>
                              <w:t>取り付け</w:t>
                            </w:r>
                            <w:r>
                              <w:rPr>
                                <w:sz w:val="18"/>
                                <w:szCs w:val="18"/>
                              </w:rPr>
                              <w:t>方式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69763" id="テキスト ボックス 915" o:spid="_x0000_s1185" type="#_x0000_t202" style="position:absolute;left:0;text-align:left;margin-left:218.35pt;margin-top:10.45pt;width:113.95pt;height:22.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" filled="f" stroked="f" strokeweight=".5pt">
                <v:textbox>
                  <w:txbxContent>
                    <w:p w14:paraId="0137B9CB" w14:textId="447D8F50" w:rsidR="00957082" w:rsidRPr="00EF0BE3" w:rsidRDefault="00957082" w:rsidP="00EF0BE3">
                      <w:pPr>
                        <w:rPr>
                          <w:sz w:val="18"/>
                          <w:szCs w:val="18"/>
                        </w:rPr>
                      </w:pPr>
                      <w:r>
                        <w:rPr>
                          <w:rFonts w:hint="eastAsia"/>
                          <w:sz w:val="18"/>
                          <w:szCs w:val="18"/>
                        </w:rPr>
                        <w:t>○</w:t>
                      </w:r>
                      <w:r>
                        <w:rPr>
                          <w:sz w:val="18"/>
                          <w:szCs w:val="18"/>
                        </w:rPr>
                        <w:t>壁</w:t>
                      </w:r>
                      <w:r>
                        <w:rPr>
                          <w:rFonts w:hint="eastAsia"/>
                          <w:sz w:val="18"/>
                          <w:szCs w:val="18"/>
                        </w:rPr>
                        <w:t>取り付け</w:t>
                      </w:r>
                      <w:r>
                        <w:rPr>
                          <w:sz w:val="18"/>
                          <w:szCs w:val="18"/>
                        </w:rPr>
                        <w:t>方式</w:t>
                      </w:r>
                    </w:p>
                  </w:txbxContent>
                </v:textbox>
              </v:shape>
            </w:pict>
          </mc:Fallback>
        </mc:AlternateContent>
      </w:r>
    </w:p>
    <w:p w14:paraId="52D24519" w14:textId="618CF1D4" w:rsidR="00A672C0" w:rsidRPr="00587B01" w:rsidRDefault="00335701" w:rsidP="00F57A86">
      <w:pPr>
        <w:rPr>
          <w:rFonts w:asciiTheme="minorEastAsia" w:eastAsiaTheme="minorEastAsia" w:hAnsiTheme="minorEastAsia"/>
          <w:color w:val="000000"/>
          <w:sz w:val="18"/>
          <w:szCs w:val="18"/>
        </w:rPr>
      </w:pPr>
      <w:r>
        <w:rPr>
          <w:rFonts w:asciiTheme="minorEastAsia" w:eastAsiaTheme="minorEastAsia" w:hAnsiTheme="minorEastAsia"/>
          <w:noProof/>
          <w:color w:val="000000"/>
        </w:rPr>
        <mc:AlternateContent>
          <mc:Choice Requires="wps">
            <w:drawing>
              <wp:anchor distT="0" distB="0" distL="114300" distR="114300" simplePos="0" relativeHeight="251883520" behindDoc="0" locked="0" layoutInCell="1" allowOverlap="1" wp14:anchorId="6CB9C5DF" wp14:editId="3E5D9E5F">
                <wp:simplePos x="0" y="0"/>
                <wp:positionH relativeFrom="column">
                  <wp:posOffset>479586</wp:posOffset>
                </wp:positionH>
                <wp:positionV relativeFrom="paragraph">
                  <wp:posOffset>1790065</wp:posOffset>
                </wp:positionV>
                <wp:extent cx="2849786" cy="291531"/>
                <wp:effectExtent l="0" t="0" r="0" b="0"/>
                <wp:wrapNone/>
                <wp:docPr id="916" name="テキスト ボックス 916"/>
                <wp:cNvGraphicFramePr/>
                <a:graphic xmlns:a="http://schemas.openxmlformats.org/drawingml/2006/main">
                  <a:graphicData uri="http://schemas.microsoft.com/office/word/2010/wordprocessingShape">
                    <wps:wsp>
                      <wps:cNvSpPr txBox="1"/>
                      <wps:spPr>
                        <a:xfrm>
                          <a:off x="0" y="0"/>
                          <a:ext cx="2849786" cy="291531"/>
                        </a:xfrm>
                        <a:prstGeom prst="rect">
                          <a:avLst/>
                        </a:prstGeom>
                        <a:noFill/>
                        <a:ln w="6350">
                          <a:noFill/>
                        </a:ln>
                      </wps:spPr>
                      <wps:txbx>
                        <w:txbxContent>
                          <w:p w14:paraId="79B53063" w14:textId="7A0FE00F" w:rsidR="00957082" w:rsidRPr="00EF0BE3" w:rsidRDefault="00957082" w:rsidP="00EF0BE3">
                            <w:pPr>
                              <w:rPr>
                                <w:sz w:val="18"/>
                                <w:szCs w:val="18"/>
                              </w:rPr>
                            </w:pPr>
                            <w:r>
                              <w:rPr>
                                <w:rFonts w:hint="eastAsia"/>
                                <w:sz w:val="18"/>
                                <w:szCs w:val="18"/>
                              </w:rPr>
                              <w:t>＜乳幼児</w:t>
                            </w:r>
                            <w:r>
                              <w:rPr>
                                <w:sz w:val="18"/>
                                <w:szCs w:val="18"/>
                              </w:rPr>
                              <w:t>用</w:t>
                            </w:r>
                            <w:r>
                              <w:rPr>
                                <w:rFonts w:hint="eastAsia"/>
                                <w:sz w:val="18"/>
                                <w:szCs w:val="18"/>
                              </w:rPr>
                              <w:t>椅子</w:t>
                            </w:r>
                            <w:r>
                              <w:rPr>
                                <w:sz w:val="18"/>
                                <w:szCs w:val="18"/>
                              </w:rPr>
                              <w:t>（</w:t>
                            </w:r>
                            <w:r>
                              <w:rPr>
                                <w:rFonts w:hint="eastAsia"/>
                                <w:sz w:val="18"/>
                                <w:szCs w:val="18"/>
                              </w:rPr>
                              <w:t>生後</w:t>
                            </w:r>
                            <w:r>
                              <w:rPr>
                                <w:rFonts w:hint="eastAsia"/>
                                <w:sz w:val="18"/>
                                <w:szCs w:val="18"/>
                              </w:rPr>
                              <w:t>5</w:t>
                            </w:r>
                            <w:r>
                              <w:rPr>
                                <w:sz w:val="18"/>
                                <w:szCs w:val="18"/>
                              </w:rPr>
                              <w:t>か月</w:t>
                            </w:r>
                            <w:r>
                              <w:rPr>
                                <w:rFonts w:hint="eastAsia"/>
                                <w:sz w:val="18"/>
                                <w:szCs w:val="18"/>
                              </w:rPr>
                              <w:t>～</w:t>
                            </w:r>
                            <w:r>
                              <w:rPr>
                                <w:sz w:val="18"/>
                                <w:szCs w:val="18"/>
                              </w:rPr>
                              <w:t>2</w:t>
                            </w:r>
                            <w:r>
                              <w:rPr>
                                <w:sz w:val="18"/>
                                <w:szCs w:val="18"/>
                              </w:rPr>
                              <w:t>歳半程度）</w:t>
                            </w:r>
                            <w:r>
                              <w:rPr>
                                <w:rFonts w:hint="eastAsia"/>
                                <w:sz w:val="18"/>
                                <w:szCs w:val="18"/>
                              </w:rPr>
                              <w:t>の例</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9C5DF" id="テキスト ボックス 916" o:spid="_x0000_s1186" type="#_x0000_t202" style="position:absolute;left:0;text-align:left;margin-left:37.75pt;margin-top:140.95pt;width:224.4pt;height:22.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" filled="f" stroked="f" strokeweight=".5pt">
                <v:textbox>
                  <w:txbxContent>
                    <w:p w14:paraId="79B53063" w14:textId="7A0FE00F" w:rsidR="00957082" w:rsidRPr="00EF0BE3" w:rsidRDefault="00957082" w:rsidP="00EF0BE3">
                      <w:pPr>
                        <w:rPr>
                          <w:sz w:val="18"/>
                          <w:szCs w:val="18"/>
                        </w:rPr>
                      </w:pPr>
                      <w:r>
                        <w:rPr>
                          <w:rFonts w:hint="eastAsia"/>
                          <w:sz w:val="18"/>
                          <w:szCs w:val="18"/>
                        </w:rPr>
                        <w:t>＜乳幼児</w:t>
                      </w:r>
                      <w:r>
                        <w:rPr>
                          <w:sz w:val="18"/>
                          <w:szCs w:val="18"/>
                        </w:rPr>
                        <w:t>用</w:t>
                      </w:r>
                      <w:r>
                        <w:rPr>
                          <w:rFonts w:hint="eastAsia"/>
                          <w:sz w:val="18"/>
                          <w:szCs w:val="18"/>
                        </w:rPr>
                        <w:t>椅子</w:t>
                      </w:r>
                      <w:r>
                        <w:rPr>
                          <w:sz w:val="18"/>
                          <w:szCs w:val="18"/>
                        </w:rPr>
                        <w:t>（</w:t>
                      </w:r>
                      <w:r>
                        <w:rPr>
                          <w:rFonts w:hint="eastAsia"/>
                          <w:sz w:val="18"/>
                          <w:szCs w:val="18"/>
                        </w:rPr>
                        <w:t>生後</w:t>
                      </w:r>
                      <w:r>
                        <w:rPr>
                          <w:rFonts w:hint="eastAsia"/>
                          <w:sz w:val="18"/>
                          <w:szCs w:val="18"/>
                        </w:rPr>
                        <w:t>5</w:t>
                      </w:r>
                      <w:r>
                        <w:rPr>
                          <w:sz w:val="18"/>
                          <w:szCs w:val="18"/>
                        </w:rPr>
                        <w:t>か月</w:t>
                      </w:r>
                      <w:r>
                        <w:rPr>
                          <w:rFonts w:hint="eastAsia"/>
                          <w:sz w:val="18"/>
                          <w:szCs w:val="18"/>
                        </w:rPr>
                        <w:t>～</w:t>
                      </w:r>
                      <w:r>
                        <w:rPr>
                          <w:sz w:val="18"/>
                          <w:szCs w:val="18"/>
                        </w:rPr>
                        <w:t>2</w:t>
                      </w:r>
                      <w:r>
                        <w:rPr>
                          <w:sz w:val="18"/>
                          <w:szCs w:val="18"/>
                        </w:rPr>
                        <w:t>歳半程度）</w:t>
                      </w:r>
                      <w:r>
                        <w:rPr>
                          <w:rFonts w:hint="eastAsia"/>
                          <w:sz w:val="18"/>
                          <w:szCs w:val="18"/>
                        </w:rPr>
                        <w:t>の例</w:t>
                      </w:r>
                      <w:r>
                        <w:rPr>
                          <w:sz w:val="18"/>
                          <w:szCs w:val="18"/>
                        </w:rPr>
                        <w:t>＞</w:t>
                      </w:r>
                    </w:p>
                  </w:txbxContent>
                </v:textbox>
              </v:shape>
            </w:pict>
          </mc:Fallback>
        </mc:AlternateContent>
      </w:r>
      <w:r>
        <w:rPr>
          <w:rFonts w:asciiTheme="minorEastAsia" w:eastAsiaTheme="minorEastAsia" w:hAnsiTheme="minorEastAsia"/>
          <w:noProof/>
          <w:color w:val="000000"/>
        </w:rPr>
        <w:drawing>
          <wp:anchor distT="0" distB="0" distL="114300" distR="114300" simplePos="0" relativeHeight="251834368" behindDoc="0" locked="0" layoutInCell="1" allowOverlap="1" wp14:anchorId="1A52A997" wp14:editId="28918724">
            <wp:simplePos x="0" y="0"/>
            <wp:positionH relativeFrom="column">
              <wp:posOffset>1085445</wp:posOffset>
            </wp:positionH>
            <wp:positionV relativeFrom="paragraph">
              <wp:posOffset>2137654</wp:posOffset>
            </wp:positionV>
            <wp:extent cx="1550646" cy="2065843"/>
            <wp:effectExtent l="0" t="0" r="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乳幼児用おむつ交換台 - コピー.png"/>
                    <pic:cNvPicPr/>
                  </pic:nvPicPr>
                  <pic:blipFill>
                    <a:blip r:embed="rId12">
                      <a:extLst>
                        <a:ext uri="{28A0092B-C50C-407E-A947-70E740481C1C}">
                          <a14:useLocalDpi xmlns:a14="http://schemas.microsoft.com/office/drawing/2010/main" val="0"/>
                        </a:ext>
                      </a:extLst>
                    </a:blip>
                    <a:stretch>
                      <a:fillRect/>
                    </a:stretch>
                  </pic:blipFill>
                  <pic:spPr>
                    <a:xfrm>
                      <a:off x="0" y="0"/>
                      <a:ext cx="1562660" cy="2081848"/>
                    </a:xfrm>
                    <a:prstGeom prst="rect">
                      <a:avLst/>
                    </a:prstGeom>
                  </pic:spPr>
                </pic:pic>
              </a:graphicData>
            </a:graphic>
            <wp14:sizeRelH relativeFrom="margin">
              <wp14:pctWidth>0</wp14:pctWidth>
            </wp14:sizeRelH>
            <wp14:sizeRelV relativeFrom="margin">
              <wp14:pctHeight>0</wp14:pctHeight>
            </wp14:sizeRelV>
          </wp:anchor>
        </w:drawing>
      </w:r>
      <w:r w:rsidR="00EF0BE3">
        <w:rPr>
          <w:rFonts w:asciiTheme="minorEastAsia" w:eastAsiaTheme="minorEastAsia" w:hAnsiTheme="minorEastAsia"/>
          <w:noProof/>
          <w:color w:val="000000"/>
        </w:rPr>
        <mc:AlternateContent>
          <mc:Choice Requires="wps">
            <w:drawing>
              <wp:anchor distT="0" distB="0" distL="114300" distR="114300" simplePos="0" relativeHeight="251875328" behindDoc="0" locked="0" layoutInCell="1" allowOverlap="1" wp14:anchorId="65C918E3" wp14:editId="71FA47BE">
                <wp:simplePos x="0" y="0"/>
                <wp:positionH relativeFrom="column">
                  <wp:posOffset>3326369</wp:posOffset>
                </wp:positionH>
                <wp:positionV relativeFrom="paragraph">
                  <wp:posOffset>1748342</wp:posOffset>
                </wp:positionV>
                <wp:extent cx="3158327" cy="633909"/>
                <wp:effectExtent l="0" t="0" r="0" b="0"/>
                <wp:wrapNone/>
                <wp:docPr id="896" name="テキスト ボックス 896"/>
                <wp:cNvGraphicFramePr/>
                <a:graphic xmlns:a="http://schemas.openxmlformats.org/drawingml/2006/main">
                  <a:graphicData uri="http://schemas.microsoft.com/office/word/2010/wordprocessingShape">
                    <wps:wsp>
                      <wps:cNvSpPr txBox="1"/>
                      <wps:spPr>
                        <a:xfrm>
                          <a:off x="0" y="0"/>
                          <a:ext cx="3158327" cy="633909"/>
                        </a:xfrm>
                        <a:prstGeom prst="rect">
                          <a:avLst/>
                        </a:prstGeom>
                        <a:noFill/>
                        <a:ln w="6350">
                          <a:noFill/>
                        </a:ln>
                      </wps:spPr>
                      <wps:txbx>
                        <w:txbxContent>
                          <w:p w14:paraId="546E8031" w14:textId="73DA4A24" w:rsidR="00957082" w:rsidRDefault="00957082">
                            <w:pPr>
                              <w:rPr>
                                <w:sz w:val="18"/>
                                <w:szCs w:val="18"/>
                              </w:rPr>
                            </w:pPr>
                            <w:r>
                              <w:rPr>
                                <w:rFonts w:hint="eastAsia"/>
                                <w:sz w:val="18"/>
                                <w:szCs w:val="18"/>
                              </w:rPr>
                              <w:t>○乳幼児</w:t>
                            </w:r>
                            <w:r>
                              <w:rPr>
                                <w:sz w:val="18"/>
                                <w:szCs w:val="18"/>
                              </w:rPr>
                              <w:t>用設備を有す</w:t>
                            </w:r>
                            <w:r>
                              <w:rPr>
                                <w:rFonts w:hint="eastAsia"/>
                                <w:sz w:val="18"/>
                                <w:szCs w:val="18"/>
                              </w:rPr>
                              <w:t>る</w:t>
                            </w:r>
                            <w:r>
                              <w:rPr>
                                <w:sz w:val="18"/>
                                <w:szCs w:val="18"/>
                              </w:rPr>
                              <w:t>便房</w:t>
                            </w:r>
                          </w:p>
                          <w:p w14:paraId="01626A41" w14:textId="49264CD3" w:rsidR="00957082" w:rsidRPr="00EF0BE3" w:rsidRDefault="00957082">
                            <w:pPr>
                              <w:rPr>
                                <w:sz w:val="18"/>
                                <w:szCs w:val="18"/>
                              </w:rPr>
                            </w:pPr>
                            <w:r>
                              <w:rPr>
                                <w:rFonts w:hint="eastAsia"/>
                                <w:sz w:val="18"/>
                                <w:szCs w:val="18"/>
                              </w:rPr>
                              <w:t>（</w:t>
                            </w:r>
                            <w:r>
                              <w:rPr>
                                <w:sz w:val="18"/>
                                <w:szCs w:val="18"/>
                              </w:rPr>
                              <w:t>ベビーカー</w:t>
                            </w:r>
                            <w:r>
                              <w:rPr>
                                <w:rFonts w:hint="eastAsia"/>
                                <w:sz w:val="18"/>
                                <w:szCs w:val="18"/>
                              </w:rPr>
                              <w:t>と</w:t>
                            </w:r>
                            <w:r>
                              <w:rPr>
                                <w:sz w:val="18"/>
                                <w:szCs w:val="18"/>
                              </w:rPr>
                              <w:t>共に入ることができる</w:t>
                            </w:r>
                            <w:r>
                              <w:rPr>
                                <w:rFonts w:hint="eastAsia"/>
                                <w:sz w:val="18"/>
                                <w:szCs w:val="18"/>
                              </w:rPr>
                              <w:t>寸法</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918E3" id="テキスト ボックス 896" o:spid="_x0000_s1187" type="#_x0000_t202" style="position:absolute;left:0;text-align:left;margin-left:261.9pt;margin-top:137.65pt;width:248.7pt;height:49.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" filled="f" stroked="f" strokeweight=".5pt">
                <v:textbox>
                  <w:txbxContent>
                    <w:p w14:paraId="546E8031" w14:textId="73DA4A24" w:rsidR="00957082" w:rsidRDefault="00957082">
                      <w:pPr>
                        <w:rPr>
                          <w:sz w:val="18"/>
                          <w:szCs w:val="18"/>
                        </w:rPr>
                      </w:pPr>
                      <w:r>
                        <w:rPr>
                          <w:rFonts w:hint="eastAsia"/>
                          <w:sz w:val="18"/>
                          <w:szCs w:val="18"/>
                        </w:rPr>
                        <w:t>○乳幼児</w:t>
                      </w:r>
                      <w:r>
                        <w:rPr>
                          <w:sz w:val="18"/>
                          <w:szCs w:val="18"/>
                        </w:rPr>
                        <w:t>用設備を有す</w:t>
                      </w:r>
                      <w:r>
                        <w:rPr>
                          <w:rFonts w:hint="eastAsia"/>
                          <w:sz w:val="18"/>
                          <w:szCs w:val="18"/>
                        </w:rPr>
                        <w:t>る</w:t>
                      </w:r>
                      <w:r>
                        <w:rPr>
                          <w:sz w:val="18"/>
                          <w:szCs w:val="18"/>
                        </w:rPr>
                        <w:t>便房</w:t>
                      </w:r>
                    </w:p>
                    <w:p w14:paraId="01626A41" w14:textId="49264CD3" w:rsidR="00957082" w:rsidRPr="00EF0BE3" w:rsidRDefault="00957082">
                      <w:pPr>
                        <w:rPr>
                          <w:sz w:val="18"/>
                          <w:szCs w:val="18"/>
                        </w:rPr>
                      </w:pPr>
                      <w:r>
                        <w:rPr>
                          <w:rFonts w:hint="eastAsia"/>
                          <w:sz w:val="18"/>
                          <w:szCs w:val="18"/>
                        </w:rPr>
                        <w:t>（</w:t>
                      </w:r>
                      <w:r>
                        <w:rPr>
                          <w:sz w:val="18"/>
                          <w:szCs w:val="18"/>
                        </w:rPr>
                        <w:t>ベビーカー</w:t>
                      </w:r>
                      <w:r>
                        <w:rPr>
                          <w:rFonts w:hint="eastAsia"/>
                          <w:sz w:val="18"/>
                          <w:szCs w:val="18"/>
                        </w:rPr>
                        <w:t>と</w:t>
                      </w:r>
                      <w:r>
                        <w:rPr>
                          <w:sz w:val="18"/>
                          <w:szCs w:val="18"/>
                        </w:rPr>
                        <w:t>共に入ることができる</w:t>
                      </w:r>
                      <w:r>
                        <w:rPr>
                          <w:rFonts w:hint="eastAsia"/>
                          <w:sz w:val="18"/>
                          <w:szCs w:val="18"/>
                        </w:rPr>
                        <w:t>寸法</w:t>
                      </w:r>
                      <w:r>
                        <w:rPr>
                          <w:sz w:val="18"/>
                          <w:szCs w:val="18"/>
                        </w:rPr>
                        <w:t>）</w:t>
                      </w:r>
                    </w:p>
                  </w:txbxContent>
                </v:textbox>
              </v:shape>
            </w:pict>
          </mc:Fallback>
        </mc:AlternateContent>
      </w:r>
      <w:r w:rsidR="00CD6D1F">
        <w:rPr>
          <w:rFonts w:asciiTheme="minorEastAsia" w:eastAsiaTheme="minorEastAsia" w:hAnsiTheme="minorEastAsia"/>
          <w:noProof/>
          <w:color w:val="000000"/>
        </w:rPr>
        <w:drawing>
          <wp:anchor distT="0" distB="0" distL="114300" distR="114300" simplePos="0" relativeHeight="251835392" behindDoc="0" locked="0" layoutInCell="1" allowOverlap="1" wp14:anchorId="5052D93C" wp14:editId="299F31CC">
            <wp:simplePos x="0" y="0"/>
            <wp:positionH relativeFrom="column">
              <wp:posOffset>3329305</wp:posOffset>
            </wp:positionH>
            <wp:positionV relativeFrom="paragraph">
              <wp:posOffset>2234565</wp:posOffset>
            </wp:positionV>
            <wp:extent cx="1828800" cy="2051685"/>
            <wp:effectExtent l="0" t="0" r="0" b="5715"/>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乳幼児用設備を有する便房.png"/>
                    <pic:cNvPicPr/>
                  </pic:nvPicPr>
                  <pic:blipFill>
                    <a:blip r:embed="rId13">
                      <a:extLst>
                        <a:ext uri="{28A0092B-C50C-407E-A947-70E740481C1C}">
                          <a14:useLocalDpi xmlns:a14="http://schemas.microsoft.com/office/drawing/2010/main" val="0"/>
                        </a:ext>
                      </a:extLst>
                    </a:blip>
                    <a:stretch>
                      <a:fillRect/>
                    </a:stretch>
                  </pic:blipFill>
                  <pic:spPr>
                    <a:xfrm>
                      <a:off x="0" y="0"/>
                      <a:ext cx="1828800" cy="2051685"/>
                    </a:xfrm>
                    <a:prstGeom prst="rect">
                      <a:avLst/>
                    </a:prstGeom>
                  </pic:spPr>
                </pic:pic>
              </a:graphicData>
            </a:graphic>
            <wp14:sizeRelH relativeFrom="margin">
              <wp14:pctWidth>0</wp14:pctWidth>
            </wp14:sizeRelH>
            <wp14:sizeRelV relativeFrom="margin">
              <wp14:pctHeight>0</wp14:pctHeight>
            </wp14:sizeRelV>
          </wp:anchor>
        </w:drawing>
      </w:r>
      <w:r w:rsidR="00EF0BE3">
        <w:rPr>
          <w:rFonts w:asciiTheme="minorEastAsia" w:eastAsiaTheme="minorEastAsia" w:hAnsiTheme="minorEastAsia"/>
          <w:noProof/>
          <w:color w:val="000000"/>
        </w:rPr>
        <mc:AlternateContent>
          <mc:Choice Requires="wpg">
            <w:drawing>
              <wp:anchor distT="0" distB="0" distL="114300" distR="114300" simplePos="0" relativeHeight="251874304" behindDoc="0" locked="0" layoutInCell="1" allowOverlap="1" wp14:anchorId="35ED5A61" wp14:editId="5B4616A1">
                <wp:simplePos x="0" y="0"/>
                <wp:positionH relativeFrom="column">
                  <wp:posOffset>653489</wp:posOffset>
                </wp:positionH>
                <wp:positionV relativeFrom="paragraph">
                  <wp:posOffset>140779</wp:posOffset>
                </wp:positionV>
                <wp:extent cx="3871930" cy="1608677"/>
                <wp:effectExtent l="0" t="0" r="0" b="0"/>
                <wp:wrapNone/>
                <wp:docPr id="8693" name="グループ化 8693"/>
                <wp:cNvGraphicFramePr/>
                <a:graphic xmlns:a="http://schemas.openxmlformats.org/drawingml/2006/main">
                  <a:graphicData uri="http://schemas.microsoft.com/office/word/2010/wordprocessingGroup">
                    <wpg:wgp>
                      <wpg:cNvGrpSpPr/>
                      <wpg:grpSpPr>
                        <a:xfrm>
                          <a:off x="0" y="0"/>
                          <a:ext cx="3871930" cy="1608677"/>
                          <a:chOff x="0" y="0"/>
                          <a:chExt cx="3871930" cy="1608677"/>
                        </a:xfrm>
                      </wpg:grpSpPr>
                      <pic:pic xmlns:pic="http://schemas.openxmlformats.org/drawingml/2006/picture">
                        <pic:nvPicPr>
                          <pic:cNvPr id="2789" name="図 278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61845" cy="1457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48" name="図 294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980265" y="89757"/>
                            <a:ext cx="1891665" cy="1518920"/>
                          </a:xfrm>
                          <a:prstGeom prst="rect">
                            <a:avLst/>
                          </a:prstGeom>
                        </pic:spPr>
                      </pic:pic>
                    </wpg:wgp>
                  </a:graphicData>
                </a:graphic>
              </wp:anchor>
            </w:drawing>
          </mc:Choice>
          <mc:Fallback>
            <w:pict>
              <v:group w14:anchorId="0BA95032" id="グループ化 8693" o:spid="_x0000_s1026" style="position:absolute;left:0;text-align:left;margin-left:51.45pt;margin-top:11.1pt;width:304.9pt;height:126.65pt;z-index:251874304" coordsize="38719,16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89" o:spid="_x0000_s1027" type="#_x0000_t75" style="position:absolute;width:20618;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">
                  <v:imagedata r:id="rId17" o:title=""/>
                  <v:path arrowok="t"/>
                </v:shape>
                <v:shape id="図 2948" o:spid="_x0000_s1028" type="#_x0000_t75" style="position:absolute;left:19802;top:897;width:18917;height:1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">
                  <v:imagedata r:id="rId18" o:title=""/>
                  <v:path arrowok="t"/>
                </v:shape>
              </v:group>
            </w:pict>
          </mc:Fallback>
        </mc:AlternateContent>
      </w:r>
      <w:r w:rsidR="004B42D1" w:rsidRPr="00587B01">
        <w:rPr>
          <w:rFonts w:asciiTheme="minorEastAsia" w:eastAsiaTheme="minorEastAsia" w:hAnsiTheme="minorEastAsia"/>
          <w:color w:val="000000"/>
        </w:rPr>
        <w:br w:type="page"/>
      </w:r>
    </w:p>
    <w:p w14:paraId="67B1AAAB" w14:textId="77777777" w:rsidR="00EF35D7" w:rsidRPr="00587B01" w:rsidRDefault="00EF35D7" w:rsidP="002A6928">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lastRenderedPageBreak/>
        <w:t>チェックリスト③（政令第</w:t>
      </w:r>
      <w:r w:rsidR="00F87565" w:rsidRPr="00587B01">
        <w:rPr>
          <w:rFonts w:asciiTheme="minorEastAsia" w:eastAsiaTheme="minorEastAsia" w:hAnsiTheme="minorEastAsia" w:hint="eastAsia"/>
          <w:bdr w:val="single" w:sz="4" w:space="0" w:color="auto"/>
        </w:rPr>
        <w:t>14</w:t>
      </w:r>
      <w:r w:rsidRPr="00587B01">
        <w:rPr>
          <w:rFonts w:asciiTheme="minorEastAsia" w:eastAsiaTheme="minorEastAsia" w:hAnsiTheme="minorEastAsia" w:hint="eastAsia"/>
          <w:bdr w:val="single" w:sz="4" w:space="0" w:color="auto"/>
        </w:rPr>
        <w:t>条第</w:t>
      </w:r>
      <w:r w:rsidR="00F87565" w:rsidRPr="00587B01">
        <w:rPr>
          <w:rFonts w:asciiTheme="minorEastAsia" w:eastAsiaTheme="minorEastAsia" w:hAnsiTheme="minorEastAsia" w:hint="eastAsia"/>
          <w:bdr w:val="single" w:sz="4" w:space="0" w:color="auto"/>
        </w:rPr>
        <w:t>1</w:t>
      </w:r>
      <w:r w:rsidRPr="00587B01">
        <w:rPr>
          <w:rFonts w:asciiTheme="minorEastAsia" w:eastAsiaTheme="minorEastAsia" w:hAnsiTheme="minorEastAsia" w:hint="eastAsia"/>
          <w:bdr w:val="single" w:sz="4" w:space="0" w:color="auto"/>
        </w:rPr>
        <w:t>項・条例第</w:t>
      </w:r>
      <w:r w:rsidR="00F8756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条第</w:t>
      </w:r>
      <w:r w:rsidR="00F87565" w:rsidRPr="00587B01">
        <w:rPr>
          <w:rFonts w:asciiTheme="minorEastAsia" w:eastAsiaTheme="minorEastAsia" w:hAnsiTheme="minorEastAsia" w:hint="eastAsia"/>
          <w:bdr w:val="single" w:sz="4" w:space="0" w:color="auto"/>
        </w:rPr>
        <w:t>3</w:t>
      </w:r>
      <w:r w:rsidRPr="00587B01">
        <w:rPr>
          <w:rFonts w:asciiTheme="minorEastAsia" w:eastAsiaTheme="minorEastAsia" w:hAnsiTheme="minorEastAsia" w:hint="eastAsia"/>
          <w:bdr w:val="single" w:sz="4" w:space="0" w:color="auto"/>
        </w:rPr>
        <w:t>項）</w:t>
      </w:r>
    </w:p>
    <w:p w14:paraId="25ED531D" w14:textId="40E0E5CA" w:rsidR="00EF35D7" w:rsidRPr="00587B01" w:rsidRDefault="00CC38D9" w:rsidP="00CC38D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DE765E">
        <w:rPr>
          <w:rFonts w:asciiTheme="minorEastAsia" w:eastAsiaTheme="minorEastAsia" w:hAnsiTheme="minorEastAsia" w:hint="eastAsia"/>
          <w:color w:val="000000"/>
        </w:rPr>
        <w:t>政令第14条第1</w:t>
      </w:r>
      <w:r w:rsidR="00EF35D7" w:rsidRPr="00587B01">
        <w:rPr>
          <w:rFonts w:asciiTheme="minorEastAsia" w:eastAsiaTheme="minorEastAsia" w:hAnsiTheme="minorEastAsia" w:hint="eastAsia"/>
          <w:color w:val="000000"/>
        </w:rPr>
        <w:t>項に基づいて、「車</w:t>
      </w:r>
      <w:r w:rsidR="0002062E" w:rsidRPr="00587B01">
        <w:rPr>
          <w:rFonts w:asciiTheme="minorEastAsia" w:eastAsiaTheme="minorEastAsia" w:hAnsiTheme="minorEastAsia" w:hint="eastAsia"/>
          <w:color w:val="000000"/>
        </w:rPr>
        <w:t>椅子</w:t>
      </w:r>
      <w:r w:rsidR="00EF35D7" w:rsidRPr="00587B01">
        <w:rPr>
          <w:rFonts w:asciiTheme="minorEastAsia" w:eastAsiaTheme="minorEastAsia" w:hAnsiTheme="minorEastAsia" w:hint="eastAsia"/>
          <w:color w:val="000000"/>
        </w:rPr>
        <w:t>使用者用便房」及び「オストメイト対応設備を設置した便房」を設けた便所においては、</w:t>
      </w:r>
      <w:r w:rsidR="00BC4063" w:rsidRPr="00587B01">
        <w:rPr>
          <w:rFonts w:asciiTheme="minorEastAsia" w:eastAsiaTheme="minorEastAsia" w:hAnsiTheme="minorEastAsia" w:hint="eastAsia"/>
          <w:color w:val="000000"/>
        </w:rPr>
        <w:t>次</w:t>
      </w:r>
      <w:r w:rsidR="00EF35D7" w:rsidRPr="00587B01">
        <w:rPr>
          <w:rFonts w:asciiTheme="minorEastAsia" w:eastAsiaTheme="minorEastAsia" w:hAnsiTheme="minorEastAsia" w:hint="eastAsia"/>
          <w:color w:val="000000"/>
        </w:rPr>
        <w:t>の２点が必要である。</w:t>
      </w:r>
    </w:p>
    <w:p w14:paraId="1C9A5614" w14:textId="77777777" w:rsidR="00EF35D7" w:rsidRPr="00587B01" w:rsidRDefault="00EF35D7" w:rsidP="00EF35D7">
      <w:pPr>
        <w:ind w:leftChars="100" w:left="210" w:firstLineChars="100" w:firstLine="210"/>
        <w:rPr>
          <w:rFonts w:asciiTheme="minorEastAsia" w:eastAsiaTheme="minorEastAsia" w:hAnsiTheme="minorEastAsia"/>
          <w:color w:val="000000"/>
        </w:rPr>
      </w:pPr>
    </w:p>
    <w:p w14:paraId="67E50F3C" w14:textId="77777777" w:rsidR="00EF35D7" w:rsidRPr="00587B01" w:rsidRDefault="00CC38D9" w:rsidP="00EF35D7">
      <w:pPr>
        <w:ind w:left="210"/>
        <w:rPr>
          <w:rFonts w:asciiTheme="minorEastAsia" w:eastAsiaTheme="minorEastAsia" w:hAnsiTheme="minorEastAsia"/>
          <w:color w:val="000000"/>
        </w:rPr>
      </w:pPr>
      <w:r w:rsidRPr="00587B01">
        <w:rPr>
          <w:rFonts w:asciiTheme="minorEastAsia" w:eastAsiaTheme="minorEastAsia" w:hAnsiTheme="minorEastAsia" w:hint="eastAsia"/>
          <w:color w:val="000000"/>
        </w:rPr>
        <w:t>（１）</w:t>
      </w:r>
      <w:r w:rsidR="00EF35D7" w:rsidRPr="00587B01">
        <w:rPr>
          <w:rFonts w:asciiTheme="minorEastAsia" w:eastAsiaTheme="minorEastAsia" w:hAnsiTheme="minorEastAsia" w:hint="eastAsia"/>
          <w:color w:val="000000"/>
        </w:rPr>
        <w:t xml:space="preserve"> 便房の配置等を視覚障</w:t>
      </w:r>
      <w:r w:rsidR="00232D6F" w:rsidRPr="00587B01">
        <w:rPr>
          <w:rFonts w:asciiTheme="minorEastAsia" w:eastAsiaTheme="minorEastAsia" w:hAnsiTheme="minorEastAsia" w:hint="eastAsia"/>
          <w:color w:val="000000"/>
        </w:rPr>
        <w:t>がい</w:t>
      </w:r>
      <w:r w:rsidR="00EF35D7" w:rsidRPr="00587B01">
        <w:rPr>
          <w:rFonts w:asciiTheme="minorEastAsia" w:eastAsiaTheme="minorEastAsia" w:hAnsiTheme="minorEastAsia" w:hint="eastAsia"/>
          <w:color w:val="000000"/>
        </w:rPr>
        <w:t>者に示すための設備</w:t>
      </w:r>
      <w:r w:rsidR="00BC4063" w:rsidRPr="00587B01">
        <w:rPr>
          <w:rFonts w:asciiTheme="minorEastAsia" w:eastAsiaTheme="minorEastAsia" w:hAnsiTheme="minorEastAsia" w:hint="eastAsia"/>
          <w:color w:val="000000"/>
        </w:rPr>
        <w:t>（条例第18条第3項第1号）</w:t>
      </w:r>
    </w:p>
    <w:p w14:paraId="5986660F" w14:textId="77777777" w:rsidR="00CC38D9" w:rsidRPr="00587B01" w:rsidRDefault="00CC38D9" w:rsidP="00AE48AC">
      <w:pPr>
        <w:ind w:leftChars="200" w:left="63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○この規定は、不特定かつ多数の者が利用し、又は主として視覚障がい者が利用する</w:t>
      </w:r>
      <w:r w:rsidR="004E65FE" w:rsidRPr="00587B01">
        <w:rPr>
          <w:rFonts w:asciiTheme="minorEastAsia" w:eastAsiaTheme="minorEastAsia" w:hAnsiTheme="minorEastAsia" w:hint="eastAsia"/>
          <w:color w:val="000000"/>
        </w:rPr>
        <w:t>便所</w:t>
      </w:r>
      <w:r w:rsidRPr="00587B01">
        <w:rPr>
          <w:rFonts w:asciiTheme="minorEastAsia" w:eastAsiaTheme="minorEastAsia" w:hAnsiTheme="minorEastAsia" w:hint="eastAsia"/>
          <w:color w:val="000000"/>
        </w:rPr>
        <w:t>に限り適用される。</w:t>
      </w:r>
    </w:p>
    <w:p w14:paraId="1406318E" w14:textId="77777777" w:rsidR="00AE48AC" w:rsidRPr="00587B01" w:rsidRDefault="00AE48AC" w:rsidP="00AE48AC">
      <w:pPr>
        <w:ind w:leftChars="200" w:left="63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便所の出入口付近に、視覚障</w:t>
      </w:r>
      <w:r w:rsidR="00232D6F" w:rsidRPr="00587B01">
        <w:rPr>
          <w:rFonts w:asciiTheme="minorEastAsia" w:eastAsiaTheme="minorEastAsia" w:hAnsiTheme="minorEastAsia" w:hint="eastAsia"/>
          <w:color w:val="000000"/>
        </w:rPr>
        <w:t>がい</w:t>
      </w:r>
      <w:r w:rsidR="00EF35D7" w:rsidRPr="00587B01">
        <w:rPr>
          <w:rFonts w:asciiTheme="minorEastAsia" w:eastAsiaTheme="minorEastAsia" w:hAnsiTheme="minorEastAsia" w:hint="eastAsia"/>
          <w:color w:val="000000"/>
        </w:rPr>
        <w:t>者に対して便所の男女の別・便所内の配置等を示す設備（触知図案内板又は音声による案内設備）を設けなければならない。</w:t>
      </w:r>
    </w:p>
    <w:p w14:paraId="4CA7E1D6" w14:textId="77777777" w:rsidR="00CC38D9" w:rsidRPr="00587B01" w:rsidRDefault="00AE48AC" w:rsidP="00CC38D9">
      <w:pPr>
        <w:ind w:leftChars="200" w:left="63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3258E2" w:rsidRPr="00587B01">
        <w:rPr>
          <w:rFonts w:asciiTheme="minorEastAsia" w:eastAsiaTheme="minorEastAsia" w:hAnsiTheme="minorEastAsia" w:hint="eastAsia"/>
          <w:color w:val="000000"/>
        </w:rPr>
        <w:t>また</w:t>
      </w:r>
      <w:r w:rsidR="00EF35D7" w:rsidRPr="00587B01">
        <w:rPr>
          <w:rFonts w:asciiTheme="minorEastAsia" w:eastAsiaTheme="minorEastAsia" w:hAnsiTheme="minorEastAsia" w:hint="eastAsia"/>
          <w:color w:val="000000"/>
        </w:rPr>
        <w:t>、触知図案内板等の前の床面には、触知図案内板等の存在を視覚障</w:t>
      </w:r>
      <w:r w:rsidR="00232D6F" w:rsidRPr="00587B01">
        <w:rPr>
          <w:rFonts w:asciiTheme="minorEastAsia" w:eastAsiaTheme="minorEastAsia" w:hAnsiTheme="minorEastAsia" w:hint="eastAsia"/>
          <w:color w:val="000000"/>
        </w:rPr>
        <w:t>がい</w:t>
      </w:r>
      <w:r w:rsidR="00EF35D7" w:rsidRPr="00587B01">
        <w:rPr>
          <w:rFonts w:asciiTheme="minorEastAsia" w:eastAsiaTheme="minorEastAsia" w:hAnsiTheme="minorEastAsia" w:hint="eastAsia"/>
          <w:color w:val="000000"/>
        </w:rPr>
        <w:t>者に示すため、点状ブロック</w:t>
      </w:r>
      <w:r w:rsidR="009770E9" w:rsidRPr="00587B01">
        <w:rPr>
          <w:rFonts w:asciiTheme="minorEastAsia" w:eastAsiaTheme="minorEastAsia" w:hAnsiTheme="minorEastAsia" w:hint="eastAsia"/>
          <w:color w:val="000000"/>
        </w:rPr>
        <w:t>等</w:t>
      </w:r>
      <w:r w:rsidR="00EF35D7" w:rsidRPr="00587B01">
        <w:rPr>
          <w:rFonts w:asciiTheme="minorEastAsia" w:eastAsiaTheme="minorEastAsia" w:hAnsiTheme="minorEastAsia" w:hint="eastAsia"/>
          <w:color w:val="000000"/>
        </w:rPr>
        <w:t>を２～３枚程度敷設</w:t>
      </w:r>
      <w:r w:rsidR="00B0666A" w:rsidRPr="00587B01">
        <w:rPr>
          <w:rFonts w:asciiTheme="minorEastAsia" w:eastAsiaTheme="minorEastAsia" w:hAnsiTheme="minorEastAsia" w:hint="eastAsia"/>
          <w:color w:val="000000"/>
        </w:rPr>
        <w:t>しなければならない（条例施行規則第6条）</w:t>
      </w:r>
      <w:r w:rsidR="00EF35D7" w:rsidRPr="00587B01">
        <w:rPr>
          <w:rFonts w:asciiTheme="minorEastAsia" w:eastAsiaTheme="minorEastAsia" w:hAnsiTheme="minorEastAsia" w:hint="eastAsia"/>
          <w:color w:val="000000"/>
        </w:rPr>
        <w:t>。</w:t>
      </w:r>
    </w:p>
    <w:p w14:paraId="5F8FB2FF" w14:textId="77777777" w:rsidR="008538A5" w:rsidRPr="00587B01" w:rsidRDefault="009770E9" w:rsidP="008538A5">
      <w:pPr>
        <w:ind w:leftChars="200" w:left="630" w:rightChars="2159" w:right="4534" w:hangingChars="100" w:hanging="210"/>
        <w:rPr>
          <w:rFonts w:asciiTheme="minorEastAsia" w:eastAsiaTheme="minorEastAsia" w:hAnsiTheme="minorEastAsia"/>
          <w:color w:val="000000"/>
        </w:rPr>
      </w:pPr>
      <w:r w:rsidRPr="00587B01">
        <w:rPr>
          <w:rFonts w:asciiTheme="minorEastAsia" w:eastAsiaTheme="minorEastAsia" w:hAnsiTheme="minorEastAsia" w:hint="eastAsia"/>
          <w:strike/>
          <w:noProof/>
          <w:color w:val="000000"/>
          <w:shd w:val="pct15" w:color="auto" w:fill="FFFFFF"/>
        </w:rPr>
        <mc:AlternateContent>
          <mc:Choice Requires="wps">
            <w:drawing>
              <wp:anchor distT="0" distB="0" distL="114300" distR="114300" simplePos="0" relativeHeight="251440128" behindDoc="0" locked="0" layoutInCell="1" allowOverlap="1" wp14:anchorId="01FB1AE2" wp14:editId="2ADF0F2F">
                <wp:simplePos x="0" y="0"/>
                <wp:positionH relativeFrom="column">
                  <wp:posOffset>3309620</wp:posOffset>
                </wp:positionH>
                <wp:positionV relativeFrom="paragraph">
                  <wp:posOffset>72228</wp:posOffset>
                </wp:positionV>
                <wp:extent cx="1766570" cy="244475"/>
                <wp:effectExtent l="0" t="0" r="5080" b="3175"/>
                <wp:wrapNone/>
                <wp:docPr id="2793" name="Text Box 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444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285438" w14:textId="77777777" w:rsidR="00957082" w:rsidRPr="00556DF0" w:rsidRDefault="00957082" w:rsidP="006B3A14">
                            <w:pPr>
                              <w:snapToGrid w:val="0"/>
                              <w:ind w:left="90" w:hangingChars="50" w:hanging="90"/>
                              <w:rPr>
                                <w:sz w:val="18"/>
                                <w:szCs w:val="18"/>
                              </w:rPr>
                            </w:pPr>
                            <w:r w:rsidRPr="00556DF0">
                              <w:rPr>
                                <w:rFonts w:hint="eastAsia"/>
                                <w:sz w:val="18"/>
                                <w:szCs w:val="18"/>
                              </w:rPr>
                              <w:t>(</w:t>
                            </w:r>
                            <w:r>
                              <w:rPr>
                                <w:rFonts w:hint="eastAsia"/>
                                <w:sz w:val="18"/>
                                <w:szCs w:val="18"/>
                              </w:rPr>
                              <w:t>便所の触知図案内板の記載</w:t>
                            </w:r>
                            <w:r w:rsidRPr="00556DF0">
                              <w:rPr>
                                <w:rFonts w:hint="eastAsia"/>
                                <w:sz w:val="18"/>
                                <w:szCs w:val="18"/>
                              </w:rPr>
                              <w:t>例</w:t>
                            </w:r>
                            <w:r w:rsidRPr="00556DF0">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B1AE2" id="Text Box 2304" o:spid="_x0000_s1188" type="#_x0000_t202" style="position:absolute;left:0;text-align:left;margin-left:260.6pt;margin-top:5.7pt;width:139.1pt;height:19.2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" stroked="f">
                <v:textbox inset="5.85pt,.7pt,5.85pt,.7pt">
                  <w:txbxContent>
                    <w:p w14:paraId="3A285438" w14:textId="77777777" w:rsidR="00957082" w:rsidRPr="00556DF0" w:rsidRDefault="00957082" w:rsidP="006B3A14">
                      <w:pPr>
                        <w:snapToGrid w:val="0"/>
                        <w:ind w:left="90" w:hangingChars="50" w:hanging="90"/>
                        <w:rPr>
                          <w:sz w:val="18"/>
                          <w:szCs w:val="18"/>
                        </w:rPr>
                      </w:pPr>
                      <w:r w:rsidRPr="00556DF0">
                        <w:rPr>
                          <w:rFonts w:hint="eastAsia"/>
                          <w:sz w:val="18"/>
                          <w:szCs w:val="18"/>
                        </w:rPr>
                        <w:t>(</w:t>
                      </w:r>
                      <w:r>
                        <w:rPr>
                          <w:rFonts w:hint="eastAsia"/>
                          <w:sz w:val="18"/>
                          <w:szCs w:val="18"/>
                        </w:rPr>
                        <w:t>便所の触知図案内板の記載</w:t>
                      </w:r>
                      <w:r w:rsidRPr="00556DF0">
                        <w:rPr>
                          <w:rFonts w:hint="eastAsia"/>
                          <w:sz w:val="18"/>
                          <w:szCs w:val="18"/>
                        </w:rPr>
                        <w:t>例</w:t>
                      </w:r>
                      <w:r w:rsidRPr="00556DF0">
                        <w:rPr>
                          <w:rFonts w:hint="eastAsia"/>
                          <w:sz w:val="18"/>
                          <w:szCs w:val="18"/>
                        </w:rPr>
                        <w:t>)</w:t>
                      </w:r>
                    </w:p>
                  </w:txbxContent>
                </v:textbox>
              </v:shape>
            </w:pict>
          </mc:Fallback>
        </mc:AlternateContent>
      </w:r>
    </w:p>
    <w:p w14:paraId="26D2BBD4" w14:textId="77777777" w:rsidR="00CC38D9" w:rsidRPr="00587B01" w:rsidRDefault="00CC38D9" w:rsidP="008538A5">
      <w:pPr>
        <w:ind w:leftChars="200" w:left="630" w:rightChars="2159" w:right="4534" w:hangingChars="100" w:hanging="210"/>
        <w:rPr>
          <w:rFonts w:asciiTheme="minorEastAsia" w:eastAsiaTheme="minorEastAsia" w:hAnsiTheme="minorEastAsia"/>
          <w:color w:val="000000"/>
        </w:rPr>
      </w:pPr>
      <w:r w:rsidRPr="00587B01">
        <w:rPr>
          <w:rFonts w:asciiTheme="minorEastAsia" w:eastAsiaTheme="minorEastAsia" w:hAnsiTheme="minorEastAsia"/>
          <w:noProof/>
          <w:color w:val="000000"/>
        </w:rPr>
        <w:drawing>
          <wp:anchor distT="0" distB="0" distL="114300" distR="114300" simplePos="0" relativeHeight="251597824" behindDoc="0" locked="0" layoutInCell="1" allowOverlap="1" wp14:anchorId="3B54A8C8" wp14:editId="4A5638BE">
            <wp:simplePos x="0" y="0"/>
            <wp:positionH relativeFrom="column">
              <wp:posOffset>3057357</wp:posOffset>
            </wp:positionH>
            <wp:positionV relativeFrom="paragraph">
              <wp:posOffset>25484</wp:posOffset>
            </wp:positionV>
            <wp:extent cx="3162300" cy="2463165"/>
            <wp:effectExtent l="0" t="0" r="0" b="0"/>
            <wp:wrapNone/>
            <wp:docPr id="2304" name="図 2300" descr="便所触知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descr="便所触知図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2300" cy="2463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B01">
        <w:rPr>
          <w:rFonts w:asciiTheme="minorEastAsia" w:eastAsiaTheme="minorEastAsia" w:hAnsiTheme="minorEastAsia" w:hint="eastAsia"/>
          <w:color w:val="000000"/>
        </w:rPr>
        <w:t>○男女兼用の多目的便房のみを設ける場合など、一の便房のみを設ける便所においては、点字により「男女兼用・右側に便器」等の案内をし、床面に点状ブロック等を敷設することで足りる。</w:t>
      </w:r>
    </w:p>
    <w:p w14:paraId="7D7C69A9" w14:textId="77777777" w:rsidR="008538A5" w:rsidRPr="00587B01" w:rsidRDefault="008538A5" w:rsidP="008538A5">
      <w:pPr>
        <w:ind w:leftChars="200" w:left="630" w:rightChars="2159" w:right="4534" w:hangingChars="100" w:hanging="210"/>
        <w:rPr>
          <w:rFonts w:asciiTheme="minorEastAsia" w:eastAsiaTheme="minorEastAsia" w:hAnsiTheme="minorEastAsia"/>
          <w:color w:val="000000"/>
        </w:rPr>
      </w:pPr>
    </w:p>
    <w:p w14:paraId="28EE7AB2" w14:textId="05086DF0" w:rsidR="008538A5" w:rsidRPr="00985C38" w:rsidRDefault="00CC38D9" w:rsidP="008538A5">
      <w:pPr>
        <w:ind w:leftChars="200" w:left="630" w:rightChars="2159" w:right="4534"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○条例第18条第3項第1号中「点字その他規則で定める方法」は次のとおり。(条例施行規則第6条</w:t>
      </w:r>
      <w:r w:rsidRPr="00587B01">
        <w:rPr>
          <w:rFonts w:asciiTheme="minorEastAsia" w:eastAsiaTheme="minorEastAsia" w:hAnsiTheme="minorEastAsia" w:hint="eastAsia"/>
          <w:color w:val="000000"/>
          <w:sz w:val="18"/>
          <w:szCs w:val="18"/>
        </w:rPr>
        <w:t>（参考</w:t>
      </w:r>
      <w:r w:rsidRPr="00985C38">
        <w:rPr>
          <w:rFonts w:asciiTheme="minorEastAsia" w:eastAsiaTheme="minorEastAsia" w:hAnsiTheme="minorEastAsia" w:hint="eastAsia"/>
          <w:color w:val="000000"/>
          <w:sz w:val="18"/>
          <w:szCs w:val="18"/>
        </w:rPr>
        <w:t>資料</w:t>
      </w:r>
      <w:r w:rsidR="002C0564" w:rsidRPr="00985C38">
        <w:rPr>
          <w:rFonts w:asciiTheme="minorEastAsia" w:eastAsiaTheme="minorEastAsia" w:hAnsiTheme="minorEastAsia" w:hint="eastAsia"/>
          <w:color w:val="000000"/>
          <w:sz w:val="18"/>
          <w:szCs w:val="18"/>
        </w:rPr>
        <w:t>Ｐ</w:t>
      </w:r>
      <w:r w:rsidR="006412BF" w:rsidRPr="00985C38">
        <w:rPr>
          <w:rFonts w:asciiTheme="minorEastAsia" w:eastAsiaTheme="minorEastAsia" w:hAnsiTheme="minorEastAsia" w:hint="eastAsia"/>
          <w:color w:val="000000"/>
          <w:sz w:val="18"/>
          <w:szCs w:val="18"/>
        </w:rPr>
        <w:t>1</w:t>
      </w:r>
      <w:r w:rsidR="00F06E2C" w:rsidRPr="00985C38">
        <w:rPr>
          <w:rFonts w:asciiTheme="minorEastAsia" w:eastAsiaTheme="minorEastAsia" w:hAnsiTheme="minorEastAsia" w:hint="eastAsia"/>
          <w:color w:val="000000"/>
          <w:sz w:val="18"/>
          <w:szCs w:val="18"/>
        </w:rPr>
        <w:t>10</w:t>
      </w:r>
      <w:r w:rsidRPr="00985C38">
        <w:rPr>
          <w:rFonts w:asciiTheme="minorEastAsia" w:eastAsiaTheme="minorEastAsia" w:hAnsiTheme="minorEastAsia" w:hint="eastAsia"/>
          <w:color w:val="000000"/>
          <w:sz w:val="18"/>
          <w:szCs w:val="18"/>
        </w:rPr>
        <w:t>）</w:t>
      </w:r>
    </w:p>
    <w:p w14:paraId="5FE5D3B5" w14:textId="77777777" w:rsidR="008538A5" w:rsidRPr="00985C38" w:rsidRDefault="009770E9" w:rsidP="008538A5">
      <w:pPr>
        <w:ind w:leftChars="300" w:left="840" w:rightChars="2159" w:right="4534" w:hangingChars="100" w:hanging="210"/>
        <w:rPr>
          <w:rFonts w:asciiTheme="minorEastAsia" w:eastAsiaTheme="minorEastAsia" w:hAnsiTheme="minorEastAsia"/>
          <w:color w:val="000000"/>
        </w:rPr>
      </w:pPr>
      <w:r w:rsidRPr="00985C38">
        <w:rPr>
          <w:rFonts w:asciiTheme="minorEastAsia" w:eastAsiaTheme="minorEastAsia" w:hAnsiTheme="minorEastAsia" w:hint="eastAsia"/>
          <w:strike/>
          <w:noProof/>
          <w:color w:val="000000"/>
          <w:shd w:val="pct15" w:color="auto" w:fill="FFFFFF"/>
        </w:rPr>
        <mc:AlternateContent>
          <mc:Choice Requires="wps">
            <w:drawing>
              <wp:anchor distT="0" distB="0" distL="114300" distR="114300" simplePos="0" relativeHeight="251715584" behindDoc="0" locked="0" layoutInCell="1" allowOverlap="1" wp14:anchorId="408BF894" wp14:editId="68CBB37A">
                <wp:simplePos x="0" y="0"/>
                <wp:positionH relativeFrom="column">
                  <wp:posOffset>3309620</wp:posOffset>
                </wp:positionH>
                <wp:positionV relativeFrom="paragraph">
                  <wp:posOffset>491490</wp:posOffset>
                </wp:positionV>
                <wp:extent cx="1905000" cy="361507"/>
                <wp:effectExtent l="0" t="0" r="0" b="635"/>
                <wp:wrapNone/>
                <wp:docPr id="2815" name="Text Box 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6150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998EAC" w14:textId="77777777" w:rsidR="00957082" w:rsidRDefault="00957082" w:rsidP="006B3A14">
                            <w:pPr>
                              <w:snapToGrid w:val="0"/>
                              <w:ind w:left="90" w:hangingChars="50" w:hanging="90"/>
                              <w:rPr>
                                <w:sz w:val="18"/>
                                <w:szCs w:val="18"/>
                              </w:rPr>
                            </w:pPr>
                            <w:r w:rsidRPr="00556DF0">
                              <w:rPr>
                                <w:rFonts w:hint="eastAsia"/>
                                <w:sz w:val="18"/>
                                <w:szCs w:val="18"/>
                              </w:rPr>
                              <w:t>(</w:t>
                            </w:r>
                            <w:r>
                              <w:rPr>
                                <w:rFonts w:hint="eastAsia"/>
                                <w:sz w:val="18"/>
                                <w:szCs w:val="18"/>
                              </w:rPr>
                              <w:t>便所の触知図案内板の設置</w:t>
                            </w:r>
                            <w:r w:rsidRPr="00556DF0">
                              <w:rPr>
                                <w:rFonts w:hint="eastAsia"/>
                                <w:sz w:val="18"/>
                                <w:szCs w:val="18"/>
                              </w:rPr>
                              <w:t>例</w:t>
                            </w:r>
                          </w:p>
                          <w:p w14:paraId="48033101" w14:textId="26BA0718" w:rsidR="00957082" w:rsidRPr="00556DF0" w:rsidRDefault="00957082" w:rsidP="006B3A14">
                            <w:pPr>
                              <w:snapToGrid w:val="0"/>
                              <w:ind w:left="90" w:hangingChars="50" w:hanging="90"/>
                              <w:rPr>
                                <w:sz w:val="18"/>
                                <w:szCs w:val="18"/>
                              </w:rPr>
                            </w:pPr>
                            <w:r>
                              <w:rPr>
                                <w:rFonts w:hint="eastAsia"/>
                                <w:sz w:val="18"/>
                                <w:szCs w:val="18"/>
                              </w:rPr>
                              <w:t>：</w:t>
                            </w:r>
                            <w:r w:rsidRPr="00FE3107">
                              <w:rPr>
                                <w:rFonts w:hint="eastAsia"/>
                                <w:sz w:val="18"/>
                                <w:szCs w:val="18"/>
                              </w:rPr>
                              <w:t>建築設計標準</w:t>
                            </w:r>
                            <w:r w:rsidRPr="00FE3107">
                              <w:rPr>
                                <w:rFonts w:hint="eastAsia"/>
                                <w:sz w:val="18"/>
                                <w:szCs w:val="18"/>
                              </w:rPr>
                              <w:t>P</w:t>
                            </w:r>
                            <w:r w:rsidRPr="00985C38">
                              <w:rPr>
                                <w:rFonts w:hint="eastAsia"/>
                                <w:sz w:val="18"/>
                                <w:szCs w:val="18"/>
                              </w:rPr>
                              <w:t>2-124</w:t>
                            </w:r>
                            <w:r w:rsidRPr="00985C38">
                              <w:rPr>
                                <w:rFonts w:hint="eastAsia"/>
                                <w:sz w:val="18"/>
                                <w:szCs w:val="18"/>
                              </w:rPr>
                              <w:t>より</w:t>
                            </w:r>
                            <w:r w:rsidRPr="00556DF0">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BF894" id="_x0000_s1189" type="#_x0000_t202" style="position:absolute;left:0;text-align:left;margin-left:260.6pt;margin-top:38.7pt;width:150pt;height:28.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" stroked="f">
                <v:textbox inset="5.85pt,.7pt,5.85pt,.7pt">
                  <w:txbxContent>
                    <w:p w14:paraId="32998EAC" w14:textId="77777777" w:rsidR="00957082" w:rsidRDefault="00957082" w:rsidP="006B3A14">
                      <w:pPr>
                        <w:snapToGrid w:val="0"/>
                        <w:ind w:left="90" w:hangingChars="50" w:hanging="90"/>
                        <w:rPr>
                          <w:sz w:val="18"/>
                          <w:szCs w:val="18"/>
                        </w:rPr>
                      </w:pPr>
                      <w:r w:rsidRPr="00556DF0">
                        <w:rPr>
                          <w:rFonts w:hint="eastAsia"/>
                          <w:sz w:val="18"/>
                          <w:szCs w:val="18"/>
                        </w:rPr>
                        <w:t>(</w:t>
                      </w:r>
                      <w:r>
                        <w:rPr>
                          <w:rFonts w:hint="eastAsia"/>
                          <w:sz w:val="18"/>
                          <w:szCs w:val="18"/>
                        </w:rPr>
                        <w:t>便所の触知図案内板の設置</w:t>
                      </w:r>
                      <w:r w:rsidRPr="00556DF0">
                        <w:rPr>
                          <w:rFonts w:hint="eastAsia"/>
                          <w:sz w:val="18"/>
                          <w:szCs w:val="18"/>
                        </w:rPr>
                        <w:t>例</w:t>
                      </w:r>
                    </w:p>
                    <w:p w14:paraId="48033101" w14:textId="26BA0718" w:rsidR="00957082" w:rsidRPr="00556DF0" w:rsidRDefault="00957082" w:rsidP="006B3A14">
                      <w:pPr>
                        <w:snapToGrid w:val="0"/>
                        <w:ind w:left="90" w:hangingChars="50" w:hanging="90"/>
                        <w:rPr>
                          <w:sz w:val="18"/>
                          <w:szCs w:val="18"/>
                        </w:rPr>
                      </w:pPr>
                      <w:r>
                        <w:rPr>
                          <w:rFonts w:hint="eastAsia"/>
                          <w:sz w:val="18"/>
                          <w:szCs w:val="18"/>
                        </w:rPr>
                        <w:t>：</w:t>
                      </w:r>
                      <w:r w:rsidRPr="00FE3107">
                        <w:rPr>
                          <w:rFonts w:hint="eastAsia"/>
                          <w:sz w:val="18"/>
                          <w:szCs w:val="18"/>
                        </w:rPr>
                        <w:t>建築設計標準</w:t>
                      </w:r>
                      <w:r w:rsidRPr="00FE3107">
                        <w:rPr>
                          <w:rFonts w:hint="eastAsia"/>
                          <w:sz w:val="18"/>
                          <w:szCs w:val="18"/>
                        </w:rPr>
                        <w:t>P</w:t>
                      </w:r>
                      <w:r w:rsidRPr="00985C38">
                        <w:rPr>
                          <w:rFonts w:hint="eastAsia"/>
                          <w:sz w:val="18"/>
                          <w:szCs w:val="18"/>
                        </w:rPr>
                        <w:t>2-124</w:t>
                      </w:r>
                      <w:r w:rsidRPr="00985C38">
                        <w:rPr>
                          <w:rFonts w:hint="eastAsia"/>
                          <w:sz w:val="18"/>
                          <w:szCs w:val="18"/>
                        </w:rPr>
                        <w:t>より</w:t>
                      </w:r>
                      <w:r w:rsidRPr="00556DF0">
                        <w:rPr>
                          <w:rFonts w:hint="eastAsia"/>
                          <w:sz w:val="18"/>
                          <w:szCs w:val="18"/>
                        </w:rPr>
                        <w:t>)</w:t>
                      </w:r>
                    </w:p>
                  </w:txbxContent>
                </v:textbox>
              </v:shape>
            </w:pict>
          </mc:Fallback>
        </mc:AlternateContent>
      </w:r>
      <w:r w:rsidR="00CC38D9" w:rsidRPr="00985C38">
        <w:rPr>
          <w:rFonts w:asciiTheme="minorEastAsia" w:eastAsiaTheme="minorEastAsia" w:hAnsiTheme="minorEastAsia" w:hint="eastAsia"/>
          <w:color w:val="000000"/>
        </w:rPr>
        <w:t>・文字等の浮き彫り（その前の床面に視覚障害者に対しその存在を示すために点状ブロック等を敷設するものに限る。）</w:t>
      </w:r>
    </w:p>
    <w:p w14:paraId="0EF7A6D1" w14:textId="77777777" w:rsidR="008538A5" w:rsidRPr="00985C38" w:rsidRDefault="009770E9" w:rsidP="008538A5">
      <w:pPr>
        <w:ind w:leftChars="300" w:left="840" w:rightChars="2293" w:right="4815" w:hangingChars="100" w:hanging="210"/>
        <w:rPr>
          <w:rFonts w:asciiTheme="minorEastAsia" w:eastAsiaTheme="minorEastAsia" w:hAnsiTheme="minorEastAsia"/>
          <w:color w:val="000000"/>
        </w:rPr>
      </w:pPr>
      <w:r w:rsidRPr="00985C38">
        <w:rPr>
          <w:rFonts w:asciiTheme="minorEastAsia" w:eastAsiaTheme="minorEastAsia" w:hAnsiTheme="minorEastAsia"/>
          <w:strike/>
          <w:noProof/>
          <w:shd w:val="pct15" w:color="auto" w:fill="FFFFFF"/>
        </w:rPr>
        <w:drawing>
          <wp:anchor distT="0" distB="0" distL="114300" distR="114300" simplePos="0" relativeHeight="251611136" behindDoc="0" locked="0" layoutInCell="1" allowOverlap="1" wp14:anchorId="371BC104" wp14:editId="69B14315">
            <wp:simplePos x="0" y="0"/>
            <wp:positionH relativeFrom="column">
              <wp:posOffset>3062605</wp:posOffset>
            </wp:positionH>
            <wp:positionV relativeFrom="paragraph">
              <wp:posOffset>186690</wp:posOffset>
            </wp:positionV>
            <wp:extent cx="2258695" cy="2489200"/>
            <wp:effectExtent l="0" t="0" r="8255" b="6350"/>
            <wp:wrapNone/>
            <wp:docPr id="2814" name="図 2368" descr="便所案内板（事例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descr="便所案内板（事例写真）"/>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8695"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8D9" w:rsidRPr="00985C38">
        <w:rPr>
          <w:rFonts w:asciiTheme="minorEastAsia" w:eastAsiaTheme="minorEastAsia" w:hAnsiTheme="minorEastAsia" w:hint="eastAsia"/>
          <w:color w:val="000000"/>
        </w:rPr>
        <w:t>・音による案内</w:t>
      </w:r>
    </w:p>
    <w:p w14:paraId="4DC74E28" w14:textId="77777777" w:rsidR="000C2AB9" w:rsidRPr="00985C38" w:rsidRDefault="00CC38D9" w:rsidP="008538A5">
      <w:pPr>
        <w:ind w:leftChars="300" w:left="840" w:rightChars="2293" w:right="4815" w:hangingChars="100" w:hanging="210"/>
        <w:rPr>
          <w:rFonts w:asciiTheme="minorEastAsia" w:eastAsiaTheme="minorEastAsia" w:hAnsiTheme="minorEastAsia"/>
          <w:color w:val="000000"/>
        </w:rPr>
      </w:pPr>
      <w:r w:rsidRPr="00985C38">
        <w:rPr>
          <w:rFonts w:asciiTheme="minorEastAsia" w:eastAsiaTheme="minorEastAsia" w:hAnsiTheme="minorEastAsia" w:hint="eastAsia"/>
          <w:color w:val="000000"/>
        </w:rPr>
        <w:t>・点字及び上記2つに類するもの</w:t>
      </w:r>
    </w:p>
    <w:p w14:paraId="720E3124" w14:textId="77777777" w:rsidR="004A06EB" w:rsidRPr="00985C38" w:rsidRDefault="004A06EB" w:rsidP="00EF35D7">
      <w:pPr>
        <w:ind w:left="210"/>
        <w:rPr>
          <w:rFonts w:asciiTheme="minorEastAsia" w:eastAsiaTheme="minorEastAsia" w:hAnsiTheme="minorEastAsia"/>
          <w:color w:val="000000"/>
        </w:rPr>
      </w:pPr>
    </w:p>
    <w:p w14:paraId="25801F67" w14:textId="32F03066" w:rsidR="008538A5" w:rsidRPr="00985C38" w:rsidRDefault="000C2AB9" w:rsidP="008538A5">
      <w:pPr>
        <w:ind w:leftChars="200" w:left="630" w:rightChars="2226" w:right="4675" w:hangingChars="100" w:hanging="210"/>
        <w:rPr>
          <w:rFonts w:asciiTheme="minorEastAsia" w:eastAsiaTheme="minorEastAsia" w:hAnsiTheme="minorEastAsia"/>
          <w:color w:val="000000"/>
        </w:rPr>
      </w:pPr>
      <w:r w:rsidRPr="00985C38">
        <w:rPr>
          <w:rFonts w:asciiTheme="minorEastAsia" w:eastAsiaTheme="minorEastAsia" w:hAnsiTheme="minorEastAsia" w:hint="eastAsia"/>
          <w:color w:val="000000"/>
        </w:rPr>
        <w:t>○</w:t>
      </w:r>
      <w:r w:rsidR="007E45BB" w:rsidRPr="00985C38">
        <w:rPr>
          <w:rFonts w:asciiTheme="minorEastAsia" w:eastAsiaTheme="minorEastAsia" w:hAnsiTheme="minorEastAsia" w:hint="eastAsia"/>
          <w:color w:val="000000"/>
        </w:rPr>
        <w:t>また、</w:t>
      </w:r>
      <w:r w:rsidR="00C6219D" w:rsidRPr="00985C38">
        <w:rPr>
          <w:rFonts w:asciiTheme="minorEastAsia" w:eastAsiaTheme="minorEastAsia" w:hAnsiTheme="minorEastAsia" w:hint="eastAsia"/>
          <w:color w:val="000000"/>
        </w:rPr>
        <w:t>同条第3項第1号</w:t>
      </w:r>
      <w:r w:rsidR="007E45BB" w:rsidRPr="00985C38">
        <w:rPr>
          <w:rFonts w:asciiTheme="minorEastAsia" w:eastAsiaTheme="minorEastAsia" w:hAnsiTheme="minorEastAsia" w:hint="eastAsia"/>
          <w:color w:val="000000"/>
        </w:rPr>
        <w:t>ただし書き中「視覚障害者の利用上支障がないものとして規則で</w:t>
      </w:r>
      <w:r w:rsidR="00C509C6" w:rsidRPr="00985C38">
        <w:rPr>
          <w:rFonts w:asciiTheme="minorEastAsia" w:eastAsiaTheme="minorEastAsia" w:hAnsiTheme="minorEastAsia" w:hint="eastAsia"/>
          <w:color w:val="000000"/>
        </w:rPr>
        <w:t>定める場合」は</w:t>
      </w:r>
      <w:r w:rsidR="00C6219D" w:rsidRPr="00985C38">
        <w:rPr>
          <w:rFonts w:asciiTheme="minorEastAsia" w:eastAsiaTheme="minorEastAsia" w:hAnsiTheme="minorEastAsia" w:hint="eastAsia"/>
          <w:color w:val="000000"/>
        </w:rPr>
        <w:t>次のとおり</w:t>
      </w:r>
      <w:r w:rsidR="007E45BB" w:rsidRPr="00985C38">
        <w:rPr>
          <w:rFonts w:asciiTheme="minorEastAsia" w:eastAsiaTheme="minorEastAsia" w:hAnsiTheme="minorEastAsia" w:hint="eastAsia"/>
          <w:color w:val="000000"/>
        </w:rPr>
        <w:t>。（</w:t>
      </w:r>
      <w:r w:rsidR="007E45BB" w:rsidRPr="00985C38">
        <w:rPr>
          <w:rFonts w:asciiTheme="minorEastAsia" w:eastAsiaTheme="minorEastAsia" w:hAnsiTheme="minorEastAsia" w:hint="eastAsia"/>
          <w:color w:val="000000"/>
          <w:szCs w:val="18"/>
        </w:rPr>
        <w:t>条例</w:t>
      </w:r>
      <w:r w:rsidR="00C6219D" w:rsidRPr="00985C38">
        <w:rPr>
          <w:rFonts w:asciiTheme="minorEastAsia" w:eastAsiaTheme="minorEastAsia" w:hAnsiTheme="minorEastAsia" w:hint="eastAsia"/>
          <w:color w:val="000000"/>
          <w:szCs w:val="18"/>
        </w:rPr>
        <w:t>施行</w:t>
      </w:r>
      <w:r w:rsidR="007E45BB" w:rsidRPr="00985C38">
        <w:rPr>
          <w:rFonts w:asciiTheme="minorEastAsia" w:eastAsiaTheme="minorEastAsia" w:hAnsiTheme="minorEastAsia" w:hint="eastAsia"/>
          <w:color w:val="000000"/>
          <w:szCs w:val="18"/>
        </w:rPr>
        <w:t>規則第7条</w:t>
      </w:r>
      <w:r w:rsidR="007E45BB" w:rsidRPr="00985C38">
        <w:rPr>
          <w:rFonts w:asciiTheme="minorEastAsia" w:eastAsiaTheme="minorEastAsia" w:hAnsiTheme="minorEastAsia" w:hint="eastAsia"/>
          <w:color w:val="000000"/>
          <w:sz w:val="18"/>
          <w:szCs w:val="18"/>
        </w:rPr>
        <w:t>（参考資料</w:t>
      </w:r>
      <w:r w:rsidR="002C0564" w:rsidRPr="00985C38">
        <w:rPr>
          <w:rFonts w:asciiTheme="minorEastAsia" w:eastAsiaTheme="minorEastAsia" w:hAnsiTheme="minorEastAsia" w:hint="eastAsia"/>
          <w:color w:val="000000"/>
          <w:sz w:val="18"/>
          <w:szCs w:val="18"/>
        </w:rPr>
        <w:t>Ｐ</w:t>
      </w:r>
      <w:r w:rsidR="006412BF" w:rsidRPr="00985C38">
        <w:rPr>
          <w:rFonts w:asciiTheme="minorEastAsia" w:eastAsiaTheme="minorEastAsia" w:hAnsiTheme="minorEastAsia" w:hint="eastAsia"/>
          <w:color w:val="000000"/>
          <w:sz w:val="18"/>
          <w:szCs w:val="18"/>
        </w:rPr>
        <w:t>1</w:t>
      </w:r>
      <w:r w:rsidR="00F06E2C" w:rsidRPr="00985C38">
        <w:rPr>
          <w:rFonts w:asciiTheme="minorEastAsia" w:eastAsiaTheme="minorEastAsia" w:hAnsiTheme="minorEastAsia" w:hint="eastAsia"/>
          <w:color w:val="000000"/>
          <w:sz w:val="18"/>
          <w:szCs w:val="18"/>
        </w:rPr>
        <w:t>11</w:t>
      </w:r>
      <w:r w:rsidR="007E45BB" w:rsidRPr="00985C38">
        <w:rPr>
          <w:rFonts w:asciiTheme="minorEastAsia" w:eastAsiaTheme="minorEastAsia" w:hAnsiTheme="minorEastAsia" w:hint="eastAsia"/>
          <w:color w:val="000000"/>
          <w:sz w:val="18"/>
          <w:szCs w:val="18"/>
        </w:rPr>
        <w:t>）</w:t>
      </w:r>
      <w:r w:rsidR="007E45BB" w:rsidRPr="00985C38">
        <w:rPr>
          <w:rFonts w:asciiTheme="minorEastAsia" w:eastAsiaTheme="minorEastAsia" w:hAnsiTheme="minorEastAsia" w:hint="eastAsia"/>
          <w:color w:val="000000"/>
        </w:rPr>
        <w:t>）</w:t>
      </w:r>
    </w:p>
    <w:p w14:paraId="3F41667E" w14:textId="77777777" w:rsidR="007E45BB" w:rsidRPr="00587B01" w:rsidRDefault="007E45BB" w:rsidP="008538A5">
      <w:pPr>
        <w:ind w:leftChars="300" w:left="840" w:rightChars="2226" w:right="4675" w:hangingChars="100" w:hanging="210"/>
        <w:rPr>
          <w:rFonts w:asciiTheme="minorEastAsia" w:eastAsiaTheme="minorEastAsia" w:hAnsiTheme="minorEastAsia"/>
          <w:color w:val="000000"/>
        </w:rPr>
      </w:pPr>
      <w:r w:rsidRPr="00985C38">
        <w:rPr>
          <w:rFonts w:asciiTheme="minorEastAsia" w:eastAsiaTheme="minorEastAsia" w:hAnsiTheme="minorEastAsia" w:hint="eastAsia"/>
          <w:color w:val="000000"/>
        </w:rPr>
        <w:t>・主として自動車の駐車の用に供する</w:t>
      </w:r>
      <w:r w:rsidR="008538A5" w:rsidRPr="00587B01">
        <w:rPr>
          <w:rFonts w:asciiTheme="minorEastAsia" w:eastAsiaTheme="minorEastAsia" w:hAnsiTheme="minorEastAsia"/>
          <w:color w:val="000000"/>
        </w:rPr>
        <w:br/>
      </w:r>
      <w:r w:rsidRPr="00587B01">
        <w:rPr>
          <w:rFonts w:asciiTheme="minorEastAsia" w:eastAsiaTheme="minorEastAsia" w:hAnsiTheme="minorEastAsia" w:hint="eastAsia"/>
          <w:color w:val="000000"/>
        </w:rPr>
        <w:t>施設に設けるもの</w:t>
      </w:r>
    </w:p>
    <w:p w14:paraId="4B05D2D4" w14:textId="77777777" w:rsidR="007E45BB" w:rsidRPr="00587B01" w:rsidRDefault="007E45BB" w:rsidP="00EF35D7">
      <w:pPr>
        <w:ind w:left="210"/>
        <w:rPr>
          <w:rFonts w:asciiTheme="minorEastAsia" w:eastAsiaTheme="minorEastAsia" w:hAnsiTheme="minorEastAsia"/>
          <w:color w:val="000000"/>
        </w:rPr>
      </w:pPr>
    </w:p>
    <w:p w14:paraId="3975EDCD" w14:textId="77777777" w:rsidR="008538A5" w:rsidRPr="00587B01" w:rsidRDefault="008538A5" w:rsidP="00EF35D7">
      <w:pPr>
        <w:ind w:left="210"/>
        <w:rPr>
          <w:rFonts w:asciiTheme="minorEastAsia" w:eastAsiaTheme="minorEastAsia" w:hAnsiTheme="minorEastAsia"/>
          <w:color w:val="000000"/>
        </w:rPr>
      </w:pPr>
    </w:p>
    <w:p w14:paraId="7C30A2B1" w14:textId="77777777" w:rsidR="008538A5" w:rsidRPr="00587B01" w:rsidRDefault="008538A5" w:rsidP="00EF35D7">
      <w:pPr>
        <w:ind w:left="210"/>
        <w:rPr>
          <w:rFonts w:asciiTheme="minorEastAsia" w:eastAsiaTheme="minorEastAsia" w:hAnsiTheme="minorEastAsia"/>
          <w:color w:val="000000"/>
        </w:rPr>
      </w:pPr>
    </w:p>
    <w:p w14:paraId="70DE5C9B" w14:textId="77777777" w:rsidR="008538A5" w:rsidRPr="00587B01" w:rsidRDefault="008538A5" w:rsidP="00EF35D7">
      <w:pPr>
        <w:ind w:left="210"/>
        <w:rPr>
          <w:rFonts w:asciiTheme="minorEastAsia" w:eastAsiaTheme="minorEastAsia" w:hAnsiTheme="minorEastAsia"/>
          <w:color w:val="000000"/>
        </w:rPr>
      </w:pPr>
    </w:p>
    <w:p w14:paraId="1D938D56" w14:textId="77777777" w:rsidR="00EF35D7" w:rsidRPr="00587B01" w:rsidRDefault="00CC38D9" w:rsidP="00EF35D7">
      <w:pPr>
        <w:ind w:left="210"/>
        <w:rPr>
          <w:rFonts w:asciiTheme="minorEastAsia" w:eastAsiaTheme="minorEastAsia" w:hAnsiTheme="minorEastAsia"/>
          <w:color w:val="000000"/>
        </w:rPr>
      </w:pPr>
      <w:r w:rsidRPr="00587B01">
        <w:rPr>
          <w:rFonts w:asciiTheme="minorEastAsia" w:eastAsiaTheme="minorEastAsia" w:hAnsiTheme="minorEastAsia" w:hint="eastAsia"/>
          <w:color w:val="000000"/>
        </w:rPr>
        <w:t>（２）</w:t>
      </w:r>
      <w:r w:rsidR="00EF35D7" w:rsidRPr="00587B01">
        <w:rPr>
          <w:rFonts w:asciiTheme="minorEastAsia" w:eastAsiaTheme="minorEastAsia" w:hAnsiTheme="minorEastAsia" w:hint="eastAsia"/>
          <w:color w:val="000000"/>
        </w:rPr>
        <w:t xml:space="preserve"> </w:t>
      </w:r>
      <w:r w:rsidR="00A043A4" w:rsidRPr="00587B01">
        <w:rPr>
          <w:rFonts w:asciiTheme="minorEastAsia" w:eastAsiaTheme="minorEastAsia" w:hAnsiTheme="minorEastAsia" w:hint="eastAsia"/>
          <w:color w:val="000000"/>
        </w:rPr>
        <w:t>操作が</w:t>
      </w:r>
      <w:r w:rsidR="00EF35D7" w:rsidRPr="00587B01">
        <w:rPr>
          <w:rFonts w:asciiTheme="minorEastAsia" w:eastAsiaTheme="minorEastAsia" w:hAnsiTheme="minorEastAsia" w:hint="eastAsia"/>
          <w:color w:val="000000"/>
        </w:rPr>
        <w:t>容易</w:t>
      </w:r>
      <w:r w:rsidR="00A043A4" w:rsidRPr="00587B01">
        <w:rPr>
          <w:rFonts w:asciiTheme="minorEastAsia" w:eastAsiaTheme="minorEastAsia" w:hAnsiTheme="minorEastAsia" w:hint="eastAsia"/>
          <w:color w:val="000000"/>
        </w:rPr>
        <w:t>な方式の</w:t>
      </w:r>
      <w:r w:rsidR="00EF35D7" w:rsidRPr="00587B01">
        <w:rPr>
          <w:rFonts w:asciiTheme="minorEastAsia" w:eastAsiaTheme="minorEastAsia" w:hAnsiTheme="minorEastAsia" w:hint="eastAsia"/>
          <w:color w:val="000000"/>
        </w:rPr>
        <w:t>水栓（洗面器又は手洗器）</w:t>
      </w:r>
      <w:r w:rsidR="007463BA" w:rsidRPr="00587B01">
        <w:rPr>
          <w:rFonts w:asciiTheme="minorEastAsia" w:eastAsiaTheme="minorEastAsia" w:hAnsiTheme="minorEastAsia" w:hint="eastAsia"/>
          <w:color w:val="000000"/>
        </w:rPr>
        <w:t>（条例第18条第3項第2号）</w:t>
      </w:r>
    </w:p>
    <w:p w14:paraId="40A1ECCA" w14:textId="77777777" w:rsidR="00EF35D7" w:rsidRPr="00587B01" w:rsidRDefault="00EF35D7" w:rsidP="00EF35D7">
      <w:pPr>
        <w:ind w:leftChars="200" w:left="42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誰でも容易に操作できるものとは、押しボタン式、レバー式や光感知式などをいう。</w:t>
      </w:r>
    </w:p>
    <w:p w14:paraId="1F05E557" w14:textId="77777777" w:rsidR="004B42D1" w:rsidRPr="00587B01" w:rsidRDefault="004A06EB" w:rsidP="00EF35D7">
      <w:pPr>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403BF9EC" w14:textId="77777777" w:rsidR="00EF35D7" w:rsidRPr="00587B01" w:rsidRDefault="00EF35D7" w:rsidP="002A6928">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lastRenderedPageBreak/>
        <w:t>チェックリスト④（政令第</w:t>
      </w:r>
      <w:r w:rsidR="00F87565" w:rsidRPr="00587B01">
        <w:rPr>
          <w:rFonts w:asciiTheme="minorEastAsia" w:eastAsiaTheme="minorEastAsia" w:hAnsiTheme="minorEastAsia" w:hint="eastAsia"/>
          <w:bdr w:val="single" w:sz="4" w:space="0" w:color="auto"/>
        </w:rPr>
        <w:t>14</w:t>
      </w:r>
      <w:r w:rsidRPr="00587B01">
        <w:rPr>
          <w:rFonts w:asciiTheme="minorEastAsia" w:eastAsiaTheme="minorEastAsia" w:hAnsiTheme="minorEastAsia" w:hint="eastAsia"/>
          <w:bdr w:val="single" w:sz="4" w:space="0" w:color="auto"/>
        </w:rPr>
        <w:t>条第</w:t>
      </w:r>
      <w:r w:rsidR="00F87565" w:rsidRPr="00587B01">
        <w:rPr>
          <w:rFonts w:asciiTheme="minorEastAsia" w:eastAsiaTheme="minorEastAsia" w:hAnsiTheme="minorEastAsia" w:hint="eastAsia"/>
          <w:bdr w:val="single" w:sz="4" w:space="0" w:color="auto"/>
        </w:rPr>
        <w:t>1項1</w:t>
      </w:r>
      <w:r w:rsidRPr="00587B01">
        <w:rPr>
          <w:rFonts w:asciiTheme="minorEastAsia" w:eastAsiaTheme="minorEastAsia" w:hAnsiTheme="minorEastAsia" w:hint="eastAsia"/>
          <w:bdr w:val="single" w:sz="4" w:space="0" w:color="auto"/>
        </w:rPr>
        <w:t>号・条例第</w:t>
      </w:r>
      <w:r w:rsidR="00F8756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条第</w:t>
      </w:r>
      <w:r w:rsidR="00F87565" w:rsidRPr="00587B01">
        <w:rPr>
          <w:rFonts w:asciiTheme="minorEastAsia" w:eastAsiaTheme="minorEastAsia" w:hAnsiTheme="minorEastAsia" w:hint="eastAsia"/>
          <w:bdr w:val="single" w:sz="4" w:space="0" w:color="auto"/>
        </w:rPr>
        <w:t>4</w:t>
      </w:r>
      <w:r w:rsidRPr="00587B01">
        <w:rPr>
          <w:rFonts w:asciiTheme="minorEastAsia" w:eastAsiaTheme="minorEastAsia" w:hAnsiTheme="minorEastAsia" w:hint="eastAsia"/>
          <w:bdr w:val="single" w:sz="4" w:space="0" w:color="auto"/>
        </w:rPr>
        <w:t>項）</w:t>
      </w:r>
    </w:p>
    <w:p w14:paraId="57EF98DE" w14:textId="4BF212C0" w:rsidR="00700C26" w:rsidRPr="00587B01" w:rsidRDefault="000C2AB9" w:rsidP="000C2AB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700C26" w:rsidRPr="00587B01">
        <w:rPr>
          <w:rFonts w:asciiTheme="minorEastAsia" w:eastAsiaTheme="minorEastAsia" w:hAnsiTheme="minorEastAsia" w:hint="eastAsia"/>
          <w:color w:val="000000"/>
        </w:rPr>
        <w:t>政令第14条第1項第1号</w:t>
      </w:r>
      <w:r w:rsidR="009472BF" w:rsidRPr="00587B01">
        <w:rPr>
          <w:rFonts w:asciiTheme="minorEastAsia" w:eastAsiaTheme="minorEastAsia" w:hAnsiTheme="minorEastAsia" w:hint="eastAsia"/>
          <w:color w:val="000000"/>
        </w:rPr>
        <w:t>中</w:t>
      </w:r>
      <w:r w:rsidR="00700C26" w:rsidRPr="00587B01">
        <w:rPr>
          <w:rFonts w:asciiTheme="minorEastAsia" w:eastAsiaTheme="minorEastAsia" w:hAnsiTheme="minorEastAsia" w:hint="eastAsia"/>
          <w:color w:val="000000"/>
        </w:rPr>
        <w:t>国土交通大臣が定める構造の便房（以下「車</w:t>
      </w:r>
      <w:r w:rsidR="0002062E" w:rsidRPr="00587B01">
        <w:rPr>
          <w:rFonts w:asciiTheme="minorEastAsia" w:eastAsiaTheme="minorEastAsia" w:hAnsiTheme="minorEastAsia" w:hint="eastAsia"/>
          <w:color w:val="000000"/>
        </w:rPr>
        <w:t>椅子</w:t>
      </w:r>
      <w:r w:rsidR="00700C26" w:rsidRPr="00587B01">
        <w:rPr>
          <w:rFonts w:asciiTheme="minorEastAsia" w:eastAsiaTheme="minorEastAsia" w:hAnsiTheme="minorEastAsia" w:hint="eastAsia"/>
          <w:color w:val="000000"/>
        </w:rPr>
        <w:t>使用者用便房」という。）は次のとおり。</w:t>
      </w:r>
    </w:p>
    <w:p w14:paraId="1DC85717" w14:textId="2E3B545E" w:rsidR="00700C26" w:rsidRPr="00587B01" w:rsidRDefault="00700C26" w:rsidP="00700C26">
      <w:pPr>
        <w:ind w:leftChars="171" w:left="359"/>
        <w:rPr>
          <w:rFonts w:asciiTheme="minorEastAsia" w:eastAsiaTheme="minorEastAsia" w:hAnsiTheme="minorEastAsia"/>
          <w:color w:val="000000"/>
        </w:rPr>
      </w:pPr>
      <w:r w:rsidRPr="00587B01">
        <w:rPr>
          <w:rFonts w:asciiTheme="minorEastAsia" w:eastAsiaTheme="minorEastAsia" w:hAnsiTheme="minorEastAsia" w:hint="eastAsia"/>
          <w:color w:val="000000"/>
        </w:rPr>
        <w:t>（平成18年12月15日付国土交通省</w:t>
      </w:r>
      <w:r w:rsidRPr="00985C38">
        <w:rPr>
          <w:rFonts w:asciiTheme="minorEastAsia" w:eastAsiaTheme="minorEastAsia" w:hAnsiTheme="minorEastAsia" w:hint="eastAsia"/>
          <w:color w:val="000000"/>
        </w:rPr>
        <w:t>告示</w:t>
      </w:r>
      <w:r w:rsidR="0094364A" w:rsidRPr="00985C38">
        <w:rPr>
          <w:rFonts w:asciiTheme="minorEastAsia" w:eastAsiaTheme="minorEastAsia" w:hAnsiTheme="minorEastAsia" w:hint="eastAsia"/>
          <w:color w:val="000000"/>
        </w:rPr>
        <w:t>第</w:t>
      </w:r>
      <w:r w:rsidRPr="00985C38">
        <w:rPr>
          <w:rFonts w:asciiTheme="minorEastAsia" w:eastAsiaTheme="minorEastAsia" w:hAnsiTheme="minorEastAsia" w:hint="eastAsia"/>
          <w:color w:val="000000"/>
        </w:rPr>
        <w:t>1496</w:t>
      </w:r>
      <w:r w:rsidR="00A93D71" w:rsidRPr="00985C38">
        <w:rPr>
          <w:rFonts w:asciiTheme="minorEastAsia" w:eastAsiaTheme="minorEastAsia" w:hAnsiTheme="minorEastAsia" w:hint="eastAsia"/>
          <w:color w:val="000000"/>
        </w:rPr>
        <w:t>号</w:t>
      </w:r>
      <w:r w:rsidRPr="00985C38">
        <w:rPr>
          <w:rFonts w:asciiTheme="minorEastAsia" w:eastAsiaTheme="minorEastAsia" w:hAnsiTheme="minorEastAsia" w:hint="eastAsia"/>
          <w:color w:val="000000"/>
          <w:sz w:val="18"/>
        </w:rPr>
        <w:t>（参考資料</w:t>
      </w:r>
      <w:r w:rsidR="002C0564" w:rsidRPr="00985C38">
        <w:rPr>
          <w:rFonts w:asciiTheme="minorEastAsia" w:eastAsiaTheme="minorEastAsia" w:hAnsiTheme="minorEastAsia" w:hint="eastAsia"/>
          <w:color w:val="000000"/>
          <w:sz w:val="18"/>
        </w:rPr>
        <w:t>Ｐ</w:t>
      </w:r>
      <w:r w:rsidR="00A64633" w:rsidRPr="00985C38">
        <w:rPr>
          <w:rFonts w:asciiTheme="minorEastAsia" w:eastAsiaTheme="minorEastAsia" w:hAnsiTheme="minorEastAsia" w:hint="eastAsia"/>
          <w:color w:val="000000"/>
          <w:sz w:val="18"/>
        </w:rPr>
        <w:t>90</w:t>
      </w:r>
      <w:r w:rsidRPr="00985C38">
        <w:rPr>
          <w:rFonts w:asciiTheme="minorEastAsia" w:eastAsiaTheme="minorEastAsia" w:hAnsiTheme="minorEastAsia" w:hint="eastAsia"/>
          <w:color w:val="000000"/>
          <w:sz w:val="18"/>
        </w:rPr>
        <w:t>）</w:t>
      </w:r>
      <w:r w:rsidRPr="00985C38">
        <w:rPr>
          <w:rFonts w:asciiTheme="minorEastAsia" w:eastAsiaTheme="minorEastAsia" w:hAnsiTheme="minorEastAsia" w:hint="eastAsia"/>
          <w:color w:val="000000"/>
        </w:rPr>
        <w:t>）</w:t>
      </w:r>
    </w:p>
    <w:p w14:paraId="29C1CA0D" w14:textId="77777777" w:rsidR="00700C26" w:rsidRPr="00587B01" w:rsidRDefault="00700C26" w:rsidP="00700C26">
      <w:pPr>
        <w:ind w:left="780"/>
        <w:rPr>
          <w:rFonts w:asciiTheme="minorEastAsia" w:eastAsiaTheme="minorEastAsia" w:hAnsiTheme="minorEastAsia"/>
          <w:color w:val="000000"/>
        </w:rPr>
      </w:pPr>
      <w:r w:rsidRPr="00587B01">
        <w:rPr>
          <w:rFonts w:asciiTheme="minorEastAsia" w:eastAsiaTheme="minorEastAsia" w:hAnsiTheme="minorEastAsia" w:hint="eastAsia"/>
          <w:color w:val="000000"/>
        </w:rPr>
        <w:t>（１）腰掛便座、手すり等が適切に配置されていること</w:t>
      </w:r>
    </w:p>
    <w:p w14:paraId="0A710D26" w14:textId="6E054E37" w:rsidR="00700C26" w:rsidRPr="00587B01" w:rsidRDefault="00700C26" w:rsidP="00700C26">
      <w:pPr>
        <w:ind w:left="780"/>
        <w:rPr>
          <w:rFonts w:asciiTheme="minorEastAsia" w:eastAsiaTheme="minorEastAsia" w:hAnsiTheme="minorEastAsia"/>
          <w:color w:val="000000"/>
        </w:rPr>
      </w:pPr>
      <w:r w:rsidRPr="00587B01">
        <w:rPr>
          <w:rFonts w:asciiTheme="minorEastAsia" w:eastAsiaTheme="minorEastAsia" w:hAnsiTheme="minorEastAsia" w:hint="eastAsia"/>
          <w:color w:val="000000"/>
        </w:rPr>
        <w:t>（２）</w:t>
      </w:r>
      <w:r w:rsidR="00DB4A2A"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使用者が円滑に利用できるよう十分な空間が確保されていること</w:t>
      </w:r>
    </w:p>
    <w:p w14:paraId="2E1215AA" w14:textId="1375923A" w:rsidR="00E00DA7" w:rsidRPr="00587B01" w:rsidRDefault="00CC38D9" w:rsidP="00CC38D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336DD9" w:rsidRPr="00B12888">
        <w:rPr>
          <w:rFonts w:asciiTheme="minorEastAsia" w:eastAsiaTheme="minorEastAsia" w:hAnsiTheme="minorEastAsia" w:hint="eastAsia"/>
          <w:color w:val="000000"/>
          <w:w w:val="95"/>
          <w:kern w:val="0"/>
          <w:fitText w:val="8505" w:id="-2024012800"/>
        </w:rPr>
        <w:t>当該</w:t>
      </w:r>
      <w:r w:rsidR="00DB4A2A" w:rsidRPr="00B12888">
        <w:rPr>
          <w:rFonts w:asciiTheme="minorEastAsia" w:eastAsiaTheme="minorEastAsia" w:hAnsiTheme="minorEastAsia" w:hint="eastAsia"/>
          <w:color w:val="000000"/>
          <w:w w:val="95"/>
          <w:kern w:val="0"/>
          <w:fitText w:val="8505" w:id="-2024012800"/>
        </w:rPr>
        <w:t>車</w:t>
      </w:r>
      <w:r w:rsidR="0002062E" w:rsidRPr="00B12888">
        <w:rPr>
          <w:rFonts w:asciiTheme="minorEastAsia" w:eastAsiaTheme="minorEastAsia" w:hAnsiTheme="minorEastAsia" w:hint="eastAsia"/>
          <w:color w:val="000000"/>
          <w:w w:val="95"/>
          <w:kern w:val="0"/>
          <w:fitText w:val="8505" w:id="-2024012800"/>
        </w:rPr>
        <w:t>椅子</w:t>
      </w:r>
      <w:r w:rsidR="00336DD9" w:rsidRPr="00B12888">
        <w:rPr>
          <w:rFonts w:asciiTheme="minorEastAsia" w:eastAsiaTheme="minorEastAsia" w:hAnsiTheme="minorEastAsia" w:hint="eastAsia"/>
          <w:color w:val="000000"/>
          <w:w w:val="95"/>
          <w:kern w:val="0"/>
          <w:fitText w:val="8505" w:id="-2024012800"/>
        </w:rPr>
        <w:t>使用者用便房には、条例第18条第4項により、</w:t>
      </w:r>
      <w:r w:rsidR="00E00DA7" w:rsidRPr="00B12888">
        <w:rPr>
          <w:rFonts w:asciiTheme="minorEastAsia" w:eastAsiaTheme="minorEastAsia" w:hAnsiTheme="minorEastAsia" w:hint="eastAsia"/>
          <w:color w:val="000000"/>
          <w:w w:val="95"/>
          <w:kern w:val="0"/>
          <w:fitText w:val="8505" w:id="-2024012800"/>
        </w:rPr>
        <w:t>上記</w:t>
      </w:r>
      <w:r w:rsidR="007D0301" w:rsidRPr="00B12888">
        <w:rPr>
          <w:rFonts w:asciiTheme="minorEastAsia" w:eastAsiaTheme="minorEastAsia" w:hAnsiTheme="minorEastAsia" w:hint="eastAsia"/>
          <w:color w:val="000000"/>
          <w:w w:val="95"/>
          <w:kern w:val="0"/>
          <w:fitText w:val="8505" w:id="-2024012800"/>
        </w:rPr>
        <w:t>に併せ</w:t>
      </w:r>
      <w:r w:rsidR="00336DD9" w:rsidRPr="00B12888">
        <w:rPr>
          <w:rFonts w:asciiTheme="minorEastAsia" w:eastAsiaTheme="minorEastAsia" w:hAnsiTheme="minorEastAsia" w:hint="eastAsia"/>
          <w:color w:val="000000"/>
          <w:w w:val="95"/>
          <w:kern w:val="0"/>
          <w:fitText w:val="8505" w:id="-2024012800"/>
        </w:rPr>
        <w:t>次の要件が必要である</w:t>
      </w:r>
      <w:r w:rsidR="00336DD9" w:rsidRPr="00B12888">
        <w:rPr>
          <w:rFonts w:asciiTheme="minorEastAsia" w:eastAsiaTheme="minorEastAsia" w:hAnsiTheme="minorEastAsia" w:hint="eastAsia"/>
          <w:color w:val="000000"/>
          <w:spacing w:val="34"/>
          <w:w w:val="95"/>
          <w:kern w:val="0"/>
          <w:fitText w:val="8505" w:id="-2024012800"/>
        </w:rPr>
        <w:t>。</w:t>
      </w:r>
    </w:p>
    <w:p w14:paraId="06D5F0B4" w14:textId="77777777" w:rsidR="00E00DA7" w:rsidRPr="00587B01" w:rsidRDefault="00E00DA7" w:rsidP="00E00DA7">
      <w:pPr>
        <w:ind w:leftChars="300" w:left="63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（３）押しボタン式その他の容易に操作できる方式の便器洗浄装置の設置</w:t>
      </w:r>
    </w:p>
    <w:p w14:paraId="587FE9FA" w14:textId="77777777" w:rsidR="00E00DA7" w:rsidRPr="00587B01" w:rsidRDefault="00E00DA7" w:rsidP="00E00DA7">
      <w:pPr>
        <w:ind w:leftChars="300" w:left="63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（４）衣服を掛けるための金具</w:t>
      </w:r>
      <w:r w:rsidR="00131E0C" w:rsidRPr="00587B01">
        <w:rPr>
          <w:rFonts w:asciiTheme="minorEastAsia" w:eastAsiaTheme="minorEastAsia" w:hAnsiTheme="minorEastAsia" w:hint="eastAsia"/>
          <w:color w:val="000000"/>
        </w:rPr>
        <w:t>等の設置</w:t>
      </w:r>
    </w:p>
    <w:p w14:paraId="3E400BB0" w14:textId="77777777" w:rsidR="00CC38D9" w:rsidRPr="00587B01" w:rsidRDefault="00CC38D9" w:rsidP="00E00DA7">
      <w:pPr>
        <w:ind w:leftChars="300" w:left="630" w:firstLineChars="100" w:firstLine="210"/>
        <w:rPr>
          <w:rFonts w:asciiTheme="minorEastAsia" w:eastAsiaTheme="minorEastAsia" w:hAnsiTheme="minorEastAsia"/>
          <w:color w:val="000000"/>
        </w:rPr>
      </w:pPr>
    </w:p>
    <w:p w14:paraId="3A0D400C" w14:textId="220694F4" w:rsidR="00BD2282" w:rsidRPr="00587B01" w:rsidRDefault="000C2AB9" w:rsidP="000C2AB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F2595E"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不特定かつ多数の者が利用し、又は主として高齢者、障</w:t>
      </w:r>
      <w:r w:rsidR="00F2595E" w:rsidRPr="00587B01">
        <w:rPr>
          <w:rFonts w:asciiTheme="minorEastAsia" w:eastAsiaTheme="minorEastAsia" w:hAnsiTheme="minorEastAsia" w:hint="eastAsia"/>
          <w:color w:val="000000"/>
        </w:rPr>
        <w:t>害</w:t>
      </w:r>
      <w:r w:rsidR="00EF35D7" w:rsidRPr="00587B01">
        <w:rPr>
          <w:rFonts w:asciiTheme="minorEastAsia" w:eastAsiaTheme="minorEastAsia" w:hAnsiTheme="minorEastAsia" w:hint="eastAsia"/>
          <w:color w:val="000000"/>
        </w:rPr>
        <w:t>者等が利用する便所（条例で追加した特定建築物の場合は、多数の者が利用する便所）</w:t>
      </w:r>
      <w:r w:rsidR="00F2595E"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を設ける場合には、</w:t>
      </w:r>
      <w:r w:rsidR="00A93D71" w:rsidRPr="00587B01">
        <w:rPr>
          <w:rFonts w:asciiTheme="minorEastAsia" w:eastAsiaTheme="minorEastAsia" w:hAnsiTheme="minorEastAsia" w:hint="eastAsia"/>
          <w:color w:val="000000"/>
        </w:rPr>
        <w:t>（１）～（４）</w:t>
      </w:r>
      <w:r w:rsidR="004314CE" w:rsidRPr="00587B01">
        <w:rPr>
          <w:rFonts w:asciiTheme="minorEastAsia" w:eastAsiaTheme="minorEastAsia" w:hAnsiTheme="minorEastAsia" w:hint="eastAsia"/>
          <w:color w:val="000000"/>
        </w:rPr>
        <w:t>の要件を満たす</w:t>
      </w:r>
      <w:r w:rsidR="00DB4A2A"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171BD2" w:rsidRPr="00587B01">
        <w:rPr>
          <w:rFonts w:asciiTheme="minorEastAsia" w:eastAsiaTheme="minorEastAsia" w:hAnsiTheme="minorEastAsia" w:hint="eastAsia"/>
          <w:color w:val="000000"/>
        </w:rPr>
        <w:t>使用者用便房</w:t>
      </w:r>
      <w:r w:rsidR="004314CE" w:rsidRPr="00587B01">
        <w:rPr>
          <w:rFonts w:asciiTheme="minorEastAsia" w:eastAsiaTheme="minorEastAsia" w:hAnsiTheme="minorEastAsia" w:hint="eastAsia"/>
          <w:color w:val="000000"/>
        </w:rPr>
        <w:t>を１以上設けなければならない。</w:t>
      </w:r>
    </w:p>
    <w:p w14:paraId="295ECF6C" w14:textId="4E90A9A0" w:rsidR="00843C3B" w:rsidRPr="00587B01" w:rsidRDefault="00843C3B" w:rsidP="0099283D">
      <w:pPr>
        <w:ind w:leftChars="202" w:left="1274" w:hangingChars="405" w:hanging="850"/>
        <w:rPr>
          <w:rFonts w:asciiTheme="minorEastAsia" w:eastAsiaTheme="minorEastAsia" w:hAnsiTheme="minorEastAsia"/>
          <w:color w:val="000000"/>
        </w:rPr>
      </w:pPr>
      <w:r w:rsidRPr="00587B01">
        <w:rPr>
          <w:rFonts w:asciiTheme="minorEastAsia" w:eastAsiaTheme="minorEastAsia" w:hAnsiTheme="minorEastAsia" w:hint="eastAsia"/>
          <w:color w:val="000000"/>
        </w:rPr>
        <w:t>（参考）</w:t>
      </w:r>
      <w:r w:rsidR="00DB4A2A"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使用者用便房等は、男女共用の便房として設けることで、異性の介護者との円滑な利用が可能となる。</w:t>
      </w:r>
    </w:p>
    <w:p w14:paraId="35482B84" w14:textId="77777777" w:rsidR="00843C3B" w:rsidRPr="00587B01" w:rsidRDefault="00843C3B" w:rsidP="00F46407">
      <w:pPr>
        <w:ind w:leftChars="100" w:left="210" w:firstLineChars="100" w:firstLine="210"/>
        <w:rPr>
          <w:rFonts w:asciiTheme="minorEastAsia" w:eastAsiaTheme="minorEastAsia" w:hAnsiTheme="minorEastAsia"/>
          <w:color w:val="000000"/>
        </w:rPr>
      </w:pPr>
    </w:p>
    <w:p w14:paraId="2CBA3328" w14:textId="4D6ADDC8" w:rsidR="008F28C7" w:rsidRPr="00587B01" w:rsidRDefault="008F28C7" w:rsidP="00D90F33">
      <w:pPr>
        <w:ind w:left="210"/>
        <w:rPr>
          <w:rFonts w:asciiTheme="minorEastAsia" w:eastAsiaTheme="minorEastAsia" w:hAnsiTheme="minorEastAsia"/>
          <w:color w:val="000000"/>
        </w:rPr>
      </w:pPr>
      <w:r w:rsidRPr="00587B01">
        <w:rPr>
          <w:rFonts w:asciiTheme="minorEastAsia" w:eastAsiaTheme="minorEastAsia" w:hAnsiTheme="minorEastAsia" w:hint="eastAsia"/>
          <w:color w:val="000000"/>
        </w:rPr>
        <w:t>（１）</w:t>
      </w:r>
      <w:r w:rsidR="00D90F33" w:rsidRPr="00587B01">
        <w:rPr>
          <w:rFonts w:asciiTheme="minorEastAsia" w:eastAsiaTheme="minorEastAsia" w:hAnsiTheme="minorEastAsia" w:hint="eastAsia"/>
          <w:color w:val="000000"/>
        </w:rPr>
        <w:t xml:space="preserve"> 腰掛便座、手すり等の適切な設置</w:t>
      </w:r>
      <w:r w:rsidRPr="00587B01">
        <w:rPr>
          <w:rFonts w:asciiTheme="minorEastAsia" w:eastAsiaTheme="minorEastAsia" w:hAnsiTheme="minorEastAsia" w:hint="eastAsia"/>
          <w:color w:val="000000"/>
        </w:rPr>
        <w:t>が適切に配置されていること</w:t>
      </w:r>
    </w:p>
    <w:p w14:paraId="7E4954F4" w14:textId="22A5D9A2" w:rsidR="000C2AB9" w:rsidRPr="00587B01" w:rsidRDefault="00D90F33" w:rsidP="00D90F33">
      <w:pPr>
        <w:ind w:leftChars="200" w:left="42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便座の横に、</w:t>
      </w:r>
      <w:r w:rsidR="00DB4A2A"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使用者が車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から便座へ乗り移るために必要な手すりを左右両側に設置するよう求めている。</w:t>
      </w:r>
    </w:p>
    <w:p w14:paraId="5E4D0329" w14:textId="6DB8981C" w:rsidR="008F28C7" w:rsidRPr="00587B01" w:rsidRDefault="008F28C7" w:rsidP="00EF35D7">
      <w:pPr>
        <w:ind w:left="210"/>
        <w:rPr>
          <w:rFonts w:asciiTheme="minorEastAsia" w:eastAsiaTheme="minorEastAsia" w:hAnsiTheme="minorEastAsia"/>
          <w:color w:val="000000"/>
        </w:rPr>
      </w:pPr>
      <w:r w:rsidRPr="00587B01">
        <w:rPr>
          <w:rFonts w:asciiTheme="minorEastAsia" w:eastAsiaTheme="minorEastAsia" w:hAnsiTheme="minorEastAsia" w:hint="eastAsia"/>
          <w:color w:val="000000"/>
        </w:rPr>
        <w:t>（２）</w:t>
      </w:r>
      <w:r w:rsidR="00EF35D7" w:rsidRPr="00587B01">
        <w:rPr>
          <w:rFonts w:asciiTheme="minorEastAsia" w:eastAsiaTheme="minorEastAsia" w:hAnsiTheme="minorEastAsia" w:hint="eastAsia"/>
          <w:color w:val="000000"/>
        </w:rPr>
        <w:t xml:space="preserve"> </w:t>
      </w:r>
      <w:r w:rsidR="00980CEA"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980CEA" w:rsidRPr="00587B01">
        <w:rPr>
          <w:rFonts w:asciiTheme="minorEastAsia" w:eastAsiaTheme="minorEastAsia" w:hAnsiTheme="minorEastAsia" w:hint="eastAsia"/>
          <w:color w:val="000000"/>
        </w:rPr>
        <w:t>使用者が円滑に利用できるよう十分な空間が確保されていること</w:t>
      </w:r>
    </w:p>
    <w:p w14:paraId="4B7F12BC" w14:textId="0A4DBE1C" w:rsidR="009472BF" w:rsidRPr="00587B01" w:rsidRDefault="000C2AB9" w:rsidP="000C2AB9">
      <w:pPr>
        <w:ind w:leftChars="200" w:left="63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便房の広さについて、出入口の位置や便房内に設置される便器や手洗器・手すり等の配置の条件を考慮して必要なスペースを確保することを求めるものであり、</w:t>
      </w:r>
      <w:r w:rsidR="00DB4A2A"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EF35D7" w:rsidRPr="00587B01">
        <w:rPr>
          <w:rFonts w:asciiTheme="minorEastAsia" w:eastAsiaTheme="minorEastAsia" w:hAnsiTheme="minorEastAsia" w:hint="eastAsia"/>
          <w:color w:val="000000"/>
        </w:rPr>
        <w:t>使用者が便房内で転回できるものとして、直径</w:t>
      </w:r>
      <w:r w:rsidR="00F46407" w:rsidRPr="00587B01">
        <w:rPr>
          <w:rFonts w:asciiTheme="minorEastAsia" w:eastAsiaTheme="minorEastAsia" w:hAnsiTheme="minorEastAsia"/>
          <w:color w:val="000000"/>
        </w:rPr>
        <w:t>150cm</w:t>
      </w:r>
      <w:r w:rsidR="00F46407" w:rsidRPr="00587B01">
        <w:rPr>
          <w:rFonts w:asciiTheme="minorEastAsia" w:eastAsiaTheme="minorEastAsia" w:hAnsiTheme="minorEastAsia" w:hint="eastAsia"/>
          <w:color w:val="000000"/>
        </w:rPr>
        <w:t>以上</w:t>
      </w:r>
      <w:r w:rsidR="00EF35D7" w:rsidRPr="00587B01">
        <w:rPr>
          <w:rFonts w:asciiTheme="minorEastAsia" w:eastAsiaTheme="minorEastAsia" w:hAnsiTheme="minorEastAsia" w:hint="eastAsia"/>
          <w:color w:val="000000"/>
        </w:rPr>
        <w:t>の円が内接できる広さを備えることを基本とする。</w:t>
      </w:r>
    </w:p>
    <w:p w14:paraId="64FEA424" w14:textId="5C89377E" w:rsidR="009472BF" w:rsidRPr="00587B01" w:rsidRDefault="008538A5" w:rsidP="009472BF">
      <w:pPr>
        <w:ind w:leftChars="200" w:left="630" w:hangingChars="100" w:hanging="210"/>
        <w:jc w:val="center"/>
        <w:rPr>
          <w:rFonts w:asciiTheme="minorEastAsia" w:eastAsiaTheme="minorEastAsia" w:hAnsiTheme="minorEastAsia"/>
          <w:color w:val="000000"/>
          <w:sz w:val="20"/>
        </w:rPr>
      </w:pPr>
      <w:r w:rsidRPr="00587B01">
        <w:rPr>
          <w:rFonts w:asciiTheme="minorEastAsia" w:eastAsiaTheme="minorEastAsia" w:hAnsiTheme="minorEastAsia" w:hint="eastAsia"/>
          <w:color w:val="000000"/>
        </w:rPr>
        <w:t>●</w:t>
      </w:r>
      <w:r w:rsidR="00DB4A2A"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9472BF" w:rsidRPr="00587B01">
        <w:rPr>
          <w:rFonts w:asciiTheme="minorEastAsia" w:eastAsiaTheme="minorEastAsia" w:hAnsiTheme="minorEastAsia" w:hint="eastAsia"/>
          <w:color w:val="000000"/>
        </w:rPr>
        <w:t>使用者用便房の計画例</w:t>
      </w:r>
      <w:r w:rsidRPr="00587B01">
        <w:rPr>
          <w:rFonts w:asciiTheme="minorEastAsia" w:eastAsiaTheme="minorEastAsia" w:hAnsiTheme="minorEastAsia" w:hint="eastAsia"/>
          <w:color w:val="000000"/>
        </w:rPr>
        <w:t>（</w:t>
      </w:r>
      <w:r w:rsidR="009472BF" w:rsidRPr="00587B01">
        <w:rPr>
          <w:rFonts w:asciiTheme="minorEastAsia" w:eastAsiaTheme="minorEastAsia" w:hAnsiTheme="minorEastAsia" w:hint="eastAsia"/>
          <w:color w:val="000000"/>
        </w:rPr>
        <w:t>建築設計標</w:t>
      </w:r>
      <w:r w:rsidR="009472BF" w:rsidRPr="00985C38">
        <w:rPr>
          <w:rFonts w:asciiTheme="minorEastAsia" w:eastAsiaTheme="minorEastAsia" w:hAnsiTheme="minorEastAsia" w:hint="eastAsia"/>
          <w:color w:val="000000"/>
        </w:rPr>
        <w:t>準</w:t>
      </w:r>
      <w:r w:rsidR="000A184B" w:rsidRPr="00985C38">
        <w:rPr>
          <w:rFonts w:asciiTheme="minorEastAsia" w:eastAsiaTheme="minorEastAsia" w:hAnsiTheme="minorEastAsia" w:hint="eastAsia"/>
          <w:color w:val="000000"/>
        </w:rPr>
        <w:t>P</w:t>
      </w:r>
      <w:r w:rsidR="00834113" w:rsidRPr="00985C38">
        <w:rPr>
          <w:rFonts w:asciiTheme="minorEastAsia" w:eastAsiaTheme="minorEastAsia" w:hAnsiTheme="minorEastAsia" w:hint="eastAsia"/>
          <w:color w:val="000000"/>
        </w:rPr>
        <w:t>2-133</w:t>
      </w:r>
      <w:r w:rsidR="009472BF" w:rsidRPr="00587B01">
        <w:rPr>
          <w:rFonts w:asciiTheme="minorEastAsia" w:eastAsiaTheme="minorEastAsia" w:hAnsiTheme="minorEastAsia" w:hint="eastAsia"/>
          <w:color w:val="000000"/>
        </w:rPr>
        <w:t>より）</w:t>
      </w:r>
    </w:p>
    <w:p w14:paraId="17EBDDDC" w14:textId="61348A2F" w:rsidR="000C2AB9" w:rsidRPr="00587B01" w:rsidRDefault="00E80A92" w:rsidP="00E80A92">
      <w:pPr>
        <w:rPr>
          <w:rFonts w:asciiTheme="minorEastAsia" w:eastAsiaTheme="minorEastAsia" w:hAnsiTheme="minorEastAsia"/>
          <w:color w:val="000000"/>
        </w:rPr>
      </w:pPr>
      <w:r w:rsidRPr="00587B01">
        <w:rPr>
          <w:rFonts w:asciiTheme="minorEastAsia" w:eastAsiaTheme="minorEastAsia" w:hAnsiTheme="minorEastAsia"/>
          <w:noProof/>
          <w:color w:val="000000"/>
        </w:rPr>
        <w:drawing>
          <wp:anchor distT="0" distB="0" distL="114300" distR="114300" simplePos="0" relativeHeight="251741184" behindDoc="0" locked="0" layoutInCell="1" allowOverlap="1" wp14:anchorId="2BCDC787" wp14:editId="50676ED2">
            <wp:simplePos x="0" y="0"/>
            <wp:positionH relativeFrom="margin">
              <wp:posOffset>709295</wp:posOffset>
            </wp:positionH>
            <wp:positionV relativeFrom="paragraph">
              <wp:posOffset>59689</wp:posOffset>
            </wp:positionV>
            <wp:extent cx="4584190" cy="3305175"/>
            <wp:effectExtent l="0" t="0" r="6985" b="0"/>
            <wp:wrapNone/>
            <wp:docPr id="2801" name="図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福祉タウン推進Ｇ\02_福まち条例【ルール】\11_現行条例の各種資料\02_★福祉のまちづくり条例ガイドライン\02_ガイドライン検討経過\H29.4月第2版　検討経過\03 参考\☆ 国設計標準\図（png）\2.7 便所・洗面所\2-87 ●車いす使用者用便房（平面）.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89252" cy="330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AB0029" w14:textId="377B4ADE" w:rsidR="000C2AB9" w:rsidRPr="00587B01" w:rsidRDefault="000C2AB9" w:rsidP="00E80A92">
      <w:pPr>
        <w:rPr>
          <w:rFonts w:asciiTheme="minorEastAsia" w:eastAsiaTheme="minorEastAsia" w:hAnsiTheme="minorEastAsia"/>
          <w:color w:val="000000"/>
        </w:rPr>
      </w:pPr>
    </w:p>
    <w:p w14:paraId="11320A6D" w14:textId="133168DE" w:rsidR="000C2AB9" w:rsidRPr="00587B01" w:rsidRDefault="000C2AB9" w:rsidP="00E80A92">
      <w:pPr>
        <w:rPr>
          <w:rFonts w:asciiTheme="minorEastAsia" w:eastAsiaTheme="minorEastAsia" w:hAnsiTheme="minorEastAsia"/>
          <w:color w:val="000000"/>
        </w:rPr>
      </w:pPr>
    </w:p>
    <w:p w14:paraId="47C6AFCB" w14:textId="33E0F86C" w:rsidR="000C2AB9" w:rsidRPr="00587B01" w:rsidRDefault="000C2AB9" w:rsidP="00E80A92">
      <w:pPr>
        <w:rPr>
          <w:rFonts w:asciiTheme="minorEastAsia" w:eastAsiaTheme="minorEastAsia" w:hAnsiTheme="minorEastAsia"/>
          <w:color w:val="000000"/>
        </w:rPr>
      </w:pPr>
    </w:p>
    <w:p w14:paraId="2C52E16E" w14:textId="5D2DF12C" w:rsidR="000C2AB9" w:rsidRPr="00587B01" w:rsidRDefault="000C2AB9" w:rsidP="00E80A92">
      <w:pPr>
        <w:rPr>
          <w:rFonts w:asciiTheme="minorEastAsia" w:eastAsiaTheme="minorEastAsia" w:hAnsiTheme="minorEastAsia"/>
          <w:color w:val="000000"/>
        </w:rPr>
      </w:pPr>
    </w:p>
    <w:p w14:paraId="029EF4E8" w14:textId="3F7E7CCB" w:rsidR="000C2AB9" w:rsidRPr="00587B01" w:rsidRDefault="000C2AB9" w:rsidP="00E80A92">
      <w:pPr>
        <w:rPr>
          <w:rFonts w:asciiTheme="minorEastAsia" w:eastAsiaTheme="minorEastAsia" w:hAnsiTheme="minorEastAsia"/>
          <w:color w:val="000000"/>
        </w:rPr>
      </w:pPr>
    </w:p>
    <w:p w14:paraId="272627BF" w14:textId="73272E3D" w:rsidR="000C2AB9" w:rsidRPr="00587B01" w:rsidRDefault="000C2AB9" w:rsidP="00E80A92">
      <w:pPr>
        <w:rPr>
          <w:rFonts w:asciiTheme="minorEastAsia" w:eastAsiaTheme="minorEastAsia" w:hAnsiTheme="minorEastAsia"/>
          <w:color w:val="000000"/>
        </w:rPr>
      </w:pPr>
    </w:p>
    <w:p w14:paraId="7DCF9E75" w14:textId="7EDE57CC" w:rsidR="000C2AB9" w:rsidRPr="00587B01" w:rsidRDefault="000C2AB9" w:rsidP="00E80A92">
      <w:pPr>
        <w:rPr>
          <w:rFonts w:asciiTheme="minorEastAsia" w:eastAsiaTheme="minorEastAsia" w:hAnsiTheme="minorEastAsia"/>
          <w:color w:val="000000"/>
        </w:rPr>
      </w:pPr>
    </w:p>
    <w:p w14:paraId="20FED7B5" w14:textId="589B9221" w:rsidR="00B94E38" w:rsidRPr="00587B01" w:rsidRDefault="00B94E38" w:rsidP="008F28C7">
      <w:pPr>
        <w:ind w:leftChars="200" w:left="420" w:firstLineChars="100" w:firstLine="210"/>
        <w:jc w:val="center"/>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6BA5EF20" w14:textId="179599A8" w:rsidR="000C2AB9" w:rsidRPr="00587B01" w:rsidRDefault="000C2AB9" w:rsidP="000C2AB9">
      <w:pPr>
        <w:ind w:leftChars="100" w:left="420" w:hangingChars="100" w:hanging="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lastRenderedPageBreak/>
        <w:t>○</w:t>
      </w:r>
      <w:r w:rsidR="00C974BA" w:rsidRPr="00587B01">
        <w:rPr>
          <w:rFonts w:asciiTheme="minorEastAsia" w:eastAsiaTheme="minorEastAsia" w:hAnsiTheme="minorEastAsia" w:hint="eastAsia"/>
          <w:color w:val="000000"/>
        </w:rPr>
        <w:t>小規模な施設（</w:t>
      </w:r>
      <w:r w:rsidR="00CE420D" w:rsidRPr="00587B01">
        <w:rPr>
          <w:rFonts w:asciiTheme="minorEastAsia" w:eastAsiaTheme="minorEastAsia" w:hAnsiTheme="minorEastAsia" w:hint="eastAsia"/>
          <w:color w:val="000000"/>
        </w:rPr>
        <w:t>床面積の合計が</w:t>
      </w:r>
      <w:r w:rsidR="00C974BA" w:rsidRPr="00587B01">
        <w:rPr>
          <w:rFonts w:asciiTheme="minorEastAsia" w:eastAsiaTheme="minorEastAsia" w:hAnsiTheme="minorEastAsia" w:hint="eastAsia"/>
          <w:color w:val="000000"/>
        </w:rPr>
        <w:t>500㎡未満に限る。）については、施設の構造上、十分な空間が確保できない場合が想定されるため、施設の状況に応じ、簡易型機能を備えた便房（以下、「簡易型便房」という。）でも可とする。（ただし、公衆便所を除く。）</w:t>
      </w:r>
    </w:p>
    <w:p w14:paraId="57D39D8D" w14:textId="77777777" w:rsidR="000C2AB9" w:rsidRPr="00587B01" w:rsidRDefault="000C2AB9" w:rsidP="000C2AB9">
      <w:pPr>
        <w:ind w:leftChars="100" w:left="420" w:hangingChars="100" w:hanging="210"/>
        <w:jc w:val="left"/>
        <w:rPr>
          <w:rFonts w:asciiTheme="minorEastAsia" w:eastAsiaTheme="minorEastAsia" w:hAnsiTheme="minorEastAsia"/>
          <w:color w:val="000000"/>
        </w:rPr>
      </w:pPr>
    </w:p>
    <w:p w14:paraId="6C501F09" w14:textId="77777777" w:rsidR="000C2AB9" w:rsidRPr="00587B01" w:rsidRDefault="000C2AB9" w:rsidP="000C2AB9">
      <w:pPr>
        <w:ind w:leftChars="100" w:left="420" w:hangingChars="100" w:hanging="210"/>
        <w:jc w:val="left"/>
        <w:rPr>
          <w:rFonts w:asciiTheme="minorEastAsia" w:eastAsiaTheme="minorEastAsia" w:hAnsiTheme="minorEastAsia"/>
          <w:color w:val="000000"/>
          <w:szCs w:val="21"/>
        </w:rPr>
      </w:pPr>
      <w:r w:rsidRPr="00587B01">
        <w:rPr>
          <w:rFonts w:asciiTheme="minorEastAsia" w:eastAsiaTheme="minorEastAsia" w:hAnsiTheme="minorEastAsia" w:hint="eastAsia"/>
          <w:color w:val="000000"/>
        </w:rPr>
        <w:t>○</w:t>
      </w:r>
      <w:r w:rsidR="00C974BA" w:rsidRPr="00587B01">
        <w:rPr>
          <w:rFonts w:asciiTheme="minorEastAsia" w:eastAsiaTheme="minorEastAsia" w:hAnsiTheme="minorEastAsia" w:hint="eastAsia"/>
          <w:color w:val="000000"/>
          <w:szCs w:val="21"/>
        </w:rPr>
        <w:t>保育所については、主たる利用者が体格の小さい未就学児であることを考慮すると、簡易型便房でも十分な空間の確保ができると考えられるため、施設の規模に関わらず</w:t>
      </w:r>
      <w:r w:rsidR="00C974BA" w:rsidRPr="00587B01">
        <w:rPr>
          <w:rFonts w:asciiTheme="minorEastAsia" w:eastAsiaTheme="minorEastAsia" w:hAnsiTheme="minorEastAsia" w:hint="eastAsia"/>
          <w:color w:val="000000"/>
        </w:rPr>
        <w:t>簡易型便房</w:t>
      </w:r>
      <w:r w:rsidR="00C974BA" w:rsidRPr="00587B01">
        <w:rPr>
          <w:rFonts w:asciiTheme="minorEastAsia" w:eastAsiaTheme="minorEastAsia" w:hAnsiTheme="minorEastAsia" w:hint="eastAsia"/>
          <w:color w:val="000000"/>
          <w:szCs w:val="21"/>
        </w:rPr>
        <w:t>でも可とする。</w:t>
      </w:r>
    </w:p>
    <w:p w14:paraId="58C37CED" w14:textId="77777777" w:rsidR="000C2AB9" w:rsidRPr="00587B01" w:rsidRDefault="000C2AB9" w:rsidP="000C2AB9">
      <w:pPr>
        <w:ind w:leftChars="100" w:left="420" w:hangingChars="100" w:hanging="210"/>
        <w:jc w:val="left"/>
        <w:rPr>
          <w:rFonts w:asciiTheme="minorEastAsia" w:eastAsiaTheme="minorEastAsia" w:hAnsiTheme="minorEastAsia"/>
          <w:color w:val="000000"/>
        </w:rPr>
      </w:pPr>
    </w:p>
    <w:p w14:paraId="5E9C7639" w14:textId="1AE530D0" w:rsidR="00EF35D7" w:rsidRPr="00587B01" w:rsidRDefault="000C2AB9" w:rsidP="000C2AB9">
      <w:pPr>
        <w:ind w:leftChars="100" w:left="420" w:hangingChars="100" w:hanging="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簡易型便房の場合、</w:t>
      </w:r>
      <w:r w:rsidR="004A06EB" w:rsidRPr="00587B01">
        <w:rPr>
          <w:rFonts w:asciiTheme="minorEastAsia" w:eastAsiaTheme="minorEastAsia" w:hAnsiTheme="minorEastAsia" w:hint="eastAsia"/>
          <w:color w:val="000000"/>
        </w:rPr>
        <w:t>計画によっては、</w:t>
      </w:r>
      <w:r w:rsidR="00EF35D7" w:rsidRPr="00587B01">
        <w:rPr>
          <w:rFonts w:asciiTheme="minorEastAsia" w:eastAsiaTheme="minorEastAsia" w:hAnsiTheme="minorEastAsia" w:hint="eastAsia"/>
          <w:color w:val="000000"/>
        </w:rPr>
        <w:t>後ろに手をまわすことのできない車</w:t>
      </w:r>
      <w:r w:rsidR="0002062E" w:rsidRPr="00587B01">
        <w:rPr>
          <w:rFonts w:asciiTheme="minorEastAsia" w:eastAsiaTheme="minorEastAsia" w:hAnsiTheme="minorEastAsia" w:hint="eastAsia"/>
          <w:color w:val="000000"/>
        </w:rPr>
        <w:t>椅子</w:t>
      </w:r>
      <w:r w:rsidR="00EF35D7" w:rsidRPr="00587B01">
        <w:rPr>
          <w:rFonts w:asciiTheme="minorEastAsia" w:eastAsiaTheme="minorEastAsia" w:hAnsiTheme="minorEastAsia" w:hint="eastAsia"/>
          <w:color w:val="000000"/>
        </w:rPr>
        <w:t>使用者が施錠・開錠できないため、例えば、大きな操作ボタンの付いた自動ドアを設置するなどの配慮</w:t>
      </w:r>
      <w:r w:rsidR="0031347E" w:rsidRPr="00587B01">
        <w:rPr>
          <w:rFonts w:asciiTheme="minorEastAsia" w:eastAsiaTheme="minorEastAsia" w:hAnsiTheme="minorEastAsia" w:hint="eastAsia"/>
          <w:color w:val="000000"/>
        </w:rPr>
        <w:t>をすることが望ましい</w:t>
      </w:r>
      <w:r w:rsidR="00EF35D7" w:rsidRPr="00587B01">
        <w:rPr>
          <w:rFonts w:asciiTheme="minorEastAsia" w:eastAsiaTheme="minorEastAsia" w:hAnsiTheme="minorEastAsia" w:hint="eastAsia"/>
          <w:color w:val="000000"/>
        </w:rPr>
        <w:t>。</w:t>
      </w:r>
    </w:p>
    <w:p w14:paraId="337058A7" w14:textId="77777777" w:rsidR="00C77F2E" w:rsidRPr="00587B01" w:rsidRDefault="00C77F2E" w:rsidP="00F46407">
      <w:pPr>
        <w:ind w:leftChars="200" w:left="420" w:firstLineChars="100" w:firstLine="210"/>
        <w:rPr>
          <w:rFonts w:asciiTheme="minorEastAsia" w:eastAsiaTheme="minorEastAsia" w:hAnsiTheme="minorEastAsia"/>
          <w:color w:val="000000"/>
        </w:rPr>
      </w:pPr>
    </w:p>
    <w:p w14:paraId="7805C061" w14:textId="77777777" w:rsidR="009472BF" w:rsidRPr="00587B01" w:rsidRDefault="009472BF" w:rsidP="00F46407">
      <w:pPr>
        <w:ind w:leftChars="200" w:left="420" w:firstLineChars="100" w:firstLine="210"/>
        <w:rPr>
          <w:rFonts w:asciiTheme="minorEastAsia" w:eastAsiaTheme="minorEastAsia" w:hAnsiTheme="minorEastAsia"/>
          <w:color w:val="000000"/>
        </w:rPr>
      </w:pPr>
    </w:p>
    <w:p w14:paraId="0FB22E8B" w14:textId="1722B32B" w:rsidR="009472BF" w:rsidRPr="00587B01" w:rsidRDefault="008538A5" w:rsidP="00F46407">
      <w:pPr>
        <w:ind w:leftChars="200" w:left="42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DB4A2A"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9472BF" w:rsidRPr="00587B01">
        <w:rPr>
          <w:rFonts w:asciiTheme="minorEastAsia" w:eastAsiaTheme="minorEastAsia" w:hAnsiTheme="minorEastAsia" w:hint="eastAsia"/>
          <w:color w:val="000000"/>
        </w:rPr>
        <w:t>使用者用便房（簡易型便房）の計画例</w:t>
      </w:r>
      <w:r w:rsidRPr="00587B01">
        <w:rPr>
          <w:rFonts w:asciiTheme="minorEastAsia" w:eastAsiaTheme="minorEastAsia" w:hAnsiTheme="minorEastAsia" w:hint="eastAsia"/>
          <w:color w:val="000000"/>
        </w:rPr>
        <w:t>（</w:t>
      </w:r>
      <w:r w:rsidR="009472BF" w:rsidRPr="00587B01">
        <w:rPr>
          <w:rFonts w:asciiTheme="minorEastAsia" w:eastAsiaTheme="minorEastAsia" w:hAnsiTheme="minorEastAsia" w:hint="eastAsia"/>
          <w:color w:val="000000"/>
        </w:rPr>
        <w:t>建築設計標準</w:t>
      </w:r>
      <w:r w:rsidR="000A184B" w:rsidRPr="00985C38">
        <w:rPr>
          <w:rFonts w:asciiTheme="minorEastAsia" w:eastAsiaTheme="minorEastAsia" w:hAnsiTheme="minorEastAsia" w:hint="eastAsia"/>
          <w:color w:val="000000"/>
        </w:rPr>
        <w:t>P</w:t>
      </w:r>
      <w:r w:rsidR="00D31AC8" w:rsidRPr="00985C38">
        <w:rPr>
          <w:rFonts w:asciiTheme="minorEastAsia" w:eastAsiaTheme="minorEastAsia" w:hAnsiTheme="minorEastAsia" w:hint="eastAsia"/>
          <w:color w:val="000000"/>
        </w:rPr>
        <w:t>2-145</w:t>
      </w:r>
      <w:r w:rsidR="009472BF" w:rsidRPr="00985C38">
        <w:rPr>
          <w:rFonts w:asciiTheme="minorEastAsia" w:eastAsiaTheme="minorEastAsia" w:hAnsiTheme="minorEastAsia" w:hint="eastAsia"/>
          <w:color w:val="000000"/>
        </w:rPr>
        <w:t>よ</w:t>
      </w:r>
      <w:r w:rsidR="009472BF" w:rsidRPr="00587B01">
        <w:rPr>
          <w:rFonts w:asciiTheme="minorEastAsia" w:eastAsiaTheme="minorEastAsia" w:hAnsiTheme="minorEastAsia" w:hint="eastAsia"/>
          <w:color w:val="000000"/>
        </w:rPr>
        <w:t>り）</w:t>
      </w:r>
    </w:p>
    <w:p w14:paraId="41B05427" w14:textId="77777777" w:rsidR="0031347E" w:rsidRPr="00587B01" w:rsidRDefault="009770E9" w:rsidP="009770E9">
      <w:pPr>
        <w:ind w:leftChars="100" w:left="210" w:firstLineChars="100" w:firstLine="210"/>
        <w:jc w:val="left"/>
        <w:rPr>
          <w:rFonts w:asciiTheme="minorEastAsia" w:eastAsiaTheme="minorEastAsia" w:hAnsiTheme="minorEastAsia"/>
          <w:color w:val="000000"/>
        </w:rPr>
      </w:pPr>
      <w:r w:rsidRPr="00587B01">
        <w:rPr>
          <w:rFonts w:asciiTheme="minorEastAsia" w:eastAsiaTheme="minorEastAsia" w:hAnsiTheme="minorEastAsia"/>
          <w:noProof/>
          <w:color w:val="000000"/>
        </w:rPr>
        <w:drawing>
          <wp:anchor distT="0" distB="0" distL="114300" distR="114300" simplePos="0" relativeHeight="251742208" behindDoc="0" locked="0" layoutInCell="1" allowOverlap="1" wp14:anchorId="7C310EB3" wp14:editId="2B13413C">
            <wp:simplePos x="0" y="0"/>
            <wp:positionH relativeFrom="column">
              <wp:posOffset>119749</wp:posOffset>
            </wp:positionH>
            <wp:positionV relativeFrom="paragraph">
              <wp:posOffset>40005</wp:posOffset>
            </wp:positionV>
            <wp:extent cx="5699125" cy="4582795"/>
            <wp:effectExtent l="0" t="0" r="0" b="8255"/>
            <wp:wrapNone/>
            <wp:docPr id="2802" name="図 2802" descr="\\S27b\lib\福祉タウン推進Ｇ\02_福まち条例【ルール】\11_現行条例の各種資料\02_★福祉のまちづくり条例ガイドライン\02_ガイドライン検討経過\H29.4月第2版　検討経過\03 参考\☆ 国設計標準\図（png）\2.7 便所・洗面所\2-90 ●車いす使用者用簡易型便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7b\lib\福祉タウン推進Ｇ\02_福まち条例【ルール】\11_現行条例の各種資料\02_★福祉のまちづくり条例ガイドライン\02_ガイドライン検討経過\H29.4月第2版　検討経過\03 参考\☆ 国設計標準\図（png）\2.7 便所・洗面所\2-90 ●車いす使用者用簡易型便房.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9125" cy="458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924DA" w14:textId="77777777" w:rsidR="004F7233" w:rsidRPr="00587B01" w:rsidRDefault="004F7233" w:rsidP="00200565">
      <w:pPr>
        <w:ind w:leftChars="200" w:left="420" w:firstLineChars="100" w:firstLine="210"/>
        <w:jc w:val="center"/>
        <w:rPr>
          <w:rFonts w:asciiTheme="minorEastAsia" w:eastAsiaTheme="minorEastAsia" w:hAnsiTheme="minorEastAsia"/>
          <w:color w:val="000000"/>
        </w:rPr>
      </w:pPr>
    </w:p>
    <w:p w14:paraId="22277A04" w14:textId="77777777" w:rsidR="004F7233" w:rsidRPr="00587B01" w:rsidRDefault="004F7233" w:rsidP="0031347E">
      <w:pPr>
        <w:ind w:leftChars="200" w:left="420" w:firstLineChars="100" w:firstLine="210"/>
        <w:rPr>
          <w:rFonts w:asciiTheme="minorEastAsia" w:eastAsiaTheme="minorEastAsia" w:hAnsiTheme="minorEastAsia"/>
          <w:color w:val="000000"/>
        </w:rPr>
      </w:pPr>
    </w:p>
    <w:p w14:paraId="5F80B57B" w14:textId="77777777" w:rsidR="00C974BA" w:rsidRPr="00587B01" w:rsidRDefault="00C974BA" w:rsidP="0031347E">
      <w:pPr>
        <w:ind w:leftChars="200" w:left="420" w:firstLineChars="100" w:firstLine="210"/>
        <w:rPr>
          <w:rFonts w:asciiTheme="minorEastAsia" w:eastAsiaTheme="minorEastAsia" w:hAnsiTheme="minorEastAsia"/>
          <w:color w:val="000000"/>
        </w:rPr>
      </w:pPr>
    </w:p>
    <w:p w14:paraId="67BF1B34" w14:textId="77777777" w:rsidR="00843F2E" w:rsidRPr="00587B01" w:rsidRDefault="00843F2E" w:rsidP="00EF35D7">
      <w:pPr>
        <w:ind w:leftChars="200" w:left="420" w:firstLineChars="100" w:firstLine="210"/>
        <w:rPr>
          <w:rFonts w:asciiTheme="minorEastAsia" w:eastAsiaTheme="minorEastAsia" w:hAnsiTheme="minorEastAsia"/>
          <w:color w:val="000000"/>
        </w:rPr>
      </w:pPr>
    </w:p>
    <w:p w14:paraId="29838CD5" w14:textId="77777777" w:rsidR="00F87565" w:rsidRPr="00587B01" w:rsidRDefault="00C77F2E" w:rsidP="009770E9">
      <w:pPr>
        <w:ind w:leftChars="200" w:left="420" w:firstLineChars="100" w:firstLine="210"/>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36BE9348" w14:textId="77777777" w:rsidR="00EF35D7" w:rsidRPr="00587B01" w:rsidRDefault="008F28C7" w:rsidP="00F2595E">
      <w:pPr>
        <w:ind w:left="210"/>
        <w:rPr>
          <w:rFonts w:asciiTheme="minorEastAsia" w:eastAsiaTheme="minorEastAsia" w:hAnsiTheme="minorEastAsia"/>
          <w:color w:val="000000"/>
        </w:rPr>
      </w:pPr>
      <w:r w:rsidRPr="00587B01">
        <w:rPr>
          <w:rFonts w:asciiTheme="minorEastAsia" w:eastAsiaTheme="minorEastAsia" w:hAnsiTheme="minorEastAsia" w:hint="eastAsia"/>
          <w:color w:val="000000"/>
        </w:rPr>
        <w:lastRenderedPageBreak/>
        <w:t>（３）</w:t>
      </w:r>
      <w:r w:rsidR="00F2595E" w:rsidRPr="00587B01">
        <w:rPr>
          <w:rFonts w:asciiTheme="minorEastAsia" w:eastAsiaTheme="minorEastAsia" w:hAnsiTheme="minorEastAsia" w:hint="eastAsia"/>
          <w:color w:val="000000"/>
        </w:rPr>
        <w:t xml:space="preserve"> </w:t>
      </w:r>
      <w:r w:rsidR="00A043A4" w:rsidRPr="00587B01">
        <w:rPr>
          <w:rFonts w:asciiTheme="minorEastAsia" w:eastAsiaTheme="minorEastAsia" w:hAnsiTheme="minorEastAsia" w:hint="eastAsia"/>
          <w:color w:val="000000"/>
        </w:rPr>
        <w:t>押しボタンその他</w:t>
      </w:r>
      <w:r w:rsidR="00EF35D7" w:rsidRPr="00587B01">
        <w:rPr>
          <w:rFonts w:asciiTheme="minorEastAsia" w:eastAsiaTheme="minorEastAsia" w:hAnsiTheme="minorEastAsia" w:hint="eastAsia"/>
          <w:color w:val="000000"/>
        </w:rPr>
        <w:t>操作</w:t>
      </w:r>
      <w:r w:rsidR="00A043A4" w:rsidRPr="00587B01">
        <w:rPr>
          <w:rFonts w:asciiTheme="minorEastAsia" w:eastAsiaTheme="minorEastAsia" w:hAnsiTheme="minorEastAsia" w:hint="eastAsia"/>
          <w:color w:val="000000"/>
        </w:rPr>
        <w:t>が容易な</w:t>
      </w:r>
      <w:r w:rsidR="00EF35D7" w:rsidRPr="00587B01">
        <w:rPr>
          <w:rFonts w:asciiTheme="minorEastAsia" w:eastAsiaTheme="minorEastAsia" w:hAnsiTheme="minorEastAsia" w:hint="eastAsia"/>
          <w:color w:val="000000"/>
        </w:rPr>
        <w:t>方式の便器洗浄装置の設置</w:t>
      </w:r>
    </w:p>
    <w:p w14:paraId="48250B12" w14:textId="18053E17" w:rsidR="000C2AB9" w:rsidRPr="00587B01" w:rsidRDefault="000C2AB9" w:rsidP="000C2AB9">
      <w:pPr>
        <w:ind w:leftChars="200" w:left="63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フラッシュバルブ形式の洗浄装置は、握力の弱い障</w:t>
      </w:r>
      <w:r w:rsidR="00232D6F" w:rsidRPr="00587B01">
        <w:rPr>
          <w:rFonts w:asciiTheme="minorEastAsia" w:eastAsiaTheme="minorEastAsia" w:hAnsiTheme="minorEastAsia" w:hint="eastAsia"/>
          <w:color w:val="000000"/>
        </w:rPr>
        <w:t>がい</w:t>
      </w:r>
      <w:r w:rsidR="00EF35D7" w:rsidRPr="00587B01">
        <w:rPr>
          <w:rFonts w:asciiTheme="minorEastAsia" w:eastAsiaTheme="minorEastAsia" w:hAnsiTheme="minorEastAsia" w:hint="eastAsia"/>
          <w:color w:val="000000"/>
        </w:rPr>
        <w:t>者等には操作しにくいものであるため、誰でも容易</w:t>
      </w:r>
      <w:r w:rsidR="00304934" w:rsidRPr="00587B01">
        <w:rPr>
          <w:rFonts w:asciiTheme="minorEastAsia" w:eastAsiaTheme="minorEastAsia" w:hAnsiTheme="minorEastAsia" w:hint="eastAsia"/>
          <w:color w:val="000000"/>
        </w:rPr>
        <w:t>に操作できるものとして、押しボタン式、くつべら式などの洗浄装置を</w:t>
      </w:r>
      <w:r w:rsidR="00EF35D7" w:rsidRPr="00587B01">
        <w:rPr>
          <w:rFonts w:asciiTheme="minorEastAsia" w:eastAsiaTheme="minorEastAsia" w:hAnsiTheme="minorEastAsia" w:hint="eastAsia"/>
          <w:color w:val="000000"/>
        </w:rPr>
        <w:t>設置</w:t>
      </w:r>
      <w:r w:rsidRPr="00587B01">
        <w:rPr>
          <w:rFonts w:asciiTheme="minorEastAsia" w:eastAsiaTheme="minorEastAsia" w:hAnsiTheme="minorEastAsia" w:hint="eastAsia"/>
          <w:color w:val="000000"/>
        </w:rPr>
        <w:t>しなければならない</w:t>
      </w:r>
      <w:r w:rsidR="00EF35D7" w:rsidRPr="00587B01">
        <w:rPr>
          <w:rFonts w:asciiTheme="minorEastAsia" w:eastAsiaTheme="minorEastAsia" w:hAnsiTheme="minorEastAsia" w:hint="eastAsia"/>
          <w:color w:val="000000"/>
        </w:rPr>
        <w:t>。</w:t>
      </w:r>
    </w:p>
    <w:p w14:paraId="50268A2E" w14:textId="77777777" w:rsidR="00EF35D7" w:rsidRPr="00587B01" w:rsidRDefault="000C2AB9" w:rsidP="000C2AB9">
      <w:pPr>
        <w:ind w:leftChars="200" w:left="63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便器洗浄ボタン・紙巻器・呼び出しボタンの形状及び配置等については、「</w:t>
      </w:r>
      <w:r w:rsidR="00F87565" w:rsidRPr="00587B01">
        <w:rPr>
          <w:rFonts w:asciiTheme="minorEastAsia" w:eastAsiaTheme="minorEastAsia" w:hAnsiTheme="minorEastAsia" w:hint="eastAsia"/>
          <w:color w:val="000000"/>
        </w:rPr>
        <w:t>JIS S 0026」</w:t>
      </w:r>
      <w:r w:rsidR="00EF35D7" w:rsidRPr="00587B01">
        <w:rPr>
          <w:rFonts w:asciiTheme="minorEastAsia" w:eastAsiaTheme="minorEastAsia" w:hAnsiTheme="minorEastAsia" w:hint="eastAsia"/>
          <w:color w:val="000000"/>
        </w:rPr>
        <w:t>の配置等を</w:t>
      </w:r>
      <w:r w:rsidR="00336DD9" w:rsidRPr="00587B01">
        <w:rPr>
          <w:rFonts w:asciiTheme="minorEastAsia" w:eastAsiaTheme="minorEastAsia" w:hAnsiTheme="minorEastAsia" w:hint="eastAsia"/>
          <w:color w:val="000000"/>
        </w:rPr>
        <w:t>基本</w:t>
      </w:r>
      <w:r w:rsidR="00EF35D7" w:rsidRPr="00587B01">
        <w:rPr>
          <w:rFonts w:asciiTheme="minorEastAsia" w:eastAsiaTheme="minorEastAsia" w:hAnsiTheme="minorEastAsia" w:hint="eastAsia"/>
          <w:color w:val="000000"/>
        </w:rPr>
        <w:t>とする。</w:t>
      </w:r>
    </w:p>
    <w:p w14:paraId="718FDBFA" w14:textId="77777777" w:rsidR="00C82083" w:rsidRPr="00587B01" w:rsidRDefault="00E81232" w:rsidP="00EF35D7">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602944" behindDoc="0" locked="0" layoutInCell="1" allowOverlap="1" wp14:anchorId="0E998419" wp14:editId="1CBA7790">
                <wp:simplePos x="0" y="0"/>
                <wp:positionH relativeFrom="column">
                  <wp:posOffset>114300</wp:posOffset>
                </wp:positionH>
                <wp:positionV relativeFrom="paragraph">
                  <wp:posOffset>179705</wp:posOffset>
                </wp:positionV>
                <wp:extent cx="5486400" cy="369570"/>
                <wp:effectExtent l="0" t="0" r="0" b="3175"/>
                <wp:wrapNone/>
                <wp:docPr id="2809" name="Text Box 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486E4" w14:textId="77777777" w:rsidR="00957082" w:rsidRDefault="00957082" w:rsidP="000D6412">
                            <w:pPr>
                              <w:snapToGrid w:val="0"/>
                              <w:spacing w:line="240" w:lineRule="atLeast"/>
                              <w:rPr>
                                <w:rFonts w:ascii="ＭＳ ゴシック" w:eastAsia="ＭＳ ゴシック" w:hAnsi="ＭＳ ゴシック"/>
                                <w:sz w:val="18"/>
                                <w:szCs w:val="18"/>
                              </w:rPr>
                            </w:pPr>
                            <w:r w:rsidRPr="004F7233">
                              <w:rPr>
                                <w:rFonts w:ascii="ＭＳ ゴシック" w:eastAsia="ＭＳ ゴシック" w:hAnsi="ＭＳ ゴシック" w:hint="eastAsia"/>
                                <w:sz w:val="18"/>
                                <w:szCs w:val="18"/>
                              </w:rPr>
                              <w:t>（参考）公共トイレにおける便房内操作部の形状、色、配置及び器具の配置「JIS S 0026」</w:t>
                            </w:r>
                          </w:p>
                          <w:p w14:paraId="64D785C8" w14:textId="77777777" w:rsidR="00957082" w:rsidRPr="004F7233" w:rsidRDefault="00957082" w:rsidP="000D6412">
                            <w:pPr>
                              <w:snapToGrid w:val="0"/>
                              <w:spacing w:line="240" w:lineRule="atLeast"/>
                              <w:jc w:val="right"/>
                              <w:rPr>
                                <w:rFonts w:ascii="ＭＳ ゴシック" w:eastAsia="ＭＳ ゴシック" w:hAnsi="ＭＳ ゴシック"/>
                                <w:sz w:val="18"/>
                                <w:szCs w:val="18"/>
                              </w:rPr>
                            </w:pPr>
                            <w:r w:rsidRPr="00FE3107">
                              <w:rPr>
                                <w:rFonts w:ascii="ＭＳ ゴシック" w:eastAsia="ＭＳ ゴシック" w:hAnsi="ＭＳ ゴシック" w:hint="eastAsia"/>
                                <w:sz w:val="18"/>
                                <w:szCs w:val="18"/>
                              </w:rPr>
                              <w:t>（建築</w:t>
                            </w:r>
                            <w:r w:rsidRPr="004F7233">
                              <w:rPr>
                                <w:rFonts w:ascii="ＭＳ ゴシック" w:eastAsia="ＭＳ ゴシック" w:hAnsi="ＭＳ ゴシック" w:hint="eastAsia"/>
                                <w:sz w:val="18"/>
                                <w:szCs w:val="18"/>
                              </w:rPr>
                              <w:t>設計標準より抜粋）</w:t>
                            </w:r>
                          </w:p>
                          <w:p w14:paraId="3B344942" w14:textId="77777777" w:rsidR="00957082" w:rsidRDefault="00957082" w:rsidP="000D6412">
                            <w:pPr>
                              <w:snapToGrid w:val="0"/>
                              <w:spacing w:line="240" w:lineRule="atLeas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98419" id="Text Box 1869" o:spid="_x0000_s1190" type="#_x0000_t202" style="position:absolute;left:0;text-align:left;margin-left:9pt;margin-top:14.15pt;width:6in;height:29.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ZQhvwIAAMY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" filled="f" stroked="f">
                <v:textbox inset="5.85pt,.7pt,5.85pt,.7pt">
                  <w:txbxContent>
                    <w:p w14:paraId="0AA486E4" w14:textId="77777777" w:rsidR="00957082" w:rsidRDefault="00957082" w:rsidP="000D6412">
                      <w:pPr>
                        <w:snapToGrid w:val="0"/>
                        <w:spacing w:line="240" w:lineRule="atLeast"/>
                        <w:rPr>
                          <w:rFonts w:ascii="ＭＳ ゴシック" w:eastAsia="ＭＳ ゴシック" w:hAnsi="ＭＳ ゴシック"/>
                          <w:sz w:val="18"/>
                          <w:szCs w:val="18"/>
                        </w:rPr>
                      </w:pPr>
                      <w:r w:rsidRPr="004F7233">
                        <w:rPr>
                          <w:rFonts w:ascii="ＭＳ ゴシック" w:eastAsia="ＭＳ ゴシック" w:hAnsi="ＭＳ ゴシック" w:hint="eastAsia"/>
                          <w:sz w:val="18"/>
                          <w:szCs w:val="18"/>
                        </w:rPr>
                        <w:t>（参考）公共トイレにおける便房内操作部の形状、色、配置及び器具の配置「JIS S 0026」</w:t>
                      </w:r>
                    </w:p>
                    <w:p w14:paraId="64D785C8" w14:textId="77777777" w:rsidR="00957082" w:rsidRPr="004F7233" w:rsidRDefault="00957082" w:rsidP="000D6412">
                      <w:pPr>
                        <w:snapToGrid w:val="0"/>
                        <w:spacing w:line="240" w:lineRule="atLeast"/>
                        <w:jc w:val="right"/>
                        <w:rPr>
                          <w:rFonts w:ascii="ＭＳ ゴシック" w:eastAsia="ＭＳ ゴシック" w:hAnsi="ＭＳ ゴシック"/>
                          <w:sz w:val="18"/>
                          <w:szCs w:val="18"/>
                        </w:rPr>
                      </w:pPr>
                      <w:r w:rsidRPr="00FE3107">
                        <w:rPr>
                          <w:rFonts w:ascii="ＭＳ ゴシック" w:eastAsia="ＭＳ ゴシック" w:hAnsi="ＭＳ ゴシック" w:hint="eastAsia"/>
                          <w:sz w:val="18"/>
                          <w:szCs w:val="18"/>
                        </w:rPr>
                        <w:t>（建築</w:t>
                      </w:r>
                      <w:r w:rsidRPr="004F7233">
                        <w:rPr>
                          <w:rFonts w:ascii="ＭＳ ゴシック" w:eastAsia="ＭＳ ゴシック" w:hAnsi="ＭＳ ゴシック" w:hint="eastAsia"/>
                          <w:sz w:val="18"/>
                          <w:szCs w:val="18"/>
                        </w:rPr>
                        <w:t>設計標準より抜粋）</w:t>
                      </w:r>
                    </w:p>
                    <w:p w14:paraId="3B344942" w14:textId="77777777" w:rsidR="00957082" w:rsidRDefault="00957082" w:rsidP="000D6412">
                      <w:pPr>
                        <w:snapToGrid w:val="0"/>
                        <w:spacing w:line="240" w:lineRule="atLeast"/>
                      </w:pPr>
                    </w:p>
                  </w:txbxContent>
                </v:textbox>
              </v:shape>
            </w:pict>
          </mc:Fallback>
        </mc:AlternateContent>
      </w:r>
    </w:p>
    <w:p w14:paraId="36F6FAC9" w14:textId="77777777" w:rsidR="00C82083" w:rsidRPr="00587B01" w:rsidRDefault="00E81232" w:rsidP="00EF35D7">
      <w:pPr>
        <w:rPr>
          <w:rFonts w:asciiTheme="minorEastAsia" w:eastAsiaTheme="minorEastAsia" w:hAnsiTheme="minorEastAsia"/>
          <w:color w:val="000000"/>
        </w:rPr>
      </w:pPr>
      <w:r w:rsidRPr="00587B01">
        <w:rPr>
          <w:rFonts w:asciiTheme="minorEastAsia" w:eastAsiaTheme="minorEastAsia" w:hAnsiTheme="minorEastAsia"/>
          <w:noProof/>
          <w:color w:val="000000"/>
        </w:rPr>
        <w:drawing>
          <wp:anchor distT="0" distB="0" distL="114300" distR="114300" simplePos="0" relativeHeight="251600896" behindDoc="0" locked="0" layoutInCell="1" allowOverlap="1" wp14:anchorId="28D0C6F6" wp14:editId="38897DD8">
            <wp:simplePos x="0" y="0"/>
            <wp:positionH relativeFrom="column">
              <wp:posOffset>137795</wp:posOffset>
            </wp:positionH>
            <wp:positionV relativeFrom="paragraph">
              <wp:posOffset>173990</wp:posOffset>
            </wp:positionV>
            <wp:extent cx="5467350" cy="7214648"/>
            <wp:effectExtent l="0" t="0" r="0" b="5715"/>
            <wp:wrapNone/>
            <wp:docPr id="2309" name="図 2309" descr="wcボタン配置JIS（加工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descr="wcボタン配置JIS（加工後）"/>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67350" cy="72146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FB953" w14:textId="77777777" w:rsidR="00C82083" w:rsidRPr="00587B01" w:rsidRDefault="00C82083" w:rsidP="00EF35D7">
      <w:pPr>
        <w:rPr>
          <w:rFonts w:asciiTheme="minorEastAsia" w:eastAsiaTheme="minorEastAsia" w:hAnsiTheme="minorEastAsia"/>
          <w:color w:val="000000"/>
        </w:rPr>
      </w:pPr>
    </w:p>
    <w:p w14:paraId="5C7589DB" w14:textId="77777777" w:rsidR="00C82083" w:rsidRPr="00587B01" w:rsidRDefault="00C82083" w:rsidP="00EF35D7">
      <w:pPr>
        <w:rPr>
          <w:rFonts w:asciiTheme="minorEastAsia" w:eastAsiaTheme="minorEastAsia" w:hAnsiTheme="minorEastAsia"/>
          <w:color w:val="000000"/>
        </w:rPr>
      </w:pPr>
    </w:p>
    <w:p w14:paraId="24367532" w14:textId="77777777" w:rsidR="00C82083" w:rsidRPr="00587B01" w:rsidRDefault="00C82083" w:rsidP="00EF35D7">
      <w:pPr>
        <w:rPr>
          <w:rFonts w:asciiTheme="minorEastAsia" w:eastAsiaTheme="minorEastAsia" w:hAnsiTheme="minorEastAsia"/>
          <w:color w:val="000000"/>
        </w:rPr>
      </w:pPr>
    </w:p>
    <w:p w14:paraId="583AC273" w14:textId="77777777" w:rsidR="00C82083" w:rsidRPr="00587B01" w:rsidRDefault="00C82083" w:rsidP="00EF35D7">
      <w:pPr>
        <w:rPr>
          <w:rFonts w:asciiTheme="minorEastAsia" w:eastAsiaTheme="minorEastAsia" w:hAnsiTheme="minorEastAsia"/>
          <w:color w:val="000000"/>
        </w:rPr>
      </w:pPr>
    </w:p>
    <w:p w14:paraId="614293F6" w14:textId="77777777" w:rsidR="00C82083" w:rsidRPr="00587B01" w:rsidRDefault="00C82083" w:rsidP="00EF35D7">
      <w:pPr>
        <w:rPr>
          <w:rFonts w:asciiTheme="minorEastAsia" w:eastAsiaTheme="minorEastAsia" w:hAnsiTheme="minorEastAsia"/>
          <w:color w:val="000000"/>
        </w:rPr>
      </w:pPr>
    </w:p>
    <w:p w14:paraId="52332A92" w14:textId="77777777" w:rsidR="00C82083" w:rsidRPr="00587B01" w:rsidRDefault="00C82083" w:rsidP="00EF35D7">
      <w:pPr>
        <w:rPr>
          <w:rFonts w:asciiTheme="minorEastAsia" w:eastAsiaTheme="minorEastAsia" w:hAnsiTheme="minorEastAsia"/>
          <w:color w:val="000000"/>
        </w:rPr>
      </w:pPr>
    </w:p>
    <w:p w14:paraId="0FF4F397" w14:textId="77777777" w:rsidR="00C82083" w:rsidRPr="00587B01" w:rsidRDefault="00C82083" w:rsidP="00EF35D7">
      <w:pPr>
        <w:rPr>
          <w:rFonts w:asciiTheme="minorEastAsia" w:eastAsiaTheme="minorEastAsia" w:hAnsiTheme="minorEastAsia"/>
          <w:color w:val="000000"/>
        </w:rPr>
      </w:pPr>
    </w:p>
    <w:p w14:paraId="4331A572" w14:textId="77777777" w:rsidR="00C82083" w:rsidRPr="00587B01" w:rsidRDefault="00C82083" w:rsidP="00EF35D7">
      <w:pPr>
        <w:rPr>
          <w:rFonts w:asciiTheme="minorEastAsia" w:eastAsiaTheme="minorEastAsia" w:hAnsiTheme="minorEastAsia"/>
          <w:color w:val="000000"/>
        </w:rPr>
      </w:pPr>
    </w:p>
    <w:p w14:paraId="62A4EC17" w14:textId="77777777" w:rsidR="00C82083" w:rsidRPr="00587B01" w:rsidRDefault="00C82083" w:rsidP="00EF35D7">
      <w:pPr>
        <w:rPr>
          <w:rFonts w:asciiTheme="minorEastAsia" w:eastAsiaTheme="minorEastAsia" w:hAnsiTheme="minorEastAsia"/>
          <w:color w:val="000000"/>
        </w:rPr>
      </w:pPr>
    </w:p>
    <w:p w14:paraId="6C021AD9" w14:textId="77777777" w:rsidR="00C82083" w:rsidRPr="00587B01" w:rsidRDefault="00C82083" w:rsidP="00EF35D7">
      <w:pPr>
        <w:rPr>
          <w:rFonts w:asciiTheme="minorEastAsia" w:eastAsiaTheme="minorEastAsia" w:hAnsiTheme="minorEastAsia"/>
          <w:color w:val="000000"/>
        </w:rPr>
      </w:pPr>
    </w:p>
    <w:p w14:paraId="27CCF7A3" w14:textId="77777777" w:rsidR="00C82083" w:rsidRPr="00587B01" w:rsidRDefault="00C82083" w:rsidP="00EF35D7">
      <w:pPr>
        <w:rPr>
          <w:rFonts w:asciiTheme="minorEastAsia" w:eastAsiaTheme="minorEastAsia" w:hAnsiTheme="minorEastAsia"/>
          <w:color w:val="000000"/>
        </w:rPr>
      </w:pPr>
    </w:p>
    <w:p w14:paraId="7D44E4FA" w14:textId="77777777" w:rsidR="00C82083" w:rsidRPr="00587B01" w:rsidRDefault="00C82083" w:rsidP="00EF35D7">
      <w:pPr>
        <w:rPr>
          <w:rFonts w:asciiTheme="minorEastAsia" w:eastAsiaTheme="minorEastAsia" w:hAnsiTheme="minorEastAsia"/>
          <w:color w:val="000000"/>
        </w:rPr>
      </w:pPr>
    </w:p>
    <w:p w14:paraId="571156EF" w14:textId="77777777" w:rsidR="00C82083" w:rsidRPr="00587B01" w:rsidRDefault="00C82083" w:rsidP="00EF35D7">
      <w:pPr>
        <w:rPr>
          <w:rFonts w:asciiTheme="minorEastAsia" w:eastAsiaTheme="minorEastAsia" w:hAnsiTheme="minorEastAsia"/>
          <w:color w:val="000000"/>
        </w:rPr>
      </w:pPr>
    </w:p>
    <w:p w14:paraId="4F410270" w14:textId="77777777" w:rsidR="00C82083" w:rsidRPr="00587B01" w:rsidRDefault="00C82083" w:rsidP="00EF35D7">
      <w:pPr>
        <w:rPr>
          <w:rFonts w:asciiTheme="minorEastAsia" w:eastAsiaTheme="minorEastAsia" w:hAnsiTheme="minorEastAsia"/>
          <w:color w:val="000000"/>
        </w:rPr>
      </w:pPr>
    </w:p>
    <w:p w14:paraId="0C0766F2" w14:textId="77777777" w:rsidR="00C82083" w:rsidRPr="00587B01" w:rsidRDefault="00C82083" w:rsidP="00EF35D7">
      <w:pPr>
        <w:rPr>
          <w:rFonts w:asciiTheme="minorEastAsia" w:eastAsiaTheme="minorEastAsia" w:hAnsiTheme="minorEastAsia"/>
          <w:color w:val="000000"/>
        </w:rPr>
      </w:pPr>
    </w:p>
    <w:p w14:paraId="130506BE" w14:textId="77777777" w:rsidR="00C82083" w:rsidRPr="00587B01" w:rsidRDefault="00C82083" w:rsidP="00EF35D7">
      <w:pPr>
        <w:rPr>
          <w:rFonts w:asciiTheme="minorEastAsia" w:eastAsiaTheme="minorEastAsia" w:hAnsiTheme="minorEastAsia"/>
          <w:color w:val="000000"/>
        </w:rPr>
      </w:pPr>
    </w:p>
    <w:p w14:paraId="42E05CAC" w14:textId="77777777" w:rsidR="00C82083" w:rsidRPr="00587B01" w:rsidRDefault="00C82083" w:rsidP="00EF35D7">
      <w:pPr>
        <w:rPr>
          <w:rFonts w:asciiTheme="minorEastAsia" w:eastAsiaTheme="minorEastAsia" w:hAnsiTheme="minorEastAsia"/>
          <w:color w:val="000000"/>
        </w:rPr>
      </w:pPr>
    </w:p>
    <w:p w14:paraId="34500E6C" w14:textId="77777777" w:rsidR="00C82083" w:rsidRPr="00587B01" w:rsidRDefault="00C82083" w:rsidP="00EF35D7">
      <w:pPr>
        <w:rPr>
          <w:rFonts w:asciiTheme="minorEastAsia" w:eastAsiaTheme="minorEastAsia" w:hAnsiTheme="minorEastAsia"/>
          <w:color w:val="000000"/>
        </w:rPr>
      </w:pPr>
    </w:p>
    <w:p w14:paraId="7E461A33" w14:textId="77777777" w:rsidR="00C82083" w:rsidRPr="00587B01" w:rsidRDefault="00C82083" w:rsidP="00EF35D7">
      <w:pPr>
        <w:rPr>
          <w:rFonts w:asciiTheme="minorEastAsia" w:eastAsiaTheme="minorEastAsia" w:hAnsiTheme="minorEastAsia"/>
          <w:color w:val="000000"/>
        </w:rPr>
      </w:pPr>
    </w:p>
    <w:p w14:paraId="626815FB" w14:textId="77777777" w:rsidR="00C82083" w:rsidRPr="00587B01" w:rsidRDefault="00C82083" w:rsidP="00EF35D7">
      <w:pPr>
        <w:rPr>
          <w:rFonts w:asciiTheme="minorEastAsia" w:eastAsiaTheme="minorEastAsia" w:hAnsiTheme="minorEastAsia"/>
          <w:color w:val="000000"/>
        </w:rPr>
      </w:pPr>
    </w:p>
    <w:p w14:paraId="4E2016F9" w14:textId="77777777" w:rsidR="00C82083" w:rsidRPr="00587B01" w:rsidRDefault="00C82083" w:rsidP="00EF35D7">
      <w:pPr>
        <w:rPr>
          <w:rFonts w:asciiTheme="minorEastAsia" w:eastAsiaTheme="minorEastAsia" w:hAnsiTheme="minorEastAsia"/>
          <w:color w:val="000000"/>
        </w:rPr>
      </w:pPr>
    </w:p>
    <w:p w14:paraId="401E31AA" w14:textId="77777777" w:rsidR="00C82083" w:rsidRPr="00587B01" w:rsidRDefault="00C82083" w:rsidP="00EF35D7">
      <w:pPr>
        <w:rPr>
          <w:rFonts w:asciiTheme="minorEastAsia" w:eastAsiaTheme="minorEastAsia" w:hAnsiTheme="minorEastAsia"/>
          <w:color w:val="000000"/>
        </w:rPr>
      </w:pPr>
    </w:p>
    <w:p w14:paraId="61640D1D" w14:textId="77777777" w:rsidR="00C82083" w:rsidRPr="00587B01" w:rsidRDefault="00C82083" w:rsidP="00EF35D7">
      <w:pPr>
        <w:rPr>
          <w:rFonts w:asciiTheme="minorEastAsia" w:eastAsiaTheme="minorEastAsia" w:hAnsiTheme="minorEastAsia"/>
          <w:color w:val="000000"/>
        </w:rPr>
      </w:pPr>
    </w:p>
    <w:p w14:paraId="565800E1" w14:textId="77777777" w:rsidR="00C82083" w:rsidRPr="00587B01" w:rsidRDefault="00C82083" w:rsidP="00EF35D7">
      <w:pPr>
        <w:rPr>
          <w:rFonts w:asciiTheme="minorEastAsia" w:eastAsiaTheme="minorEastAsia" w:hAnsiTheme="minorEastAsia"/>
          <w:color w:val="000000"/>
        </w:rPr>
      </w:pPr>
    </w:p>
    <w:p w14:paraId="09268E6F" w14:textId="77777777" w:rsidR="00C82083" w:rsidRPr="00587B01" w:rsidRDefault="00C82083" w:rsidP="00EF35D7">
      <w:pPr>
        <w:rPr>
          <w:rFonts w:asciiTheme="minorEastAsia" w:eastAsiaTheme="minorEastAsia" w:hAnsiTheme="minorEastAsia"/>
          <w:color w:val="000000"/>
        </w:rPr>
      </w:pPr>
    </w:p>
    <w:p w14:paraId="2732F1DF" w14:textId="77777777" w:rsidR="00C82083" w:rsidRPr="00587B01" w:rsidRDefault="00C82083" w:rsidP="00EF35D7">
      <w:pPr>
        <w:rPr>
          <w:rFonts w:asciiTheme="minorEastAsia" w:eastAsiaTheme="minorEastAsia" w:hAnsiTheme="minorEastAsia"/>
          <w:color w:val="000000"/>
        </w:rPr>
      </w:pPr>
    </w:p>
    <w:p w14:paraId="6875BEAB" w14:textId="77777777" w:rsidR="00C82083" w:rsidRPr="00587B01" w:rsidRDefault="00C82083" w:rsidP="00EF35D7">
      <w:pPr>
        <w:rPr>
          <w:rFonts w:asciiTheme="minorEastAsia" w:eastAsiaTheme="minorEastAsia" w:hAnsiTheme="minorEastAsia"/>
          <w:color w:val="000000"/>
        </w:rPr>
      </w:pPr>
    </w:p>
    <w:p w14:paraId="08208AFA" w14:textId="77777777" w:rsidR="007D0301" w:rsidRPr="00587B01" w:rsidRDefault="007D0301" w:rsidP="00EF35D7">
      <w:pPr>
        <w:rPr>
          <w:rFonts w:asciiTheme="minorEastAsia" w:eastAsiaTheme="minorEastAsia" w:hAnsiTheme="minorEastAsia"/>
          <w:color w:val="000000"/>
        </w:rPr>
      </w:pPr>
    </w:p>
    <w:p w14:paraId="63805F07" w14:textId="77777777" w:rsidR="007D0301" w:rsidRPr="00587B01" w:rsidRDefault="007D0301" w:rsidP="00EF35D7">
      <w:pPr>
        <w:rPr>
          <w:rFonts w:asciiTheme="minorEastAsia" w:eastAsiaTheme="minorEastAsia" w:hAnsiTheme="minorEastAsia"/>
          <w:color w:val="000000"/>
        </w:rPr>
      </w:pPr>
    </w:p>
    <w:p w14:paraId="4ECA70F3" w14:textId="77777777" w:rsidR="007D0301" w:rsidRPr="00587B01" w:rsidRDefault="007D0301" w:rsidP="00EF35D7">
      <w:pPr>
        <w:rPr>
          <w:rFonts w:asciiTheme="minorEastAsia" w:eastAsiaTheme="minorEastAsia" w:hAnsiTheme="minorEastAsia"/>
          <w:color w:val="000000"/>
        </w:rPr>
      </w:pPr>
    </w:p>
    <w:p w14:paraId="475BF936" w14:textId="77777777" w:rsidR="00C77F2E" w:rsidRPr="00587B01" w:rsidRDefault="00C77F2E" w:rsidP="00F2595E">
      <w:pPr>
        <w:ind w:left="210"/>
        <w:rPr>
          <w:rFonts w:asciiTheme="minorEastAsia" w:eastAsiaTheme="minorEastAsia" w:hAnsiTheme="minorEastAsia"/>
          <w:color w:val="000000"/>
        </w:rPr>
      </w:pPr>
    </w:p>
    <w:p w14:paraId="2E746BC7" w14:textId="77777777" w:rsidR="008F28C7" w:rsidRPr="00587B01" w:rsidRDefault="008F28C7" w:rsidP="00F2595E">
      <w:pPr>
        <w:ind w:left="210"/>
        <w:rPr>
          <w:rFonts w:asciiTheme="minorEastAsia" w:eastAsiaTheme="minorEastAsia" w:hAnsiTheme="minorEastAsia"/>
          <w:color w:val="000000"/>
        </w:rPr>
      </w:pPr>
    </w:p>
    <w:p w14:paraId="43577EFE" w14:textId="77777777" w:rsidR="00EF35D7" w:rsidRPr="00587B01" w:rsidRDefault="008F28C7" w:rsidP="00F2595E">
      <w:pPr>
        <w:ind w:left="210"/>
        <w:rPr>
          <w:rFonts w:asciiTheme="minorEastAsia" w:eastAsiaTheme="minorEastAsia" w:hAnsiTheme="minorEastAsia"/>
          <w:color w:val="000000"/>
        </w:rPr>
      </w:pPr>
      <w:r w:rsidRPr="00587B01">
        <w:rPr>
          <w:rFonts w:asciiTheme="minorEastAsia" w:eastAsiaTheme="minorEastAsia" w:hAnsiTheme="minorEastAsia" w:hint="eastAsia"/>
          <w:color w:val="000000"/>
        </w:rPr>
        <w:lastRenderedPageBreak/>
        <w:t>（４）</w:t>
      </w:r>
      <w:r w:rsidR="00F2595E" w:rsidRPr="00587B01">
        <w:rPr>
          <w:rFonts w:asciiTheme="minorEastAsia" w:eastAsiaTheme="minorEastAsia" w:hAnsiTheme="minorEastAsia" w:hint="eastAsia"/>
          <w:color w:val="000000"/>
        </w:rPr>
        <w:t xml:space="preserve"> </w:t>
      </w:r>
      <w:r w:rsidR="00EF35D7" w:rsidRPr="00587B01">
        <w:rPr>
          <w:rFonts w:asciiTheme="minorEastAsia" w:eastAsiaTheme="minorEastAsia" w:hAnsiTheme="minorEastAsia" w:hint="eastAsia"/>
          <w:color w:val="000000"/>
        </w:rPr>
        <w:t>衣服を掛けるための金具</w:t>
      </w:r>
      <w:r w:rsidR="008B6440" w:rsidRPr="00587B01">
        <w:rPr>
          <w:rFonts w:asciiTheme="minorEastAsia" w:eastAsiaTheme="minorEastAsia" w:hAnsiTheme="minorEastAsia" w:hint="eastAsia"/>
          <w:color w:val="000000"/>
        </w:rPr>
        <w:t>等</w:t>
      </w:r>
      <w:r w:rsidR="00131E0C" w:rsidRPr="00587B01">
        <w:rPr>
          <w:rFonts w:asciiTheme="minorEastAsia" w:eastAsiaTheme="minorEastAsia" w:hAnsiTheme="minorEastAsia" w:hint="eastAsia"/>
          <w:color w:val="000000"/>
        </w:rPr>
        <w:t>の設置</w:t>
      </w:r>
    </w:p>
    <w:p w14:paraId="0EAFBDFA" w14:textId="3431D667" w:rsidR="00EF35D7" w:rsidRPr="00587B01" w:rsidRDefault="000C2AB9" w:rsidP="000C2AB9">
      <w:pPr>
        <w:ind w:leftChars="200" w:left="63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DB4A2A"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EF35D7" w:rsidRPr="00587B01">
        <w:rPr>
          <w:rFonts w:asciiTheme="minorEastAsia" w:eastAsiaTheme="minorEastAsia" w:hAnsiTheme="minorEastAsia" w:hint="eastAsia"/>
          <w:color w:val="000000"/>
        </w:rPr>
        <w:t>使用者が衣服を脱いだ際に掛けるために設置するものであり、</w:t>
      </w:r>
      <w:r w:rsidR="00DB4A2A"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EF35D7" w:rsidRPr="00587B01">
        <w:rPr>
          <w:rFonts w:asciiTheme="minorEastAsia" w:eastAsiaTheme="minorEastAsia" w:hAnsiTheme="minorEastAsia" w:hint="eastAsia"/>
          <w:color w:val="000000"/>
        </w:rPr>
        <w:t>使用者の手の届く高さ（</w:t>
      </w:r>
      <w:r w:rsidR="005F4694" w:rsidRPr="00587B01">
        <w:rPr>
          <w:rFonts w:asciiTheme="minorEastAsia" w:eastAsiaTheme="minorEastAsia" w:hAnsiTheme="minorEastAsia" w:hint="eastAsia"/>
          <w:color w:val="000000"/>
        </w:rPr>
        <w:t>床面から100cm</w:t>
      </w:r>
      <w:r w:rsidR="00EF35D7" w:rsidRPr="00587B01">
        <w:rPr>
          <w:rFonts w:asciiTheme="minorEastAsia" w:eastAsiaTheme="minorEastAsia" w:hAnsiTheme="minorEastAsia" w:hint="eastAsia"/>
          <w:color w:val="000000"/>
        </w:rPr>
        <w:t>程度の高さ）に設置することとする。</w:t>
      </w:r>
    </w:p>
    <w:p w14:paraId="0717E249" w14:textId="77777777" w:rsidR="00EF35D7" w:rsidRPr="00587B01" w:rsidRDefault="00EF35D7" w:rsidP="00EF35D7">
      <w:pPr>
        <w:rPr>
          <w:rFonts w:asciiTheme="minorEastAsia" w:eastAsiaTheme="minorEastAsia" w:hAnsiTheme="minorEastAsia"/>
          <w:color w:val="000000"/>
        </w:rPr>
      </w:pPr>
    </w:p>
    <w:p w14:paraId="3A50C26B" w14:textId="77777777" w:rsidR="00EF35D7" w:rsidRPr="00587B01" w:rsidRDefault="00EF35D7" w:rsidP="00B123B0">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チェックリスト⑤（政令第</w:t>
      </w:r>
      <w:r w:rsidR="000D1DB5" w:rsidRPr="00587B01">
        <w:rPr>
          <w:rFonts w:asciiTheme="minorEastAsia" w:eastAsiaTheme="minorEastAsia" w:hAnsiTheme="minorEastAsia" w:hint="eastAsia"/>
          <w:bdr w:val="single" w:sz="4" w:space="0" w:color="auto"/>
        </w:rPr>
        <w:t>14</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1</w:t>
      </w:r>
      <w:r w:rsidRPr="00587B01">
        <w:rPr>
          <w:rFonts w:asciiTheme="minorEastAsia" w:eastAsiaTheme="minorEastAsia" w:hAnsiTheme="minorEastAsia" w:hint="eastAsia"/>
          <w:bdr w:val="single" w:sz="4" w:space="0" w:color="auto"/>
        </w:rPr>
        <w:t>項</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号・条例第</w:t>
      </w:r>
      <w:r w:rsidR="000D1DB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w:t>
      </w:r>
      <w:r w:rsidR="009472BF" w:rsidRPr="00587B01">
        <w:rPr>
          <w:rFonts w:asciiTheme="minorEastAsia" w:eastAsiaTheme="minorEastAsia" w:hAnsiTheme="minorEastAsia" w:hint="eastAsia"/>
          <w:bdr w:val="single" w:sz="4" w:space="0" w:color="auto"/>
        </w:rPr>
        <w:t>第4項及び</w:t>
      </w:r>
      <w:r w:rsidRPr="00587B01">
        <w:rPr>
          <w:rFonts w:asciiTheme="minorEastAsia" w:eastAsiaTheme="minorEastAsia" w:hAnsiTheme="minorEastAsia" w:hint="eastAsia"/>
          <w:bdr w:val="single" w:sz="4" w:space="0" w:color="auto"/>
        </w:rPr>
        <w:t>第</w:t>
      </w:r>
      <w:r w:rsidR="000D1DB5" w:rsidRPr="00587B01">
        <w:rPr>
          <w:rFonts w:asciiTheme="minorEastAsia" w:eastAsiaTheme="minorEastAsia" w:hAnsiTheme="minorEastAsia" w:hint="eastAsia"/>
          <w:bdr w:val="single" w:sz="4" w:space="0" w:color="auto"/>
        </w:rPr>
        <w:t>5</w:t>
      </w:r>
      <w:r w:rsidRPr="00587B01">
        <w:rPr>
          <w:rFonts w:asciiTheme="minorEastAsia" w:eastAsiaTheme="minorEastAsia" w:hAnsiTheme="minorEastAsia" w:hint="eastAsia"/>
          <w:bdr w:val="single" w:sz="4" w:space="0" w:color="auto"/>
        </w:rPr>
        <w:t>項）</w:t>
      </w:r>
    </w:p>
    <w:p w14:paraId="473F49AE" w14:textId="77777777" w:rsidR="000C2AB9" w:rsidRPr="00587B01" w:rsidRDefault="000C2AB9" w:rsidP="000C2AB9">
      <w:pPr>
        <w:ind w:leftChars="100" w:left="420" w:hangingChars="100" w:hanging="210"/>
        <w:rPr>
          <w:rFonts w:asciiTheme="minorEastAsia" w:eastAsiaTheme="minorEastAsia" w:hAnsiTheme="minorEastAsia"/>
          <w:color w:val="000000"/>
          <w:sz w:val="18"/>
        </w:rPr>
      </w:pPr>
      <w:r w:rsidRPr="00587B01">
        <w:rPr>
          <w:rFonts w:asciiTheme="minorEastAsia" w:eastAsiaTheme="minorEastAsia" w:hAnsiTheme="minorEastAsia" w:hint="eastAsia"/>
          <w:color w:val="000000"/>
        </w:rPr>
        <w:t>○</w:t>
      </w:r>
      <w:r w:rsidR="007D0301" w:rsidRPr="00587B01">
        <w:rPr>
          <w:rFonts w:asciiTheme="minorEastAsia" w:eastAsiaTheme="minorEastAsia" w:hAnsiTheme="minorEastAsia" w:hint="eastAsia"/>
          <w:color w:val="000000"/>
        </w:rPr>
        <w:t>政令第14条第1項第2号中「高齢者、障害者等が円滑に利用することができる構造の</w:t>
      </w:r>
      <w:r w:rsidR="00381BB3" w:rsidRPr="00587B01">
        <w:rPr>
          <w:rFonts w:asciiTheme="minorEastAsia" w:eastAsiaTheme="minorEastAsia" w:hAnsiTheme="minorEastAsia" w:hint="eastAsia"/>
          <w:color w:val="000000"/>
        </w:rPr>
        <w:t>水洗</w:t>
      </w:r>
      <w:r w:rsidR="007D0301" w:rsidRPr="00587B01">
        <w:rPr>
          <w:rFonts w:asciiTheme="minorEastAsia" w:eastAsiaTheme="minorEastAsia" w:hAnsiTheme="minorEastAsia" w:hint="eastAsia"/>
          <w:color w:val="000000"/>
        </w:rPr>
        <w:t>器具」とは</w:t>
      </w:r>
      <w:r w:rsidR="00381BB3" w:rsidRPr="00587B01">
        <w:rPr>
          <w:rFonts w:asciiTheme="minorEastAsia" w:eastAsiaTheme="minorEastAsia" w:hAnsiTheme="minorEastAsia" w:hint="eastAsia"/>
          <w:color w:val="000000"/>
        </w:rPr>
        <w:t>オストメイト（人工肛門、人工膀胱保持者）用設備であ</w:t>
      </w:r>
      <w:r w:rsidR="004016CD" w:rsidRPr="00587B01">
        <w:rPr>
          <w:rFonts w:asciiTheme="minorEastAsia" w:eastAsiaTheme="minorEastAsia" w:hAnsiTheme="minorEastAsia" w:hint="eastAsia"/>
          <w:color w:val="000000"/>
        </w:rPr>
        <w:t>る。</w:t>
      </w:r>
    </w:p>
    <w:p w14:paraId="61FA64A3" w14:textId="77777777" w:rsidR="000C2AB9" w:rsidRPr="00587B01" w:rsidRDefault="000C2AB9" w:rsidP="000C2AB9">
      <w:pPr>
        <w:ind w:leftChars="100" w:left="390" w:hangingChars="100" w:hanging="180"/>
        <w:rPr>
          <w:rFonts w:asciiTheme="minorEastAsia" w:eastAsiaTheme="minorEastAsia" w:hAnsiTheme="minorEastAsia"/>
          <w:color w:val="000000"/>
          <w:sz w:val="18"/>
        </w:rPr>
      </w:pPr>
    </w:p>
    <w:p w14:paraId="5DF3A58B" w14:textId="77777777" w:rsidR="004016CD" w:rsidRPr="00587B01" w:rsidRDefault="000C2AB9" w:rsidP="000A184B">
      <w:pPr>
        <w:ind w:leftChars="100" w:left="420" w:hangingChars="100" w:hanging="210"/>
        <w:rPr>
          <w:rFonts w:asciiTheme="minorEastAsia" w:eastAsiaTheme="minorEastAsia" w:hAnsiTheme="minorEastAsia"/>
          <w:color w:val="000000"/>
          <w:sz w:val="18"/>
        </w:rPr>
      </w:pPr>
      <w:r w:rsidRPr="00587B01">
        <w:rPr>
          <w:rFonts w:asciiTheme="minorEastAsia" w:eastAsiaTheme="minorEastAsia" w:hAnsiTheme="minorEastAsia" w:hint="eastAsia"/>
          <w:color w:val="000000"/>
          <w:szCs w:val="21"/>
        </w:rPr>
        <w:t>○</w:t>
      </w:r>
      <w:r w:rsidR="00F2595E"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不特定かつ多数の者が利用し、又は主として高齢者、障</w:t>
      </w:r>
      <w:r w:rsidR="00F2595E" w:rsidRPr="00587B01">
        <w:rPr>
          <w:rFonts w:asciiTheme="minorEastAsia" w:eastAsiaTheme="minorEastAsia" w:hAnsiTheme="minorEastAsia" w:hint="eastAsia"/>
          <w:color w:val="000000"/>
        </w:rPr>
        <w:t>害</w:t>
      </w:r>
      <w:r w:rsidR="00EF35D7" w:rsidRPr="00587B01">
        <w:rPr>
          <w:rFonts w:asciiTheme="minorEastAsia" w:eastAsiaTheme="minorEastAsia" w:hAnsiTheme="minorEastAsia" w:hint="eastAsia"/>
          <w:color w:val="000000"/>
        </w:rPr>
        <w:t>者等が利用する便所（条例で追加した特定建築物の場合は、多数の者が利用する便所）</w:t>
      </w:r>
      <w:r w:rsidR="00F2595E"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を設ける場合には、</w:t>
      </w:r>
      <w:r w:rsidR="00980CEA" w:rsidRPr="00587B01">
        <w:rPr>
          <w:rFonts w:asciiTheme="minorEastAsia" w:eastAsiaTheme="minorEastAsia" w:hAnsiTheme="minorEastAsia" w:hint="eastAsia"/>
          <w:color w:val="000000"/>
        </w:rPr>
        <w:t>次</w:t>
      </w:r>
      <w:r w:rsidR="00EF35D7" w:rsidRPr="00587B01">
        <w:rPr>
          <w:rFonts w:asciiTheme="minorEastAsia" w:eastAsiaTheme="minorEastAsia" w:hAnsiTheme="minorEastAsia" w:hint="eastAsia"/>
          <w:color w:val="000000"/>
        </w:rPr>
        <w:t>の要件を満たす「オストメイト</w:t>
      </w:r>
      <w:r w:rsidR="008E7F3D" w:rsidRPr="00587B01">
        <w:rPr>
          <w:rFonts w:asciiTheme="minorEastAsia" w:eastAsiaTheme="minorEastAsia" w:hAnsiTheme="minorEastAsia" w:hint="eastAsia"/>
          <w:color w:val="000000"/>
        </w:rPr>
        <w:t>用設備を有する</w:t>
      </w:r>
      <w:r w:rsidR="00EF35D7" w:rsidRPr="00587B01">
        <w:rPr>
          <w:rFonts w:asciiTheme="minorEastAsia" w:eastAsiaTheme="minorEastAsia" w:hAnsiTheme="minorEastAsia" w:hint="eastAsia"/>
          <w:color w:val="000000"/>
        </w:rPr>
        <w:t>便房」を１以上設けなければならない。</w:t>
      </w:r>
    </w:p>
    <w:p w14:paraId="6722A7A6" w14:textId="77777777" w:rsidR="004016CD" w:rsidRPr="00587B01" w:rsidRDefault="004016CD" w:rsidP="004016CD">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（１）</w:t>
      </w:r>
      <w:r w:rsidR="00EF35D7" w:rsidRPr="00587B01">
        <w:rPr>
          <w:rFonts w:asciiTheme="minorEastAsia" w:eastAsiaTheme="minorEastAsia" w:hAnsiTheme="minorEastAsia" w:hint="eastAsia"/>
          <w:color w:val="000000"/>
        </w:rPr>
        <w:t>オストメイト</w:t>
      </w:r>
      <w:r w:rsidR="008E7F3D" w:rsidRPr="00587B01">
        <w:rPr>
          <w:rFonts w:asciiTheme="minorEastAsia" w:eastAsiaTheme="minorEastAsia" w:hAnsiTheme="minorEastAsia" w:hint="eastAsia"/>
          <w:color w:val="000000"/>
        </w:rPr>
        <w:t>用</w:t>
      </w:r>
      <w:r w:rsidRPr="00587B01">
        <w:rPr>
          <w:rFonts w:asciiTheme="minorEastAsia" w:eastAsiaTheme="minorEastAsia" w:hAnsiTheme="minorEastAsia" w:hint="eastAsia"/>
          <w:color w:val="000000"/>
        </w:rPr>
        <w:t>設備</w:t>
      </w:r>
      <w:r w:rsidR="00EF35D7" w:rsidRPr="00587B01">
        <w:rPr>
          <w:rFonts w:asciiTheme="minorEastAsia" w:eastAsiaTheme="minorEastAsia" w:hAnsiTheme="minorEastAsia" w:hint="eastAsia"/>
          <w:color w:val="000000"/>
        </w:rPr>
        <w:t>の設置</w:t>
      </w:r>
    </w:p>
    <w:p w14:paraId="3786898F" w14:textId="29403CA8" w:rsidR="009770E9" w:rsidRPr="00587B01" w:rsidRDefault="009770E9" w:rsidP="007C159C">
      <w:pPr>
        <w:ind w:leftChars="500" w:left="1050"/>
        <w:rPr>
          <w:rFonts w:asciiTheme="minorEastAsia" w:eastAsiaTheme="minorEastAsia" w:hAnsiTheme="minorEastAsia" w:cs="ＭＳ Ｐゴシック"/>
          <w:color w:val="000000"/>
          <w:kern w:val="0"/>
          <w:szCs w:val="21"/>
          <w:lang w:val="ja-JP"/>
        </w:rPr>
      </w:pPr>
      <w:r w:rsidRPr="00587B01">
        <w:rPr>
          <w:rFonts w:asciiTheme="minorEastAsia" w:eastAsiaTheme="minorEastAsia" w:hAnsiTheme="minorEastAsia" w:cs="ＭＳ Ｐゴシック" w:hint="eastAsia"/>
          <w:color w:val="000000"/>
          <w:kern w:val="0"/>
          <w:szCs w:val="21"/>
          <w:lang w:val="ja-JP"/>
        </w:rPr>
        <w:t>オストメイト用設備は、パウチ（排泄物をためておく袋）や汚れたもの、しびん等を洗浄するために必要なものとして、専用の汚物流しを設けることを基本とする（建築設計標</w:t>
      </w:r>
      <w:r w:rsidRPr="00985C38">
        <w:rPr>
          <w:rFonts w:asciiTheme="minorEastAsia" w:eastAsiaTheme="minorEastAsia" w:hAnsiTheme="minorEastAsia" w:cs="ＭＳ Ｐゴシック" w:hint="eastAsia"/>
          <w:color w:val="000000"/>
          <w:kern w:val="0"/>
          <w:szCs w:val="21"/>
          <w:lang w:val="ja-JP"/>
        </w:rPr>
        <w:t>準 P</w:t>
      </w:r>
      <w:r w:rsidR="00675BBF" w:rsidRPr="00985C38">
        <w:rPr>
          <w:rFonts w:asciiTheme="minorEastAsia" w:eastAsiaTheme="minorEastAsia" w:hAnsiTheme="minorEastAsia" w:cs="ＭＳ Ｐゴシック" w:hint="eastAsia"/>
          <w:color w:val="000000"/>
          <w:kern w:val="0"/>
          <w:szCs w:val="21"/>
          <w:lang w:val="ja-JP"/>
        </w:rPr>
        <w:t>2-141</w:t>
      </w:r>
      <w:r w:rsidRPr="00985C38">
        <w:rPr>
          <w:rFonts w:asciiTheme="minorEastAsia" w:eastAsiaTheme="minorEastAsia" w:hAnsiTheme="minorEastAsia" w:cs="ＭＳ Ｐゴシック" w:hint="eastAsia"/>
          <w:color w:val="000000"/>
          <w:kern w:val="0"/>
          <w:szCs w:val="21"/>
          <w:lang w:val="ja-JP"/>
        </w:rPr>
        <w:t>参照）。</w:t>
      </w:r>
    </w:p>
    <w:p w14:paraId="3F580F43" w14:textId="77777777" w:rsidR="004016CD" w:rsidRPr="00587B01" w:rsidRDefault="004016CD" w:rsidP="004016CD">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（２）</w:t>
      </w:r>
      <w:r w:rsidR="00A043A4" w:rsidRPr="00587B01">
        <w:rPr>
          <w:rFonts w:asciiTheme="minorEastAsia" w:eastAsiaTheme="minorEastAsia" w:hAnsiTheme="minorEastAsia" w:hint="eastAsia"/>
          <w:color w:val="000000"/>
        </w:rPr>
        <w:t>押しボタンその他</w:t>
      </w:r>
      <w:r w:rsidR="00EF35D7" w:rsidRPr="00587B01">
        <w:rPr>
          <w:rFonts w:asciiTheme="minorEastAsia" w:eastAsiaTheme="minorEastAsia" w:hAnsiTheme="minorEastAsia" w:hint="eastAsia"/>
          <w:color w:val="000000"/>
        </w:rPr>
        <w:t>操作</w:t>
      </w:r>
      <w:r w:rsidR="00A043A4" w:rsidRPr="00587B01">
        <w:rPr>
          <w:rFonts w:asciiTheme="minorEastAsia" w:eastAsiaTheme="minorEastAsia" w:hAnsiTheme="minorEastAsia" w:hint="eastAsia"/>
          <w:color w:val="000000"/>
        </w:rPr>
        <w:t>が容易</w:t>
      </w:r>
      <w:r w:rsidR="008C19DF" w:rsidRPr="00587B01">
        <w:rPr>
          <w:rFonts w:asciiTheme="minorEastAsia" w:eastAsiaTheme="minorEastAsia" w:hAnsiTheme="minorEastAsia" w:hint="eastAsia"/>
          <w:color w:val="000000"/>
        </w:rPr>
        <w:t>に</w:t>
      </w:r>
      <w:r w:rsidR="00A043A4" w:rsidRPr="00587B01">
        <w:rPr>
          <w:rFonts w:asciiTheme="minorEastAsia" w:eastAsiaTheme="minorEastAsia" w:hAnsiTheme="minorEastAsia" w:hint="eastAsia"/>
          <w:color w:val="000000"/>
        </w:rPr>
        <w:t>できる</w:t>
      </w:r>
      <w:r w:rsidR="00EF35D7" w:rsidRPr="00587B01">
        <w:rPr>
          <w:rFonts w:asciiTheme="minorEastAsia" w:eastAsiaTheme="minorEastAsia" w:hAnsiTheme="minorEastAsia" w:hint="eastAsia"/>
          <w:color w:val="000000"/>
        </w:rPr>
        <w:t>方式の便器洗浄装置の設置</w:t>
      </w:r>
    </w:p>
    <w:p w14:paraId="304E4ECA" w14:textId="77777777" w:rsidR="00EF35D7" w:rsidRPr="00587B01" w:rsidRDefault="004016CD" w:rsidP="004016CD">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（３）</w:t>
      </w:r>
      <w:r w:rsidR="00EF35D7" w:rsidRPr="00587B01">
        <w:rPr>
          <w:rFonts w:asciiTheme="minorEastAsia" w:eastAsiaTheme="minorEastAsia" w:hAnsiTheme="minorEastAsia" w:hint="eastAsia"/>
          <w:color w:val="000000"/>
        </w:rPr>
        <w:t>衣服を掛けるための金具</w:t>
      </w:r>
      <w:r w:rsidR="00336DD9" w:rsidRPr="00587B01">
        <w:rPr>
          <w:rFonts w:asciiTheme="minorEastAsia" w:eastAsiaTheme="minorEastAsia" w:hAnsiTheme="minorEastAsia" w:hint="eastAsia"/>
          <w:color w:val="000000"/>
        </w:rPr>
        <w:t>等の設置</w:t>
      </w:r>
    </w:p>
    <w:p w14:paraId="47315FDE" w14:textId="77777777" w:rsidR="009770E9" w:rsidRPr="00587B01" w:rsidRDefault="009770E9" w:rsidP="007C159C">
      <w:pPr>
        <w:ind w:leftChars="500" w:left="126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チェックリスト④（</w:t>
      </w:r>
      <w:r w:rsidRPr="00587B01">
        <w:rPr>
          <w:rFonts w:asciiTheme="minorEastAsia" w:eastAsiaTheme="minorEastAsia" w:hAnsiTheme="minorEastAsia" w:hint="eastAsia"/>
        </w:rPr>
        <w:t>（政令第14条第1項1号・条例第18条第4項）の解説と同様。</w:t>
      </w:r>
    </w:p>
    <w:p w14:paraId="4C37A23C" w14:textId="77777777" w:rsidR="000C2AB9" w:rsidRPr="00587B01" w:rsidRDefault="000C2AB9" w:rsidP="00EF35D7">
      <w:pPr>
        <w:ind w:leftChars="100" w:left="210" w:firstLineChars="100" w:firstLine="210"/>
        <w:rPr>
          <w:rFonts w:asciiTheme="minorEastAsia" w:eastAsiaTheme="minorEastAsia" w:hAnsiTheme="minorEastAsia"/>
          <w:color w:val="000000"/>
        </w:rPr>
      </w:pPr>
    </w:p>
    <w:p w14:paraId="0D57C8CB" w14:textId="77777777" w:rsidR="00EF35D7" w:rsidRPr="00587B01" w:rsidRDefault="00EF35D7" w:rsidP="00EF35D7">
      <w:pPr>
        <w:ind w:left="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DD60F6" w:rsidRPr="00587B01">
        <w:rPr>
          <w:rFonts w:asciiTheme="minorEastAsia" w:eastAsiaTheme="minorEastAsia" w:hAnsiTheme="minorEastAsia" w:hint="eastAsia"/>
          <w:color w:val="000000"/>
        </w:rPr>
        <w:t>床面積の合計が10,000㎡以上の建築物の場合</w:t>
      </w:r>
    </w:p>
    <w:p w14:paraId="7BBEC3EC" w14:textId="77777777" w:rsidR="005E0883" w:rsidRPr="00587B01" w:rsidRDefault="005E0883" w:rsidP="00DD60F6">
      <w:pPr>
        <w:autoSpaceDE w:val="0"/>
        <w:autoSpaceDN w:val="0"/>
        <w:adjustRightInd w:val="0"/>
        <w:ind w:leftChars="195" w:left="409" w:firstLineChars="100" w:firstLine="210"/>
        <w:jc w:val="left"/>
        <w:rPr>
          <w:rFonts w:asciiTheme="minorEastAsia" w:eastAsiaTheme="minorEastAsia" w:hAnsiTheme="minorEastAsia" w:cs="ＭＳ Ｐゴシック"/>
          <w:color w:val="000000"/>
          <w:kern w:val="0"/>
          <w:szCs w:val="21"/>
          <w:lang w:val="ja-JP"/>
        </w:rPr>
      </w:pPr>
      <w:r w:rsidRPr="00587B01">
        <w:rPr>
          <w:rFonts w:asciiTheme="minorEastAsia" w:eastAsiaTheme="minorEastAsia" w:hAnsiTheme="minorEastAsia" w:cs="ＭＳ Ｐゴシック" w:hint="eastAsia"/>
          <w:color w:val="000000"/>
          <w:kern w:val="0"/>
          <w:szCs w:val="21"/>
          <w:lang w:val="ja-JP"/>
        </w:rPr>
        <w:t>特に</w:t>
      </w:r>
      <w:r w:rsidR="00CE420D" w:rsidRPr="00587B01">
        <w:rPr>
          <w:rFonts w:asciiTheme="minorEastAsia" w:eastAsiaTheme="minorEastAsia" w:hAnsiTheme="minorEastAsia" w:hint="eastAsia"/>
          <w:color w:val="000000"/>
        </w:rPr>
        <w:t>床面積の合計が</w:t>
      </w:r>
      <w:r w:rsidRPr="00587B01">
        <w:rPr>
          <w:rFonts w:asciiTheme="minorEastAsia" w:eastAsiaTheme="minorEastAsia" w:hAnsiTheme="minorEastAsia" w:cs="ＭＳ Ｐゴシック"/>
          <w:color w:val="000000"/>
          <w:kern w:val="0"/>
          <w:szCs w:val="21"/>
          <w:lang w:val="ja-JP"/>
        </w:rPr>
        <w:t>10,000</w:t>
      </w:r>
      <w:r w:rsidRPr="00587B01">
        <w:rPr>
          <w:rFonts w:asciiTheme="minorEastAsia" w:eastAsiaTheme="minorEastAsia" w:hAnsiTheme="minorEastAsia" w:cs="ＭＳ Ｐゴシック" w:hint="eastAsia"/>
          <w:color w:val="000000"/>
          <w:kern w:val="0"/>
          <w:szCs w:val="21"/>
          <w:lang w:val="ja-JP"/>
        </w:rPr>
        <w:t>㎡以上</w:t>
      </w:r>
      <w:r w:rsidR="002B5DD9" w:rsidRPr="00587B01">
        <w:rPr>
          <w:rFonts w:asciiTheme="minorEastAsia" w:eastAsiaTheme="minorEastAsia" w:hAnsiTheme="minorEastAsia" w:cs="ＭＳ Ｐゴシック" w:hint="eastAsia"/>
          <w:color w:val="000000"/>
          <w:kern w:val="0"/>
          <w:szCs w:val="21"/>
          <w:vertAlign w:val="superscript"/>
          <w:lang w:val="ja-JP"/>
        </w:rPr>
        <w:t>（※）</w:t>
      </w:r>
      <w:r w:rsidRPr="00587B01">
        <w:rPr>
          <w:rFonts w:asciiTheme="minorEastAsia" w:eastAsiaTheme="minorEastAsia" w:hAnsiTheme="minorEastAsia" w:cs="ＭＳ Ｐゴシック" w:hint="eastAsia"/>
          <w:color w:val="000000"/>
          <w:kern w:val="0"/>
          <w:szCs w:val="21"/>
          <w:lang w:val="ja-JP"/>
        </w:rPr>
        <w:t>の建築物においては、「オストメイト</w:t>
      </w:r>
      <w:r w:rsidR="0065674E" w:rsidRPr="00587B01">
        <w:rPr>
          <w:rFonts w:asciiTheme="minorEastAsia" w:eastAsiaTheme="minorEastAsia" w:hAnsiTheme="minorEastAsia" w:cs="ＭＳ Ｐゴシック" w:hint="eastAsia"/>
          <w:color w:val="000000"/>
          <w:kern w:val="0"/>
          <w:szCs w:val="21"/>
          <w:lang w:val="ja-JP"/>
        </w:rPr>
        <w:t>用</w:t>
      </w:r>
      <w:r w:rsidR="00DD60F6" w:rsidRPr="00587B01">
        <w:rPr>
          <w:rFonts w:asciiTheme="minorEastAsia" w:eastAsiaTheme="minorEastAsia" w:hAnsiTheme="minorEastAsia" w:cs="ＭＳ Ｐゴシック" w:hint="eastAsia"/>
          <w:color w:val="000000"/>
          <w:kern w:val="0"/>
          <w:szCs w:val="21"/>
          <w:lang w:val="ja-JP"/>
        </w:rPr>
        <w:t>設備</w:t>
      </w:r>
      <w:r w:rsidRPr="00587B01">
        <w:rPr>
          <w:rFonts w:asciiTheme="minorEastAsia" w:eastAsiaTheme="minorEastAsia" w:hAnsiTheme="minorEastAsia" w:cs="ＭＳ Ｐゴシック" w:hint="eastAsia"/>
          <w:color w:val="000000"/>
          <w:kern w:val="0"/>
          <w:szCs w:val="21"/>
          <w:lang w:val="ja-JP"/>
        </w:rPr>
        <w:t>」を設けた便房に、</w:t>
      </w:r>
      <w:r w:rsidR="008F28C7" w:rsidRPr="00587B01">
        <w:rPr>
          <w:rFonts w:asciiTheme="minorEastAsia" w:eastAsiaTheme="minorEastAsia" w:hAnsiTheme="minorEastAsia" w:cs="ＭＳ Ｐゴシック" w:hint="eastAsia"/>
          <w:color w:val="000000"/>
          <w:kern w:val="0"/>
          <w:szCs w:val="21"/>
          <w:lang w:val="ja-JP"/>
        </w:rPr>
        <w:t>次</w:t>
      </w:r>
      <w:r w:rsidRPr="00587B01">
        <w:rPr>
          <w:rFonts w:asciiTheme="minorEastAsia" w:eastAsiaTheme="minorEastAsia" w:hAnsiTheme="minorEastAsia" w:cs="ＭＳ Ｐゴシック" w:hint="eastAsia"/>
          <w:color w:val="000000"/>
          <w:kern w:val="0"/>
          <w:szCs w:val="21"/>
          <w:lang w:val="ja-JP"/>
        </w:rPr>
        <w:t>に示す設備を設けなければならない</w:t>
      </w:r>
      <w:r w:rsidR="00D71C6F" w:rsidRPr="00587B01">
        <w:rPr>
          <w:rFonts w:asciiTheme="minorEastAsia" w:eastAsiaTheme="minorEastAsia" w:hAnsiTheme="minorEastAsia" w:cs="ＭＳ Ｐゴシック" w:hint="eastAsia"/>
          <w:color w:val="000000"/>
          <w:kern w:val="0"/>
          <w:szCs w:val="21"/>
          <w:lang w:val="ja-JP"/>
        </w:rPr>
        <w:t>（条例第18条第5項）</w:t>
      </w:r>
      <w:r w:rsidRPr="00587B01">
        <w:rPr>
          <w:rFonts w:asciiTheme="minorEastAsia" w:eastAsiaTheme="minorEastAsia" w:hAnsiTheme="minorEastAsia" w:cs="ＭＳ Ｐゴシック" w:hint="eastAsia"/>
          <w:color w:val="000000"/>
          <w:kern w:val="0"/>
          <w:szCs w:val="21"/>
          <w:lang w:val="ja-JP"/>
        </w:rPr>
        <w:t>。</w:t>
      </w:r>
    </w:p>
    <w:p w14:paraId="606F2D11" w14:textId="77777777" w:rsidR="00EF35D7" w:rsidRPr="00587B01" w:rsidRDefault="00EF35D7" w:rsidP="00EF35D7">
      <w:pPr>
        <w:ind w:leftChars="200" w:left="420"/>
        <w:rPr>
          <w:rFonts w:asciiTheme="minorEastAsia" w:eastAsiaTheme="minorEastAsia" w:hAnsiTheme="minorEastAsia"/>
          <w:color w:val="000000"/>
        </w:rPr>
      </w:pPr>
      <w:r w:rsidRPr="00587B01">
        <w:rPr>
          <w:rFonts w:asciiTheme="minorEastAsia" w:eastAsiaTheme="minorEastAsia" w:hAnsiTheme="minorEastAsia" w:hint="eastAsia"/>
          <w:color w:val="000000"/>
        </w:rPr>
        <w:t>【必要となる設備】</w:t>
      </w:r>
    </w:p>
    <w:p w14:paraId="2420DA97" w14:textId="77777777" w:rsidR="00EF35D7" w:rsidRPr="00587B01" w:rsidRDefault="00EF35D7" w:rsidP="00EF35D7">
      <w:pPr>
        <w:ind w:leftChars="400" w:left="105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・大人用介護ベッド（大人のおむつ交換ができる大きさとして</w:t>
      </w:r>
      <w:r w:rsidR="000D1DB5" w:rsidRPr="00587B01">
        <w:rPr>
          <w:rFonts w:asciiTheme="minorEastAsia" w:eastAsiaTheme="minorEastAsia" w:hAnsiTheme="minorEastAsia" w:hint="eastAsia"/>
          <w:color w:val="000000"/>
        </w:rPr>
        <w:t>1.2m</w:t>
      </w:r>
      <w:r w:rsidRPr="00587B01">
        <w:rPr>
          <w:rFonts w:asciiTheme="minorEastAsia" w:eastAsiaTheme="minorEastAsia" w:hAnsiTheme="minorEastAsia" w:hint="eastAsia"/>
          <w:color w:val="000000"/>
        </w:rPr>
        <w:t>以上のもの）</w:t>
      </w:r>
    </w:p>
    <w:p w14:paraId="1B6E9E89" w14:textId="1632CD95" w:rsidR="00EF35D7" w:rsidRPr="00587B01" w:rsidRDefault="00EF35D7" w:rsidP="00EF35D7">
      <w:pPr>
        <w:ind w:leftChars="514" w:left="1079" w:firstLineChars="85" w:firstLine="178"/>
        <w:rPr>
          <w:rFonts w:asciiTheme="minorEastAsia" w:eastAsiaTheme="minorEastAsia" w:hAnsiTheme="minorEastAsia"/>
          <w:color w:val="000000"/>
        </w:rPr>
      </w:pPr>
      <w:r w:rsidRPr="00587B01">
        <w:rPr>
          <w:rFonts w:asciiTheme="minorEastAsia" w:eastAsiaTheme="minorEastAsia" w:hAnsiTheme="minorEastAsia" w:hint="eastAsia"/>
          <w:color w:val="000000"/>
        </w:rPr>
        <w:t>折りたたみ式のベッドの場合は、操作方法が簡単で、かつ、軽くセットできるもの</w:t>
      </w:r>
      <w:r w:rsidR="00DE06C0" w:rsidRPr="00587B01">
        <w:rPr>
          <w:rFonts w:asciiTheme="minorEastAsia" w:eastAsiaTheme="minorEastAsia" w:hAnsiTheme="minorEastAsia" w:hint="eastAsia"/>
          <w:color w:val="000000"/>
        </w:rPr>
        <w:t>で</w:t>
      </w:r>
      <w:r w:rsidRPr="00587B01">
        <w:rPr>
          <w:rFonts w:asciiTheme="minorEastAsia" w:eastAsiaTheme="minorEastAsia" w:hAnsiTheme="minorEastAsia" w:hint="eastAsia"/>
          <w:color w:val="000000"/>
        </w:rPr>
        <w:t>なければならない。また、セットした状態で退出した場合、車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使用者が進入できない場合が想定されるため、出入口戸付近から容易に上げ下げできるようなものでなければならない。</w:t>
      </w:r>
    </w:p>
    <w:p w14:paraId="7DC4B2C6" w14:textId="77777777" w:rsidR="00EF35D7" w:rsidRPr="00587B01" w:rsidRDefault="00EF35D7" w:rsidP="00EF35D7">
      <w:pPr>
        <w:ind w:leftChars="400" w:left="105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・給湯設備（オストメイト対応水洗器具に対して設置）</w:t>
      </w:r>
    </w:p>
    <w:p w14:paraId="7E0B614B" w14:textId="77777777" w:rsidR="00EF35D7" w:rsidRPr="00587B01" w:rsidRDefault="00EF35D7" w:rsidP="00EF35D7">
      <w:pPr>
        <w:ind w:leftChars="600" w:left="147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パウチの交換の際に腹部も洗浄する場合があるため、給湯設備を設け</w:t>
      </w:r>
      <w:r w:rsidR="008538A5" w:rsidRPr="00587B01">
        <w:rPr>
          <w:rFonts w:asciiTheme="minorEastAsia" w:eastAsiaTheme="minorEastAsia" w:hAnsiTheme="minorEastAsia" w:hint="eastAsia"/>
          <w:color w:val="000000"/>
        </w:rPr>
        <w:t>る</w:t>
      </w:r>
      <w:r w:rsidRPr="00587B01">
        <w:rPr>
          <w:rFonts w:asciiTheme="minorEastAsia" w:eastAsiaTheme="minorEastAsia" w:hAnsiTheme="minorEastAsia" w:hint="eastAsia"/>
          <w:color w:val="000000"/>
        </w:rPr>
        <w:t>。</w:t>
      </w:r>
    </w:p>
    <w:p w14:paraId="15A074C2" w14:textId="77777777" w:rsidR="00EF35D7" w:rsidRPr="00587B01" w:rsidRDefault="00EF35D7" w:rsidP="00EF35D7">
      <w:pPr>
        <w:ind w:leftChars="400" w:left="105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・荷物を置くための棚</w:t>
      </w:r>
    </w:p>
    <w:p w14:paraId="47ABE95A" w14:textId="77777777" w:rsidR="00EF35D7" w:rsidRPr="00587B01" w:rsidRDefault="00EF35D7" w:rsidP="00EF35D7">
      <w:pPr>
        <w:ind w:leftChars="600" w:left="147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交換するパウチ等の備品を置く棚を設ける。</w:t>
      </w:r>
    </w:p>
    <w:p w14:paraId="29240859" w14:textId="77777777" w:rsidR="00EF35D7" w:rsidRPr="00587B01" w:rsidRDefault="00EF35D7" w:rsidP="00EF35D7">
      <w:pPr>
        <w:ind w:leftChars="400" w:left="105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・衣服を掛けるための金具を２以上</w:t>
      </w:r>
    </w:p>
    <w:p w14:paraId="66611253" w14:textId="77777777" w:rsidR="00EF35D7" w:rsidRPr="00587B01" w:rsidRDefault="00EF35D7" w:rsidP="00E847F2">
      <w:pPr>
        <w:ind w:leftChars="514" w:left="1079" w:firstLineChars="85" w:firstLine="160"/>
        <w:rPr>
          <w:rFonts w:asciiTheme="minorEastAsia" w:eastAsiaTheme="minorEastAsia" w:hAnsiTheme="minorEastAsia"/>
          <w:color w:val="000000"/>
          <w:w w:val="90"/>
        </w:rPr>
      </w:pPr>
      <w:r w:rsidRPr="00587B01">
        <w:rPr>
          <w:rFonts w:asciiTheme="minorEastAsia" w:eastAsiaTheme="minorEastAsia" w:hAnsiTheme="minorEastAsia" w:hint="eastAsia"/>
          <w:color w:val="000000"/>
          <w:w w:val="90"/>
        </w:rPr>
        <w:t>パウチ交換の際に、衣服を掛けておく必要があるため、金具（フック）を２つ以上設置する。</w:t>
      </w:r>
    </w:p>
    <w:p w14:paraId="3508EBBF" w14:textId="77777777" w:rsidR="00BC0DF0" w:rsidRPr="00587B01" w:rsidRDefault="00BC0DF0" w:rsidP="00BC0DF0">
      <w:pPr>
        <w:ind w:leftChars="600" w:left="1470" w:hangingChars="100" w:hanging="210"/>
        <w:rPr>
          <w:rFonts w:asciiTheme="minorEastAsia" w:eastAsiaTheme="minorEastAsia" w:hAnsiTheme="minorEastAsia"/>
          <w:color w:val="000000"/>
        </w:rPr>
      </w:pPr>
    </w:p>
    <w:p w14:paraId="3248BFF3" w14:textId="77777777" w:rsidR="00BC0DF0" w:rsidRPr="00587B01" w:rsidRDefault="00BC0DF0" w:rsidP="00BC0DF0">
      <w:pPr>
        <w:ind w:leftChars="237" w:left="708" w:hangingChars="100" w:hanging="210"/>
        <w:rPr>
          <w:rFonts w:asciiTheme="minorEastAsia" w:eastAsiaTheme="minorEastAsia" w:hAnsiTheme="minorEastAsia"/>
        </w:rPr>
      </w:pPr>
      <w:r w:rsidRPr="00587B01">
        <w:rPr>
          <w:rFonts w:asciiTheme="minorEastAsia" w:eastAsiaTheme="minorEastAsia" w:hAnsiTheme="minorEastAsia" w:hint="eastAsia"/>
          <w:color w:val="000000"/>
        </w:rPr>
        <w:t>※</w:t>
      </w:r>
      <w:r w:rsidR="00AD5B2E" w:rsidRPr="00587B01">
        <w:rPr>
          <w:rFonts w:asciiTheme="minorEastAsia" w:eastAsiaTheme="minorEastAsia" w:hAnsiTheme="minorEastAsia" w:hint="eastAsia"/>
        </w:rPr>
        <w:t>共同住宅・寄宿舎における</w:t>
      </w:r>
      <w:r w:rsidR="00917696" w:rsidRPr="00587B01">
        <w:rPr>
          <w:rFonts w:asciiTheme="minorEastAsia" w:eastAsiaTheme="minorEastAsia" w:hAnsiTheme="minorEastAsia" w:hint="eastAsia"/>
        </w:rPr>
        <w:t>10,000㎡以上に求める設備</w:t>
      </w:r>
      <w:r w:rsidR="00AD5B2E" w:rsidRPr="00587B01">
        <w:rPr>
          <w:rFonts w:asciiTheme="minorEastAsia" w:eastAsiaTheme="minorEastAsia" w:hAnsiTheme="minorEastAsia" w:hint="eastAsia"/>
        </w:rPr>
        <w:t>の</w:t>
      </w:r>
      <w:r w:rsidR="00917696" w:rsidRPr="00587B01">
        <w:rPr>
          <w:rFonts w:asciiTheme="minorEastAsia" w:eastAsiaTheme="minorEastAsia" w:hAnsiTheme="minorEastAsia" w:hint="eastAsia"/>
        </w:rPr>
        <w:t>適用</w:t>
      </w:r>
      <w:r w:rsidRPr="00587B01">
        <w:rPr>
          <w:rFonts w:asciiTheme="minorEastAsia" w:eastAsiaTheme="minorEastAsia" w:hAnsiTheme="minorEastAsia" w:hint="eastAsia"/>
        </w:rPr>
        <w:t>について</w:t>
      </w:r>
    </w:p>
    <w:p w14:paraId="2BF8A4A5" w14:textId="77777777" w:rsidR="002A7AD7" w:rsidRPr="00587B01" w:rsidRDefault="00BC0DF0" w:rsidP="00DD60F6">
      <w:pPr>
        <w:ind w:leftChars="237" w:left="708" w:hangingChars="100" w:hanging="210"/>
        <w:rPr>
          <w:rFonts w:asciiTheme="minorEastAsia" w:eastAsiaTheme="minorEastAsia" w:hAnsiTheme="minorEastAsia"/>
          <w:color w:val="000000"/>
        </w:rPr>
      </w:pPr>
      <w:r w:rsidRPr="00587B01">
        <w:rPr>
          <w:rFonts w:asciiTheme="minorEastAsia" w:eastAsiaTheme="minorEastAsia" w:hAnsiTheme="minorEastAsia" w:hint="eastAsia"/>
        </w:rPr>
        <w:t xml:space="preserve">　共同住宅・寄宿舎においては、建築物全体の床面積の合計が10,000㎡以上であり、かつ、</w:t>
      </w:r>
      <w:r w:rsidR="00AD5B2E" w:rsidRPr="00587B01">
        <w:rPr>
          <w:rFonts w:asciiTheme="minorEastAsia" w:eastAsiaTheme="minorEastAsia" w:hAnsiTheme="minorEastAsia" w:hint="eastAsia"/>
        </w:rPr>
        <w:t>同一棟内に</w:t>
      </w:r>
      <w:r w:rsidRPr="00587B01">
        <w:rPr>
          <w:rFonts w:asciiTheme="minorEastAsia" w:eastAsiaTheme="minorEastAsia" w:hAnsiTheme="minorEastAsia" w:hint="eastAsia"/>
        </w:rPr>
        <w:t>1室の床面積が</w:t>
      </w:r>
      <w:r w:rsidRPr="00587B01">
        <w:rPr>
          <w:rFonts w:asciiTheme="minorEastAsia" w:eastAsiaTheme="minorEastAsia" w:hAnsiTheme="minorEastAsia" w:hint="eastAsia"/>
          <w:color w:val="000000"/>
        </w:rPr>
        <w:t>200㎡以上の集会室を設ける場合にのみ、当該規定（大人用介護ベッド等）の適用を受ける。</w:t>
      </w:r>
    </w:p>
    <w:p w14:paraId="7CD11FD6" w14:textId="77777777" w:rsidR="00091DBB" w:rsidRPr="00587B01" w:rsidRDefault="00091DBB" w:rsidP="00DE765E">
      <w:pPr>
        <w:rPr>
          <w:rFonts w:asciiTheme="minorEastAsia" w:eastAsiaTheme="minorEastAsia" w:hAnsiTheme="minorEastAsia"/>
          <w:color w:val="000000"/>
        </w:rPr>
      </w:pPr>
    </w:p>
    <w:p w14:paraId="7DBF4308" w14:textId="2063D02D" w:rsidR="00091DBB" w:rsidRPr="00587B01" w:rsidRDefault="00091DBB" w:rsidP="00DD60F6">
      <w:pPr>
        <w:ind w:leftChars="237" w:left="708"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lastRenderedPageBreak/>
        <w:t xml:space="preserve">　　●オストメイト用設備を有する便房の計画例（建築設計</w:t>
      </w:r>
      <w:r w:rsidRPr="00985C38">
        <w:rPr>
          <w:rFonts w:asciiTheme="minorEastAsia" w:eastAsiaTheme="minorEastAsia" w:hAnsiTheme="minorEastAsia" w:hint="eastAsia"/>
          <w:color w:val="000000"/>
        </w:rPr>
        <w:t>標準</w:t>
      </w:r>
      <w:r w:rsidR="003E0A35" w:rsidRPr="00985C38">
        <w:rPr>
          <w:rFonts w:asciiTheme="minorEastAsia" w:eastAsiaTheme="minorEastAsia" w:hAnsiTheme="minorEastAsia" w:hint="eastAsia"/>
          <w:color w:val="000000"/>
        </w:rPr>
        <w:t>P</w:t>
      </w:r>
      <w:r w:rsidR="00870C18" w:rsidRPr="00985C38">
        <w:rPr>
          <w:rFonts w:asciiTheme="minorEastAsia" w:eastAsiaTheme="minorEastAsia" w:hAnsiTheme="minorEastAsia" w:hint="eastAsia"/>
          <w:color w:val="000000"/>
        </w:rPr>
        <w:t>2-141</w:t>
      </w:r>
      <w:r w:rsidRPr="00985C38">
        <w:rPr>
          <w:rFonts w:asciiTheme="minorEastAsia" w:eastAsiaTheme="minorEastAsia" w:hAnsiTheme="minorEastAsia" w:hint="eastAsia"/>
          <w:color w:val="000000"/>
        </w:rPr>
        <w:t>より（一</w:t>
      </w:r>
      <w:r w:rsidRPr="00587B01">
        <w:rPr>
          <w:rFonts w:asciiTheme="minorEastAsia" w:eastAsiaTheme="minorEastAsia" w:hAnsiTheme="minorEastAsia" w:hint="eastAsia"/>
          <w:color w:val="000000"/>
        </w:rPr>
        <w:t>部追記））</w:t>
      </w:r>
    </w:p>
    <w:p w14:paraId="2D7B987F" w14:textId="77777777" w:rsidR="002A7AD7" w:rsidRPr="00587B01" w:rsidRDefault="000A184B" w:rsidP="00843F2E">
      <w:pPr>
        <w:jc w:val="cente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627520" behindDoc="0" locked="0" layoutInCell="1" allowOverlap="1" wp14:anchorId="449FECEA" wp14:editId="0DAD9998">
                <wp:simplePos x="0" y="0"/>
                <wp:positionH relativeFrom="column">
                  <wp:posOffset>4459605</wp:posOffset>
                </wp:positionH>
                <wp:positionV relativeFrom="paragraph">
                  <wp:posOffset>2568575</wp:posOffset>
                </wp:positionV>
                <wp:extent cx="1747520" cy="445135"/>
                <wp:effectExtent l="0" t="0" r="0" b="0"/>
                <wp:wrapNone/>
                <wp:docPr id="28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AA77B" w14:textId="77777777" w:rsidR="00957082" w:rsidRDefault="00957082" w:rsidP="00830CE4">
                            <w:pPr>
                              <w:snapToGrid w:val="0"/>
                              <w:rPr>
                                <w:rFonts w:ascii="MS UI Gothic" w:eastAsia="MS UI Gothic" w:hAnsi="MS UI Gothic"/>
                                <w:sz w:val="14"/>
                                <w:szCs w:val="14"/>
                              </w:rPr>
                            </w:pPr>
                            <w:r>
                              <w:rPr>
                                <w:rFonts w:ascii="MS UI Gothic" w:eastAsia="MS UI Gothic" w:hAnsi="MS UI Gothic" w:hint="eastAsia"/>
                                <w:sz w:val="14"/>
                                <w:szCs w:val="14"/>
                              </w:rPr>
                              <w:t>※当該便房は、便所の中に設ける</w:t>
                            </w:r>
                          </w:p>
                          <w:p w14:paraId="6DD80B46" w14:textId="77777777" w:rsidR="00957082" w:rsidRDefault="00957082" w:rsidP="007C159C">
                            <w:pPr>
                              <w:snapToGrid w:val="0"/>
                              <w:ind w:firstLineChars="100" w:firstLine="140"/>
                              <w:rPr>
                                <w:rFonts w:ascii="MS UI Gothic" w:eastAsia="MS UI Gothic" w:hAnsi="MS UI Gothic"/>
                                <w:sz w:val="14"/>
                                <w:szCs w:val="14"/>
                              </w:rPr>
                            </w:pPr>
                            <w:r>
                              <w:rPr>
                                <w:rFonts w:ascii="MS UI Gothic" w:eastAsia="MS UI Gothic" w:hAnsi="MS UI Gothic" w:hint="eastAsia"/>
                                <w:sz w:val="14"/>
                                <w:szCs w:val="14"/>
                              </w:rPr>
                              <w:t>便房の一つである。</w:t>
                            </w:r>
                          </w:p>
                          <w:p w14:paraId="1435645C" w14:textId="77777777" w:rsidR="00957082" w:rsidRPr="00830CE4" w:rsidRDefault="00957082" w:rsidP="007C159C">
                            <w:pPr>
                              <w:snapToGrid w:val="0"/>
                              <w:ind w:firstLineChars="100" w:firstLine="140"/>
                              <w:rPr>
                                <w:rFonts w:ascii="MS UI Gothic" w:eastAsia="MS UI Gothic" w:hAnsi="MS UI Gothic"/>
                                <w:sz w:val="14"/>
                                <w:szCs w:val="14"/>
                              </w:rPr>
                            </w:pPr>
                            <w:r>
                              <w:rPr>
                                <w:rFonts w:ascii="MS UI Gothic" w:eastAsia="MS UI Gothic" w:hAnsi="MS UI Gothic" w:hint="eastAsia"/>
                                <w:sz w:val="14"/>
                                <w:szCs w:val="14"/>
                              </w:rPr>
                              <w:t>（手洗い器は通常、別途設置される。）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FECEA" id="_x0000_s1191" type="#_x0000_t202" style="position:absolute;left:0;text-align:left;margin-left:351.15pt;margin-top:202.25pt;width:137.6pt;height:35.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" filled="f" stroked="f">
                <v:textbox>
                  <w:txbxContent>
                    <w:p w14:paraId="615AA77B" w14:textId="77777777" w:rsidR="00957082" w:rsidRDefault="00957082" w:rsidP="00830CE4">
                      <w:pPr>
                        <w:snapToGrid w:val="0"/>
                        <w:rPr>
                          <w:rFonts w:ascii="MS UI Gothic" w:eastAsia="MS UI Gothic" w:hAnsi="MS UI Gothic"/>
                          <w:sz w:val="14"/>
                          <w:szCs w:val="14"/>
                        </w:rPr>
                      </w:pPr>
                      <w:r>
                        <w:rPr>
                          <w:rFonts w:ascii="MS UI Gothic" w:eastAsia="MS UI Gothic" w:hAnsi="MS UI Gothic" w:hint="eastAsia"/>
                          <w:sz w:val="14"/>
                          <w:szCs w:val="14"/>
                        </w:rPr>
                        <w:t>※当該便房は、便所の中に設ける</w:t>
                      </w:r>
                    </w:p>
                    <w:p w14:paraId="6DD80B46" w14:textId="77777777" w:rsidR="00957082" w:rsidRDefault="00957082" w:rsidP="007C159C">
                      <w:pPr>
                        <w:snapToGrid w:val="0"/>
                        <w:ind w:firstLineChars="100" w:firstLine="140"/>
                        <w:rPr>
                          <w:rFonts w:ascii="MS UI Gothic" w:eastAsia="MS UI Gothic" w:hAnsi="MS UI Gothic"/>
                          <w:sz w:val="14"/>
                          <w:szCs w:val="14"/>
                        </w:rPr>
                      </w:pPr>
                      <w:r>
                        <w:rPr>
                          <w:rFonts w:ascii="MS UI Gothic" w:eastAsia="MS UI Gothic" w:hAnsi="MS UI Gothic" w:hint="eastAsia"/>
                          <w:sz w:val="14"/>
                          <w:szCs w:val="14"/>
                        </w:rPr>
                        <w:t>便房の一つである。</w:t>
                      </w:r>
                    </w:p>
                    <w:p w14:paraId="1435645C" w14:textId="77777777" w:rsidR="00957082" w:rsidRPr="00830CE4" w:rsidRDefault="00957082" w:rsidP="007C159C">
                      <w:pPr>
                        <w:snapToGrid w:val="0"/>
                        <w:ind w:firstLineChars="100" w:firstLine="140"/>
                        <w:rPr>
                          <w:rFonts w:ascii="MS UI Gothic" w:eastAsia="MS UI Gothic" w:hAnsi="MS UI Gothic"/>
                          <w:sz w:val="14"/>
                          <w:szCs w:val="14"/>
                        </w:rPr>
                      </w:pPr>
                      <w:r>
                        <w:rPr>
                          <w:rFonts w:ascii="MS UI Gothic" w:eastAsia="MS UI Gothic" w:hAnsi="MS UI Gothic" w:hint="eastAsia"/>
                          <w:sz w:val="14"/>
                          <w:szCs w:val="14"/>
                        </w:rPr>
                        <w:t>（手洗い器は通常、別途設置される。）</w:t>
                      </w:r>
                    </w:p>
                  </w:txbxContent>
                </v:textbox>
              </v:shape>
            </w:pict>
          </mc:Fallback>
        </mc:AlternateContent>
      </w:r>
      <w:r w:rsidR="00091DBB" w:rsidRPr="00587B01">
        <w:rPr>
          <w:rFonts w:asciiTheme="minorEastAsia" w:eastAsiaTheme="minorEastAsia" w:hAnsiTheme="minorEastAsia"/>
          <w:noProof/>
          <w:color w:val="000000"/>
        </w:rPr>
        <mc:AlternateContent>
          <mc:Choice Requires="wps">
            <w:drawing>
              <wp:anchor distT="0" distB="0" distL="114300" distR="114300" simplePos="0" relativeHeight="251640832" behindDoc="0" locked="0" layoutInCell="1" allowOverlap="1" wp14:anchorId="1EDE675A" wp14:editId="57EA12B1">
                <wp:simplePos x="0" y="0"/>
                <wp:positionH relativeFrom="column">
                  <wp:posOffset>766445</wp:posOffset>
                </wp:positionH>
                <wp:positionV relativeFrom="paragraph">
                  <wp:posOffset>2827284</wp:posOffset>
                </wp:positionV>
                <wp:extent cx="1038225" cy="238760"/>
                <wp:effectExtent l="0" t="0" r="0" b="8890"/>
                <wp:wrapNone/>
                <wp:docPr id="28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9DD5D" w14:textId="77777777" w:rsidR="00957082" w:rsidRPr="00830CE4" w:rsidRDefault="00957082" w:rsidP="00091DBB">
                            <w:pPr>
                              <w:spacing w:line="240" w:lineRule="exact"/>
                              <w:rPr>
                                <w:rFonts w:ascii="MS UI Gothic" w:eastAsia="MS UI Gothic" w:hAnsi="MS UI Gothic"/>
                                <w:sz w:val="14"/>
                                <w:szCs w:val="14"/>
                              </w:rPr>
                            </w:pPr>
                            <w:r w:rsidRPr="00830CE4">
                              <w:rPr>
                                <w:rFonts w:ascii="MS UI Gothic" w:eastAsia="MS UI Gothic" w:hAnsi="MS UI Gothic" w:hint="eastAsia"/>
                                <w:sz w:val="14"/>
                                <w:szCs w:val="14"/>
                              </w:rPr>
                              <w:t>（衣服をかける金具等）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E675A" id="_x0000_s1192" type="#_x0000_t202" style="position:absolute;left:0;text-align:left;margin-left:60.35pt;margin-top:222.6pt;width:81.75pt;height:18.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" filled="f" stroked="f">
                <v:textbox>
                  <w:txbxContent>
                    <w:p w14:paraId="4699DD5D" w14:textId="77777777" w:rsidR="00957082" w:rsidRPr="00830CE4" w:rsidRDefault="00957082" w:rsidP="00091DBB">
                      <w:pPr>
                        <w:spacing w:line="240" w:lineRule="exact"/>
                        <w:rPr>
                          <w:rFonts w:ascii="MS UI Gothic" w:eastAsia="MS UI Gothic" w:hAnsi="MS UI Gothic"/>
                          <w:sz w:val="14"/>
                          <w:szCs w:val="14"/>
                        </w:rPr>
                      </w:pPr>
                      <w:r w:rsidRPr="00830CE4">
                        <w:rPr>
                          <w:rFonts w:ascii="MS UI Gothic" w:eastAsia="MS UI Gothic" w:hAnsi="MS UI Gothic" w:hint="eastAsia"/>
                          <w:sz w:val="14"/>
                          <w:szCs w:val="14"/>
                        </w:rPr>
                        <w:t>（衣服をかける金具等）</w:t>
                      </w:r>
                    </w:p>
                  </w:txbxContent>
                </v:textbox>
              </v:shape>
            </w:pict>
          </mc:Fallback>
        </mc:AlternateContent>
      </w:r>
      <w:r w:rsidR="00843F2E" w:rsidRPr="00587B01">
        <w:rPr>
          <w:rFonts w:asciiTheme="minorEastAsia" w:eastAsiaTheme="minorEastAsia" w:hAnsiTheme="minorEastAsia"/>
          <w:noProof/>
          <w:color w:val="000000"/>
        </w:rPr>
        <w:drawing>
          <wp:inline distT="0" distB="0" distL="0" distR="0" wp14:anchorId="20662161" wp14:editId="49DBEC2A">
            <wp:extent cx="5003321" cy="2867256"/>
            <wp:effectExtent l="0" t="0" r="698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7b\lib\福祉タウン推進Ｇ\02_福まち条例【ルール】\11_現行条例の各種資料\★福祉のまちづくり条例ガイドライン\H29.4月第2版　検討経過\参考資料\国設計標準\図（png）\2.7 便所・洗面所\2-88 ●オストメイト用設備を有する便房.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003321" cy="2867256"/>
                    </a:xfrm>
                    <a:prstGeom prst="rect">
                      <a:avLst/>
                    </a:prstGeom>
                    <a:noFill/>
                    <a:ln>
                      <a:noFill/>
                    </a:ln>
                    <a:extLst>
                      <a:ext uri="{53640926-AAD7-44D8-BBD7-CCE9431645EC}">
                        <a14:shadowObscured xmlns:a14="http://schemas.microsoft.com/office/drawing/2010/main"/>
                      </a:ext>
                    </a:extLst>
                  </pic:spPr>
                </pic:pic>
              </a:graphicData>
            </a:graphic>
          </wp:inline>
        </w:drawing>
      </w:r>
    </w:p>
    <w:p w14:paraId="79960D16" w14:textId="77777777" w:rsidR="00091DBB" w:rsidRPr="00587B01" w:rsidRDefault="00091DBB" w:rsidP="00606D93">
      <w:pPr>
        <w:rPr>
          <w:rFonts w:asciiTheme="minorEastAsia" w:eastAsiaTheme="minorEastAsia" w:hAnsiTheme="minorEastAsia"/>
          <w:color w:val="000000"/>
        </w:rPr>
      </w:pPr>
    </w:p>
    <w:p w14:paraId="0C80F3BD" w14:textId="77777777" w:rsidR="00BC0DF0" w:rsidRPr="00587B01" w:rsidRDefault="00DD60F6" w:rsidP="00DD60F6">
      <w:pPr>
        <w:rPr>
          <w:rFonts w:asciiTheme="minorEastAsia" w:eastAsiaTheme="minorEastAsia" w:hAnsiTheme="minorEastAsia"/>
          <w:color w:val="000000"/>
        </w:rPr>
      </w:pPr>
      <w:r w:rsidRPr="00587B01">
        <w:rPr>
          <w:rFonts w:asciiTheme="minorEastAsia" w:eastAsiaTheme="minorEastAsia" w:hAnsiTheme="minorEastAsia" w:hint="eastAsia"/>
          <w:color w:val="000000"/>
        </w:rPr>
        <w:t>○ 床面積の合計が500㎡未満（公衆便所は50㎡未満）の建築物の場合</w:t>
      </w:r>
    </w:p>
    <w:p w14:paraId="4A135F1E" w14:textId="77777777" w:rsidR="00091DBB" w:rsidRPr="00587B01" w:rsidRDefault="00091DBB" w:rsidP="00DD60F6">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11488" behindDoc="0" locked="0" layoutInCell="1" allowOverlap="1" wp14:anchorId="784207F4" wp14:editId="14FFD543">
                <wp:simplePos x="0" y="0"/>
                <wp:positionH relativeFrom="column">
                  <wp:posOffset>3206115</wp:posOffset>
                </wp:positionH>
                <wp:positionV relativeFrom="paragraph">
                  <wp:posOffset>36459</wp:posOffset>
                </wp:positionV>
                <wp:extent cx="2810510" cy="465455"/>
                <wp:effectExtent l="0" t="0" r="0" b="0"/>
                <wp:wrapNone/>
                <wp:docPr id="29" name="Text Box 2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FF99A" w14:textId="77777777" w:rsidR="00957082" w:rsidRPr="00FE3107" w:rsidRDefault="00957082" w:rsidP="006B454E">
                            <w:pPr>
                              <w:jc w:val="right"/>
                              <w:rPr>
                                <w:sz w:val="20"/>
                              </w:rPr>
                            </w:pPr>
                            <w:r w:rsidRPr="00FE3107">
                              <w:rPr>
                                <w:rFonts w:hint="eastAsia"/>
                                <w:sz w:val="20"/>
                              </w:rPr>
                              <w:t>●オストメイト用簡易型便房の計画例</w:t>
                            </w:r>
                          </w:p>
                          <w:p w14:paraId="17B778AB" w14:textId="49AEE38F" w:rsidR="00957082" w:rsidRPr="00D71C6F" w:rsidRDefault="00957082" w:rsidP="006B454E">
                            <w:pPr>
                              <w:jc w:val="right"/>
                              <w:rPr>
                                <w:sz w:val="20"/>
                              </w:rPr>
                            </w:pPr>
                            <w:r w:rsidRPr="00FE3107">
                              <w:rPr>
                                <w:rFonts w:hint="eastAsia"/>
                                <w:sz w:val="20"/>
                              </w:rPr>
                              <w:t>（建築設計標準</w:t>
                            </w:r>
                            <w:r w:rsidRPr="00985C38">
                              <w:rPr>
                                <w:rFonts w:hint="eastAsia"/>
                                <w:sz w:val="20"/>
                              </w:rPr>
                              <w:t>P2-146</w:t>
                            </w:r>
                            <w:r w:rsidRPr="00985C38">
                              <w:rPr>
                                <w:rFonts w:hint="eastAsia"/>
                                <w:sz w:val="20"/>
                              </w:rPr>
                              <w:t>よ</w:t>
                            </w:r>
                            <w:r w:rsidRPr="00FE3107">
                              <w:rPr>
                                <w:rFonts w:hint="eastAsia"/>
                                <w:sz w:val="20"/>
                              </w:rPr>
                              <w:t>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207F4" id="Text Box 2384" o:spid="_x0000_s1193" type="#_x0000_t202" style="position:absolute;left:0;text-align:left;margin-left:252.45pt;margin-top:2.85pt;width:221.3pt;height:36.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ISv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" filled="f" stroked="f">
                <v:textbox inset="5.85pt,.7pt,5.85pt,.7pt">
                  <w:txbxContent>
                    <w:p w14:paraId="5A1FF99A" w14:textId="77777777" w:rsidR="00957082" w:rsidRPr="00FE3107" w:rsidRDefault="00957082" w:rsidP="006B454E">
                      <w:pPr>
                        <w:jc w:val="right"/>
                        <w:rPr>
                          <w:sz w:val="20"/>
                        </w:rPr>
                      </w:pPr>
                      <w:r w:rsidRPr="00FE3107">
                        <w:rPr>
                          <w:rFonts w:hint="eastAsia"/>
                          <w:sz w:val="20"/>
                        </w:rPr>
                        <w:t>●オストメイト用簡易型便房の計画例</w:t>
                      </w:r>
                    </w:p>
                    <w:p w14:paraId="17B778AB" w14:textId="49AEE38F" w:rsidR="00957082" w:rsidRPr="00D71C6F" w:rsidRDefault="00957082" w:rsidP="006B454E">
                      <w:pPr>
                        <w:jc w:val="right"/>
                        <w:rPr>
                          <w:sz w:val="20"/>
                        </w:rPr>
                      </w:pPr>
                      <w:r w:rsidRPr="00FE3107">
                        <w:rPr>
                          <w:rFonts w:hint="eastAsia"/>
                          <w:sz w:val="20"/>
                        </w:rPr>
                        <w:t>（建築設計標準</w:t>
                      </w:r>
                      <w:r w:rsidRPr="00985C38">
                        <w:rPr>
                          <w:rFonts w:hint="eastAsia"/>
                          <w:sz w:val="20"/>
                        </w:rPr>
                        <w:t>P2-146</w:t>
                      </w:r>
                      <w:r w:rsidRPr="00985C38">
                        <w:rPr>
                          <w:rFonts w:hint="eastAsia"/>
                          <w:sz w:val="20"/>
                        </w:rPr>
                        <w:t>よ</w:t>
                      </w:r>
                      <w:r w:rsidRPr="00FE3107">
                        <w:rPr>
                          <w:rFonts w:hint="eastAsia"/>
                          <w:sz w:val="20"/>
                        </w:rPr>
                        <w:t>り）</w:t>
                      </w:r>
                    </w:p>
                  </w:txbxContent>
                </v:textbox>
              </v:shape>
            </w:pict>
          </mc:Fallback>
        </mc:AlternateContent>
      </w:r>
    </w:p>
    <w:p w14:paraId="6434EA59" w14:textId="045DCC27" w:rsidR="00BC0DF0" w:rsidRPr="00587B01" w:rsidRDefault="006B454E" w:rsidP="00091DBB">
      <w:pPr>
        <w:autoSpaceDE w:val="0"/>
        <w:autoSpaceDN w:val="0"/>
        <w:adjustRightInd w:val="0"/>
        <w:ind w:leftChars="135" w:left="283" w:rightChars="1821" w:right="3824" w:firstLineChars="100" w:firstLine="210"/>
        <w:jc w:val="left"/>
        <w:rPr>
          <w:rFonts w:asciiTheme="minorEastAsia" w:eastAsiaTheme="minorEastAsia" w:hAnsiTheme="minorEastAsia" w:cs="ＭＳ Ｐゴシック"/>
          <w:color w:val="000000"/>
          <w:kern w:val="0"/>
          <w:szCs w:val="21"/>
          <w:lang w:val="ja-JP"/>
        </w:rPr>
      </w:pPr>
      <w:r w:rsidRPr="00587B01">
        <w:rPr>
          <w:rFonts w:asciiTheme="minorEastAsia" w:eastAsiaTheme="minorEastAsia" w:hAnsiTheme="minorEastAsia"/>
          <w:noProof/>
        </w:rPr>
        <w:drawing>
          <wp:anchor distT="0" distB="0" distL="114300" distR="114300" simplePos="0" relativeHeight="251632640" behindDoc="0" locked="0" layoutInCell="1" allowOverlap="1" wp14:anchorId="3C31F7F9" wp14:editId="35A52230">
            <wp:simplePos x="0" y="0"/>
            <wp:positionH relativeFrom="column">
              <wp:posOffset>3625066</wp:posOffset>
            </wp:positionH>
            <wp:positionV relativeFrom="paragraph">
              <wp:posOffset>259715</wp:posOffset>
            </wp:positionV>
            <wp:extent cx="2272614" cy="2828931"/>
            <wp:effectExtent l="0" t="0" r="0" b="0"/>
            <wp:wrapNone/>
            <wp:docPr id="2804" name="図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descr="オストメイト簡易便房"/>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272614" cy="28289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20D" w:rsidRPr="00587B01">
        <w:rPr>
          <w:rFonts w:asciiTheme="minorEastAsia" w:eastAsiaTheme="minorEastAsia" w:hAnsiTheme="minorEastAsia" w:hint="eastAsia"/>
          <w:color w:val="000000"/>
        </w:rPr>
        <w:t>床面積の合計が</w:t>
      </w:r>
      <w:r w:rsidR="00BC0DF0" w:rsidRPr="00587B01">
        <w:rPr>
          <w:rFonts w:asciiTheme="minorEastAsia" w:eastAsiaTheme="minorEastAsia" w:hAnsiTheme="minorEastAsia" w:cs="ＭＳ Ｐゴシック"/>
          <w:color w:val="000000"/>
          <w:kern w:val="0"/>
          <w:szCs w:val="21"/>
          <w:lang w:val="ja-JP"/>
        </w:rPr>
        <w:t>500</w:t>
      </w:r>
      <w:r w:rsidR="00BC0DF0" w:rsidRPr="00587B01">
        <w:rPr>
          <w:rFonts w:asciiTheme="minorEastAsia" w:eastAsiaTheme="minorEastAsia" w:hAnsiTheme="minorEastAsia" w:cs="ＭＳ Ｐゴシック" w:hint="eastAsia"/>
          <w:color w:val="000000"/>
          <w:kern w:val="0"/>
          <w:szCs w:val="21"/>
          <w:lang w:val="ja-JP"/>
        </w:rPr>
        <w:t>㎡未満（公衆便所にあっては、</w:t>
      </w:r>
      <w:r w:rsidR="00CE420D" w:rsidRPr="00587B01">
        <w:rPr>
          <w:rFonts w:asciiTheme="minorEastAsia" w:eastAsiaTheme="minorEastAsia" w:hAnsiTheme="minorEastAsia" w:cs="ＭＳ Ｐゴシック" w:hint="eastAsia"/>
          <w:color w:val="000000"/>
          <w:kern w:val="0"/>
          <w:szCs w:val="21"/>
          <w:lang w:val="ja-JP"/>
        </w:rPr>
        <w:t>50</w:t>
      </w:r>
      <w:r w:rsidR="00BC0DF0" w:rsidRPr="00587B01">
        <w:rPr>
          <w:rFonts w:asciiTheme="minorEastAsia" w:eastAsiaTheme="minorEastAsia" w:hAnsiTheme="minorEastAsia" w:cs="ＭＳ Ｐゴシック" w:hint="eastAsia"/>
          <w:color w:val="000000"/>
          <w:kern w:val="0"/>
          <w:szCs w:val="21"/>
          <w:lang w:val="ja-JP"/>
        </w:rPr>
        <w:t>㎡未満）の小規模な施設や、条例により追加した用途の建築物（</w:t>
      </w:r>
      <w:r w:rsidR="002C0564" w:rsidRPr="00587B01">
        <w:rPr>
          <w:rFonts w:asciiTheme="minorEastAsia" w:eastAsiaTheme="minorEastAsia" w:hAnsiTheme="minorEastAsia" w:cs="ＭＳ Ｐゴシック" w:hint="eastAsia"/>
          <w:color w:val="000000"/>
          <w:kern w:val="0"/>
          <w:szCs w:val="21"/>
          <w:lang w:val="ja-JP"/>
        </w:rPr>
        <w:t>Ｐ</w:t>
      </w:r>
      <w:r w:rsidR="00B12888">
        <w:rPr>
          <w:rFonts w:asciiTheme="minorEastAsia" w:eastAsiaTheme="minorEastAsia" w:hAnsiTheme="minorEastAsia" w:cs="ＭＳ Ｐゴシック" w:hint="eastAsia"/>
          <w:color w:val="000000"/>
          <w:kern w:val="0"/>
          <w:szCs w:val="21"/>
          <w:lang w:val="ja-JP"/>
        </w:rPr>
        <w:t>10</w:t>
      </w:r>
      <w:r w:rsidR="00BC0DF0" w:rsidRPr="00587B01">
        <w:rPr>
          <w:rFonts w:asciiTheme="minorEastAsia" w:eastAsiaTheme="minorEastAsia" w:hAnsiTheme="minorEastAsia" w:cs="ＭＳ Ｐゴシック" w:hint="eastAsia"/>
          <w:color w:val="000000"/>
          <w:kern w:val="0"/>
          <w:szCs w:val="21"/>
          <w:lang w:val="ja-JP"/>
        </w:rPr>
        <w:t>参照。例：共同住宅）について、オストメイト専用の汚物流しを設けるスペースを確保できない場合などに限っては、平面計画、利用実態等を鑑み、オストメイト用簡易型設備（便器に水栓をつけたもの等）の設置でもやむを得ないものとする。</w:t>
      </w:r>
    </w:p>
    <w:p w14:paraId="5D0F3A1D" w14:textId="77777777" w:rsidR="00BC0DF0" w:rsidRPr="00587B01" w:rsidRDefault="00BC0DF0" w:rsidP="00BC0DF0">
      <w:pPr>
        <w:ind w:rightChars="1753" w:right="3681"/>
        <w:rPr>
          <w:rFonts w:asciiTheme="minorEastAsia" w:eastAsiaTheme="minorEastAsia" w:hAnsiTheme="minorEastAsia"/>
          <w:color w:val="000000"/>
        </w:rPr>
      </w:pPr>
    </w:p>
    <w:p w14:paraId="2C3545F3" w14:textId="77777777" w:rsidR="00BC0DF0" w:rsidRPr="00587B01" w:rsidRDefault="00BC0DF0" w:rsidP="00606D93">
      <w:pPr>
        <w:rPr>
          <w:rFonts w:asciiTheme="minorEastAsia" w:eastAsiaTheme="minorEastAsia" w:hAnsiTheme="minorEastAsia"/>
          <w:color w:val="000000"/>
        </w:rPr>
      </w:pPr>
    </w:p>
    <w:p w14:paraId="12C945D6" w14:textId="77777777" w:rsidR="00C340F6" w:rsidRPr="00587B01" w:rsidRDefault="00C340F6" w:rsidP="005F5D1F">
      <w:pPr>
        <w:autoSpaceDE w:val="0"/>
        <w:autoSpaceDN w:val="0"/>
        <w:adjustRightInd w:val="0"/>
        <w:ind w:leftChars="135" w:left="283" w:rightChars="1753" w:right="3681" w:firstLineChars="100" w:firstLine="210"/>
        <w:jc w:val="left"/>
        <w:rPr>
          <w:rFonts w:asciiTheme="minorEastAsia" w:eastAsiaTheme="minorEastAsia" w:hAnsiTheme="minorEastAsia"/>
          <w:color w:val="000000"/>
        </w:rPr>
      </w:pPr>
    </w:p>
    <w:p w14:paraId="4E88CBF4" w14:textId="77777777" w:rsidR="00C340F6" w:rsidRPr="00587B01" w:rsidRDefault="00C340F6" w:rsidP="005F5D1F">
      <w:pPr>
        <w:ind w:rightChars="1753" w:right="3681"/>
        <w:rPr>
          <w:rFonts w:asciiTheme="minorEastAsia" w:eastAsiaTheme="minorEastAsia" w:hAnsiTheme="minorEastAsia"/>
          <w:color w:val="000000"/>
        </w:rPr>
      </w:pPr>
    </w:p>
    <w:p w14:paraId="710525BB" w14:textId="77777777" w:rsidR="00843C3B" w:rsidRPr="00587B01" w:rsidRDefault="00843C3B" w:rsidP="005F5D1F">
      <w:pPr>
        <w:ind w:rightChars="1753" w:right="3681"/>
        <w:rPr>
          <w:rFonts w:asciiTheme="minorEastAsia" w:eastAsiaTheme="minorEastAsia" w:hAnsiTheme="minorEastAsia"/>
          <w:color w:val="000000"/>
        </w:rPr>
      </w:pPr>
    </w:p>
    <w:p w14:paraId="6D856BD2" w14:textId="77777777" w:rsidR="00C340F6" w:rsidRPr="00587B01" w:rsidRDefault="00C340F6" w:rsidP="005F5D1F">
      <w:pPr>
        <w:ind w:rightChars="1753" w:right="3681"/>
        <w:rPr>
          <w:rFonts w:asciiTheme="minorEastAsia" w:eastAsiaTheme="minorEastAsia" w:hAnsiTheme="minorEastAsia"/>
          <w:color w:val="000000"/>
        </w:rPr>
      </w:pPr>
    </w:p>
    <w:p w14:paraId="32863EEB" w14:textId="77777777" w:rsidR="006D0059" w:rsidRPr="00587B01" w:rsidRDefault="006D0059">
      <w:pPr>
        <w:widowControl/>
        <w:jc w:val="left"/>
        <w:rPr>
          <w:rFonts w:asciiTheme="minorEastAsia" w:eastAsiaTheme="minorEastAsia" w:hAnsiTheme="minorEastAsia" w:cstheme="majorBidi"/>
        </w:rPr>
      </w:pPr>
      <w:r w:rsidRPr="00587B01">
        <w:rPr>
          <w:rFonts w:asciiTheme="minorEastAsia" w:eastAsiaTheme="minorEastAsia" w:hAnsiTheme="minorEastAsia"/>
        </w:rPr>
        <w:br w:type="page"/>
      </w:r>
    </w:p>
    <w:p w14:paraId="632878F0" w14:textId="77777777" w:rsidR="00EF35D7" w:rsidRPr="00587B01" w:rsidRDefault="00EF35D7" w:rsidP="00B123B0">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lastRenderedPageBreak/>
        <w:t>チェックリスト⑥（政令第</w:t>
      </w:r>
      <w:r w:rsidR="000D1DB5" w:rsidRPr="00587B01">
        <w:rPr>
          <w:rFonts w:asciiTheme="minorEastAsia" w:eastAsiaTheme="minorEastAsia" w:hAnsiTheme="minorEastAsia" w:hint="eastAsia"/>
          <w:bdr w:val="single" w:sz="4" w:space="0" w:color="auto"/>
        </w:rPr>
        <w:t>14</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項・条例第</w:t>
      </w:r>
      <w:r w:rsidR="000D1DB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6</w:t>
      </w:r>
      <w:r w:rsidRPr="00587B01">
        <w:rPr>
          <w:rFonts w:asciiTheme="minorEastAsia" w:eastAsiaTheme="minorEastAsia" w:hAnsiTheme="minorEastAsia" w:hint="eastAsia"/>
          <w:bdr w:val="single" w:sz="4" w:space="0" w:color="auto"/>
        </w:rPr>
        <w:t>項）</w:t>
      </w:r>
    </w:p>
    <w:p w14:paraId="22B4788A" w14:textId="77777777" w:rsidR="006D0059" w:rsidRPr="00587B01" w:rsidRDefault="006D0059" w:rsidP="006D005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「床置式の小便器、壁掛式の小便器（受け口の高さが</w:t>
      </w:r>
      <w:r w:rsidR="00EF35D7" w:rsidRPr="00587B01">
        <w:rPr>
          <w:rFonts w:asciiTheme="minorEastAsia" w:eastAsiaTheme="minorEastAsia" w:hAnsiTheme="minorEastAsia"/>
          <w:color w:val="000000"/>
        </w:rPr>
        <w:t>35cm</w:t>
      </w:r>
      <w:r w:rsidR="00EF35D7" w:rsidRPr="00587B01">
        <w:rPr>
          <w:rFonts w:asciiTheme="minorEastAsia" w:eastAsiaTheme="minorEastAsia" w:hAnsiTheme="minorEastAsia" w:hint="eastAsia"/>
          <w:color w:val="000000"/>
        </w:rPr>
        <w:t>以下のものに限る。）その他これに類する小便器」とは、床置式男子用小便器と同様に杖使用者等が円滑に利用可能な床置式に類する小便器を言い、１以上設置</w:t>
      </w:r>
      <w:r w:rsidRPr="00587B01">
        <w:rPr>
          <w:rFonts w:asciiTheme="minorEastAsia" w:eastAsiaTheme="minorEastAsia" w:hAnsiTheme="minorEastAsia" w:hint="eastAsia"/>
          <w:color w:val="000000"/>
        </w:rPr>
        <w:t>しなければならない</w:t>
      </w:r>
      <w:r w:rsidR="00EF35D7" w:rsidRPr="00587B01">
        <w:rPr>
          <w:rFonts w:asciiTheme="minorEastAsia" w:eastAsiaTheme="minorEastAsia" w:hAnsiTheme="minorEastAsia" w:hint="eastAsia"/>
          <w:color w:val="000000"/>
        </w:rPr>
        <w:t>。</w:t>
      </w:r>
    </w:p>
    <w:p w14:paraId="00810873" w14:textId="77777777" w:rsidR="006D0059" w:rsidRPr="00587B01" w:rsidRDefault="006D0059" w:rsidP="006D005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これらの小便器を設置する場合には、そのうち１以上に手すりを設けなければならない。</w:t>
      </w:r>
    </w:p>
    <w:p w14:paraId="712DCDBC" w14:textId="77777777" w:rsidR="003258E2" w:rsidRPr="00587B01" w:rsidRDefault="006D0059" w:rsidP="006D005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3258E2" w:rsidRPr="00587B01">
        <w:rPr>
          <w:rFonts w:asciiTheme="minorEastAsia" w:eastAsiaTheme="minorEastAsia" w:hAnsiTheme="minorEastAsia" w:hint="eastAsia"/>
          <w:color w:val="000000"/>
        </w:rPr>
        <w:t>なお、小便器を設</w:t>
      </w:r>
      <w:r w:rsidR="0014044C" w:rsidRPr="00587B01">
        <w:rPr>
          <w:rFonts w:asciiTheme="minorEastAsia" w:eastAsiaTheme="minorEastAsia" w:hAnsiTheme="minorEastAsia" w:hint="eastAsia"/>
          <w:color w:val="000000"/>
        </w:rPr>
        <w:t>置する便所を設ける場合にのみ適用となる規定であり、小便器の設置</w:t>
      </w:r>
      <w:r w:rsidR="003258E2" w:rsidRPr="00587B01">
        <w:rPr>
          <w:rFonts w:asciiTheme="minorEastAsia" w:eastAsiaTheme="minorEastAsia" w:hAnsiTheme="minorEastAsia" w:hint="eastAsia"/>
          <w:color w:val="000000"/>
        </w:rPr>
        <w:t>の計画の無い場合に、小便器の設置を求めるものではない。</w:t>
      </w:r>
    </w:p>
    <w:p w14:paraId="053A9AB7" w14:textId="77777777" w:rsidR="002F401B" w:rsidRPr="00587B01" w:rsidRDefault="002F401B" w:rsidP="00EF35D7">
      <w:pPr>
        <w:rPr>
          <w:rFonts w:asciiTheme="minorEastAsia" w:eastAsiaTheme="minorEastAsia" w:hAnsiTheme="minorEastAsia"/>
          <w:color w:val="000000"/>
        </w:rPr>
      </w:pPr>
    </w:p>
    <w:p w14:paraId="344E0F69" w14:textId="77777777" w:rsidR="006D0059" w:rsidRPr="00587B01" w:rsidRDefault="006D0059" w:rsidP="00EF35D7">
      <w:pPr>
        <w:rPr>
          <w:rFonts w:asciiTheme="minorEastAsia" w:eastAsiaTheme="minorEastAsia" w:hAnsiTheme="minorEastAsia"/>
          <w:color w:val="000000"/>
        </w:rPr>
      </w:pPr>
    </w:p>
    <w:p w14:paraId="31B1FA13" w14:textId="3FF04AA8" w:rsidR="00EF35D7" w:rsidRPr="00587B01" w:rsidRDefault="00EF35D7" w:rsidP="00B123B0">
      <w:pPr>
        <w:pStyle w:val="af6"/>
        <w:rPr>
          <w:rFonts w:asciiTheme="minorEastAsia" w:eastAsiaTheme="minorEastAsia" w:hAnsiTheme="minorEastAsia"/>
        </w:rPr>
      </w:pPr>
      <w:bookmarkStart w:id="0" w:name="_Hlk270066991"/>
      <w:r w:rsidRPr="00587B01">
        <w:rPr>
          <w:rFonts w:asciiTheme="minorEastAsia" w:eastAsiaTheme="minorEastAsia" w:hAnsiTheme="minorEastAsia" w:hint="eastAsia"/>
          <w:bdr w:val="single" w:sz="4" w:space="0" w:color="auto"/>
        </w:rPr>
        <w:t>便所があることを表示する標識について</w:t>
      </w:r>
      <w:r w:rsidRPr="00587B01">
        <w:rPr>
          <w:rFonts w:asciiTheme="minorEastAsia" w:eastAsiaTheme="minorEastAsia" w:hAnsiTheme="minorEastAsia" w:hint="eastAsia"/>
        </w:rPr>
        <w:t>（</w:t>
      </w:r>
      <w:r w:rsidR="002C0564" w:rsidRPr="00985C38">
        <w:rPr>
          <w:rFonts w:asciiTheme="minorEastAsia" w:eastAsiaTheme="minorEastAsia" w:hAnsiTheme="minorEastAsia" w:hint="eastAsia"/>
        </w:rPr>
        <w:t>Ｐ</w:t>
      </w:r>
      <w:r w:rsidR="00F54C7D" w:rsidRPr="00985C38">
        <w:rPr>
          <w:rFonts w:asciiTheme="minorEastAsia" w:eastAsiaTheme="minorEastAsia" w:hAnsiTheme="minorEastAsia"/>
        </w:rPr>
        <w:t>9</w:t>
      </w:r>
      <w:r w:rsidR="00A64633" w:rsidRPr="00985C38">
        <w:rPr>
          <w:rFonts w:asciiTheme="minorEastAsia" w:eastAsiaTheme="minorEastAsia" w:hAnsiTheme="minorEastAsia" w:hint="eastAsia"/>
        </w:rPr>
        <w:t>6</w:t>
      </w:r>
      <w:r w:rsidRPr="00985C38">
        <w:rPr>
          <w:rFonts w:asciiTheme="minorEastAsia" w:eastAsiaTheme="minorEastAsia" w:hAnsiTheme="minorEastAsia" w:hint="eastAsia"/>
        </w:rPr>
        <w:t>参照</w:t>
      </w:r>
      <w:r w:rsidRPr="00587B01">
        <w:rPr>
          <w:rFonts w:asciiTheme="minorEastAsia" w:eastAsiaTheme="minorEastAsia" w:hAnsiTheme="minorEastAsia" w:hint="eastAsia"/>
        </w:rPr>
        <w:t>）</w:t>
      </w:r>
      <w:bookmarkEnd w:id="0"/>
    </w:p>
    <w:p w14:paraId="13D376F5" w14:textId="40A81D73" w:rsidR="00BC0DF0" w:rsidRPr="00587B01" w:rsidRDefault="00BC0DF0" w:rsidP="00EF35D7">
      <w:pPr>
        <w:rPr>
          <w:rFonts w:asciiTheme="minorEastAsia" w:eastAsiaTheme="minorEastAsia" w:hAnsiTheme="minorEastAsia"/>
          <w:color w:val="000000"/>
        </w:rPr>
      </w:pPr>
    </w:p>
    <w:p w14:paraId="3287567E" w14:textId="77777777" w:rsidR="006D0059" w:rsidRPr="00587B01" w:rsidRDefault="006D0059" w:rsidP="00EF35D7">
      <w:pPr>
        <w:rPr>
          <w:rFonts w:asciiTheme="minorEastAsia" w:eastAsiaTheme="minorEastAsia" w:hAnsiTheme="minorEastAsia"/>
          <w:color w:val="000000"/>
        </w:rPr>
      </w:pPr>
    </w:p>
    <w:p w14:paraId="0D0DF02D" w14:textId="00228097" w:rsidR="00843C3B" w:rsidRPr="00587B01" w:rsidRDefault="00DB4A2A" w:rsidP="00F57A86">
      <w:pPr>
        <w:jc w:val="distribute"/>
        <w:rPr>
          <w:rFonts w:asciiTheme="minorEastAsia" w:eastAsiaTheme="minorEastAsia" w:hAnsiTheme="minorEastAsia"/>
        </w:rPr>
      </w:pPr>
      <w:r w:rsidRPr="00587B01">
        <w:rPr>
          <w:rFonts w:asciiTheme="minorEastAsia" w:eastAsiaTheme="minorEastAsia" w:hAnsiTheme="minorEastAsia" w:hint="eastAsia"/>
          <w:color w:val="000000"/>
          <w:bdr w:val="single" w:sz="4" w:space="0" w:color="auto"/>
        </w:rPr>
        <w:t>車</w:t>
      </w:r>
      <w:r w:rsidR="0002062E" w:rsidRPr="00587B01">
        <w:rPr>
          <w:rFonts w:asciiTheme="minorEastAsia" w:eastAsiaTheme="minorEastAsia" w:hAnsiTheme="minorEastAsia" w:hint="eastAsia"/>
          <w:color w:val="000000"/>
          <w:bdr w:val="single" w:sz="4" w:space="0" w:color="auto"/>
        </w:rPr>
        <w:t>椅子</w:t>
      </w:r>
      <w:r w:rsidR="00843C3B" w:rsidRPr="00587B01">
        <w:rPr>
          <w:rFonts w:asciiTheme="minorEastAsia" w:eastAsiaTheme="minorEastAsia" w:hAnsiTheme="minorEastAsia" w:hint="eastAsia"/>
          <w:bdr w:val="single" w:sz="4" w:space="0" w:color="auto"/>
        </w:rPr>
        <w:t>使用者用便房及びオストメイト用設備を有する便房の計画例</w:t>
      </w:r>
      <w:r w:rsidR="00091DBB" w:rsidRPr="00587B01">
        <w:rPr>
          <w:rFonts w:asciiTheme="minorEastAsia" w:eastAsiaTheme="minorEastAsia" w:hAnsiTheme="minorEastAsia" w:hint="eastAsia"/>
        </w:rPr>
        <w:t>（建築設計標準</w:t>
      </w:r>
      <w:r w:rsidR="00AE4D31" w:rsidRPr="00985C38">
        <w:rPr>
          <w:rFonts w:asciiTheme="minorEastAsia" w:eastAsiaTheme="minorEastAsia" w:hAnsiTheme="minorEastAsia" w:hint="eastAsia"/>
        </w:rPr>
        <w:t>P</w:t>
      </w:r>
      <w:r w:rsidR="00870C18" w:rsidRPr="00985C38">
        <w:rPr>
          <w:rFonts w:asciiTheme="minorEastAsia" w:eastAsiaTheme="minorEastAsia" w:hAnsiTheme="minorEastAsia" w:hint="eastAsia"/>
        </w:rPr>
        <w:t>2-128</w:t>
      </w:r>
      <w:r w:rsidR="00091DBB" w:rsidRPr="00985C38">
        <w:rPr>
          <w:rFonts w:asciiTheme="minorEastAsia" w:eastAsiaTheme="minorEastAsia" w:hAnsiTheme="minorEastAsia" w:hint="eastAsia"/>
        </w:rPr>
        <w:t>よ</w:t>
      </w:r>
      <w:r w:rsidR="00091DBB" w:rsidRPr="00587B01">
        <w:rPr>
          <w:rFonts w:asciiTheme="minorEastAsia" w:eastAsiaTheme="minorEastAsia" w:hAnsiTheme="minorEastAsia" w:hint="eastAsia"/>
        </w:rPr>
        <w:t>り）</w:t>
      </w:r>
    </w:p>
    <w:p w14:paraId="1429443A" w14:textId="59B70B88" w:rsidR="00870C18" w:rsidRDefault="00B443DD" w:rsidP="00EF35D7">
      <w:pPr>
        <w:rPr>
          <w:rFonts w:asciiTheme="minorEastAsia" w:eastAsiaTheme="minorEastAsia" w:hAnsiTheme="minorEastAsia"/>
          <w:color w:val="000000"/>
        </w:rPr>
      </w:pPr>
      <w:r>
        <w:rPr>
          <w:rFonts w:asciiTheme="minorEastAsia" w:eastAsiaTheme="minorEastAsia" w:hAnsiTheme="minorEastAsia"/>
          <w:noProof/>
          <w:color w:val="000000"/>
        </w:rPr>
        <w:drawing>
          <wp:anchor distT="0" distB="0" distL="114300" distR="114300" simplePos="0" relativeHeight="251838464" behindDoc="0" locked="0" layoutInCell="1" allowOverlap="1" wp14:anchorId="41A84668" wp14:editId="1B1D63C8">
            <wp:simplePos x="0" y="0"/>
            <wp:positionH relativeFrom="column">
              <wp:posOffset>3100070</wp:posOffset>
            </wp:positionH>
            <wp:positionV relativeFrom="paragraph">
              <wp:posOffset>202565</wp:posOffset>
            </wp:positionV>
            <wp:extent cx="2134463" cy="2963473"/>
            <wp:effectExtent l="0" t="0" r="0" b="8890"/>
            <wp:wrapSquare wrapText="bothSides"/>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個別機能を備えた便房 - コピー.png"/>
                    <pic:cNvPicPr/>
                  </pic:nvPicPr>
                  <pic:blipFill>
                    <a:blip r:embed="rId26">
                      <a:extLst>
                        <a:ext uri="{28A0092B-C50C-407E-A947-70E740481C1C}">
                          <a14:useLocalDpi xmlns:a14="http://schemas.microsoft.com/office/drawing/2010/main" val="0"/>
                        </a:ext>
                      </a:extLst>
                    </a:blip>
                    <a:stretch>
                      <a:fillRect/>
                    </a:stretch>
                  </pic:blipFill>
                  <pic:spPr>
                    <a:xfrm>
                      <a:off x="0" y="0"/>
                      <a:ext cx="2134463" cy="2963473"/>
                    </a:xfrm>
                    <a:prstGeom prst="rect">
                      <a:avLst/>
                    </a:prstGeom>
                  </pic:spPr>
                </pic:pic>
              </a:graphicData>
            </a:graphic>
          </wp:anchor>
        </w:drawing>
      </w:r>
      <w:r w:rsidR="00753E24">
        <w:rPr>
          <w:rFonts w:asciiTheme="minorEastAsia" w:eastAsiaTheme="minorEastAsia" w:hAnsiTheme="minorEastAsia"/>
          <w:noProof/>
          <w:color w:val="000000"/>
        </w:rPr>
        <w:drawing>
          <wp:anchor distT="0" distB="0" distL="114300" distR="114300" simplePos="0" relativeHeight="251837440" behindDoc="0" locked="0" layoutInCell="1" allowOverlap="1" wp14:anchorId="28CE1556" wp14:editId="5189A90D">
            <wp:simplePos x="0" y="0"/>
            <wp:positionH relativeFrom="column">
              <wp:posOffset>93345</wp:posOffset>
            </wp:positionH>
            <wp:positionV relativeFrom="paragraph">
              <wp:posOffset>2046605</wp:posOffset>
            </wp:positionV>
            <wp:extent cx="2784475" cy="1876425"/>
            <wp:effectExtent l="0" t="0" r="0" b="9525"/>
            <wp:wrapSquare wrapText="bothSides"/>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個別機能を備えた便房 - コピー (2).png"/>
                    <pic:cNvPicPr/>
                  </pic:nvPicPr>
                  <pic:blipFill rotWithShape="1">
                    <a:blip r:embed="rId27">
                      <a:extLst>
                        <a:ext uri="{28A0092B-C50C-407E-A947-70E740481C1C}">
                          <a14:useLocalDpi xmlns:a14="http://schemas.microsoft.com/office/drawing/2010/main" val="0"/>
                        </a:ext>
                      </a:extLst>
                    </a:blip>
                    <a:srcRect t="2618"/>
                    <a:stretch/>
                  </pic:blipFill>
                  <pic:spPr bwMode="auto">
                    <a:xfrm>
                      <a:off x="0" y="0"/>
                      <a:ext cx="2784475" cy="187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E24" w:rsidRPr="00587B01">
        <w:rPr>
          <w:rFonts w:asciiTheme="minorEastAsia" w:eastAsiaTheme="minorEastAsia" w:hAnsiTheme="minorEastAsia"/>
          <w:noProof/>
          <w:color w:val="000000"/>
        </w:rPr>
        <w:drawing>
          <wp:anchor distT="0" distB="0" distL="114300" distR="114300" simplePos="0" relativeHeight="251836416" behindDoc="0" locked="0" layoutInCell="1" allowOverlap="1" wp14:anchorId="7BFAD645" wp14:editId="292736CF">
            <wp:simplePos x="0" y="0"/>
            <wp:positionH relativeFrom="column">
              <wp:posOffset>-5080</wp:posOffset>
            </wp:positionH>
            <wp:positionV relativeFrom="paragraph">
              <wp:posOffset>27940</wp:posOffset>
            </wp:positionV>
            <wp:extent cx="3228975" cy="1922780"/>
            <wp:effectExtent l="0" t="0" r="9525" b="127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27b\lib\福祉タウン推進Ｇ\02_福まち条例【ルール】\11_現行条例の各種資料\★福祉のまちづくり条例ガイドライン\H29.4月第2版　検討経過\参考資料\国設計標準\図（png）\2.7 便所・洗面所\2-88 ●個別機能を備えた便房及び多機能便房の寸法例.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228975" cy="1922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32055C" w14:textId="0CA6044D" w:rsidR="00870C18" w:rsidRDefault="00870C18" w:rsidP="00EF35D7">
      <w:pPr>
        <w:rPr>
          <w:rFonts w:asciiTheme="minorEastAsia" w:eastAsiaTheme="minorEastAsia" w:hAnsiTheme="minorEastAsia"/>
          <w:color w:val="000000"/>
        </w:rPr>
      </w:pPr>
    </w:p>
    <w:p w14:paraId="0F461B47" w14:textId="2BA7D5AD" w:rsidR="000036E5" w:rsidRDefault="000036E5" w:rsidP="00EF35D7">
      <w:pPr>
        <w:rPr>
          <w:rFonts w:asciiTheme="minorEastAsia" w:eastAsiaTheme="minorEastAsia" w:hAnsiTheme="minorEastAsia"/>
          <w:color w:val="000000"/>
        </w:rPr>
      </w:pPr>
    </w:p>
    <w:p w14:paraId="60BD1FE4" w14:textId="77777777" w:rsidR="000036E5" w:rsidRDefault="000036E5" w:rsidP="00EF35D7">
      <w:pPr>
        <w:rPr>
          <w:rFonts w:asciiTheme="minorEastAsia" w:eastAsiaTheme="minorEastAsia" w:hAnsiTheme="minorEastAsia"/>
          <w:color w:val="000000"/>
        </w:rPr>
      </w:pPr>
    </w:p>
    <w:p w14:paraId="675CA257" w14:textId="77777777" w:rsidR="00753E24" w:rsidRDefault="00753E24" w:rsidP="00EF35D7">
      <w:pPr>
        <w:rPr>
          <w:rFonts w:asciiTheme="minorEastAsia" w:eastAsiaTheme="minorEastAsia" w:hAnsiTheme="minorEastAsia"/>
          <w:color w:val="000000"/>
        </w:rPr>
      </w:pPr>
    </w:p>
    <w:p w14:paraId="1FEFA96A" w14:textId="77777777" w:rsidR="00753E24" w:rsidRDefault="00753E24" w:rsidP="00EF35D7">
      <w:pPr>
        <w:rPr>
          <w:rFonts w:asciiTheme="minorEastAsia" w:eastAsiaTheme="minorEastAsia" w:hAnsiTheme="minorEastAsia"/>
          <w:color w:val="000000"/>
        </w:rPr>
      </w:pPr>
    </w:p>
    <w:p w14:paraId="7A8E3F75" w14:textId="77777777" w:rsidR="00753E24" w:rsidRDefault="00753E24" w:rsidP="00EF35D7">
      <w:pPr>
        <w:rPr>
          <w:rFonts w:asciiTheme="minorEastAsia" w:eastAsiaTheme="minorEastAsia" w:hAnsiTheme="minorEastAsia"/>
          <w:color w:val="000000"/>
        </w:rPr>
      </w:pPr>
    </w:p>
    <w:p w14:paraId="7C72FEE3" w14:textId="77777777" w:rsidR="00753E24" w:rsidRDefault="00753E24" w:rsidP="00EF35D7">
      <w:pPr>
        <w:rPr>
          <w:rFonts w:asciiTheme="minorEastAsia" w:eastAsiaTheme="minorEastAsia" w:hAnsiTheme="minorEastAsia"/>
          <w:color w:val="000000"/>
        </w:rPr>
      </w:pPr>
    </w:p>
    <w:p w14:paraId="11A66434" w14:textId="77777777" w:rsidR="00753E24" w:rsidRDefault="00753E24" w:rsidP="00EF35D7">
      <w:pPr>
        <w:rPr>
          <w:rFonts w:asciiTheme="minorEastAsia" w:eastAsiaTheme="minorEastAsia" w:hAnsiTheme="minorEastAsia"/>
          <w:color w:val="000000"/>
        </w:rPr>
      </w:pPr>
    </w:p>
    <w:p w14:paraId="0A1D7DA5" w14:textId="77777777" w:rsidR="00753E24" w:rsidRDefault="00753E24" w:rsidP="00EF35D7">
      <w:pPr>
        <w:rPr>
          <w:rFonts w:asciiTheme="minorEastAsia" w:eastAsiaTheme="minorEastAsia" w:hAnsiTheme="minorEastAsia"/>
          <w:color w:val="000000"/>
        </w:rPr>
      </w:pPr>
    </w:p>
    <w:p w14:paraId="59AACF4E" w14:textId="77777777" w:rsidR="00753E24" w:rsidRDefault="00753E24" w:rsidP="00EF35D7">
      <w:pPr>
        <w:rPr>
          <w:rFonts w:asciiTheme="minorEastAsia" w:eastAsiaTheme="minorEastAsia" w:hAnsiTheme="minorEastAsia"/>
          <w:color w:val="000000"/>
        </w:rPr>
      </w:pPr>
    </w:p>
    <w:p w14:paraId="27EDE7BA" w14:textId="77777777" w:rsidR="00753E24" w:rsidRDefault="00753E24" w:rsidP="00EF35D7">
      <w:pPr>
        <w:rPr>
          <w:rFonts w:asciiTheme="minorEastAsia" w:eastAsiaTheme="minorEastAsia" w:hAnsiTheme="minorEastAsia"/>
          <w:color w:val="000000"/>
        </w:rPr>
      </w:pPr>
    </w:p>
    <w:p w14:paraId="5F3D9614" w14:textId="77777777" w:rsidR="00753E24" w:rsidRDefault="00753E24" w:rsidP="00EF35D7">
      <w:pPr>
        <w:rPr>
          <w:rFonts w:asciiTheme="minorEastAsia" w:eastAsiaTheme="minorEastAsia" w:hAnsiTheme="minorEastAsia"/>
          <w:color w:val="000000"/>
        </w:rPr>
      </w:pPr>
    </w:p>
    <w:p w14:paraId="09C59D45" w14:textId="77777777" w:rsidR="00753E24" w:rsidRDefault="00753E24" w:rsidP="00EF35D7">
      <w:pPr>
        <w:rPr>
          <w:rFonts w:asciiTheme="minorEastAsia" w:eastAsiaTheme="minorEastAsia" w:hAnsiTheme="minorEastAsia"/>
          <w:color w:val="000000"/>
        </w:rPr>
      </w:pPr>
    </w:p>
    <w:p w14:paraId="1D2EF58D" w14:textId="77777777" w:rsidR="00753E24" w:rsidRDefault="00753E24" w:rsidP="00EF35D7">
      <w:pPr>
        <w:rPr>
          <w:rFonts w:asciiTheme="minorEastAsia" w:eastAsiaTheme="minorEastAsia" w:hAnsiTheme="minorEastAsia"/>
          <w:color w:val="000000"/>
        </w:rPr>
      </w:pPr>
    </w:p>
    <w:p w14:paraId="736FF16B" w14:textId="77777777" w:rsidR="00753E24" w:rsidRDefault="00753E24" w:rsidP="00EF35D7">
      <w:pPr>
        <w:rPr>
          <w:rFonts w:asciiTheme="minorEastAsia" w:eastAsiaTheme="minorEastAsia" w:hAnsiTheme="minorEastAsia"/>
          <w:color w:val="000000"/>
        </w:rPr>
      </w:pPr>
    </w:p>
    <w:p w14:paraId="6D9153EB" w14:textId="4AA2F22D" w:rsidR="00B123B0" w:rsidRDefault="00B123B0" w:rsidP="00EF35D7">
      <w:pPr>
        <w:rPr>
          <w:rFonts w:asciiTheme="minorEastAsia" w:eastAsiaTheme="minorEastAsia" w:hAnsiTheme="minorEastAsia"/>
          <w:color w:val="000000"/>
        </w:rPr>
      </w:pPr>
    </w:p>
    <w:p w14:paraId="6B0441E5" w14:textId="6831730D" w:rsidR="007147A4" w:rsidRPr="00587B01" w:rsidRDefault="00B443DD" w:rsidP="00EF35D7">
      <w:pPr>
        <w:rPr>
          <w:rFonts w:asciiTheme="minorEastAsia" w:eastAsiaTheme="minorEastAsia" w:hAnsiTheme="minorEastAsia"/>
          <w:color w:val="000000"/>
        </w:rPr>
      </w:pPr>
      <w:r>
        <w:rPr>
          <w:noProof/>
          <w:color w:val="000000"/>
        </w:rPr>
        <mc:AlternateContent>
          <mc:Choice Requires="wpg">
            <w:drawing>
              <wp:anchor distT="0" distB="0" distL="114300" distR="114300" simplePos="0" relativeHeight="251751424" behindDoc="0" locked="0" layoutInCell="1" allowOverlap="1" wp14:anchorId="6A877952" wp14:editId="606E69EE">
                <wp:simplePos x="0" y="0"/>
                <wp:positionH relativeFrom="margin">
                  <wp:align>center</wp:align>
                </wp:positionH>
                <wp:positionV relativeFrom="paragraph">
                  <wp:posOffset>203038</wp:posOffset>
                </wp:positionV>
                <wp:extent cx="5759450" cy="503555"/>
                <wp:effectExtent l="0" t="0" r="12700" b="10795"/>
                <wp:wrapNone/>
                <wp:docPr id="2989" name="グループ化 2989"/>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2990" name="角丸四角形 2990"/>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A6142" w14:textId="555CB57F" w:rsidR="00957082" w:rsidRPr="00985C38" w:rsidRDefault="00957082"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 xml:space="preserve">〔法逐条解説〕　政令第１４条　　　　</w:t>
                              </w:r>
                              <w:r w:rsidRPr="00985C38">
                                <w:rPr>
                                  <w:rFonts w:hint="eastAsia"/>
                                  <w:color w:val="000000" w:themeColor="text1"/>
                                  <w14:textOutline w14:w="9525" w14:cap="rnd" w14:cmpd="sng" w14:algn="ctr">
                                    <w14:noFill/>
                                    <w14:prstDash w14:val="solid"/>
                                    <w14:bevel/>
                                  </w14:textOutline>
                                </w:rPr>
                                <w:t xml:space="preserve">：Ｐ４２　</w:t>
                              </w:r>
                              <w:r w:rsidRPr="00985C38">
                                <w:rPr>
                                  <w:color w:val="000000" w:themeColor="text1"/>
                                  <w14:textOutline w14:w="9525" w14:cap="rnd" w14:cmpd="sng" w14:algn="ctr">
                                    <w14:noFill/>
                                    <w14:prstDash w14:val="solid"/>
                                    <w14:bevel/>
                                  </w14:textOutline>
                                </w:rPr>
                                <w:t xml:space="preserve">　　　　　　　　　</w:t>
                              </w:r>
                            </w:p>
                            <w:p w14:paraId="1BB900E7" w14:textId="351C3109" w:rsidR="00957082" w:rsidRPr="00C95FEF" w:rsidRDefault="00957082" w:rsidP="00B87ED2">
                              <w:pPr>
                                <w:wordWrap w:val="0"/>
                                <w:jc w:val="right"/>
                                <w:rPr>
                                  <w:color w:val="000000" w:themeColor="text1"/>
                                  <w14:textOutline w14:w="9525" w14:cap="rnd" w14:cmpd="sng" w14:algn="ctr">
                                    <w14:noFill/>
                                    <w14:prstDash w14:val="solid"/>
                                    <w14:bevel/>
                                  </w14:textOutline>
                                </w:rPr>
                              </w:pPr>
                              <w:r w:rsidRPr="00985C38">
                                <w:rPr>
                                  <w:rFonts w:hint="eastAsia"/>
                                  <w:color w:val="000000" w:themeColor="text1"/>
                                  <w14:textOutline w14:w="9525" w14:cap="rnd" w14:cmpd="sng" w14:algn="ctr">
                                    <w14:noFill/>
                                    <w14:prstDash w14:val="solid"/>
                                    <w14:bevel/>
                                  </w14:textOutline>
                                </w:rPr>
                                <w:t>〔建築設計標準〕２．７　便所・洗面所：Ｐ２－１１０～Ｐ２－１５０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3"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2364610E" w14:textId="77777777" w:rsidR="00957082" w:rsidRPr="007426B3" w:rsidRDefault="00957082"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6A877952" id="グループ化 2989" o:spid="_x0000_s1194" style="position:absolute;left:0;text-align:left;margin-left:0;margin-top:16pt;width:453.5pt;height:39.65pt;z-index:251751424;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">
                <v:roundrect id="角丸四角形 2990" o:spid="_x0000_s1195"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" filled="f" strokecolor="black [3213]" strokeweight="1.25pt">
                  <v:textbox inset="0,0,0,0">
                    <w:txbxContent>
                      <w:p w14:paraId="796A6142" w14:textId="555CB57F" w:rsidR="00957082" w:rsidRPr="00985C38" w:rsidRDefault="00957082"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 xml:space="preserve">〔法逐条解説〕　政令第１４条　　　　</w:t>
                        </w:r>
                        <w:r w:rsidRPr="00985C38">
                          <w:rPr>
                            <w:rFonts w:hint="eastAsia"/>
                            <w:color w:val="000000" w:themeColor="text1"/>
                            <w14:textOutline w14:w="9525" w14:cap="rnd" w14:cmpd="sng" w14:algn="ctr">
                              <w14:noFill/>
                              <w14:prstDash w14:val="solid"/>
                              <w14:bevel/>
                            </w14:textOutline>
                          </w:rPr>
                          <w:t xml:space="preserve">：Ｐ４２　</w:t>
                        </w:r>
                        <w:r w:rsidRPr="00985C38">
                          <w:rPr>
                            <w:color w:val="000000" w:themeColor="text1"/>
                            <w14:textOutline w14:w="9525" w14:cap="rnd" w14:cmpd="sng" w14:algn="ctr">
                              <w14:noFill/>
                              <w14:prstDash w14:val="solid"/>
                              <w14:bevel/>
                            </w14:textOutline>
                          </w:rPr>
                          <w:t xml:space="preserve">　　　　　　　　　</w:t>
                        </w:r>
                      </w:p>
                      <w:p w14:paraId="1BB900E7" w14:textId="351C3109" w:rsidR="00957082" w:rsidRPr="00C95FEF" w:rsidRDefault="00957082" w:rsidP="00B87ED2">
                        <w:pPr>
                          <w:wordWrap w:val="0"/>
                          <w:jc w:val="right"/>
                          <w:rPr>
                            <w:color w:val="000000" w:themeColor="text1"/>
                            <w14:textOutline w14:w="9525" w14:cap="rnd" w14:cmpd="sng" w14:algn="ctr">
                              <w14:noFill/>
                              <w14:prstDash w14:val="solid"/>
                              <w14:bevel/>
                            </w14:textOutline>
                          </w:rPr>
                        </w:pPr>
                        <w:r w:rsidRPr="00985C38">
                          <w:rPr>
                            <w:rFonts w:hint="eastAsia"/>
                            <w:color w:val="000000" w:themeColor="text1"/>
                            <w14:textOutline w14:w="9525" w14:cap="rnd" w14:cmpd="sng" w14:algn="ctr">
                              <w14:noFill/>
                              <w14:prstDash w14:val="solid"/>
                              <w14:bevel/>
                            </w14:textOutline>
                          </w:rPr>
                          <w:t>〔建築設計標準〕２．７　便所・洗面所：Ｐ２－１１０～Ｐ２－１５０</w:t>
                        </w:r>
                      </w:p>
                    </w:txbxContent>
                  </v:textbox>
                </v:roundrect>
                <v:shape id="Text Box 783" o:spid="_x0000_s1196"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" fillcolor="#333">
                  <v:textbox inset="0,0,0,0">
                    <w:txbxContent>
                      <w:p w14:paraId="2364610E" w14:textId="77777777" w:rsidR="00957082" w:rsidRPr="007426B3" w:rsidRDefault="00957082"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7B4D4A1D" w14:textId="128BF450" w:rsidR="00B87ED2" w:rsidRDefault="00B87ED2">
      <w:pPr>
        <w:widowControl/>
        <w:jc w:val="left"/>
        <w:rPr>
          <w:rFonts w:asciiTheme="minorEastAsia" w:eastAsiaTheme="minorEastAsia" w:hAnsiTheme="minorEastAsia"/>
          <w:color w:val="000000"/>
        </w:rPr>
      </w:pPr>
      <w:bookmarkStart w:id="1" w:name="_GoBack"/>
      <w:bookmarkEnd w:id="1"/>
    </w:p>
    <w:sectPr w:rsidR="00B87ED2" w:rsidSect="00590EB0">
      <w:footerReference w:type="default" r:id="rId29"/>
      <w:pgSz w:w="11906" w:h="16838" w:code="9"/>
      <w:pgMar w:top="1701" w:right="1418" w:bottom="1134" w:left="1418" w:header="851" w:footer="510" w:gutter="0"/>
      <w:pgNumType w:fmt="numberInDash" w:start="34"/>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487007" w14:textId="77777777" w:rsidR="00957082" w:rsidRDefault="00957082">
      <w:r>
        <w:separator/>
      </w:r>
    </w:p>
  </w:endnote>
  <w:endnote w:type="continuationSeparator" w:id="0">
    <w:p w14:paraId="15F68C27" w14:textId="77777777" w:rsidR="00957082" w:rsidRDefault="00957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細丸ゴシック体">
    <w:panose1 w:val="00000000000000000000"/>
    <w:charset w:val="80"/>
    <w:family w:val="roman"/>
    <w:notTrueType/>
    <w:pitch w:val="default"/>
  </w:font>
  <w:font w:name="Yu Gothic">
    <w:altName w:val="游ゴシック"/>
    <w:panose1 w:val="020B0400000000000000"/>
    <w:charset w:val="80"/>
    <w:family w:val="modern"/>
    <w:pitch w:val="variable"/>
    <w:sig w:usb0="E00002FF" w:usb1="2AC7FDFF" w:usb2="00000016" w:usb3="00000000" w:csb0="0002009F"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623997"/>
      <w:docPartObj>
        <w:docPartGallery w:val="Page Numbers (Bottom of Page)"/>
        <w:docPartUnique/>
      </w:docPartObj>
    </w:sdtPr>
    <w:sdtEndPr/>
    <w:sdtContent>
      <w:p w14:paraId="16DDE016" w14:textId="65716B5E" w:rsidR="00957082" w:rsidRDefault="00957082" w:rsidP="001F547D">
        <w:pPr>
          <w:pStyle w:val="a6"/>
          <w:jc w:val="center"/>
        </w:pPr>
        <w:r>
          <w:fldChar w:fldCharType="begin"/>
        </w:r>
        <w:r>
          <w:instrText>PAGE   \* MERGEFORMAT</w:instrText>
        </w:r>
        <w:r>
          <w:fldChar w:fldCharType="separate"/>
        </w:r>
        <w:r w:rsidR="00590EB0" w:rsidRPr="00590EB0">
          <w:rPr>
            <w:noProof/>
            <w:lang w:val="ja-JP"/>
          </w:rPr>
          <w:t>-</w:t>
        </w:r>
        <w:r w:rsidR="00590EB0">
          <w:rPr>
            <w:noProof/>
          </w:rPr>
          <w:t xml:space="preserve"> 45 -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EFE864" w14:textId="77777777" w:rsidR="00957082" w:rsidRDefault="00957082">
      <w:r>
        <w:separator/>
      </w:r>
    </w:p>
  </w:footnote>
  <w:footnote w:type="continuationSeparator" w:id="0">
    <w:p w14:paraId="257A38C2" w14:textId="77777777" w:rsidR="00957082" w:rsidRDefault="009570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155E0"/>
    <w:multiLevelType w:val="hybridMultilevel"/>
    <w:tmpl w:val="249A7B24"/>
    <w:lvl w:ilvl="0" w:tplc="AA980C0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09F5713"/>
    <w:multiLevelType w:val="hybridMultilevel"/>
    <w:tmpl w:val="FAB0D99C"/>
    <w:lvl w:ilvl="0" w:tplc="3FEEFD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B06A1D"/>
    <w:multiLevelType w:val="hybridMultilevel"/>
    <w:tmpl w:val="659EB73E"/>
    <w:lvl w:ilvl="0" w:tplc="52B8DDCC">
      <w:start w:val="5"/>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3" w15:restartNumberingAfterBreak="0">
    <w:nsid w:val="14DB51D5"/>
    <w:multiLevelType w:val="hybridMultilevel"/>
    <w:tmpl w:val="80D86380"/>
    <w:lvl w:ilvl="0" w:tplc="636450CE">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9021EA0"/>
    <w:multiLevelType w:val="hybridMultilevel"/>
    <w:tmpl w:val="6D78032C"/>
    <w:lvl w:ilvl="0" w:tplc="18AA7860">
      <w:start w:val="1"/>
      <w:numFmt w:val="bullet"/>
      <w:lvlText w:val=""/>
      <w:lvlJc w:val="left"/>
      <w:pPr>
        <w:ind w:left="710" w:hanging="420"/>
      </w:pPr>
      <w:rPr>
        <w:rFonts w:ascii="Wingdings" w:hAnsi="Wingdings" w:hint="default"/>
      </w:rPr>
    </w:lvl>
    <w:lvl w:ilvl="1" w:tplc="18805EA8">
      <w:numFmt w:val="bullet"/>
      <w:lvlText w:val="○"/>
      <w:lvlJc w:val="left"/>
      <w:pPr>
        <w:ind w:left="1070" w:hanging="360"/>
      </w:pPr>
      <w:rPr>
        <w:rFonts w:ascii="ＭＳ 明朝" w:eastAsia="ＭＳ 明朝" w:hAnsi="ＭＳ 明朝" w:cs="Times New Roman" w:hint="eastAsia"/>
      </w:rPr>
    </w:lvl>
    <w:lvl w:ilvl="2" w:tplc="0409000D" w:tentative="1">
      <w:start w:val="1"/>
      <w:numFmt w:val="bullet"/>
      <w:lvlText w:val=""/>
      <w:lvlJc w:val="left"/>
      <w:pPr>
        <w:ind w:left="1550" w:hanging="420"/>
      </w:pPr>
      <w:rPr>
        <w:rFonts w:ascii="Wingdings" w:hAnsi="Wingdings" w:hint="default"/>
      </w:rPr>
    </w:lvl>
    <w:lvl w:ilvl="3" w:tplc="04090001" w:tentative="1">
      <w:start w:val="1"/>
      <w:numFmt w:val="bullet"/>
      <w:lvlText w:val=""/>
      <w:lvlJc w:val="left"/>
      <w:pPr>
        <w:ind w:left="1970" w:hanging="420"/>
      </w:pPr>
      <w:rPr>
        <w:rFonts w:ascii="Wingdings" w:hAnsi="Wingdings" w:hint="default"/>
      </w:rPr>
    </w:lvl>
    <w:lvl w:ilvl="4" w:tplc="0409000B" w:tentative="1">
      <w:start w:val="1"/>
      <w:numFmt w:val="bullet"/>
      <w:lvlText w:val=""/>
      <w:lvlJc w:val="left"/>
      <w:pPr>
        <w:ind w:left="2390" w:hanging="420"/>
      </w:pPr>
      <w:rPr>
        <w:rFonts w:ascii="Wingdings" w:hAnsi="Wingdings" w:hint="default"/>
      </w:rPr>
    </w:lvl>
    <w:lvl w:ilvl="5" w:tplc="0409000D" w:tentative="1">
      <w:start w:val="1"/>
      <w:numFmt w:val="bullet"/>
      <w:lvlText w:val=""/>
      <w:lvlJc w:val="left"/>
      <w:pPr>
        <w:ind w:left="2810" w:hanging="420"/>
      </w:pPr>
      <w:rPr>
        <w:rFonts w:ascii="Wingdings" w:hAnsi="Wingdings" w:hint="default"/>
      </w:rPr>
    </w:lvl>
    <w:lvl w:ilvl="6" w:tplc="04090001" w:tentative="1">
      <w:start w:val="1"/>
      <w:numFmt w:val="bullet"/>
      <w:lvlText w:val=""/>
      <w:lvlJc w:val="left"/>
      <w:pPr>
        <w:ind w:left="3230" w:hanging="420"/>
      </w:pPr>
      <w:rPr>
        <w:rFonts w:ascii="Wingdings" w:hAnsi="Wingdings" w:hint="default"/>
      </w:rPr>
    </w:lvl>
    <w:lvl w:ilvl="7" w:tplc="0409000B" w:tentative="1">
      <w:start w:val="1"/>
      <w:numFmt w:val="bullet"/>
      <w:lvlText w:val=""/>
      <w:lvlJc w:val="left"/>
      <w:pPr>
        <w:ind w:left="3650" w:hanging="420"/>
      </w:pPr>
      <w:rPr>
        <w:rFonts w:ascii="Wingdings" w:hAnsi="Wingdings" w:hint="default"/>
      </w:rPr>
    </w:lvl>
    <w:lvl w:ilvl="8" w:tplc="0409000D" w:tentative="1">
      <w:start w:val="1"/>
      <w:numFmt w:val="bullet"/>
      <w:lvlText w:val=""/>
      <w:lvlJc w:val="left"/>
      <w:pPr>
        <w:ind w:left="4070" w:hanging="420"/>
      </w:pPr>
      <w:rPr>
        <w:rFonts w:ascii="Wingdings" w:hAnsi="Wingdings" w:hint="default"/>
      </w:rPr>
    </w:lvl>
  </w:abstractNum>
  <w:abstractNum w:abstractNumId="5" w15:restartNumberingAfterBreak="0">
    <w:nsid w:val="1CF053FA"/>
    <w:multiLevelType w:val="hybridMultilevel"/>
    <w:tmpl w:val="C332D8B8"/>
    <w:lvl w:ilvl="0" w:tplc="FB22135A">
      <w:start w:val="1"/>
      <w:numFmt w:val="decimalEnclosedCircle"/>
      <w:lvlText w:val="%1"/>
      <w:lvlJc w:val="left"/>
      <w:pPr>
        <w:tabs>
          <w:tab w:val="num" w:pos="1050"/>
        </w:tabs>
        <w:ind w:left="1050" w:hanging="42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6" w15:restartNumberingAfterBreak="0">
    <w:nsid w:val="1D921742"/>
    <w:multiLevelType w:val="hybridMultilevel"/>
    <w:tmpl w:val="AC2CBB90"/>
    <w:lvl w:ilvl="0" w:tplc="8FC60A5C">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20E35CE8"/>
    <w:multiLevelType w:val="hybridMultilevel"/>
    <w:tmpl w:val="DF30C7AA"/>
    <w:lvl w:ilvl="0" w:tplc="C8C84D60">
      <w:start w:val="1"/>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268D3B2C"/>
    <w:multiLevelType w:val="hybridMultilevel"/>
    <w:tmpl w:val="C52844EE"/>
    <w:lvl w:ilvl="0" w:tplc="6ABACCD0">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9" w15:restartNumberingAfterBreak="0">
    <w:nsid w:val="273D7A6C"/>
    <w:multiLevelType w:val="hybridMultilevel"/>
    <w:tmpl w:val="E2D0F04C"/>
    <w:lvl w:ilvl="0" w:tplc="0B3433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BE40C5A"/>
    <w:multiLevelType w:val="hybridMultilevel"/>
    <w:tmpl w:val="5E3A6D98"/>
    <w:lvl w:ilvl="0" w:tplc="50B47622">
      <w:start w:val="1"/>
      <w:numFmt w:val="aiueoFullWidth"/>
      <w:lvlText w:val="%1）"/>
      <w:lvlJc w:val="left"/>
      <w:pPr>
        <w:tabs>
          <w:tab w:val="num" w:pos="1050"/>
        </w:tabs>
        <w:ind w:left="1050" w:hanging="420"/>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11" w15:restartNumberingAfterBreak="0">
    <w:nsid w:val="2FAA51DF"/>
    <w:multiLevelType w:val="hybridMultilevel"/>
    <w:tmpl w:val="EE42EC0A"/>
    <w:lvl w:ilvl="0" w:tplc="DD28F2FA">
      <w:start w:val="1"/>
      <w:numFmt w:val="decimal"/>
      <w:lvlText w:val="(%1)"/>
      <w:lvlJc w:val="left"/>
      <w:pPr>
        <w:tabs>
          <w:tab w:val="num" w:pos="540"/>
        </w:tabs>
        <w:ind w:left="540" w:hanging="360"/>
      </w:pPr>
      <w:rPr>
        <w:rFonts w:hint="default"/>
      </w:rPr>
    </w:lvl>
    <w:lvl w:ilvl="1" w:tplc="04090017" w:tentative="1">
      <w:start w:val="1"/>
      <w:numFmt w:val="aiueoFullWidth"/>
      <w:lvlText w:val="(%2)"/>
      <w:lvlJc w:val="left"/>
      <w:pPr>
        <w:tabs>
          <w:tab w:val="num" w:pos="1020"/>
        </w:tabs>
        <w:ind w:left="1020" w:hanging="420"/>
      </w:pPr>
    </w:lvl>
    <w:lvl w:ilvl="2" w:tplc="04090011" w:tentative="1">
      <w:start w:val="1"/>
      <w:numFmt w:val="decimalEnclosedCircle"/>
      <w:lvlText w:val="%3"/>
      <w:lvlJc w:val="lef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7" w:tentative="1">
      <w:start w:val="1"/>
      <w:numFmt w:val="aiueoFullWidth"/>
      <w:lvlText w:val="(%5)"/>
      <w:lvlJc w:val="left"/>
      <w:pPr>
        <w:tabs>
          <w:tab w:val="num" w:pos="2280"/>
        </w:tabs>
        <w:ind w:left="2280" w:hanging="420"/>
      </w:pPr>
    </w:lvl>
    <w:lvl w:ilvl="5" w:tplc="04090011" w:tentative="1">
      <w:start w:val="1"/>
      <w:numFmt w:val="decimalEnclosedCircle"/>
      <w:lvlText w:val="%6"/>
      <w:lvlJc w:val="lef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7" w:tentative="1">
      <w:start w:val="1"/>
      <w:numFmt w:val="aiueoFullWidth"/>
      <w:lvlText w:val="(%8)"/>
      <w:lvlJc w:val="left"/>
      <w:pPr>
        <w:tabs>
          <w:tab w:val="num" w:pos="3540"/>
        </w:tabs>
        <w:ind w:left="3540" w:hanging="420"/>
      </w:pPr>
    </w:lvl>
    <w:lvl w:ilvl="8" w:tplc="04090011" w:tentative="1">
      <w:start w:val="1"/>
      <w:numFmt w:val="decimalEnclosedCircle"/>
      <w:lvlText w:val="%9"/>
      <w:lvlJc w:val="left"/>
      <w:pPr>
        <w:tabs>
          <w:tab w:val="num" w:pos="3960"/>
        </w:tabs>
        <w:ind w:left="3960" w:hanging="420"/>
      </w:pPr>
    </w:lvl>
  </w:abstractNum>
  <w:abstractNum w:abstractNumId="12" w15:restartNumberingAfterBreak="0">
    <w:nsid w:val="302661CE"/>
    <w:multiLevelType w:val="hybridMultilevel"/>
    <w:tmpl w:val="4210D62E"/>
    <w:lvl w:ilvl="0" w:tplc="CEC2868C">
      <w:start w:val="5"/>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3" w15:restartNumberingAfterBreak="0">
    <w:nsid w:val="320A758B"/>
    <w:multiLevelType w:val="hybridMultilevel"/>
    <w:tmpl w:val="C5EEDB0E"/>
    <w:lvl w:ilvl="0" w:tplc="06CE691C">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4" w15:restartNumberingAfterBreak="0">
    <w:nsid w:val="33882D2F"/>
    <w:multiLevelType w:val="hybridMultilevel"/>
    <w:tmpl w:val="BBB0C9E8"/>
    <w:lvl w:ilvl="0" w:tplc="0CA42F7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5617DA6"/>
    <w:multiLevelType w:val="hybridMultilevel"/>
    <w:tmpl w:val="3CF4F16E"/>
    <w:lvl w:ilvl="0" w:tplc="A594A3D2">
      <w:start w:val="5"/>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6" w15:restartNumberingAfterBreak="0">
    <w:nsid w:val="37D52F1D"/>
    <w:multiLevelType w:val="hybridMultilevel"/>
    <w:tmpl w:val="1E6EBC42"/>
    <w:lvl w:ilvl="0" w:tplc="E5A20A64">
      <w:start w:val="3"/>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7" w15:restartNumberingAfterBreak="0">
    <w:nsid w:val="3A7D1515"/>
    <w:multiLevelType w:val="hybridMultilevel"/>
    <w:tmpl w:val="7126209A"/>
    <w:lvl w:ilvl="0" w:tplc="9F3A1ED0">
      <w:start w:val="1"/>
      <w:numFmt w:val="decimalEnclosedCircle"/>
      <w:lvlText w:val="%1"/>
      <w:lvlJc w:val="left"/>
      <w:pPr>
        <w:tabs>
          <w:tab w:val="num" w:pos="990"/>
        </w:tabs>
        <w:ind w:left="990" w:hanging="360"/>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18" w15:restartNumberingAfterBreak="0">
    <w:nsid w:val="3B335524"/>
    <w:multiLevelType w:val="hybridMultilevel"/>
    <w:tmpl w:val="65142B1E"/>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3BF90CB5"/>
    <w:multiLevelType w:val="hybridMultilevel"/>
    <w:tmpl w:val="8E8CF6EC"/>
    <w:lvl w:ilvl="0" w:tplc="6AA6EF76">
      <w:numFmt w:val="bullet"/>
      <w:lvlText w:val="・"/>
      <w:lvlJc w:val="left"/>
      <w:pPr>
        <w:tabs>
          <w:tab w:val="num" w:pos="928"/>
        </w:tabs>
        <w:ind w:left="928" w:hanging="360"/>
      </w:pPr>
      <w:rPr>
        <w:rFonts w:ascii="ＭＳ 明朝" w:eastAsia="ＭＳ 明朝" w:hAnsi="ＭＳ 明朝" w:cs="Times New Roman" w:hint="eastAsia"/>
        <w:strike w:val="0"/>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0" w15:restartNumberingAfterBreak="0">
    <w:nsid w:val="3C3C1078"/>
    <w:multiLevelType w:val="hybridMultilevel"/>
    <w:tmpl w:val="3796ECC4"/>
    <w:lvl w:ilvl="0" w:tplc="63041C04">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3C5F3D11"/>
    <w:multiLevelType w:val="hybridMultilevel"/>
    <w:tmpl w:val="DEECA69C"/>
    <w:lvl w:ilvl="0" w:tplc="40D24454">
      <w:start w:val="1"/>
      <w:numFmt w:val="decimalEnclosedCircle"/>
      <w:lvlText w:val="%1"/>
      <w:lvlJc w:val="left"/>
      <w:pPr>
        <w:tabs>
          <w:tab w:val="num" w:pos="1200"/>
        </w:tabs>
        <w:ind w:left="1200" w:hanging="36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22" w15:restartNumberingAfterBreak="0">
    <w:nsid w:val="43030B2D"/>
    <w:multiLevelType w:val="hybridMultilevel"/>
    <w:tmpl w:val="B6162140"/>
    <w:lvl w:ilvl="0" w:tplc="44944B9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53D1467E"/>
    <w:multiLevelType w:val="hybridMultilevel"/>
    <w:tmpl w:val="F56E0B70"/>
    <w:lvl w:ilvl="0" w:tplc="6E4498E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3FD48C7"/>
    <w:multiLevelType w:val="hybridMultilevel"/>
    <w:tmpl w:val="9BCEAA8A"/>
    <w:lvl w:ilvl="0" w:tplc="F8B62116">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15:restartNumberingAfterBreak="0">
    <w:nsid w:val="563740E6"/>
    <w:multiLevelType w:val="hybridMultilevel"/>
    <w:tmpl w:val="B2E0AB5C"/>
    <w:lvl w:ilvl="0" w:tplc="C7905CB2">
      <w:start w:val="1"/>
      <w:numFmt w:val="decimalEnclosedCircle"/>
      <w:lvlText w:val="%1"/>
      <w:lvlJc w:val="left"/>
      <w:pPr>
        <w:tabs>
          <w:tab w:val="num" w:pos="990"/>
        </w:tabs>
        <w:ind w:left="990" w:hanging="36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26" w15:restartNumberingAfterBreak="0">
    <w:nsid w:val="5AEF401E"/>
    <w:multiLevelType w:val="hybridMultilevel"/>
    <w:tmpl w:val="3CE0ACFA"/>
    <w:lvl w:ilvl="0" w:tplc="A9B652F8">
      <w:numFmt w:val="bullet"/>
      <w:lvlText w:val="■"/>
      <w:lvlJc w:val="left"/>
      <w:pPr>
        <w:tabs>
          <w:tab w:val="num" w:pos="360"/>
        </w:tabs>
        <w:ind w:left="360" w:hanging="360"/>
      </w:pPr>
      <w:rPr>
        <w:rFonts w:ascii="ＭＳ 明朝" w:eastAsia="ＭＳ 明朝" w:hAnsi="ＭＳ 明朝" w:cs="Times New Roman" w:hint="eastAsia"/>
      </w:rPr>
    </w:lvl>
    <w:lvl w:ilvl="1" w:tplc="5E80CE66">
      <w:start w:val="1"/>
      <w:numFmt w:val="bullet"/>
      <w:lvlText w:val="・"/>
      <w:lvlJc w:val="left"/>
      <w:pPr>
        <w:tabs>
          <w:tab w:val="num" w:pos="780"/>
        </w:tabs>
        <w:ind w:left="780" w:hanging="360"/>
      </w:pPr>
      <w:rPr>
        <w:rFonts w:ascii="ＭＳ 明朝" w:eastAsia="ＭＳ 明朝" w:hAnsi="ＭＳ 明朝" w:cs="Times New Roman" w:hint="eastAsia"/>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BA7606A"/>
    <w:multiLevelType w:val="hybridMultilevel"/>
    <w:tmpl w:val="218C56D4"/>
    <w:lvl w:ilvl="0" w:tplc="0B02B786">
      <w:start w:val="1"/>
      <w:numFmt w:val="decimalFullWidth"/>
      <w:lvlText w:val="%1）"/>
      <w:lvlJc w:val="left"/>
      <w:pPr>
        <w:ind w:left="721" w:hanging="360"/>
      </w:pPr>
      <w:rPr>
        <w:rFonts w:hint="default"/>
      </w:rPr>
    </w:lvl>
    <w:lvl w:ilvl="1" w:tplc="04090017">
      <w:start w:val="1"/>
      <w:numFmt w:val="aiueoFullWidth"/>
      <w:lvlText w:val="(%2)"/>
      <w:lvlJc w:val="left"/>
      <w:pPr>
        <w:ind w:left="1201" w:hanging="420"/>
      </w:pPr>
    </w:lvl>
    <w:lvl w:ilvl="2" w:tplc="04090011" w:tentative="1">
      <w:start w:val="1"/>
      <w:numFmt w:val="decimalEnclosedCircle"/>
      <w:lvlText w:val="%3"/>
      <w:lvlJc w:val="left"/>
      <w:pPr>
        <w:ind w:left="1621" w:hanging="420"/>
      </w:pPr>
    </w:lvl>
    <w:lvl w:ilvl="3" w:tplc="0409000F" w:tentative="1">
      <w:start w:val="1"/>
      <w:numFmt w:val="decimal"/>
      <w:lvlText w:val="%4."/>
      <w:lvlJc w:val="left"/>
      <w:pPr>
        <w:ind w:left="2041" w:hanging="420"/>
      </w:pPr>
    </w:lvl>
    <w:lvl w:ilvl="4" w:tplc="04090017" w:tentative="1">
      <w:start w:val="1"/>
      <w:numFmt w:val="aiueoFullWidth"/>
      <w:lvlText w:val="(%5)"/>
      <w:lvlJc w:val="left"/>
      <w:pPr>
        <w:ind w:left="2461" w:hanging="420"/>
      </w:pPr>
    </w:lvl>
    <w:lvl w:ilvl="5" w:tplc="04090011" w:tentative="1">
      <w:start w:val="1"/>
      <w:numFmt w:val="decimalEnclosedCircle"/>
      <w:lvlText w:val="%6"/>
      <w:lvlJc w:val="left"/>
      <w:pPr>
        <w:ind w:left="2881" w:hanging="420"/>
      </w:pPr>
    </w:lvl>
    <w:lvl w:ilvl="6" w:tplc="0409000F" w:tentative="1">
      <w:start w:val="1"/>
      <w:numFmt w:val="decimal"/>
      <w:lvlText w:val="%7."/>
      <w:lvlJc w:val="left"/>
      <w:pPr>
        <w:ind w:left="3301" w:hanging="420"/>
      </w:pPr>
    </w:lvl>
    <w:lvl w:ilvl="7" w:tplc="04090017" w:tentative="1">
      <w:start w:val="1"/>
      <w:numFmt w:val="aiueoFullWidth"/>
      <w:lvlText w:val="(%8)"/>
      <w:lvlJc w:val="left"/>
      <w:pPr>
        <w:ind w:left="3721" w:hanging="420"/>
      </w:pPr>
    </w:lvl>
    <w:lvl w:ilvl="8" w:tplc="04090011" w:tentative="1">
      <w:start w:val="1"/>
      <w:numFmt w:val="decimalEnclosedCircle"/>
      <w:lvlText w:val="%9"/>
      <w:lvlJc w:val="left"/>
      <w:pPr>
        <w:ind w:left="4141" w:hanging="420"/>
      </w:pPr>
    </w:lvl>
  </w:abstractNum>
  <w:abstractNum w:abstractNumId="28" w15:restartNumberingAfterBreak="0">
    <w:nsid w:val="5D664B0B"/>
    <w:multiLevelType w:val="hybridMultilevel"/>
    <w:tmpl w:val="6E44AB5A"/>
    <w:lvl w:ilvl="0" w:tplc="0A8CE7E2">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9" w15:restartNumberingAfterBreak="0">
    <w:nsid w:val="61B63CB9"/>
    <w:multiLevelType w:val="hybridMultilevel"/>
    <w:tmpl w:val="618C9DE2"/>
    <w:lvl w:ilvl="0" w:tplc="E6084166">
      <w:numFmt w:val="bullet"/>
      <w:lvlText w:val="■"/>
      <w:lvlJc w:val="left"/>
      <w:pPr>
        <w:tabs>
          <w:tab w:val="num" w:pos="5400"/>
        </w:tabs>
        <w:ind w:left="540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5880"/>
        </w:tabs>
        <w:ind w:left="5880" w:hanging="420"/>
      </w:pPr>
      <w:rPr>
        <w:rFonts w:ascii="Wingdings" w:hAnsi="Wingdings" w:hint="default"/>
      </w:rPr>
    </w:lvl>
    <w:lvl w:ilvl="2" w:tplc="0409000D" w:tentative="1">
      <w:start w:val="1"/>
      <w:numFmt w:val="bullet"/>
      <w:lvlText w:val=""/>
      <w:lvlJc w:val="left"/>
      <w:pPr>
        <w:tabs>
          <w:tab w:val="num" w:pos="6300"/>
        </w:tabs>
        <w:ind w:left="6300" w:hanging="420"/>
      </w:pPr>
      <w:rPr>
        <w:rFonts w:ascii="Wingdings" w:hAnsi="Wingdings" w:hint="default"/>
      </w:rPr>
    </w:lvl>
    <w:lvl w:ilvl="3" w:tplc="04090001" w:tentative="1">
      <w:start w:val="1"/>
      <w:numFmt w:val="bullet"/>
      <w:lvlText w:val=""/>
      <w:lvlJc w:val="left"/>
      <w:pPr>
        <w:tabs>
          <w:tab w:val="num" w:pos="6720"/>
        </w:tabs>
        <w:ind w:left="6720" w:hanging="420"/>
      </w:pPr>
      <w:rPr>
        <w:rFonts w:ascii="Wingdings" w:hAnsi="Wingdings" w:hint="default"/>
      </w:rPr>
    </w:lvl>
    <w:lvl w:ilvl="4" w:tplc="0409000B" w:tentative="1">
      <w:start w:val="1"/>
      <w:numFmt w:val="bullet"/>
      <w:lvlText w:val=""/>
      <w:lvlJc w:val="left"/>
      <w:pPr>
        <w:tabs>
          <w:tab w:val="num" w:pos="7140"/>
        </w:tabs>
        <w:ind w:left="7140" w:hanging="420"/>
      </w:pPr>
      <w:rPr>
        <w:rFonts w:ascii="Wingdings" w:hAnsi="Wingdings" w:hint="default"/>
      </w:rPr>
    </w:lvl>
    <w:lvl w:ilvl="5" w:tplc="0409000D" w:tentative="1">
      <w:start w:val="1"/>
      <w:numFmt w:val="bullet"/>
      <w:lvlText w:val=""/>
      <w:lvlJc w:val="left"/>
      <w:pPr>
        <w:tabs>
          <w:tab w:val="num" w:pos="7560"/>
        </w:tabs>
        <w:ind w:left="7560" w:hanging="420"/>
      </w:pPr>
      <w:rPr>
        <w:rFonts w:ascii="Wingdings" w:hAnsi="Wingdings" w:hint="default"/>
      </w:rPr>
    </w:lvl>
    <w:lvl w:ilvl="6" w:tplc="04090001" w:tentative="1">
      <w:start w:val="1"/>
      <w:numFmt w:val="bullet"/>
      <w:lvlText w:val=""/>
      <w:lvlJc w:val="left"/>
      <w:pPr>
        <w:tabs>
          <w:tab w:val="num" w:pos="7980"/>
        </w:tabs>
        <w:ind w:left="7980" w:hanging="420"/>
      </w:pPr>
      <w:rPr>
        <w:rFonts w:ascii="Wingdings" w:hAnsi="Wingdings" w:hint="default"/>
      </w:rPr>
    </w:lvl>
    <w:lvl w:ilvl="7" w:tplc="0409000B" w:tentative="1">
      <w:start w:val="1"/>
      <w:numFmt w:val="bullet"/>
      <w:lvlText w:val=""/>
      <w:lvlJc w:val="left"/>
      <w:pPr>
        <w:tabs>
          <w:tab w:val="num" w:pos="8400"/>
        </w:tabs>
        <w:ind w:left="8400" w:hanging="420"/>
      </w:pPr>
      <w:rPr>
        <w:rFonts w:ascii="Wingdings" w:hAnsi="Wingdings" w:hint="default"/>
      </w:rPr>
    </w:lvl>
    <w:lvl w:ilvl="8" w:tplc="0409000D" w:tentative="1">
      <w:start w:val="1"/>
      <w:numFmt w:val="bullet"/>
      <w:lvlText w:val=""/>
      <w:lvlJc w:val="left"/>
      <w:pPr>
        <w:tabs>
          <w:tab w:val="num" w:pos="8820"/>
        </w:tabs>
        <w:ind w:left="8820" w:hanging="420"/>
      </w:pPr>
      <w:rPr>
        <w:rFonts w:ascii="Wingdings" w:hAnsi="Wingdings" w:hint="default"/>
      </w:rPr>
    </w:lvl>
  </w:abstractNum>
  <w:abstractNum w:abstractNumId="30" w15:restartNumberingAfterBreak="0">
    <w:nsid w:val="633B1FFA"/>
    <w:multiLevelType w:val="hybridMultilevel"/>
    <w:tmpl w:val="B630CA58"/>
    <w:lvl w:ilvl="0" w:tplc="A06E23C6">
      <w:start w:val="1"/>
      <w:numFmt w:val="decimalEnclosedCircle"/>
      <w:lvlText w:val="%1"/>
      <w:lvlJc w:val="left"/>
      <w:pPr>
        <w:tabs>
          <w:tab w:val="num" w:pos="1200"/>
        </w:tabs>
        <w:ind w:left="1200" w:hanging="36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31" w15:restartNumberingAfterBreak="0">
    <w:nsid w:val="63FE5AF4"/>
    <w:multiLevelType w:val="hybridMultilevel"/>
    <w:tmpl w:val="1C22C8E4"/>
    <w:lvl w:ilvl="0" w:tplc="8A486CAA">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2" w15:restartNumberingAfterBreak="0">
    <w:nsid w:val="6928619E"/>
    <w:multiLevelType w:val="hybridMultilevel"/>
    <w:tmpl w:val="9216CED0"/>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3" w15:restartNumberingAfterBreak="0">
    <w:nsid w:val="6A020D1B"/>
    <w:multiLevelType w:val="hybridMultilevel"/>
    <w:tmpl w:val="46B4BCA6"/>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4" w15:restartNumberingAfterBreak="0">
    <w:nsid w:val="6DD431EA"/>
    <w:multiLevelType w:val="hybridMultilevel"/>
    <w:tmpl w:val="1DB65960"/>
    <w:lvl w:ilvl="0" w:tplc="F08EFC98">
      <w:start w:val="9"/>
      <w:numFmt w:val="bullet"/>
      <w:lvlText w:val="※"/>
      <w:lvlJc w:val="left"/>
      <w:pPr>
        <w:tabs>
          <w:tab w:val="num" w:pos="630"/>
        </w:tabs>
        <w:ind w:left="630" w:hanging="42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5" w15:restartNumberingAfterBreak="0">
    <w:nsid w:val="71312948"/>
    <w:multiLevelType w:val="hybridMultilevel"/>
    <w:tmpl w:val="AFACE19E"/>
    <w:lvl w:ilvl="0" w:tplc="5620A04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7175721E"/>
    <w:multiLevelType w:val="hybridMultilevel"/>
    <w:tmpl w:val="10501A54"/>
    <w:lvl w:ilvl="0" w:tplc="2C66CF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4B17ACC"/>
    <w:multiLevelType w:val="hybridMultilevel"/>
    <w:tmpl w:val="293EB59A"/>
    <w:lvl w:ilvl="0" w:tplc="2F32E6AE">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15:restartNumberingAfterBreak="0">
    <w:nsid w:val="75CF5F61"/>
    <w:multiLevelType w:val="hybridMultilevel"/>
    <w:tmpl w:val="DF8C827C"/>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9" w15:restartNumberingAfterBreak="0">
    <w:nsid w:val="7EB2539D"/>
    <w:multiLevelType w:val="hybridMultilevel"/>
    <w:tmpl w:val="1D9AFA26"/>
    <w:lvl w:ilvl="0" w:tplc="0BCE2E9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1"/>
  </w:num>
  <w:num w:numId="2">
    <w:abstractNumId w:val="22"/>
  </w:num>
  <w:num w:numId="3">
    <w:abstractNumId w:val="31"/>
  </w:num>
  <w:num w:numId="4">
    <w:abstractNumId w:val="12"/>
  </w:num>
  <w:num w:numId="5">
    <w:abstractNumId w:val="2"/>
  </w:num>
  <w:num w:numId="6">
    <w:abstractNumId w:val="15"/>
  </w:num>
  <w:num w:numId="7">
    <w:abstractNumId w:val="19"/>
  </w:num>
  <w:num w:numId="8">
    <w:abstractNumId w:val="34"/>
  </w:num>
  <w:num w:numId="9">
    <w:abstractNumId w:val="16"/>
  </w:num>
  <w:num w:numId="10">
    <w:abstractNumId w:val="8"/>
  </w:num>
  <w:num w:numId="11">
    <w:abstractNumId w:val="26"/>
  </w:num>
  <w:num w:numId="12">
    <w:abstractNumId w:val="10"/>
  </w:num>
  <w:num w:numId="13">
    <w:abstractNumId w:val="25"/>
  </w:num>
  <w:num w:numId="14">
    <w:abstractNumId w:val="24"/>
  </w:num>
  <w:num w:numId="15">
    <w:abstractNumId w:val="0"/>
  </w:num>
  <w:num w:numId="16">
    <w:abstractNumId w:val="27"/>
  </w:num>
  <w:num w:numId="17">
    <w:abstractNumId w:val="1"/>
  </w:num>
  <w:num w:numId="18">
    <w:abstractNumId w:val="23"/>
  </w:num>
  <w:num w:numId="19">
    <w:abstractNumId w:val="9"/>
  </w:num>
  <w:num w:numId="20">
    <w:abstractNumId w:val="36"/>
  </w:num>
  <w:num w:numId="21">
    <w:abstractNumId w:val="37"/>
  </w:num>
  <w:num w:numId="22">
    <w:abstractNumId w:val="20"/>
  </w:num>
  <w:num w:numId="23">
    <w:abstractNumId w:val="7"/>
  </w:num>
  <w:num w:numId="24">
    <w:abstractNumId w:val="30"/>
  </w:num>
  <w:num w:numId="25">
    <w:abstractNumId w:val="21"/>
  </w:num>
  <w:num w:numId="26">
    <w:abstractNumId w:val="17"/>
  </w:num>
  <w:num w:numId="27">
    <w:abstractNumId w:val="5"/>
  </w:num>
  <w:num w:numId="28">
    <w:abstractNumId w:val="13"/>
  </w:num>
  <w:num w:numId="29">
    <w:abstractNumId w:val="35"/>
  </w:num>
  <w:num w:numId="30">
    <w:abstractNumId w:val="39"/>
  </w:num>
  <w:num w:numId="31">
    <w:abstractNumId w:val="3"/>
  </w:num>
  <w:num w:numId="32">
    <w:abstractNumId w:val="29"/>
  </w:num>
  <w:num w:numId="33">
    <w:abstractNumId w:val="14"/>
  </w:num>
  <w:num w:numId="34">
    <w:abstractNumId w:val="18"/>
  </w:num>
  <w:num w:numId="35">
    <w:abstractNumId w:val="28"/>
  </w:num>
  <w:num w:numId="36">
    <w:abstractNumId w:val="33"/>
  </w:num>
  <w:num w:numId="37">
    <w:abstractNumId w:val="32"/>
  </w:num>
  <w:num w:numId="38">
    <w:abstractNumId w:val="6"/>
  </w:num>
  <w:num w:numId="39">
    <w:abstractNumId w:val="4"/>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75"/>
  <w:displayHorizontalDrawingGridEvery w:val="0"/>
  <w:displayVerticalDrawingGridEvery w:val="2"/>
  <w:characterSpacingControl w:val="compressPunctuation"/>
  <w:hdrShapeDefaults>
    <o:shapedefaults v:ext="edit" spidmax="1003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0DE"/>
    <w:rsid w:val="00000C27"/>
    <w:rsid w:val="000036E5"/>
    <w:rsid w:val="00004183"/>
    <w:rsid w:val="000064AD"/>
    <w:rsid w:val="00006F63"/>
    <w:rsid w:val="000110D5"/>
    <w:rsid w:val="000114E1"/>
    <w:rsid w:val="00017144"/>
    <w:rsid w:val="0002038A"/>
    <w:rsid w:val="0002062E"/>
    <w:rsid w:val="0002299D"/>
    <w:rsid w:val="00022F1E"/>
    <w:rsid w:val="00023AC3"/>
    <w:rsid w:val="00023C60"/>
    <w:rsid w:val="000240AE"/>
    <w:rsid w:val="00025698"/>
    <w:rsid w:val="00026A14"/>
    <w:rsid w:val="000271CE"/>
    <w:rsid w:val="00027951"/>
    <w:rsid w:val="00030143"/>
    <w:rsid w:val="00030B7F"/>
    <w:rsid w:val="00030FA2"/>
    <w:rsid w:val="00031025"/>
    <w:rsid w:val="00031E6E"/>
    <w:rsid w:val="000320A3"/>
    <w:rsid w:val="00033EF5"/>
    <w:rsid w:val="000346F4"/>
    <w:rsid w:val="000347A9"/>
    <w:rsid w:val="00035628"/>
    <w:rsid w:val="000365E7"/>
    <w:rsid w:val="000368F9"/>
    <w:rsid w:val="000378C1"/>
    <w:rsid w:val="00040018"/>
    <w:rsid w:val="00040BD2"/>
    <w:rsid w:val="00042C60"/>
    <w:rsid w:val="0004301E"/>
    <w:rsid w:val="0004367E"/>
    <w:rsid w:val="0004487A"/>
    <w:rsid w:val="00046E6B"/>
    <w:rsid w:val="00047591"/>
    <w:rsid w:val="000512E2"/>
    <w:rsid w:val="000522E0"/>
    <w:rsid w:val="00053540"/>
    <w:rsid w:val="0005382E"/>
    <w:rsid w:val="00057325"/>
    <w:rsid w:val="00057F34"/>
    <w:rsid w:val="000613F2"/>
    <w:rsid w:val="00061A35"/>
    <w:rsid w:val="00061D2B"/>
    <w:rsid w:val="00062109"/>
    <w:rsid w:val="00062992"/>
    <w:rsid w:val="00063017"/>
    <w:rsid w:val="000645BF"/>
    <w:rsid w:val="00064C6B"/>
    <w:rsid w:val="0006742A"/>
    <w:rsid w:val="00070B1A"/>
    <w:rsid w:val="00071888"/>
    <w:rsid w:val="00071A7C"/>
    <w:rsid w:val="000731D6"/>
    <w:rsid w:val="0007447B"/>
    <w:rsid w:val="00075A57"/>
    <w:rsid w:val="00077D84"/>
    <w:rsid w:val="000800E3"/>
    <w:rsid w:val="0008083A"/>
    <w:rsid w:val="00080A71"/>
    <w:rsid w:val="000843CE"/>
    <w:rsid w:val="00084971"/>
    <w:rsid w:val="00085388"/>
    <w:rsid w:val="00085A94"/>
    <w:rsid w:val="0008652A"/>
    <w:rsid w:val="00086EC8"/>
    <w:rsid w:val="0008737F"/>
    <w:rsid w:val="00090C64"/>
    <w:rsid w:val="00091DBB"/>
    <w:rsid w:val="00091DD0"/>
    <w:rsid w:val="000925D8"/>
    <w:rsid w:val="00092F43"/>
    <w:rsid w:val="00093BF1"/>
    <w:rsid w:val="0009467E"/>
    <w:rsid w:val="00095852"/>
    <w:rsid w:val="000975ED"/>
    <w:rsid w:val="000A0E49"/>
    <w:rsid w:val="000A0E6B"/>
    <w:rsid w:val="000A14E5"/>
    <w:rsid w:val="000A184B"/>
    <w:rsid w:val="000A378F"/>
    <w:rsid w:val="000A731D"/>
    <w:rsid w:val="000A7D4F"/>
    <w:rsid w:val="000B0C6E"/>
    <w:rsid w:val="000B1693"/>
    <w:rsid w:val="000B1DC7"/>
    <w:rsid w:val="000B24A3"/>
    <w:rsid w:val="000B3649"/>
    <w:rsid w:val="000B4149"/>
    <w:rsid w:val="000B4765"/>
    <w:rsid w:val="000B4A01"/>
    <w:rsid w:val="000B6FE5"/>
    <w:rsid w:val="000B70AD"/>
    <w:rsid w:val="000B73CE"/>
    <w:rsid w:val="000B7CC8"/>
    <w:rsid w:val="000C0AF2"/>
    <w:rsid w:val="000C0EFE"/>
    <w:rsid w:val="000C13EE"/>
    <w:rsid w:val="000C15E8"/>
    <w:rsid w:val="000C1ED4"/>
    <w:rsid w:val="000C27C4"/>
    <w:rsid w:val="000C2AB9"/>
    <w:rsid w:val="000C2EAB"/>
    <w:rsid w:val="000C3733"/>
    <w:rsid w:val="000C42B2"/>
    <w:rsid w:val="000C4BD5"/>
    <w:rsid w:val="000C5A0B"/>
    <w:rsid w:val="000C6478"/>
    <w:rsid w:val="000C6912"/>
    <w:rsid w:val="000C75DC"/>
    <w:rsid w:val="000C7668"/>
    <w:rsid w:val="000D1DB5"/>
    <w:rsid w:val="000D2B14"/>
    <w:rsid w:val="000D4239"/>
    <w:rsid w:val="000D47F4"/>
    <w:rsid w:val="000D6412"/>
    <w:rsid w:val="000D7424"/>
    <w:rsid w:val="000E1287"/>
    <w:rsid w:val="000E1F21"/>
    <w:rsid w:val="000E209A"/>
    <w:rsid w:val="000E4546"/>
    <w:rsid w:val="000E48B5"/>
    <w:rsid w:val="000E513A"/>
    <w:rsid w:val="000E5CF3"/>
    <w:rsid w:val="000E5EC4"/>
    <w:rsid w:val="000E63D1"/>
    <w:rsid w:val="000E6AE0"/>
    <w:rsid w:val="000E7864"/>
    <w:rsid w:val="000F0433"/>
    <w:rsid w:val="000F0C22"/>
    <w:rsid w:val="000F1851"/>
    <w:rsid w:val="000F2007"/>
    <w:rsid w:val="000F3505"/>
    <w:rsid w:val="000F367C"/>
    <w:rsid w:val="000F6D8F"/>
    <w:rsid w:val="000F7EC1"/>
    <w:rsid w:val="001001D0"/>
    <w:rsid w:val="001004DB"/>
    <w:rsid w:val="001024B8"/>
    <w:rsid w:val="00103EEF"/>
    <w:rsid w:val="001054A9"/>
    <w:rsid w:val="00105B1A"/>
    <w:rsid w:val="00106D42"/>
    <w:rsid w:val="0011250C"/>
    <w:rsid w:val="00112762"/>
    <w:rsid w:val="00112BCE"/>
    <w:rsid w:val="00113155"/>
    <w:rsid w:val="00114027"/>
    <w:rsid w:val="0011409D"/>
    <w:rsid w:val="00115A83"/>
    <w:rsid w:val="00116510"/>
    <w:rsid w:val="001168B9"/>
    <w:rsid w:val="001169B3"/>
    <w:rsid w:val="00116D56"/>
    <w:rsid w:val="00116FFA"/>
    <w:rsid w:val="001171F1"/>
    <w:rsid w:val="00120AA8"/>
    <w:rsid w:val="00120DE5"/>
    <w:rsid w:val="0012166B"/>
    <w:rsid w:val="001230B6"/>
    <w:rsid w:val="00124D46"/>
    <w:rsid w:val="001252F7"/>
    <w:rsid w:val="00125AE0"/>
    <w:rsid w:val="001272A1"/>
    <w:rsid w:val="0013075D"/>
    <w:rsid w:val="00131A72"/>
    <w:rsid w:val="00131B6A"/>
    <w:rsid w:val="00131E0C"/>
    <w:rsid w:val="0013280B"/>
    <w:rsid w:val="00133954"/>
    <w:rsid w:val="001357EB"/>
    <w:rsid w:val="0013728E"/>
    <w:rsid w:val="001375CE"/>
    <w:rsid w:val="0014044C"/>
    <w:rsid w:val="0014073C"/>
    <w:rsid w:val="00140FA5"/>
    <w:rsid w:val="001421F5"/>
    <w:rsid w:val="0014354F"/>
    <w:rsid w:val="00143C08"/>
    <w:rsid w:val="00144395"/>
    <w:rsid w:val="0014727B"/>
    <w:rsid w:val="001475D9"/>
    <w:rsid w:val="0015132E"/>
    <w:rsid w:val="001528CC"/>
    <w:rsid w:val="00152CBB"/>
    <w:rsid w:val="00162235"/>
    <w:rsid w:val="0016269E"/>
    <w:rsid w:val="001635B7"/>
    <w:rsid w:val="00164CEA"/>
    <w:rsid w:val="00166C82"/>
    <w:rsid w:val="00170384"/>
    <w:rsid w:val="00171BD2"/>
    <w:rsid w:val="001726D1"/>
    <w:rsid w:val="00173474"/>
    <w:rsid w:val="001734B9"/>
    <w:rsid w:val="0017446F"/>
    <w:rsid w:val="00175666"/>
    <w:rsid w:val="0017614D"/>
    <w:rsid w:val="001775C8"/>
    <w:rsid w:val="00181366"/>
    <w:rsid w:val="001817D1"/>
    <w:rsid w:val="001817EE"/>
    <w:rsid w:val="00184A9E"/>
    <w:rsid w:val="001853F9"/>
    <w:rsid w:val="00185D66"/>
    <w:rsid w:val="001874BD"/>
    <w:rsid w:val="00187C25"/>
    <w:rsid w:val="001902D0"/>
    <w:rsid w:val="0019127F"/>
    <w:rsid w:val="00195353"/>
    <w:rsid w:val="00195AF3"/>
    <w:rsid w:val="00196E4E"/>
    <w:rsid w:val="00197622"/>
    <w:rsid w:val="001A0800"/>
    <w:rsid w:val="001A3D87"/>
    <w:rsid w:val="001A71D2"/>
    <w:rsid w:val="001B0BF4"/>
    <w:rsid w:val="001B1A2A"/>
    <w:rsid w:val="001B2D42"/>
    <w:rsid w:val="001B34DD"/>
    <w:rsid w:val="001B4313"/>
    <w:rsid w:val="001B457C"/>
    <w:rsid w:val="001B4D1C"/>
    <w:rsid w:val="001B65C6"/>
    <w:rsid w:val="001B690F"/>
    <w:rsid w:val="001B6DB1"/>
    <w:rsid w:val="001B7367"/>
    <w:rsid w:val="001C017E"/>
    <w:rsid w:val="001C0352"/>
    <w:rsid w:val="001C0739"/>
    <w:rsid w:val="001C0A5D"/>
    <w:rsid w:val="001C3E0C"/>
    <w:rsid w:val="001C5866"/>
    <w:rsid w:val="001C643E"/>
    <w:rsid w:val="001C6B84"/>
    <w:rsid w:val="001C76CC"/>
    <w:rsid w:val="001C7B18"/>
    <w:rsid w:val="001D0522"/>
    <w:rsid w:val="001D1B36"/>
    <w:rsid w:val="001D2DD1"/>
    <w:rsid w:val="001D3859"/>
    <w:rsid w:val="001D4043"/>
    <w:rsid w:val="001D5B69"/>
    <w:rsid w:val="001D6BAE"/>
    <w:rsid w:val="001D71E2"/>
    <w:rsid w:val="001E0A87"/>
    <w:rsid w:val="001E16AC"/>
    <w:rsid w:val="001E1909"/>
    <w:rsid w:val="001E2BDD"/>
    <w:rsid w:val="001E2DAD"/>
    <w:rsid w:val="001E38AA"/>
    <w:rsid w:val="001E393A"/>
    <w:rsid w:val="001E3F04"/>
    <w:rsid w:val="001E5472"/>
    <w:rsid w:val="001E6302"/>
    <w:rsid w:val="001E6C3A"/>
    <w:rsid w:val="001E76F4"/>
    <w:rsid w:val="001E785B"/>
    <w:rsid w:val="001E7C77"/>
    <w:rsid w:val="001E7E81"/>
    <w:rsid w:val="001F278E"/>
    <w:rsid w:val="001F3C9A"/>
    <w:rsid w:val="001F46A1"/>
    <w:rsid w:val="001F4F16"/>
    <w:rsid w:val="001F547D"/>
    <w:rsid w:val="001F5BDF"/>
    <w:rsid w:val="001F66EA"/>
    <w:rsid w:val="001F6F6A"/>
    <w:rsid w:val="00200565"/>
    <w:rsid w:val="00201979"/>
    <w:rsid w:val="00201BDF"/>
    <w:rsid w:val="00202F06"/>
    <w:rsid w:val="00204E60"/>
    <w:rsid w:val="00205D8A"/>
    <w:rsid w:val="00206631"/>
    <w:rsid w:val="00207B4F"/>
    <w:rsid w:val="00214106"/>
    <w:rsid w:val="002144B9"/>
    <w:rsid w:val="0021575F"/>
    <w:rsid w:val="002168C1"/>
    <w:rsid w:val="002171DE"/>
    <w:rsid w:val="002222A9"/>
    <w:rsid w:val="00225176"/>
    <w:rsid w:val="0022564F"/>
    <w:rsid w:val="002302E8"/>
    <w:rsid w:val="00230685"/>
    <w:rsid w:val="00230E56"/>
    <w:rsid w:val="0023284B"/>
    <w:rsid w:val="00232D6F"/>
    <w:rsid w:val="0023430B"/>
    <w:rsid w:val="00234EFD"/>
    <w:rsid w:val="00235167"/>
    <w:rsid w:val="00236B51"/>
    <w:rsid w:val="00240036"/>
    <w:rsid w:val="0024033C"/>
    <w:rsid w:val="00240F27"/>
    <w:rsid w:val="00243CE0"/>
    <w:rsid w:val="002471BD"/>
    <w:rsid w:val="002476E4"/>
    <w:rsid w:val="002479A7"/>
    <w:rsid w:val="00247E7E"/>
    <w:rsid w:val="002504C8"/>
    <w:rsid w:val="002507A7"/>
    <w:rsid w:val="0025140F"/>
    <w:rsid w:val="002515D5"/>
    <w:rsid w:val="00251726"/>
    <w:rsid w:val="00254507"/>
    <w:rsid w:val="00254B7E"/>
    <w:rsid w:val="00254F4B"/>
    <w:rsid w:val="00256D5C"/>
    <w:rsid w:val="00257481"/>
    <w:rsid w:val="0025799C"/>
    <w:rsid w:val="0026057D"/>
    <w:rsid w:val="00260620"/>
    <w:rsid w:val="0026085C"/>
    <w:rsid w:val="00261415"/>
    <w:rsid w:val="00261D97"/>
    <w:rsid w:val="00262724"/>
    <w:rsid w:val="002663A6"/>
    <w:rsid w:val="002668C3"/>
    <w:rsid w:val="00266BFB"/>
    <w:rsid w:val="00267044"/>
    <w:rsid w:val="002670EF"/>
    <w:rsid w:val="00267357"/>
    <w:rsid w:val="00270CBE"/>
    <w:rsid w:val="00275ECA"/>
    <w:rsid w:val="00276335"/>
    <w:rsid w:val="0028275C"/>
    <w:rsid w:val="00282E23"/>
    <w:rsid w:val="002844DB"/>
    <w:rsid w:val="00284BC5"/>
    <w:rsid w:val="00285420"/>
    <w:rsid w:val="00287731"/>
    <w:rsid w:val="00287FC2"/>
    <w:rsid w:val="002923CD"/>
    <w:rsid w:val="002945CF"/>
    <w:rsid w:val="0029505D"/>
    <w:rsid w:val="00295B69"/>
    <w:rsid w:val="00297CAF"/>
    <w:rsid w:val="00297EEF"/>
    <w:rsid w:val="002A0D96"/>
    <w:rsid w:val="002A17C2"/>
    <w:rsid w:val="002A3190"/>
    <w:rsid w:val="002A432C"/>
    <w:rsid w:val="002A600F"/>
    <w:rsid w:val="002A6558"/>
    <w:rsid w:val="002A6928"/>
    <w:rsid w:val="002A6DE5"/>
    <w:rsid w:val="002A7AD7"/>
    <w:rsid w:val="002A7BCD"/>
    <w:rsid w:val="002B154A"/>
    <w:rsid w:val="002B1C74"/>
    <w:rsid w:val="002B358F"/>
    <w:rsid w:val="002B3BE4"/>
    <w:rsid w:val="002B5DD9"/>
    <w:rsid w:val="002B7201"/>
    <w:rsid w:val="002B760A"/>
    <w:rsid w:val="002B7725"/>
    <w:rsid w:val="002C01E1"/>
    <w:rsid w:val="002C0564"/>
    <w:rsid w:val="002C1436"/>
    <w:rsid w:val="002C29CD"/>
    <w:rsid w:val="002C2E28"/>
    <w:rsid w:val="002C4FDD"/>
    <w:rsid w:val="002C65A7"/>
    <w:rsid w:val="002C71C1"/>
    <w:rsid w:val="002D0BAD"/>
    <w:rsid w:val="002D3C42"/>
    <w:rsid w:val="002D5420"/>
    <w:rsid w:val="002E4AB3"/>
    <w:rsid w:val="002E719D"/>
    <w:rsid w:val="002E7451"/>
    <w:rsid w:val="002E7478"/>
    <w:rsid w:val="002E7FBB"/>
    <w:rsid w:val="002F401B"/>
    <w:rsid w:val="002F51B9"/>
    <w:rsid w:val="002F5596"/>
    <w:rsid w:val="002F6DAD"/>
    <w:rsid w:val="002F74EA"/>
    <w:rsid w:val="00304934"/>
    <w:rsid w:val="003052B6"/>
    <w:rsid w:val="003064A1"/>
    <w:rsid w:val="003067CA"/>
    <w:rsid w:val="003072AD"/>
    <w:rsid w:val="003102DA"/>
    <w:rsid w:val="0031347E"/>
    <w:rsid w:val="00313864"/>
    <w:rsid w:val="0031456E"/>
    <w:rsid w:val="00317450"/>
    <w:rsid w:val="00320386"/>
    <w:rsid w:val="003206C7"/>
    <w:rsid w:val="003207CE"/>
    <w:rsid w:val="00321204"/>
    <w:rsid w:val="0032279B"/>
    <w:rsid w:val="00323E13"/>
    <w:rsid w:val="00324613"/>
    <w:rsid w:val="0032508E"/>
    <w:rsid w:val="003258E2"/>
    <w:rsid w:val="003263F0"/>
    <w:rsid w:val="00326FC8"/>
    <w:rsid w:val="00330A8A"/>
    <w:rsid w:val="00330DD1"/>
    <w:rsid w:val="00331991"/>
    <w:rsid w:val="00331E61"/>
    <w:rsid w:val="00332A4F"/>
    <w:rsid w:val="003331C7"/>
    <w:rsid w:val="00335701"/>
    <w:rsid w:val="00335C3B"/>
    <w:rsid w:val="00335E8C"/>
    <w:rsid w:val="00335EAD"/>
    <w:rsid w:val="00335ECF"/>
    <w:rsid w:val="00336DD9"/>
    <w:rsid w:val="003370F5"/>
    <w:rsid w:val="00341555"/>
    <w:rsid w:val="0034395A"/>
    <w:rsid w:val="00343ACE"/>
    <w:rsid w:val="00344988"/>
    <w:rsid w:val="003457CD"/>
    <w:rsid w:val="00345E98"/>
    <w:rsid w:val="003460B0"/>
    <w:rsid w:val="003462B9"/>
    <w:rsid w:val="00347222"/>
    <w:rsid w:val="003475DB"/>
    <w:rsid w:val="003476DD"/>
    <w:rsid w:val="003477AD"/>
    <w:rsid w:val="0035024E"/>
    <w:rsid w:val="003503D7"/>
    <w:rsid w:val="00354313"/>
    <w:rsid w:val="0035467E"/>
    <w:rsid w:val="003573E1"/>
    <w:rsid w:val="00360835"/>
    <w:rsid w:val="00361167"/>
    <w:rsid w:val="003621FD"/>
    <w:rsid w:val="00363891"/>
    <w:rsid w:val="0036587D"/>
    <w:rsid w:val="0036595B"/>
    <w:rsid w:val="003665B6"/>
    <w:rsid w:val="003666C9"/>
    <w:rsid w:val="00366DB1"/>
    <w:rsid w:val="00367EF1"/>
    <w:rsid w:val="003706AC"/>
    <w:rsid w:val="003720CC"/>
    <w:rsid w:val="00372850"/>
    <w:rsid w:val="0037319A"/>
    <w:rsid w:val="00373CC8"/>
    <w:rsid w:val="003775BE"/>
    <w:rsid w:val="0038055D"/>
    <w:rsid w:val="00381BB3"/>
    <w:rsid w:val="003868EF"/>
    <w:rsid w:val="003872DA"/>
    <w:rsid w:val="003877F6"/>
    <w:rsid w:val="003900FB"/>
    <w:rsid w:val="00392C0E"/>
    <w:rsid w:val="0039377A"/>
    <w:rsid w:val="00393942"/>
    <w:rsid w:val="00393C40"/>
    <w:rsid w:val="00393C4C"/>
    <w:rsid w:val="003A0A52"/>
    <w:rsid w:val="003A121B"/>
    <w:rsid w:val="003A1A03"/>
    <w:rsid w:val="003A2433"/>
    <w:rsid w:val="003A499D"/>
    <w:rsid w:val="003A66E8"/>
    <w:rsid w:val="003A67A8"/>
    <w:rsid w:val="003A7086"/>
    <w:rsid w:val="003A7171"/>
    <w:rsid w:val="003B120E"/>
    <w:rsid w:val="003B1A67"/>
    <w:rsid w:val="003B2648"/>
    <w:rsid w:val="003B2CA8"/>
    <w:rsid w:val="003B32B1"/>
    <w:rsid w:val="003B3869"/>
    <w:rsid w:val="003B3FA1"/>
    <w:rsid w:val="003B6029"/>
    <w:rsid w:val="003B6C99"/>
    <w:rsid w:val="003C05D1"/>
    <w:rsid w:val="003C0992"/>
    <w:rsid w:val="003C0E44"/>
    <w:rsid w:val="003C182B"/>
    <w:rsid w:val="003C37FF"/>
    <w:rsid w:val="003C488F"/>
    <w:rsid w:val="003C5F80"/>
    <w:rsid w:val="003C6895"/>
    <w:rsid w:val="003C6C59"/>
    <w:rsid w:val="003D0F96"/>
    <w:rsid w:val="003D2610"/>
    <w:rsid w:val="003D4C2A"/>
    <w:rsid w:val="003D56C1"/>
    <w:rsid w:val="003D6BB2"/>
    <w:rsid w:val="003D7A3C"/>
    <w:rsid w:val="003E0A35"/>
    <w:rsid w:val="003E0B18"/>
    <w:rsid w:val="003E1405"/>
    <w:rsid w:val="003E1BDD"/>
    <w:rsid w:val="003E31E2"/>
    <w:rsid w:val="003E3553"/>
    <w:rsid w:val="003E57B3"/>
    <w:rsid w:val="003E5A45"/>
    <w:rsid w:val="003E6212"/>
    <w:rsid w:val="003E6C49"/>
    <w:rsid w:val="003E722C"/>
    <w:rsid w:val="003E771E"/>
    <w:rsid w:val="003E7FA6"/>
    <w:rsid w:val="003F16BC"/>
    <w:rsid w:val="003F28EF"/>
    <w:rsid w:val="003F5835"/>
    <w:rsid w:val="003F7384"/>
    <w:rsid w:val="003F782A"/>
    <w:rsid w:val="00401266"/>
    <w:rsid w:val="004016CD"/>
    <w:rsid w:val="004030CB"/>
    <w:rsid w:val="00403EA3"/>
    <w:rsid w:val="00404A88"/>
    <w:rsid w:val="00406331"/>
    <w:rsid w:val="004065FD"/>
    <w:rsid w:val="00410AAD"/>
    <w:rsid w:val="00411499"/>
    <w:rsid w:val="004152AF"/>
    <w:rsid w:val="0041589D"/>
    <w:rsid w:val="00417425"/>
    <w:rsid w:val="004201D4"/>
    <w:rsid w:val="004227EB"/>
    <w:rsid w:val="004238E2"/>
    <w:rsid w:val="0042467C"/>
    <w:rsid w:val="00426145"/>
    <w:rsid w:val="00426C38"/>
    <w:rsid w:val="00426F2E"/>
    <w:rsid w:val="00427141"/>
    <w:rsid w:val="00430B54"/>
    <w:rsid w:val="004314CE"/>
    <w:rsid w:val="004344DC"/>
    <w:rsid w:val="004374FB"/>
    <w:rsid w:val="00440F68"/>
    <w:rsid w:val="0044268D"/>
    <w:rsid w:val="00443032"/>
    <w:rsid w:val="00443DA5"/>
    <w:rsid w:val="00446D81"/>
    <w:rsid w:val="0044703B"/>
    <w:rsid w:val="00450B55"/>
    <w:rsid w:val="00453D21"/>
    <w:rsid w:val="0046064C"/>
    <w:rsid w:val="0046100A"/>
    <w:rsid w:val="00461137"/>
    <w:rsid w:val="00462304"/>
    <w:rsid w:val="004623CE"/>
    <w:rsid w:val="00463542"/>
    <w:rsid w:val="004637EE"/>
    <w:rsid w:val="00463D9D"/>
    <w:rsid w:val="004642AE"/>
    <w:rsid w:val="0046731F"/>
    <w:rsid w:val="0046753B"/>
    <w:rsid w:val="00467FA9"/>
    <w:rsid w:val="004706AF"/>
    <w:rsid w:val="00471330"/>
    <w:rsid w:val="00472E22"/>
    <w:rsid w:val="004736DD"/>
    <w:rsid w:val="0047370C"/>
    <w:rsid w:val="00474CFB"/>
    <w:rsid w:val="0047698F"/>
    <w:rsid w:val="004771D6"/>
    <w:rsid w:val="00477DF9"/>
    <w:rsid w:val="00480937"/>
    <w:rsid w:val="00480DDE"/>
    <w:rsid w:val="00481A95"/>
    <w:rsid w:val="00482946"/>
    <w:rsid w:val="00484AFD"/>
    <w:rsid w:val="00485292"/>
    <w:rsid w:val="00485449"/>
    <w:rsid w:val="004870A6"/>
    <w:rsid w:val="0048713C"/>
    <w:rsid w:val="00487ED7"/>
    <w:rsid w:val="00490F64"/>
    <w:rsid w:val="004911A2"/>
    <w:rsid w:val="00491EBE"/>
    <w:rsid w:val="00493721"/>
    <w:rsid w:val="00493CB9"/>
    <w:rsid w:val="004951A0"/>
    <w:rsid w:val="00497DFF"/>
    <w:rsid w:val="004A06EB"/>
    <w:rsid w:val="004A07F2"/>
    <w:rsid w:val="004A09A4"/>
    <w:rsid w:val="004A1297"/>
    <w:rsid w:val="004A192C"/>
    <w:rsid w:val="004A375E"/>
    <w:rsid w:val="004A3E35"/>
    <w:rsid w:val="004A5109"/>
    <w:rsid w:val="004A5AC8"/>
    <w:rsid w:val="004A5F1C"/>
    <w:rsid w:val="004A6484"/>
    <w:rsid w:val="004A717C"/>
    <w:rsid w:val="004A77FC"/>
    <w:rsid w:val="004A7C54"/>
    <w:rsid w:val="004B25B0"/>
    <w:rsid w:val="004B2D55"/>
    <w:rsid w:val="004B2EC8"/>
    <w:rsid w:val="004B342F"/>
    <w:rsid w:val="004B3D42"/>
    <w:rsid w:val="004B42D1"/>
    <w:rsid w:val="004B54A8"/>
    <w:rsid w:val="004B5765"/>
    <w:rsid w:val="004B71E8"/>
    <w:rsid w:val="004C0867"/>
    <w:rsid w:val="004C1086"/>
    <w:rsid w:val="004C19C9"/>
    <w:rsid w:val="004C3AA7"/>
    <w:rsid w:val="004C471D"/>
    <w:rsid w:val="004C4F5E"/>
    <w:rsid w:val="004C5B28"/>
    <w:rsid w:val="004D29C3"/>
    <w:rsid w:val="004D302E"/>
    <w:rsid w:val="004D3E55"/>
    <w:rsid w:val="004D648F"/>
    <w:rsid w:val="004D6AFF"/>
    <w:rsid w:val="004D70B6"/>
    <w:rsid w:val="004D7873"/>
    <w:rsid w:val="004D7973"/>
    <w:rsid w:val="004E0245"/>
    <w:rsid w:val="004E05C3"/>
    <w:rsid w:val="004E3856"/>
    <w:rsid w:val="004E44F9"/>
    <w:rsid w:val="004E5124"/>
    <w:rsid w:val="004E65FE"/>
    <w:rsid w:val="004E6E59"/>
    <w:rsid w:val="004F08BD"/>
    <w:rsid w:val="004F28C7"/>
    <w:rsid w:val="004F32E5"/>
    <w:rsid w:val="004F346A"/>
    <w:rsid w:val="004F3E85"/>
    <w:rsid w:val="004F434B"/>
    <w:rsid w:val="004F43E5"/>
    <w:rsid w:val="004F6ED8"/>
    <w:rsid w:val="004F7233"/>
    <w:rsid w:val="004F728E"/>
    <w:rsid w:val="004F7A0F"/>
    <w:rsid w:val="004F7EFE"/>
    <w:rsid w:val="00500FAA"/>
    <w:rsid w:val="00501C81"/>
    <w:rsid w:val="00502044"/>
    <w:rsid w:val="005060B6"/>
    <w:rsid w:val="00506579"/>
    <w:rsid w:val="00506BAD"/>
    <w:rsid w:val="005078D0"/>
    <w:rsid w:val="00507AC8"/>
    <w:rsid w:val="005112D8"/>
    <w:rsid w:val="00511568"/>
    <w:rsid w:val="00511AC0"/>
    <w:rsid w:val="00511B65"/>
    <w:rsid w:val="00512896"/>
    <w:rsid w:val="00513E0D"/>
    <w:rsid w:val="00515467"/>
    <w:rsid w:val="00515FA8"/>
    <w:rsid w:val="005165FE"/>
    <w:rsid w:val="005178CA"/>
    <w:rsid w:val="00521B91"/>
    <w:rsid w:val="00521F64"/>
    <w:rsid w:val="005234B6"/>
    <w:rsid w:val="00527834"/>
    <w:rsid w:val="00531143"/>
    <w:rsid w:val="005338D0"/>
    <w:rsid w:val="00537021"/>
    <w:rsid w:val="00540B6A"/>
    <w:rsid w:val="0054255D"/>
    <w:rsid w:val="00542CE5"/>
    <w:rsid w:val="005433F2"/>
    <w:rsid w:val="00543F17"/>
    <w:rsid w:val="00545490"/>
    <w:rsid w:val="0054559C"/>
    <w:rsid w:val="005473C7"/>
    <w:rsid w:val="00547ECF"/>
    <w:rsid w:val="0055488B"/>
    <w:rsid w:val="00556DF0"/>
    <w:rsid w:val="00557C80"/>
    <w:rsid w:val="00562DCB"/>
    <w:rsid w:val="00563AC3"/>
    <w:rsid w:val="00564E77"/>
    <w:rsid w:val="00567B2D"/>
    <w:rsid w:val="00570D49"/>
    <w:rsid w:val="00571896"/>
    <w:rsid w:val="00571FDC"/>
    <w:rsid w:val="005721B2"/>
    <w:rsid w:val="00573487"/>
    <w:rsid w:val="00573861"/>
    <w:rsid w:val="005747BD"/>
    <w:rsid w:val="00574FD4"/>
    <w:rsid w:val="00575155"/>
    <w:rsid w:val="0057533B"/>
    <w:rsid w:val="00576EC0"/>
    <w:rsid w:val="0057720E"/>
    <w:rsid w:val="0058001D"/>
    <w:rsid w:val="0058139D"/>
    <w:rsid w:val="005820A0"/>
    <w:rsid w:val="0058248D"/>
    <w:rsid w:val="005838B3"/>
    <w:rsid w:val="005853D4"/>
    <w:rsid w:val="0058592C"/>
    <w:rsid w:val="00585933"/>
    <w:rsid w:val="00587557"/>
    <w:rsid w:val="00587B01"/>
    <w:rsid w:val="00590A1D"/>
    <w:rsid w:val="00590E89"/>
    <w:rsid w:val="00590EB0"/>
    <w:rsid w:val="00592850"/>
    <w:rsid w:val="0059303A"/>
    <w:rsid w:val="00593684"/>
    <w:rsid w:val="00596BE9"/>
    <w:rsid w:val="00597EE0"/>
    <w:rsid w:val="005A0916"/>
    <w:rsid w:val="005A0F0B"/>
    <w:rsid w:val="005A10E5"/>
    <w:rsid w:val="005A4201"/>
    <w:rsid w:val="005A67F4"/>
    <w:rsid w:val="005A702B"/>
    <w:rsid w:val="005B0B61"/>
    <w:rsid w:val="005B1DF5"/>
    <w:rsid w:val="005B1EFB"/>
    <w:rsid w:val="005B287B"/>
    <w:rsid w:val="005B4A8A"/>
    <w:rsid w:val="005B4D0D"/>
    <w:rsid w:val="005B65C2"/>
    <w:rsid w:val="005B7192"/>
    <w:rsid w:val="005B7B42"/>
    <w:rsid w:val="005C02E9"/>
    <w:rsid w:val="005C297A"/>
    <w:rsid w:val="005C4D1B"/>
    <w:rsid w:val="005C5A50"/>
    <w:rsid w:val="005C5C88"/>
    <w:rsid w:val="005C75BE"/>
    <w:rsid w:val="005D0459"/>
    <w:rsid w:val="005D39B6"/>
    <w:rsid w:val="005D53C3"/>
    <w:rsid w:val="005D5467"/>
    <w:rsid w:val="005D5C88"/>
    <w:rsid w:val="005D6D3B"/>
    <w:rsid w:val="005D753C"/>
    <w:rsid w:val="005D7A5B"/>
    <w:rsid w:val="005E0883"/>
    <w:rsid w:val="005E0F7D"/>
    <w:rsid w:val="005E1FEE"/>
    <w:rsid w:val="005E44B2"/>
    <w:rsid w:val="005E47C3"/>
    <w:rsid w:val="005E4E37"/>
    <w:rsid w:val="005E6707"/>
    <w:rsid w:val="005F01A1"/>
    <w:rsid w:val="005F0D53"/>
    <w:rsid w:val="005F13A8"/>
    <w:rsid w:val="005F164B"/>
    <w:rsid w:val="005F24C9"/>
    <w:rsid w:val="005F2E6C"/>
    <w:rsid w:val="005F3077"/>
    <w:rsid w:val="005F3280"/>
    <w:rsid w:val="005F3AE2"/>
    <w:rsid w:val="005F3DD8"/>
    <w:rsid w:val="005F3FDA"/>
    <w:rsid w:val="005F4694"/>
    <w:rsid w:val="005F5D1F"/>
    <w:rsid w:val="005F7031"/>
    <w:rsid w:val="005F79D4"/>
    <w:rsid w:val="0060089B"/>
    <w:rsid w:val="00600BB3"/>
    <w:rsid w:val="006036D0"/>
    <w:rsid w:val="00603910"/>
    <w:rsid w:val="00603A06"/>
    <w:rsid w:val="0060602C"/>
    <w:rsid w:val="00606A7E"/>
    <w:rsid w:val="00606B8D"/>
    <w:rsid w:val="00606D93"/>
    <w:rsid w:val="00607E85"/>
    <w:rsid w:val="0061019A"/>
    <w:rsid w:val="00610B70"/>
    <w:rsid w:val="00612CB1"/>
    <w:rsid w:val="0061570E"/>
    <w:rsid w:val="00617E4B"/>
    <w:rsid w:val="00620558"/>
    <w:rsid w:val="00620871"/>
    <w:rsid w:val="00622B8E"/>
    <w:rsid w:val="006247DD"/>
    <w:rsid w:val="00624BDF"/>
    <w:rsid w:val="00626A18"/>
    <w:rsid w:val="00626ABD"/>
    <w:rsid w:val="00627CCE"/>
    <w:rsid w:val="00630967"/>
    <w:rsid w:val="00632CCA"/>
    <w:rsid w:val="0063388C"/>
    <w:rsid w:val="0063421B"/>
    <w:rsid w:val="00635732"/>
    <w:rsid w:val="00635C22"/>
    <w:rsid w:val="00636C21"/>
    <w:rsid w:val="00636CC0"/>
    <w:rsid w:val="0063750D"/>
    <w:rsid w:val="006412BF"/>
    <w:rsid w:val="006425A3"/>
    <w:rsid w:val="0064283A"/>
    <w:rsid w:val="00644409"/>
    <w:rsid w:val="006451A0"/>
    <w:rsid w:val="00645844"/>
    <w:rsid w:val="00647466"/>
    <w:rsid w:val="00647716"/>
    <w:rsid w:val="00650AA2"/>
    <w:rsid w:val="0065141B"/>
    <w:rsid w:val="0065234C"/>
    <w:rsid w:val="00652EF1"/>
    <w:rsid w:val="0065674E"/>
    <w:rsid w:val="00656F8C"/>
    <w:rsid w:val="006575C9"/>
    <w:rsid w:val="00657E4D"/>
    <w:rsid w:val="00657EFE"/>
    <w:rsid w:val="00662092"/>
    <w:rsid w:val="00662442"/>
    <w:rsid w:val="00662B6F"/>
    <w:rsid w:val="00663CAF"/>
    <w:rsid w:val="006644DE"/>
    <w:rsid w:val="0066526F"/>
    <w:rsid w:val="00670544"/>
    <w:rsid w:val="00671526"/>
    <w:rsid w:val="00674867"/>
    <w:rsid w:val="006758F6"/>
    <w:rsid w:val="00675BBF"/>
    <w:rsid w:val="0067678B"/>
    <w:rsid w:val="0068160C"/>
    <w:rsid w:val="00682011"/>
    <w:rsid w:val="006835A2"/>
    <w:rsid w:val="00683BB4"/>
    <w:rsid w:val="00683DED"/>
    <w:rsid w:val="00684CF4"/>
    <w:rsid w:val="0068584E"/>
    <w:rsid w:val="00685B51"/>
    <w:rsid w:val="00686391"/>
    <w:rsid w:val="006868D5"/>
    <w:rsid w:val="006875B9"/>
    <w:rsid w:val="00692E25"/>
    <w:rsid w:val="0069544E"/>
    <w:rsid w:val="0069613A"/>
    <w:rsid w:val="00697EC7"/>
    <w:rsid w:val="006A0699"/>
    <w:rsid w:val="006A1746"/>
    <w:rsid w:val="006A3698"/>
    <w:rsid w:val="006A4DE9"/>
    <w:rsid w:val="006A50CE"/>
    <w:rsid w:val="006A523C"/>
    <w:rsid w:val="006A5267"/>
    <w:rsid w:val="006A5BDE"/>
    <w:rsid w:val="006A5E2C"/>
    <w:rsid w:val="006A71BB"/>
    <w:rsid w:val="006A7494"/>
    <w:rsid w:val="006A7512"/>
    <w:rsid w:val="006B290C"/>
    <w:rsid w:val="006B321F"/>
    <w:rsid w:val="006B3A14"/>
    <w:rsid w:val="006B454E"/>
    <w:rsid w:val="006B5C66"/>
    <w:rsid w:val="006B6080"/>
    <w:rsid w:val="006B6187"/>
    <w:rsid w:val="006B6FE5"/>
    <w:rsid w:val="006C0A4F"/>
    <w:rsid w:val="006C19BE"/>
    <w:rsid w:val="006C2E04"/>
    <w:rsid w:val="006C3764"/>
    <w:rsid w:val="006C3D8D"/>
    <w:rsid w:val="006C549B"/>
    <w:rsid w:val="006C6C89"/>
    <w:rsid w:val="006C7E79"/>
    <w:rsid w:val="006D0059"/>
    <w:rsid w:val="006D100D"/>
    <w:rsid w:val="006D2989"/>
    <w:rsid w:val="006D3730"/>
    <w:rsid w:val="006D56A2"/>
    <w:rsid w:val="006D6D44"/>
    <w:rsid w:val="006E0C29"/>
    <w:rsid w:val="006E210C"/>
    <w:rsid w:val="006F0C77"/>
    <w:rsid w:val="006F0D7D"/>
    <w:rsid w:val="006F2446"/>
    <w:rsid w:val="006F26A7"/>
    <w:rsid w:val="006F2DBD"/>
    <w:rsid w:val="006F4C17"/>
    <w:rsid w:val="006F5005"/>
    <w:rsid w:val="006F6DCD"/>
    <w:rsid w:val="0070014B"/>
    <w:rsid w:val="00700C26"/>
    <w:rsid w:val="0071104E"/>
    <w:rsid w:val="00711958"/>
    <w:rsid w:val="00712EE1"/>
    <w:rsid w:val="007147A4"/>
    <w:rsid w:val="007161EB"/>
    <w:rsid w:val="007171F1"/>
    <w:rsid w:val="0072142C"/>
    <w:rsid w:val="007217FA"/>
    <w:rsid w:val="0072300B"/>
    <w:rsid w:val="007245EC"/>
    <w:rsid w:val="00724BA6"/>
    <w:rsid w:val="00724DE0"/>
    <w:rsid w:val="007256AC"/>
    <w:rsid w:val="00727339"/>
    <w:rsid w:val="00730172"/>
    <w:rsid w:val="007301D4"/>
    <w:rsid w:val="007314D5"/>
    <w:rsid w:val="00732FED"/>
    <w:rsid w:val="0073314A"/>
    <w:rsid w:val="007345E3"/>
    <w:rsid w:val="00736B6F"/>
    <w:rsid w:val="00740942"/>
    <w:rsid w:val="007425F4"/>
    <w:rsid w:val="00743F69"/>
    <w:rsid w:val="007463BA"/>
    <w:rsid w:val="00746CDB"/>
    <w:rsid w:val="007513F6"/>
    <w:rsid w:val="0075293A"/>
    <w:rsid w:val="00753E24"/>
    <w:rsid w:val="007541D3"/>
    <w:rsid w:val="00755884"/>
    <w:rsid w:val="00757D29"/>
    <w:rsid w:val="007604FA"/>
    <w:rsid w:val="0076059D"/>
    <w:rsid w:val="00761A5A"/>
    <w:rsid w:val="00764444"/>
    <w:rsid w:val="007644D2"/>
    <w:rsid w:val="00765109"/>
    <w:rsid w:val="00765733"/>
    <w:rsid w:val="00765E9D"/>
    <w:rsid w:val="00766CFC"/>
    <w:rsid w:val="00770B9C"/>
    <w:rsid w:val="00771CE8"/>
    <w:rsid w:val="00771E80"/>
    <w:rsid w:val="0077470E"/>
    <w:rsid w:val="00775089"/>
    <w:rsid w:val="00776015"/>
    <w:rsid w:val="0077648D"/>
    <w:rsid w:val="00777849"/>
    <w:rsid w:val="0078000A"/>
    <w:rsid w:val="0078372B"/>
    <w:rsid w:val="00785171"/>
    <w:rsid w:val="00786761"/>
    <w:rsid w:val="007874A3"/>
    <w:rsid w:val="00790187"/>
    <w:rsid w:val="007902C2"/>
    <w:rsid w:val="00792074"/>
    <w:rsid w:val="00792AF7"/>
    <w:rsid w:val="00792EC0"/>
    <w:rsid w:val="0079486C"/>
    <w:rsid w:val="00794C06"/>
    <w:rsid w:val="00795265"/>
    <w:rsid w:val="00796222"/>
    <w:rsid w:val="007968D9"/>
    <w:rsid w:val="00796B7D"/>
    <w:rsid w:val="007A1874"/>
    <w:rsid w:val="007A4323"/>
    <w:rsid w:val="007A492E"/>
    <w:rsid w:val="007A58F8"/>
    <w:rsid w:val="007B0C7C"/>
    <w:rsid w:val="007B1EDD"/>
    <w:rsid w:val="007B3762"/>
    <w:rsid w:val="007B5FA5"/>
    <w:rsid w:val="007C005C"/>
    <w:rsid w:val="007C0888"/>
    <w:rsid w:val="007C08FF"/>
    <w:rsid w:val="007C09C9"/>
    <w:rsid w:val="007C159C"/>
    <w:rsid w:val="007C3788"/>
    <w:rsid w:val="007C5FF9"/>
    <w:rsid w:val="007C717D"/>
    <w:rsid w:val="007C76D6"/>
    <w:rsid w:val="007C792E"/>
    <w:rsid w:val="007D0301"/>
    <w:rsid w:val="007D0E42"/>
    <w:rsid w:val="007D16E8"/>
    <w:rsid w:val="007E0BC0"/>
    <w:rsid w:val="007E1258"/>
    <w:rsid w:val="007E17D0"/>
    <w:rsid w:val="007E3D23"/>
    <w:rsid w:val="007E4043"/>
    <w:rsid w:val="007E45BB"/>
    <w:rsid w:val="007E4AFA"/>
    <w:rsid w:val="007F0343"/>
    <w:rsid w:val="007F063B"/>
    <w:rsid w:val="007F0957"/>
    <w:rsid w:val="007F4785"/>
    <w:rsid w:val="007F4B92"/>
    <w:rsid w:val="007F5869"/>
    <w:rsid w:val="007F673C"/>
    <w:rsid w:val="007F7267"/>
    <w:rsid w:val="007F790D"/>
    <w:rsid w:val="007F7ACE"/>
    <w:rsid w:val="008017A2"/>
    <w:rsid w:val="008037A3"/>
    <w:rsid w:val="00804D71"/>
    <w:rsid w:val="0080612E"/>
    <w:rsid w:val="00810CBB"/>
    <w:rsid w:val="00811267"/>
    <w:rsid w:val="00811D4C"/>
    <w:rsid w:val="008129EF"/>
    <w:rsid w:val="00814CAE"/>
    <w:rsid w:val="00814E0F"/>
    <w:rsid w:val="00814F48"/>
    <w:rsid w:val="00815018"/>
    <w:rsid w:val="008155EA"/>
    <w:rsid w:val="00817BB4"/>
    <w:rsid w:val="00822E6A"/>
    <w:rsid w:val="0082433C"/>
    <w:rsid w:val="00824D54"/>
    <w:rsid w:val="00827C31"/>
    <w:rsid w:val="00830CE4"/>
    <w:rsid w:val="00832177"/>
    <w:rsid w:val="00832BCD"/>
    <w:rsid w:val="00834113"/>
    <w:rsid w:val="008350F8"/>
    <w:rsid w:val="0083634A"/>
    <w:rsid w:val="00836B9F"/>
    <w:rsid w:val="00837144"/>
    <w:rsid w:val="00840AE1"/>
    <w:rsid w:val="00841C25"/>
    <w:rsid w:val="00842175"/>
    <w:rsid w:val="00843C3B"/>
    <w:rsid w:val="00843F2E"/>
    <w:rsid w:val="00845BE3"/>
    <w:rsid w:val="00847485"/>
    <w:rsid w:val="00850A9A"/>
    <w:rsid w:val="00851566"/>
    <w:rsid w:val="00853836"/>
    <w:rsid w:val="008538A5"/>
    <w:rsid w:val="008538EC"/>
    <w:rsid w:val="00855300"/>
    <w:rsid w:val="00861983"/>
    <w:rsid w:val="00861FC0"/>
    <w:rsid w:val="0086266A"/>
    <w:rsid w:val="00862E3B"/>
    <w:rsid w:val="008632A7"/>
    <w:rsid w:val="00863BF8"/>
    <w:rsid w:val="0086453E"/>
    <w:rsid w:val="00865209"/>
    <w:rsid w:val="00865BCF"/>
    <w:rsid w:val="00865ED6"/>
    <w:rsid w:val="00870829"/>
    <w:rsid w:val="00870C18"/>
    <w:rsid w:val="00871E76"/>
    <w:rsid w:val="00872835"/>
    <w:rsid w:val="00873F78"/>
    <w:rsid w:val="0087517B"/>
    <w:rsid w:val="00875443"/>
    <w:rsid w:val="008754C0"/>
    <w:rsid w:val="00876EDE"/>
    <w:rsid w:val="00877B7B"/>
    <w:rsid w:val="00880A34"/>
    <w:rsid w:val="00880D7E"/>
    <w:rsid w:val="00882307"/>
    <w:rsid w:val="00882681"/>
    <w:rsid w:val="008827DE"/>
    <w:rsid w:val="00882D1A"/>
    <w:rsid w:val="0088608A"/>
    <w:rsid w:val="00886EDF"/>
    <w:rsid w:val="00887F92"/>
    <w:rsid w:val="00890122"/>
    <w:rsid w:val="0089205A"/>
    <w:rsid w:val="0089251E"/>
    <w:rsid w:val="00893B50"/>
    <w:rsid w:val="0089479A"/>
    <w:rsid w:val="00895627"/>
    <w:rsid w:val="00895D24"/>
    <w:rsid w:val="00895DBF"/>
    <w:rsid w:val="008978D0"/>
    <w:rsid w:val="008A445F"/>
    <w:rsid w:val="008A58AF"/>
    <w:rsid w:val="008A6F3F"/>
    <w:rsid w:val="008B0843"/>
    <w:rsid w:val="008B6379"/>
    <w:rsid w:val="008B6440"/>
    <w:rsid w:val="008B6F56"/>
    <w:rsid w:val="008C19DF"/>
    <w:rsid w:val="008C23C0"/>
    <w:rsid w:val="008C2685"/>
    <w:rsid w:val="008C667A"/>
    <w:rsid w:val="008C76C4"/>
    <w:rsid w:val="008C7A26"/>
    <w:rsid w:val="008D058B"/>
    <w:rsid w:val="008D1A7E"/>
    <w:rsid w:val="008D1B98"/>
    <w:rsid w:val="008D4377"/>
    <w:rsid w:val="008D6907"/>
    <w:rsid w:val="008D6E60"/>
    <w:rsid w:val="008D7078"/>
    <w:rsid w:val="008E070B"/>
    <w:rsid w:val="008E0E17"/>
    <w:rsid w:val="008E17E9"/>
    <w:rsid w:val="008E1F73"/>
    <w:rsid w:val="008E7F3D"/>
    <w:rsid w:val="008F28C7"/>
    <w:rsid w:val="008F2ABE"/>
    <w:rsid w:val="008F2B2A"/>
    <w:rsid w:val="008F3DAA"/>
    <w:rsid w:val="008F3DD7"/>
    <w:rsid w:val="008F5C34"/>
    <w:rsid w:val="008F5F32"/>
    <w:rsid w:val="008F66F2"/>
    <w:rsid w:val="008F67CA"/>
    <w:rsid w:val="008F6874"/>
    <w:rsid w:val="0090573C"/>
    <w:rsid w:val="00906880"/>
    <w:rsid w:val="0091000C"/>
    <w:rsid w:val="00910512"/>
    <w:rsid w:val="00911264"/>
    <w:rsid w:val="009122A7"/>
    <w:rsid w:val="00912A47"/>
    <w:rsid w:val="00912E2A"/>
    <w:rsid w:val="00913674"/>
    <w:rsid w:val="0091724E"/>
    <w:rsid w:val="00917696"/>
    <w:rsid w:val="00922552"/>
    <w:rsid w:val="009225E5"/>
    <w:rsid w:val="0092581C"/>
    <w:rsid w:val="00927610"/>
    <w:rsid w:val="009304CA"/>
    <w:rsid w:val="00931097"/>
    <w:rsid w:val="00932580"/>
    <w:rsid w:val="00932FD9"/>
    <w:rsid w:val="009336A0"/>
    <w:rsid w:val="0093393C"/>
    <w:rsid w:val="00935018"/>
    <w:rsid w:val="00940056"/>
    <w:rsid w:val="00940A0F"/>
    <w:rsid w:val="009415EE"/>
    <w:rsid w:val="009424AC"/>
    <w:rsid w:val="0094364A"/>
    <w:rsid w:val="00943795"/>
    <w:rsid w:val="009447B4"/>
    <w:rsid w:val="009472BF"/>
    <w:rsid w:val="0094732D"/>
    <w:rsid w:val="009518DA"/>
    <w:rsid w:val="00951BE0"/>
    <w:rsid w:val="00954C5A"/>
    <w:rsid w:val="00956174"/>
    <w:rsid w:val="00957082"/>
    <w:rsid w:val="00957344"/>
    <w:rsid w:val="00957D10"/>
    <w:rsid w:val="009602FB"/>
    <w:rsid w:val="009629CE"/>
    <w:rsid w:val="00963142"/>
    <w:rsid w:val="009640FD"/>
    <w:rsid w:val="009646E3"/>
    <w:rsid w:val="0096745B"/>
    <w:rsid w:val="00967A01"/>
    <w:rsid w:val="00970E7C"/>
    <w:rsid w:val="0097287E"/>
    <w:rsid w:val="00973330"/>
    <w:rsid w:val="00973517"/>
    <w:rsid w:val="0097383A"/>
    <w:rsid w:val="00973BF1"/>
    <w:rsid w:val="00974691"/>
    <w:rsid w:val="00975C3C"/>
    <w:rsid w:val="009770E9"/>
    <w:rsid w:val="00980CEA"/>
    <w:rsid w:val="009812D3"/>
    <w:rsid w:val="00982C18"/>
    <w:rsid w:val="00983C24"/>
    <w:rsid w:val="00983C75"/>
    <w:rsid w:val="00984282"/>
    <w:rsid w:val="0098486A"/>
    <w:rsid w:val="009849CA"/>
    <w:rsid w:val="00985C38"/>
    <w:rsid w:val="00987733"/>
    <w:rsid w:val="00987B43"/>
    <w:rsid w:val="00990F2F"/>
    <w:rsid w:val="00991703"/>
    <w:rsid w:val="00991872"/>
    <w:rsid w:val="0099283D"/>
    <w:rsid w:val="00995BA6"/>
    <w:rsid w:val="0099667C"/>
    <w:rsid w:val="00997DED"/>
    <w:rsid w:val="009A24B7"/>
    <w:rsid w:val="009A42F1"/>
    <w:rsid w:val="009A6D5D"/>
    <w:rsid w:val="009A6ED2"/>
    <w:rsid w:val="009A76F2"/>
    <w:rsid w:val="009A7796"/>
    <w:rsid w:val="009A7CD0"/>
    <w:rsid w:val="009B110E"/>
    <w:rsid w:val="009B1D69"/>
    <w:rsid w:val="009B379A"/>
    <w:rsid w:val="009B44BE"/>
    <w:rsid w:val="009B4511"/>
    <w:rsid w:val="009B5E70"/>
    <w:rsid w:val="009B700A"/>
    <w:rsid w:val="009C137A"/>
    <w:rsid w:val="009C3477"/>
    <w:rsid w:val="009C5E76"/>
    <w:rsid w:val="009C6AC4"/>
    <w:rsid w:val="009C7C39"/>
    <w:rsid w:val="009D0FA1"/>
    <w:rsid w:val="009D185D"/>
    <w:rsid w:val="009D1B43"/>
    <w:rsid w:val="009D1FA5"/>
    <w:rsid w:val="009D2A0A"/>
    <w:rsid w:val="009D48E5"/>
    <w:rsid w:val="009D5532"/>
    <w:rsid w:val="009D5C3C"/>
    <w:rsid w:val="009E042A"/>
    <w:rsid w:val="009E15CF"/>
    <w:rsid w:val="009E2605"/>
    <w:rsid w:val="009E2E9A"/>
    <w:rsid w:val="009E38FB"/>
    <w:rsid w:val="009E4649"/>
    <w:rsid w:val="009E4F57"/>
    <w:rsid w:val="009E6B5C"/>
    <w:rsid w:val="009E71BA"/>
    <w:rsid w:val="009E7997"/>
    <w:rsid w:val="009F1396"/>
    <w:rsid w:val="009F44BB"/>
    <w:rsid w:val="009F62A5"/>
    <w:rsid w:val="009F6F06"/>
    <w:rsid w:val="00A01B24"/>
    <w:rsid w:val="00A036A2"/>
    <w:rsid w:val="00A03720"/>
    <w:rsid w:val="00A03C00"/>
    <w:rsid w:val="00A043A4"/>
    <w:rsid w:val="00A04D72"/>
    <w:rsid w:val="00A060DE"/>
    <w:rsid w:val="00A07F75"/>
    <w:rsid w:val="00A103C5"/>
    <w:rsid w:val="00A105C2"/>
    <w:rsid w:val="00A120B4"/>
    <w:rsid w:val="00A12757"/>
    <w:rsid w:val="00A13CA7"/>
    <w:rsid w:val="00A15812"/>
    <w:rsid w:val="00A159E0"/>
    <w:rsid w:val="00A16EB3"/>
    <w:rsid w:val="00A171F4"/>
    <w:rsid w:val="00A20581"/>
    <w:rsid w:val="00A21289"/>
    <w:rsid w:val="00A21964"/>
    <w:rsid w:val="00A22C59"/>
    <w:rsid w:val="00A22E21"/>
    <w:rsid w:val="00A2347E"/>
    <w:rsid w:val="00A23DA0"/>
    <w:rsid w:val="00A264E0"/>
    <w:rsid w:val="00A26B6B"/>
    <w:rsid w:val="00A270A8"/>
    <w:rsid w:val="00A271DA"/>
    <w:rsid w:val="00A30BDA"/>
    <w:rsid w:val="00A323B1"/>
    <w:rsid w:val="00A32AE9"/>
    <w:rsid w:val="00A34D98"/>
    <w:rsid w:val="00A358A2"/>
    <w:rsid w:val="00A37D13"/>
    <w:rsid w:val="00A40B23"/>
    <w:rsid w:val="00A422BA"/>
    <w:rsid w:val="00A431F1"/>
    <w:rsid w:val="00A43889"/>
    <w:rsid w:val="00A43A01"/>
    <w:rsid w:val="00A47AF1"/>
    <w:rsid w:val="00A50943"/>
    <w:rsid w:val="00A5348E"/>
    <w:rsid w:val="00A543F3"/>
    <w:rsid w:val="00A57264"/>
    <w:rsid w:val="00A572BF"/>
    <w:rsid w:val="00A5766E"/>
    <w:rsid w:val="00A579EC"/>
    <w:rsid w:val="00A57A78"/>
    <w:rsid w:val="00A61BF8"/>
    <w:rsid w:val="00A62D5F"/>
    <w:rsid w:val="00A63CFF"/>
    <w:rsid w:val="00A64633"/>
    <w:rsid w:val="00A64F69"/>
    <w:rsid w:val="00A65D2E"/>
    <w:rsid w:val="00A670A0"/>
    <w:rsid w:val="00A672C0"/>
    <w:rsid w:val="00A676E2"/>
    <w:rsid w:val="00A71FD1"/>
    <w:rsid w:val="00A7343A"/>
    <w:rsid w:val="00A73B6E"/>
    <w:rsid w:val="00A758DB"/>
    <w:rsid w:val="00A771C2"/>
    <w:rsid w:val="00A77798"/>
    <w:rsid w:val="00A802D3"/>
    <w:rsid w:val="00A81D1E"/>
    <w:rsid w:val="00A81F6C"/>
    <w:rsid w:val="00A86218"/>
    <w:rsid w:val="00A90226"/>
    <w:rsid w:val="00A91608"/>
    <w:rsid w:val="00A9357F"/>
    <w:rsid w:val="00A93D71"/>
    <w:rsid w:val="00A93FD9"/>
    <w:rsid w:val="00AA0131"/>
    <w:rsid w:val="00AB0F18"/>
    <w:rsid w:val="00AB2324"/>
    <w:rsid w:val="00AB2B3B"/>
    <w:rsid w:val="00AB33C1"/>
    <w:rsid w:val="00AB4971"/>
    <w:rsid w:val="00AB4F84"/>
    <w:rsid w:val="00AB51BB"/>
    <w:rsid w:val="00AB7F15"/>
    <w:rsid w:val="00AC1246"/>
    <w:rsid w:val="00AC1501"/>
    <w:rsid w:val="00AC3070"/>
    <w:rsid w:val="00AD0312"/>
    <w:rsid w:val="00AD0E8F"/>
    <w:rsid w:val="00AD2A1D"/>
    <w:rsid w:val="00AD2CB7"/>
    <w:rsid w:val="00AD562D"/>
    <w:rsid w:val="00AD5B2E"/>
    <w:rsid w:val="00AD6C8F"/>
    <w:rsid w:val="00AE08BE"/>
    <w:rsid w:val="00AE269B"/>
    <w:rsid w:val="00AE2839"/>
    <w:rsid w:val="00AE2B1A"/>
    <w:rsid w:val="00AE3BCE"/>
    <w:rsid w:val="00AE3E56"/>
    <w:rsid w:val="00AE44CC"/>
    <w:rsid w:val="00AE48AC"/>
    <w:rsid w:val="00AE4943"/>
    <w:rsid w:val="00AE4D31"/>
    <w:rsid w:val="00AE6086"/>
    <w:rsid w:val="00AE7220"/>
    <w:rsid w:val="00AF12DA"/>
    <w:rsid w:val="00AF1589"/>
    <w:rsid w:val="00AF2876"/>
    <w:rsid w:val="00AF291F"/>
    <w:rsid w:val="00AF552D"/>
    <w:rsid w:val="00AF676E"/>
    <w:rsid w:val="00B00BD6"/>
    <w:rsid w:val="00B00DFB"/>
    <w:rsid w:val="00B01732"/>
    <w:rsid w:val="00B018E1"/>
    <w:rsid w:val="00B02282"/>
    <w:rsid w:val="00B03849"/>
    <w:rsid w:val="00B03C3D"/>
    <w:rsid w:val="00B05580"/>
    <w:rsid w:val="00B0666A"/>
    <w:rsid w:val="00B067E2"/>
    <w:rsid w:val="00B10C45"/>
    <w:rsid w:val="00B11CE2"/>
    <w:rsid w:val="00B123B0"/>
    <w:rsid w:val="00B12888"/>
    <w:rsid w:val="00B13124"/>
    <w:rsid w:val="00B1404D"/>
    <w:rsid w:val="00B1523F"/>
    <w:rsid w:val="00B16F06"/>
    <w:rsid w:val="00B1759F"/>
    <w:rsid w:val="00B20B42"/>
    <w:rsid w:val="00B20FAD"/>
    <w:rsid w:val="00B2147C"/>
    <w:rsid w:val="00B225D5"/>
    <w:rsid w:val="00B23991"/>
    <w:rsid w:val="00B23DE3"/>
    <w:rsid w:val="00B24C0C"/>
    <w:rsid w:val="00B2514B"/>
    <w:rsid w:val="00B27102"/>
    <w:rsid w:val="00B30314"/>
    <w:rsid w:val="00B31ADE"/>
    <w:rsid w:val="00B3208F"/>
    <w:rsid w:val="00B32CCB"/>
    <w:rsid w:val="00B336BB"/>
    <w:rsid w:val="00B34181"/>
    <w:rsid w:val="00B3583B"/>
    <w:rsid w:val="00B3715A"/>
    <w:rsid w:val="00B404B8"/>
    <w:rsid w:val="00B40742"/>
    <w:rsid w:val="00B40FE1"/>
    <w:rsid w:val="00B41DC9"/>
    <w:rsid w:val="00B429AD"/>
    <w:rsid w:val="00B435CD"/>
    <w:rsid w:val="00B443DD"/>
    <w:rsid w:val="00B46A09"/>
    <w:rsid w:val="00B51860"/>
    <w:rsid w:val="00B5246D"/>
    <w:rsid w:val="00B52D78"/>
    <w:rsid w:val="00B53220"/>
    <w:rsid w:val="00B539DF"/>
    <w:rsid w:val="00B55D98"/>
    <w:rsid w:val="00B607C7"/>
    <w:rsid w:val="00B6214D"/>
    <w:rsid w:val="00B6256D"/>
    <w:rsid w:val="00B63D61"/>
    <w:rsid w:val="00B65239"/>
    <w:rsid w:val="00B653AE"/>
    <w:rsid w:val="00B663B4"/>
    <w:rsid w:val="00B66CAC"/>
    <w:rsid w:val="00B66CDC"/>
    <w:rsid w:val="00B70790"/>
    <w:rsid w:val="00B70DB2"/>
    <w:rsid w:val="00B729C5"/>
    <w:rsid w:val="00B72BB6"/>
    <w:rsid w:val="00B73B85"/>
    <w:rsid w:val="00B755E4"/>
    <w:rsid w:val="00B81C4F"/>
    <w:rsid w:val="00B84E07"/>
    <w:rsid w:val="00B850B0"/>
    <w:rsid w:val="00B850E5"/>
    <w:rsid w:val="00B85523"/>
    <w:rsid w:val="00B86893"/>
    <w:rsid w:val="00B86B0C"/>
    <w:rsid w:val="00B8706C"/>
    <w:rsid w:val="00B87ED2"/>
    <w:rsid w:val="00B91BCA"/>
    <w:rsid w:val="00B94142"/>
    <w:rsid w:val="00B945BE"/>
    <w:rsid w:val="00B94E38"/>
    <w:rsid w:val="00B97E54"/>
    <w:rsid w:val="00BA0685"/>
    <w:rsid w:val="00BA15DA"/>
    <w:rsid w:val="00BA34E2"/>
    <w:rsid w:val="00BA45B5"/>
    <w:rsid w:val="00BA578E"/>
    <w:rsid w:val="00BA618F"/>
    <w:rsid w:val="00BA6AC8"/>
    <w:rsid w:val="00BA7C9F"/>
    <w:rsid w:val="00BB1D89"/>
    <w:rsid w:val="00BB252B"/>
    <w:rsid w:val="00BB2B86"/>
    <w:rsid w:val="00BB41D8"/>
    <w:rsid w:val="00BB5BC0"/>
    <w:rsid w:val="00BB60C3"/>
    <w:rsid w:val="00BB6F91"/>
    <w:rsid w:val="00BB7180"/>
    <w:rsid w:val="00BC0DF0"/>
    <w:rsid w:val="00BC0F34"/>
    <w:rsid w:val="00BC119E"/>
    <w:rsid w:val="00BC3393"/>
    <w:rsid w:val="00BC4063"/>
    <w:rsid w:val="00BC40BE"/>
    <w:rsid w:val="00BC524F"/>
    <w:rsid w:val="00BC573D"/>
    <w:rsid w:val="00BC6126"/>
    <w:rsid w:val="00BD09B0"/>
    <w:rsid w:val="00BD2282"/>
    <w:rsid w:val="00BD3041"/>
    <w:rsid w:val="00BD3086"/>
    <w:rsid w:val="00BD3716"/>
    <w:rsid w:val="00BD372B"/>
    <w:rsid w:val="00BD5391"/>
    <w:rsid w:val="00BD67DE"/>
    <w:rsid w:val="00BD7AB8"/>
    <w:rsid w:val="00BE03F8"/>
    <w:rsid w:val="00BE2FC1"/>
    <w:rsid w:val="00BE4CDD"/>
    <w:rsid w:val="00BE5417"/>
    <w:rsid w:val="00BF2532"/>
    <w:rsid w:val="00BF368D"/>
    <w:rsid w:val="00BF4837"/>
    <w:rsid w:val="00BF7412"/>
    <w:rsid w:val="00BF7DC6"/>
    <w:rsid w:val="00C015DA"/>
    <w:rsid w:val="00C02AF8"/>
    <w:rsid w:val="00C02FA7"/>
    <w:rsid w:val="00C04270"/>
    <w:rsid w:val="00C04918"/>
    <w:rsid w:val="00C05262"/>
    <w:rsid w:val="00C06216"/>
    <w:rsid w:val="00C06569"/>
    <w:rsid w:val="00C07AAD"/>
    <w:rsid w:val="00C1076F"/>
    <w:rsid w:val="00C14532"/>
    <w:rsid w:val="00C14823"/>
    <w:rsid w:val="00C179B0"/>
    <w:rsid w:val="00C20F87"/>
    <w:rsid w:val="00C21211"/>
    <w:rsid w:val="00C21A9D"/>
    <w:rsid w:val="00C22A29"/>
    <w:rsid w:val="00C2364B"/>
    <w:rsid w:val="00C23D81"/>
    <w:rsid w:val="00C24422"/>
    <w:rsid w:val="00C24650"/>
    <w:rsid w:val="00C25AA5"/>
    <w:rsid w:val="00C30BF4"/>
    <w:rsid w:val="00C340F6"/>
    <w:rsid w:val="00C350BD"/>
    <w:rsid w:val="00C35373"/>
    <w:rsid w:val="00C36243"/>
    <w:rsid w:val="00C36514"/>
    <w:rsid w:val="00C37FAD"/>
    <w:rsid w:val="00C443B5"/>
    <w:rsid w:val="00C5001D"/>
    <w:rsid w:val="00C501B0"/>
    <w:rsid w:val="00C509C6"/>
    <w:rsid w:val="00C52F0F"/>
    <w:rsid w:val="00C536CE"/>
    <w:rsid w:val="00C54FA2"/>
    <w:rsid w:val="00C55950"/>
    <w:rsid w:val="00C56323"/>
    <w:rsid w:val="00C6219D"/>
    <w:rsid w:val="00C63404"/>
    <w:rsid w:val="00C63C30"/>
    <w:rsid w:val="00C64740"/>
    <w:rsid w:val="00C65DF3"/>
    <w:rsid w:val="00C66043"/>
    <w:rsid w:val="00C66381"/>
    <w:rsid w:val="00C7007D"/>
    <w:rsid w:val="00C708DC"/>
    <w:rsid w:val="00C74985"/>
    <w:rsid w:val="00C74EB5"/>
    <w:rsid w:val="00C75BD8"/>
    <w:rsid w:val="00C76B15"/>
    <w:rsid w:val="00C77F2E"/>
    <w:rsid w:val="00C80469"/>
    <w:rsid w:val="00C805E2"/>
    <w:rsid w:val="00C80C85"/>
    <w:rsid w:val="00C80CD4"/>
    <w:rsid w:val="00C81BD0"/>
    <w:rsid w:val="00C82083"/>
    <w:rsid w:val="00C82355"/>
    <w:rsid w:val="00C82CB7"/>
    <w:rsid w:val="00C83AD6"/>
    <w:rsid w:val="00C840AB"/>
    <w:rsid w:val="00C846EB"/>
    <w:rsid w:val="00C849F9"/>
    <w:rsid w:val="00C84BB1"/>
    <w:rsid w:val="00C92150"/>
    <w:rsid w:val="00C92B08"/>
    <w:rsid w:val="00C95025"/>
    <w:rsid w:val="00C95FEF"/>
    <w:rsid w:val="00C974BA"/>
    <w:rsid w:val="00CA0051"/>
    <w:rsid w:val="00CA2CAE"/>
    <w:rsid w:val="00CA4CFC"/>
    <w:rsid w:val="00CA577C"/>
    <w:rsid w:val="00CA5A44"/>
    <w:rsid w:val="00CA6BC1"/>
    <w:rsid w:val="00CA6F6B"/>
    <w:rsid w:val="00CB114B"/>
    <w:rsid w:val="00CB295F"/>
    <w:rsid w:val="00CB2D09"/>
    <w:rsid w:val="00CB306A"/>
    <w:rsid w:val="00CB3104"/>
    <w:rsid w:val="00CB7003"/>
    <w:rsid w:val="00CC1127"/>
    <w:rsid w:val="00CC2C1B"/>
    <w:rsid w:val="00CC38D9"/>
    <w:rsid w:val="00CC4751"/>
    <w:rsid w:val="00CC5806"/>
    <w:rsid w:val="00CC58E2"/>
    <w:rsid w:val="00CC67A4"/>
    <w:rsid w:val="00CC77D5"/>
    <w:rsid w:val="00CD1B35"/>
    <w:rsid w:val="00CD382C"/>
    <w:rsid w:val="00CD3C65"/>
    <w:rsid w:val="00CD4F87"/>
    <w:rsid w:val="00CD5181"/>
    <w:rsid w:val="00CD6D1F"/>
    <w:rsid w:val="00CD6E37"/>
    <w:rsid w:val="00CD7896"/>
    <w:rsid w:val="00CD7C2A"/>
    <w:rsid w:val="00CE122D"/>
    <w:rsid w:val="00CE26BC"/>
    <w:rsid w:val="00CE2A6A"/>
    <w:rsid w:val="00CE36D1"/>
    <w:rsid w:val="00CE420D"/>
    <w:rsid w:val="00CE4CFD"/>
    <w:rsid w:val="00CE67FA"/>
    <w:rsid w:val="00CE71AE"/>
    <w:rsid w:val="00CF166A"/>
    <w:rsid w:val="00CF31E8"/>
    <w:rsid w:val="00CF338F"/>
    <w:rsid w:val="00CF33A2"/>
    <w:rsid w:val="00CF3B23"/>
    <w:rsid w:val="00CF3B4C"/>
    <w:rsid w:val="00CF44B8"/>
    <w:rsid w:val="00CF44CB"/>
    <w:rsid w:val="00CF4651"/>
    <w:rsid w:val="00CF5497"/>
    <w:rsid w:val="00CF5697"/>
    <w:rsid w:val="00CF6BE3"/>
    <w:rsid w:val="00CF6CDF"/>
    <w:rsid w:val="00CF7905"/>
    <w:rsid w:val="00D01361"/>
    <w:rsid w:val="00D02A61"/>
    <w:rsid w:val="00D0334C"/>
    <w:rsid w:val="00D03B73"/>
    <w:rsid w:val="00D04DA0"/>
    <w:rsid w:val="00D06DA6"/>
    <w:rsid w:val="00D07804"/>
    <w:rsid w:val="00D07E6F"/>
    <w:rsid w:val="00D1018D"/>
    <w:rsid w:val="00D1160D"/>
    <w:rsid w:val="00D12C81"/>
    <w:rsid w:val="00D13C7A"/>
    <w:rsid w:val="00D13D74"/>
    <w:rsid w:val="00D15A78"/>
    <w:rsid w:val="00D17464"/>
    <w:rsid w:val="00D1755A"/>
    <w:rsid w:val="00D17DC0"/>
    <w:rsid w:val="00D209A2"/>
    <w:rsid w:val="00D20E7E"/>
    <w:rsid w:val="00D21F29"/>
    <w:rsid w:val="00D22833"/>
    <w:rsid w:val="00D24756"/>
    <w:rsid w:val="00D25FCA"/>
    <w:rsid w:val="00D26A3A"/>
    <w:rsid w:val="00D27E2A"/>
    <w:rsid w:val="00D27FB8"/>
    <w:rsid w:val="00D309E5"/>
    <w:rsid w:val="00D312FE"/>
    <w:rsid w:val="00D31AC8"/>
    <w:rsid w:val="00D3296F"/>
    <w:rsid w:val="00D32ADF"/>
    <w:rsid w:val="00D3407D"/>
    <w:rsid w:val="00D3457C"/>
    <w:rsid w:val="00D347B7"/>
    <w:rsid w:val="00D34FE8"/>
    <w:rsid w:val="00D359D1"/>
    <w:rsid w:val="00D35BC0"/>
    <w:rsid w:val="00D35C38"/>
    <w:rsid w:val="00D37CA2"/>
    <w:rsid w:val="00D4003B"/>
    <w:rsid w:val="00D40E87"/>
    <w:rsid w:val="00D43644"/>
    <w:rsid w:val="00D43A8E"/>
    <w:rsid w:val="00D4481F"/>
    <w:rsid w:val="00D45FD3"/>
    <w:rsid w:val="00D466B6"/>
    <w:rsid w:val="00D46CC0"/>
    <w:rsid w:val="00D47719"/>
    <w:rsid w:val="00D47B9C"/>
    <w:rsid w:val="00D47E68"/>
    <w:rsid w:val="00D516A0"/>
    <w:rsid w:val="00D51916"/>
    <w:rsid w:val="00D538E9"/>
    <w:rsid w:val="00D57A9D"/>
    <w:rsid w:val="00D57ACF"/>
    <w:rsid w:val="00D57F0A"/>
    <w:rsid w:val="00D6341D"/>
    <w:rsid w:val="00D63B49"/>
    <w:rsid w:val="00D64D33"/>
    <w:rsid w:val="00D66A28"/>
    <w:rsid w:val="00D70915"/>
    <w:rsid w:val="00D71C6F"/>
    <w:rsid w:val="00D7231C"/>
    <w:rsid w:val="00D725C6"/>
    <w:rsid w:val="00D731A7"/>
    <w:rsid w:val="00D7513C"/>
    <w:rsid w:val="00D77E11"/>
    <w:rsid w:val="00D77E69"/>
    <w:rsid w:val="00D80B5A"/>
    <w:rsid w:val="00D80FB5"/>
    <w:rsid w:val="00D82939"/>
    <w:rsid w:val="00D8413B"/>
    <w:rsid w:val="00D86511"/>
    <w:rsid w:val="00D86AC9"/>
    <w:rsid w:val="00D877A9"/>
    <w:rsid w:val="00D90F33"/>
    <w:rsid w:val="00D9166E"/>
    <w:rsid w:val="00D92301"/>
    <w:rsid w:val="00D93B0E"/>
    <w:rsid w:val="00D93C9A"/>
    <w:rsid w:val="00D93E2D"/>
    <w:rsid w:val="00D94E59"/>
    <w:rsid w:val="00D95CA0"/>
    <w:rsid w:val="00D9735B"/>
    <w:rsid w:val="00DA5876"/>
    <w:rsid w:val="00DA59A8"/>
    <w:rsid w:val="00DA6960"/>
    <w:rsid w:val="00DA7C2B"/>
    <w:rsid w:val="00DA7F1B"/>
    <w:rsid w:val="00DB4A2A"/>
    <w:rsid w:val="00DB67D3"/>
    <w:rsid w:val="00DC2278"/>
    <w:rsid w:val="00DC333F"/>
    <w:rsid w:val="00DC3D74"/>
    <w:rsid w:val="00DC507A"/>
    <w:rsid w:val="00DC7CFF"/>
    <w:rsid w:val="00DD0EA6"/>
    <w:rsid w:val="00DD1404"/>
    <w:rsid w:val="00DD26C3"/>
    <w:rsid w:val="00DD2BC2"/>
    <w:rsid w:val="00DD3BA7"/>
    <w:rsid w:val="00DD478A"/>
    <w:rsid w:val="00DD5C7C"/>
    <w:rsid w:val="00DD60F6"/>
    <w:rsid w:val="00DE06C0"/>
    <w:rsid w:val="00DE1E99"/>
    <w:rsid w:val="00DE2727"/>
    <w:rsid w:val="00DE2772"/>
    <w:rsid w:val="00DE2E73"/>
    <w:rsid w:val="00DE2E7E"/>
    <w:rsid w:val="00DE4549"/>
    <w:rsid w:val="00DE48EA"/>
    <w:rsid w:val="00DE765E"/>
    <w:rsid w:val="00DF3928"/>
    <w:rsid w:val="00DF492E"/>
    <w:rsid w:val="00DF71A7"/>
    <w:rsid w:val="00E00402"/>
    <w:rsid w:val="00E00DA7"/>
    <w:rsid w:val="00E01CCC"/>
    <w:rsid w:val="00E021AA"/>
    <w:rsid w:val="00E032D9"/>
    <w:rsid w:val="00E0387B"/>
    <w:rsid w:val="00E05901"/>
    <w:rsid w:val="00E05D99"/>
    <w:rsid w:val="00E07F72"/>
    <w:rsid w:val="00E10560"/>
    <w:rsid w:val="00E12C15"/>
    <w:rsid w:val="00E14F5F"/>
    <w:rsid w:val="00E15410"/>
    <w:rsid w:val="00E17687"/>
    <w:rsid w:val="00E20694"/>
    <w:rsid w:val="00E20910"/>
    <w:rsid w:val="00E2125D"/>
    <w:rsid w:val="00E23608"/>
    <w:rsid w:val="00E23861"/>
    <w:rsid w:val="00E24790"/>
    <w:rsid w:val="00E24E23"/>
    <w:rsid w:val="00E24F72"/>
    <w:rsid w:val="00E25FC6"/>
    <w:rsid w:val="00E27161"/>
    <w:rsid w:val="00E274B7"/>
    <w:rsid w:val="00E27D77"/>
    <w:rsid w:val="00E27FFD"/>
    <w:rsid w:val="00E30EFA"/>
    <w:rsid w:val="00E315B3"/>
    <w:rsid w:val="00E32F16"/>
    <w:rsid w:val="00E32F5B"/>
    <w:rsid w:val="00E339BC"/>
    <w:rsid w:val="00E344AB"/>
    <w:rsid w:val="00E353EA"/>
    <w:rsid w:val="00E35569"/>
    <w:rsid w:val="00E36231"/>
    <w:rsid w:val="00E37FF9"/>
    <w:rsid w:val="00E40B59"/>
    <w:rsid w:val="00E410DF"/>
    <w:rsid w:val="00E41FFC"/>
    <w:rsid w:val="00E42EDA"/>
    <w:rsid w:val="00E43CF8"/>
    <w:rsid w:val="00E45050"/>
    <w:rsid w:val="00E458B2"/>
    <w:rsid w:val="00E47DF2"/>
    <w:rsid w:val="00E511BC"/>
    <w:rsid w:val="00E51235"/>
    <w:rsid w:val="00E518EF"/>
    <w:rsid w:val="00E53AD9"/>
    <w:rsid w:val="00E54E04"/>
    <w:rsid w:val="00E55332"/>
    <w:rsid w:val="00E601C0"/>
    <w:rsid w:val="00E605E6"/>
    <w:rsid w:val="00E60762"/>
    <w:rsid w:val="00E60EE0"/>
    <w:rsid w:val="00E61960"/>
    <w:rsid w:val="00E620B2"/>
    <w:rsid w:val="00E640C7"/>
    <w:rsid w:val="00E6621A"/>
    <w:rsid w:val="00E677AF"/>
    <w:rsid w:val="00E717EF"/>
    <w:rsid w:val="00E732C6"/>
    <w:rsid w:val="00E743A5"/>
    <w:rsid w:val="00E75B54"/>
    <w:rsid w:val="00E765A9"/>
    <w:rsid w:val="00E768FA"/>
    <w:rsid w:val="00E76DDB"/>
    <w:rsid w:val="00E80A92"/>
    <w:rsid w:val="00E81232"/>
    <w:rsid w:val="00E8221C"/>
    <w:rsid w:val="00E8254A"/>
    <w:rsid w:val="00E8374C"/>
    <w:rsid w:val="00E843CC"/>
    <w:rsid w:val="00E847F2"/>
    <w:rsid w:val="00E84BD5"/>
    <w:rsid w:val="00E852C2"/>
    <w:rsid w:val="00E8669B"/>
    <w:rsid w:val="00E90491"/>
    <w:rsid w:val="00E904A8"/>
    <w:rsid w:val="00E906D3"/>
    <w:rsid w:val="00E90AB9"/>
    <w:rsid w:val="00E91F35"/>
    <w:rsid w:val="00E9225C"/>
    <w:rsid w:val="00E92A0D"/>
    <w:rsid w:val="00E939CD"/>
    <w:rsid w:val="00E93A3B"/>
    <w:rsid w:val="00E96523"/>
    <w:rsid w:val="00E97B30"/>
    <w:rsid w:val="00EA059B"/>
    <w:rsid w:val="00EA200A"/>
    <w:rsid w:val="00EA27FA"/>
    <w:rsid w:val="00EA59BB"/>
    <w:rsid w:val="00EA5B5B"/>
    <w:rsid w:val="00EA5E59"/>
    <w:rsid w:val="00EA68EC"/>
    <w:rsid w:val="00EB0362"/>
    <w:rsid w:val="00EB0B0F"/>
    <w:rsid w:val="00EB0CF3"/>
    <w:rsid w:val="00EB1994"/>
    <w:rsid w:val="00EB19D2"/>
    <w:rsid w:val="00EB3B38"/>
    <w:rsid w:val="00EB491F"/>
    <w:rsid w:val="00EB4DC1"/>
    <w:rsid w:val="00EB7429"/>
    <w:rsid w:val="00EC0919"/>
    <w:rsid w:val="00EC1215"/>
    <w:rsid w:val="00EC172B"/>
    <w:rsid w:val="00EC19AF"/>
    <w:rsid w:val="00EC1DD4"/>
    <w:rsid w:val="00EC2082"/>
    <w:rsid w:val="00EC264F"/>
    <w:rsid w:val="00EC3523"/>
    <w:rsid w:val="00EC6DF0"/>
    <w:rsid w:val="00ED1E2C"/>
    <w:rsid w:val="00ED28DF"/>
    <w:rsid w:val="00ED2A3A"/>
    <w:rsid w:val="00ED34C1"/>
    <w:rsid w:val="00ED48B5"/>
    <w:rsid w:val="00ED6B4A"/>
    <w:rsid w:val="00EE0F8E"/>
    <w:rsid w:val="00EE343C"/>
    <w:rsid w:val="00EE38CA"/>
    <w:rsid w:val="00EE46D1"/>
    <w:rsid w:val="00EE6D9C"/>
    <w:rsid w:val="00EF0BE3"/>
    <w:rsid w:val="00EF0ECB"/>
    <w:rsid w:val="00EF2B10"/>
    <w:rsid w:val="00EF2DCE"/>
    <w:rsid w:val="00EF35D7"/>
    <w:rsid w:val="00EF4154"/>
    <w:rsid w:val="00EF4B63"/>
    <w:rsid w:val="00EF4EAE"/>
    <w:rsid w:val="00EF6283"/>
    <w:rsid w:val="00F02687"/>
    <w:rsid w:val="00F02D8A"/>
    <w:rsid w:val="00F03515"/>
    <w:rsid w:val="00F046E3"/>
    <w:rsid w:val="00F04CC8"/>
    <w:rsid w:val="00F06E2C"/>
    <w:rsid w:val="00F11476"/>
    <w:rsid w:val="00F118F1"/>
    <w:rsid w:val="00F14F1B"/>
    <w:rsid w:val="00F15078"/>
    <w:rsid w:val="00F1514E"/>
    <w:rsid w:val="00F15284"/>
    <w:rsid w:val="00F1545C"/>
    <w:rsid w:val="00F15587"/>
    <w:rsid w:val="00F1669D"/>
    <w:rsid w:val="00F16931"/>
    <w:rsid w:val="00F172D3"/>
    <w:rsid w:val="00F17595"/>
    <w:rsid w:val="00F17E31"/>
    <w:rsid w:val="00F17FBB"/>
    <w:rsid w:val="00F2132F"/>
    <w:rsid w:val="00F213ED"/>
    <w:rsid w:val="00F21EDF"/>
    <w:rsid w:val="00F222A7"/>
    <w:rsid w:val="00F22A08"/>
    <w:rsid w:val="00F22E52"/>
    <w:rsid w:val="00F23225"/>
    <w:rsid w:val="00F236B4"/>
    <w:rsid w:val="00F23D41"/>
    <w:rsid w:val="00F2499D"/>
    <w:rsid w:val="00F2595E"/>
    <w:rsid w:val="00F27049"/>
    <w:rsid w:val="00F2730E"/>
    <w:rsid w:val="00F3118B"/>
    <w:rsid w:val="00F317C1"/>
    <w:rsid w:val="00F34126"/>
    <w:rsid w:val="00F3585F"/>
    <w:rsid w:val="00F429D4"/>
    <w:rsid w:val="00F43BBC"/>
    <w:rsid w:val="00F46407"/>
    <w:rsid w:val="00F47077"/>
    <w:rsid w:val="00F47E65"/>
    <w:rsid w:val="00F50170"/>
    <w:rsid w:val="00F503D6"/>
    <w:rsid w:val="00F52E66"/>
    <w:rsid w:val="00F53488"/>
    <w:rsid w:val="00F5480B"/>
    <w:rsid w:val="00F54C7D"/>
    <w:rsid w:val="00F554CD"/>
    <w:rsid w:val="00F56DC5"/>
    <w:rsid w:val="00F57A86"/>
    <w:rsid w:val="00F63369"/>
    <w:rsid w:val="00F646E4"/>
    <w:rsid w:val="00F64BAF"/>
    <w:rsid w:val="00F67F98"/>
    <w:rsid w:val="00F70568"/>
    <w:rsid w:val="00F71BEB"/>
    <w:rsid w:val="00F725E7"/>
    <w:rsid w:val="00F73B83"/>
    <w:rsid w:val="00F73C40"/>
    <w:rsid w:val="00F73DDA"/>
    <w:rsid w:val="00F74526"/>
    <w:rsid w:val="00F75F44"/>
    <w:rsid w:val="00F763F4"/>
    <w:rsid w:val="00F77612"/>
    <w:rsid w:val="00F77AF0"/>
    <w:rsid w:val="00F81F64"/>
    <w:rsid w:val="00F831E6"/>
    <w:rsid w:val="00F843CA"/>
    <w:rsid w:val="00F843EB"/>
    <w:rsid w:val="00F84A0B"/>
    <w:rsid w:val="00F87565"/>
    <w:rsid w:val="00F9067F"/>
    <w:rsid w:val="00F90DB9"/>
    <w:rsid w:val="00F90EB4"/>
    <w:rsid w:val="00F91264"/>
    <w:rsid w:val="00F9154A"/>
    <w:rsid w:val="00F916FA"/>
    <w:rsid w:val="00F92AFF"/>
    <w:rsid w:val="00F92C4D"/>
    <w:rsid w:val="00F94364"/>
    <w:rsid w:val="00F949D1"/>
    <w:rsid w:val="00F979F4"/>
    <w:rsid w:val="00F97AA5"/>
    <w:rsid w:val="00FA068F"/>
    <w:rsid w:val="00FA08C6"/>
    <w:rsid w:val="00FA0DF9"/>
    <w:rsid w:val="00FA3EF4"/>
    <w:rsid w:val="00FA47CB"/>
    <w:rsid w:val="00FA556A"/>
    <w:rsid w:val="00FB08C1"/>
    <w:rsid w:val="00FB19E4"/>
    <w:rsid w:val="00FB4466"/>
    <w:rsid w:val="00FB5D69"/>
    <w:rsid w:val="00FB62F1"/>
    <w:rsid w:val="00FB6FA9"/>
    <w:rsid w:val="00FC0362"/>
    <w:rsid w:val="00FC0370"/>
    <w:rsid w:val="00FC09F0"/>
    <w:rsid w:val="00FC11F9"/>
    <w:rsid w:val="00FC32A1"/>
    <w:rsid w:val="00FC440D"/>
    <w:rsid w:val="00FC4D66"/>
    <w:rsid w:val="00FC5216"/>
    <w:rsid w:val="00FC5763"/>
    <w:rsid w:val="00FC5E56"/>
    <w:rsid w:val="00FC6723"/>
    <w:rsid w:val="00FD06F9"/>
    <w:rsid w:val="00FD084B"/>
    <w:rsid w:val="00FD1CDB"/>
    <w:rsid w:val="00FD1E89"/>
    <w:rsid w:val="00FD2AB3"/>
    <w:rsid w:val="00FD2C9F"/>
    <w:rsid w:val="00FD3C3A"/>
    <w:rsid w:val="00FD3CD4"/>
    <w:rsid w:val="00FD3DA0"/>
    <w:rsid w:val="00FD486F"/>
    <w:rsid w:val="00FD6204"/>
    <w:rsid w:val="00FE15C7"/>
    <w:rsid w:val="00FE2182"/>
    <w:rsid w:val="00FE24E4"/>
    <w:rsid w:val="00FE2EF6"/>
    <w:rsid w:val="00FE3107"/>
    <w:rsid w:val="00FE3A74"/>
    <w:rsid w:val="00FE5294"/>
    <w:rsid w:val="00FE73D6"/>
    <w:rsid w:val="00FF04E7"/>
    <w:rsid w:val="00FF18D0"/>
    <w:rsid w:val="00FF1B88"/>
    <w:rsid w:val="00FF3303"/>
    <w:rsid w:val="00FF391F"/>
    <w:rsid w:val="00FF3C38"/>
    <w:rsid w:val="00FF56A5"/>
    <w:rsid w:val="00FF6A91"/>
    <w:rsid w:val="00FF6E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v:textbox inset="5.85pt,.7pt,5.85pt,.7pt"/>
    </o:shapedefaults>
    <o:shapelayout v:ext="edit">
      <o:idmap v:ext="edit" data="1"/>
    </o:shapelayout>
  </w:shapeDefaults>
  <w:decimalSymbol w:val="."/>
  <w:listSeparator w:val=","/>
  <w14:docId w14:val="5CE20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2A29"/>
    <w:pPr>
      <w:widowControl w:val="0"/>
      <w:jc w:val="both"/>
    </w:pPr>
    <w:rPr>
      <w:kern w:val="2"/>
      <w:sz w:val="21"/>
      <w:szCs w:val="24"/>
    </w:rPr>
  </w:style>
  <w:style w:type="paragraph" w:styleId="1">
    <w:name w:val="heading 1"/>
    <w:basedOn w:val="a"/>
    <w:next w:val="a"/>
    <w:link w:val="10"/>
    <w:qFormat/>
    <w:rsid w:val="00F17FBB"/>
    <w:pPr>
      <w:keepNext/>
      <w:outlineLvl w:val="0"/>
    </w:pPr>
    <w:rPr>
      <w:rFonts w:ascii="Arial" w:eastAsia="ＭＳ ゴシック" w:hAnsi="Arial"/>
      <w:sz w:val="24"/>
    </w:rPr>
  </w:style>
  <w:style w:type="paragraph" w:styleId="2">
    <w:name w:val="heading 2"/>
    <w:basedOn w:val="a"/>
    <w:next w:val="a"/>
    <w:link w:val="20"/>
    <w:uiPriority w:val="9"/>
    <w:unhideWhenUsed/>
    <w:qFormat/>
    <w:rsid w:val="00FE2182"/>
    <w:pPr>
      <w:keepNext/>
      <w:outlineLvl w:val="1"/>
    </w:pPr>
    <w:rPr>
      <w:rFonts w:asciiTheme="majorHAnsi" w:eastAsiaTheme="majorEastAsia" w:hAnsiTheme="majorHAnsi" w:cstheme="majorBid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17F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3475DB"/>
    <w:pPr>
      <w:tabs>
        <w:tab w:val="center" w:pos="4252"/>
        <w:tab w:val="right" w:pos="8504"/>
      </w:tabs>
      <w:snapToGrid w:val="0"/>
    </w:pPr>
  </w:style>
  <w:style w:type="paragraph" w:styleId="a6">
    <w:name w:val="footer"/>
    <w:basedOn w:val="a"/>
    <w:link w:val="a7"/>
    <w:uiPriority w:val="99"/>
    <w:rsid w:val="003475DB"/>
    <w:pPr>
      <w:tabs>
        <w:tab w:val="center" w:pos="4252"/>
        <w:tab w:val="right" w:pos="8504"/>
      </w:tabs>
      <w:snapToGrid w:val="0"/>
    </w:pPr>
  </w:style>
  <w:style w:type="paragraph" w:styleId="a8">
    <w:name w:val="Balloon Text"/>
    <w:basedOn w:val="a"/>
    <w:link w:val="a9"/>
    <w:rsid w:val="009640FD"/>
    <w:rPr>
      <w:rFonts w:ascii="Arial" w:eastAsia="ＭＳ ゴシック" w:hAnsi="Arial"/>
      <w:sz w:val="18"/>
      <w:szCs w:val="18"/>
    </w:rPr>
  </w:style>
  <w:style w:type="paragraph" w:styleId="3">
    <w:name w:val="Body Text 3"/>
    <w:basedOn w:val="a"/>
    <w:rsid w:val="00B10C45"/>
    <w:rPr>
      <w:sz w:val="16"/>
      <w:szCs w:val="16"/>
    </w:rPr>
  </w:style>
  <w:style w:type="character" w:styleId="aa">
    <w:name w:val="Hyperlink"/>
    <w:rsid w:val="000378C1"/>
    <w:rPr>
      <w:color w:val="0000FF"/>
      <w:u w:val="single"/>
    </w:rPr>
  </w:style>
  <w:style w:type="character" w:styleId="ab">
    <w:name w:val="page number"/>
    <w:basedOn w:val="a0"/>
    <w:rsid w:val="005060B6"/>
  </w:style>
  <w:style w:type="paragraph" w:styleId="ac">
    <w:name w:val="Date"/>
    <w:basedOn w:val="a"/>
    <w:next w:val="a"/>
    <w:rsid w:val="00FE15C7"/>
  </w:style>
  <w:style w:type="paragraph" w:styleId="21">
    <w:name w:val="Body Text 2"/>
    <w:basedOn w:val="a"/>
    <w:rsid w:val="0046731F"/>
    <w:rPr>
      <w:rFonts w:eastAsia="HG丸ｺﾞｼｯｸM-PRO"/>
      <w:sz w:val="20"/>
      <w:szCs w:val="20"/>
    </w:rPr>
  </w:style>
  <w:style w:type="paragraph" w:styleId="ad">
    <w:name w:val="Body Text Indent"/>
    <w:basedOn w:val="a"/>
    <w:rsid w:val="0046731F"/>
    <w:pPr>
      <w:ind w:leftChars="400" w:left="851"/>
    </w:pPr>
  </w:style>
  <w:style w:type="paragraph" w:styleId="22">
    <w:name w:val="Body Text Indent 2"/>
    <w:basedOn w:val="a"/>
    <w:rsid w:val="0046731F"/>
    <w:pPr>
      <w:spacing w:line="480" w:lineRule="auto"/>
      <w:ind w:leftChars="400" w:left="851"/>
    </w:pPr>
  </w:style>
  <w:style w:type="paragraph" w:customStyle="1" w:styleId="xl31">
    <w:name w:val="xl31"/>
    <w:basedOn w:val="a"/>
    <w:rsid w:val="00D86AC9"/>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hint="eastAsia"/>
      <w:kern w:val="0"/>
      <w:sz w:val="20"/>
      <w:szCs w:val="20"/>
    </w:rPr>
  </w:style>
  <w:style w:type="character" w:styleId="ae">
    <w:name w:val="FollowedHyperlink"/>
    <w:rsid w:val="005B65C2"/>
    <w:rPr>
      <w:color w:val="800080"/>
      <w:u w:val="single"/>
    </w:rPr>
  </w:style>
  <w:style w:type="character" w:customStyle="1" w:styleId="a9">
    <w:name w:val="吹き出し (文字)"/>
    <w:link w:val="a8"/>
    <w:rsid w:val="00570D49"/>
    <w:rPr>
      <w:rFonts w:ascii="Arial" w:eastAsia="ＭＳ ゴシック" w:hAnsi="Arial"/>
      <w:kern w:val="2"/>
      <w:sz w:val="18"/>
      <w:szCs w:val="18"/>
    </w:rPr>
  </w:style>
  <w:style w:type="character" w:styleId="af">
    <w:name w:val="annotation reference"/>
    <w:rsid w:val="00570D49"/>
    <w:rPr>
      <w:sz w:val="18"/>
      <w:szCs w:val="18"/>
    </w:rPr>
  </w:style>
  <w:style w:type="paragraph" w:styleId="af0">
    <w:name w:val="annotation text"/>
    <w:basedOn w:val="a"/>
    <w:link w:val="af1"/>
    <w:rsid w:val="00570D49"/>
    <w:pPr>
      <w:jc w:val="left"/>
    </w:pPr>
  </w:style>
  <w:style w:type="character" w:customStyle="1" w:styleId="af1">
    <w:name w:val="コメント文字列 (文字)"/>
    <w:link w:val="af0"/>
    <w:rsid w:val="00570D49"/>
    <w:rPr>
      <w:kern w:val="2"/>
      <w:sz w:val="21"/>
      <w:szCs w:val="24"/>
    </w:rPr>
  </w:style>
  <w:style w:type="paragraph" w:styleId="af2">
    <w:name w:val="annotation subject"/>
    <w:basedOn w:val="af0"/>
    <w:next w:val="af0"/>
    <w:link w:val="af3"/>
    <w:rsid w:val="00570D49"/>
    <w:rPr>
      <w:b/>
      <w:bCs/>
    </w:rPr>
  </w:style>
  <w:style w:type="character" w:customStyle="1" w:styleId="af3">
    <w:name w:val="コメント内容 (文字)"/>
    <w:link w:val="af2"/>
    <w:rsid w:val="00570D49"/>
    <w:rPr>
      <w:b/>
      <w:bCs/>
      <w:kern w:val="2"/>
      <w:sz w:val="21"/>
      <w:szCs w:val="24"/>
    </w:rPr>
  </w:style>
  <w:style w:type="character" w:customStyle="1" w:styleId="a7">
    <w:name w:val="フッター (文字)"/>
    <w:link w:val="a6"/>
    <w:uiPriority w:val="99"/>
    <w:rsid w:val="00EE6D9C"/>
    <w:rPr>
      <w:kern w:val="2"/>
      <w:sz w:val="21"/>
      <w:szCs w:val="24"/>
    </w:rPr>
  </w:style>
  <w:style w:type="character" w:customStyle="1" w:styleId="a5">
    <w:name w:val="ヘッダー (文字)"/>
    <w:link w:val="a4"/>
    <w:uiPriority w:val="99"/>
    <w:rsid w:val="00C37FAD"/>
    <w:rPr>
      <w:kern w:val="2"/>
      <w:sz w:val="21"/>
      <w:szCs w:val="24"/>
    </w:rPr>
  </w:style>
  <w:style w:type="paragraph" w:styleId="Web">
    <w:name w:val="Normal (Web)"/>
    <w:basedOn w:val="a"/>
    <w:uiPriority w:val="99"/>
    <w:unhideWhenUsed/>
    <w:rsid w:val="007E3D23"/>
    <w:rPr>
      <w:rFonts w:ascii="Times New Roman" w:eastAsia="ＤＦ細丸ゴシック体" w:hAnsi="Times New Roman"/>
      <w:sz w:val="24"/>
    </w:rPr>
  </w:style>
  <w:style w:type="numbering" w:customStyle="1" w:styleId="11">
    <w:name w:val="リストなし1"/>
    <w:next w:val="a2"/>
    <w:semiHidden/>
    <w:rsid w:val="007E4AFA"/>
  </w:style>
  <w:style w:type="paragraph" w:styleId="af4">
    <w:name w:val="No Spacing"/>
    <w:link w:val="af5"/>
    <w:uiPriority w:val="1"/>
    <w:qFormat/>
    <w:rsid w:val="00770B9C"/>
    <w:rPr>
      <w:rFonts w:asciiTheme="minorHAnsi" w:eastAsiaTheme="minorEastAsia" w:hAnsiTheme="minorHAnsi" w:cstheme="minorBidi"/>
      <w:sz w:val="22"/>
      <w:szCs w:val="22"/>
    </w:rPr>
  </w:style>
  <w:style w:type="character" w:customStyle="1" w:styleId="af5">
    <w:name w:val="行間詰め (文字)"/>
    <w:basedOn w:val="a0"/>
    <w:link w:val="af4"/>
    <w:uiPriority w:val="1"/>
    <w:rsid w:val="00770B9C"/>
    <w:rPr>
      <w:rFonts w:asciiTheme="minorHAnsi" w:eastAsiaTheme="minorEastAsia" w:hAnsiTheme="minorHAnsi" w:cstheme="minorBidi"/>
      <w:sz w:val="22"/>
      <w:szCs w:val="22"/>
    </w:rPr>
  </w:style>
  <w:style w:type="paragraph" w:styleId="af6">
    <w:name w:val="Subtitle"/>
    <w:basedOn w:val="a"/>
    <w:next w:val="a"/>
    <w:link w:val="af7"/>
    <w:qFormat/>
    <w:rsid w:val="00DA59A8"/>
    <w:pPr>
      <w:outlineLvl w:val="1"/>
    </w:pPr>
    <w:rPr>
      <w:rFonts w:ascii="ＭＳ ゴシック" w:eastAsia="ＭＳ ゴシック" w:hAnsiTheme="majorHAnsi" w:cstheme="majorBidi"/>
    </w:rPr>
  </w:style>
  <w:style w:type="character" w:customStyle="1" w:styleId="af7">
    <w:name w:val="副題 (文字)"/>
    <w:basedOn w:val="a0"/>
    <w:link w:val="af6"/>
    <w:rsid w:val="00DA59A8"/>
    <w:rPr>
      <w:rFonts w:ascii="ＭＳ ゴシック" w:eastAsia="ＭＳ ゴシック" w:hAnsiTheme="majorHAnsi" w:cstheme="majorBidi"/>
      <w:kern w:val="2"/>
      <w:sz w:val="21"/>
      <w:szCs w:val="24"/>
    </w:rPr>
  </w:style>
  <w:style w:type="paragraph" w:styleId="af8">
    <w:name w:val="List Paragraph"/>
    <w:basedOn w:val="a"/>
    <w:uiPriority w:val="34"/>
    <w:qFormat/>
    <w:rsid w:val="00330DD1"/>
    <w:pPr>
      <w:ind w:leftChars="400" w:left="840"/>
    </w:pPr>
  </w:style>
  <w:style w:type="paragraph" w:styleId="af9">
    <w:name w:val="Closing"/>
    <w:basedOn w:val="a"/>
    <w:link w:val="afa"/>
    <w:unhideWhenUsed/>
    <w:rsid w:val="000B6FE5"/>
    <w:pPr>
      <w:jc w:val="right"/>
    </w:pPr>
    <w:rPr>
      <w:rFonts w:ascii="Yu Gothic" w:eastAsia="Yu Gothic" w:hAnsi="Yu Gothic"/>
      <w:sz w:val="16"/>
    </w:rPr>
  </w:style>
  <w:style w:type="character" w:customStyle="1" w:styleId="afa">
    <w:name w:val="結語 (文字)"/>
    <w:basedOn w:val="a0"/>
    <w:link w:val="af9"/>
    <w:rsid w:val="000B6FE5"/>
    <w:rPr>
      <w:rFonts w:ascii="Yu Gothic" w:eastAsia="Yu Gothic" w:hAnsi="Yu Gothic"/>
      <w:kern w:val="2"/>
      <w:sz w:val="16"/>
      <w:szCs w:val="24"/>
    </w:rPr>
  </w:style>
  <w:style w:type="character" w:customStyle="1" w:styleId="20">
    <w:name w:val="見出し 2 (文字)"/>
    <w:basedOn w:val="a0"/>
    <w:link w:val="2"/>
    <w:uiPriority w:val="9"/>
    <w:rsid w:val="00FE2182"/>
    <w:rPr>
      <w:rFonts w:asciiTheme="majorHAnsi" w:eastAsiaTheme="majorEastAsia" w:hAnsiTheme="majorHAnsi" w:cstheme="majorBidi"/>
      <w:kern w:val="2"/>
      <w:sz w:val="21"/>
      <w:szCs w:val="22"/>
    </w:rPr>
  </w:style>
  <w:style w:type="paragraph" w:styleId="afb">
    <w:name w:val="Revision"/>
    <w:hidden/>
    <w:uiPriority w:val="99"/>
    <w:semiHidden/>
    <w:rsid w:val="00304934"/>
    <w:rPr>
      <w:kern w:val="2"/>
      <w:sz w:val="21"/>
      <w:szCs w:val="24"/>
    </w:rPr>
  </w:style>
  <w:style w:type="paragraph" w:styleId="afc">
    <w:name w:val="Title"/>
    <w:basedOn w:val="a"/>
    <w:next w:val="a"/>
    <w:link w:val="afd"/>
    <w:qFormat/>
    <w:rsid w:val="00DE765E"/>
    <w:pPr>
      <w:spacing w:before="240" w:after="120"/>
      <w:jc w:val="center"/>
      <w:outlineLvl w:val="0"/>
    </w:pPr>
    <w:rPr>
      <w:rFonts w:asciiTheme="majorHAnsi" w:eastAsiaTheme="majorEastAsia" w:hAnsiTheme="majorHAnsi" w:cstheme="majorBidi"/>
      <w:sz w:val="32"/>
      <w:szCs w:val="32"/>
    </w:rPr>
  </w:style>
  <w:style w:type="character" w:customStyle="1" w:styleId="afd">
    <w:name w:val="表題 (文字)"/>
    <w:basedOn w:val="a0"/>
    <w:link w:val="afc"/>
    <w:rsid w:val="00DE765E"/>
    <w:rPr>
      <w:rFonts w:asciiTheme="majorHAnsi" w:eastAsiaTheme="majorEastAsia" w:hAnsiTheme="majorHAnsi" w:cstheme="majorBidi"/>
      <w:kern w:val="2"/>
      <w:sz w:val="32"/>
      <w:szCs w:val="32"/>
    </w:rPr>
  </w:style>
  <w:style w:type="character" w:customStyle="1" w:styleId="10">
    <w:name w:val="見出し 1 (文字)"/>
    <w:basedOn w:val="a0"/>
    <w:link w:val="1"/>
    <w:rsid w:val="00C22A29"/>
    <w:rPr>
      <w:rFonts w:ascii="Arial" w:eastAsia="ＭＳ ゴシック" w:hAnsi="Arial"/>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941483">
      <w:bodyDiv w:val="1"/>
      <w:marLeft w:val="0"/>
      <w:marRight w:val="0"/>
      <w:marTop w:val="0"/>
      <w:marBottom w:val="0"/>
      <w:divBdr>
        <w:top w:val="none" w:sz="0" w:space="0" w:color="auto"/>
        <w:left w:val="none" w:sz="0" w:space="0" w:color="auto"/>
        <w:bottom w:val="none" w:sz="0" w:space="0" w:color="auto"/>
        <w:right w:val="none" w:sz="0" w:space="0" w:color="auto"/>
      </w:divBdr>
    </w:div>
    <w:div w:id="366757325">
      <w:bodyDiv w:val="1"/>
      <w:marLeft w:val="0"/>
      <w:marRight w:val="0"/>
      <w:marTop w:val="0"/>
      <w:marBottom w:val="0"/>
      <w:divBdr>
        <w:top w:val="none" w:sz="0" w:space="0" w:color="auto"/>
        <w:left w:val="none" w:sz="0" w:space="0" w:color="auto"/>
        <w:bottom w:val="none" w:sz="0" w:space="0" w:color="auto"/>
        <w:right w:val="none" w:sz="0" w:space="0" w:color="auto"/>
      </w:divBdr>
      <w:divsChild>
        <w:div w:id="3751052">
          <w:marLeft w:val="240"/>
          <w:marRight w:val="0"/>
          <w:marTop w:val="0"/>
          <w:marBottom w:val="0"/>
          <w:divBdr>
            <w:top w:val="none" w:sz="0" w:space="0" w:color="auto"/>
            <w:left w:val="none" w:sz="0" w:space="0" w:color="auto"/>
            <w:bottom w:val="none" w:sz="0" w:space="0" w:color="auto"/>
            <w:right w:val="none" w:sz="0" w:space="0" w:color="auto"/>
          </w:divBdr>
        </w:div>
        <w:div w:id="14045402">
          <w:marLeft w:val="240"/>
          <w:marRight w:val="0"/>
          <w:marTop w:val="0"/>
          <w:marBottom w:val="0"/>
          <w:divBdr>
            <w:top w:val="none" w:sz="0" w:space="0" w:color="auto"/>
            <w:left w:val="none" w:sz="0" w:space="0" w:color="auto"/>
            <w:bottom w:val="none" w:sz="0" w:space="0" w:color="auto"/>
            <w:right w:val="none" w:sz="0" w:space="0" w:color="auto"/>
          </w:divBdr>
        </w:div>
        <w:div w:id="23946344">
          <w:marLeft w:val="240"/>
          <w:marRight w:val="0"/>
          <w:marTop w:val="0"/>
          <w:marBottom w:val="0"/>
          <w:divBdr>
            <w:top w:val="none" w:sz="0" w:space="0" w:color="auto"/>
            <w:left w:val="none" w:sz="0" w:space="0" w:color="auto"/>
            <w:bottom w:val="none" w:sz="0" w:space="0" w:color="auto"/>
            <w:right w:val="none" w:sz="0" w:space="0" w:color="auto"/>
          </w:divBdr>
        </w:div>
        <w:div w:id="45613136">
          <w:marLeft w:val="240"/>
          <w:marRight w:val="0"/>
          <w:marTop w:val="0"/>
          <w:marBottom w:val="0"/>
          <w:divBdr>
            <w:top w:val="none" w:sz="0" w:space="0" w:color="auto"/>
            <w:left w:val="none" w:sz="0" w:space="0" w:color="auto"/>
            <w:bottom w:val="none" w:sz="0" w:space="0" w:color="auto"/>
            <w:right w:val="none" w:sz="0" w:space="0" w:color="auto"/>
          </w:divBdr>
          <w:divsChild>
            <w:div w:id="218982868">
              <w:marLeft w:val="240"/>
              <w:marRight w:val="0"/>
              <w:marTop w:val="0"/>
              <w:marBottom w:val="0"/>
              <w:divBdr>
                <w:top w:val="none" w:sz="0" w:space="0" w:color="auto"/>
                <w:left w:val="none" w:sz="0" w:space="0" w:color="auto"/>
                <w:bottom w:val="none" w:sz="0" w:space="0" w:color="auto"/>
                <w:right w:val="none" w:sz="0" w:space="0" w:color="auto"/>
              </w:divBdr>
            </w:div>
            <w:div w:id="772551544">
              <w:marLeft w:val="240"/>
              <w:marRight w:val="0"/>
              <w:marTop w:val="0"/>
              <w:marBottom w:val="0"/>
              <w:divBdr>
                <w:top w:val="none" w:sz="0" w:space="0" w:color="auto"/>
                <w:left w:val="none" w:sz="0" w:space="0" w:color="auto"/>
                <w:bottom w:val="none" w:sz="0" w:space="0" w:color="auto"/>
                <w:right w:val="none" w:sz="0" w:space="0" w:color="auto"/>
              </w:divBdr>
            </w:div>
            <w:div w:id="1638992551">
              <w:marLeft w:val="240"/>
              <w:marRight w:val="0"/>
              <w:marTop w:val="0"/>
              <w:marBottom w:val="0"/>
              <w:divBdr>
                <w:top w:val="none" w:sz="0" w:space="0" w:color="auto"/>
                <w:left w:val="none" w:sz="0" w:space="0" w:color="auto"/>
                <w:bottom w:val="none" w:sz="0" w:space="0" w:color="auto"/>
                <w:right w:val="none" w:sz="0" w:space="0" w:color="auto"/>
              </w:divBdr>
            </w:div>
          </w:divsChild>
        </w:div>
        <w:div w:id="48042162">
          <w:marLeft w:val="240"/>
          <w:marRight w:val="0"/>
          <w:marTop w:val="0"/>
          <w:marBottom w:val="0"/>
          <w:divBdr>
            <w:top w:val="none" w:sz="0" w:space="0" w:color="auto"/>
            <w:left w:val="none" w:sz="0" w:space="0" w:color="auto"/>
            <w:bottom w:val="none" w:sz="0" w:space="0" w:color="auto"/>
            <w:right w:val="none" w:sz="0" w:space="0" w:color="auto"/>
          </w:divBdr>
        </w:div>
        <w:div w:id="52897163">
          <w:marLeft w:val="240"/>
          <w:marRight w:val="0"/>
          <w:marTop w:val="0"/>
          <w:marBottom w:val="0"/>
          <w:divBdr>
            <w:top w:val="none" w:sz="0" w:space="0" w:color="auto"/>
            <w:left w:val="none" w:sz="0" w:space="0" w:color="auto"/>
            <w:bottom w:val="none" w:sz="0" w:space="0" w:color="auto"/>
            <w:right w:val="none" w:sz="0" w:space="0" w:color="auto"/>
          </w:divBdr>
        </w:div>
        <w:div w:id="57871438">
          <w:marLeft w:val="240"/>
          <w:marRight w:val="0"/>
          <w:marTop w:val="0"/>
          <w:marBottom w:val="0"/>
          <w:divBdr>
            <w:top w:val="none" w:sz="0" w:space="0" w:color="auto"/>
            <w:left w:val="none" w:sz="0" w:space="0" w:color="auto"/>
            <w:bottom w:val="none" w:sz="0" w:space="0" w:color="auto"/>
            <w:right w:val="none" w:sz="0" w:space="0" w:color="auto"/>
          </w:divBdr>
        </w:div>
        <w:div w:id="58670537">
          <w:marLeft w:val="240"/>
          <w:marRight w:val="0"/>
          <w:marTop w:val="0"/>
          <w:marBottom w:val="0"/>
          <w:divBdr>
            <w:top w:val="none" w:sz="0" w:space="0" w:color="auto"/>
            <w:left w:val="none" w:sz="0" w:space="0" w:color="auto"/>
            <w:bottom w:val="none" w:sz="0" w:space="0" w:color="auto"/>
            <w:right w:val="none" w:sz="0" w:space="0" w:color="auto"/>
          </w:divBdr>
        </w:div>
        <w:div w:id="71701489">
          <w:marLeft w:val="240"/>
          <w:marRight w:val="0"/>
          <w:marTop w:val="0"/>
          <w:marBottom w:val="0"/>
          <w:divBdr>
            <w:top w:val="none" w:sz="0" w:space="0" w:color="auto"/>
            <w:left w:val="none" w:sz="0" w:space="0" w:color="auto"/>
            <w:bottom w:val="none" w:sz="0" w:space="0" w:color="auto"/>
            <w:right w:val="none" w:sz="0" w:space="0" w:color="auto"/>
          </w:divBdr>
        </w:div>
        <w:div w:id="85002963">
          <w:marLeft w:val="240"/>
          <w:marRight w:val="0"/>
          <w:marTop w:val="0"/>
          <w:marBottom w:val="0"/>
          <w:divBdr>
            <w:top w:val="none" w:sz="0" w:space="0" w:color="auto"/>
            <w:left w:val="none" w:sz="0" w:space="0" w:color="auto"/>
            <w:bottom w:val="none" w:sz="0" w:space="0" w:color="auto"/>
            <w:right w:val="none" w:sz="0" w:space="0" w:color="auto"/>
          </w:divBdr>
        </w:div>
        <w:div w:id="86316105">
          <w:marLeft w:val="240"/>
          <w:marRight w:val="0"/>
          <w:marTop w:val="0"/>
          <w:marBottom w:val="0"/>
          <w:divBdr>
            <w:top w:val="none" w:sz="0" w:space="0" w:color="auto"/>
            <w:left w:val="none" w:sz="0" w:space="0" w:color="auto"/>
            <w:bottom w:val="none" w:sz="0" w:space="0" w:color="auto"/>
            <w:right w:val="none" w:sz="0" w:space="0" w:color="auto"/>
          </w:divBdr>
        </w:div>
        <w:div w:id="88353131">
          <w:marLeft w:val="240"/>
          <w:marRight w:val="0"/>
          <w:marTop w:val="0"/>
          <w:marBottom w:val="0"/>
          <w:divBdr>
            <w:top w:val="none" w:sz="0" w:space="0" w:color="auto"/>
            <w:left w:val="none" w:sz="0" w:space="0" w:color="auto"/>
            <w:bottom w:val="none" w:sz="0" w:space="0" w:color="auto"/>
            <w:right w:val="none" w:sz="0" w:space="0" w:color="auto"/>
          </w:divBdr>
        </w:div>
        <w:div w:id="100876961">
          <w:marLeft w:val="240"/>
          <w:marRight w:val="0"/>
          <w:marTop w:val="0"/>
          <w:marBottom w:val="0"/>
          <w:divBdr>
            <w:top w:val="none" w:sz="0" w:space="0" w:color="auto"/>
            <w:left w:val="none" w:sz="0" w:space="0" w:color="auto"/>
            <w:bottom w:val="none" w:sz="0" w:space="0" w:color="auto"/>
            <w:right w:val="none" w:sz="0" w:space="0" w:color="auto"/>
          </w:divBdr>
        </w:div>
        <w:div w:id="103355312">
          <w:marLeft w:val="240"/>
          <w:marRight w:val="0"/>
          <w:marTop w:val="0"/>
          <w:marBottom w:val="0"/>
          <w:divBdr>
            <w:top w:val="none" w:sz="0" w:space="0" w:color="auto"/>
            <w:left w:val="none" w:sz="0" w:space="0" w:color="auto"/>
            <w:bottom w:val="none" w:sz="0" w:space="0" w:color="auto"/>
            <w:right w:val="none" w:sz="0" w:space="0" w:color="auto"/>
          </w:divBdr>
        </w:div>
        <w:div w:id="107704946">
          <w:marLeft w:val="240"/>
          <w:marRight w:val="0"/>
          <w:marTop w:val="0"/>
          <w:marBottom w:val="0"/>
          <w:divBdr>
            <w:top w:val="none" w:sz="0" w:space="0" w:color="auto"/>
            <w:left w:val="none" w:sz="0" w:space="0" w:color="auto"/>
            <w:bottom w:val="none" w:sz="0" w:space="0" w:color="auto"/>
            <w:right w:val="none" w:sz="0" w:space="0" w:color="auto"/>
          </w:divBdr>
          <w:divsChild>
            <w:div w:id="147325408">
              <w:marLeft w:val="240"/>
              <w:marRight w:val="0"/>
              <w:marTop w:val="0"/>
              <w:marBottom w:val="0"/>
              <w:divBdr>
                <w:top w:val="none" w:sz="0" w:space="0" w:color="auto"/>
                <w:left w:val="none" w:sz="0" w:space="0" w:color="auto"/>
                <w:bottom w:val="none" w:sz="0" w:space="0" w:color="auto"/>
                <w:right w:val="none" w:sz="0" w:space="0" w:color="auto"/>
              </w:divBdr>
            </w:div>
            <w:div w:id="1319118773">
              <w:marLeft w:val="240"/>
              <w:marRight w:val="0"/>
              <w:marTop w:val="0"/>
              <w:marBottom w:val="0"/>
              <w:divBdr>
                <w:top w:val="none" w:sz="0" w:space="0" w:color="auto"/>
                <w:left w:val="none" w:sz="0" w:space="0" w:color="auto"/>
                <w:bottom w:val="none" w:sz="0" w:space="0" w:color="auto"/>
                <w:right w:val="none" w:sz="0" w:space="0" w:color="auto"/>
              </w:divBdr>
            </w:div>
            <w:div w:id="1400440596">
              <w:marLeft w:val="240"/>
              <w:marRight w:val="0"/>
              <w:marTop w:val="0"/>
              <w:marBottom w:val="0"/>
              <w:divBdr>
                <w:top w:val="none" w:sz="0" w:space="0" w:color="auto"/>
                <w:left w:val="none" w:sz="0" w:space="0" w:color="auto"/>
                <w:bottom w:val="none" w:sz="0" w:space="0" w:color="auto"/>
                <w:right w:val="none" w:sz="0" w:space="0" w:color="auto"/>
              </w:divBdr>
            </w:div>
            <w:div w:id="1423648130">
              <w:marLeft w:val="240"/>
              <w:marRight w:val="0"/>
              <w:marTop w:val="0"/>
              <w:marBottom w:val="0"/>
              <w:divBdr>
                <w:top w:val="none" w:sz="0" w:space="0" w:color="auto"/>
                <w:left w:val="none" w:sz="0" w:space="0" w:color="auto"/>
                <w:bottom w:val="none" w:sz="0" w:space="0" w:color="auto"/>
                <w:right w:val="none" w:sz="0" w:space="0" w:color="auto"/>
              </w:divBdr>
            </w:div>
            <w:div w:id="2052076740">
              <w:marLeft w:val="240"/>
              <w:marRight w:val="0"/>
              <w:marTop w:val="0"/>
              <w:marBottom w:val="0"/>
              <w:divBdr>
                <w:top w:val="none" w:sz="0" w:space="0" w:color="auto"/>
                <w:left w:val="none" w:sz="0" w:space="0" w:color="auto"/>
                <w:bottom w:val="none" w:sz="0" w:space="0" w:color="auto"/>
                <w:right w:val="none" w:sz="0" w:space="0" w:color="auto"/>
              </w:divBdr>
            </w:div>
          </w:divsChild>
        </w:div>
        <w:div w:id="108747820">
          <w:marLeft w:val="240"/>
          <w:marRight w:val="0"/>
          <w:marTop w:val="0"/>
          <w:marBottom w:val="0"/>
          <w:divBdr>
            <w:top w:val="none" w:sz="0" w:space="0" w:color="auto"/>
            <w:left w:val="none" w:sz="0" w:space="0" w:color="auto"/>
            <w:bottom w:val="none" w:sz="0" w:space="0" w:color="auto"/>
            <w:right w:val="none" w:sz="0" w:space="0" w:color="auto"/>
          </w:divBdr>
        </w:div>
        <w:div w:id="117650769">
          <w:marLeft w:val="240"/>
          <w:marRight w:val="0"/>
          <w:marTop w:val="0"/>
          <w:marBottom w:val="0"/>
          <w:divBdr>
            <w:top w:val="none" w:sz="0" w:space="0" w:color="auto"/>
            <w:left w:val="none" w:sz="0" w:space="0" w:color="auto"/>
            <w:bottom w:val="none" w:sz="0" w:space="0" w:color="auto"/>
            <w:right w:val="none" w:sz="0" w:space="0" w:color="auto"/>
          </w:divBdr>
        </w:div>
        <w:div w:id="120922271">
          <w:marLeft w:val="240"/>
          <w:marRight w:val="0"/>
          <w:marTop w:val="0"/>
          <w:marBottom w:val="0"/>
          <w:divBdr>
            <w:top w:val="none" w:sz="0" w:space="0" w:color="auto"/>
            <w:left w:val="none" w:sz="0" w:space="0" w:color="auto"/>
            <w:bottom w:val="none" w:sz="0" w:space="0" w:color="auto"/>
            <w:right w:val="none" w:sz="0" w:space="0" w:color="auto"/>
          </w:divBdr>
        </w:div>
        <w:div w:id="134034942">
          <w:marLeft w:val="240"/>
          <w:marRight w:val="0"/>
          <w:marTop w:val="0"/>
          <w:marBottom w:val="0"/>
          <w:divBdr>
            <w:top w:val="none" w:sz="0" w:space="0" w:color="auto"/>
            <w:left w:val="none" w:sz="0" w:space="0" w:color="auto"/>
            <w:bottom w:val="none" w:sz="0" w:space="0" w:color="auto"/>
            <w:right w:val="none" w:sz="0" w:space="0" w:color="auto"/>
          </w:divBdr>
        </w:div>
        <w:div w:id="136344634">
          <w:marLeft w:val="240"/>
          <w:marRight w:val="0"/>
          <w:marTop w:val="0"/>
          <w:marBottom w:val="0"/>
          <w:divBdr>
            <w:top w:val="none" w:sz="0" w:space="0" w:color="auto"/>
            <w:left w:val="none" w:sz="0" w:space="0" w:color="auto"/>
            <w:bottom w:val="none" w:sz="0" w:space="0" w:color="auto"/>
            <w:right w:val="none" w:sz="0" w:space="0" w:color="auto"/>
          </w:divBdr>
        </w:div>
        <w:div w:id="141392336">
          <w:marLeft w:val="240"/>
          <w:marRight w:val="0"/>
          <w:marTop w:val="0"/>
          <w:marBottom w:val="0"/>
          <w:divBdr>
            <w:top w:val="none" w:sz="0" w:space="0" w:color="auto"/>
            <w:left w:val="none" w:sz="0" w:space="0" w:color="auto"/>
            <w:bottom w:val="none" w:sz="0" w:space="0" w:color="auto"/>
            <w:right w:val="none" w:sz="0" w:space="0" w:color="auto"/>
          </w:divBdr>
          <w:divsChild>
            <w:div w:id="24839878">
              <w:marLeft w:val="240"/>
              <w:marRight w:val="0"/>
              <w:marTop w:val="0"/>
              <w:marBottom w:val="0"/>
              <w:divBdr>
                <w:top w:val="none" w:sz="0" w:space="0" w:color="auto"/>
                <w:left w:val="none" w:sz="0" w:space="0" w:color="auto"/>
                <w:bottom w:val="none" w:sz="0" w:space="0" w:color="auto"/>
                <w:right w:val="none" w:sz="0" w:space="0" w:color="auto"/>
              </w:divBdr>
            </w:div>
            <w:div w:id="70083287">
              <w:marLeft w:val="240"/>
              <w:marRight w:val="0"/>
              <w:marTop w:val="0"/>
              <w:marBottom w:val="0"/>
              <w:divBdr>
                <w:top w:val="none" w:sz="0" w:space="0" w:color="auto"/>
                <w:left w:val="none" w:sz="0" w:space="0" w:color="auto"/>
                <w:bottom w:val="none" w:sz="0" w:space="0" w:color="auto"/>
                <w:right w:val="none" w:sz="0" w:space="0" w:color="auto"/>
              </w:divBdr>
            </w:div>
            <w:div w:id="319122883">
              <w:marLeft w:val="240"/>
              <w:marRight w:val="0"/>
              <w:marTop w:val="0"/>
              <w:marBottom w:val="0"/>
              <w:divBdr>
                <w:top w:val="none" w:sz="0" w:space="0" w:color="auto"/>
                <w:left w:val="none" w:sz="0" w:space="0" w:color="auto"/>
                <w:bottom w:val="none" w:sz="0" w:space="0" w:color="auto"/>
                <w:right w:val="none" w:sz="0" w:space="0" w:color="auto"/>
              </w:divBdr>
            </w:div>
            <w:div w:id="1362634058">
              <w:marLeft w:val="240"/>
              <w:marRight w:val="0"/>
              <w:marTop w:val="0"/>
              <w:marBottom w:val="0"/>
              <w:divBdr>
                <w:top w:val="none" w:sz="0" w:space="0" w:color="auto"/>
                <w:left w:val="none" w:sz="0" w:space="0" w:color="auto"/>
                <w:bottom w:val="none" w:sz="0" w:space="0" w:color="auto"/>
                <w:right w:val="none" w:sz="0" w:space="0" w:color="auto"/>
              </w:divBdr>
            </w:div>
          </w:divsChild>
        </w:div>
        <w:div w:id="141627995">
          <w:marLeft w:val="240"/>
          <w:marRight w:val="0"/>
          <w:marTop w:val="0"/>
          <w:marBottom w:val="0"/>
          <w:divBdr>
            <w:top w:val="none" w:sz="0" w:space="0" w:color="auto"/>
            <w:left w:val="none" w:sz="0" w:space="0" w:color="auto"/>
            <w:bottom w:val="none" w:sz="0" w:space="0" w:color="auto"/>
            <w:right w:val="none" w:sz="0" w:space="0" w:color="auto"/>
          </w:divBdr>
        </w:div>
        <w:div w:id="145167415">
          <w:marLeft w:val="240"/>
          <w:marRight w:val="0"/>
          <w:marTop w:val="0"/>
          <w:marBottom w:val="0"/>
          <w:divBdr>
            <w:top w:val="none" w:sz="0" w:space="0" w:color="auto"/>
            <w:left w:val="none" w:sz="0" w:space="0" w:color="auto"/>
            <w:bottom w:val="none" w:sz="0" w:space="0" w:color="auto"/>
            <w:right w:val="none" w:sz="0" w:space="0" w:color="auto"/>
          </w:divBdr>
        </w:div>
        <w:div w:id="149834657">
          <w:marLeft w:val="240"/>
          <w:marRight w:val="0"/>
          <w:marTop w:val="0"/>
          <w:marBottom w:val="0"/>
          <w:divBdr>
            <w:top w:val="none" w:sz="0" w:space="0" w:color="auto"/>
            <w:left w:val="none" w:sz="0" w:space="0" w:color="auto"/>
            <w:bottom w:val="none" w:sz="0" w:space="0" w:color="auto"/>
            <w:right w:val="none" w:sz="0" w:space="0" w:color="auto"/>
          </w:divBdr>
        </w:div>
        <w:div w:id="152576117">
          <w:marLeft w:val="240"/>
          <w:marRight w:val="0"/>
          <w:marTop w:val="0"/>
          <w:marBottom w:val="0"/>
          <w:divBdr>
            <w:top w:val="none" w:sz="0" w:space="0" w:color="auto"/>
            <w:left w:val="none" w:sz="0" w:space="0" w:color="auto"/>
            <w:bottom w:val="none" w:sz="0" w:space="0" w:color="auto"/>
            <w:right w:val="none" w:sz="0" w:space="0" w:color="auto"/>
          </w:divBdr>
        </w:div>
        <w:div w:id="153883095">
          <w:marLeft w:val="240"/>
          <w:marRight w:val="0"/>
          <w:marTop w:val="0"/>
          <w:marBottom w:val="0"/>
          <w:divBdr>
            <w:top w:val="none" w:sz="0" w:space="0" w:color="auto"/>
            <w:left w:val="none" w:sz="0" w:space="0" w:color="auto"/>
            <w:bottom w:val="none" w:sz="0" w:space="0" w:color="auto"/>
            <w:right w:val="none" w:sz="0" w:space="0" w:color="auto"/>
          </w:divBdr>
        </w:div>
        <w:div w:id="160970238">
          <w:marLeft w:val="240"/>
          <w:marRight w:val="0"/>
          <w:marTop w:val="0"/>
          <w:marBottom w:val="0"/>
          <w:divBdr>
            <w:top w:val="none" w:sz="0" w:space="0" w:color="auto"/>
            <w:left w:val="none" w:sz="0" w:space="0" w:color="auto"/>
            <w:bottom w:val="none" w:sz="0" w:space="0" w:color="auto"/>
            <w:right w:val="none" w:sz="0" w:space="0" w:color="auto"/>
          </w:divBdr>
        </w:div>
        <w:div w:id="168064168">
          <w:marLeft w:val="240"/>
          <w:marRight w:val="0"/>
          <w:marTop w:val="0"/>
          <w:marBottom w:val="0"/>
          <w:divBdr>
            <w:top w:val="none" w:sz="0" w:space="0" w:color="auto"/>
            <w:left w:val="none" w:sz="0" w:space="0" w:color="auto"/>
            <w:bottom w:val="none" w:sz="0" w:space="0" w:color="auto"/>
            <w:right w:val="none" w:sz="0" w:space="0" w:color="auto"/>
          </w:divBdr>
        </w:div>
        <w:div w:id="172033154">
          <w:marLeft w:val="240"/>
          <w:marRight w:val="0"/>
          <w:marTop w:val="0"/>
          <w:marBottom w:val="0"/>
          <w:divBdr>
            <w:top w:val="none" w:sz="0" w:space="0" w:color="auto"/>
            <w:left w:val="none" w:sz="0" w:space="0" w:color="auto"/>
            <w:bottom w:val="none" w:sz="0" w:space="0" w:color="auto"/>
            <w:right w:val="none" w:sz="0" w:space="0" w:color="auto"/>
          </w:divBdr>
        </w:div>
        <w:div w:id="174929586">
          <w:marLeft w:val="240"/>
          <w:marRight w:val="0"/>
          <w:marTop w:val="0"/>
          <w:marBottom w:val="0"/>
          <w:divBdr>
            <w:top w:val="none" w:sz="0" w:space="0" w:color="auto"/>
            <w:left w:val="none" w:sz="0" w:space="0" w:color="auto"/>
            <w:bottom w:val="none" w:sz="0" w:space="0" w:color="auto"/>
            <w:right w:val="none" w:sz="0" w:space="0" w:color="auto"/>
          </w:divBdr>
        </w:div>
        <w:div w:id="177280937">
          <w:marLeft w:val="240"/>
          <w:marRight w:val="0"/>
          <w:marTop w:val="0"/>
          <w:marBottom w:val="0"/>
          <w:divBdr>
            <w:top w:val="none" w:sz="0" w:space="0" w:color="auto"/>
            <w:left w:val="none" w:sz="0" w:space="0" w:color="auto"/>
            <w:bottom w:val="none" w:sz="0" w:space="0" w:color="auto"/>
            <w:right w:val="none" w:sz="0" w:space="0" w:color="auto"/>
          </w:divBdr>
        </w:div>
        <w:div w:id="179247977">
          <w:marLeft w:val="240"/>
          <w:marRight w:val="0"/>
          <w:marTop w:val="0"/>
          <w:marBottom w:val="0"/>
          <w:divBdr>
            <w:top w:val="none" w:sz="0" w:space="0" w:color="auto"/>
            <w:left w:val="none" w:sz="0" w:space="0" w:color="auto"/>
            <w:bottom w:val="none" w:sz="0" w:space="0" w:color="auto"/>
            <w:right w:val="none" w:sz="0" w:space="0" w:color="auto"/>
          </w:divBdr>
        </w:div>
        <w:div w:id="180124375">
          <w:marLeft w:val="240"/>
          <w:marRight w:val="0"/>
          <w:marTop w:val="0"/>
          <w:marBottom w:val="0"/>
          <w:divBdr>
            <w:top w:val="none" w:sz="0" w:space="0" w:color="auto"/>
            <w:left w:val="none" w:sz="0" w:space="0" w:color="auto"/>
            <w:bottom w:val="none" w:sz="0" w:space="0" w:color="auto"/>
            <w:right w:val="none" w:sz="0" w:space="0" w:color="auto"/>
          </w:divBdr>
        </w:div>
        <w:div w:id="188497610">
          <w:marLeft w:val="240"/>
          <w:marRight w:val="0"/>
          <w:marTop w:val="0"/>
          <w:marBottom w:val="0"/>
          <w:divBdr>
            <w:top w:val="none" w:sz="0" w:space="0" w:color="auto"/>
            <w:left w:val="none" w:sz="0" w:space="0" w:color="auto"/>
            <w:bottom w:val="none" w:sz="0" w:space="0" w:color="auto"/>
            <w:right w:val="none" w:sz="0" w:space="0" w:color="auto"/>
          </w:divBdr>
        </w:div>
        <w:div w:id="191650137">
          <w:marLeft w:val="240"/>
          <w:marRight w:val="0"/>
          <w:marTop w:val="0"/>
          <w:marBottom w:val="0"/>
          <w:divBdr>
            <w:top w:val="none" w:sz="0" w:space="0" w:color="auto"/>
            <w:left w:val="none" w:sz="0" w:space="0" w:color="auto"/>
            <w:bottom w:val="none" w:sz="0" w:space="0" w:color="auto"/>
            <w:right w:val="none" w:sz="0" w:space="0" w:color="auto"/>
          </w:divBdr>
        </w:div>
        <w:div w:id="192689583">
          <w:marLeft w:val="240"/>
          <w:marRight w:val="0"/>
          <w:marTop w:val="0"/>
          <w:marBottom w:val="0"/>
          <w:divBdr>
            <w:top w:val="none" w:sz="0" w:space="0" w:color="auto"/>
            <w:left w:val="none" w:sz="0" w:space="0" w:color="auto"/>
            <w:bottom w:val="none" w:sz="0" w:space="0" w:color="auto"/>
            <w:right w:val="none" w:sz="0" w:space="0" w:color="auto"/>
          </w:divBdr>
        </w:div>
        <w:div w:id="200480919">
          <w:marLeft w:val="240"/>
          <w:marRight w:val="0"/>
          <w:marTop w:val="0"/>
          <w:marBottom w:val="0"/>
          <w:divBdr>
            <w:top w:val="none" w:sz="0" w:space="0" w:color="auto"/>
            <w:left w:val="none" w:sz="0" w:space="0" w:color="auto"/>
            <w:bottom w:val="none" w:sz="0" w:space="0" w:color="auto"/>
            <w:right w:val="none" w:sz="0" w:space="0" w:color="auto"/>
          </w:divBdr>
        </w:div>
        <w:div w:id="206569737">
          <w:marLeft w:val="240"/>
          <w:marRight w:val="0"/>
          <w:marTop w:val="0"/>
          <w:marBottom w:val="0"/>
          <w:divBdr>
            <w:top w:val="none" w:sz="0" w:space="0" w:color="auto"/>
            <w:left w:val="none" w:sz="0" w:space="0" w:color="auto"/>
            <w:bottom w:val="none" w:sz="0" w:space="0" w:color="auto"/>
            <w:right w:val="none" w:sz="0" w:space="0" w:color="auto"/>
          </w:divBdr>
        </w:div>
        <w:div w:id="226959734">
          <w:marLeft w:val="240"/>
          <w:marRight w:val="0"/>
          <w:marTop w:val="0"/>
          <w:marBottom w:val="0"/>
          <w:divBdr>
            <w:top w:val="none" w:sz="0" w:space="0" w:color="auto"/>
            <w:left w:val="none" w:sz="0" w:space="0" w:color="auto"/>
            <w:bottom w:val="none" w:sz="0" w:space="0" w:color="auto"/>
            <w:right w:val="none" w:sz="0" w:space="0" w:color="auto"/>
          </w:divBdr>
        </w:div>
        <w:div w:id="243608555">
          <w:marLeft w:val="240"/>
          <w:marRight w:val="0"/>
          <w:marTop w:val="0"/>
          <w:marBottom w:val="0"/>
          <w:divBdr>
            <w:top w:val="none" w:sz="0" w:space="0" w:color="auto"/>
            <w:left w:val="none" w:sz="0" w:space="0" w:color="auto"/>
            <w:bottom w:val="none" w:sz="0" w:space="0" w:color="auto"/>
            <w:right w:val="none" w:sz="0" w:space="0" w:color="auto"/>
          </w:divBdr>
        </w:div>
        <w:div w:id="244803643">
          <w:marLeft w:val="240"/>
          <w:marRight w:val="0"/>
          <w:marTop w:val="0"/>
          <w:marBottom w:val="0"/>
          <w:divBdr>
            <w:top w:val="none" w:sz="0" w:space="0" w:color="auto"/>
            <w:left w:val="none" w:sz="0" w:space="0" w:color="auto"/>
            <w:bottom w:val="none" w:sz="0" w:space="0" w:color="auto"/>
            <w:right w:val="none" w:sz="0" w:space="0" w:color="auto"/>
          </w:divBdr>
          <w:divsChild>
            <w:div w:id="841744604">
              <w:marLeft w:val="240"/>
              <w:marRight w:val="0"/>
              <w:marTop w:val="0"/>
              <w:marBottom w:val="0"/>
              <w:divBdr>
                <w:top w:val="none" w:sz="0" w:space="0" w:color="auto"/>
                <w:left w:val="none" w:sz="0" w:space="0" w:color="auto"/>
                <w:bottom w:val="none" w:sz="0" w:space="0" w:color="auto"/>
                <w:right w:val="none" w:sz="0" w:space="0" w:color="auto"/>
              </w:divBdr>
            </w:div>
            <w:div w:id="1290938699">
              <w:marLeft w:val="240"/>
              <w:marRight w:val="0"/>
              <w:marTop w:val="0"/>
              <w:marBottom w:val="0"/>
              <w:divBdr>
                <w:top w:val="none" w:sz="0" w:space="0" w:color="auto"/>
                <w:left w:val="none" w:sz="0" w:space="0" w:color="auto"/>
                <w:bottom w:val="none" w:sz="0" w:space="0" w:color="auto"/>
                <w:right w:val="none" w:sz="0" w:space="0" w:color="auto"/>
              </w:divBdr>
            </w:div>
          </w:divsChild>
        </w:div>
        <w:div w:id="256209546">
          <w:marLeft w:val="240"/>
          <w:marRight w:val="0"/>
          <w:marTop w:val="0"/>
          <w:marBottom w:val="0"/>
          <w:divBdr>
            <w:top w:val="none" w:sz="0" w:space="0" w:color="auto"/>
            <w:left w:val="none" w:sz="0" w:space="0" w:color="auto"/>
            <w:bottom w:val="none" w:sz="0" w:space="0" w:color="auto"/>
            <w:right w:val="none" w:sz="0" w:space="0" w:color="auto"/>
          </w:divBdr>
        </w:div>
        <w:div w:id="272634001">
          <w:marLeft w:val="240"/>
          <w:marRight w:val="0"/>
          <w:marTop w:val="0"/>
          <w:marBottom w:val="0"/>
          <w:divBdr>
            <w:top w:val="none" w:sz="0" w:space="0" w:color="auto"/>
            <w:left w:val="none" w:sz="0" w:space="0" w:color="auto"/>
            <w:bottom w:val="none" w:sz="0" w:space="0" w:color="auto"/>
            <w:right w:val="none" w:sz="0" w:space="0" w:color="auto"/>
          </w:divBdr>
        </w:div>
        <w:div w:id="276060079">
          <w:marLeft w:val="240"/>
          <w:marRight w:val="0"/>
          <w:marTop w:val="0"/>
          <w:marBottom w:val="0"/>
          <w:divBdr>
            <w:top w:val="none" w:sz="0" w:space="0" w:color="auto"/>
            <w:left w:val="none" w:sz="0" w:space="0" w:color="auto"/>
            <w:bottom w:val="none" w:sz="0" w:space="0" w:color="auto"/>
            <w:right w:val="none" w:sz="0" w:space="0" w:color="auto"/>
          </w:divBdr>
        </w:div>
        <w:div w:id="276568168">
          <w:marLeft w:val="240"/>
          <w:marRight w:val="0"/>
          <w:marTop w:val="0"/>
          <w:marBottom w:val="0"/>
          <w:divBdr>
            <w:top w:val="none" w:sz="0" w:space="0" w:color="auto"/>
            <w:left w:val="none" w:sz="0" w:space="0" w:color="auto"/>
            <w:bottom w:val="none" w:sz="0" w:space="0" w:color="auto"/>
            <w:right w:val="none" w:sz="0" w:space="0" w:color="auto"/>
          </w:divBdr>
        </w:div>
        <w:div w:id="277488918">
          <w:marLeft w:val="240"/>
          <w:marRight w:val="0"/>
          <w:marTop w:val="0"/>
          <w:marBottom w:val="0"/>
          <w:divBdr>
            <w:top w:val="none" w:sz="0" w:space="0" w:color="auto"/>
            <w:left w:val="none" w:sz="0" w:space="0" w:color="auto"/>
            <w:bottom w:val="none" w:sz="0" w:space="0" w:color="auto"/>
            <w:right w:val="none" w:sz="0" w:space="0" w:color="auto"/>
          </w:divBdr>
        </w:div>
        <w:div w:id="297687369">
          <w:marLeft w:val="240"/>
          <w:marRight w:val="0"/>
          <w:marTop w:val="0"/>
          <w:marBottom w:val="0"/>
          <w:divBdr>
            <w:top w:val="none" w:sz="0" w:space="0" w:color="auto"/>
            <w:left w:val="none" w:sz="0" w:space="0" w:color="auto"/>
            <w:bottom w:val="none" w:sz="0" w:space="0" w:color="auto"/>
            <w:right w:val="none" w:sz="0" w:space="0" w:color="auto"/>
          </w:divBdr>
        </w:div>
        <w:div w:id="303390117">
          <w:marLeft w:val="240"/>
          <w:marRight w:val="0"/>
          <w:marTop w:val="0"/>
          <w:marBottom w:val="0"/>
          <w:divBdr>
            <w:top w:val="none" w:sz="0" w:space="0" w:color="auto"/>
            <w:left w:val="none" w:sz="0" w:space="0" w:color="auto"/>
            <w:bottom w:val="none" w:sz="0" w:space="0" w:color="auto"/>
            <w:right w:val="none" w:sz="0" w:space="0" w:color="auto"/>
          </w:divBdr>
        </w:div>
        <w:div w:id="304236118">
          <w:marLeft w:val="240"/>
          <w:marRight w:val="0"/>
          <w:marTop w:val="0"/>
          <w:marBottom w:val="0"/>
          <w:divBdr>
            <w:top w:val="none" w:sz="0" w:space="0" w:color="auto"/>
            <w:left w:val="none" w:sz="0" w:space="0" w:color="auto"/>
            <w:bottom w:val="none" w:sz="0" w:space="0" w:color="auto"/>
            <w:right w:val="none" w:sz="0" w:space="0" w:color="auto"/>
          </w:divBdr>
        </w:div>
        <w:div w:id="304702608">
          <w:marLeft w:val="240"/>
          <w:marRight w:val="0"/>
          <w:marTop w:val="0"/>
          <w:marBottom w:val="0"/>
          <w:divBdr>
            <w:top w:val="none" w:sz="0" w:space="0" w:color="auto"/>
            <w:left w:val="none" w:sz="0" w:space="0" w:color="auto"/>
            <w:bottom w:val="none" w:sz="0" w:space="0" w:color="auto"/>
            <w:right w:val="none" w:sz="0" w:space="0" w:color="auto"/>
          </w:divBdr>
        </w:div>
        <w:div w:id="306207278">
          <w:marLeft w:val="240"/>
          <w:marRight w:val="0"/>
          <w:marTop w:val="0"/>
          <w:marBottom w:val="0"/>
          <w:divBdr>
            <w:top w:val="none" w:sz="0" w:space="0" w:color="auto"/>
            <w:left w:val="none" w:sz="0" w:space="0" w:color="auto"/>
            <w:bottom w:val="none" w:sz="0" w:space="0" w:color="auto"/>
            <w:right w:val="none" w:sz="0" w:space="0" w:color="auto"/>
          </w:divBdr>
        </w:div>
        <w:div w:id="307973620">
          <w:marLeft w:val="240"/>
          <w:marRight w:val="0"/>
          <w:marTop w:val="0"/>
          <w:marBottom w:val="0"/>
          <w:divBdr>
            <w:top w:val="none" w:sz="0" w:space="0" w:color="auto"/>
            <w:left w:val="none" w:sz="0" w:space="0" w:color="auto"/>
            <w:bottom w:val="none" w:sz="0" w:space="0" w:color="auto"/>
            <w:right w:val="none" w:sz="0" w:space="0" w:color="auto"/>
          </w:divBdr>
        </w:div>
        <w:div w:id="310016042">
          <w:marLeft w:val="240"/>
          <w:marRight w:val="0"/>
          <w:marTop w:val="0"/>
          <w:marBottom w:val="0"/>
          <w:divBdr>
            <w:top w:val="none" w:sz="0" w:space="0" w:color="auto"/>
            <w:left w:val="none" w:sz="0" w:space="0" w:color="auto"/>
            <w:bottom w:val="none" w:sz="0" w:space="0" w:color="auto"/>
            <w:right w:val="none" w:sz="0" w:space="0" w:color="auto"/>
          </w:divBdr>
        </w:div>
        <w:div w:id="310140076">
          <w:marLeft w:val="240"/>
          <w:marRight w:val="0"/>
          <w:marTop w:val="0"/>
          <w:marBottom w:val="0"/>
          <w:divBdr>
            <w:top w:val="none" w:sz="0" w:space="0" w:color="auto"/>
            <w:left w:val="none" w:sz="0" w:space="0" w:color="auto"/>
            <w:bottom w:val="none" w:sz="0" w:space="0" w:color="auto"/>
            <w:right w:val="none" w:sz="0" w:space="0" w:color="auto"/>
          </w:divBdr>
        </w:div>
        <w:div w:id="310867361">
          <w:marLeft w:val="240"/>
          <w:marRight w:val="0"/>
          <w:marTop w:val="0"/>
          <w:marBottom w:val="0"/>
          <w:divBdr>
            <w:top w:val="none" w:sz="0" w:space="0" w:color="auto"/>
            <w:left w:val="none" w:sz="0" w:space="0" w:color="auto"/>
            <w:bottom w:val="none" w:sz="0" w:space="0" w:color="auto"/>
            <w:right w:val="none" w:sz="0" w:space="0" w:color="auto"/>
          </w:divBdr>
        </w:div>
        <w:div w:id="338118852">
          <w:marLeft w:val="240"/>
          <w:marRight w:val="0"/>
          <w:marTop w:val="0"/>
          <w:marBottom w:val="0"/>
          <w:divBdr>
            <w:top w:val="none" w:sz="0" w:space="0" w:color="auto"/>
            <w:left w:val="none" w:sz="0" w:space="0" w:color="auto"/>
            <w:bottom w:val="none" w:sz="0" w:space="0" w:color="auto"/>
            <w:right w:val="none" w:sz="0" w:space="0" w:color="auto"/>
          </w:divBdr>
        </w:div>
        <w:div w:id="345057616">
          <w:marLeft w:val="240"/>
          <w:marRight w:val="0"/>
          <w:marTop w:val="0"/>
          <w:marBottom w:val="0"/>
          <w:divBdr>
            <w:top w:val="none" w:sz="0" w:space="0" w:color="auto"/>
            <w:left w:val="none" w:sz="0" w:space="0" w:color="auto"/>
            <w:bottom w:val="none" w:sz="0" w:space="0" w:color="auto"/>
            <w:right w:val="none" w:sz="0" w:space="0" w:color="auto"/>
          </w:divBdr>
        </w:div>
        <w:div w:id="381826294">
          <w:marLeft w:val="240"/>
          <w:marRight w:val="0"/>
          <w:marTop w:val="0"/>
          <w:marBottom w:val="0"/>
          <w:divBdr>
            <w:top w:val="none" w:sz="0" w:space="0" w:color="auto"/>
            <w:left w:val="none" w:sz="0" w:space="0" w:color="auto"/>
            <w:bottom w:val="none" w:sz="0" w:space="0" w:color="auto"/>
            <w:right w:val="none" w:sz="0" w:space="0" w:color="auto"/>
          </w:divBdr>
        </w:div>
        <w:div w:id="396243772">
          <w:marLeft w:val="240"/>
          <w:marRight w:val="0"/>
          <w:marTop w:val="0"/>
          <w:marBottom w:val="0"/>
          <w:divBdr>
            <w:top w:val="none" w:sz="0" w:space="0" w:color="auto"/>
            <w:left w:val="none" w:sz="0" w:space="0" w:color="auto"/>
            <w:bottom w:val="none" w:sz="0" w:space="0" w:color="auto"/>
            <w:right w:val="none" w:sz="0" w:space="0" w:color="auto"/>
          </w:divBdr>
        </w:div>
        <w:div w:id="402457422">
          <w:marLeft w:val="240"/>
          <w:marRight w:val="0"/>
          <w:marTop w:val="0"/>
          <w:marBottom w:val="0"/>
          <w:divBdr>
            <w:top w:val="none" w:sz="0" w:space="0" w:color="auto"/>
            <w:left w:val="none" w:sz="0" w:space="0" w:color="auto"/>
            <w:bottom w:val="none" w:sz="0" w:space="0" w:color="auto"/>
            <w:right w:val="none" w:sz="0" w:space="0" w:color="auto"/>
          </w:divBdr>
        </w:div>
        <w:div w:id="403724905">
          <w:marLeft w:val="240"/>
          <w:marRight w:val="0"/>
          <w:marTop w:val="0"/>
          <w:marBottom w:val="0"/>
          <w:divBdr>
            <w:top w:val="none" w:sz="0" w:space="0" w:color="auto"/>
            <w:left w:val="none" w:sz="0" w:space="0" w:color="auto"/>
            <w:bottom w:val="none" w:sz="0" w:space="0" w:color="auto"/>
            <w:right w:val="none" w:sz="0" w:space="0" w:color="auto"/>
          </w:divBdr>
        </w:div>
        <w:div w:id="418791583">
          <w:marLeft w:val="240"/>
          <w:marRight w:val="0"/>
          <w:marTop w:val="0"/>
          <w:marBottom w:val="0"/>
          <w:divBdr>
            <w:top w:val="none" w:sz="0" w:space="0" w:color="auto"/>
            <w:left w:val="none" w:sz="0" w:space="0" w:color="auto"/>
            <w:bottom w:val="none" w:sz="0" w:space="0" w:color="auto"/>
            <w:right w:val="none" w:sz="0" w:space="0" w:color="auto"/>
          </w:divBdr>
        </w:div>
        <w:div w:id="419524049">
          <w:marLeft w:val="240"/>
          <w:marRight w:val="0"/>
          <w:marTop w:val="0"/>
          <w:marBottom w:val="0"/>
          <w:divBdr>
            <w:top w:val="none" w:sz="0" w:space="0" w:color="auto"/>
            <w:left w:val="none" w:sz="0" w:space="0" w:color="auto"/>
            <w:bottom w:val="none" w:sz="0" w:space="0" w:color="auto"/>
            <w:right w:val="none" w:sz="0" w:space="0" w:color="auto"/>
          </w:divBdr>
        </w:div>
        <w:div w:id="420881400">
          <w:marLeft w:val="240"/>
          <w:marRight w:val="0"/>
          <w:marTop w:val="0"/>
          <w:marBottom w:val="0"/>
          <w:divBdr>
            <w:top w:val="none" w:sz="0" w:space="0" w:color="auto"/>
            <w:left w:val="none" w:sz="0" w:space="0" w:color="auto"/>
            <w:bottom w:val="none" w:sz="0" w:space="0" w:color="auto"/>
            <w:right w:val="none" w:sz="0" w:space="0" w:color="auto"/>
          </w:divBdr>
        </w:div>
        <w:div w:id="439616189">
          <w:marLeft w:val="240"/>
          <w:marRight w:val="0"/>
          <w:marTop w:val="0"/>
          <w:marBottom w:val="0"/>
          <w:divBdr>
            <w:top w:val="none" w:sz="0" w:space="0" w:color="auto"/>
            <w:left w:val="none" w:sz="0" w:space="0" w:color="auto"/>
            <w:bottom w:val="none" w:sz="0" w:space="0" w:color="auto"/>
            <w:right w:val="none" w:sz="0" w:space="0" w:color="auto"/>
          </w:divBdr>
        </w:div>
        <w:div w:id="443619768">
          <w:marLeft w:val="240"/>
          <w:marRight w:val="0"/>
          <w:marTop w:val="0"/>
          <w:marBottom w:val="0"/>
          <w:divBdr>
            <w:top w:val="none" w:sz="0" w:space="0" w:color="auto"/>
            <w:left w:val="none" w:sz="0" w:space="0" w:color="auto"/>
            <w:bottom w:val="none" w:sz="0" w:space="0" w:color="auto"/>
            <w:right w:val="none" w:sz="0" w:space="0" w:color="auto"/>
          </w:divBdr>
        </w:div>
        <w:div w:id="448671268">
          <w:marLeft w:val="240"/>
          <w:marRight w:val="0"/>
          <w:marTop w:val="0"/>
          <w:marBottom w:val="0"/>
          <w:divBdr>
            <w:top w:val="none" w:sz="0" w:space="0" w:color="auto"/>
            <w:left w:val="none" w:sz="0" w:space="0" w:color="auto"/>
            <w:bottom w:val="none" w:sz="0" w:space="0" w:color="auto"/>
            <w:right w:val="none" w:sz="0" w:space="0" w:color="auto"/>
          </w:divBdr>
        </w:div>
        <w:div w:id="451289132">
          <w:marLeft w:val="240"/>
          <w:marRight w:val="0"/>
          <w:marTop w:val="0"/>
          <w:marBottom w:val="0"/>
          <w:divBdr>
            <w:top w:val="none" w:sz="0" w:space="0" w:color="auto"/>
            <w:left w:val="none" w:sz="0" w:space="0" w:color="auto"/>
            <w:bottom w:val="none" w:sz="0" w:space="0" w:color="auto"/>
            <w:right w:val="none" w:sz="0" w:space="0" w:color="auto"/>
          </w:divBdr>
        </w:div>
        <w:div w:id="460344911">
          <w:marLeft w:val="240"/>
          <w:marRight w:val="0"/>
          <w:marTop w:val="0"/>
          <w:marBottom w:val="0"/>
          <w:divBdr>
            <w:top w:val="none" w:sz="0" w:space="0" w:color="auto"/>
            <w:left w:val="none" w:sz="0" w:space="0" w:color="auto"/>
            <w:bottom w:val="none" w:sz="0" w:space="0" w:color="auto"/>
            <w:right w:val="none" w:sz="0" w:space="0" w:color="auto"/>
          </w:divBdr>
        </w:div>
        <w:div w:id="461122149">
          <w:marLeft w:val="240"/>
          <w:marRight w:val="0"/>
          <w:marTop w:val="0"/>
          <w:marBottom w:val="0"/>
          <w:divBdr>
            <w:top w:val="none" w:sz="0" w:space="0" w:color="auto"/>
            <w:left w:val="none" w:sz="0" w:space="0" w:color="auto"/>
            <w:bottom w:val="none" w:sz="0" w:space="0" w:color="auto"/>
            <w:right w:val="none" w:sz="0" w:space="0" w:color="auto"/>
          </w:divBdr>
        </w:div>
        <w:div w:id="471485151">
          <w:marLeft w:val="240"/>
          <w:marRight w:val="0"/>
          <w:marTop w:val="0"/>
          <w:marBottom w:val="0"/>
          <w:divBdr>
            <w:top w:val="none" w:sz="0" w:space="0" w:color="auto"/>
            <w:left w:val="none" w:sz="0" w:space="0" w:color="auto"/>
            <w:bottom w:val="none" w:sz="0" w:space="0" w:color="auto"/>
            <w:right w:val="none" w:sz="0" w:space="0" w:color="auto"/>
          </w:divBdr>
        </w:div>
        <w:div w:id="474303559">
          <w:marLeft w:val="240"/>
          <w:marRight w:val="0"/>
          <w:marTop w:val="0"/>
          <w:marBottom w:val="0"/>
          <w:divBdr>
            <w:top w:val="none" w:sz="0" w:space="0" w:color="auto"/>
            <w:left w:val="none" w:sz="0" w:space="0" w:color="auto"/>
            <w:bottom w:val="none" w:sz="0" w:space="0" w:color="auto"/>
            <w:right w:val="none" w:sz="0" w:space="0" w:color="auto"/>
          </w:divBdr>
        </w:div>
        <w:div w:id="488641043">
          <w:marLeft w:val="240"/>
          <w:marRight w:val="0"/>
          <w:marTop w:val="0"/>
          <w:marBottom w:val="0"/>
          <w:divBdr>
            <w:top w:val="none" w:sz="0" w:space="0" w:color="auto"/>
            <w:left w:val="none" w:sz="0" w:space="0" w:color="auto"/>
            <w:bottom w:val="none" w:sz="0" w:space="0" w:color="auto"/>
            <w:right w:val="none" w:sz="0" w:space="0" w:color="auto"/>
          </w:divBdr>
        </w:div>
        <w:div w:id="498084634">
          <w:marLeft w:val="240"/>
          <w:marRight w:val="0"/>
          <w:marTop w:val="0"/>
          <w:marBottom w:val="0"/>
          <w:divBdr>
            <w:top w:val="none" w:sz="0" w:space="0" w:color="auto"/>
            <w:left w:val="none" w:sz="0" w:space="0" w:color="auto"/>
            <w:bottom w:val="none" w:sz="0" w:space="0" w:color="auto"/>
            <w:right w:val="none" w:sz="0" w:space="0" w:color="auto"/>
          </w:divBdr>
        </w:div>
        <w:div w:id="503856719">
          <w:marLeft w:val="240"/>
          <w:marRight w:val="0"/>
          <w:marTop w:val="0"/>
          <w:marBottom w:val="0"/>
          <w:divBdr>
            <w:top w:val="none" w:sz="0" w:space="0" w:color="auto"/>
            <w:left w:val="none" w:sz="0" w:space="0" w:color="auto"/>
            <w:bottom w:val="none" w:sz="0" w:space="0" w:color="auto"/>
            <w:right w:val="none" w:sz="0" w:space="0" w:color="auto"/>
          </w:divBdr>
        </w:div>
        <w:div w:id="504902841">
          <w:marLeft w:val="240"/>
          <w:marRight w:val="0"/>
          <w:marTop w:val="0"/>
          <w:marBottom w:val="0"/>
          <w:divBdr>
            <w:top w:val="none" w:sz="0" w:space="0" w:color="auto"/>
            <w:left w:val="none" w:sz="0" w:space="0" w:color="auto"/>
            <w:bottom w:val="none" w:sz="0" w:space="0" w:color="auto"/>
            <w:right w:val="none" w:sz="0" w:space="0" w:color="auto"/>
          </w:divBdr>
        </w:div>
        <w:div w:id="517961933">
          <w:marLeft w:val="240"/>
          <w:marRight w:val="0"/>
          <w:marTop w:val="0"/>
          <w:marBottom w:val="0"/>
          <w:divBdr>
            <w:top w:val="none" w:sz="0" w:space="0" w:color="auto"/>
            <w:left w:val="none" w:sz="0" w:space="0" w:color="auto"/>
            <w:bottom w:val="none" w:sz="0" w:space="0" w:color="auto"/>
            <w:right w:val="none" w:sz="0" w:space="0" w:color="auto"/>
          </w:divBdr>
        </w:div>
        <w:div w:id="519974318">
          <w:marLeft w:val="240"/>
          <w:marRight w:val="0"/>
          <w:marTop w:val="0"/>
          <w:marBottom w:val="0"/>
          <w:divBdr>
            <w:top w:val="none" w:sz="0" w:space="0" w:color="auto"/>
            <w:left w:val="none" w:sz="0" w:space="0" w:color="auto"/>
            <w:bottom w:val="none" w:sz="0" w:space="0" w:color="auto"/>
            <w:right w:val="none" w:sz="0" w:space="0" w:color="auto"/>
          </w:divBdr>
        </w:div>
        <w:div w:id="521558323">
          <w:marLeft w:val="240"/>
          <w:marRight w:val="0"/>
          <w:marTop w:val="0"/>
          <w:marBottom w:val="0"/>
          <w:divBdr>
            <w:top w:val="none" w:sz="0" w:space="0" w:color="auto"/>
            <w:left w:val="none" w:sz="0" w:space="0" w:color="auto"/>
            <w:bottom w:val="none" w:sz="0" w:space="0" w:color="auto"/>
            <w:right w:val="none" w:sz="0" w:space="0" w:color="auto"/>
          </w:divBdr>
          <w:divsChild>
            <w:div w:id="2029981738">
              <w:marLeft w:val="240"/>
              <w:marRight w:val="0"/>
              <w:marTop w:val="0"/>
              <w:marBottom w:val="0"/>
              <w:divBdr>
                <w:top w:val="none" w:sz="0" w:space="0" w:color="auto"/>
                <w:left w:val="none" w:sz="0" w:space="0" w:color="auto"/>
                <w:bottom w:val="none" w:sz="0" w:space="0" w:color="auto"/>
                <w:right w:val="none" w:sz="0" w:space="0" w:color="auto"/>
              </w:divBdr>
            </w:div>
          </w:divsChild>
        </w:div>
        <w:div w:id="534734992">
          <w:marLeft w:val="240"/>
          <w:marRight w:val="0"/>
          <w:marTop w:val="0"/>
          <w:marBottom w:val="0"/>
          <w:divBdr>
            <w:top w:val="none" w:sz="0" w:space="0" w:color="auto"/>
            <w:left w:val="none" w:sz="0" w:space="0" w:color="auto"/>
            <w:bottom w:val="none" w:sz="0" w:space="0" w:color="auto"/>
            <w:right w:val="none" w:sz="0" w:space="0" w:color="auto"/>
          </w:divBdr>
        </w:div>
        <w:div w:id="547837715">
          <w:marLeft w:val="240"/>
          <w:marRight w:val="0"/>
          <w:marTop w:val="0"/>
          <w:marBottom w:val="0"/>
          <w:divBdr>
            <w:top w:val="none" w:sz="0" w:space="0" w:color="auto"/>
            <w:left w:val="none" w:sz="0" w:space="0" w:color="auto"/>
            <w:bottom w:val="none" w:sz="0" w:space="0" w:color="auto"/>
            <w:right w:val="none" w:sz="0" w:space="0" w:color="auto"/>
          </w:divBdr>
        </w:div>
        <w:div w:id="567763618">
          <w:marLeft w:val="240"/>
          <w:marRight w:val="0"/>
          <w:marTop w:val="0"/>
          <w:marBottom w:val="0"/>
          <w:divBdr>
            <w:top w:val="none" w:sz="0" w:space="0" w:color="auto"/>
            <w:left w:val="none" w:sz="0" w:space="0" w:color="auto"/>
            <w:bottom w:val="none" w:sz="0" w:space="0" w:color="auto"/>
            <w:right w:val="none" w:sz="0" w:space="0" w:color="auto"/>
          </w:divBdr>
        </w:div>
        <w:div w:id="575172372">
          <w:marLeft w:val="240"/>
          <w:marRight w:val="0"/>
          <w:marTop w:val="0"/>
          <w:marBottom w:val="0"/>
          <w:divBdr>
            <w:top w:val="none" w:sz="0" w:space="0" w:color="auto"/>
            <w:left w:val="none" w:sz="0" w:space="0" w:color="auto"/>
            <w:bottom w:val="none" w:sz="0" w:space="0" w:color="auto"/>
            <w:right w:val="none" w:sz="0" w:space="0" w:color="auto"/>
          </w:divBdr>
        </w:div>
        <w:div w:id="575625349">
          <w:marLeft w:val="240"/>
          <w:marRight w:val="0"/>
          <w:marTop w:val="0"/>
          <w:marBottom w:val="0"/>
          <w:divBdr>
            <w:top w:val="none" w:sz="0" w:space="0" w:color="auto"/>
            <w:left w:val="none" w:sz="0" w:space="0" w:color="auto"/>
            <w:bottom w:val="none" w:sz="0" w:space="0" w:color="auto"/>
            <w:right w:val="none" w:sz="0" w:space="0" w:color="auto"/>
          </w:divBdr>
        </w:div>
        <w:div w:id="577399305">
          <w:marLeft w:val="240"/>
          <w:marRight w:val="0"/>
          <w:marTop w:val="0"/>
          <w:marBottom w:val="0"/>
          <w:divBdr>
            <w:top w:val="none" w:sz="0" w:space="0" w:color="auto"/>
            <w:left w:val="none" w:sz="0" w:space="0" w:color="auto"/>
            <w:bottom w:val="none" w:sz="0" w:space="0" w:color="auto"/>
            <w:right w:val="none" w:sz="0" w:space="0" w:color="auto"/>
          </w:divBdr>
        </w:div>
        <w:div w:id="579174171">
          <w:marLeft w:val="240"/>
          <w:marRight w:val="0"/>
          <w:marTop w:val="0"/>
          <w:marBottom w:val="0"/>
          <w:divBdr>
            <w:top w:val="none" w:sz="0" w:space="0" w:color="auto"/>
            <w:left w:val="none" w:sz="0" w:space="0" w:color="auto"/>
            <w:bottom w:val="none" w:sz="0" w:space="0" w:color="auto"/>
            <w:right w:val="none" w:sz="0" w:space="0" w:color="auto"/>
          </w:divBdr>
        </w:div>
        <w:div w:id="584143852">
          <w:marLeft w:val="240"/>
          <w:marRight w:val="0"/>
          <w:marTop w:val="0"/>
          <w:marBottom w:val="0"/>
          <w:divBdr>
            <w:top w:val="none" w:sz="0" w:space="0" w:color="auto"/>
            <w:left w:val="none" w:sz="0" w:space="0" w:color="auto"/>
            <w:bottom w:val="none" w:sz="0" w:space="0" w:color="auto"/>
            <w:right w:val="none" w:sz="0" w:space="0" w:color="auto"/>
          </w:divBdr>
          <w:divsChild>
            <w:div w:id="1029182030">
              <w:marLeft w:val="240"/>
              <w:marRight w:val="0"/>
              <w:marTop w:val="0"/>
              <w:marBottom w:val="0"/>
              <w:divBdr>
                <w:top w:val="none" w:sz="0" w:space="0" w:color="auto"/>
                <w:left w:val="none" w:sz="0" w:space="0" w:color="auto"/>
                <w:bottom w:val="none" w:sz="0" w:space="0" w:color="auto"/>
                <w:right w:val="none" w:sz="0" w:space="0" w:color="auto"/>
              </w:divBdr>
            </w:div>
            <w:div w:id="1075709732">
              <w:marLeft w:val="240"/>
              <w:marRight w:val="0"/>
              <w:marTop w:val="0"/>
              <w:marBottom w:val="0"/>
              <w:divBdr>
                <w:top w:val="none" w:sz="0" w:space="0" w:color="auto"/>
                <w:left w:val="none" w:sz="0" w:space="0" w:color="auto"/>
                <w:bottom w:val="none" w:sz="0" w:space="0" w:color="auto"/>
                <w:right w:val="none" w:sz="0" w:space="0" w:color="auto"/>
              </w:divBdr>
            </w:div>
            <w:div w:id="2011831859">
              <w:marLeft w:val="240"/>
              <w:marRight w:val="0"/>
              <w:marTop w:val="0"/>
              <w:marBottom w:val="0"/>
              <w:divBdr>
                <w:top w:val="none" w:sz="0" w:space="0" w:color="auto"/>
                <w:left w:val="none" w:sz="0" w:space="0" w:color="auto"/>
                <w:bottom w:val="none" w:sz="0" w:space="0" w:color="auto"/>
                <w:right w:val="none" w:sz="0" w:space="0" w:color="auto"/>
              </w:divBdr>
            </w:div>
          </w:divsChild>
        </w:div>
        <w:div w:id="592057517">
          <w:marLeft w:val="240"/>
          <w:marRight w:val="0"/>
          <w:marTop w:val="0"/>
          <w:marBottom w:val="0"/>
          <w:divBdr>
            <w:top w:val="none" w:sz="0" w:space="0" w:color="auto"/>
            <w:left w:val="none" w:sz="0" w:space="0" w:color="auto"/>
            <w:bottom w:val="none" w:sz="0" w:space="0" w:color="auto"/>
            <w:right w:val="none" w:sz="0" w:space="0" w:color="auto"/>
          </w:divBdr>
        </w:div>
        <w:div w:id="594746276">
          <w:marLeft w:val="240"/>
          <w:marRight w:val="0"/>
          <w:marTop w:val="0"/>
          <w:marBottom w:val="0"/>
          <w:divBdr>
            <w:top w:val="none" w:sz="0" w:space="0" w:color="auto"/>
            <w:left w:val="none" w:sz="0" w:space="0" w:color="auto"/>
            <w:bottom w:val="none" w:sz="0" w:space="0" w:color="auto"/>
            <w:right w:val="none" w:sz="0" w:space="0" w:color="auto"/>
          </w:divBdr>
        </w:div>
        <w:div w:id="613513325">
          <w:marLeft w:val="240"/>
          <w:marRight w:val="0"/>
          <w:marTop w:val="0"/>
          <w:marBottom w:val="0"/>
          <w:divBdr>
            <w:top w:val="none" w:sz="0" w:space="0" w:color="auto"/>
            <w:left w:val="none" w:sz="0" w:space="0" w:color="auto"/>
            <w:bottom w:val="none" w:sz="0" w:space="0" w:color="auto"/>
            <w:right w:val="none" w:sz="0" w:space="0" w:color="auto"/>
          </w:divBdr>
        </w:div>
        <w:div w:id="627391522">
          <w:marLeft w:val="240"/>
          <w:marRight w:val="0"/>
          <w:marTop w:val="0"/>
          <w:marBottom w:val="0"/>
          <w:divBdr>
            <w:top w:val="none" w:sz="0" w:space="0" w:color="auto"/>
            <w:left w:val="none" w:sz="0" w:space="0" w:color="auto"/>
            <w:bottom w:val="none" w:sz="0" w:space="0" w:color="auto"/>
            <w:right w:val="none" w:sz="0" w:space="0" w:color="auto"/>
          </w:divBdr>
        </w:div>
        <w:div w:id="628515998">
          <w:marLeft w:val="240"/>
          <w:marRight w:val="0"/>
          <w:marTop w:val="0"/>
          <w:marBottom w:val="0"/>
          <w:divBdr>
            <w:top w:val="none" w:sz="0" w:space="0" w:color="auto"/>
            <w:left w:val="none" w:sz="0" w:space="0" w:color="auto"/>
            <w:bottom w:val="none" w:sz="0" w:space="0" w:color="auto"/>
            <w:right w:val="none" w:sz="0" w:space="0" w:color="auto"/>
          </w:divBdr>
        </w:div>
        <w:div w:id="629945727">
          <w:marLeft w:val="240"/>
          <w:marRight w:val="0"/>
          <w:marTop w:val="0"/>
          <w:marBottom w:val="0"/>
          <w:divBdr>
            <w:top w:val="none" w:sz="0" w:space="0" w:color="auto"/>
            <w:left w:val="none" w:sz="0" w:space="0" w:color="auto"/>
            <w:bottom w:val="none" w:sz="0" w:space="0" w:color="auto"/>
            <w:right w:val="none" w:sz="0" w:space="0" w:color="auto"/>
          </w:divBdr>
        </w:div>
        <w:div w:id="631398003">
          <w:marLeft w:val="240"/>
          <w:marRight w:val="0"/>
          <w:marTop w:val="0"/>
          <w:marBottom w:val="0"/>
          <w:divBdr>
            <w:top w:val="none" w:sz="0" w:space="0" w:color="auto"/>
            <w:left w:val="none" w:sz="0" w:space="0" w:color="auto"/>
            <w:bottom w:val="none" w:sz="0" w:space="0" w:color="auto"/>
            <w:right w:val="none" w:sz="0" w:space="0" w:color="auto"/>
          </w:divBdr>
        </w:div>
        <w:div w:id="636764901">
          <w:marLeft w:val="240"/>
          <w:marRight w:val="0"/>
          <w:marTop w:val="0"/>
          <w:marBottom w:val="0"/>
          <w:divBdr>
            <w:top w:val="none" w:sz="0" w:space="0" w:color="auto"/>
            <w:left w:val="none" w:sz="0" w:space="0" w:color="auto"/>
            <w:bottom w:val="none" w:sz="0" w:space="0" w:color="auto"/>
            <w:right w:val="none" w:sz="0" w:space="0" w:color="auto"/>
          </w:divBdr>
        </w:div>
        <w:div w:id="640421860">
          <w:marLeft w:val="240"/>
          <w:marRight w:val="0"/>
          <w:marTop w:val="0"/>
          <w:marBottom w:val="0"/>
          <w:divBdr>
            <w:top w:val="none" w:sz="0" w:space="0" w:color="auto"/>
            <w:left w:val="none" w:sz="0" w:space="0" w:color="auto"/>
            <w:bottom w:val="none" w:sz="0" w:space="0" w:color="auto"/>
            <w:right w:val="none" w:sz="0" w:space="0" w:color="auto"/>
          </w:divBdr>
          <w:divsChild>
            <w:div w:id="41831783">
              <w:marLeft w:val="240"/>
              <w:marRight w:val="0"/>
              <w:marTop w:val="0"/>
              <w:marBottom w:val="0"/>
              <w:divBdr>
                <w:top w:val="none" w:sz="0" w:space="0" w:color="auto"/>
                <w:left w:val="none" w:sz="0" w:space="0" w:color="auto"/>
                <w:bottom w:val="none" w:sz="0" w:space="0" w:color="auto"/>
                <w:right w:val="none" w:sz="0" w:space="0" w:color="auto"/>
              </w:divBdr>
            </w:div>
            <w:div w:id="150027504">
              <w:marLeft w:val="240"/>
              <w:marRight w:val="0"/>
              <w:marTop w:val="0"/>
              <w:marBottom w:val="0"/>
              <w:divBdr>
                <w:top w:val="none" w:sz="0" w:space="0" w:color="auto"/>
                <w:left w:val="none" w:sz="0" w:space="0" w:color="auto"/>
                <w:bottom w:val="none" w:sz="0" w:space="0" w:color="auto"/>
                <w:right w:val="none" w:sz="0" w:space="0" w:color="auto"/>
              </w:divBdr>
            </w:div>
            <w:div w:id="166605055">
              <w:marLeft w:val="240"/>
              <w:marRight w:val="0"/>
              <w:marTop w:val="0"/>
              <w:marBottom w:val="0"/>
              <w:divBdr>
                <w:top w:val="none" w:sz="0" w:space="0" w:color="auto"/>
                <w:left w:val="none" w:sz="0" w:space="0" w:color="auto"/>
                <w:bottom w:val="none" w:sz="0" w:space="0" w:color="auto"/>
                <w:right w:val="none" w:sz="0" w:space="0" w:color="auto"/>
              </w:divBdr>
            </w:div>
            <w:div w:id="304313232">
              <w:marLeft w:val="240"/>
              <w:marRight w:val="0"/>
              <w:marTop w:val="0"/>
              <w:marBottom w:val="0"/>
              <w:divBdr>
                <w:top w:val="none" w:sz="0" w:space="0" w:color="auto"/>
                <w:left w:val="none" w:sz="0" w:space="0" w:color="auto"/>
                <w:bottom w:val="none" w:sz="0" w:space="0" w:color="auto"/>
                <w:right w:val="none" w:sz="0" w:space="0" w:color="auto"/>
              </w:divBdr>
            </w:div>
            <w:div w:id="307244423">
              <w:marLeft w:val="240"/>
              <w:marRight w:val="0"/>
              <w:marTop w:val="0"/>
              <w:marBottom w:val="0"/>
              <w:divBdr>
                <w:top w:val="none" w:sz="0" w:space="0" w:color="auto"/>
                <w:left w:val="none" w:sz="0" w:space="0" w:color="auto"/>
                <w:bottom w:val="none" w:sz="0" w:space="0" w:color="auto"/>
                <w:right w:val="none" w:sz="0" w:space="0" w:color="auto"/>
              </w:divBdr>
            </w:div>
            <w:div w:id="480974216">
              <w:marLeft w:val="240"/>
              <w:marRight w:val="0"/>
              <w:marTop w:val="0"/>
              <w:marBottom w:val="0"/>
              <w:divBdr>
                <w:top w:val="none" w:sz="0" w:space="0" w:color="auto"/>
                <w:left w:val="none" w:sz="0" w:space="0" w:color="auto"/>
                <w:bottom w:val="none" w:sz="0" w:space="0" w:color="auto"/>
                <w:right w:val="none" w:sz="0" w:space="0" w:color="auto"/>
              </w:divBdr>
            </w:div>
            <w:div w:id="498160301">
              <w:marLeft w:val="240"/>
              <w:marRight w:val="0"/>
              <w:marTop w:val="0"/>
              <w:marBottom w:val="0"/>
              <w:divBdr>
                <w:top w:val="none" w:sz="0" w:space="0" w:color="auto"/>
                <w:left w:val="none" w:sz="0" w:space="0" w:color="auto"/>
                <w:bottom w:val="none" w:sz="0" w:space="0" w:color="auto"/>
                <w:right w:val="none" w:sz="0" w:space="0" w:color="auto"/>
              </w:divBdr>
            </w:div>
            <w:div w:id="586691927">
              <w:marLeft w:val="240"/>
              <w:marRight w:val="0"/>
              <w:marTop w:val="0"/>
              <w:marBottom w:val="0"/>
              <w:divBdr>
                <w:top w:val="none" w:sz="0" w:space="0" w:color="auto"/>
                <w:left w:val="none" w:sz="0" w:space="0" w:color="auto"/>
                <w:bottom w:val="none" w:sz="0" w:space="0" w:color="auto"/>
                <w:right w:val="none" w:sz="0" w:space="0" w:color="auto"/>
              </w:divBdr>
            </w:div>
            <w:div w:id="602229116">
              <w:marLeft w:val="240"/>
              <w:marRight w:val="0"/>
              <w:marTop w:val="0"/>
              <w:marBottom w:val="0"/>
              <w:divBdr>
                <w:top w:val="none" w:sz="0" w:space="0" w:color="auto"/>
                <w:left w:val="none" w:sz="0" w:space="0" w:color="auto"/>
                <w:bottom w:val="none" w:sz="0" w:space="0" w:color="auto"/>
                <w:right w:val="none" w:sz="0" w:space="0" w:color="auto"/>
              </w:divBdr>
            </w:div>
            <w:div w:id="667289293">
              <w:marLeft w:val="240"/>
              <w:marRight w:val="0"/>
              <w:marTop w:val="0"/>
              <w:marBottom w:val="0"/>
              <w:divBdr>
                <w:top w:val="none" w:sz="0" w:space="0" w:color="auto"/>
                <w:left w:val="none" w:sz="0" w:space="0" w:color="auto"/>
                <w:bottom w:val="none" w:sz="0" w:space="0" w:color="auto"/>
                <w:right w:val="none" w:sz="0" w:space="0" w:color="auto"/>
              </w:divBdr>
            </w:div>
            <w:div w:id="685711741">
              <w:marLeft w:val="240"/>
              <w:marRight w:val="0"/>
              <w:marTop w:val="0"/>
              <w:marBottom w:val="0"/>
              <w:divBdr>
                <w:top w:val="none" w:sz="0" w:space="0" w:color="auto"/>
                <w:left w:val="none" w:sz="0" w:space="0" w:color="auto"/>
                <w:bottom w:val="none" w:sz="0" w:space="0" w:color="auto"/>
                <w:right w:val="none" w:sz="0" w:space="0" w:color="auto"/>
              </w:divBdr>
            </w:div>
            <w:div w:id="749929477">
              <w:marLeft w:val="240"/>
              <w:marRight w:val="0"/>
              <w:marTop w:val="0"/>
              <w:marBottom w:val="0"/>
              <w:divBdr>
                <w:top w:val="none" w:sz="0" w:space="0" w:color="auto"/>
                <w:left w:val="none" w:sz="0" w:space="0" w:color="auto"/>
                <w:bottom w:val="none" w:sz="0" w:space="0" w:color="auto"/>
                <w:right w:val="none" w:sz="0" w:space="0" w:color="auto"/>
              </w:divBdr>
            </w:div>
            <w:div w:id="795871787">
              <w:marLeft w:val="240"/>
              <w:marRight w:val="0"/>
              <w:marTop w:val="0"/>
              <w:marBottom w:val="0"/>
              <w:divBdr>
                <w:top w:val="none" w:sz="0" w:space="0" w:color="auto"/>
                <w:left w:val="none" w:sz="0" w:space="0" w:color="auto"/>
                <w:bottom w:val="none" w:sz="0" w:space="0" w:color="auto"/>
                <w:right w:val="none" w:sz="0" w:space="0" w:color="auto"/>
              </w:divBdr>
            </w:div>
            <w:div w:id="1237279611">
              <w:marLeft w:val="240"/>
              <w:marRight w:val="0"/>
              <w:marTop w:val="0"/>
              <w:marBottom w:val="0"/>
              <w:divBdr>
                <w:top w:val="none" w:sz="0" w:space="0" w:color="auto"/>
                <w:left w:val="none" w:sz="0" w:space="0" w:color="auto"/>
                <w:bottom w:val="none" w:sz="0" w:space="0" w:color="auto"/>
                <w:right w:val="none" w:sz="0" w:space="0" w:color="auto"/>
              </w:divBdr>
            </w:div>
            <w:div w:id="1302921876">
              <w:marLeft w:val="240"/>
              <w:marRight w:val="0"/>
              <w:marTop w:val="0"/>
              <w:marBottom w:val="0"/>
              <w:divBdr>
                <w:top w:val="none" w:sz="0" w:space="0" w:color="auto"/>
                <w:left w:val="none" w:sz="0" w:space="0" w:color="auto"/>
                <w:bottom w:val="none" w:sz="0" w:space="0" w:color="auto"/>
                <w:right w:val="none" w:sz="0" w:space="0" w:color="auto"/>
              </w:divBdr>
            </w:div>
            <w:div w:id="1351029008">
              <w:marLeft w:val="240"/>
              <w:marRight w:val="0"/>
              <w:marTop w:val="0"/>
              <w:marBottom w:val="0"/>
              <w:divBdr>
                <w:top w:val="none" w:sz="0" w:space="0" w:color="auto"/>
                <w:left w:val="none" w:sz="0" w:space="0" w:color="auto"/>
                <w:bottom w:val="none" w:sz="0" w:space="0" w:color="auto"/>
                <w:right w:val="none" w:sz="0" w:space="0" w:color="auto"/>
              </w:divBdr>
            </w:div>
            <w:div w:id="1436091335">
              <w:marLeft w:val="240"/>
              <w:marRight w:val="0"/>
              <w:marTop w:val="0"/>
              <w:marBottom w:val="0"/>
              <w:divBdr>
                <w:top w:val="none" w:sz="0" w:space="0" w:color="auto"/>
                <w:left w:val="none" w:sz="0" w:space="0" w:color="auto"/>
                <w:bottom w:val="none" w:sz="0" w:space="0" w:color="auto"/>
                <w:right w:val="none" w:sz="0" w:space="0" w:color="auto"/>
              </w:divBdr>
            </w:div>
            <w:div w:id="1451436259">
              <w:marLeft w:val="240"/>
              <w:marRight w:val="0"/>
              <w:marTop w:val="0"/>
              <w:marBottom w:val="0"/>
              <w:divBdr>
                <w:top w:val="none" w:sz="0" w:space="0" w:color="auto"/>
                <w:left w:val="none" w:sz="0" w:space="0" w:color="auto"/>
                <w:bottom w:val="none" w:sz="0" w:space="0" w:color="auto"/>
                <w:right w:val="none" w:sz="0" w:space="0" w:color="auto"/>
              </w:divBdr>
            </w:div>
            <w:div w:id="1563247428">
              <w:marLeft w:val="240"/>
              <w:marRight w:val="0"/>
              <w:marTop w:val="0"/>
              <w:marBottom w:val="0"/>
              <w:divBdr>
                <w:top w:val="none" w:sz="0" w:space="0" w:color="auto"/>
                <w:left w:val="none" w:sz="0" w:space="0" w:color="auto"/>
                <w:bottom w:val="none" w:sz="0" w:space="0" w:color="auto"/>
                <w:right w:val="none" w:sz="0" w:space="0" w:color="auto"/>
              </w:divBdr>
            </w:div>
            <w:div w:id="1582907661">
              <w:marLeft w:val="240"/>
              <w:marRight w:val="0"/>
              <w:marTop w:val="0"/>
              <w:marBottom w:val="0"/>
              <w:divBdr>
                <w:top w:val="none" w:sz="0" w:space="0" w:color="auto"/>
                <w:left w:val="none" w:sz="0" w:space="0" w:color="auto"/>
                <w:bottom w:val="none" w:sz="0" w:space="0" w:color="auto"/>
                <w:right w:val="none" w:sz="0" w:space="0" w:color="auto"/>
              </w:divBdr>
            </w:div>
            <w:div w:id="1618636590">
              <w:marLeft w:val="240"/>
              <w:marRight w:val="0"/>
              <w:marTop w:val="0"/>
              <w:marBottom w:val="0"/>
              <w:divBdr>
                <w:top w:val="none" w:sz="0" w:space="0" w:color="auto"/>
                <w:left w:val="none" w:sz="0" w:space="0" w:color="auto"/>
                <w:bottom w:val="none" w:sz="0" w:space="0" w:color="auto"/>
                <w:right w:val="none" w:sz="0" w:space="0" w:color="auto"/>
              </w:divBdr>
            </w:div>
            <w:div w:id="1695766348">
              <w:marLeft w:val="240"/>
              <w:marRight w:val="0"/>
              <w:marTop w:val="0"/>
              <w:marBottom w:val="0"/>
              <w:divBdr>
                <w:top w:val="none" w:sz="0" w:space="0" w:color="auto"/>
                <w:left w:val="none" w:sz="0" w:space="0" w:color="auto"/>
                <w:bottom w:val="none" w:sz="0" w:space="0" w:color="auto"/>
                <w:right w:val="none" w:sz="0" w:space="0" w:color="auto"/>
              </w:divBdr>
            </w:div>
            <w:div w:id="1756123578">
              <w:marLeft w:val="240"/>
              <w:marRight w:val="0"/>
              <w:marTop w:val="0"/>
              <w:marBottom w:val="0"/>
              <w:divBdr>
                <w:top w:val="none" w:sz="0" w:space="0" w:color="auto"/>
                <w:left w:val="none" w:sz="0" w:space="0" w:color="auto"/>
                <w:bottom w:val="none" w:sz="0" w:space="0" w:color="auto"/>
                <w:right w:val="none" w:sz="0" w:space="0" w:color="auto"/>
              </w:divBdr>
            </w:div>
            <w:div w:id="1777552292">
              <w:marLeft w:val="240"/>
              <w:marRight w:val="0"/>
              <w:marTop w:val="0"/>
              <w:marBottom w:val="0"/>
              <w:divBdr>
                <w:top w:val="none" w:sz="0" w:space="0" w:color="auto"/>
                <w:left w:val="none" w:sz="0" w:space="0" w:color="auto"/>
                <w:bottom w:val="none" w:sz="0" w:space="0" w:color="auto"/>
                <w:right w:val="none" w:sz="0" w:space="0" w:color="auto"/>
              </w:divBdr>
            </w:div>
            <w:div w:id="1826894281">
              <w:marLeft w:val="240"/>
              <w:marRight w:val="0"/>
              <w:marTop w:val="0"/>
              <w:marBottom w:val="0"/>
              <w:divBdr>
                <w:top w:val="none" w:sz="0" w:space="0" w:color="auto"/>
                <w:left w:val="none" w:sz="0" w:space="0" w:color="auto"/>
                <w:bottom w:val="none" w:sz="0" w:space="0" w:color="auto"/>
                <w:right w:val="none" w:sz="0" w:space="0" w:color="auto"/>
              </w:divBdr>
            </w:div>
            <w:div w:id="1878471634">
              <w:marLeft w:val="240"/>
              <w:marRight w:val="0"/>
              <w:marTop w:val="0"/>
              <w:marBottom w:val="0"/>
              <w:divBdr>
                <w:top w:val="none" w:sz="0" w:space="0" w:color="auto"/>
                <w:left w:val="none" w:sz="0" w:space="0" w:color="auto"/>
                <w:bottom w:val="none" w:sz="0" w:space="0" w:color="auto"/>
                <w:right w:val="none" w:sz="0" w:space="0" w:color="auto"/>
              </w:divBdr>
            </w:div>
            <w:div w:id="2077049720">
              <w:marLeft w:val="240"/>
              <w:marRight w:val="0"/>
              <w:marTop w:val="0"/>
              <w:marBottom w:val="0"/>
              <w:divBdr>
                <w:top w:val="none" w:sz="0" w:space="0" w:color="auto"/>
                <w:left w:val="none" w:sz="0" w:space="0" w:color="auto"/>
                <w:bottom w:val="none" w:sz="0" w:space="0" w:color="auto"/>
                <w:right w:val="none" w:sz="0" w:space="0" w:color="auto"/>
              </w:divBdr>
            </w:div>
            <w:div w:id="2104912628">
              <w:marLeft w:val="240"/>
              <w:marRight w:val="0"/>
              <w:marTop w:val="0"/>
              <w:marBottom w:val="0"/>
              <w:divBdr>
                <w:top w:val="none" w:sz="0" w:space="0" w:color="auto"/>
                <w:left w:val="none" w:sz="0" w:space="0" w:color="auto"/>
                <w:bottom w:val="none" w:sz="0" w:space="0" w:color="auto"/>
                <w:right w:val="none" w:sz="0" w:space="0" w:color="auto"/>
              </w:divBdr>
            </w:div>
          </w:divsChild>
        </w:div>
        <w:div w:id="649407466">
          <w:marLeft w:val="240"/>
          <w:marRight w:val="0"/>
          <w:marTop w:val="0"/>
          <w:marBottom w:val="0"/>
          <w:divBdr>
            <w:top w:val="none" w:sz="0" w:space="0" w:color="auto"/>
            <w:left w:val="none" w:sz="0" w:space="0" w:color="auto"/>
            <w:bottom w:val="none" w:sz="0" w:space="0" w:color="auto"/>
            <w:right w:val="none" w:sz="0" w:space="0" w:color="auto"/>
          </w:divBdr>
        </w:div>
        <w:div w:id="673801135">
          <w:marLeft w:val="240"/>
          <w:marRight w:val="0"/>
          <w:marTop w:val="0"/>
          <w:marBottom w:val="0"/>
          <w:divBdr>
            <w:top w:val="none" w:sz="0" w:space="0" w:color="auto"/>
            <w:left w:val="none" w:sz="0" w:space="0" w:color="auto"/>
            <w:bottom w:val="none" w:sz="0" w:space="0" w:color="auto"/>
            <w:right w:val="none" w:sz="0" w:space="0" w:color="auto"/>
          </w:divBdr>
        </w:div>
        <w:div w:id="688261919">
          <w:marLeft w:val="240"/>
          <w:marRight w:val="0"/>
          <w:marTop w:val="0"/>
          <w:marBottom w:val="0"/>
          <w:divBdr>
            <w:top w:val="none" w:sz="0" w:space="0" w:color="auto"/>
            <w:left w:val="none" w:sz="0" w:space="0" w:color="auto"/>
            <w:bottom w:val="none" w:sz="0" w:space="0" w:color="auto"/>
            <w:right w:val="none" w:sz="0" w:space="0" w:color="auto"/>
          </w:divBdr>
        </w:div>
        <w:div w:id="690104520">
          <w:marLeft w:val="240"/>
          <w:marRight w:val="0"/>
          <w:marTop w:val="0"/>
          <w:marBottom w:val="0"/>
          <w:divBdr>
            <w:top w:val="none" w:sz="0" w:space="0" w:color="auto"/>
            <w:left w:val="none" w:sz="0" w:space="0" w:color="auto"/>
            <w:bottom w:val="none" w:sz="0" w:space="0" w:color="auto"/>
            <w:right w:val="none" w:sz="0" w:space="0" w:color="auto"/>
          </w:divBdr>
        </w:div>
        <w:div w:id="690188245">
          <w:marLeft w:val="240"/>
          <w:marRight w:val="0"/>
          <w:marTop w:val="0"/>
          <w:marBottom w:val="0"/>
          <w:divBdr>
            <w:top w:val="none" w:sz="0" w:space="0" w:color="auto"/>
            <w:left w:val="none" w:sz="0" w:space="0" w:color="auto"/>
            <w:bottom w:val="none" w:sz="0" w:space="0" w:color="auto"/>
            <w:right w:val="none" w:sz="0" w:space="0" w:color="auto"/>
          </w:divBdr>
        </w:div>
        <w:div w:id="700790629">
          <w:marLeft w:val="240"/>
          <w:marRight w:val="0"/>
          <w:marTop w:val="0"/>
          <w:marBottom w:val="0"/>
          <w:divBdr>
            <w:top w:val="none" w:sz="0" w:space="0" w:color="auto"/>
            <w:left w:val="none" w:sz="0" w:space="0" w:color="auto"/>
            <w:bottom w:val="none" w:sz="0" w:space="0" w:color="auto"/>
            <w:right w:val="none" w:sz="0" w:space="0" w:color="auto"/>
          </w:divBdr>
        </w:div>
        <w:div w:id="710492805">
          <w:marLeft w:val="240"/>
          <w:marRight w:val="0"/>
          <w:marTop w:val="0"/>
          <w:marBottom w:val="0"/>
          <w:divBdr>
            <w:top w:val="none" w:sz="0" w:space="0" w:color="auto"/>
            <w:left w:val="none" w:sz="0" w:space="0" w:color="auto"/>
            <w:bottom w:val="none" w:sz="0" w:space="0" w:color="auto"/>
            <w:right w:val="none" w:sz="0" w:space="0" w:color="auto"/>
          </w:divBdr>
        </w:div>
        <w:div w:id="728721936">
          <w:marLeft w:val="240"/>
          <w:marRight w:val="0"/>
          <w:marTop w:val="0"/>
          <w:marBottom w:val="0"/>
          <w:divBdr>
            <w:top w:val="none" w:sz="0" w:space="0" w:color="auto"/>
            <w:left w:val="none" w:sz="0" w:space="0" w:color="auto"/>
            <w:bottom w:val="none" w:sz="0" w:space="0" w:color="auto"/>
            <w:right w:val="none" w:sz="0" w:space="0" w:color="auto"/>
          </w:divBdr>
        </w:div>
        <w:div w:id="729227325">
          <w:marLeft w:val="240"/>
          <w:marRight w:val="0"/>
          <w:marTop w:val="0"/>
          <w:marBottom w:val="0"/>
          <w:divBdr>
            <w:top w:val="none" w:sz="0" w:space="0" w:color="auto"/>
            <w:left w:val="none" w:sz="0" w:space="0" w:color="auto"/>
            <w:bottom w:val="none" w:sz="0" w:space="0" w:color="auto"/>
            <w:right w:val="none" w:sz="0" w:space="0" w:color="auto"/>
          </w:divBdr>
        </w:div>
        <w:div w:id="742608116">
          <w:marLeft w:val="240"/>
          <w:marRight w:val="0"/>
          <w:marTop w:val="0"/>
          <w:marBottom w:val="0"/>
          <w:divBdr>
            <w:top w:val="none" w:sz="0" w:space="0" w:color="auto"/>
            <w:left w:val="none" w:sz="0" w:space="0" w:color="auto"/>
            <w:bottom w:val="none" w:sz="0" w:space="0" w:color="auto"/>
            <w:right w:val="none" w:sz="0" w:space="0" w:color="auto"/>
          </w:divBdr>
        </w:div>
        <w:div w:id="746222698">
          <w:marLeft w:val="240"/>
          <w:marRight w:val="0"/>
          <w:marTop w:val="0"/>
          <w:marBottom w:val="0"/>
          <w:divBdr>
            <w:top w:val="none" w:sz="0" w:space="0" w:color="auto"/>
            <w:left w:val="none" w:sz="0" w:space="0" w:color="auto"/>
            <w:bottom w:val="none" w:sz="0" w:space="0" w:color="auto"/>
            <w:right w:val="none" w:sz="0" w:space="0" w:color="auto"/>
          </w:divBdr>
        </w:div>
        <w:div w:id="746683115">
          <w:marLeft w:val="240"/>
          <w:marRight w:val="0"/>
          <w:marTop w:val="0"/>
          <w:marBottom w:val="0"/>
          <w:divBdr>
            <w:top w:val="none" w:sz="0" w:space="0" w:color="auto"/>
            <w:left w:val="none" w:sz="0" w:space="0" w:color="auto"/>
            <w:bottom w:val="none" w:sz="0" w:space="0" w:color="auto"/>
            <w:right w:val="none" w:sz="0" w:space="0" w:color="auto"/>
          </w:divBdr>
        </w:div>
        <w:div w:id="764688137">
          <w:marLeft w:val="240"/>
          <w:marRight w:val="0"/>
          <w:marTop w:val="0"/>
          <w:marBottom w:val="0"/>
          <w:divBdr>
            <w:top w:val="none" w:sz="0" w:space="0" w:color="auto"/>
            <w:left w:val="none" w:sz="0" w:space="0" w:color="auto"/>
            <w:bottom w:val="none" w:sz="0" w:space="0" w:color="auto"/>
            <w:right w:val="none" w:sz="0" w:space="0" w:color="auto"/>
          </w:divBdr>
        </w:div>
        <w:div w:id="765854353">
          <w:marLeft w:val="240"/>
          <w:marRight w:val="0"/>
          <w:marTop w:val="0"/>
          <w:marBottom w:val="0"/>
          <w:divBdr>
            <w:top w:val="none" w:sz="0" w:space="0" w:color="auto"/>
            <w:left w:val="none" w:sz="0" w:space="0" w:color="auto"/>
            <w:bottom w:val="none" w:sz="0" w:space="0" w:color="auto"/>
            <w:right w:val="none" w:sz="0" w:space="0" w:color="auto"/>
          </w:divBdr>
        </w:div>
        <w:div w:id="791754496">
          <w:marLeft w:val="240"/>
          <w:marRight w:val="0"/>
          <w:marTop w:val="0"/>
          <w:marBottom w:val="0"/>
          <w:divBdr>
            <w:top w:val="none" w:sz="0" w:space="0" w:color="auto"/>
            <w:left w:val="none" w:sz="0" w:space="0" w:color="auto"/>
            <w:bottom w:val="none" w:sz="0" w:space="0" w:color="auto"/>
            <w:right w:val="none" w:sz="0" w:space="0" w:color="auto"/>
          </w:divBdr>
        </w:div>
        <w:div w:id="798646916">
          <w:marLeft w:val="240"/>
          <w:marRight w:val="0"/>
          <w:marTop w:val="0"/>
          <w:marBottom w:val="0"/>
          <w:divBdr>
            <w:top w:val="none" w:sz="0" w:space="0" w:color="auto"/>
            <w:left w:val="none" w:sz="0" w:space="0" w:color="auto"/>
            <w:bottom w:val="none" w:sz="0" w:space="0" w:color="auto"/>
            <w:right w:val="none" w:sz="0" w:space="0" w:color="auto"/>
          </w:divBdr>
        </w:div>
        <w:div w:id="824786963">
          <w:marLeft w:val="240"/>
          <w:marRight w:val="0"/>
          <w:marTop w:val="0"/>
          <w:marBottom w:val="0"/>
          <w:divBdr>
            <w:top w:val="none" w:sz="0" w:space="0" w:color="auto"/>
            <w:left w:val="none" w:sz="0" w:space="0" w:color="auto"/>
            <w:bottom w:val="none" w:sz="0" w:space="0" w:color="auto"/>
            <w:right w:val="none" w:sz="0" w:space="0" w:color="auto"/>
          </w:divBdr>
        </w:div>
        <w:div w:id="871847728">
          <w:marLeft w:val="240"/>
          <w:marRight w:val="0"/>
          <w:marTop w:val="0"/>
          <w:marBottom w:val="0"/>
          <w:divBdr>
            <w:top w:val="none" w:sz="0" w:space="0" w:color="auto"/>
            <w:left w:val="none" w:sz="0" w:space="0" w:color="auto"/>
            <w:bottom w:val="none" w:sz="0" w:space="0" w:color="auto"/>
            <w:right w:val="none" w:sz="0" w:space="0" w:color="auto"/>
          </w:divBdr>
        </w:div>
        <w:div w:id="891310476">
          <w:marLeft w:val="240"/>
          <w:marRight w:val="0"/>
          <w:marTop w:val="0"/>
          <w:marBottom w:val="0"/>
          <w:divBdr>
            <w:top w:val="none" w:sz="0" w:space="0" w:color="auto"/>
            <w:left w:val="none" w:sz="0" w:space="0" w:color="auto"/>
            <w:bottom w:val="none" w:sz="0" w:space="0" w:color="auto"/>
            <w:right w:val="none" w:sz="0" w:space="0" w:color="auto"/>
          </w:divBdr>
        </w:div>
        <w:div w:id="893077894">
          <w:marLeft w:val="240"/>
          <w:marRight w:val="0"/>
          <w:marTop w:val="0"/>
          <w:marBottom w:val="0"/>
          <w:divBdr>
            <w:top w:val="none" w:sz="0" w:space="0" w:color="auto"/>
            <w:left w:val="none" w:sz="0" w:space="0" w:color="auto"/>
            <w:bottom w:val="none" w:sz="0" w:space="0" w:color="auto"/>
            <w:right w:val="none" w:sz="0" w:space="0" w:color="auto"/>
          </w:divBdr>
        </w:div>
        <w:div w:id="897863011">
          <w:marLeft w:val="240"/>
          <w:marRight w:val="0"/>
          <w:marTop w:val="0"/>
          <w:marBottom w:val="0"/>
          <w:divBdr>
            <w:top w:val="none" w:sz="0" w:space="0" w:color="auto"/>
            <w:left w:val="none" w:sz="0" w:space="0" w:color="auto"/>
            <w:bottom w:val="none" w:sz="0" w:space="0" w:color="auto"/>
            <w:right w:val="none" w:sz="0" w:space="0" w:color="auto"/>
          </w:divBdr>
        </w:div>
        <w:div w:id="901142582">
          <w:marLeft w:val="240"/>
          <w:marRight w:val="0"/>
          <w:marTop w:val="0"/>
          <w:marBottom w:val="0"/>
          <w:divBdr>
            <w:top w:val="none" w:sz="0" w:space="0" w:color="auto"/>
            <w:left w:val="none" w:sz="0" w:space="0" w:color="auto"/>
            <w:bottom w:val="none" w:sz="0" w:space="0" w:color="auto"/>
            <w:right w:val="none" w:sz="0" w:space="0" w:color="auto"/>
          </w:divBdr>
          <w:divsChild>
            <w:div w:id="414016075">
              <w:marLeft w:val="240"/>
              <w:marRight w:val="0"/>
              <w:marTop w:val="0"/>
              <w:marBottom w:val="0"/>
              <w:divBdr>
                <w:top w:val="none" w:sz="0" w:space="0" w:color="auto"/>
                <w:left w:val="none" w:sz="0" w:space="0" w:color="auto"/>
                <w:bottom w:val="none" w:sz="0" w:space="0" w:color="auto"/>
                <w:right w:val="none" w:sz="0" w:space="0" w:color="auto"/>
              </w:divBdr>
            </w:div>
            <w:div w:id="1689601067">
              <w:marLeft w:val="240"/>
              <w:marRight w:val="0"/>
              <w:marTop w:val="0"/>
              <w:marBottom w:val="0"/>
              <w:divBdr>
                <w:top w:val="none" w:sz="0" w:space="0" w:color="auto"/>
                <w:left w:val="none" w:sz="0" w:space="0" w:color="auto"/>
                <w:bottom w:val="none" w:sz="0" w:space="0" w:color="auto"/>
                <w:right w:val="none" w:sz="0" w:space="0" w:color="auto"/>
              </w:divBdr>
            </w:div>
            <w:div w:id="2044015962">
              <w:marLeft w:val="240"/>
              <w:marRight w:val="0"/>
              <w:marTop w:val="0"/>
              <w:marBottom w:val="0"/>
              <w:divBdr>
                <w:top w:val="none" w:sz="0" w:space="0" w:color="auto"/>
                <w:left w:val="none" w:sz="0" w:space="0" w:color="auto"/>
                <w:bottom w:val="none" w:sz="0" w:space="0" w:color="auto"/>
                <w:right w:val="none" w:sz="0" w:space="0" w:color="auto"/>
              </w:divBdr>
            </w:div>
          </w:divsChild>
        </w:div>
        <w:div w:id="901865887">
          <w:marLeft w:val="240"/>
          <w:marRight w:val="0"/>
          <w:marTop w:val="0"/>
          <w:marBottom w:val="0"/>
          <w:divBdr>
            <w:top w:val="none" w:sz="0" w:space="0" w:color="auto"/>
            <w:left w:val="none" w:sz="0" w:space="0" w:color="auto"/>
            <w:bottom w:val="none" w:sz="0" w:space="0" w:color="auto"/>
            <w:right w:val="none" w:sz="0" w:space="0" w:color="auto"/>
          </w:divBdr>
        </w:div>
        <w:div w:id="914508280">
          <w:marLeft w:val="240"/>
          <w:marRight w:val="0"/>
          <w:marTop w:val="0"/>
          <w:marBottom w:val="0"/>
          <w:divBdr>
            <w:top w:val="none" w:sz="0" w:space="0" w:color="auto"/>
            <w:left w:val="none" w:sz="0" w:space="0" w:color="auto"/>
            <w:bottom w:val="none" w:sz="0" w:space="0" w:color="auto"/>
            <w:right w:val="none" w:sz="0" w:space="0" w:color="auto"/>
          </w:divBdr>
        </w:div>
        <w:div w:id="914775858">
          <w:marLeft w:val="240"/>
          <w:marRight w:val="0"/>
          <w:marTop w:val="0"/>
          <w:marBottom w:val="0"/>
          <w:divBdr>
            <w:top w:val="none" w:sz="0" w:space="0" w:color="auto"/>
            <w:left w:val="none" w:sz="0" w:space="0" w:color="auto"/>
            <w:bottom w:val="none" w:sz="0" w:space="0" w:color="auto"/>
            <w:right w:val="none" w:sz="0" w:space="0" w:color="auto"/>
          </w:divBdr>
        </w:div>
        <w:div w:id="914821379">
          <w:marLeft w:val="240"/>
          <w:marRight w:val="0"/>
          <w:marTop w:val="0"/>
          <w:marBottom w:val="0"/>
          <w:divBdr>
            <w:top w:val="none" w:sz="0" w:space="0" w:color="auto"/>
            <w:left w:val="none" w:sz="0" w:space="0" w:color="auto"/>
            <w:bottom w:val="none" w:sz="0" w:space="0" w:color="auto"/>
            <w:right w:val="none" w:sz="0" w:space="0" w:color="auto"/>
          </w:divBdr>
        </w:div>
        <w:div w:id="937954669">
          <w:marLeft w:val="240"/>
          <w:marRight w:val="0"/>
          <w:marTop w:val="0"/>
          <w:marBottom w:val="0"/>
          <w:divBdr>
            <w:top w:val="none" w:sz="0" w:space="0" w:color="auto"/>
            <w:left w:val="none" w:sz="0" w:space="0" w:color="auto"/>
            <w:bottom w:val="none" w:sz="0" w:space="0" w:color="auto"/>
            <w:right w:val="none" w:sz="0" w:space="0" w:color="auto"/>
          </w:divBdr>
        </w:div>
        <w:div w:id="940797387">
          <w:marLeft w:val="240"/>
          <w:marRight w:val="0"/>
          <w:marTop w:val="0"/>
          <w:marBottom w:val="0"/>
          <w:divBdr>
            <w:top w:val="none" w:sz="0" w:space="0" w:color="auto"/>
            <w:left w:val="none" w:sz="0" w:space="0" w:color="auto"/>
            <w:bottom w:val="none" w:sz="0" w:space="0" w:color="auto"/>
            <w:right w:val="none" w:sz="0" w:space="0" w:color="auto"/>
          </w:divBdr>
        </w:div>
        <w:div w:id="951477355">
          <w:marLeft w:val="240"/>
          <w:marRight w:val="0"/>
          <w:marTop w:val="0"/>
          <w:marBottom w:val="0"/>
          <w:divBdr>
            <w:top w:val="none" w:sz="0" w:space="0" w:color="auto"/>
            <w:left w:val="none" w:sz="0" w:space="0" w:color="auto"/>
            <w:bottom w:val="none" w:sz="0" w:space="0" w:color="auto"/>
            <w:right w:val="none" w:sz="0" w:space="0" w:color="auto"/>
          </w:divBdr>
        </w:div>
        <w:div w:id="968978673">
          <w:marLeft w:val="240"/>
          <w:marRight w:val="0"/>
          <w:marTop w:val="0"/>
          <w:marBottom w:val="0"/>
          <w:divBdr>
            <w:top w:val="none" w:sz="0" w:space="0" w:color="auto"/>
            <w:left w:val="none" w:sz="0" w:space="0" w:color="auto"/>
            <w:bottom w:val="none" w:sz="0" w:space="0" w:color="auto"/>
            <w:right w:val="none" w:sz="0" w:space="0" w:color="auto"/>
          </w:divBdr>
        </w:div>
        <w:div w:id="975111746">
          <w:marLeft w:val="240"/>
          <w:marRight w:val="0"/>
          <w:marTop w:val="0"/>
          <w:marBottom w:val="0"/>
          <w:divBdr>
            <w:top w:val="none" w:sz="0" w:space="0" w:color="auto"/>
            <w:left w:val="none" w:sz="0" w:space="0" w:color="auto"/>
            <w:bottom w:val="none" w:sz="0" w:space="0" w:color="auto"/>
            <w:right w:val="none" w:sz="0" w:space="0" w:color="auto"/>
          </w:divBdr>
          <w:divsChild>
            <w:div w:id="842016697">
              <w:marLeft w:val="240"/>
              <w:marRight w:val="0"/>
              <w:marTop w:val="0"/>
              <w:marBottom w:val="0"/>
              <w:divBdr>
                <w:top w:val="none" w:sz="0" w:space="0" w:color="auto"/>
                <w:left w:val="none" w:sz="0" w:space="0" w:color="auto"/>
                <w:bottom w:val="none" w:sz="0" w:space="0" w:color="auto"/>
                <w:right w:val="none" w:sz="0" w:space="0" w:color="auto"/>
              </w:divBdr>
            </w:div>
            <w:div w:id="2088991277">
              <w:marLeft w:val="240"/>
              <w:marRight w:val="0"/>
              <w:marTop w:val="0"/>
              <w:marBottom w:val="0"/>
              <w:divBdr>
                <w:top w:val="none" w:sz="0" w:space="0" w:color="auto"/>
                <w:left w:val="none" w:sz="0" w:space="0" w:color="auto"/>
                <w:bottom w:val="none" w:sz="0" w:space="0" w:color="auto"/>
                <w:right w:val="none" w:sz="0" w:space="0" w:color="auto"/>
              </w:divBdr>
            </w:div>
          </w:divsChild>
        </w:div>
        <w:div w:id="975451280">
          <w:marLeft w:val="240"/>
          <w:marRight w:val="0"/>
          <w:marTop w:val="0"/>
          <w:marBottom w:val="0"/>
          <w:divBdr>
            <w:top w:val="none" w:sz="0" w:space="0" w:color="auto"/>
            <w:left w:val="none" w:sz="0" w:space="0" w:color="auto"/>
            <w:bottom w:val="none" w:sz="0" w:space="0" w:color="auto"/>
            <w:right w:val="none" w:sz="0" w:space="0" w:color="auto"/>
          </w:divBdr>
        </w:div>
        <w:div w:id="979770076">
          <w:marLeft w:val="240"/>
          <w:marRight w:val="0"/>
          <w:marTop w:val="0"/>
          <w:marBottom w:val="0"/>
          <w:divBdr>
            <w:top w:val="none" w:sz="0" w:space="0" w:color="auto"/>
            <w:left w:val="none" w:sz="0" w:space="0" w:color="auto"/>
            <w:bottom w:val="none" w:sz="0" w:space="0" w:color="auto"/>
            <w:right w:val="none" w:sz="0" w:space="0" w:color="auto"/>
          </w:divBdr>
          <w:divsChild>
            <w:div w:id="484005234">
              <w:marLeft w:val="240"/>
              <w:marRight w:val="0"/>
              <w:marTop w:val="0"/>
              <w:marBottom w:val="0"/>
              <w:divBdr>
                <w:top w:val="none" w:sz="0" w:space="0" w:color="auto"/>
                <w:left w:val="none" w:sz="0" w:space="0" w:color="auto"/>
                <w:bottom w:val="none" w:sz="0" w:space="0" w:color="auto"/>
                <w:right w:val="none" w:sz="0" w:space="0" w:color="auto"/>
              </w:divBdr>
            </w:div>
            <w:div w:id="524710822">
              <w:marLeft w:val="240"/>
              <w:marRight w:val="0"/>
              <w:marTop w:val="0"/>
              <w:marBottom w:val="0"/>
              <w:divBdr>
                <w:top w:val="none" w:sz="0" w:space="0" w:color="auto"/>
                <w:left w:val="none" w:sz="0" w:space="0" w:color="auto"/>
                <w:bottom w:val="none" w:sz="0" w:space="0" w:color="auto"/>
                <w:right w:val="none" w:sz="0" w:space="0" w:color="auto"/>
              </w:divBdr>
            </w:div>
            <w:div w:id="749347020">
              <w:marLeft w:val="240"/>
              <w:marRight w:val="0"/>
              <w:marTop w:val="0"/>
              <w:marBottom w:val="0"/>
              <w:divBdr>
                <w:top w:val="none" w:sz="0" w:space="0" w:color="auto"/>
                <w:left w:val="none" w:sz="0" w:space="0" w:color="auto"/>
                <w:bottom w:val="none" w:sz="0" w:space="0" w:color="auto"/>
                <w:right w:val="none" w:sz="0" w:space="0" w:color="auto"/>
              </w:divBdr>
            </w:div>
            <w:div w:id="1198202857">
              <w:marLeft w:val="240"/>
              <w:marRight w:val="0"/>
              <w:marTop w:val="0"/>
              <w:marBottom w:val="0"/>
              <w:divBdr>
                <w:top w:val="none" w:sz="0" w:space="0" w:color="auto"/>
                <w:left w:val="none" w:sz="0" w:space="0" w:color="auto"/>
                <w:bottom w:val="none" w:sz="0" w:space="0" w:color="auto"/>
                <w:right w:val="none" w:sz="0" w:space="0" w:color="auto"/>
              </w:divBdr>
            </w:div>
          </w:divsChild>
        </w:div>
        <w:div w:id="986864014">
          <w:marLeft w:val="240"/>
          <w:marRight w:val="0"/>
          <w:marTop w:val="0"/>
          <w:marBottom w:val="0"/>
          <w:divBdr>
            <w:top w:val="none" w:sz="0" w:space="0" w:color="auto"/>
            <w:left w:val="none" w:sz="0" w:space="0" w:color="auto"/>
            <w:bottom w:val="none" w:sz="0" w:space="0" w:color="auto"/>
            <w:right w:val="none" w:sz="0" w:space="0" w:color="auto"/>
          </w:divBdr>
        </w:div>
        <w:div w:id="991835611">
          <w:marLeft w:val="240"/>
          <w:marRight w:val="0"/>
          <w:marTop w:val="0"/>
          <w:marBottom w:val="0"/>
          <w:divBdr>
            <w:top w:val="none" w:sz="0" w:space="0" w:color="auto"/>
            <w:left w:val="none" w:sz="0" w:space="0" w:color="auto"/>
            <w:bottom w:val="none" w:sz="0" w:space="0" w:color="auto"/>
            <w:right w:val="none" w:sz="0" w:space="0" w:color="auto"/>
          </w:divBdr>
        </w:div>
        <w:div w:id="995644330">
          <w:marLeft w:val="240"/>
          <w:marRight w:val="0"/>
          <w:marTop w:val="0"/>
          <w:marBottom w:val="0"/>
          <w:divBdr>
            <w:top w:val="none" w:sz="0" w:space="0" w:color="auto"/>
            <w:left w:val="none" w:sz="0" w:space="0" w:color="auto"/>
            <w:bottom w:val="none" w:sz="0" w:space="0" w:color="auto"/>
            <w:right w:val="none" w:sz="0" w:space="0" w:color="auto"/>
          </w:divBdr>
        </w:div>
        <w:div w:id="998382424">
          <w:marLeft w:val="240"/>
          <w:marRight w:val="0"/>
          <w:marTop w:val="0"/>
          <w:marBottom w:val="0"/>
          <w:divBdr>
            <w:top w:val="none" w:sz="0" w:space="0" w:color="auto"/>
            <w:left w:val="none" w:sz="0" w:space="0" w:color="auto"/>
            <w:bottom w:val="none" w:sz="0" w:space="0" w:color="auto"/>
            <w:right w:val="none" w:sz="0" w:space="0" w:color="auto"/>
          </w:divBdr>
        </w:div>
        <w:div w:id="1010567176">
          <w:marLeft w:val="240"/>
          <w:marRight w:val="0"/>
          <w:marTop w:val="0"/>
          <w:marBottom w:val="0"/>
          <w:divBdr>
            <w:top w:val="none" w:sz="0" w:space="0" w:color="auto"/>
            <w:left w:val="none" w:sz="0" w:space="0" w:color="auto"/>
            <w:bottom w:val="none" w:sz="0" w:space="0" w:color="auto"/>
            <w:right w:val="none" w:sz="0" w:space="0" w:color="auto"/>
          </w:divBdr>
        </w:div>
        <w:div w:id="1017653434">
          <w:marLeft w:val="240"/>
          <w:marRight w:val="0"/>
          <w:marTop w:val="0"/>
          <w:marBottom w:val="0"/>
          <w:divBdr>
            <w:top w:val="none" w:sz="0" w:space="0" w:color="auto"/>
            <w:left w:val="none" w:sz="0" w:space="0" w:color="auto"/>
            <w:bottom w:val="none" w:sz="0" w:space="0" w:color="auto"/>
            <w:right w:val="none" w:sz="0" w:space="0" w:color="auto"/>
          </w:divBdr>
        </w:div>
        <w:div w:id="1019745460">
          <w:marLeft w:val="240"/>
          <w:marRight w:val="0"/>
          <w:marTop w:val="0"/>
          <w:marBottom w:val="0"/>
          <w:divBdr>
            <w:top w:val="none" w:sz="0" w:space="0" w:color="auto"/>
            <w:left w:val="none" w:sz="0" w:space="0" w:color="auto"/>
            <w:bottom w:val="none" w:sz="0" w:space="0" w:color="auto"/>
            <w:right w:val="none" w:sz="0" w:space="0" w:color="auto"/>
          </w:divBdr>
        </w:div>
        <w:div w:id="1021935251">
          <w:marLeft w:val="240"/>
          <w:marRight w:val="0"/>
          <w:marTop w:val="0"/>
          <w:marBottom w:val="0"/>
          <w:divBdr>
            <w:top w:val="none" w:sz="0" w:space="0" w:color="auto"/>
            <w:left w:val="none" w:sz="0" w:space="0" w:color="auto"/>
            <w:bottom w:val="none" w:sz="0" w:space="0" w:color="auto"/>
            <w:right w:val="none" w:sz="0" w:space="0" w:color="auto"/>
          </w:divBdr>
        </w:div>
        <w:div w:id="1032998775">
          <w:marLeft w:val="240"/>
          <w:marRight w:val="0"/>
          <w:marTop w:val="0"/>
          <w:marBottom w:val="0"/>
          <w:divBdr>
            <w:top w:val="none" w:sz="0" w:space="0" w:color="auto"/>
            <w:left w:val="none" w:sz="0" w:space="0" w:color="auto"/>
            <w:bottom w:val="none" w:sz="0" w:space="0" w:color="auto"/>
            <w:right w:val="none" w:sz="0" w:space="0" w:color="auto"/>
          </w:divBdr>
        </w:div>
        <w:div w:id="1047266407">
          <w:marLeft w:val="240"/>
          <w:marRight w:val="0"/>
          <w:marTop w:val="0"/>
          <w:marBottom w:val="0"/>
          <w:divBdr>
            <w:top w:val="none" w:sz="0" w:space="0" w:color="auto"/>
            <w:left w:val="none" w:sz="0" w:space="0" w:color="auto"/>
            <w:bottom w:val="none" w:sz="0" w:space="0" w:color="auto"/>
            <w:right w:val="none" w:sz="0" w:space="0" w:color="auto"/>
          </w:divBdr>
        </w:div>
        <w:div w:id="1051421456">
          <w:marLeft w:val="240"/>
          <w:marRight w:val="0"/>
          <w:marTop w:val="0"/>
          <w:marBottom w:val="0"/>
          <w:divBdr>
            <w:top w:val="none" w:sz="0" w:space="0" w:color="auto"/>
            <w:left w:val="none" w:sz="0" w:space="0" w:color="auto"/>
            <w:bottom w:val="none" w:sz="0" w:space="0" w:color="auto"/>
            <w:right w:val="none" w:sz="0" w:space="0" w:color="auto"/>
          </w:divBdr>
        </w:div>
        <w:div w:id="1061176592">
          <w:marLeft w:val="240"/>
          <w:marRight w:val="0"/>
          <w:marTop w:val="0"/>
          <w:marBottom w:val="0"/>
          <w:divBdr>
            <w:top w:val="none" w:sz="0" w:space="0" w:color="auto"/>
            <w:left w:val="none" w:sz="0" w:space="0" w:color="auto"/>
            <w:bottom w:val="none" w:sz="0" w:space="0" w:color="auto"/>
            <w:right w:val="none" w:sz="0" w:space="0" w:color="auto"/>
          </w:divBdr>
        </w:div>
        <w:div w:id="1075977963">
          <w:marLeft w:val="240"/>
          <w:marRight w:val="0"/>
          <w:marTop w:val="0"/>
          <w:marBottom w:val="0"/>
          <w:divBdr>
            <w:top w:val="none" w:sz="0" w:space="0" w:color="auto"/>
            <w:left w:val="none" w:sz="0" w:space="0" w:color="auto"/>
            <w:bottom w:val="none" w:sz="0" w:space="0" w:color="auto"/>
            <w:right w:val="none" w:sz="0" w:space="0" w:color="auto"/>
          </w:divBdr>
          <w:divsChild>
            <w:div w:id="252904126">
              <w:marLeft w:val="240"/>
              <w:marRight w:val="0"/>
              <w:marTop w:val="0"/>
              <w:marBottom w:val="0"/>
              <w:divBdr>
                <w:top w:val="none" w:sz="0" w:space="0" w:color="auto"/>
                <w:left w:val="none" w:sz="0" w:space="0" w:color="auto"/>
                <w:bottom w:val="none" w:sz="0" w:space="0" w:color="auto"/>
                <w:right w:val="none" w:sz="0" w:space="0" w:color="auto"/>
              </w:divBdr>
            </w:div>
            <w:div w:id="2011711767">
              <w:marLeft w:val="240"/>
              <w:marRight w:val="0"/>
              <w:marTop w:val="0"/>
              <w:marBottom w:val="0"/>
              <w:divBdr>
                <w:top w:val="none" w:sz="0" w:space="0" w:color="auto"/>
                <w:left w:val="none" w:sz="0" w:space="0" w:color="auto"/>
                <w:bottom w:val="none" w:sz="0" w:space="0" w:color="auto"/>
                <w:right w:val="none" w:sz="0" w:space="0" w:color="auto"/>
              </w:divBdr>
            </w:div>
          </w:divsChild>
        </w:div>
        <w:div w:id="1085347124">
          <w:marLeft w:val="240"/>
          <w:marRight w:val="0"/>
          <w:marTop w:val="0"/>
          <w:marBottom w:val="0"/>
          <w:divBdr>
            <w:top w:val="none" w:sz="0" w:space="0" w:color="auto"/>
            <w:left w:val="none" w:sz="0" w:space="0" w:color="auto"/>
            <w:bottom w:val="none" w:sz="0" w:space="0" w:color="auto"/>
            <w:right w:val="none" w:sz="0" w:space="0" w:color="auto"/>
          </w:divBdr>
        </w:div>
        <w:div w:id="1090195990">
          <w:marLeft w:val="240"/>
          <w:marRight w:val="0"/>
          <w:marTop w:val="0"/>
          <w:marBottom w:val="0"/>
          <w:divBdr>
            <w:top w:val="none" w:sz="0" w:space="0" w:color="auto"/>
            <w:left w:val="none" w:sz="0" w:space="0" w:color="auto"/>
            <w:bottom w:val="none" w:sz="0" w:space="0" w:color="auto"/>
            <w:right w:val="none" w:sz="0" w:space="0" w:color="auto"/>
          </w:divBdr>
        </w:div>
        <w:div w:id="1093936673">
          <w:marLeft w:val="240"/>
          <w:marRight w:val="0"/>
          <w:marTop w:val="0"/>
          <w:marBottom w:val="0"/>
          <w:divBdr>
            <w:top w:val="none" w:sz="0" w:space="0" w:color="auto"/>
            <w:left w:val="none" w:sz="0" w:space="0" w:color="auto"/>
            <w:bottom w:val="none" w:sz="0" w:space="0" w:color="auto"/>
            <w:right w:val="none" w:sz="0" w:space="0" w:color="auto"/>
          </w:divBdr>
        </w:div>
        <w:div w:id="1095050425">
          <w:marLeft w:val="240"/>
          <w:marRight w:val="0"/>
          <w:marTop w:val="0"/>
          <w:marBottom w:val="0"/>
          <w:divBdr>
            <w:top w:val="none" w:sz="0" w:space="0" w:color="auto"/>
            <w:left w:val="none" w:sz="0" w:space="0" w:color="auto"/>
            <w:bottom w:val="none" w:sz="0" w:space="0" w:color="auto"/>
            <w:right w:val="none" w:sz="0" w:space="0" w:color="auto"/>
          </w:divBdr>
        </w:div>
        <w:div w:id="1097293386">
          <w:marLeft w:val="240"/>
          <w:marRight w:val="0"/>
          <w:marTop w:val="0"/>
          <w:marBottom w:val="0"/>
          <w:divBdr>
            <w:top w:val="none" w:sz="0" w:space="0" w:color="auto"/>
            <w:left w:val="none" w:sz="0" w:space="0" w:color="auto"/>
            <w:bottom w:val="none" w:sz="0" w:space="0" w:color="auto"/>
            <w:right w:val="none" w:sz="0" w:space="0" w:color="auto"/>
          </w:divBdr>
        </w:div>
        <w:div w:id="1102721001">
          <w:marLeft w:val="240"/>
          <w:marRight w:val="0"/>
          <w:marTop w:val="0"/>
          <w:marBottom w:val="0"/>
          <w:divBdr>
            <w:top w:val="none" w:sz="0" w:space="0" w:color="auto"/>
            <w:left w:val="none" w:sz="0" w:space="0" w:color="auto"/>
            <w:bottom w:val="none" w:sz="0" w:space="0" w:color="auto"/>
            <w:right w:val="none" w:sz="0" w:space="0" w:color="auto"/>
          </w:divBdr>
        </w:div>
        <w:div w:id="1108429945">
          <w:marLeft w:val="240"/>
          <w:marRight w:val="0"/>
          <w:marTop w:val="0"/>
          <w:marBottom w:val="0"/>
          <w:divBdr>
            <w:top w:val="none" w:sz="0" w:space="0" w:color="auto"/>
            <w:left w:val="none" w:sz="0" w:space="0" w:color="auto"/>
            <w:bottom w:val="none" w:sz="0" w:space="0" w:color="auto"/>
            <w:right w:val="none" w:sz="0" w:space="0" w:color="auto"/>
          </w:divBdr>
        </w:div>
        <w:div w:id="1121388343">
          <w:marLeft w:val="240"/>
          <w:marRight w:val="0"/>
          <w:marTop w:val="0"/>
          <w:marBottom w:val="0"/>
          <w:divBdr>
            <w:top w:val="none" w:sz="0" w:space="0" w:color="auto"/>
            <w:left w:val="none" w:sz="0" w:space="0" w:color="auto"/>
            <w:bottom w:val="none" w:sz="0" w:space="0" w:color="auto"/>
            <w:right w:val="none" w:sz="0" w:space="0" w:color="auto"/>
          </w:divBdr>
        </w:div>
        <w:div w:id="1122116350">
          <w:marLeft w:val="240"/>
          <w:marRight w:val="0"/>
          <w:marTop w:val="0"/>
          <w:marBottom w:val="0"/>
          <w:divBdr>
            <w:top w:val="none" w:sz="0" w:space="0" w:color="auto"/>
            <w:left w:val="none" w:sz="0" w:space="0" w:color="auto"/>
            <w:bottom w:val="none" w:sz="0" w:space="0" w:color="auto"/>
            <w:right w:val="none" w:sz="0" w:space="0" w:color="auto"/>
          </w:divBdr>
        </w:div>
        <w:div w:id="1128664534">
          <w:marLeft w:val="240"/>
          <w:marRight w:val="0"/>
          <w:marTop w:val="0"/>
          <w:marBottom w:val="0"/>
          <w:divBdr>
            <w:top w:val="none" w:sz="0" w:space="0" w:color="auto"/>
            <w:left w:val="none" w:sz="0" w:space="0" w:color="auto"/>
            <w:bottom w:val="none" w:sz="0" w:space="0" w:color="auto"/>
            <w:right w:val="none" w:sz="0" w:space="0" w:color="auto"/>
          </w:divBdr>
        </w:div>
        <w:div w:id="1130978397">
          <w:marLeft w:val="240"/>
          <w:marRight w:val="0"/>
          <w:marTop w:val="0"/>
          <w:marBottom w:val="0"/>
          <w:divBdr>
            <w:top w:val="none" w:sz="0" w:space="0" w:color="auto"/>
            <w:left w:val="none" w:sz="0" w:space="0" w:color="auto"/>
            <w:bottom w:val="none" w:sz="0" w:space="0" w:color="auto"/>
            <w:right w:val="none" w:sz="0" w:space="0" w:color="auto"/>
          </w:divBdr>
        </w:div>
        <w:div w:id="1137407556">
          <w:marLeft w:val="240"/>
          <w:marRight w:val="0"/>
          <w:marTop w:val="0"/>
          <w:marBottom w:val="0"/>
          <w:divBdr>
            <w:top w:val="none" w:sz="0" w:space="0" w:color="auto"/>
            <w:left w:val="none" w:sz="0" w:space="0" w:color="auto"/>
            <w:bottom w:val="none" w:sz="0" w:space="0" w:color="auto"/>
            <w:right w:val="none" w:sz="0" w:space="0" w:color="auto"/>
          </w:divBdr>
        </w:div>
        <w:div w:id="1138033997">
          <w:marLeft w:val="240"/>
          <w:marRight w:val="0"/>
          <w:marTop w:val="0"/>
          <w:marBottom w:val="0"/>
          <w:divBdr>
            <w:top w:val="none" w:sz="0" w:space="0" w:color="auto"/>
            <w:left w:val="none" w:sz="0" w:space="0" w:color="auto"/>
            <w:bottom w:val="none" w:sz="0" w:space="0" w:color="auto"/>
            <w:right w:val="none" w:sz="0" w:space="0" w:color="auto"/>
          </w:divBdr>
        </w:div>
        <w:div w:id="1144204135">
          <w:marLeft w:val="240"/>
          <w:marRight w:val="0"/>
          <w:marTop w:val="0"/>
          <w:marBottom w:val="0"/>
          <w:divBdr>
            <w:top w:val="none" w:sz="0" w:space="0" w:color="auto"/>
            <w:left w:val="none" w:sz="0" w:space="0" w:color="auto"/>
            <w:bottom w:val="none" w:sz="0" w:space="0" w:color="auto"/>
            <w:right w:val="none" w:sz="0" w:space="0" w:color="auto"/>
          </w:divBdr>
        </w:div>
        <w:div w:id="1155023677">
          <w:marLeft w:val="240"/>
          <w:marRight w:val="0"/>
          <w:marTop w:val="0"/>
          <w:marBottom w:val="0"/>
          <w:divBdr>
            <w:top w:val="none" w:sz="0" w:space="0" w:color="auto"/>
            <w:left w:val="none" w:sz="0" w:space="0" w:color="auto"/>
            <w:bottom w:val="none" w:sz="0" w:space="0" w:color="auto"/>
            <w:right w:val="none" w:sz="0" w:space="0" w:color="auto"/>
          </w:divBdr>
        </w:div>
        <w:div w:id="1156923193">
          <w:marLeft w:val="240"/>
          <w:marRight w:val="0"/>
          <w:marTop w:val="0"/>
          <w:marBottom w:val="0"/>
          <w:divBdr>
            <w:top w:val="none" w:sz="0" w:space="0" w:color="auto"/>
            <w:left w:val="none" w:sz="0" w:space="0" w:color="auto"/>
            <w:bottom w:val="none" w:sz="0" w:space="0" w:color="auto"/>
            <w:right w:val="none" w:sz="0" w:space="0" w:color="auto"/>
          </w:divBdr>
        </w:div>
        <w:div w:id="1160079254">
          <w:marLeft w:val="240"/>
          <w:marRight w:val="0"/>
          <w:marTop w:val="0"/>
          <w:marBottom w:val="0"/>
          <w:divBdr>
            <w:top w:val="none" w:sz="0" w:space="0" w:color="auto"/>
            <w:left w:val="none" w:sz="0" w:space="0" w:color="auto"/>
            <w:bottom w:val="none" w:sz="0" w:space="0" w:color="auto"/>
            <w:right w:val="none" w:sz="0" w:space="0" w:color="auto"/>
          </w:divBdr>
        </w:div>
        <w:div w:id="1160389106">
          <w:marLeft w:val="240"/>
          <w:marRight w:val="0"/>
          <w:marTop w:val="0"/>
          <w:marBottom w:val="0"/>
          <w:divBdr>
            <w:top w:val="none" w:sz="0" w:space="0" w:color="auto"/>
            <w:left w:val="none" w:sz="0" w:space="0" w:color="auto"/>
            <w:bottom w:val="none" w:sz="0" w:space="0" w:color="auto"/>
            <w:right w:val="none" w:sz="0" w:space="0" w:color="auto"/>
          </w:divBdr>
          <w:divsChild>
            <w:div w:id="132329073">
              <w:marLeft w:val="240"/>
              <w:marRight w:val="0"/>
              <w:marTop w:val="0"/>
              <w:marBottom w:val="0"/>
              <w:divBdr>
                <w:top w:val="none" w:sz="0" w:space="0" w:color="auto"/>
                <w:left w:val="none" w:sz="0" w:space="0" w:color="auto"/>
                <w:bottom w:val="none" w:sz="0" w:space="0" w:color="auto"/>
                <w:right w:val="none" w:sz="0" w:space="0" w:color="auto"/>
              </w:divBdr>
            </w:div>
            <w:div w:id="743113828">
              <w:marLeft w:val="240"/>
              <w:marRight w:val="0"/>
              <w:marTop w:val="0"/>
              <w:marBottom w:val="0"/>
              <w:divBdr>
                <w:top w:val="none" w:sz="0" w:space="0" w:color="auto"/>
                <w:left w:val="none" w:sz="0" w:space="0" w:color="auto"/>
                <w:bottom w:val="none" w:sz="0" w:space="0" w:color="auto"/>
                <w:right w:val="none" w:sz="0" w:space="0" w:color="auto"/>
              </w:divBdr>
            </w:div>
            <w:div w:id="1998144258">
              <w:marLeft w:val="240"/>
              <w:marRight w:val="0"/>
              <w:marTop w:val="0"/>
              <w:marBottom w:val="0"/>
              <w:divBdr>
                <w:top w:val="none" w:sz="0" w:space="0" w:color="auto"/>
                <w:left w:val="none" w:sz="0" w:space="0" w:color="auto"/>
                <w:bottom w:val="none" w:sz="0" w:space="0" w:color="auto"/>
                <w:right w:val="none" w:sz="0" w:space="0" w:color="auto"/>
              </w:divBdr>
            </w:div>
          </w:divsChild>
        </w:div>
        <w:div w:id="1177883979">
          <w:marLeft w:val="240"/>
          <w:marRight w:val="0"/>
          <w:marTop w:val="0"/>
          <w:marBottom w:val="0"/>
          <w:divBdr>
            <w:top w:val="none" w:sz="0" w:space="0" w:color="auto"/>
            <w:left w:val="none" w:sz="0" w:space="0" w:color="auto"/>
            <w:bottom w:val="none" w:sz="0" w:space="0" w:color="auto"/>
            <w:right w:val="none" w:sz="0" w:space="0" w:color="auto"/>
          </w:divBdr>
        </w:div>
        <w:div w:id="1187476894">
          <w:marLeft w:val="240"/>
          <w:marRight w:val="0"/>
          <w:marTop w:val="0"/>
          <w:marBottom w:val="0"/>
          <w:divBdr>
            <w:top w:val="none" w:sz="0" w:space="0" w:color="auto"/>
            <w:left w:val="none" w:sz="0" w:space="0" w:color="auto"/>
            <w:bottom w:val="none" w:sz="0" w:space="0" w:color="auto"/>
            <w:right w:val="none" w:sz="0" w:space="0" w:color="auto"/>
          </w:divBdr>
        </w:div>
        <w:div w:id="1194686974">
          <w:marLeft w:val="240"/>
          <w:marRight w:val="0"/>
          <w:marTop w:val="0"/>
          <w:marBottom w:val="0"/>
          <w:divBdr>
            <w:top w:val="none" w:sz="0" w:space="0" w:color="auto"/>
            <w:left w:val="none" w:sz="0" w:space="0" w:color="auto"/>
            <w:bottom w:val="none" w:sz="0" w:space="0" w:color="auto"/>
            <w:right w:val="none" w:sz="0" w:space="0" w:color="auto"/>
          </w:divBdr>
        </w:div>
        <w:div w:id="1197739931">
          <w:marLeft w:val="240"/>
          <w:marRight w:val="0"/>
          <w:marTop w:val="0"/>
          <w:marBottom w:val="0"/>
          <w:divBdr>
            <w:top w:val="none" w:sz="0" w:space="0" w:color="auto"/>
            <w:left w:val="none" w:sz="0" w:space="0" w:color="auto"/>
            <w:bottom w:val="none" w:sz="0" w:space="0" w:color="auto"/>
            <w:right w:val="none" w:sz="0" w:space="0" w:color="auto"/>
          </w:divBdr>
        </w:div>
        <w:div w:id="1203247126">
          <w:marLeft w:val="240"/>
          <w:marRight w:val="0"/>
          <w:marTop w:val="0"/>
          <w:marBottom w:val="0"/>
          <w:divBdr>
            <w:top w:val="none" w:sz="0" w:space="0" w:color="auto"/>
            <w:left w:val="none" w:sz="0" w:space="0" w:color="auto"/>
            <w:bottom w:val="none" w:sz="0" w:space="0" w:color="auto"/>
            <w:right w:val="none" w:sz="0" w:space="0" w:color="auto"/>
          </w:divBdr>
        </w:div>
        <w:div w:id="1223833200">
          <w:marLeft w:val="240"/>
          <w:marRight w:val="0"/>
          <w:marTop w:val="0"/>
          <w:marBottom w:val="0"/>
          <w:divBdr>
            <w:top w:val="none" w:sz="0" w:space="0" w:color="auto"/>
            <w:left w:val="none" w:sz="0" w:space="0" w:color="auto"/>
            <w:bottom w:val="none" w:sz="0" w:space="0" w:color="auto"/>
            <w:right w:val="none" w:sz="0" w:space="0" w:color="auto"/>
          </w:divBdr>
        </w:div>
        <w:div w:id="1236284495">
          <w:marLeft w:val="240"/>
          <w:marRight w:val="0"/>
          <w:marTop w:val="0"/>
          <w:marBottom w:val="0"/>
          <w:divBdr>
            <w:top w:val="none" w:sz="0" w:space="0" w:color="auto"/>
            <w:left w:val="none" w:sz="0" w:space="0" w:color="auto"/>
            <w:bottom w:val="none" w:sz="0" w:space="0" w:color="auto"/>
            <w:right w:val="none" w:sz="0" w:space="0" w:color="auto"/>
          </w:divBdr>
          <w:divsChild>
            <w:div w:id="949894143">
              <w:marLeft w:val="240"/>
              <w:marRight w:val="0"/>
              <w:marTop w:val="0"/>
              <w:marBottom w:val="0"/>
              <w:divBdr>
                <w:top w:val="none" w:sz="0" w:space="0" w:color="auto"/>
                <w:left w:val="none" w:sz="0" w:space="0" w:color="auto"/>
                <w:bottom w:val="none" w:sz="0" w:space="0" w:color="auto"/>
                <w:right w:val="none" w:sz="0" w:space="0" w:color="auto"/>
              </w:divBdr>
            </w:div>
            <w:div w:id="1743526485">
              <w:marLeft w:val="240"/>
              <w:marRight w:val="0"/>
              <w:marTop w:val="0"/>
              <w:marBottom w:val="0"/>
              <w:divBdr>
                <w:top w:val="none" w:sz="0" w:space="0" w:color="auto"/>
                <w:left w:val="none" w:sz="0" w:space="0" w:color="auto"/>
                <w:bottom w:val="none" w:sz="0" w:space="0" w:color="auto"/>
                <w:right w:val="none" w:sz="0" w:space="0" w:color="auto"/>
              </w:divBdr>
            </w:div>
          </w:divsChild>
        </w:div>
        <w:div w:id="1238006758">
          <w:marLeft w:val="240"/>
          <w:marRight w:val="0"/>
          <w:marTop w:val="0"/>
          <w:marBottom w:val="0"/>
          <w:divBdr>
            <w:top w:val="none" w:sz="0" w:space="0" w:color="auto"/>
            <w:left w:val="none" w:sz="0" w:space="0" w:color="auto"/>
            <w:bottom w:val="none" w:sz="0" w:space="0" w:color="auto"/>
            <w:right w:val="none" w:sz="0" w:space="0" w:color="auto"/>
          </w:divBdr>
        </w:div>
        <w:div w:id="1251893151">
          <w:marLeft w:val="240"/>
          <w:marRight w:val="0"/>
          <w:marTop w:val="0"/>
          <w:marBottom w:val="0"/>
          <w:divBdr>
            <w:top w:val="none" w:sz="0" w:space="0" w:color="auto"/>
            <w:left w:val="none" w:sz="0" w:space="0" w:color="auto"/>
            <w:bottom w:val="none" w:sz="0" w:space="0" w:color="auto"/>
            <w:right w:val="none" w:sz="0" w:space="0" w:color="auto"/>
          </w:divBdr>
        </w:div>
        <w:div w:id="1268779600">
          <w:marLeft w:val="240"/>
          <w:marRight w:val="0"/>
          <w:marTop w:val="0"/>
          <w:marBottom w:val="0"/>
          <w:divBdr>
            <w:top w:val="none" w:sz="0" w:space="0" w:color="auto"/>
            <w:left w:val="none" w:sz="0" w:space="0" w:color="auto"/>
            <w:bottom w:val="none" w:sz="0" w:space="0" w:color="auto"/>
            <w:right w:val="none" w:sz="0" w:space="0" w:color="auto"/>
          </w:divBdr>
        </w:div>
        <w:div w:id="1284919278">
          <w:marLeft w:val="240"/>
          <w:marRight w:val="0"/>
          <w:marTop w:val="0"/>
          <w:marBottom w:val="0"/>
          <w:divBdr>
            <w:top w:val="none" w:sz="0" w:space="0" w:color="auto"/>
            <w:left w:val="none" w:sz="0" w:space="0" w:color="auto"/>
            <w:bottom w:val="none" w:sz="0" w:space="0" w:color="auto"/>
            <w:right w:val="none" w:sz="0" w:space="0" w:color="auto"/>
          </w:divBdr>
        </w:div>
        <w:div w:id="1291672881">
          <w:marLeft w:val="240"/>
          <w:marRight w:val="0"/>
          <w:marTop w:val="0"/>
          <w:marBottom w:val="0"/>
          <w:divBdr>
            <w:top w:val="none" w:sz="0" w:space="0" w:color="auto"/>
            <w:left w:val="none" w:sz="0" w:space="0" w:color="auto"/>
            <w:bottom w:val="none" w:sz="0" w:space="0" w:color="auto"/>
            <w:right w:val="none" w:sz="0" w:space="0" w:color="auto"/>
          </w:divBdr>
        </w:div>
        <w:div w:id="1318419643">
          <w:marLeft w:val="240"/>
          <w:marRight w:val="0"/>
          <w:marTop w:val="0"/>
          <w:marBottom w:val="0"/>
          <w:divBdr>
            <w:top w:val="none" w:sz="0" w:space="0" w:color="auto"/>
            <w:left w:val="none" w:sz="0" w:space="0" w:color="auto"/>
            <w:bottom w:val="none" w:sz="0" w:space="0" w:color="auto"/>
            <w:right w:val="none" w:sz="0" w:space="0" w:color="auto"/>
          </w:divBdr>
        </w:div>
        <w:div w:id="1318802915">
          <w:marLeft w:val="240"/>
          <w:marRight w:val="0"/>
          <w:marTop w:val="0"/>
          <w:marBottom w:val="0"/>
          <w:divBdr>
            <w:top w:val="none" w:sz="0" w:space="0" w:color="auto"/>
            <w:left w:val="none" w:sz="0" w:space="0" w:color="auto"/>
            <w:bottom w:val="none" w:sz="0" w:space="0" w:color="auto"/>
            <w:right w:val="none" w:sz="0" w:space="0" w:color="auto"/>
          </w:divBdr>
        </w:div>
        <w:div w:id="1323586948">
          <w:marLeft w:val="240"/>
          <w:marRight w:val="0"/>
          <w:marTop w:val="0"/>
          <w:marBottom w:val="0"/>
          <w:divBdr>
            <w:top w:val="none" w:sz="0" w:space="0" w:color="auto"/>
            <w:left w:val="none" w:sz="0" w:space="0" w:color="auto"/>
            <w:bottom w:val="none" w:sz="0" w:space="0" w:color="auto"/>
            <w:right w:val="none" w:sz="0" w:space="0" w:color="auto"/>
          </w:divBdr>
        </w:div>
        <w:div w:id="1326859476">
          <w:marLeft w:val="240"/>
          <w:marRight w:val="0"/>
          <w:marTop w:val="0"/>
          <w:marBottom w:val="0"/>
          <w:divBdr>
            <w:top w:val="none" w:sz="0" w:space="0" w:color="auto"/>
            <w:left w:val="none" w:sz="0" w:space="0" w:color="auto"/>
            <w:bottom w:val="none" w:sz="0" w:space="0" w:color="auto"/>
            <w:right w:val="none" w:sz="0" w:space="0" w:color="auto"/>
          </w:divBdr>
        </w:div>
        <w:div w:id="1330669962">
          <w:marLeft w:val="240"/>
          <w:marRight w:val="0"/>
          <w:marTop w:val="0"/>
          <w:marBottom w:val="0"/>
          <w:divBdr>
            <w:top w:val="none" w:sz="0" w:space="0" w:color="auto"/>
            <w:left w:val="none" w:sz="0" w:space="0" w:color="auto"/>
            <w:bottom w:val="none" w:sz="0" w:space="0" w:color="auto"/>
            <w:right w:val="none" w:sz="0" w:space="0" w:color="auto"/>
          </w:divBdr>
        </w:div>
        <w:div w:id="1331905432">
          <w:marLeft w:val="240"/>
          <w:marRight w:val="0"/>
          <w:marTop w:val="0"/>
          <w:marBottom w:val="0"/>
          <w:divBdr>
            <w:top w:val="none" w:sz="0" w:space="0" w:color="auto"/>
            <w:left w:val="none" w:sz="0" w:space="0" w:color="auto"/>
            <w:bottom w:val="none" w:sz="0" w:space="0" w:color="auto"/>
            <w:right w:val="none" w:sz="0" w:space="0" w:color="auto"/>
          </w:divBdr>
        </w:div>
        <w:div w:id="1344824391">
          <w:marLeft w:val="240"/>
          <w:marRight w:val="0"/>
          <w:marTop w:val="0"/>
          <w:marBottom w:val="0"/>
          <w:divBdr>
            <w:top w:val="none" w:sz="0" w:space="0" w:color="auto"/>
            <w:left w:val="none" w:sz="0" w:space="0" w:color="auto"/>
            <w:bottom w:val="none" w:sz="0" w:space="0" w:color="auto"/>
            <w:right w:val="none" w:sz="0" w:space="0" w:color="auto"/>
          </w:divBdr>
        </w:div>
        <w:div w:id="1345788594">
          <w:marLeft w:val="240"/>
          <w:marRight w:val="0"/>
          <w:marTop w:val="0"/>
          <w:marBottom w:val="0"/>
          <w:divBdr>
            <w:top w:val="none" w:sz="0" w:space="0" w:color="auto"/>
            <w:left w:val="none" w:sz="0" w:space="0" w:color="auto"/>
            <w:bottom w:val="none" w:sz="0" w:space="0" w:color="auto"/>
            <w:right w:val="none" w:sz="0" w:space="0" w:color="auto"/>
          </w:divBdr>
          <w:divsChild>
            <w:div w:id="828517061">
              <w:marLeft w:val="240"/>
              <w:marRight w:val="0"/>
              <w:marTop w:val="0"/>
              <w:marBottom w:val="0"/>
              <w:divBdr>
                <w:top w:val="none" w:sz="0" w:space="0" w:color="auto"/>
                <w:left w:val="none" w:sz="0" w:space="0" w:color="auto"/>
                <w:bottom w:val="none" w:sz="0" w:space="0" w:color="auto"/>
                <w:right w:val="none" w:sz="0" w:space="0" w:color="auto"/>
              </w:divBdr>
            </w:div>
            <w:div w:id="902905631">
              <w:marLeft w:val="240"/>
              <w:marRight w:val="0"/>
              <w:marTop w:val="0"/>
              <w:marBottom w:val="0"/>
              <w:divBdr>
                <w:top w:val="none" w:sz="0" w:space="0" w:color="auto"/>
                <w:left w:val="none" w:sz="0" w:space="0" w:color="auto"/>
                <w:bottom w:val="none" w:sz="0" w:space="0" w:color="auto"/>
                <w:right w:val="none" w:sz="0" w:space="0" w:color="auto"/>
              </w:divBdr>
            </w:div>
            <w:div w:id="908268657">
              <w:marLeft w:val="240"/>
              <w:marRight w:val="0"/>
              <w:marTop w:val="0"/>
              <w:marBottom w:val="0"/>
              <w:divBdr>
                <w:top w:val="none" w:sz="0" w:space="0" w:color="auto"/>
                <w:left w:val="none" w:sz="0" w:space="0" w:color="auto"/>
                <w:bottom w:val="none" w:sz="0" w:space="0" w:color="auto"/>
                <w:right w:val="none" w:sz="0" w:space="0" w:color="auto"/>
              </w:divBdr>
            </w:div>
          </w:divsChild>
        </w:div>
        <w:div w:id="1376200090">
          <w:marLeft w:val="240"/>
          <w:marRight w:val="0"/>
          <w:marTop w:val="0"/>
          <w:marBottom w:val="0"/>
          <w:divBdr>
            <w:top w:val="none" w:sz="0" w:space="0" w:color="auto"/>
            <w:left w:val="none" w:sz="0" w:space="0" w:color="auto"/>
            <w:bottom w:val="none" w:sz="0" w:space="0" w:color="auto"/>
            <w:right w:val="none" w:sz="0" w:space="0" w:color="auto"/>
          </w:divBdr>
        </w:div>
        <w:div w:id="1385719701">
          <w:marLeft w:val="240"/>
          <w:marRight w:val="0"/>
          <w:marTop w:val="0"/>
          <w:marBottom w:val="0"/>
          <w:divBdr>
            <w:top w:val="none" w:sz="0" w:space="0" w:color="auto"/>
            <w:left w:val="none" w:sz="0" w:space="0" w:color="auto"/>
            <w:bottom w:val="none" w:sz="0" w:space="0" w:color="auto"/>
            <w:right w:val="none" w:sz="0" w:space="0" w:color="auto"/>
          </w:divBdr>
        </w:div>
        <w:div w:id="1405833639">
          <w:marLeft w:val="240"/>
          <w:marRight w:val="0"/>
          <w:marTop w:val="0"/>
          <w:marBottom w:val="0"/>
          <w:divBdr>
            <w:top w:val="none" w:sz="0" w:space="0" w:color="auto"/>
            <w:left w:val="none" w:sz="0" w:space="0" w:color="auto"/>
            <w:bottom w:val="none" w:sz="0" w:space="0" w:color="auto"/>
            <w:right w:val="none" w:sz="0" w:space="0" w:color="auto"/>
          </w:divBdr>
        </w:div>
        <w:div w:id="1412121541">
          <w:marLeft w:val="240"/>
          <w:marRight w:val="0"/>
          <w:marTop w:val="0"/>
          <w:marBottom w:val="0"/>
          <w:divBdr>
            <w:top w:val="none" w:sz="0" w:space="0" w:color="auto"/>
            <w:left w:val="none" w:sz="0" w:space="0" w:color="auto"/>
            <w:bottom w:val="none" w:sz="0" w:space="0" w:color="auto"/>
            <w:right w:val="none" w:sz="0" w:space="0" w:color="auto"/>
          </w:divBdr>
        </w:div>
        <w:div w:id="1412971137">
          <w:marLeft w:val="240"/>
          <w:marRight w:val="0"/>
          <w:marTop w:val="0"/>
          <w:marBottom w:val="0"/>
          <w:divBdr>
            <w:top w:val="none" w:sz="0" w:space="0" w:color="auto"/>
            <w:left w:val="none" w:sz="0" w:space="0" w:color="auto"/>
            <w:bottom w:val="none" w:sz="0" w:space="0" w:color="auto"/>
            <w:right w:val="none" w:sz="0" w:space="0" w:color="auto"/>
          </w:divBdr>
        </w:div>
        <w:div w:id="1413622493">
          <w:marLeft w:val="240"/>
          <w:marRight w:val="0"/>
          <w:marTop w:val="0"/>
          <w:marBottom w:val="0"/>
          <w:divBdr>
            <w:top w:val="none" w:sz="0" w:space="0" w:color="auto"/>
            <w:left w:val="none" w:sz="0" w:space="0" w:color="auto"/>
            <w:bottom w:val="none" w:sz="0" w:space="0" w:color="auto"/>
            <w:right w:val="none" w:sz="0" w:space="0" w:color="auto"/>
          </w:divBdr>
        </w:div>
        <w:div w:id="1417705425">
          <w:marLeft w:val="240"/>
          <w:marRight w:val="0"/>
          <w:marTop w:val="0"/>
          <w:marBottom w:val="0"/>
          <w:divBdr>
            <w:top w:val="none" w:sz="0" w:space="0" w:color="auto"/>
            <w:left w:val="none" w:sz="0" w:space="0" w:color="auto"/>
            <w:bottom w:val="none" w:sz="0" w:space="0" w:color="auto"/>
            <w:right w:val="none" w:sz="0" w:space="0" w:color="auto"/>
          </w:divBdr>
        </w:div>
        <w:div w:id="1426338382">
          <w:marLeft w:val="240"/>
          <w:marRight w:val="0"/>
          <w:marTop w:val="0"/>
          <w:marBottom w:val="0"/>
          <w:divBdr>
            <w:top w:val="none" w:sz="0" w:space="0" w:color="auto"/>
            <w:left w:val="none" w:sz="0" w:space="0" w:color="auto"/>
            <w:bottom w:val="none" w:sz="0" w:space="0" w:color="auto"/>
            <w:right w:val="none" w:sz="0" w:space="0" w:color="auto"/>
          </w:divBdr>
        </w:div>
        <w:div w:id="1435711753">
          <w:marLeft w:val="240"/>
          <w:marRight w:val="0"/>
          <w:marTop w:val="0"/>
          <w:marBottom w:val="0"/>
          <w:divBdr>
            <w:top w:val="none" w:sz="0" w:space="0" w:color="auto"/>
            <w:left w:val="none" w:sz="0" w:space="0" w:color="auto"/>
            <w:bottom w:val="none" w:sz="0" w:space="0" w:color="auto"/>
            <w:right w:val="none" w:sz="0" w:space="0" w:color="auto"/>
          </w:divBdr>
        </w:div>
        <w:div w:id="1447119647">
          <w:marLeft w:val="240"/>
          <w:marRight w:val="0"/>
          <w:marTop w:val="0"/>
          <w:marBottom w:val="0"/>
          <w:divBdr>
            <w:top w:val="none" w:sz="0" w:space="0" w:color="auto"/>
            <w:left w:val="none" w:sz="0" w:space="0" w:color="auto"/>
            <w:bottom w:val="none" w:sz="0" w:space="0" w:color="auto"/>
            <w:right w:val="none" w:sz="0" w:space="0" w:color="auto"/>
          </w:divBdr>
        </w:div>
        <w:div w:id="1454052313">
          <w:marLeft w:val="240"/>
          <w:marRight w:val="0"/>
          <w:marTop w:val="0"/>
          <w:marBottom w:val="0"/>
          <w:divBdr>
            <w:top w:val="none" w:sz="0" w:space="0" w:color="auto"/>
            <w:left w:val="none" w:sz="0" w:space="0" w:color="auto"/>
            <w:bottom w:val="none" w:sz="0" w:space="0" w:color="auto"/>
            <w:right w:val="none" w:sz="0" w:space="0" w:color="auto"/>
          </w:divBdr>
        </w:div>
        <w:div w:id="1454592294">
          <w:marLeft w:val="240"/>
          <w:marRight w:val="0"/>
          <w:marTop w:val="0"/>
          <w:marBottom w:val="0"/>
          <w:divBdr>
            <w:top w:val="none" w:sz="0" w:space="0" w:color="auto"/>
            <w:left w:val="none" w:sz="0" w:space="0" w:color="auto"/>
            <w:bottom w:val="none" w:sz="0" w:space="0" w:color="auto"/>
            <w:right w:val="none" w:sz="0" w:space="0" w:color="auto"/>
          </w:divBdr>
        </w:div>
        <w:div w:id="1467043883">
          <w:marLeft w:val="240"/>
          <w:marRight w:val="0"/>
          <w:marTop w:val="0"/>
          <w:marBottom w:val="0"/>
          <w:divBdr>
            <w:top w:val="none" w:sz="0" w:space="0" w:color="auto"/>
            <w:left w:val="none" w:sz="0" w:space="0" w:color="auto"/>
            <w:bottom w:val="none" w:sz="0" w:space="0" w:color="auto"/>
            <w:right w:val="none" w:sz="0" w:space="0" w:color="auto"/>
          </w:divBdr>
        </w:div>
        <w:div w:id="1472361271">
          <w:marLeft w:val="240"/>
          <w:marRight w:val="0"/>
          <w:marTop w:val="0"/>
          <w:marBottom w:val="0"/>
          <w:divBdr>
            <w:top w:val="none" w:sz="0" w:space="0" w:color="auto"/>
            <w:left w:val="none" w:sz="0" w:space="0" w:color="auto"/>
            <w:bottom w:val="none" w:sz="0" w:space="0" w:color="auto"/>
            <w:right w:val="none" w:sz="0" w:space="0" w:color="auto"/>
          </w:divBdr>
        </w:div>
        <w:div w:id="1474521189">
          <w:marLeft w:val="240"/>
          <w:marRight w:val="0"/>
          <w:marTop w:val="0"/>
          <w:marBottom w:val="0"/>
          <w:divBdr>
            <w:top w:val="none" w:sz="0" w:space="0" w:color="auto"/>
            <w:left w:val="none" w:sz="0" w:space="0" w:color="auto"/>
            <w:bottom w:val="none" w:sz="0" w:space="0" w:color="auto"/>
            <w:right w:val="none" w:sz="0" w:space="0" w:color="auto"/>
          </w:divBdr>
        </w:div>
        <w:div w:id="1476723037">
          <w:marLeft w:val="240"/>
          <w:marRight w:val="0"/>
          <w:marTop w:val="0"/>
          <w:marBottom w:val="0"/>
          <w:divBdr>
            <w:top w:val="none" w:sz="0" w:space="0" w:color="auto"/>
            <w:left w:val="none" w:sz="0" w:space="0" w:color="auto"/>
            <w:bottom w:val="none" w:sz="0" w:space="0" w:color="auto"/>
            <w:right w:val="none" w:sz="0" w:space="0" w:color="auto"/>
          </w:divBdr>
        </w:div>
        <w:div w:id="1478062811">
          <w:marLeft w:val="240"/>
          <w:marRight w:val="0"/>
          <w:marTop w:val="0"/>
          <w:marBottom w:val="0"/>
          <w:divBdr>
            <w:top w:val="none" w:sz="0" w:space="0" w:color="auto"/>
            <w:left w:val="none" w:sz="0" w:space="0" w:color="auto"/>
            <w:bottom w:val="none" w:sz="0" w:space="0" w:color="auto"/>
            <w:right w:val="none" w:sz="0" w:space="0" w:color="auto"/>
          </w:divBdr>
        </w:div>
        <w:div w:id="1480340366">
          <w:marLeft w:val="240"/>
          <w:marRight w:val="0"/>
          <w:marTop w:val="0"/>
          <w:marBottom w:val="0"/>
          <w:divBdr>
            <w:top w:val="none" w:sz="0" w:space="0" w:color="auto"/>
            <w:left w:val="none" w:sz="0" w:space="0" w:color="auto"/>
            <w:bottom w:val="none" w:sz="0" w:space="0" w:color="auto"/>
            <w:right w:val="none" w:sz="0" w:space="0" w:color="auto"/>
          </w:divBdr>
        </w:div>
        <w:div w:id="1481311426">
          <w:marLeft w:val="240"/>
          <w:marRight w:val="0"/>
          <w:marTop w:val="0"/>
          <w:marBottom w:val="0"/>
          <w:divBdr>
            <w:top w:val="none" w:sz="0" w:space="0" w:color="auto"/>
            <w:left w:val="none" w:sz="0" w:space="0" w:color="auto"/>
            <w:bottom w:val="none" w:sz="0" w:space="0" w:color="auto"/>
            <w:right w:val="none" w:sz="0" w:space="0" w:color="auto"/>
          </w:divBdr>
        </w:div>
        <w:div w:id="1486894806">
          <w:marLeft w:val="240"/>
          <w:marRight w:val="0"/>
          <w:marTop w:val="0"/>
          <w:marBottom w:val="0"/>
          <w:divBdr>
            <w:top w:val="none" w:sz="0" w:space="0" w:color="auto"/>
            <w:left w:val="none" w:sz="0" w:space="0" w:color="auto"/>
            <w:bottom w:val="none" w:sz="0" w:space="0" w:color="auto"/>
            <w:right w:val="none" w:sz="0" w:space="0" w:color="auto"/>
          </w:divBdr>
        </w:div>
        <w:div w:id="1501042377">
          <w:marLeft w:val="240"/>
          <w:marRight w:val="0"/>
          <w:marTop w:val="0"/>
          <w:marBottom w:val="0"/>
          <w:divBdr>
            <w:top w:val="none" w:sz="0" w:space="0" w:color="auto"/>
            <w:left w:val="none" w:sz="0" w:space="0" w:color="auto"/>
            <w:bottom w:val="none" w:sz="0" w:space="0" w:color="auto"/>
            <w:right w:val="none" w:sz="0" w:space="0" w:color="auto"/>
          </w:divBdr>
        </w:div>
        <w:div w:id="1507750845">
          <w:marLeft w:val="240"/>
          <w:marRight w:val="0"/>
          <w:marTop w:val="0"/>
          <w:marBottom w:val="0"/>
          <w:divBdr>
            <w:top w:val="none" w:sz="0" w:space="0" w:color="auto"/>
            <w:left w:val="none" w:sz="0" w:space="0" w:color="auto"/>
            <w:bottom w:val="none" w:sz="0" w:space="0" w:color="auto"/>
            <w:right w:val="none" w:sz="0" w:space="0" w:color="auto"/>
          </w:divBdr>
        </w:div>
        <w:div w:id="1526138880">
          <w:marLeft w:val="240"/>
          <w:marRight w:val="0"/>
          <w:marTop w:val="0"/>
          <w:marBottom w:val="0"/>
          <w:divBdr>
            <w:top w:val="none" w:sz="0" w:space="0" w:color="auto"/>
            <w:left w:val="none" w:sz="0" w:space="0" w:color="auto"/>
            <w:bottom w:val="none" w:sz="0" w:space="0" w:color="auto"/>
            <w:right w:val="none" w:sz="0" w:space="0" w:color="auto"/>
          </w:divBdr>
        </w:div>
        <w:div w:id="1533421185">
          <w:marLeft w:val="240"/>
          <w:marRight w:val="0"/>
          <w:marTop w:val="0"/>
          <w:marBottom w:val="0"/>
          <w:divBdr>
            <w:top w:val="none" w:sz="0" w:space="0" w:color="auto"/>
            <w:left w:val="none" w:sz="0" w:space="0" w:color="auto"/>
            <w:bottom w:val="none" w:sz="0" w:space="0" w:color="auto"/>
            <w:right w:val="none" w:sz="0" w:space="0" w:color="auto"/>
          </w:divBdr>
        </w:div>
        <w:div w:id="1539076646">
          <w:marLeft w:val="240"/>
          <w:marRight w:val="0"/>
          <w:marTop w:val="0"/>
          <w:marBottom w:val="0"/>
          <w:divBdr>
            <w:top w:val="none" w:sz="0" w:space="0" w:color="auto"/>
            <w:left w:val="none" w:sz="0" w:space="0" w:color="auto"/>
            <w:bottom w:val="none" w:sz="0" w:space="0" w:color="auto"/>
            <w:right w:val="none" w:sz="0" w:space="0" w:color="auto"/>
          </w:divBdr>
        </w:div>
        <w:div w:id="1548102647">
          <w:marLeft w:val="240"/>
          <w:marRight w:val="0"/>
          <w:marTop w:val="0"/>
          <w:marBottom w:val="0"/>
          <w:divBdr>
            <w:top w:val="none" w:sz="0" w:space="0" w:color="auto"/>
            <w:left w:val="none" w:sz="0" w:space="0" w:color="auto"/>
            <w:bottom w:val="none" w:sz="0" w:space="0" w:color="auto"/>
            <w:right w:val="none" w:sz="0" w:space="0" w:color="auto"/>
          </w:divBdr>
        </w:div>
        <w:div w:id="1555697236">
          <w:marLeft w:val="240"/>
          <w:marRight w:val="0"/>
          <w:marTop w:val="0"/>
          <w:marBottom w:val="0"/>
          <w:divBdr>
            <w:top w:val="none" w:sz="0" w:space="0" w:color="auto"/>
            <w:left w:val="none" w:sz="0" w:space="0" w:color="auto"/>
            <w:bottom w:val="none" w:sz="0" w:space="0" w:color="auto"/>
            <w:right w:val="none" w:sz="0" w:space="0" w:color="auto"/>
          </w:divBdr>
        </w:div>
        <w:div w:id="1565213644">
          <w:marLeft w:val="240"/>
          <w:marRight w:val="0"/>
          <w:marTop w:val="0"/>
          <w:marBottom w:val="0"/>
          <w:divBdr>
            <w:top w:val="none" w:sz="0" w:space="0" w:color="auto"/>
            <w:left w:val="none" w:sz="0" w:space="0" w:color="auto"/>
            <w:bottom w:val="none" w:sz="0" w:space="0" w:color="auto"/>
            <w:right w:val="none" w:sz="0" w:space="0" w:color="auto"/>
          </w:divBdr>
        </w:div>
        <w:div w:id="1566650059">
          <w:marLeft w:val="240"/>
          <w:marRight w:val="0"/>
          <w:marTop w:val="0"/>
          <w:marBottom w:val="0"/>
          <w:divBdr>
            <w:top w:val="none" w:sz="0" w:space="0" w:color="auto"/>
            <w:left w:val="none" w:sz="0" w:space="0" w:color="auto"/>
            <w:bottom w:val="none" w:sz="0" w:space="0" w:color="auto"/>
            <w:right w:val="none" w:sz="0" w:space="0" w:color="auto"/>
          </w:divBdr>
          <w:divsChild>
            <w:div w:id="973604787">
              <w:marLeft w:val="240"/>
              <w:marRight w:val="0"/>
              <w:marTop w:val="0"/>
              <w:marBottom w:val="0"/>
              <w:divBdr>
                <w:top w:val="none" w:sz="0" w:space="0" w:color="auto"/>
                <w:left w:val="none" w:sz="0" w:space="0" w:color="auto"/>
                <w:bottom w:val="none" w:sz="0" w:space="0" w:color="auto"/>
                <w:right w:val="none" w:sz="0" w:space="0" w:color="auto"/>
              </w:divBdr>
            </w:div>
            <w:div w:id="1287663227">
              <w:marLeft w:val="240"/>
              <w:marRight w:val="0"/>
              <w:marTop w:val="0"/>
              <w:marBottom w:val="0"/>
              <w:divBdr>
                <w:top w:val="none" w:sz="0" w:space="0" w:color="auto"/>
                <w:left w:val="none" w:sz="0" w:space="0" w:color="auto"/>
                <w:bottom w:val="none" w:sz="0" w:space="0" w:color="auto"/>
                <w:right w:val="none" w:sz="0" w:space="0" w:color="auto"/>
              </w:divBdr>
            </w:div>
            <w:div w:id="1731154131">
              <w:marLeft w:val="240"/>
              <w:marRight w:val="0"/>
              <w:marTop w:val="0"/>
              <w:marBottom w:val="0"/>
              <w:divBdr>
                <w:top w:val="none" w:sz="0" w:space="0" w:color="auto"/>
                <w:left w:val="none" w:sz="0" w:space="0" w:color="auto"/>
                <w:bottom w:val="none" w:sz="0" w:space="0" w:color="auto"/>
                <w:right w:val="none" w:sz="0" w:space="0" w:color="auto"/>
              </w:divBdr>
            </w:div>
          </w:divsChild>
        </w:div>
        <w:div w:id="1577862579">
          <w:marLeft w:val="240"/>
          <w:marRight w:val="0"/>
          <w:marTop w:val="0"/>
          <w:marBottom w:val="0"/>
          <w:divBdr>
            <w:top w:val="none" w:sz="0" w:space="0" w:color="auto"/>
            <w:left w:val="none" w:sz="0" w:space="0" w:color="auto"/>
            <w:bottom w:val="none" w:sz="0" w:space="0" w:color="auto"/>
            <w:right w:val="none" w:sz="0" w:space="0" w:color="auto"/>
          </w:divBdr>
        </w:div>
        <w:div w:id="1590918441">
          <w:marLeft w:val="240"/>
          <w:marRight w:val="0"/>
          <w:marTop w:val="0"/>
          <w:marBottom w:val="0"/>
          <w:divBdr>
            <w:top w:val="none" w:sz="0" w:space="0" w:color="auto"/>
            <w:left w:val="none" w:sz="0" w:space="0" w:color="auto"/>
            <w:bottom w:val="none" w:sz="0" w:space="0" w:color="auto"/>
            <w:right w:val="none" w:sz="0" w:space="0" w:color="auto"/>
          </w:divBdr>
        </w:div>
        <w:div w:id="1599488427">
          <w:marLeft w:val="240"/>
          <w:marRight w:val="0"/>
          <w:marTop w:val="0"/>
          <w:marBottom w:val="0"/>
          <w:divBdr>
            <w:top w:val="none" w:sz="0" w:space="0" w:color="auto"/>
            <w:left w:val="none" w:sz="0" w:space="0" w:color="auto"/>
            <w:bottom w:val="none" w:sz="0" w:space="0" w:color="auto"/>
            <w:right w:val="none" w:sz="0" w:space="0" w:color="auto"/>
          </w:divBdr>
        </w:div>
        <w:div w:id="1599825201">
          <w:marLeft w:val="240"/>
          <w:marRight w:val="0"/>
          <w:marTop w:val="0"/>
          <w:marBottom w:val="0"/>
          <w:divBdr>
            <w:top w:val="none" w:sz="0" w:space="0" w:color="auto"/>
            <w:left w:val="none" w:sz="0" w:space="0" w:color="auto"/>
            <w:bottom w:val="none" w:sz="0" w:space="0" w:color="auto"/>
            <w:right w:val="none" w:sz="0" w:space="0" w:color="auto"/>
          </w:divBdr>
        </w:div>
        <w:div w:id="1624770981">
          <w:marLeft w:val="240"/>
          <w:marRight w:val="0"/>
          <w:marTop w:val="0"/>
          <w:marBottom w:val="0"/>
          <w:divBdr>
            <w:top w:val="none" w:sz="0" w:space="0" w:color="auto"/>
            <w:left w:val="none" w:sz="0" w:space="0" w:color="auto"/>
            <w:bottom w:val="none" w:sz="0" w:space="0" w:color="auto"/>
            <w:right w:val="none" w:sz="0" w:space="0" w:color="auto"/>
          </w:divBdr>
        </w:div>
        <w:div w:id="1625621240">
          <w:marLeft w:val="240"/>
          <w:marRight w:val="0"/>
          <w:marTop w:val="0"/>
          <w:marBottom w:val="0"/>
          <w:divBdr>
            <w:top w:val="none" w:sz="0" w:space="0" w:color="auto"/>
            <w:left w:val="none" w:sz="0" w:space="0" w:color="auto"/>
            <w:bottom w:val="none" w:sz="0" w:space="0" w:color="auto"/>
            <w:right w:val="none" w:sz="0" w:space="0" w:color="auto"/>
          </w:divBdr>
        </w:div>
        <w:div w:id="1659845936">
          <w:marLeft w:val="240"/>
          <w:marRight w:val="0"/>
          <w:marTop w:val="0"/>
          <w:marBottom w:val="0"/>
          <w:divBdr>
            <w:top w:val="none" w:sz="0" w:space="0" w:color="auto"/>
            <w:left w:val="none" w:sz="0" w:space="0" w:color="auto"/>
            <w:bottom w:val="none" w:sz="0" w:space="0" w:color="auto"/>
            <w:right w:val="none" w:sz="0" w:space="0" w:color="auto"/>
          </w:divBdr>
        </w:div>
        <w:div w:id="1662150251">
          <w:marLeft w:val="240"/>
          <w:marRight w:val="0"/>
          <w:marTop w:val="0"/>
          <w:marBottom w:val="0"/>
          <w:divBdr>
            <w:top w:val="none" w:sz="0" w:space="0" w:color="auto"/>
            <w:left w:val="none" w:sz="0" w:space="0" w:color="auto"/>
            <w:bottom w:val="none" w:sz="0" w:space="0" w:color="auto"/>
            <w:right w:val="none" w:sz="0" w:space="0" w:color="auto"/>
          </w:divBdr>
        </w:div>
        <w:div w:id="1669939250">
          <w:marLeft w:val="240"/>
          <w:marRight w:val="0"/>
          <w:marTop w:val="0"/>
          <w:marBottom w:val="0"/>
          <w:divBdr>
            <w:top w:val="none" w:sz="0" w:space="0" w:color="auto"/>
            <w:left w:val="none" w:sz="0" w:space="0" w:color="auto"/>
            <w:bottom w:val="none" w:sz="0" w:space="0" w:color="auto"/>
            <w:right w:val="none" w:sz="0" w:space="0" w:color="auto"/>
          </w:divBdr>
        </w:div>
        <w:div w:id="1714381999">
          <w:marLeft w:val="240"/>
          <w:marRight w:val="0"/>
          <w:marTop w:val="0"/>
          <w:marBottom w:val="0"/>
          <w:divBdr>
            <w:top w:val="none" w:sz="0" w:space="0" w:color="auto"/>
            <w:left w:val="none" w:sz="0" w:space="0" w:color="auto"/>
            <w:bottom w:val="none" w:sz="0" w:space="0" w:color="auto"/>
            <w:right w:val="none" w:sz="0" w:space="0" w:color="auto"/>
          </w:divBdr>
        </w:div>
        <w:div w:id="1738547260">
          <w:marLeft w:val="240"/>
          <w:marRight w:val="0"/>
          <w:marTop w:val="0"/>
          <w:marBottom w:val="0"/>
          <w:divBdr>
            <w:top w:val="none" w:sz="0" w:space="0" w:color="auto"/>
            <w:left w:val="none" w:sz="0" w:space="0" w:color="auto"/>
            <w:bottom w:val="none" w:sz="0" w:space="0" w:color="auto"/>
            <w:right w:val="none" w:sz="0" w:space="0" w:color="auto"/>
          </w:divBdr>
        </w:div>
        <w:div w:id="1749383737">
          <w:marLeft w:val="240"/>
          <w:marRight w:val="0"/>
          <w:marTop w:val="0"/>
          <w:marBottom w:val="0"/>
          <w:divBdr>
            <w:top w:val="none" w:sz="0" w:space="0" w:color="auto"/>
            <w:left w:val="none" w:sz="0" w:space="0" w:color="auto"/>
            <w:bottom w:val="none" w:sz="0" w:space="0" w:color="auto"/>
            <w:right w:val="none" w:sz="0" w:space="0" w:color="auto"/>
          </w:divBdr>
        </w:div>
        <w:div w:id="1772042338">
          <w:marLeft w:val="240"/>
          <w:marRight w:val="0"/>
          <w:marTop w:val="0"/>
          <w:marBottom w:val="0"/>
          <w:divBdr>
            <w:top w:val="none" w:sz="0" w:space="0" w:color="auto"/>
            <w:left w:val="none" w:sz="0" w:space="0" w:color="auto"/>
            <w:bottom w:val="none" w:sz="0" w:space="0" w:color="auto"/>
            <w:right w:val="none" w:sz="0" w:space="0" w:color="auto"/>
          </w:divBdr>
        </w:div>
        <w:div w:id="1775203676">
          <w:marLeft w:val="240"/>
          <w:marRight w:val="0"/>
          <w:marTop w:val="0"/>
          <w:marBottom w:val="0"/>
          <w:divBdr>
            <w:top w:val="none" w:sz="0" w:space="0" w:color="auto"/>
            <w:left w:val="none" w:sz="0" w:space="0" w:color="auto"/>
            <w:bottom w:val="none" w:sz="0" w:space="0" w:color="auto"/>
            <w:right w:val="none" w:sz="0" w:space="0" w:color="auto"/>
          </w:divBdr>
        </w:div>
        <w:div w:id="1775518078">
          <w:marLeft w:val="240"/>
          <w:marRight w:val="0"/>
          <w:marTop w:val="0"/>
          <w:marBottom w:val="0"/>
          <w:divBdr>
            <w:top w:val="none" w:sz="0" w:space="0" w:color="auto"/>
            <w:left w:val="none" w:sz="0" w:space="0" w:color="auto"/>
            <w:bottom w:val="none" w:sz="0" w:space="0" w:color="auto"/>
            <w:right w:val="none" w:sz="0" w:space="0" w:color="auto"/>
          </w:divBdr>
        </w:div>
        <w:div w:id="1781995199">
          <w:marLeft w:val="240"/>
          <w:marRight w:val="0"/>
          <w:marTop w:val="0"/>
          <w:marBottom w:val="0"/>
          <w:divBdr>
            <w:top w:val="none" w:sz="0" w:space="0" w:color="auto"/>
            <w:left w:val="none" w:sz="0" w:space="0" w:color="auto"/>
            <w:bottom w:val="none" w:sz="0" w:space="0" w:color="auto"/>
            <w:right w:val="none" w:sz="0" w:space="0" w:color="auto"/>
          </w:divBdr>
        </w:div>
        <w:div w:id="1789395563">
          <w:marLeft w:val="240"/>
          <w:marRight w:val="0"/>
          <w:marTop w:val="0"/>
          <w:marBottom w:val="0"/>
          <w:divBdr>
            <w:top w:val="none" w:sz="0" w:space="0" w:color="auto"/>
            <w:left w:val="none" w:sz="0" w:space="0" w:color="auto"/>
            <w:bottom w:val="none" w:sz="0" w:space="0" w:color="auto"/>
            <w:right w:val="none" w:sz="0" w:space="0" w:color="auto"/>
          </w:divBdr>
        </w:div>
        <w:div w:id="1793203642">
          <w:marLeft w:val="240"/>
          <w:marRight w:val="0"/>
          <w:marTop w:val="0"/>
          <w:marBottom w:val="0"/>
          <w:divBdr>
            <w:top w:val="none" w:sz="0" w:space="0" w:color="auto"/>
            <w:left w:val="none" w:sz="0" w:space="0" w:color="auto"/>
            <w:bottom w:val="none" w:sz="0" w:space="0" w:color="auto"/>
            <w:right w:val="none" w:sz="0" w:space="0" w:color="auto"/>
          </w:divBdr>
        </w:div>
        <w:div w:id="1795252044">
          <w:marLeft w:val="240"/>
          <w:marRight w:val="0"/>
          <w:marTop w:val="0"/>
          <w:marBottom w:val="0"/>
          <w:divBdr>
            <w:top w:val="none" w:sz="0" w:space="0" w:color="auto"/>
            <w:left w:val="none" w:sz="0" w:space="0" w:color="auto"/>
            <w:bottom w:val="none" w:sz="0" w:space="0" w:color="auto"/>
            <w:right w:val="none" w:sz="0" w:space="0" w:color="auto"/>
          </w:divBdr>
        </w:div>
        <w:div w:id="1796751429">
          <w:marLeft w:val="240"/>
          <w:marRight w:val="0"/>
          <w:marTop w:val="0"/>
          <w:marBottom w:val="0"/>
          <w:divBdr>
            <w:top w:val="none" w:sz="0" w:space="0" w:color="auto"/>
            <w:left w:val="none" w:sz="0" w:space="0" w:color="auto"/>
            <w:bottom w:val="none" w:sz="0" w:space="0" w:color="auto"/>
            <w:right w:val="none" w:sz="0" w:space="0" w:color="auto"/>
          </w:divBdr>
        </w:div>
        <w:div w:id="1808275321">
          <w:marLeft w:val="240"/>
          <w:marRight w:val="0"/>
          <w:marTop w:val="0"/>
          <w:marBottom w:val="0"/>
          <w:divBdr>
            <w:top w:val="none" w:sz="0" w:space="0" w:color="auto"/>
            <w:left w:val="none" w:sz="0" w:space="0" w:color="auto"/>
            <w:bottom w:val="none" w:sz="0" w:space="0" w:color="auto"/>
            <w:right w:val="none" w:sz="0" w:space="0" w:color="auto"/>
          </w:divBdr>
          <w:divsChild>
            <w:div w:id="1287540901">
              <w:marLeft w:val="240"/>
              <w:marRight w:val="0"/>
              <w:marTop w:val="0"/>
              <w:marBottom w:val="0"/>
              <w:divBdr>
                <w:top w:val="none" w:sz="0" w:space="0" w:color="auto"/>
                <w:left w:val="none" w:sz="0" w:space="0" w:color="auto"/>
                <w:bottom w:val="none" w:sz="0" w:space="0" w:color="auto"/>
                <w:right w:val="none" w:sz="0" w:space="0" w:color="auto"/>
              </w:divBdr>
            </w:div>
            <w:div w:id="1530726619">
              <w:marLeft w:val="240"/>
              <w:marRight w:val="0"/>
              <w:marTop w:val="0"/>
              <w:marBottom w:val="0"/>
              <w:divBdr>
                <w:top w:val="none" w:sz="0" w:space="0" w:color="auto"/>
                <w:left w:val="none" w:sz="0" w:space="0" w:color="auto"/>
                <w:bottom w:val="none" w:sz="0" w:space="0" w:color="auto"/>
                <w:right w:val="none" w:sz="0" w:space="0" w:color="auto"/>
              </w:divBdr>
            </w:div>
          </w:divsChild>
        </w:div>
        <w:div w:id="1819305544">
          <w:marLeft w:val="240"/>
          <w:marRight w:val="0"/>
          <w:marTop w:val="0"/>
          <w:marBottom w:val="0"/>
          <w:divBdr>
            <w:top w:val="none" w:sz="0" w:space="0" w:color="auto"/>
            <w:left w:val="none" w:sz="0" w:space="0" w:color="auto"/>
            <w:bottom w:val="none" w:sz="0" w:space="0" w:color="auto"/>
            <w:right w:val="none" w:sz="0" w:space="0" w:color="auto"/>
          </w:divBdr>
        </w:div>
        <w:div w:id="1822305396">
          <w:marLeft w:val="240"/>
          <w:marRight w:val="0"/>
          <w:marTop w:val="0"/>
          <w:marBottom w:val="0"/>
          <w:divBdr>
            <w:top w:val="none" w:sz="0" w:space="0" w:color="auto"/>
            <w:left w:val="none" w:sz="0" w:space="0" w:color="auto"/>
            <w:bottom w:val="none" w:sz="0" w:space="0" w:color="auto"/>
            <w:right w:val="none" w:sz="0" w:space="0" w:color="auto"/>
          </w:divBdr>
        </w:div>
        <w:div w:id="1825705711">
          <w:marLeft w:val="240"/>
          <w:marRight w:val="0"/>
          <w:marTop w:val="0"/>
          <w:marBottom w:val="0"/>
          <w:divBdr>
            <w:top w:val="none" w:sz="0" w:space="0" w:color="auto"/>
            <w:left w:val="none" w:sz="0" w:space="0" w:color="auto"/>
            <w:bottom w:val="none" w:sz="0" w:space="0" w:color="auto"/>
            <w:right w:val="none" w:sz="0" w:space="0" w:color="auto"/>
          </w:divBdr>
        </w:div>
        <w:div w:id="1843399431">
          <w:marLeft w:val="240"/>
          <w:marRight w:val="0"/>
          <w:marTop w:val="0"/>
          <w:marBottom w:val="0"/>
          <w:divBdr>
            <w:top w:val="none" w:sz="0" w:space="0" w:color="auto"/>
            <w:left w:val="none" w:sz="0" w:space="0" w:color="auto"/>
            <w:bottom w:val="none" w:sz="0" w:space="0" w:color="auto"/>
            <w:right w:val="none" w:sz="0" w:space="0" w:color="auto"/>
          </w:divBdr>
        </w:div>
        <w:div w:id="1854954472">
          <w:marLeft w:val="240"/>
          <w:marRight w:val="0"/>
          <w:marTop w:val="0"/>
          <w:marBottom w:val="0"/>
          <w:divBdr>
            <w:top w:val="none" w:sz="0" w:space="0" w:color="auto"/>
            <w:left w:val="none" w:sz="0" w:space="0" w:color="auto"/>
            <w:bottom w:val="none" w:sz="0" w:space="0" w:color="auto"/>
            <w:right w:val="none" w:sz="0" w:space="0" w:color="auto"/>
          </w:divBdr>
        </w:div>
        <w:div w:id="1865098458">
          <w:marLeft w:val="240"/>
          <w:marRight w:val="0"/>
          <w:marTop w:val="0"/>
          <w:marBottom w:val="0"/>
          <w:divBdr>
            <w:top w:val="none" w:sz="0" w:space="0" w:color="auto"/>
            <w:left w:val="none" w:sz="0" w:space="0" w:color="auto"/>
            <w:bottom w:val="none" w:sz="0" w:space="0" w:color="auto"/>
            <w:right w:val="none" w:sz="0" w:space="0" w:color="auto"/>
          </w:divBdr>
        </w:div>
        <w:div w:id="1872183339">
          <w:marLeft w:val="240"/>
          <w:marRight w:val="0"/>
          <w:marTop w:val="0"/>
          <w:marBottom w:val="0"/>
          <w:divBdr>
            <w:top w:val="none" w:sz="0" w:space="0" w:color="auto"/>
            <w:left w:val="none" w:sz="0" w:space="0" w:color="auto"/>
            <w:bottom w:val="none" w:sz="0" w:space="0" w:color="auto"/>
            <w:right w:val="none" w:sz="0" w:space="0" w:color="auto"/>
          </w:divBdr>
        </w:div>
        <w:div w:id="1873494524">
          <w:marLeft w:val="240"/>
          <w:marRight w:val="0"/>
          <w:marTop w:val="0"/>
          <w:marBottom w:val="0"/>
          <w:divBdr>
            <w:top w:val="none" w:sz="0" w:space="0" w:color="auto"/>
            <w:left w:val="none" w:sz="0" w:space="0" w:color="auto"/>
            <w:bottom w:val="none" w:sz="0" w:space="0" w:color="auto"/>
            <w:right w:val="none" w:sz="0" w:space="0" w:color="auto"/>
          </w:divBdr>
        </w:div>
        <w:div w:id="1877235412">
          <w:marLeft w:val="240"/>
          <w:marRight w:val="0"/>
          <w:marTop w:val="0"/>
          <w:marBottom w:val="0"/>
          <w:divBdr>
            <w:top w:val="none" w:sz="0" w:space="0" w:color="auto"/>
            <w:left w:val="none" w:sz="0" w:space="0" w:color="auto"/>
            <w:bottom w:val="none" w:sz="0" w:space="0" w:color="auto"/>
            <w:right w:val="none" w:sz="0" w:space="0" w:color="auto"/>
          </w:divBdr>
        </w:div>
        <w:div w:id="1879391562">
          <w:marLeft w:val="240"/>
          <w:marRight w:val="0"/>
          <w:marTop w:val="0"/>
          <w:marBottom w:val="0"/>
          <w:divBdr>
            <w:top w:val="none" w:sz="0" w:space="0" w:color="auto"/>
            <w:left w:val="none" w:sz="0" w:space="0" w:color="auto"/>
            <w:bottom w:val="none" w:sz="0" w:space="0" w:color="auto"/>
            <w:right w:val="none" w:sz="0" w:space="0" w:color="auto"/>
          </w:divBdr>
        </w:div>
        <w:div w:id="1882395998">
          <w:marLeft w:val="240"/>
          <w:marRight w:val="0"/>
          <w:marTop w:val="0"/>
          <w:marBottom w:val="0"/>
          <w:divBdr>
            <w:top w:val="none" w:sz="0" w:space="0" w:color="auto"/>
            <w:left w:val="none" w:sz="0" w:space="0" w:color="auto"/>
            <w:bottom w:val="none" w:sz="0" w:space="0" w:color="auto"/>
            <w:right w:val="none" w:sz="0" w:space="0" w:color="auto"/>
          </w:divBdr>
        </w:div>
        <w:div w:id="1882666917">
          <w:marLeft w:val="240"/>
          <w:marRight w:val="0"/>
          <w:marTop w:val="0"/>
          <w:marBottom w:val="0"/>
          <w:divBdr>
            <w:top w:val="none" w:sz="0" w:space="0" w:color="auto"/>
            <w:left w:val="none" w:sz="0" w:space="0" w:color="auto"/>
            <w:bottom w:val="none" w:sz="0" w:space="0" w:color="auto"/>
            <w:right w:val="none" w:sz="0" w:space="0" w:color="auto"/>
          </w:divBdr>
        </w:div>
        <w:div w:id="1895651983">
          <w:marLeft w:val="240"/>
          <w:marRight w:val="0"/>
          <w:marTop w:val="0"/>
          <w:marBottom w:val="0"/>
          <w:divBdr>
            <w:top w:val="none" w:sz="0" w:space="0" w:color="auto"/>
            <w:left w:val="none" w:sz="0" w:space="0" w:color="auto"/>
            <w:bottom w:val="none" w:sz="0" w:space="0" w:color="auto"/>
            <w:right w:val="none" w:sz="0" w:space="0" w:color="auto"/>
          </w:divBdr>
        </w:div>
        <w:div w:id="1909265999">
          <w:marLeft w:val="240"/>
          <w:marRight w:val="0"/>
          <w:marTop w:val="0"/>
          <w:marBottom w:val="0"/>
          <w:divBdr>
            <w:top w:val="none" w:sz="0" w:space="0" w:color="auto"/>
            <w:left w:val="none" w:sz="0" w:space="0" w:color="auto"/>
            <w:bottom w:val="none" w:sz="0" w:space="0" w:color="auto"/>
            <w:right w:val="none" w:sz="0" w:space="0" w:color="auto"/>
          </w:divBdr>
        </w:div>
        <w:div w:id="1916545319">
          <w:marLeft w:val="240"/>
          <w:marRight w:val="0"/>
          <w:marTop w:val="0"/>
          <w:marBottom w:val="0"/>
          <w:divBdr>
            <w:top w:val="none" w:sz="0" w:space="0" w:color="auto"/>
            <w:left w:val="none" w:sz="0" w:space="0" w:color="auto"/>
            <w:bottom w:val="none" w:sz="0" w:space="0" w:color="auto"/>
            <w:right w:val="none" w:sz="0" w:space="0" w:color="auto"/>
          </w:divBdr>
        </w:div>
        <w:div w:id="1922179473">
          <w:marLeft w:val="240"/>
          <w:marRight w:val="0"/>
          <w:marTop w:val="0"/>
          <w:marBottom w:val="0"/>
          <w:divBdr>
            <w:top w:val="none" w:sz="0" w:space="0" w:color="auto"/>
            <w:left w:val="none" w:sz="0" w:space="0" w:color="auto"/>
            <w:bottom w:val="none" w:sz="0" w:space="0" w:color="auto"/>
            <w:right w:val="none" w:sz="0" w:space="0" w:color="auto"/>
          </w:divBdr>
        </w:div>
        <w:div w:id="1934702102">
          <w:marLeft w:val="240"/>
          <w:marRight w:val="0"/>
          <w:marTop w:val="0"/>
          <w:marBottom w:val="0"/>
          <w:divBdr>
            <w:top w:val="none" w:sz="0" w:space="0" w:color="auto"/>
            <w:left w:val="none" w:sz="0" w:space="0" w:color="auto"/>
            <w:bottom w:val="none" w:sz="0" w:space="0" w:color="auto"/>
            <w:right w:val="none" w:sz="0" w:space="0" w:color="auto"/>
          </w:divBdr>
        </w:div>
        <w:div w:id="1936861970">
          <w:marLeft w:val="240"/>
          <w:marRight w:val="0"/>
          <w:marTop w:val="0"/>
          <w:marBottom w:val="0"/>
          <w:divBdr>
            <w:top w:val="none" w:sz="0" w:space="0" w:color="auto"/>
            <w:left w:val="none" w:sz="0" w:space="0" w:color="auto"/>
            <w:bottom w:val="none" w:sz="0" w:space="0" w:color="auto"/>
            <w:right w:val="none" w:sz="0" w:space="0" w:color="auto"/>
          </w:divBdr>
        </w:div>
        <w:div w:id="1937981936">
          <w:marLeft w:val="240"/>
          <w:marRight w:val="0"/>
          <w:marTop w:val="0"/>
          <w:marBottom w:val="0"/>
          <w:divBdr>
            <w:top w:val="none" w:sz="0" w:space="0" w:color="auto"/>
            <w:left w:val="none" w:sz="0" w:space="0" w:color="auto"/>
            <w:bottom w:val="none" w:sz="0" w:space="0" w:color="auto"/>
            <w:right w:val="none" w:sz="0" w:space="0" w:color="auto"/>
          </w:divBdr>
        </w:div>
        <w:div w:id="1941064358">
          <w:marLeft w:val="240"/>
          <w:marRight w:val="0"/>
          <w:marTop w:val="0"/>
          <w:marBottom w:val="0"/>
          <w:divBdr>
            <w:top w:val="none" w:sz="0" w:space="0" w:color="auto"/>
            <w:left w:val="none" w:sz="0" w:space="0" w:color="auto"/>
            <w:bottom w:val="none" w:sz="0" w:space="0" w:color="auto"/>
            <w:right w:val="none" w:sz="0" w:space="0" w:color="auto"/>
          </w:divBdr>
        </w:div>
        <w:div w:id="1954166905">
          <w:marLeft w:val="240"/>
          <w:marRight w:val="0"/>
          <w:marTop w:val="0"/>
          <w:marBottom w:val="0"/>
          <w:divBdr>
            <w:top w:val="none" w:sz="0" w:space="0" w:color="auto"/>
            <w:left w:val="none" w:sz="0" w:space="0" w:color="auto"/>
            <w:bottom w:val="none" w:sz="0" w:space="0" w:color="auto"/>
            <w:right w:val="none" w:sz="0" w:space="0" w:color="auto"/>
          </w:divBdr>
        </w:div>
        <w:div w:id="1977492012">
          <w:marLeft w:val="240"/>
          <w:marRight w:val="0"/>
          <w:marTop w:val="0"/>
          <w:marBottom w:val="0"/>
          <w:divBdr>
            <w:top w:val="none" w:sz="0" w:space="0" w:color="auto"/>
            <w:left w:val="none" w:sz="0" w:space="0" w:color="auto"/>
            <w:bottom w:val="none" w:sz="0" w:space="0" w:color="auto"/>
            <w:right w:val="none" w:sz="0" w:space="0" w:color="auto"/>
          </w:divBdr>
          <w:divsChild>
            <w:div w:id="3754571">
              <w:marLeft w:val="240"/>
              <w:marRight w:val="0"/>
              <w:marTop w:val="0"/>
              <w:marBottom w:val="0"/>
              <w:divBdr>
                <w:top w:val="none" w:sz="0" w:space="0" w:color="auto"/>
                <w:left w:val="none" w:sz="0" w:space="0" w:color="auto"/>
                <w:bottom w:val="none" w:sz="0" w:space="0" w:color="auto"/>
                <w:right w:val="none" w:sz="0" w:space="0" w:color="auto"/>
              </w:divBdr>
            </w:div>
            <w:div w:id="973217991">
              <w:marLeft w:val="240"/>
              <w:marRight w:val="0"/>
              <w:marTop w:val="0"/>
              <w:marBottom w:val="0"/>
              <w:divBdr>
                <w:top w:val="none" w:sz="0" w:space="0" w:color="auto"/>
                <w:left w:val="none" w:sz="0" w:space="0" w:color="auto"/>
                <w:bottom w:val="none" w:sz="0" w:space="0" w:color="auto"/>
                <w:right w:val="none" w:sz="0" w:space="0" w:color="auto"/>
              </w:divBdr>
            </w:div>
            <w:div w:id="1909412860">
              <w:marLeft w:val="240"/>
              <w:marRight w:val="0"/>
              <w:marTop w:val="0"/>
              <w:marBottom w:val="0"/>
              <w:divBdr>
                <w:top w:val="none" w:sz="0" w:space="0" w:color="auto"/>
                <w:left w:val="none" w:sz="0" w:space="0" w:color="auto"/>
                <w:bottom w:val="none" w:sz="0" w:space="0" w:color="auto"/>
                <w:right w:val="none" w:sz="0" w:space="0" w:color="auto"/>
              </w:divBdr>
            </w:div>
            <w:div w:id="2026127638">
              <w:marLeft w:val="240"/>
              <w:marRight w:val="0"/>
              <w:marTop w:val="0"/>
              <w:marBottom w:val="0"/>
              <w:divBdr>
                <w:top w:val="none" w:sz="0" w:space="0" w:color="auto"/>
                <w:left w:val="none" w:sz="0" w:space="0" w:color="auto"/>
                <w:bottom w:val="none" w:sz="0" w:space="0" w:color="auto"/>
                <w:right w:val="none" w:sz="0" w:space="0" w:color="auto"/>
              </w:divBdr>
            </w:div>
          </w:divsChild>
        </w:div>
        <w:div w:id="1979411895">
          <w:marLeft w:val="240"/>
          <w:marRight w:val="0"/>
          <w:marTop w:val="0"/>
          <w:marBottom w:val="0"/>
          <w:divBdr>
            <w:top w:val="none" w:sz="0" w:space="0" w:color="auto"/>
            <w:left w:val="none" w:sz="0" w:space="0" w:color="auto"/>
            <w:bottom w:val="none" w:sz="0" w:space="0" w:color="auto"/>
            <w:right w:val="none" w:sz="0" w:space="0" w:color="auto"/>
          </w:divBdr>
        </w:div>
        <w:div w:id="1990093602">
          <w:marLeft w:val="240"/>
          <w:marRight w:val="0"/>
          <w:marTop w:val="0"/>
          <w:marBottom w:val="0"/>
          <w:divBdr>
            <w:top w:val="none" w:sz="0" w:space="0" w:color="auto"/>
            <w:left w:val="none" w:sz="0" w:space="0" w:color="auto"/>
            <w:bottom w:val="none" w:sz="0" w:space="0" w:color="auto"/>
            <w:right w:val="none" w:sz="0" w:space="0" w:color="auto"/>
          </w:divBdr>
        </w:div>
        <w:div w:id="1991669422">
          <w:marLeft w:val="240"/>
          <w:marRight w:val="0"/>
          <w:marTop w:val="0"/>
          <w:marBottom w:val="0"/>
          <w:divBdr>
            <w:top w:val="none" w:sz="0" w:space="0" w:color="auto"/>
            <w:left w:val="none" w:sz="0" w:space="0" w:color="auto"/>
            <w:bottom w:val="none" w:sz="0" w:space="0" w:color="auto"/>
            <w:right w:val="none" w:sz="0" w:space="0" w:color="auto"/>
          </w:divBdr>
        </w:div>
        <w:div w:id="1993750968">
          <w:marLeft w:val="240"/>
          <w:marRight w:val="0"/>
          <w:marTop w:val="0"/>
          <w:marBottom w:val="0"/>
          <w:divBdr>
            <w:top w:val="none" w:sz="0" w:space="0" w:color="auto"/>
            <w:left w:val="none" w:sz="0" w:space="0" w:color="auto"/>
            <w:bottom w:val="none" w:sz="0" w:space="0" w:color="auto"/>
            <w:right w:val="none" w:sz="0" w:space="0" w:color="auto"/>
          </w:divBdr>
        </w:div>
        <w:div w:id="1998918653">
          <w:marLeft w:val="240"/>
          <w:marRight w:val="0"/>
          <w:marTop w:val="0"/>
          <w:marBottom w:val="0"/>
          <w:divBdr>
            <w:top w:val="none" w:sz="0" w:space="0" w:color="auto"/>
            <w:left w:val="none" w:sz="0" w:space="0" w:color="auto"/>
            <w:bottom w:val="none" w:sz="0" w:space="0" w:color="auto"/>
            <w:right w:val="none" w:sz="0" w:space="0" w:color="auto"/>
          </w:divBdr>
          <w:divsChild>
            <w:div w:id="458425664">
              <w:marLeft w:val="240"/>
              <w:marRight w:val="0"/>
              <w:marTop w:val="0"/>
              <w:marBottom w:val="0"/>
              <w:divBdr>
                <w:top w:val="none" w:sz="0" w:space="0" w:color="auto"/>
                <w:left w:val="none" w:sz="0" w:space="0" w:color="auto"/>
                <w:bottom w:val="none" w:sz="0" w:space="0" w:color="auto"/>
                <w:right w:val="none" w:sz="0" w:space="0" w:color="auto"/>
              </w:divBdr>
            </w:div>
            <w:div w:id="594367992">
              <w:marLeft w:val="240"/>
              <w:marRight w:val="0"/>
              <w:marTop w:val="0"/>
              <w:marBottom w:val="0"/>
              <w:divBdr>
                <w:top w:val="none" w:sz="0" w:space="0" w:color="auto"/>
                <w:left w:val="none" w:sz="0" w:space="0" w:color="auto"/>
                <w:bottom w:val="none" w:sz="0" w:space="0" w:color="auto"/>
                <w:right w:val="none" w:sz="0" w:space="0" w:color="auto"/>
              </w:divBdr>
            </w:div>
            <w:div w:id="617882951">
              <w:marLeft w:val="240"/>
              <w:marRight w:val="0"/>
              <w:marTop w:val="0"/>
              <w:marBottom w:val="0"/>
              <w:divBdr>
                <w:top w:val="none" w:sz="0" w:space="0" w:color="auto"/>
                <w:left w:val="none" w:sz="0" w:space="0" w:color="auto"/>
                <w:bottom w:val="none" w:sz="0" w:space="0" w:color="auto"/>
                <w:right w:val="none" w:sz="0" w:space="0" w:color="auto"/>
              </w:divBdr>
            </w:div>
          </w:divsChild>
        </w:div>
        <w:div w:id="2013023258">
          <w:marLeft w:val="240"/>
          <w:marRight w:val="0"/>
          <w:marTop w:val="0"/>
          <w:marBottom w:val="0"/>
          <w:divBdr>
            <w:top w:val="none" w:sz="0" w:space="0" w:color="auto"/>
            <w:left w:val="none" w:sz="0" w:space="0" w:color="auto"/>
            <w:bottom w:val="none" w:sz="0" w:space="0" w:color="auto"/>
            <w:right w:val="none" w:sz="0" w:space="0" w:color="auto"/>
          </w:divBdr>
        </w:div>
        <w:div w:id="2015380186">
          <w:marLeft w:val="240"/>
          <w:marRight w:val="0"/>
          <w:marTop w:val="0"/>
          <w:marBottom w:val="0"/>
          <w:divBdr>
            <w:top w:val="none" w:sz="0" w:space="0" w:color="auto"/>
            <w:left w:val="none" w:sz="0" w:space="0" w:color="auto"/>
            <w:bottom w:val="none" w:sz="0" w:space="0" w:color="auto"/>
            <w:right w:val="none" w:sz="0" w:space="0" w:color="auto"/>
          </w:divBdr>
        </w:div>
        <w:div w:id="2019233701">
          <w:marLeft w:val="240"/>
          <w:marRight w:val="0"/>
          <w:marTop w:val="0"/>
          <w:marBottom w:val="0"/>
          <w:divBdr>
            <w:top w:val="none" w:sz="0" w:space="0" w:color="auto"/>
            <w:left w:val="none" w:sz="0" w:space="0" w:color="auto"/>
            <w:bottom w:val="none" w:sz="0" w:space="0" w:color="auto"/>
            <w:right w:val="none" w:sz="0" w:space="0" w:color="auto"/>
          </w:divBdr>
        </w:div>
        <w:div w:id="2038384860">
          <w:marLeft w:val="240"/>
          <w:marRight w:val="0"/>
          <w:marTop w:val="0"/>
          <w:marBottom w:val="0"/>
          <w:divBdr>
            <w:top w:val="none" w:sz="0" w:space="0" w:color="auto"/>
            <w:left w:val="none" w:sz="0" w:space="0" w:color="auto"/>
            <w:bottom w:val="none" w:sz="0" w:space="0" w:color="auto"/>
            <w:right w:val="none" w:sz="0" w:space="0" w:color="auto"/>
          </w:divBdr>
        </w:div>
        <w:div w:id="2044594514">
          <w:marLeft w:val="240"/>
          <w:marRight w:val="0"/>
          <w:marTop w:val="0"/>
          <w:marBottom w:val="0"/>
          <w:divBdr>
            <w:top w:val="none" w:sz="0" w:space="0" w:color="auto"/>
            <w:left w:val="none" w:sz="0" w:space="0" w:color="auto"/>
            <w:bottom w:val="none" w:sz="0" w:space="0" w:color="auto"/>
            <w:right w:val="none" w:sz="0" w:space="0" w:color="auto"/>
          </w:divBdr>
        </w:div>
        <w:div w:id="2050909617">
          <w:marLeft w:val="240"/>
          <w:marRight w:val="0"/>
          <w:marTop w:val="0"/>
          <w:marBottom w:val="0"/>
          <w:divBdr>
            <w:top w:val="none" w:sz="0" w:space="0" w:color="auto"/>
            <w:left w:val="none" w:sz="0" w:space="0" w:color="auto"/>
            <w:bottom w:val="none" w:sz="0" w:space="0" w:color="auto"/>
            <w:right w:val="none" w:sz="0" w:space="0" w:color="auto"/>
          </w:divBdr>
        </w:div>
        <w:div w:id="2051176730">
          <w:marLeft w:val="240"/>
          <w:marRight w:val="0"/>
          <w:marTop w:val="0"/>
          <w:marBottom w:val="0"/>
          <w:divBdr>
            <w:top w:val="none" w:sz="0" w:space="0" w:color="auto"/>
            <w:left w:val="none" w:sz="0" w:space="0" w:color="auto"/>
            <w:bottom w:val="none" w:sz="0" w:space="0" w:color="auto"/>
            <w:right w:val="none" w:sz="0" w:space="0" w:color="auto"/>
          </w:divBdr>
        </w:div>
        <w:div w:id="2052143589">
          <w:marLeft w:val="240"/>
          <w:marRight w:val="0"/>
          <w:marTop w:val="0"/>
          <w:marBottom w:val="0"/>
          <w:divBdr>
            <w:top w:val="none" w:sz="0" w:space="0" w:color="auto"/>
            <w:left w:val="none" w:sz="0" w:space="0" w:color="auto"/>
            <w:bottom w:val="none" w:sz="0" w:space="0" w:color="auto"/>
            <w:right w:val="none" w:sz="0" w:space="0" w:color="auto"/>
          </w:divBdr>
        </w:div>
        <w:div w:id="2061316927">
          <w:marLeft w:val="240"/>
          <w:marRight w:val="0"/>
          <w:marTop w:val="0"/>
          <w:marBottom w:val="0"/>
          <w:divBdr>
            <w:top w:val="none" w:sz="0" w:space="0" w:color="auto"/>
            <w:left w:val="none" w:sz="0" w:space="0" w:color="auto"/>
            <w:bottom w:val="none" w:sz="0" w:space="0" w:color="auto"/>
            <w:right w:val="none" w:sz="0" w:space="0" w:color="auto"/>
          </w:divBdr>
        </w:div>
        <w:div w:id="2064333443">
          <w:marLeft w:val="240"/>
          <w:marRight w:val="0"/>
          <w:marTop w:val="0"/>
          <w:marBottom w:val="0"/>
          <w:divBdr>
            <w:top w:val="none" w:sz="0" w:space="0" w:color="auto"/>
            <w:left w:val="none" w:sz="0" w:space="0" w:color="auto"/>
            <w:bottom w:val="none" w:sz="0" w:space="0" w:color="auto"/>
            <w:right w:val="none" w:sz="0" w:space="0" w:color="auto"/>
          </w:divBdr>
        </w:div>
        <w:div w:id="2067097887">
          <w:marLeft w:val="240"/>
          <w:marRight w:val="0"/>
          <w:marTop w:val="0"/>
          <w:marBottom w:val="0"/>
          <w:divBdr>
            <w:top w:val="none" w:sz="0" w:space="0" w:color="auto"/>
            <w:left w:val="none" w:sz="0" w:space="0" w:color="auto"/>
            <w:bottom w:val="none" w:sz="0" w:space="0" w:color="auto"/>
            <w:right w:val="none" w:sz="0" w:space="0" w:color="auto"/>
          </w:divBdr>
        </w:div>
        <w:div w:id="2086341403">
          <w:marLeft w:val="240"/>
          <w:marRight w:val="0"/>
          <w:marTop w:val="0"/>
          <w:marBottom w:val="0"/>
          <w:divBdr>
            <w:top w:val="none" w:sz="0" w:space="0" w:color="auto"/>
            <w:left w:val="none" w:sz="0" w:space="0" w:color="auto"/>
            <w:bottom w:val="none" w:sz="0" w:space="0" w:color="auto"/>
            <w:right w:val="none" w:sz="0" w:space="0" w:color="auto"/>
          </w:divBdr>
        </w:div>
        <w:div w:id="2090493605">
          <w:marLeft w:val="240"/>
          <w:marRight w:val="0"/>
          <w:marTop w:val="0"/>
          <w:marBottom w:val="0"/>
          <w:divBdr>
            <w:top w:val="none" w:sz="0" w:space="0" w:color="auto"/>
            <w:left w:val="none" w:sz="0" w:space="0" w:color="auto"/>
            <w:bottom w:val="none" w:sz="0" w:space="0" w:color="auto"/>
            <w:right w:val="none" w:sz="0" w:space="0" w:color="auto"/>
          </w:divBdr>
        </w:div>
        <w:div w:id="2093811989">
          <w:marLeft w:val="240"/>
          <w:marRight w:val="0"/>
          <w:marTop w:val="0"/>
          <w:marBottom w:val="0"/>
          <w:divBdr>
            <w:top w:val="none" w:sz="0" w:space="0" w:color="auto"/>
            <w:left w:val="none" w:sz="0" w:space="0" w:color="auto"/>
            <w:bottom w:val="none" w:sz="0" w:space="0" w:color="auto"/>
            <w:right w:val="none" w:sz="0" w:space="0" w:color="auto"/>
          </w:divBdr>
        </w:div>
        <w:div w:id="2101441250">
          <w:marLeft w:val="240"/>
          <w:marRight w:val="0"/>
          <w:marTop w:val="0"/>
          <w:marBottom w:val="0"/>
          <w:divBdr>
            <w:top w:val="none" w:sz="0" w:space="0" w:color="auto"/>
            <w:left w:val="none" w:sz="0" w:space="0" w:color="auto"/>
            <w:bottom w:val="none" w:sz="0" w:space="0" w:color="auto"/>
            <w:right w:val="none" w:sz="0" w:space="0" w:color="auto"/>
          </w:divBdr>
        </w:div>
        <w:div w:id="2110226210">
          <w:marLeft w:val="240"/>
          <w:marRight w:val="0"/>
          <w:marTop w:val="0"/>
          <w:marBottom w:val="0"/>
          <w:divBdr>
            <w:top w:val="none" w:sz="0" w:space="0" w:color="auto"/>
            <w:left w:val="none" w:sz="0" w:space="0" w:color="auto"/>
            <w:bottom w:val="none" w:sz="0" w:space="0" w:color="auto"/>
            <w:right w:val="none" w:sz="0" w:space="0" w:color="auto"/>
          </w:divBdr>
        </w:div>
        <w:div w:id="2117826460">
          <w:marLeft w:val="240"/>
          <w:marRight w:val="0"/>
          <w:marTop w:val="0"/>
          <w:marBottom w:val="0"/>
          <w:divBdr>
            <w:top w:val="none" w:sz="0" w:space="0" w:color="auto"/>
            <w:left w:val="none" w:sz="0" w:space="0" w:color="auto"/>
            <w:bottom w:val="none" w:sz="0" w:space="0" w:color="auto"/>
            <w:right w:val="none" w:sz="0" w:space="0" w:color="auto"/>
          </w:divBdr>
          <w:divsChild>
            <w:div w:id="140119792">
              <w:marLeft w:val="240"/>
              <w:marRight w:val="0"/>
              <w:marTop w:val="0"/>
              <w:marBottom w:val="0"/>
              <w:divBdr>
                <w:top w:val="none" w:sz="0" w:space="0" w:color="auto"/>
                <w:left w:val="none" w:sz="0" w:space="0" w:color="auto"/>
                <w:bottom w:val="none" w:sz="0" w:space="0" w:color="auto"/>
                <w:right w:val="none" w:sz="0" w:space="0" w:color="auto"/>
              </w:divBdr>
            </w:div>
            <w:div w:id="715544959">
              <w:marLeft w:val="240"/>
              <w:marRight w:val="0"/>
              <w:marTop w:val="0"/>
              <w:marBottom w:val="0"/>
              <w:divBdr>
                <w:top w:val="none" w:sz="0" w:space="0" w:color="auto"/>
                <w:left w:val="none" w:sz="0" w:space="0" w:color="auto"/>
                <w:bottom w:val="none" w:sz="0" w:space="0" w:color="auto"/>
                <w:right w:val="none" w:sz="0" w:space="0" w:color="auto"/>
              </w:divBdr>
            </w:div>
            <w:div w:id="983779905">
              <w:marLeft w:val="240"/>
              <w:marRight w:val="0"/>
              <w:marTop w:val="0"/>
              <w:marBottom w:val="0"/>
              <w:divBdr>
                <w:top w:val="none" w:sz="0" w:space="0" w:color="auto"/>
                <w:left w:val="none" w:sz="0" w:space="0" w:color="auto"/>
                <w:bottom w:val="none" w:sz="0" w:space="0" w:color="auto"/>
                <w:right w:val="none" w:sz="0" w:space="0" w:color="auto"/>
              </w:divBdr>
            </w:div>
            <w:div w:id="1084104740">
              <w:marLeft w:val="240"/>
              <w:marRight w:val="0"/>
              <w:marTop w:val="0"/>
              <w:marBottom w:val="0"/>
              <w:divBdr>
                <w:top w:val="none" w:sz="0" w:space="0" w:color="auto"/>
                <w:left w:val="none" w:sz="0" w:space="0" w:color="auto"/>
                <w:bottom w:val="none" w:sz="0" w:space="0" w:color="auto"/>
                <w:right w:val="none" w:sz="0" w:space="0" w:color="auto"/>
              </w:divBdr>
            </w:div>
          </w:divsChild>
        </w:div>
        <w:div w:id="2119329604">
          <w:marLeft w:val="240"/>
          <w:marRight w:val="0"/>
          <w:marTop w:val="0"/>
          <w:marBottom w:val="0"/>
          <w:divBdr>
            <w:top w:val="none" w:sz="0" w:space="0" w:color="auto"/>
            <w:left w:val="none" w:sz="0" w:space="0" w:color="auto"/>
            <w:bottom w:val="none" w:sz="0" w:space="0" w:color="auto"/>
            <w:right w:val="none" w:sz="0" w:space="0" w:color="auto"/>
          </w:divBdr>
          <w:divsChild>
            <w:div w:id="736786320">
              <w:marLeft w:val="240"/>
              <w:marRight w:val="0"/>
              <w:marTop w:val="0"/>
              <w:marBottom w:val="0"/>
              <w:divBdr>
                <w:top w:val="none" w:sz="0" w:space="0" w:color="auto"/>
                <w:left w:val="none" w:sz="0" w:space="0" w:color="auto"/>
                <w:bottom w:val="none" w:sz="0" w:space="0" w:color="auto"/>
                <w:right w:val="none" w:sz="0" w:space="0" w:color="auto"/>
              </w:divBdr>
            </w:div>
            <w:div w:id="1159152896">
              <w:marLeft w:val="240"/>
              <w:marRight w:val="0"/>
              <w:marTop w:val="0"/>
              <w:marBottom w:val="0"/>
              <w:divBdr>
                <w:top w:val="none" w:sz="0" w:space="0" w:color="auto"/>
                <w:left w:val="none" w:sz="0" w:space="0" w:color="auto"/>
                <w:bottom w:val="none" w:sz="0" w:space="0" w:color="auto"/>
                <w:right w:val="none" w:sz="0" w:space="0" w:color="auto"/>
              </w:divBdr>
            </w:div>
          </w:divsChild>
        </w:div>
        <w:div w:id="2121365878">
          <w:marLeft w:val="240"/>
          <w:marRight w:val="0"/>
          <w:marTop w:val="0"/>
          <w:marBottom w:val="0"/>
          <w:divBdr>
            <w:top w:val="none" w:sz="0" w:space="0" w:color="auto"/>
            <w:left w:val="none" w:sz="0" w:space="0" w:color="auto"/>
            <w:bottom w:val="none" w:sz="0" w:space="0" w:color="auto"/>
            <w:right w:val="none" w:sz="0" w:space="0" w:color="auto"/>
          </w:divBdr>
          <w:divsChild>
            <w:div w:id="138813223">
              <w:marLeft w:val="240"/>
              <w:marRight w:val="0"/>
              <w:marTop w:val="0"/>
              <w:marBottom w:val="0"/>
              <w:divBdr>
                <w:top w:val="none" w:sz="0" w:space="0" w:color="auto"/>
                <w:left w:val="none" w:sz="0" w:space="0" w:color="auto"/>
                <w:bottom w:val="none" w:sz="0" w:space="0" w:color="auto"/>
                <w:right w:val="none" w:sz="0" w:space="0" w:color="auto"/>
              </w:divBdr>
            </w:div>
            <w:div w:id="423497238">
              <w:marLeft w:val="240"/>
              <w:marRight w:val="0"/>
              <w:marTop w:val="0"/>
              <w:marBottom w:val="0"/>
              <w:divBdr>
                <w:top w:val="none" w:sz="0" w:space="0" w:color="auto"/>
                <w:left w:val="none" w:sz="0" w:space="0" w:color="auto"/>
                <w:bottom w:val="none" w:sz="0" w:space="0" w:color="auto"/>
                <w:right w:val="none" w:sz="0" w:space="0" w:color="auto"/>
              </w:divBdr>
            </w:div>
            <w:div w:id="701366694">
              <w:marLeft w:val="240"/>
              <w:marRight w:val="0"/>
              <w:marTop w:val="0"/>
              <w:marBottom w:val="0"/>
              <w:divBdr>
                <w:top w:val="none" w:sz="0" w:space="0" w:color="auto"/>
                <w:left w:val="none" w:sz="0" w:space="0" w:color="auto"/>
                <w:bottom w:val="none" w:sz="0" w:space="0" w:color="auto"/>
                <w:right w:val="none" w:sz="0" w:space="0" w:color="auto"/>
              </w:divBdr>
            </w:div>
            <w:div w:id="927032751">
              <w:marLeft w:val="240"/>
              <w:marRight w:val="0"/>
              <w:marTop w:val="0"/>
              <w:marBottom w:val="0"/>
              <w:divBdr>
                <w:top w:val="none" w:sz="0" w:space="0" w:color="auto"/>
                <w:left w:val="none" w:sz="0" w:space="0" w:color="auto"/>
                <w:bottom w:val="none" w:sz="0" w:space="0" w:color="auto"/>
                <w:right w:val="none" w:sz="0" w:space="0" w:color="auto"/>
              </w:divBdr>
            </w:div>
          </w:divsChild>
        </w:div>
        <w:div w:id="2129623277">
          <w:marLeft w:val="240"/>
          <w:marRight w:val="0"/>
          <w:marTop w:val="0"/>
          <w:marBottom w:val="0"/>
          <w:divBdr>
            <w:top w:val="none" w:sz="0" w:space="0" w:color="auto"/>
            <w:left w:val="none" w:sz="0" w:space="0" w:color="auto"/>
            <w:bottom w:val="none" w:sz="0" w:space="0" w:color="auto"/>
            <w:right w:val="none" w:sz="0" w:space="0" w:color="auto"/>
          </w:divBdr>
        </w:div>
        <w:div w:id="2130781062">
          <w:marLeft w:val="240"/>
          <w:marRight w:val="0"/>
          <w:marTop w:val="0"/>
          <w:marBottom w:val="0"/>
          <w:divBdr>
            <w:top w:val="none" w:sz="0" w:space="0" w:color="auto"/>
            <w:left w:val="none" w:sz="0" w:space="0" w:color="auto"/>
            <w:bottom w:val="none" w:sz="0" w:space="0" w:color="auto"/>
            <w:right w:val="none" w:sz="0" w:space="0" w:color="auto"/>
          </w:divBdr>
        </w:div>
        <w:div w:id="2131507518">
          <w:marLeft w:val="240"/>
          <w:marRight w:val="0"/>
          <w:marTop w:val="0"/>
          <w:marBottom w:val="0"/>
          <w:divBdr>
            <w:top w:val="none" w:sz="0" w:space="0" w:color="auto"/>
            <w:left w:val="none" w:sz="0" w:space="0" w:color="auto"/>
            <w:bottom w:val="none" w:sz="0" w:space="0" w:color="auto"/>
            <w:right w:val="none" w:sz="0" w:space="0" w:color="auto"/>
          </w:divBdr>
        </w:div>
      </w:divsChild>
    </w:div>
    <w:div w:id="556208448">
      <w:bodyDiv w:val="1"/>
      <w:marLeft w:val="0"/>
      <w:marRight w:val="0"/>
      <w:marTop w:val="0"/>
      <w:marBottom w:val="0"/>
      <w:divBdr>
        <w:top w:val="none" w:sz="0" w:space="0" w:color="auto"/>
        <w:left w:val="none" w:sz="0" w:space="0" w:color="auto"/>
        <w:bottom w:val="none" w:sz="0" w:space="0" w:color="auto"/>
        <w:right w:val="none" w:sz="0" w:space="0" w:color="auto"/>
      </w:divBdr>
      <w:divsChild>
        <w:div w:id="2166311">
          <w:marLeft w:val="240"/>
          <w:marRight w:val="0"/>
          <w:marTop w:val="0"/>
          <w:marBottom w:val="0"/>
          <w:divBdr>
            <w:top w:val="none" w:sz="0" w:space="0" w:color="auto"/>
            <w:left w:val="none" w:sz="0" w:space="0" w:color="auto"/>
            <w:bottom w:val="none" w:sz="0" w:space="0" w:color="auto"/>
            <w:right w:val="none" w:sz="0" w:space="0" w:color="auto"/>
          </w:divBdr>
        </w:div>
        <w:div w:id="3289157">
          <w:marLeft w:val="240"/>
          <w:marRight w:val="0"/>
          <w:marTop w:val="0"/>
          <w:marBottom w:val="0"/>
          <w:divBdr>
            <w:top w:val="none" w:sz="0" w:space="0" w:color="auto"/>
            <w:left w:val="none" w:sz="0" w:space="0" w:color="auto"/>
            <w:bottom w:val="none" w:sz="0" w:space="0" w:color="auto"/>
            <w:right w:val="none" w:sz="0" w:space="0" w:color="auto"/>
          </w:divBdr>
        </w:div>
        <w:div w:id="8336412">
          <w:marLeft w:val="240"/>
          <w:marRight w:val="0"/>
          <w:marTop w:val="0"/>
          <w:marBottom w:val="0"/>
          <w:divBdr>
            <w:top w:val="none" w:sz="0" w:space="0" w:color="auto"/>
            <w:left w:val="none" w:sz="0" w:space="0" w:color="auto"/>
            <w:bottom w:val="none" w:sz="0" w:space="0" w:color="auto"/>
            <w:right w:val="none" w:sz="0" w:space="0" w:color="auto"/>
          </w:divBdr>
        </w:div>
        <w:div w:id="10501041">
          <w:marLeft w:val="240"/>
          <w:marRight w:val="0"/>
          <w:marTop w:val="0"/>
          <w:marBottom w:val="0"/>
          <w:divBdr>
            <w:top w:val="none" w:sz="0" w:space="0" w:color="auto"/>
            <w:left w:val="none" w:sz="0" w:space="0" w:color="auto"/>
            <w:bottom w:val="none" w:sz="0" w:space="0" w:color="auto"/>
            <w:right w:val="none" w:sz="0" w:space="0" w:color="auto"/>
          </w:divBdr>
        </w:div>
        <w:div w:id="10879975">
          <w:marLeft w:val="240"/>
          <w:marRight w:val="0"/>
          <w:marTop w:val="0"/>
          <w:marBottom w:val="0"/>
          <w:divBdr>
            <w:top w:val="none" w:sz="0" w:space="0" w:color="auto"/>
            <w:left w:val="none" w:sz="0" w:space="0" w:color="auto"/>
            <w:bottom w:val="none" w:sz="0" w:space="0" w:color="auto"/>
            <w:right w:val="none" w:sz="0" w:space="0" w:color="auto"/>
          </w:divBdr>
        </w:div>
        <w:div w:id="19166203">
          <w:marLeft w:val="240"/>
          <w:marRight w:val="0"/>
          <w:marTop w:val="0"/>
          <w:marBottom w:val="0"/>
          <w:divBdr>
            <w:top w:val="none" w:sz="0" w:space="0" w:color="auto"/>
            <w:left w:val="none" w:sz="0" w:space="0" w:color="auto"/>
            <w:bottom w:val="none" w:sz="0" w:space="0" w:color="auto"/>
            <w:right w:val="none" w:sz="0" w:space="0" w:color="auto"/>
          </w:divBdr>
        </w:div>
        <w:div w:id="29376207">
          <w:marLeft w:val="240"/>
          <w:marRight w:val="0"/>
          <w:marTop w:val="0"/>
          <w:marBottom w:val="0"/>
          <w:divBdr>
            <w:top w:val="none" w:sz="0" w:space="0" w:color="auto"/>
            <w:left w:val="none" w:sz="0" w:space="0" w:color="auto"/>
            <w:bottom w:val="none" w:sz="0" w:space="0" w:color="auto"/>
            <w:right w:val="none" w:sz="0" w:space="0" w:color="auto"/>
          </w:divBdr>
        </w:div>
        <w:div w:id="31076087">
          <w:marLeft w:val="240"/>
          <w:marRight w:val="0"/>
          <w:marTop w:val="0"/>
          <w:marBottom w:val="0"/>
          <w:divBdr>
            <w:top w:val="none" w:sz="0" w:space="0" w:color="auto"/>
            <w:left w:val="none" w:sz="0" w:space="0" w:color="auto"/>
            <w:bottom w:val="none" w:sz="0" w:space="0" w:color="auto"/>
            <w:right w:val="none" w:sz="0" w:space="0" w:color="auto"/>
          </w:divBdr>
          <w:divsChild>
            <w:div w:id="560095230">
              <w:marLeft w:val="240"/>
              <w:marRight w:val="0"/>
              <w:marTop w:val="0"/>
              <w:marBottom w:val="0"/>
              <w:divBdr>
                <w:top w:val="none" w:sz="0" w:space="0" w:color="auto"/>
                <w:left w:val="none" w:sz="0" w:space="0" w:color="auto"/>
                <w:bottom w:val="none" w:sz="0" w:space="0" w:color="auto"/>
                <w:right w:val="none" w:sz="0" w:space="0" w:color="auto"/>
              </w:divBdr>
            </w:div>
            <w:div w:id="614676524">
              <w:marLeft w:val="240"/>
              <w:marRight w:val="0"/>
              <w:marTop w:val="0"/>
              <w:marBottom w:val="0"/>
              <w:divBdr>
                <w:top w:val="none" w:sz="0" w:space="0" w:color="auto"/>
                <w:left w:val="none" w:sz="0" w:space="0" w:color="auto"/>
                <w:bottom w:val="none" w:sz="0" w:space="0" w:color="auto"/>
                <w:right w:val="none" w:sz="0" w:space="0" w:color="auto"/>
              </w:divBdr>
            </w:div>
            <w:div w:id="1059866628">
              <w:marLeft w:val="240"/>
              <w:marRight w:val="0"/>
              <w:marTop w:val="0"/>
              <w:marBottom w:val="0"/>
              <w:divBdr>
                <w:top w:val="none" w:sz="0" w:space="0" w:color="auto"/>
                <w:left w:val="none" w:sz="0" w:space="0" w:color="auto"/>
                <w:bottom w:val="none" w:sz="0" w:space="0" w:color="auto"/>
                <w:right w:val="none" w:sz="0" w:space="0" w:color="auto"/>
              </w:divBdr>
            </w:div>
            <w:div w:id="1806972011">
              <w:marLeft w:val="240"/>
              <w:marRight w:val="0"/>
              <w:marTop w:val="0"/>
              <w:marBottom w:val="0"/>
              <w:divBdr>
                <w:top w:val="none" w:sz="0" w:space="0" w:color="auto"/>
                <w:left w:val="none" w:sz="0" w:space="0" w:color="auto"/>
                <w:bottom w:val="none" w:sz="0" w:space="0" w:color="auto"/>
                <w:right w:val="none" w:sz="0" w:space="0" w:color="auto"/>
              </w:divBdr>
            </w:div>
            <w:div w:id="2046714681">
              <w:marLeft w:val="240"/>
              <w:marRight w:val="0"/>
              <w:marTop w:val="0"/>
              <w:marBottom w:val="0"/>
              <w:divBdr>
                <w:top w:val="none" w:sz="0" w:space="0" w:color="auto"/>
                <w:left w:val="none" w:sz="0" w:space="0" w:color="auto"/>
                <w:bottom w:val="none" w:sz="0" w:space="0" w:color="auto"/>
                <w:right w:val="none" w:sz="0" w:space="0" w:color="auto"/>
              </w:divBdr>
            </w:div>
          </w:divsChild>
        </w:div>
        <w:div w:id="31655724">
          <w:marLeft w:val="240"/>
          <w:marRight w:val="0"/>
          <w:marTop w:val="0"/>
          <w:marBottom w:val="0"/>
          <w:divBdr>
            <w:top w:val="none" w:sz="0" w:space="0" w:color="auto"/>
            <w:left w:val="none" w:sz="0" w:space="0" w:color="auto"/>
            <w:bottom w:val="none" w:sz="0" w:space="0" w:color="auto"/>
            <w:right w:val="none" w:sz="0" w:space="0" w:color="auto"/>
          </w:divBdr>
        </w:div>
        <w:div w:id="35471315">
          <w:marLeft w:val="240"/>
          <w:marRight w:val="0"/>
          <w:marTop w:val="0"/>
          <w:marBottom w:val="0"/>
          <w:divBdr>
            <w:top w:val="none" w:sz="0" w:space="0" w:color="auto"/>
            <w:left w:val="none" w:sz="0" w:space="0" w:color="auto"/>
            <w:bottom w:val="none" w:sz="0" w:space="0" w:color="auto"/>
            <w:right w:val="none" w:sz="0" w:space="0" w:color="auto"/>
          </w:divBdr>
          <w:divsChild>
            <w:div w:id="290287427">
              <w:marLeft w:val="240"/>
              <w:marRight w:val="0"/>
              <w:marTop w:val="0"/>
              <w:marBottom w:val="0"/>
              <w:divBdr>
                <w:top w:val="none" w:sz="0" w:space="0" w:color="auto"/>
                <w:left w:val="none" w:sz="0" w:space="0" w:color="auto"/>
                <w:bottom w:val="none" w:sz="0" w:space="0" w:color="auto"/>
                <w:right w:val="none" w:sz="0" w:space="0" w:color="auto"/>
              </w:divBdr>
            </w:div>
            <w:div w:id="602615625">
              <w:marLeft w:val="240"/>
              <w:marRight w:val="0"/>
              <w:marTop w:val="0"/>
              <w:marBottom w:val="0"/>
              <w:divBdr>
                <w:top w:val="none" w:sz="0" w:space="0" w:color="auto"/>
                <w:left w:val="none" w:sz="0" w:space="0" w:color="auto"/>
                <w:bottom w:val="none" w:sz="0" w:space="0" w:color="auto"/>
                <w:right w:val="none" w:sz="0" w:space="0" w:color="auto"/>
              </w:divBdr>
            </w:div>
          </w:divsChild>
        </w:div>
        <w:div w:id="43869073">
          <w:marLeft w:val="240"/>
          <w:marRight w:val="0"/>
          <w:marTop w:val="0"/>
          <w:marBottom w:val="0"/>
          <w:divBdr>
            <w:top w:val="none" w:sz="0" w:space="0" w:color="auto"/>
            <w:left w:val="none" w:sz="0" w:space="0" w:color="auto"/>
            <w:bottom w:val="none" w:sz="0" w:space="0" w:color="auto"/>
            <w:right w:val="none" w:sz="0" w:space="0" w:color="auto"/>
          </w:divBdr>
        </w:div>
        <w:div w:id="50226925">
          <w:marLeft w:val="240"/>
          <w:marRight w:val="0"/>
          <w:marTop w:val="0"/>
          <w:marBottom w:val="0"/>
          <w:divBdr>
            <w:top w:val="none" w:sz="0" w:space="0" w:color="auto"/>
            <w:left w:val="none" w:sz="0" w:space="0" w:color="auto"/>
            <w:bottom w:val="none" w:sz="0" w:space="0" w:color="auto"/>
            <w:right w:val="none" w:sz="0" w:space="0" w:color="auto"/>
          </w:divBdr>
        </w:div>
        <w:div w:id="54857750">
          <w:marLeft w:val="240"/>
          <w:marRight w:val="0"/>
          <w:marTop w:val="0"/>
          <w:marBottom w:val="0"/>
          <w:divBdr>
            <w:top w:val="none" w:sz="0" w:space="0" w:color="auto"/>
            <w:left w:val="none" w:sz="0" w:space="0" w:color="auto"/>
            <w:bottom w:val="none" w:sz="0" w:space="0" w:color="auto"/>
            <w:right w:val="none" w:sz="0" w:space="0" w:color="auto"/>
          </w:divBdr>
        </w:div>
        <w:div w:id="55125787">
          <w:marLeft w:val="240"/>
          <w:marRight w:val="0"/>
          <w:marTop w:val="0"/>
          <w:marBottom w:val="0"/>
          <w:divBdr>
            <w:top w:val="none" w:sz="0" w:space="0" w:color="auto"/>
            <w:left w:val="none" w:sz="0" w:space="0" w:color="auto"/>
            <w:bottom w:val="none" w:sz="0" w:space="0" w:color="auto"/>
            <w:right w:val="none" w:sz="0" w:space="0" w:color="auto"/>
          </w:divBdr>
        </w:div>
        <w:div w:id="63912578">
          <w:marLeft w:val="240"/>
          <w:marRight w:val="0"/>
          <w:marTop w:val="0"/>
          <w:marBottom w:val="0"/>
          <w:divBdr>
            <w:top w:val="none" w:sz="0" w:space="0" w:color="auto"/>
            <w:left w:val="none" w:sz="0" w:space="0" w:color="auto"/>
            <w:bottom w:val="none" w:sz="0" w:space="0" w:color="auto"/>
            <w:right w:val="none" w:sz="0" w:space="0" w:color="auto"/>
          </w:divBdr>
        </w:div>
        <w:div w:id="66922037">
          <w:marLeft w:val="240"/>
          <w:marRight w:val="0"/>
          <w:marTop w:val="0"/>
          <w:marBottom w:val="0"/>
          <w:divBdr>
            <w:top w:val="none" w:sz="0" w:space="0" w:color="auto"/>
            <w:left w:val="none" w:sz="0" w:space="0" w:color="auto"/>
            <w:bottom w:val="none" w:sz="0" w:space="0" w:color="auto"/>
            <w:right w:val="none" w:sz="0" w:space="0" w:color="auto"/>
          </w:divBdr>
        </w:div>
        <w:div w:id="67924151">
          <w:marLeft w:val="240"/>
          <w:marRight w:val="0"/>
          <w:marTop w:val="0"/>
          <w:marBottom w:val="0"/>
          <w:divBdr>
            <w:top w:val="none" w:sz="0" w:space="0" w:color="auto"/>
            <w:left w:val="none" w:sz="0" w:space="0" w:color="auto"/>
            <w:bottom w:val="none" w:sz="0" w:space="0" w:color="auto"/>
            <w:right w:val="none" w:sz="0" w:space="0" w:color="auto"/>
          </w:divBdr>
        </w:div>
        <w:div w:id="90782545">
          <w:marLeft w:val="240"/>
          <w:marRight w:val="0"/>
          <w:marTop w:val="0"/>
          <w:marBottom w:val="0"/>
          <w:divBdr>
            <w:top w:val="none" w:sz="0" w:space="0" w:color="auto"/>
            <w:left w:val="none" w:sz="0" w:space="0" w:color="auto"/>
            <w:bottom w:val="none" w:sz="0" w:space="0" w:color="auto"/>
            <w:right w:val="none" w:sz="0" w:space="0" w:color="auto"/>
          </w:divBdr>
        </w:div>
        <w:div w:id="95641059">
          <w:marLeft w:val="240"/>
          <w:marRight w:val="0"/>
          <w:marTop w:val="0"/>
          <w:marBottom w:val="0"/>
          <w:divBdr>
            <w:top w:val="none" w:sz="0" w:space="0" w:color="auto"/>
            <w:left w:val="none" w:sz="0" w:space="0" w:color="auto"/>
            <w:bottom w:val="none" w:sz="0" w:space="0" w:color="auto"/>
            <w:right w:val="none" w:sz="0" w:space="0" w:color="auto"/>
          </w:divBdr>
        </w:div>
        <w:div w:id="96944236">
          <w:marLeft w:val="240"/>
          <w:marRight w:val="0"/>
          <w:marTop w:val="0"/>
          <w:marBottom w:val="0"/>
          <w:divBdr>
            <w:top w:val="none" w:sz="0" w:space="0" w:color="auto"/>
            <w:left w:val="none" w:sz="0" w:space="0" w:color="auto"/>
            <w:bottom w:val="none" w:sz="0" w:space="0" w:color="auto"/>
            <w:right w:val="none" w:sz="0" w:space="0" w:color="auto"/>
          </w:divBdr>
        </w:div>
        <w:div w:id="109904702">
          <w:marLeft w:val="240"/>
          <w:marRight w:val="0"/>
          <w:marTop w:val="0"/>
          <w:marBottom w:val="0"/>
          <w:divBdr>
            <w:top w:val="none" w:sz="0" w:space="0" w:color="auto"/>
            <w:left w:val="none" w:sz="0" w:space="0" w:color="auto"/>
            <w:bottom w:val="none" w:sz="0" w:space="0" w:color="auto"/>
            <w:right w:val="none" w:sz="0" w:space="0" w:color="auto"/>
          </w:divBdr>
        </w:div>
        <w:div w:id="114376311">
          <w:marLeft w:val="240"/>
          <w:marRight w:val="0"/>
          <w:marTop w:val="0"/>
          <w:marBottom w:val="0"/>
          <w:divBdr>
            <w:top w:val="none" w:sz="0" w:space="0" w:color="auto"/>
            <w:left w:val="none" w:sz="0" w:space="0" w:color="auto"/>
            <w:bottom w:val="none" w:sz="0" w:space="0" w:color="auto"/>
            <w:right w:val="none" w:sz="0" w:space="0" w:color="auto"/>
          </w:divBdr>
          <w:divsChild>
            <w:div w:id="63652658">
              <w:marLeft w:val="240"/>
              <w:marRight w:val="0"/>
              <w:marTop w:val="0"/>
              <w:marBottom w:val="0"/>
              <w:divBdr>
                <w:top w:val="none" w:sz="0" w:space="0" w:color="auto"/>
                <w:left w:val="none" w:sz="0" w:space="0" w:color="auto"/>
                <w:bottom w:val="none" w:sz="0" w:space="0" w:color="auto"/>
                <w:right w:val="none" w:sz="0" w:space="0" w:color="auto"/>
              </w:divBdr>
            </w:div>
            <w:div w:id="1595892496">
              <w:marLeft w:val="240"/>
              <w:marRight w:val="0"/>
              <w:marTop w:val="0"/>
              <w:marBottom w:val="0"/>
              <w:divBdr>
                <w:top w:val="none" w:sz="0" w:space="0" w:color="auto"/>
                <w:left w:val="none" w:sz="0" w:space="0" w:color="auto"/>
                <w:bottom w:val="none" w:sz="0" w:space="0" w:color="auto"/>
                <w:right w:val="none" w:sz="0" w:space="0" w:color="auto"/>
              </w:divBdr>
            </w:div>
          </w:divsChild>
        </w:div>
        <w:div w:id="114645867">
          <w:marLeft w:val="240"/>
          <w:marRight w:val="0"/>
          <w:marTop w:val="0"/>
          <w:marBottom w:val="0"/>
          <w:divBdr>
            <w:top w:val="none" w:sz="0" w:space="0" w:color="auto"/>
            <w:left w:val="none" w:sz="0" w:space="0" w:color="auto"/>
            <w:bottom w:val="none" w:sz="0" w:space="0" w:color="auto"/>
            <w:right w:val="none" w:sz="0" w:space="0" w:color="auto"/>
          </w:divBdr>
        </w:div>
        <w:div w:id="128593902">
          <w:marLeft w:val="240"/>
          <w:marRight w:val="0"/>
          <w:marTop w:val="0"/>
          <w:marBottom w:val="0"/>
          <w:divBdr>
            <w:top w:val="none" w:sz="0" w:space="0" w:color="auto"/>
            <w:left w:val="none" w:sz="0" w:space="0" w:color="auto"/>
            <w:bottom w:val="none" w:sz="0" w:space="0" w:color="auto"/>
            <w:right w:val="none" w:sz="0" w:space="0" w:color="auto"/>
          </w:divBdr>
        </w:div>
        <w:div w:id="133911992">
          <w:marLeft w:val="240"/>
          <w:marRight w:val="0"/>
          <w:marTop w:val="0"/>
          <w:marBottom w:val="0"/>
          <w:divBdr>
            <w:top w:val="none" w:sz="0" w:space="0" w:color="auto"/>
            <w:left w:val="none" w:sz="0" w:space="0" w:color="auto"/>
            <w:bottom w:val="none" w:sz="0" w:space="0" w:color="auto"/>
            <w:right w:val="none" w:sz="0" w:space="0" w:color="auto"/>
          </w:divBdr>
        </w:div>
        <w:div w:id="136073681">
          <w:marLeft w:val="240"/>
          <w:marRight w:val="0"/>
          <w:marTop w:val="0"/>
          <w:marBottom w:val="0"/>
          <w:divBdr>
            <w:top w:val="none" w:sz="0" w:space="0" w:color="auto"/>
            <w:left w:val="none" w:sz="0" w:space="0" w:color="auto"/>
            <w:bottom w:val="none" w:sz="0" w:space="0" w:color="auto"/>
            <w:right w:val="none" w:sz="0" w:space="0" w:color="auto"/>
          </w:divBdr>
        </w:div>
        <w:div w:id="138495459">
          <w:marLeft w:val="240"/>
          <w:marRight w:val="0"/>
          <w:marTop w:val="0"/>
          <w:marBottom w:val="0"/>
          <w:divBdr>
            <w:top w:val="none" w:sz="0" w:space="0" w:color="auto"/>
            <w:left w:val="none" w:sz="0" w:space="0" w:color="auto"/>
            <w:bottom w:val="none" w:sz="0" w:space="0" w:color="auto"/>
            <w:right w:val="none" w:sz="0" w:space="0" w:color="auto"/>
          </w:divBdr>
        </w:div>
        <w:div w:id="162554908">
          <w:marLeft w:val="240"/>
          <w:marRight w:val="0"/>
          <w:marTop w:val="0"/>
          <w:marBottom w:val="0"/>
          <w:divBdr>
            <w:top w:val="none" w:sz="0" w:space="0" w:color="auto"/>
            <w:left w:val="none" w:sz="0" w:space="0" w:color="auto"/>
            <w:bottom w:val="none" w:sz="0" w:space="0" w:color="auto"/>
            <w:right w:val="none" w:sz="0" w:space="0" w:color="auto"/>
          </w:divBdr>
        </w:div>
        <w:div w:id="167335010">
          <w:marLeft w:val="240"/>
          <w:marRight w:val="0"/>
          <w:marTop w:val="0"/>
          <w:marBottom w:val="0"/>
          <w:divBdr>
            <w:top w:val="none" w:sz="0" w:space="0" w:color="auto"/>
            <w:left w:val="none" w:sz="0" w:space="0" w:color="auto"/>
            <w:bottom w:val="none" w:sz="0" w:space="0" w:color="auto"/>
            <w:right w:val="none" w:sz="0" w:space="0" w:color="auto"/>
          </w:divBdr>
        </w:div>
        <w:div w:id="187565230">
          <w:marLeft w:val="240"/>
          <w:marRight w:val="0"/>
          <w:marTop w:val="0"/>
          <w:marBottom w:val="0"/>
          <w:divBdr>
            <w:top w:val="none" w:sz="0" w:space="0" w:color="auto"/>
            <w:left w:val="none" w:sz="0" w:space="0" w:color="auto"/>
            <w:bottom w:val="none" w:sz="0" w:space="0" w:color="auto"/>
            <w:right w:val="none" w:sz="0" w:space="0" w:color="auto"/>
          </w:divBdr>
        </w:div>
        <w:div w:id="188571255">
          <w:marLeft w:val="240"/>
          <w:marRight w:val="0"/>
          <w:marTop w:val="0"/>
          <w:marBottom w:val="0"/>
          <w:divBdr>
            <w:top w:val="none" w:sz="0" w:space="0" w:color="auto"/>
            <w:left w:val="none" w:sz="0" w:space="0" w:color="auto"/>
            <w:bottom w:val="none" w:sz="0" w:space="0" w:color="auto"/>
            <w:right w:val="none" w:sz="0" w:space="0" w:color="auto"/>
          </w:divBdr>
        </w:div>
        <w:div w:id="195898510">
          <w:marLeft w:val="240"/>
          <w:marRight w:val="0"/>
          <w:marTop w:val="0"/>
          <w:marBottom w:val="0"/>
          <w:divBdr>
            <w:top w:val="none" w:sz="0" w:space="0" w:color="auto"/>
            <w:left w:val="none" w:sz="0" w:space="0" w:color="auto"/>
            <w:bottom w:val="none" w:sz="0" w:space="0" w:color="auto"/>
            <w:right w:val="none" w:sz="0" w:space="0" w:color="auto"/>
          </w:divBdr>
        </w:div>
        <w:div w:id="221674972">
          <w:marLeft w:val="240"/>
          <w:marRight w:val="0"/>
          <w:marTop w:val="0"/>
          <w:marBottom w:val="0"/>
          <w:divBdr>
            <w:top w:val="none" w:sz="0" w:space="0" w:color="auto"/>
            <w:left w:val="none" w:sz="0" w:space="0" w:color="auto"/>
            <w:bottom w:val="none" w:sz="0" w:space="0" w:color="auto"/>
            <w:right w:val="none" w:sz="0" w:space="0" w:color="auto"/>
          </w:divBdr>
        </w:div>
        <w:div w:id="225606943">
          <w:marLeft w:val="240"/>
          <w:marRight w:val="0"/>
          <w:marTop w:val="0"/>
          <w:marBottom w:val="0"/>
          <w:divBdr>
            <w:top w:val="none" w:sz="0" w:space="0" w:color="auto"/>
            <w:left w:val="none" w:sz="0" w:space="0" w:color="auto"/>
            <w:bottom w:val="none" w:sz="0" w:space="0" w:color="auto"/>
            <w:right w:val="none" w:sz="0" w:space="0" w:color="auto"/>
          </w:divBdr>
        </w:div>
        <w:div w:id="227881074">
          <w:marLeft w:val="240"/>
          <w:marRight w:val="0"/>
          <w:marTop w:val="0"/>
          <w:marBottom w:val="0"/>
          <w:divBdr>
            <w:top w:val="none" w:sz="0" w:space="0" w:color="auto"/>
            <w:left w:val="none" w:sz="0" w:space="0" w:color="auto"/>
            <w:bottom w:val="none" w:sz="0" w:space="0" w:color="auto"/>
            <w:right w:val="none" w:sz="0" w:space="0" w:color="auto"/>
          </w:divBdr>
        </w:div>
        <w:div w:id="228225387">
          <w:marLeft w:val="240"/>
          <w:marRight w:val="0"/>
          <w:marTop w:val="0"/>
          <w:marBottom w:val="0"/>
          <w:divBdr>
            <w:top w:val="none" w:sz="0" w:space="0" w:color="auto"/>
            <w:left w:val="none" w:sz="0" w:space="0" w:color="auto"/>
            <w:bottom w:val="none" w:sz="0" w:space="0" w:color="auto"/>
            <w:right w:val="none" w:sz="0" w:space="0" w:color="auto"/>
          </w:divBdr>
        </w:div>
        <w:div w:id="248776143">
          <w:marLeft w:val="240"/>
          <w:marRight w:val="0"/>
          <w:marTop w:val="0"/>
          <w:marBottom w:val="0"/>
          <w:divBdr>
            <w:top w:val="none" w:sz="0" w:space="0" w:color="auto"/>
            <w:left w:val="none" w:sz="0" w:space="0" w:color="auto"/>
            <w:bottom w:val="none" w:sz="0" w:space="0" w:color="auto"/>
            <w:right w:val="none" w:sz="0" w:space="0" w:color="auto"/>
          </w:divBdr>
        </w:div>
        <w:div w:id="253518421">
          <w:marLeft w:val="240"/>
          <w:marRight w:val="0"/>
          <w:marTop w:val="0"/>
          <w:marBottom w:val="0"/>
          <w:divBdr>
            <w:top w:val="none" w:sz="0" w:space="0" w:color="auto"/>
            <w:left w:val="none" w:sz="0" w:space="0" w:color="auto"/>
            <w:bottom w:val="none" w:sz="0" w:space="0" w:color="auto"/>
            <w:right w:val="none" w:sz="0" w:space="0" w:color="auto"/>
          </w:divBdr>
        </w:div>
        <w:div w:id="281615625">
          <w:marLeft w:val="240"/>
          <w:marRight w:val="0"/>
          <w:marTop w:val="0"/>
          <w:marBottom w:val="0"/>
          <w:divBdr>
            <w:top w:val="none" w:sz="0" w:space="0" w:color="auto"/>
            <w:left w:val="none" w:sz="0" w:space="0" w:color="auto"/>
            <w:bottom w:val="none" w:sz="0" w:space="0" w:color="auto"/>
            <w:right w:val="none" w:sz="0" w:space="0" w:color="auto"/>
          </w:divBdr>
        </w:div>
        <w:div w:id="282425194">
          <w:marLeft w:val="240"/>
          <w:marRight w:val="0"/>
          <w:marTop w:val="0"/>
          <w:marBottom w:val="0"/>
          <w:divBdr>
            <w:top w:val="none" w:sz="0" w:space="0" w:color="auto"/>
            <w:left w:val="none" w:sz="0" w:space="0" w:color="auto"/>
            <w:bottom w:val="none" w:sz="0" w:space="0" w:color="auto"/>
            <w:right w:val="none" w:sz="0" w:space="0" w:color="auto"/>
          </w:divBdr>
        </w:div>
        <w:div w:id="284384405">
          <w:marLeft w:val="240"/>
          <w:marRight w:val="0"/>
          <w:marTop w:val="0"/>
          <w:marBottom w:val="0"/>
          <w:divBdr>
            <w:top w:val="none" w:sz="0" w:space="0" w:color="auto"/>
            <w:left w:val="none" w:sz="0" w:space="0" w:color="auto"/>
            <w:bottom w:val="none" w:sz="0" w:space="0" w:color="auto"/>
            <w:right w:val="none" w:sz="0" w:space="0" w:color="auto"/>
          </w:divBdr>
        </w:div>
        <w:div w:id="289173226">
          <w:marLeft w:val="240"/>
          <w:marRight w:val="0"/>
          <w:marTop w:val="0"/>
          <w:marBottom w:val="0"/>
          <w:divBdr>
            <w:top w:val="none" w:sz="0" w:space="0" w:color="auto"/>
            <w:left w:val="none" w:sz="0" w:space="0" w:color="auto"/>
            <w:bottom w:val="none" w:sz="0" w:space="0" w:color="auto"/>
            <w:right w:val="none" w:sz="0" w:space="0" w:color="auto"/>
          </w:divBdr>
        </w:div>
        <w:div w:id="299308801">
          <w:marLeft w:val="240"/>
          <w:marRight w:val="0"/>
          <w:marTop w:val="0"/>
          <w:marBottom w:val="0"/>
          <w:divBdr>
            <w:top w:val="none" w:sz="0" w:space="0" w:color="auto"/>
            <w:left w:val="none" w:sz="0" w:space="0" w:color="auto"/>
            <w:bottom w:val="none" w:sz="0" w:space="0" w:color="auto"/>
            <w:right w:val="none" w:sz="0" w:space="0" w:color="auto"/>
          </w:divBdr>
        </w:div>
        <w:div w:id="307709882">
          <w:marLeft w:val="240"/>
          <w:marRight w:val="0"/>
          <w:marTop w:val="0"/>
          <w:marBottom w:val="0"/>
          <w:divBdr>
            <w:top w:val="none" w:sz="0" w:space="0" w:color="auto"/>
            <w:left w:val="none" w:sz="0" w:space="0" w:color="auto"/>
            <w:bottom w:val="none" w:sz="0" w:space="0" w:color="auto"/>
            <w:right w:val="none" w:sz="0" w:space="0" w:color="auto"/>
          </w:divBdr>
        </w:div>
        <w:div w:id="314994675">
          <w:marLeft w:val="240"/>
          <w:marRight w:val="0"/>
          <w:marTop w:val="0"/>
          <w:marBottom w:val="0"/>
          <w:divBdr>
            <w:top w:val="none" w:sz="0" w:space="0" w:color="auto"/>
            <w:left w:val="none" w:sz="0" w:space="0" w:color="auto"/>
            <w:bottom w:val="none" w:sz="0" w:space="0" w:color="auto"/>
            <w:right w:val="none" w:sz="0" w:space="0" w:color="auto"/>
          </w:divBdr>
        </w:div>
        <w:div w:id="316306508">
          <w:marLeft w:val="240"/>
          <w:marRight w:val="0"/>
          <w:marTop w:val="0"/>
          <w:marBottom w:val="0"/>
          <w:divBdr>
            <w:top w:val="none" w:sz="0" w:space="0" w:color="auto"/>
            <w:left w:val="none" w:sz="0" w:space="0" w:color="auto"/>
            <w:bottom w:val="none" w:sz="0" w:space="0" w:color="auto"/>
            <w:right w:val="none" w:sz="0" w:space="0" w:color="auto"/>
          </w:divBdr>
        </w:div>
        <w:div w:id="321813804">
          <w:marLeft w:val="240"/>
          <w:marRight w:val="0"/>
          <w:marTop w:val="0"/>
          <w:marBottom w:val="0"/>
          <w:divBdr>
            <w:top w:val="none" w:sz="0" w:space="0" w:color="auto"/>
            <w:left w:val="none" w:sz="0" w:space="0" w:color="auto"/>
            <w:bottom w:val="none" w:sz="0" w:space="0" w:color="auto"/>
            <w:right w:val="none" w:sz="0" w:space="0" w:color="auto"/>
          </w:divBdr>
        </w:div>
        <w:div w:id="321929992">
          <w:marLeft w:val="240"/>
          <w:marRight w:val="0"/>
          <w:marTop w:val="0"/>
          <w:marBottom w:val="0"/>
          <w:divBdr>
            <w:top w:val="none" w:sz="0" w:space="0" w:color="auto"/>
            <w:left w:val="none" w:sz="0" w:space="0" w:color="auto"/>
            <w:bottom w:val="none" w:sz="0" w:space="0" w:color="auto"/>
            <w:right w:val="none" w:sz="0" w:space="0" w:color="auto"/>
          </w:divBdr>
        </w:div>
        <w:div w:id="337079589">
          <w:marLeft w:val="240"/>
          <w:marRight w:val="0"/>
          <w:marTop w:val="0"/>
          <w:marBottom w:val="0"/>
          <w:divBdr>
            <w:top w:val="none" w:sz="0" w:space="0" w:color="auto"/>
            <w:left w:val="none" w:sz="0" w:space="0" w:color="auto"/>
            <w:bottom w:val="none" w:sz="0" w:space="0" w:color="auto"/>
            <w:right w:val="none" w:sz="0" w:space="0" w:color="auto"/>
          </w:divBdr>
        </w:div>
        <w:div w:id="341854931">
          <w:marLeft w:val="240"/>
          <w:marRight w:val="0"/>
          <w:marTop w:val="0"/>
          <w:marBottom w:val="0"/>
          <w:divBdr>
            <w:top w:val="none" w:sz="0" w:space="0" w:color="auto"/>
            <w:left w:val="none" w:sz="0" w:space="0" w:color="auto"/>
            <w:bottom w:val="none" w:sz="0" w:space="0" w:color="auto"/>
            <w:right w:val="none" w:sz="0" w:space="0" w:color="auto"/>
          </w:divBdr>
        </w:div>
        <w:div w:id="343288312">
          <w:marLeft w:val="240"/>
          <w:marRight w:val="0"/>
          <w:marTop w:val="0"/>
          <w:marBottom w:val="0"/>
          <w:divBdr>
            <w:top w:val="none" w:sz="0" w:space="0" w:color="auto"/>
            <w:left w:val="none" w:sz="0" w:space="0" w:color="auto"/>
            <w:bottom w:val="none" w:sz="0" w:space="0" w:color="auto"/>
            <w:right w:val="none" w:sz="0" w:space="0" w:color="auto"/>
          </w:divBdr>
        </w:div>
        <w:div w:id="356005907">
          <w:marLeft w:val="240"/>
          <w:marRight w:val="0"/>
          <w:marTop w:val="0"/>
          <w:marBottom w:val="0"/>
          <w:divBdr>
            <w:top w:val="none" w:sz="0" w:space="0" w:color="auto"/>
            <w:left w:val="none" w:sz="0" w:space="0" w:color="auto"/>
            <w:bottom w:val="none" w:sz="0" w:space="0" w:color="auto"/>
            <w:right w:val="none" w:sz="0" w:space="0" w:color="auto"/>
          </w:divBdr>
        </w:div>
        <w:div w:id="367800962">
          <w:marLeft w:val="240"/>
          <w:marRight w:val="0"/>
          <w:marTop w:val="0"/>
          <w:marBottom w:val="0"/>
          <w:divBdr>
            <w:top w:val="none" w:sz="0" w:space="0" w:color="auto"/>
            <w:left w:val="none" w:sz="0" w:space="0" w:color="auto"/>
            <w:bottom w:val="none" w:sz="0" w:space="0" w:color="auto"/>
            <w:right w:val="none" w:sz="0" w:space="0" w:color="auto"/>
          </w:divBdr>
        </w:div>
        <w:div w:id="370616608">
          <w:marLeft w:val="240"/>
          <w:marRight w:val="0"/>
          <w:marTop w:val="0"/>
          <w:marBottom w:val="0"/>
          <w:divBdr>
            <w:top w:val="none" w:sz="0" w:space="0" w:color="auto"/>
            <w:left w:val="none" w:sz="0" w:space="0" w:color="auto"/>
            <w:bottom w:val="none" w:sz="0" w:space="0" w:color="auto"/>
            <w:right w:val="none" w:sz="0" w:space="0" w:color="auto"/>
          </w:divBdr>
        </w:div>
        <w:div w:id="370958374">
          <w:marLeft w:val="240"/>
          <w:marRight w:val="0"/>
          <w:marTop w:val="0"/>
          <w:marBottom w:val="0"/>
          <w:divBdr>
            <w:top w:val="none" w:sz="0" w:space="0" w:color="auto"/>
            <w:left w:val="none" w:sz="0" w:space="0" w:color="auto"/>
            <w:bottom w:val="none" w:sz="0" w:space="0" w:color="auto"/>
            <w:right w:val="none" w:sz="0" w:space="0" w:color="auto"/>
          </w:divBdr>
        </w:div>
        <w:div w:id="375131873">
          <w:marLeft w:val="240"/>
          <w:marRight w:val="0"/>
          <w:marTop w:val="0"/>
          <w:marBottom w:val="0"/>
          <w:divBdr>
            <w:top w:val="none" w:sz="0" w:space="0" w:color="auto"/>
            <w:left w:val="none" w:sz="0" w:space="0" w:color="auto"/>
            <w:bottom w:val="none" w:sz="0" w:space="0" w:color="auto"/>
            <w:right w:val="none" w:sz="0" w:space="0" w:color="auto"/>
          </w:divBdr>
        </w:div>
        <w:div w:id="382216231">
          <w:marLeft w:val="240"/>
          <w:marRight w:val="0"/>
          <w:marTop w:val="0"/>
          <w:marBottom w:val="0"/>
          <w:divBdr>
            <w:top w:val="none" w:sz="0" w:space="0" w:color="auto"/>
            <w:left w:val="none" w:sz="0" w:space="0" w:color="auto"/>
            <w:bottom w:val="none" w:sz="0" w:space="0" w:color="auto"/>
            <w:right w:val="none" w:sz="0" w:space="0" w:color="auto"/>
          </w:divBdr>
        </w:div>
        <w:div w:id="383218729">
          <w:marLeft w:val="240"/>
          <w:marRight w:val="0"/>
          <w:marTop w:val="0"/>
          <w:marBottom w:val="0"/>
          <w:divBdr>
            <w:top w:val="none" w:sz="0" w:space="0" w:color="auto"/>
            <w:left w:val="none" w:sz="0" w:space="0" w:color="auto"/>
            <w:bottom w:val="none" w:sz="0" w:space="0" w:color="auto"/>
            <w:right w:val="none" w:sz="0" w:space="0" w:color="auto"/>
          </w:divBdr>
        </w:div>
        <w:div w:id="393167263">
          <w:marLeft w:val="240"/>
          <w:marRight w:val="0"/>
          <w:marTop w:val="0"/>
          <w:marBottom w:val="0"/>
          <w:divBdr>
            <w:top w:val="none" w:sz="0" w:space="0" w:color="auto"/>
            <w:left w:val="none" w:sz="0" w:space="0" w:color="auto"/>
            <w:bottom w:val="none" w:sz="0" w:space="0" w:color="auto"/>
            <w:right w:val="none" w:sz="0" w:space="0" w:color="auto"/>
          </w:divBdr>
          <w:divsChild>
            <w:div w:id="732312048">
              <w:marLeft w:val="240"/>
              <w:marRight w:val="0"/>
              <w:marTop w:val="0"/>
              <w:marBottom w:val="0"/>
              <w:divBdr>
                <w:top w:val="none" w:sz="0" w:space="0" w:color="auto"/>
                <w:left w:val="none" w:sz="0" w:space="0" w:color="auto"/>
                <w:bottom w:val="none" w:sz="0" w:space="0" w:color="auto"/>
                <w:right w:val="none" w:sz="0" w:space="0" w:color="auto"/>
              </w:divBdr>
            </w:div>
            <w:div w:id="1048648528">
              <w:marLeft w:val="240"/>
              <w:marRight w:val="0"/>
              <w:marTop w:val="0"/>
              <w:marBottom w:val="0"/>
              <w:divBdr>
                <w:top w:val="none" w:sz="0" w:space="0" w:color="auto"/>
                <w:left w:val="none" w:sz="0" w:space="0" w:color="auto"/>
                <w:bottom w:val="none" w:sz="0" w:space="0" w:color="auto"/>
                <w:right w:val="none" w:sz="0" w:space="0" w:color="auto"/>
              </w:divBdr>
            </w:div>
            <w:div w:id="1399090241">
              <w:marLeft w:val="240"/>
              <w:marRight w:val="0"/>
              <w:marTop w:val="0"/>
              <w:marBottom w:val="0"/>
              <w:divBdr>
                <w:top w:val="none" w:sz="0" w:space="0" w:color="auto"/>
                <w:left w:val="none" w:sz="0" w:space="0" w:color="auto"/>
                <w:bottom w:val="none" w:sz="0" w:space="0" w:color="auto"/>
                <w:right w:val="none" w:sz="0" w:space="0" w:color="auto"/>
              </w:divBdr>
            </w:div>
            <w:div w:id="1627200665">
              <w:marLeft w:val="240"/>
              <w:marRight w:val="0"/>
              <w:marTop w:val="0"/>
              <w:marBottom w:val="0"/>
              <w:divBdr>
                <w:top w:val="none" w:sz="0" w:space="0" w:color="auto"/>
                <w:left w:val="none" w:sz="0" w:space="0" w:color="auto"/>
                <w:bottom w:val="none" w:sz="0" w:space="0" w:color="auto"/>
                <w:right w:val="none" w:sz="0" w:space="0" w:color="auto"/>
              </w:divBdr>
            </w:div>
          </w:divsChild>
        </w:div>
        <w:div w:id="394744176">
          <w:marLeft w:val="240"/>
          <w:marRight w:val="0"/>
          <w:marTop w:val="0"/>
          <w:marBottom w:val="0"/>
          <w:divBdr>
            <w:top w:val="none" w:sz="0" w:space="0" w:color="auto"/>
            <w:left w:val="none" w:sz="0" w:space="0" w:color="auto"/>
            <w:bottom w:val="none" w:sz="0" w:space="0" w:color="auto"/>
            <w:right w:val="none" w:sz="0" w:space="0" w:color="auto"/>
          </w:divBdr>
        </w:div>
        <w:div w:id="395277949">
          <w:marLeft w:val="240"/>
          <w:marRight w:val="0"/>
          <w:marTop w:val="0"/>
          <w:marBottom w:val="0"/>
          <w:divBdr>
            <w:top w:val="none" w:sz="0" w:space="0" w:color="auto"/>
            <w:left w:val="none" w:sz="0" w:space="0" w:color="auto"/>
            <w:bottom w:val="none" w:sz="0" w:space="0" w:color="auto"/>
            <w:right w:val="none" w:sz="0" w:space="0" w:color="auto"/>
          </w:divBdr>
        </w:div>
        <w:div w:id="417678618">
          <w:marLeft w:val="240"/>
          <w:marRight w:val="0"/>
          <w:marTop w:val="0"/>
          <w:marBottom w:val="0"/>
          <w:divBdr>
            <w:top w:val="none" w:sz="0" w:space="0" w:color="auto"/>
            <w:left w:val="none" w:sz="0" w:space="0" w:color="auto"/>
            <w:bottom w:val="none" w:sz="0" w:space="0" w:color="auto"/>
            <w:right w:val="none" w:sz="0" w:space="0" w:color="auto"/>
          </w:divBdr>
        </w:div>
        <w:div w:id="426274438">
          <w:marLeft w:val="240"/>
          <w:marRight w:val="0"/>
          <w:marTop w:val="0"/>
          <w:marBottom w:val="0"/>
          <w:divBdr>
            <w:top w:val="none" w:sz="0" w:space="0" w:color="auto"/>
            <w:left w:val="none" w:sz="0" w:space="0" w:color="auto"/>
            <w:bottom w:val="none" w:sz="0" w:space="0" w:color="auto"/>
            <w:right w:val="none" w:sz="0" w:space="0" w:color="auto"/>
          </w:divBdr>
        </w:div>
        <w:div w:id="430659778">
          <w:marLeft w:val="240"/>
          <w:marRight w:val="0"/>
          <w:marTop w:val="0"/>
          <w:marBottom w:val="0"/>
          <w:divBdr>
            <w:top w:val="none" w:sz="0" w:space="0" w:color="auto"/>
            <w:left w:val="none" w:sz="0" w:space="0" w:color="auto"/>
            <w:bottom w:val="none" w:sz="0" w:space="0" w:color="auto"/>
            <w:right w:val="none" w:sz="0" w:space="0" w:color="auto"/>
          </w:divBdr>
        </w:div>
        <w:div w:id="439881252">
          <w:marLeft w:val="240"/>
          <w:marRight w:val="0"/>
          <w:marTop w:val="0"/>
          <w:marBottom w:val="0"/>
          <w:divBdr>
            <w:top w:val="none" w:sz="0" w:space="0" w:color="auto"/>
            <w:left w:val="none" w:sz="0" w:space="0" w:color="auto"/>
            <w:bottom w:val="none" w:sz="0" w:space="0" w:color="auto"/>
            <w:right w:val="none" w:sz="0" w:space="0" w:color="auto"/>
          </w:divBdr>
        </w:div>
        <w:div w:id="455413590">
          <w:marLeft w:val="240"/>
          <w:marRight w:val="0"/>
          <w:marTop w:val="0"/>
          <w:marBottom w:val="0"/>
          <w:divBdr>
            <w:top w:val="none" w:sz="0" w:space="0" w:color="auto"/>
            <w:left w:val="none" w:sz="0" w:space="0" w:color="auto"/>
            <w:bottom w:val="none" w:sz="0" w:space="0" w:color="auto"/>
            <w:right w:val="none" w:sz="0" w:space="0" w:color="auto"/>
          </w:divBdr>
        </w:div>
        <w:div w:id="455950661">
          <w:marLeft w:val="240"/>
          <w:marRight w:val="0"/>
          <w:marTop w:val="0"/>
          <w:marBottom w:val="0"/>
          <w:divBdr>
            <w:top w:val="none" w:sz="0" w:space="0" w:color="auto"/>
            <w:left w:val="none" w:sz="0" w:space="0" w:color="auto"/>
            <w:bottom w:val="none" w:sz="0" w:space="0" w:color="auto"/>
            <w:right w:val="none" w:sz="0" w:space="0" w:color="auto"/>
          </w:divBdr>
        </w:div>
        <w:div w:id="463425155">
          <w:marLeft w:val="240"/>
          <w:marRight w:val="0"/>
          <w:marTop w:val="0"/>
          <w:marBottom w:val="0"/>
          <w:divBdr>
            <w:top w:val="none" w:sz="0" w:space="0" w:color="auto"/>
            <w:left w:val="none" w:sz="0" w:space="0" w:color="auto"/>
            <w:bottom w:val="none" w:sz="0" w:space="0" w:color="auto"/>
            <w:right w:val="none" w:sz="0" w:space="0" w:color="auto"/>
          </w:divBdr>
          <w:divsChild>
            <w:div w:id="570622894">
              <w:marLeft w:val="240"/>
              <w:marRight w:val="0"/>
              <w:marTop w:val="0"/>
              <w:marBottom w:val="0"/>
              <w:divBdr>
                <w:top w:val="none" w:sz="0" w:space="0" w:color="auto"/>
                <w:left w:val="none" w:sz="0" w:space="0" w:color="auto"/>
                <w:bottom w:val="none" w:sz="0" w:space="0" w:color="auto"/>
                <w:right w:val="none" w:sz="0" w:space="0" w:color="auto"/>
              </w:divBdr>
            </w:div>
            <w:div w:id="1067262182">
              <w:marLeft w:val="240"/>
              <w:marRight w:val="0"/>
              <w:marTop w:val="0"/>
              <w:marBottom w:val="0"/>
              <w:divBdr>
                <w:top w:val="none" w:sz="0" w:space="0" w:color="auto"/>
                <w:left w:val="none" w:sz="0" w:space="0" w:color="auto"/>
                <w:bottom w:val="none" w:sz="0" w:space="0" w:color="auto"/>
                <w:right w:val="none" w:sz="0" w:space="0" w:color="auto"/>
              </w:divBdr>
            </w:div>
          </w:divsChild>
        </w:div>
        <w:div w:id="469565998">
          <w:marLeft w:val="240"/>
          <w:marRight w:val="0"/>
          <w:marTop w:val="0"/>
          <w:marBottom w:val="0"/>
          <w:divBdr>
            <w:top w:val="none" w:sz="0" w:space="0" w:color="auto"/>
            <w:left w:val="none" w:sz="0" w:space="0" w:color="auto"/>
            <w:bottom w:val="none" w:sz="0" w:space="0" w:color="auto"/>
            <w:right w:val="none" w:sz="0" w:space="0" w:color="auto"/>
          </w:divBdr>
        </w:div>
        <w:div w:id="474302033">
          <w:marLeft w:val="240"/>
          <w:marRight w:val="0"/>
          <w:marTop w:val="0"/>
          <w:marBottom w:val="0"/>
          <w:divBdr>
            <w:top w:val="none" w:sz="0" w:space="0" w:color="auto"/>
            <w:left w:val="none" w:sz="0" w:space="0" w:color="auto"/>
            <w:bottom w:val="none" w:sz="0" w:space="0" w:color="auto"/>
            <w:right w:val="none" w:sz="0" w:space="0" w:color="auto"/>
          </w:divBdr>
        </w:div>
        <w:div w:id="479884397">
          <w:marLeft w:val="240"/>
          <w:marRight w:val="0"/>
          <w:marTop w:val="0"/>
          <w:marBottom w:val="0"/>
          <w:divBdr>
            <w:top w:val="none" w:sz="0" w:space="0" w:color="auto"/>
            <w:left w:val="none" w:sz="0" w:space="0" w:color="auto"/>
            <w:bottom w:val="none" w:sz="0" w:space="0" w:color="auto"/>
            <w:right w:val="none" w:sz="0" w:space="0" w:color="auto"/>
          </w:divBdr>
        </w:div>
        <w:div w:id="480999852">
          <w:marLeft w:val="240"/>
          <w:marRight w:val="0"/>
          <w:marTop w:val="0"/>
          <w:marBottom w:val="0"/>
          <w:divBdr>
            <w:top w:val="none" w:sz="0" w:space="0" w:color="auto"/>
            <w:left w:val="none" w:sz="0" w:space="0" w:color="auto"/>
            <w:bottom w:val="none" w:sz="0" w:space="0" w:color="auto"/>
            <w:right w:val="none" w:sz="0" w:space="0" w:color="auto"/>
          </w:divBdr>
        </w:div>
        <w:div w:id="486095678">
          <w:marLeft w:val="240"/>
          <w:marRight w:val="0"/>
          <w:marTop w:val="0"/>
          <w:marBottom w:val="0"/>
          <w:divBdr>
            <w:top w:val="none" w:sz="0" w:space="0" w:color="auto"/>
            <w:left w:val="none" w:sz="0" w:space="0" w:color="auto"/>
            <w:bottom w:val="none" w:sz="0" w:space="0" w:color="auto"/>
            <w:right w:val="none" w:sz="0" w:space="0" w:color="auto"/>
          </w:divBdr>
        </w:div>
        <w:div w:id="497353053">
          <w:marLeft w:val="240"/>
          <w:marRight w:val="0"/>
          <w:marTop w:val="0"/>
          <w:marBottom w:val="0"/>
          <w:divBdr>
            <w:top w:val="none" w:sz="0" w:space="0" w:color="auto"/>
            <w:left w:val="none" w:sz="0" w:space="0" w:color="auto"/>
            <w:bottom w:val="none" w:sz="0" w:space="0" w:color="auto"/>
            <w:right w:val="none" w:sz="0" w:space="0" w:color="auto"/>
          </w:divBdr>
        </w:div>
        <w:div w:id="501552544">
          <w:marLeft w:val="240"/>
          <w:marRight w:val="0"/>
          <w:marTop w:val="0"/>
          <w:marBottom w:val="0"/>
          <w:divBdr>
            <w:top w:val="none" w:sz="0" w:space="0" w:color="auto"/>
            <w:left w:val="none" w:sz="0" w:space="0" w:color="auto"/>
            <w:bottom w:val="none" w:sz="0" w:space="0" w:color="auto"/>
            <w:right w:val="none" w:sz="0" w:space="0" w:color="auto"/>
          </w:divBdr>
        </w:div>
        <w:div w:id="504323884">
          <w:marLeft w:val="240"/>
          <w:marRight w:val="0"/>
          <w:marTop w:val="0"/>
          <w:marBottom w:val="0"/>
          <w:divBdr>
            <w:top w:val="none" w:sz="0" w:space="0" w:color="auto"/>
            <w:left w:val="none" w:sz="0" w:space="0" w:color="auto"/>
            <w:bottom w:val="none" w:sz="0" w:space="0" w:color="auto"/>
            <w:right w:val="none" w:sz="0" w:space="0" w:color="auto"/>
          </w:divBdr>
        </w:div>
        <w:div w:id="505755290">
          <w:marLeft w:val="240"/>
          <w:marRight w:val="0"/>
          <w:marTop w:val="0"/>
          <w:marBottom w:val="0"/>
          <w:divBdr>
            <w:top w:val="none" w:sz="0" w:space="0" w:color="auto"/>
            <w:left w:val="none" w:sz="0" w:space="0" w:color="auto"/>
            <w:bottom w:val="none" w:sz="0" w:space="0" w:color="auto"/>
            <w:right w:val="none" w:sz="0" w:space="0" w:color="auto"/>
          </w:divBdr>
        </w:div>
        <w:div w:id="510414693">
          <w:marLeft w:val="240"/>
          <w:marRight w:val="0"/>
          <w:marTop w:val="0"/>
          <w:marBottom w:val="0"/>
          <w:divBdr>
            <w:top w:val="none" w:sz="0" w:space="0" w:color="auto"/>
            <w:left w:val="none" w:sz="0" w:space="0" w:color="auto"/>
            <w:bottom w:val="none" w:sz="0" w:space="0" w:color="auto"/>
            <w:right w:val="none" w:sz="0" w:space="0" w:color="auto"/>
          </w:divBdr>
          <w:divsChild>
            <w:div w:id="273488465">
              <w:marLeft w:val="240"/>
              <w:marRight w:val="0"/>
              <w:marTop w:val="0"/>
              <w:marBottom w:val="0"/>
              <w:divBdr>
                <w:top w:val="none" w:sz="0" w:space="0" w:color="auto"/>
                <w:left w:val="none" w:sz="0" w:space="0" w:color="auto"/>
                <w:bottom w:val="none" w:sz="0" w:space="0" w:color="auto"/>
                <w:right w:val="none" w:sz="0" w:space="0" w:color="auto"/>
              </w:divBdr>
            </w:div>
            <w:div w:id="742723239">
              <w:marLeft w:val="240"/>
              <w:marRight w:val="0"/>
              <w:marTop w:val="0"/>
              <w:marBottom w:val="0"/>
              <w:divBdr>
                <w:top w:val="none" w:sz="0" w:space="0" w:color="auto"/>
                <w:left w:val="none" w:sz="0" w:space="0" w:color="auto"/>
                <w:bottom w:val="none" w:sz="0" w:space="0" w:color="auto"/>
                <w:right w:val="none" w:sz="0" w:space="0" w:color="auto"/>
              </w:divBdr>
            </w:div>
            <w:div w:id="897319372">
              <w:marLeft w:val="240"/>
              <w:marRight w:val="0"/>
              <w:marTop w:val="0"/>
              <w:marBottom w:val="0"/>
              <w:divBdr>
                <w:top w:val="none" w:sz="0" w:space="0" w:color="auto"/>
                <w:left w:val="none" w:sz="0" w:space="0" w:color="auto"/>
                <w:bottom w:val="none" w:sz="0" w:space="0" w:color="auto"/>
                <w:right w:val="none" w:sz="0" w:space="0" w:color="auto"/>
              </w:divBdr>
            </w:div>
            <w:div w:id="1922517282">
              <w:marLeft w:val="240"/>
              <w:marRight w:val="0"/>
              <w:marTop w:val="0"/>
              <w:marBottom w:val="0"/>
              <w:divBdr>
                <w:top w:val="none" w:sz="0" w:space="0" w:color="auto"/>
                <w:left w:val="none" w:sz="0" w:space="0" w:color="auto"/>
                <w:bottom w:val="none" w:sz="0" w:space="0" w:color="auto"/>
                <w:right w:val="none" w:sz="0" w:space="0" w:color="auto"/>
              </w:divBdr>
            </w:div>
          </w:divsChild>
        </w:div>
        <w:div w:id="513422653">
          <w:marLeft w:val="240"/>
          <w:marRight w:val="0"/>
          <w:marTop w:val="0"/>
          <w:marBottom w:val="0"/>
          <w:divBdr>
            <w:top w:val="none" w:sz="0" w:space="0" w:color="auto"/>
            <w:left w:val="none" w:sz="0" w:space="0" w:color="auto"/>
            <w:bottom w:val="none" w:sz="0" w:space="0" w:color="auto"/>
            <w:right w:val="none" w:sz="0" w:space="0" w:color="auto"/>
          </w:divBdr>
        </w:div>
        <w:div w:id="515191562">
          <w:marLeft w:val="240"/>
          <w:marRight w:val="0"/>
          <w:marTop w:val="0"/>
          <w:marBottom w:val="0"/>
          <w:divBdr>
            <w:top w:val="none" w:sz="0" w:space="0" w:color="auto"/>
            <w:left w:val="none" w:sz="0" w:space="0" w:color="auto"/>
            <w:bottom w:val="none" w:sz="0" w:space="0" w:color="auto"/>
            <w:right w:val="none" w:sz="0" w:space="0" w:color="auto"/>
          </w:divBdr>
          <w:divsChild>
            <w:div w:id="1483158422">
              <w:marLeft w:val="240"/>
              <w:marRight w:val="0"/>
              <w:marTop w:val="0"/>
              <w:marBottom w:val="0"/>
              <w:divBdr>
                <w:top w:val="none" w:sz="0" w:space="0" w:color="auto"/>
                <w:left w:val="none" w:sz="0" w:space="0" w:color="auto"/>
                <w:bottom w:val="none" w:sz="0" w:space="0" w:color="auto"/>
                <w:right w:val="none" w:sz="0" w:space="0" w:color="auto"/>
              </w:divBdr>
            </w:div>
            <w:div w:id="1586065419">
              <w:marLeft w:val="240"/>
              <w:marRight w:val="0"/>
              <w:marTop w:val="0"/>
              <w:marBottom w:val="0"/>
              <w:divBdr>
                <w:top w:val="none" w:sz="0" w:space="0" w:color="auto"/>
                <w:left w:val="none" w:sz="0" w:space="0" w:color="auto"/>
                <w:bottom w:val="none" w:sz="0" w:space="0" w:color="auto"/>
                <w:right w:val="none" w:sz="0" w:space="0" w:color="auto"/>
              </w:divBdr>
            </w:div>
            <w:div w:id="2121214804">
              <w:marLeft w:val="240"/>
              <w:marRight w:val="0"/>
              <w:marTop w:val="0"/>
              <w:marBottom w:val="0"/>
              <w:divBdr>
                <w:top w:val="none" w:sz="0" w:space="0" w:color="auto"/>
                <w:left w:val="none" w:sz="0" w:space="0" w:color="auto"/>
                <w:bottom w:val="none" w:sz="0" w:space="0" w:color="auto"/>
                <w:right w:val="none" w:sz="0" w:space="0" w:color="auto"/>
              </w:divBdr>
            </w:div>
          </w:divsChild>
        </w:div>
        <w:div w:id="518397006">
          <w:marLeft w:val="240"/>
          <w:marRight w:val="0"/>
          <w:marTop w:val="0"/>
          <w:marBottom w:val="0"/>
          <w:divBdr>
            <w:top w:val="none" w:sz="0" w:space="0" w:color="auto"/>
            <w:left w:val="none" w:sz="0" w:space="0" w:color="auto"/>
            <w:bottom w:val="none" w:sz="0" w:space="0" w:color="auto"/>
            <w:right w:val="none" w:sz="0" w:space="0" w:color="auto"/>
          </w:divBdr>
        </w:div>
        <w:div w:id="526144682">
          <w:marLeft w:val="240"/>
          <w:marRight w:val="0"/>
          <w:marTop w:val="0"/>
          <w:marBottom w:val="0"/>
          <w:divBdr>
            <w:top w:val="none" w:sz="0" w:space="0" w:color="auto"/>
            <w:left w:val="none" w:sz="0" w:space="0" w:color="auto"/>
            <w:bottom w:val="none" w:sz="0" w:space="0" w:color="auto"/>
            <w:right w:val="none" w:sz="0" w:space="0" w:color="auto"/>
          </w:divBdr>
        </w:div>
        <w:div w:id="533427623">
          <w:marLeft w:val="240"/>
          <w:marRight w:val="0"/>
          <w:marTop w:val="0"/>
          <w:marBottom w:val="0"/>
          <w:divBdr>
            <w:top w:val="none" w:sz="0" w:space="0" w:color="auto"/>
            <w:left w:val="none" w:sz="0" w:space="0" w:color="auto"/>
            <w:bottom w:val="none" w:sz="0" w:space="0" w:color="auto"/>
            <w:right w:val="none" w:sz="0" w:space="0" w:color="auto"/>
          </w:divBdr>
        </w:div>
        <w:div w:id="554858717">
          <w:marLeft w:val="240"/>
          <w:marRight w:val="0"/>
          <w:marTop w:val="0"/>
          <w:marBottom w:val="0"/>
          <w:divBdr>
            <w:top w:val="none" w:sz="0" w:space="0" w:color="auto"/>
            <w:left w:val="none" w:sz="0" w:space="0" w:color="auto"/>
            <w:bottom w:val="none" w:sz="0" w:space="0" w:color="auto"/>
            <w:right w:val="none" w:sz="0" w:space="0" w:color="auto"/>
          </w:divBdr>
        </w:div>
        <w:div w:id="587234089">
          <w:marLeft w:val="240"/>
          <w:marRight w:val="0"/>
          <w:marTop w:val="0"/>
          <w:marBottom w:val="0"/>
          <w:divBdr>
            <w:top w:val="none" w:sz="0" w:space="0" w:color="auto"/>
            <w:left w:val="none" w:sz="0" w:space="0" w:color="auto"/>
            <w:bottom w:val="none" w:sz="0" w:space="0" w:color="auto"/>
            <w:right w:val="none" w:sz="0" w:space="0" w:color="auto"/>
          </w:divBdr>
        </w:div>
        <w:div w:id="600840507">
          <w:marLeft w:val="240"/>
          <w:marRight w:val="0"/>
          <w:marTop w:val="0"/>
          <w:marBottom w:val="0"/>
          <w:divBdr>
            <w:top w:val="none" w:sz="0" w:space="0" w:color="auto"/>
            <w:left w:val="none" w:sz="0" w:space="0" w:color="auto"/>
            <w:bottom w:val="none" w:sz="0" w:space="0" w:color="auto"/>
            <w:right w:val="none" w:sz="0" w:space="0" w:color="auto"/>
          </w:divBdr>
        </w:div>
        <w:div w:id="601496523">
          <w:marLeft w:val="240"/>
          <w:marRight w:val="0"/>
          <w:marTop w:val="0"/>
          <w:marBottom w:val="0"/>
          <w:divBdr>
            <w:top w:val="none" w:sz="0" w:space="0" w:color="auto"/>
            <w:left w:val="none" w:sz="0" w:space="0" w:color="auto"/>
            <w:bottom w:val="none" w:sz="0" w:space="0" w:color="auto"/>
            <w:right w:val="none" w:sz="0" w:space="0" w:color="auto"/>
          </w:divBdr>
        </w:div>
        <w:div w:id="602761059">
          <w:marLeft w:val="240"/>
          <w:marRight w:val="0"/>
          <w:marTop w:val="0"/>
          <w:marBottom w:val="0"/>
          <w:divBdr>
            <w:top w:val="none" w:sz="0" w:space="0" w:color="auto"/>
            <w:left w:val="none" w:sz="0" w:space="0" w:color="auto"/>
            <w:bottom w:val="none" w:sz="0" w:space="0" w:color="auto"/>
            <w:right w:val="none" w:sz="0" w:space="0" w:color="auto"/>
          </w:divBdr>
        </w:div>
        <w:div w:id="603072655">
          <w:marLeft w:val="240"/>
          <w:marRight w:val="0"/>
          <w:marTop w:val="0"/>
          <w:marBottom w:val="0"/>
          <w:divBdr>
            <w:top w:val="none" w:sz="0" w:space="0" w:color="auto"/>
            <w:left w:val="none" w:sz="0" w:space="0" w:color="auto"/>
            <w:bottom w:val="none" w:sz="0" w:space="0" w:color="auto"/>
            <w:right w:val="none" w:sz="0" w:space="0" w:color="auto"/>
          </w:divBdr>
        </w:div>
        <w:div w:id="603999530">
          <w:marLeft w:val="240"/>
          <w:marRight w:val="0"/>
          <w:marTop w:val="0"/>
          <w:marBottom w:val="0"/>
          <w:divBdr>
            <w:top w:val="none" w:sz="0" w:space="0" w:color="auto"/>
            <w:left w:val="none" w:sz="0" w:space="0" w:color="auto"/>
            <w:bottom w:val="none" w:sz="0" w:space="0" w:color="auto"/>
            <w:right w:val="none" w:sz="0" w:space="0" w:color="auto"/>
          </w:divBdr>
        </w:div>
        <w:div w:id="607472318">
          <w:marLeft w:val="240"/>
          <w:marRight w:val="0"/>
          <w:marTop w:val="0"/>
          <w:marBottom w:val="0"/>
          <w:divBdr>
            <w:top w:val="none" w:sz="0" w:space="0" w:color="auto"/>
            <w:left w:val="none" w:sz="0" w:space="0" w:color="auto"/>
            <w:bottom w:val="none" w:sz="0" w:space="0" w:color="auto"/>
            <w:right w:val="none" w:sz="0" w:space="0" w:color="auto"/>
          </w:divBdr>
        </w:div>
        <w:div w:id="608586391">
          <w:marLeft w:val="240"/>
          <w:marRight w:val="0"/>
          <w:marTop w:val="0"/>
          <w:marBottom w:val="0"/>
          <w:divBdr>
            <w:top w:val="none" w:sz="0" w:space="0" w:color="auto"/>
            <w:left w:val="none" w:sz="0" w:space="0" w:color="auto"/>
            <w:bottom w:val="none" w:sz="0" w:space="0" w:color="auto"/>
            <w:right w:val="none" w:sz="0" w:space="0" w:color="auto"/>
          </w:divBdr>
        </w:div>
        <w:div w:id="623852921">
          <w:marLeft w:val="240"/>
          <w:marRight w:val="0"/>
          <w:marTop w:val="0"/>
          <w:marBottom w:val="0"/>
          <w:divBdr>
            <w:top w:val="none" w:sz="0" w:space="0" w:color="auto"/>
            <w:left w:val="none" w:sz="0" w:space="0" w:color="auto"/>
            <w:bottom w:val="none" w:sz="0" w:space="0" w:color="auto"/>
            <w:right w:val="none" w:sz="0" w:space="0" w:color="auto"/>
          </w:divBdr>
        </w:div>
        <w:div w:id="626813519">
          <w:marLeft w:val="240"/>
          <w:marRight w:val="0"/>
          <w:marTop w:val="0"/>
          <w:marBottom w:val="0"/>
          <w:divBdr>
            <w:top w:val="none" w:sz="0" w:space="0" w:color="auto"/>
            <w:left w:val="none" w:sz="0" w:space="0" w:color="auto"/>
            <w:bottom w:val="none" w:sz="0" w:space="0" w:color="auto"/>
            <w:right w:val="none" w:sz="0" w:space="0" w:color="auto"/>
          </w:divBdr>
        </w:div>
        <w:div w:id="632178539">
          <w:marLeft w:val="240"/>
          <w:marRight w:val="0"/>
          <w:marTop w:val="0"/>
          <w:marBottom w:val="0"/>
          <w:divBdr>
            <w:top w:val="none" w:sz="0" w:space="0" w:color="auto"/>
            <w:left w:val="none" w:sz="0" w:space="0" w:color="auto"/>
            <w:bottom w:val="none" w:sz="0" w:space="0" w:color="auto"/>
            <w:right w:val="none" w:sz="0" w:space="0" w:color="auto"/>
          </w:divBdr>
        </w:div>
        <w:div w:id="641008408">
          <w:marLeft w:val="240"/>
          <w:marRight w:val="0"/>
          <w:marTop w:val="0"/>
          <w:marBottom w:val="0"/>
          <w:divBdr>
            <w:top w:val="none" w:sz="0" w:space="0" w:color="auto"/>
            <w:left w:val="none" w:sz="0" w:space="0" w:color="auto"/>
            <w:bottom w:val="none" w:sz="0" w:space="0" w:color="auto"/>
            <w:right w:val="none" w:sz="0" w:space="0" w:color="auto"/>
          </w:divBdr>
          <w:divsChild>
            <w:div w:id="730689008">
              <w:marLeft w:val="240"/>
              <w:marRight w:val="0"/>
              <w:marTop w:val="0"/>
              <w:marBottom w:val="0"/>
              <w:divBdr>
                <w:top w:val="none" w:sz="0" w:space="0" w:color="auto"/>
                <w:left w:val="none" w:sz="0" w:space="0" w:color="auto"/>
                <w:bottom w:val="none" w:sz="0" w:space="0" w:color="auto"/>
                <w:right w:val="none" w:sz="0" w:space="0" w:color="auto"/>
              </w:divBdr>
            </w:div>
            <w:div w:id="966162202">
              <w:marLeft w:val="240"/>
              <w:marRight w:val="0"/>
              <w:marTop w:val="0"/>
              <w:marBottom w:val="0"/>
              <w:divBdr>
                <w:top w:val="none" w:sz="0" w:space="0" w:color="auto"/>
                <w:left w:val="none" w:sz="0" w:space="0" w:color="auto"/>
                <w:bottom w:val="none" w:sz="0" w:space="0" w:color="auto"/>
                <w:right w:val="none" w:sz="0" w:space="0" w:color="auto"/>
              </w:divBdr>
            </w:div>
            <w:div w:id="1418289810">
              <w:marLeft w:val="240"/>
              <w:marRight w:val="0"/>
              <w:marTop w:val="0"/>
              <w:marBottom w:val="0"/>
              <w:divBdr>
                <w:top w:val="none" w:sz="0" w:space="0" w:color="auto"/>
                <w:left w:val="none" w:sz="0" w:space="0" w:color="auto"/>
                <w:bottom w:val="none" w:sz="0" w:space="0" w:color="auto"/>
                <w:right w:val="none" w:sz="0" w:space="0" w:color="auto"/>
              </w:divBdr>
            </w:div>
          </w:divsChild>
        </w:div>
        <w:div w:id="642855005">
          <w:marLeft w:val="240"/>
          <w:marRight w:val="0"/>
          <w:marTop w:val="0"/>
          <w:marBottom w:val="0"/>
          <w:divBdr>
            <w:top w:val="none" w:sz="0" w:space="0" w:color="auto"/>
            <w:left w:val="none" w:sz="0" w:space="0" w:color="auto"/>
            <w:bottom w:val="none" w:sz="0" w:space="0" w:color="auto"/>
            <w:right w:val="none" w:sz="0" w:space="0" w:color="auto"/>
          </w:divBdr>
        </w:div>
        <w:div w:id="657802157">
          <w:marLeft w:val="240"/>
          <w:marRight w:val="0"/>
          <w:marTop w:val="0"/>
          <w:marBottom w:val="0"/>
          <w:divBdr>
            <w:top w:val="none" w:sz="0" w:space="0" w:color="auto"/>
            <w:left w:val="none" w:sz="0" w:space="0" w:color="auto"/>
            <w:bottom w:val="none" w:sz="0" w:space="0" w:color="auto"/>
            <w:right w:val="none" w:sz="0" w:space="0" w:color="auto"/>
          </w:divBdr>
        </w:div>
        <w:div w:id="668362922">
          <w:marLeft w:val="240"/>
          <w:marRight w:val="0"/>
          <w:marTop w:val="0"/>
          <w:marBottom w:val="0"/>
          <w:divBdr>
            <w:top w:val="none" w:sz="0" w:space="0" w:color="auto"/>
            <w:left w:val="none" w:sz="0" w:space="0" w:color="auto"/>
            <w:bottom w:val="none" w:sz="0" w:space="0" w:color="auto"/>
            <w:right w:val="none" w:sz="0" w:space="0" w:color="auto"/>
          </w:divBdr>
        </w:div>
        <w:div w:id="672033745">
          <w:marLeft w:val="240"/>
          <w:marRight w:val="0"/>
          <w:marTop w:val="0"/>
          <w:marBottom w:val="0"/>
          <w:divBdr>
            <w:top w:val="none" w:sz="0" w:space="0" w:color="auto"/>
            <w:left w:val="none" w:sz="0" w:space="0" w:color="auto"/>
            <w:bottom w:val="none" w:sz="0" w:space="0" w:color="auto"/>
            <w:right w:val="none" w:sz="0" w:space="0" w:color="auto"/>
          </w:divBdr>
        </w:div>
        <w:div w:id="673537903">
          <w:marLeft w:val="240"/>
          <w:marRight w:val="0"/>
          <w:marTop w:val="0"/>
          <w:marBottom w:val="0"/>
          <w:divBdr>
            <w:top w:val="none" w:sz="0" w:space="0" w:color="auto"/>
            <w:left w:val="none" w:sz="0" w:space="0" w:color="auto"/>
            <w:bottom w:val="none" w:sz="0" w:space="0" w:color="auto"/>
            <w:right w:val="none" w:sz="0" w:space="0" w:color="auto"/>
          </w:divBdr>
        </w:div>
        <w:div w:id="678239539">
          <w:marLeft w:val="240"/>
          <w:marRight w:val="0"/>
          <w:marTop w:val="0"/>
          <w:marBottom w:val="0"/>
          <w:divBdr>
            <w:top w:val="none" w:sz="0" w:space="0" w:color="auto"/>
            <w:left w:val="none" w:sz="0" w:space="0" w:color="auto"/>
            <w:bottom w:val="none" w:sz="0" w:space="0" w:color="auto"/>
            <w:right w:val="none" w:sz="0" w:space="0" w:color="auto"/>
          </w:divBdr>
        </w:div>
        <w:div w:id="684014566">
          <w:marLeft w:val="240"/>
          <w:marRight w:val="0"/>
          <w:marTop w:val="0"/>
          <w:marBottom w:val="0"/>
          <w:divBdr>
            <w:top w:val="none" w:sz="0" w:space="0" w:color="auto"/>
            <w:left w:val="none" w:sz="0" w:space="0" w:color="auto"/>
            <w:bottom w:val="none" w:sz="0" w:space="0" w:color="auto"/>
            <w:right w:val="none" w:sz="0" w:space="0" w:color="auto"/>
          </w:divBdr>
        </w:div>
        <w:div w:id="704523119">
          <w:marLeft w:val="240"/>
          <w:marRight w:val="0"/>
          <w:marTop w:val="0"/>
          <w:marBottom w:val="0"/>
          <w:divBdr>
            <w:top w:val="none" w:sz="0" w:space="0" w:color="auto"/>
            <w:left w:val="none" w:sz="0" w:space="0" w:color="auto"/>
            <w:bottom w:val="none" w:sz="0" w:space="0" w:color="auto"/>
            <w:right w:val="none" w:sz="0" w:space="0" w:color="auto"/>
          </w:divBdr>
        </w:div>
        <w:div w:id="753624325">
          <w:marLeft w:val="240"/>
          <w:marRight w:val="0"/>
          <w:marTop w:val="0"/>
          <w:marBottom w:val="0"/>
          <w:divBdr>
            <w:top w:val="none" w:sz="0" w:space="0" w:color="auto"/>
            <w:left w:val="none" w:sz="0" w:space="0" w:color="auto"/>
            <w:bottom w:val="none" w:sz="0" w:space="0" w:color="auto"/>
            <w:right w:val="none" w:sz="0" w:space="0" w:color="auto"/>
          </w:divBdr>
        </w:div>
        <w:div w:id="753625993">
          <w:marLeft w:val="240"/>
          <w:marRight w:val="0"/>
          <w:marTop w:val="0"/>
          <w:marBottom w:val="0"/>
          <w:divBdr>
            <w:top w:val="none" w:sz="0" w:space="0" w:color="auto"/>
            <w:left w:val="none" w:sz="0" w:space="0" w:color="auto"/>
            <w:bottom w:val="none" w:sz="0" w:space="0" w:color="auto"/>
            <w:right w:val="none" w:sz="0" w:space="0" w:color="auto"/>
          </w:divBdr>
        </w:div>
        <w:div w:id="755127247">
          <w:marLeft w:val="240"/>
          <w:marRight w:val="0"/>
          <w:marTop w:val="0"/>
          <w:marBottom w:val="0"/>
          <w:divBdr>
            <w:top w:val="none" w:sz="0" w:space="0" w:color="auto"/>
            <w:left w:val="none" w:sz="0" w:space="0" w:color="auto"/>
            <w:bottom w:val="none" w:sz="0" w:space="0" w:color="auto"/>
            <w:right w:val="none" w:sz="0" w:space="0" w:color="auto"/>
          </w:divBdr>
        </w:div>
        <w:div w:id="758599398">
          <w:marLeft w:val="240"/>
          <w:marRight w:val="0"/>
          <w:marTop w:val="0"/>
          <w:marBottom w:val="0"/>
          <w:divBdr>
            <w:top w:val="none" w:sz="0" w:space="0" w:color="auto"/>
            <w:left w:val="none" w:sz="0" w:space="0" w:color="auto"/>
            <w:bottom w:val="none" w:sz="0" w:space="0" w:color="auto"/>
            <w:right w:val="none" w:sz="0" w:space="0" w:color="auto"/>
          </w:divBdr>
        </w:div>
        <w:div w:id="776221030">
          <w:marLeft w:val="240"/>
          <w:marRight w:val="0"/>
          <w:marTop w:val="0"/>
          <w:marBottom w:val="0"/>
          <w:divBdr>
            <w:top w:val="none" w:sz="0" w:space="0" w:color="auto"/>
            <w:left w:val="none" w:sz="0" w:space="0" w:color="auto"/>
            <w:bottom w:val="none" w:sz="0" w:space="0" w:color="auto"/>
            <w:right w:val="none" w:sz="0" w:space="0" w:color="auto"/>
          </w:divBdr>
        </w:div>
        <w:div w:id="780226289">
          <w:marLeft w:val="240"/>
          <w:marRight w:val="0"/>
          <w:marTop w:val="0"/>
          <w:marBottom w:val="0"/>
          <w:divBdr>
            <w:top w:val="none" w:sz="0" w:space="0" w:color="auto"/>
            <w:left w:val="none" w:sz="0" w:space="0" w:color="auto"/>
            <w:bottom w:val="none" w:sz="0" w:space="0" w:color="auto"/>
            <w:right w:val="none" w:sz="0" w:space="0" w:color="auto"/>
          </w:divBdr>
          <w:divsChild>
            <w:div w:id="251476527">
              <w:marLeft w:val="240"/>
              <w:marRight w:val="0"/>
              <w:marTop w:val="0"/>
              <w:marBottom w:val="0"/>
              <w:divBdr>
                <w:top w:val="none" w:sz="0" w:space="0" w:color="auto"/>
                <w:left w:val="none" w:sz="0" w:space="0" w:color="auto"/>
                <w:bottom w:val="none" w:sz="0" w:space="0" w:color="auto"/>
                <w:right w:val="none" w:sz="0" w:space="0" w:color="auto"/>
              </w:divBdr>
            </w:div>
            <w:div w:id="521869351">
              <w:marLeft w:val="240"/>
              <w:marRight w:val="0"/>
              <w:marTop w:val="0"/>
              <w:marBottom w:val="0"/>
              <w:divBdr>
                <w:top w:val="none" w:sz="0" w:space="0" w:color="auto"/>
                <w:left w:val="none" w:sz="0" w:space="0" w:color="auto"/>
                <w:bottom w:val="none" w:sz="0" w:space="0" w:color="auto"/>
                <w:right w:val="none" w:sz="0" w:space="0" w:color="auto"/>
              </w:divBdr>
            </w:div>
            <w:div w:id="907881562">
              <w:marLeft w:val="240"/>
              <w:marRight w:val="0"/>
              <w:marTop w:val="0"/>
              <w:marBottom w:val="0"/>
              <w:divBdr>
                <w:top w:val="none" w:sz="0" w:space="0" w:color="auto"/>
                <w:left w:val="none" w:sz="0" w:space="0" w:color="auto"/>
                <w:bottom w:val="none" w:sz="0" w:space="0" w:color="auto"/>
                <w:right w:val="none" w:sz="0" w:space="0" w:color="auto"/>
              </w:divBdr>
            </w:div>
            <w:div w:id="1845899978">
              <w:marLeft w:val="240"/>
              <w:marRight w:val="0"/>
              <w:marTop w:val="0"/>
              <w:marBottom w:val="0"/>
              <w:divBdr>
                <w:top w:val="none" w:sz="0" w:space="0" w:color="auto"/>
                <w:left w:val="none" w:sz="0" w:space="0" w:color="auto"/>
                <w:bottom w:val="none" w:sz="0" w:space="0" w:color="auto"/>
                <w:right w:val="none" w:sz="0" w:space="0" w:color="auto"/>
              </w:divBdr>
            </w:div>
          </w:divsChild>
        </w:div>
        <w:div w:id="784613795">
          <w:marLeft w:val="240"/>
          <w:marRight w:val="0"/>
          <w:marTop w:val="0"/>
          <w:marBottom w:val="0"/>
          <w:divBdr>
            <w:top w:val="none" w:sz="0" w:space="0" w:color="auto"/>
            <w:left w:val="none" w:sz="0" w:space="0" w:color="auto"/>
            <w:bottom w:val="none" w:sz="0" w:space="0" w:color="auto"/>
            <w:right w:val="none" w:sz="0" w:space="0" w:color="auto"/>
          </w:divBdr>
        </w:div>
        <w:div w:id="816531067">
          <w:marLeft w:val="240"/>
          <w:marRight w:val="0"/>
          <w:marTop w:val="0"/>
          <w:marBottom w:val="0"/>
          <w:divBdr>
            <w:top w:val="none" w:sz="0" w:space="0" w:color="auto"/>
            <w:left w:val="none" w:sz="0" w:space="0" w:color="auto"/>
            <w:bottom w:val="none" w:sz="0" w:space="0" w:color="auto"/>
            <w:right w:val="none" w:sz="0" w:space="0" w:color="auto"/>
          </w:divBdr>
        </w:div>
        <w:div w:id="832599703">
          <w:marLeft w:val="240"/>
          <w:marRight w:val="0"/>
          <w:marTop w:val="0"/>
          <w:marBottom w:val="0"/>
          <w:divBdr>
            <w:top w:val="none" w:sz="0" w:space="0" w:color="auto"/>
            <w:left w:val="none" w:sz="0" w:space="0" w:color="auto"/>
            <w:bottom w:val="none" w:sz="0" w:space="0" w:color="auto"/>
            <w:right w:val="none" w:sz="0" w:space="0" w:color="auto"/>
          </w:divBdr>
        </w:div>
        <w:div w:id="833883878">
          <w:marLeft w:val="240"/>
          <w:marRight w:val="0"/>
          <w:marTop w:val="0"/>
          <w:marBottom w:val="0"/>
          <w:divBdr>
            <w:top w:val="none" w:sz="0" w:space="0" w:color="auto"/>
            <w:left w:val="none" w:sz="0" w:space="0" w:color="auto"/>
            <w:bottom w:val="none" w:sz="0" w:space="0" w:color="auto"/>
            <w:right w:val="none" w:sz="0" w:space="0" w:color="auto"/>
          </w:divBdr>
        </w:div>
        <w:div w:id="839931487">
          <w:marLeft w:val="240"/>
          <w:marRight w:val="0"/>
          <w:marTop w:val="0"/>
          <w:marBottom w:val="0"/>
          <w:divBdr>
            <w:top w:val="none" w:sz="0" w:space="0" w:color="auto"/>
            <w:left w:val="none" w:sz="0" w:space="0" w:color="auto"/>
            <w:bottom w:val="none" w:sz="0" w:space="0" w:color="auto"/>
            <w:right w:val="none" w:sz="0" w:space="0" w:color="auto"/>
          </w:divBdr>
        </w:div>
        <w:div w:id="840899808">
          <w:marLeft w:val="240"/>
          <w:marRight w:val="0"/>
          <w:marTop w:val="0"/>
          <w:marBottom w:val="0"/>
          <w:divBdr>
            <w:top w:val="none" w:sz="0" w:space="0" w:color="auto"/>
            <w:left w:val="none" w:sz="0" w:space="0" w:color="auto"/>
            <w:bottom w:val="none" w:sz="0" w:space="0" w:color="auto"/>
            <w:right w:val="none" w:sz="0" w:space="0" w:color="auto"/>
          </w:divBdr>
        </w:div>
        <w:div w:id="847062824">
          <w:marLeft w:val="240"/>
          <w:marRight w:val="0"/>
          <w:marTop w:val="0"/>
          <w:marBottom w:val="0"/>
          <w:divBdr>
            <w:top w:val="none" w:sz="0" w:space="0" w:color="auto"/>
            <w:left w:val="none" w:sz="0" w:space="0" w:color="auto"/>
            <w:bottom w:val="none" w:sz="0" w:space="0" w:color="auto"/>
            <w:right w:val="none" w:sz="0" w:space="0" w:color="auto"/>
          </w:divBdr>
        </w:div>
        <w:div w:id="872498442">
          <w:marLeft w:val="240"/>
          <w:marRight w:val="0"/>
          <w:marTop w:val="0"/>
          <w:marBottom w:val="0"/>
          <w:divBdr>
            <w:top w:val="none" w:sz="0" w:space="0" w:color="auto"/>
            <w:left w:val="none" w:sz="0" w:space="0" w:color="auto"/>
            <w:bottom w:val="none" w:sz="0" w:space="0" w:color="auto"/>
            <w:right w:val="none" w:sz="0" w:space="0" w:color="auto"/>
          </w:divBdr>
        </w:div>
        <w:div w:id="896892026">
          <w:marLeft w:val="240"/>
          <w:marRight w:val="0"/>
          <w:marTop w:val="0"/>
          <w:marBottom w:val="0"/>
          <w:divBdr>
            <w:top w:val="none" w:sz="0" w:space="0" w:color="auto"/>
            <w:left w:val="none" w:sz="0" w:space="0" w:color="auto"/>
            <w:bottom w:val="none" w:sz="0" w:space="0" w:color="auto"/>
            <w:right w:val="none" w:sz="0" w:space="0" w:color="auto"/>
          </w:divBdr>
        </w:div>
        <w:div w:id="912354582">
          <w:marLeft w:val="240"/>
          <w:marRight w:val="0"/>
          <w:marTop w:val="0"/>
          <w:marBottom w:val="0"/>
          <w:divBdr>
            <w:top w:val="none" w:sz="0" w:space="0" w:color="auto"/>
            <w:left w:val="none" w:sz="0" w:space="0" w:color="auto"/>
            <w:bottom w:val="none" w:sz="0" w:space="0" w:color="auto"/>
            <w:right w:val="none" w:sz="0" w:space="0" w:color="auto"/>
          </w:divBdr>
        </w:div>
        <w:div w:id="928658572">
          <w:marLeft w:val="240"/>
          <w:marRight w:val="0"/>
          <w:marTop w:val="0"/>
          <w:marBottom w:val="0"/>
          <w:divBdr>
            <w:top w:val="none" w:sz="0" w:space="0" w:color="auto"/>
            <w:left w:val="none" w:sz="0" w:space="0" w:color="auto"/>
            <w:bottom w:val="none" w:sz="0" w:space="0" w:color="auto"/>
            <w:right w:val="none" w:sz="0" w:space="0" w:color="auto"/>
          </w:divBdr>
        </w:div>
        <w:div w:id="931401709">
          <w:marLeft w:val="240"/>
          <w:marRight w:val="0"/>
          <w:marTop w:val="0"/>
          <w:marBottom w:val="0"/>
          <w:divBdr>
            <w:top w:val="none" w:sz="0" w:space="0" w:color="auto"/>
            <w:left w:val="none" w:sz="0" w:space="0" w:color="auto"/>
            <w:bottom w:val="none" w:sz="0" w:space="0" w:color="auto"/>
            <w:right w:val="none" w:sz="0" w:space="0" w:color="auto"/>
          </w:divBdr>
        </w:div>
        <w:div w:id="953563607">
          <w:marLeft w:val="240"/>
          <w:marRight w:val="0"/>
          <w:marTop w:val="0"/>
          <w:marBottom w:val="0"/>
          <w:divBdr>
            <w:top w:val="none" w:sz="0" w:space="0" w:color="auto"/>
            <w:left w:val="none" w:sz="0" w:space="0" w:color="auto"/>
            <w:bottom w:val="none" w:sz="0" w:space="0" w:color="auto"/>
            <w:right w:val="none" w:sz="0" w:space="0" w:color="auto"/>
          </w:divBdr>
        </w:div>
        <w:div w:id="973370537">
          <w:marLeft w:val="240"/>
          <w:marRight w:val="0"/>
          <w:marTop w:val="0"/>
          <w:marBottom w:val="0"/>
          <w:divBdr>
            <w:top w:val="none" w:sz="0" w:space="0" w:color="auto"/>
            <w:left w:val="none" w:sz="0" w:space="0" w:color="auto"/>
            <w:bottom w:val="none" w:sz="0" w:space="0" w:color="auto"/>
            <w:right w:val="none" w:sz="0" w:space="0" w:color="auto"/>
          </w:divBdr>
        </w:div>
        <w:div w:id="986323945">
          <w:marLeft w:val="240"/>
          <w:marRight w:val="0"/>
          <w:marTop w:val="0"/>
          <w:marBottom w:val="0"/>
          <w:divBdr>
            <w:top w:val="none" w:sz="0" w:space="0" w:color="auto"/>
            <w:left w:val="none" w:sz="0" w:space="0" w:color="auto"/>
            <w:bottom w:val="none" w:sz="0" w:space="0" w:color="auto"/>
            <w:right w:val="none" w:sz="0" w:space="0" w:color="auto"/>
          </w:divBdr>
        </w:div>
        <w:div w:id="989945875">
          <w:marLeft w:val="240"/>
          <w:marRight w:val="0"/>
          <w:marTop w:val="0"/>
          <w:marBottom w:val="0"/>
          <w:divBdr>
            <w:top w:val="none" w:sz="0" w:space="0" w:color="auto"/>
            <w:left w:val="none" w:sz="0" w:space="0" w:color="auto"/>
            <w:bottom w:val="none" w:sz="0" w:space="0" w:color="auto"/>
            <w:right w:val="none" w:sz="0" w:space="0" w:color="auto"/>
          </w:divBdr>
        </w:div>
        <w:div w:id="998575826">
          <w:marLeft w:val="240"/>
          <w:marRight w:val="0"/>
          <w:marTop w:val="0"/>
          <w:marBottom w:val="0"/>
          <w:divBdr>
            <w:top w:val="none" w:sz="0" w:space="0" w:color="auto"/>
            <w:left w:val="none" w:sz="0" w:space="0" w:color="auto"/>
            <w:bottom w:val="none" w:sz="0" w:space="0" w:color="auto"/>
            <w:right w:val="none" w:sz="0" w:space="0" w:color="auto"/>
          </w:divBdr>
        </w:div>
        <w:div w:id="1000229982">
          <w:marLeft w:val="240"/>
          <w:marRight w:val="0"/>
          <w:marTop w:val="0"/>
          <w:marBottom w:val="0"/>
          <w:divBdr>
            <w:top w:val="none" w:sz="0" w:space="0" w:color="auto"/>
            <w:left w:val="none" w:sz="0" w:space="0" w:color="auto"/>
            <w:bottom w:val="none" w:sz="0" w:space="0" w:color="auto"/>
            <w:right w:val="none" w:sz="0" w:space="0" w:color="auto"/>
          </w:divBdr>
        </w:div>
        <w:div w:id="1000474310">
          <w:marLeft w:val="240"/>
          <w:marRight w:val="0"/>
          <w:marTop w:val="0"/>
          <w:marBottom w:val="0"/>
          <w:divBdr>
            <w:top w:val="none" w:sz="0" w:space="0" w:color="auto"/>
            <w:left w:val="none" w:sz="0" w:space="0" w:color="auto"/>
            <w:bottom w:val="none" w:sz="0" w:space="0" w:color="auto"/>
            <w:right w:val="none" w:sz="0" w:space="0" w:color="auto"/>
          </w:divBdr>
        </w:div>
        <w:div w:id="1009019056">
          <w:marLeft w:val="240"/>
          <w:marRight w:val="0"/>
          <w:marTop w:val="0"/>
          <w:marBottom w:val="0"/>
          <w:divBdr>
            <w:top w:val="none" w:sz="0" w:space="0" w:color="auto"/>
            <w:left w:val="none" w:sz="0" w:space="0" w:color="auto"/>
            <w:bottom w:val="none" w:sz="0" w:space="0" w:color="auto"/>
            <w:right w:val="none" w:sz="0" w:space="0" w:color="auto"/>
          </w:divBdr>
        </w:div>
        <w:div w:id="1015763831">
          <w:marLeft w:val="240"/>
          <w:marRight w:val="0"/>
          <w:marTop w:val="0"/>
          <w:marBottom w:val="0"/>
          <w:divBdr>
            <w:top w:val="none" w:sz="0" w:space="0" w:color="auto"/>
            <w:left w:val="none" w:sz="0" w:space="0" w:color="auto"/>
            <w:bottom w:val="none" w:sz="0" w:space="0" w:color="auto"/>
            <w:right w:val="none" w:sz="0" w:space="0" w:color="auto"/>
          </w:divBdr>
        </w:div>
        <w:div w:id="1027952377">
          <w:marLeft w:val="240"/>
          <w:marRight w:val="0"/>
          <w:marTop w:val="0"/>
          <w:marBottom w:val="0"/>
          <w:divBdr>
            <w:top w:val="none" w:sz="0" w:space="0" w:color="auto"/>
            <w:left w:val="none" w:sz="0" w:space="0" w:color="auto"/>
            <w:bottom w:val="none" w:sz="0" w:space="0" w:color="auto"/>
            <w:right w:val="none" w:sz="0" w:space="0" w:color="auto"/>
          </w:divBdr>
        </w:div>
        <w:div w:id="1030302253">
          <w:marLeft w:val="240"/>
          <w:marRight w:val="0"/>
          <w:marTop w:val="0"/>
          <w:marBottom w:val="0"/>
          <w:divBdr>
            <w:top w:val="none" w:sz="0" w:space="0" w:color="auto"/>
            <w:left w:val="none" w:sz="0" w:space="0" w:color="auto"/>
            <w:bottom w:val="none" w:sz="0" w:space="0" w:color="auto"/>
            <w:right w:val="none" w:sz="0" w:space="0" w:color="auto"/>
          </w:divBdr>
        </w:div>
        <w:div w:id="1038816809">
          <w:marLeft w:val="240"/>
          <w:marRight w:val="0"/>
          <w:marTop w:val="0"/>
          <w:marBottom w:val="0"/>
          <w:divBdr>
            <w:top w:val="none" w:sz="0" w:space="0" w:color="auto"/>
            <w:left w:val="none" w:sz="0" w:space="0" w:color="auto"/>
            <w:bottom w:val="none" w:sz="0" w:space="0" w:color="auto"/>
            <w:right w:val="none" w:sz="0" w:space="0" w:color="auto"/>
          </w:divBdr>
          <w:divsChild>
            <w:div w:id="1282301508">
              <w:marLeft w:val="240"/>
              <w:marRight w:val="0"/>
              <w:marTop w:val="0"/>
              <w:marBottom w:val="0"/>
              <w:divBdr>
                <w:top w:val="none" w:sz="0" w:space="0" w:color="auto"/>
                <w:left w:val="none" w:sz="0" w:space="0" w:color="auto"/>
                <w:bottom w:val="none" w:sz="0" w:space="0" w:color="auto"/>
                <w:right w:val="none" w:sz="0" w:space="0" w:color="auto"/>
              </w:divBdr>
            </w:div>
            <w:div w:id="2027251027">
              <w:marLeft w:val="240"/>
              <w:marRight w:val="0"/>
              <w:marTop w:val="0"/>
              <w:marBottom w:val="0"/>
              <w:divBdr>
                <w:top w:val="none" w:sz="0" w:space="0" w:color="auto"/>
                <w:left w:val="none" w:sz="0" w:space="0" w:color="auto"/>
                <w:bottom w:val="none" w:sz="0" w:space="0" w:color="auto"/>
                <w:right w:val="none" w:sz="0" w:space="0" w:color="auto"/>
              </w:divBdr>
            </w:div>
          </w:divsChild>
        </w:div>
        <w:div w:id="1040016869">
          <w:marLeft w:val="240"/>
          <w:marRight w:val="0"/>
          <w:marTop w:val="0"/>
          <w:marBottom w:val="0"/>
          <w:divBdr>
            <w:top w:val="none" w:sz="0" w:space="0" w:color="auto"/>
            <w:left w:val="none" w:sz="0" w:space="0" w:color="auto"/>
            <w:bottom w:val="none" w:sz="0" w:space="0" w:color="auto"/>
            <w:right w:val="none" w:sz="0" w:space="0" w:color="auto"/>
          </w:divBdr>
        </w:div>
        <w:div w:id="1059355371">
          <w:marLeft w:val="240"/>
          <w:marRight w:val="0"/>
          <w:marTop w:val="0"/>
          <w:marBottom w:val="0"/>
          <w:divBdr>
            <w:top w:val="none" w:sz="0" w:space="0" w:color="auto"/>
            <w:left w:val="none" w:sz="0" w:space="0" w:color="auto"/>
            <w:bottom w:val="none" w:sz="0" w:space="0" w:color="auto"/>
            <w:right w:val="none" w:sz="0" w:space="0" w:color="auto"/>
          </w:divBdr>
        </w:div>
        <w:div w:id="1061320636">
          <w:marLeft w:val="240"/>
          <w:marRight w:val="0"/>
          <w:marTop w:val="0"/>
          <w:marBottom w:val="0"/>
          <w:divBdr>
            <w:top w:val="none" w:sz="0" w:space="0" w:color="auto"/>
            <w:left w:val="none" w:sz="0" w:space="0" w:color="auto"/>
            <w:bottom w:val="none" w:sz="0" w:space="0" w:color="auto"/>
            <w:right w:val="none" w:sz="0" w:space="0" w:color="auto"/>
          </w:divBdr>
          <w:divsChild>
            <w:div w:id="50927514">
              <w:marLeft w:val="240"/>
              <w:marRight w:val="0"/>
              <w:marTop w:val="0"/>
              <w:marBottom w:val="0"/>
              <w:divBdr>
                <w:top w:val="none" w:sz="0" w:space="0" w:color="auto"/>
                <w:left w:val="none" w:sz="0" w:space="0" w:color="auto"/>
                <w:bottom w:val="none" w:sz="0" w:space="0" w:color="auto"/>
                <w:right w:val="none" w:sz="0" w:space="0" w:color="auto"/>
              </w:divBdr>
            </w:div>
            <w:div w:id="1413703595">
              <w:marLeft w:val="240"/>
              <w:marRight w:val="0"/>
              <w:marTop w:val="0"/>
              <w:marBottom w:val="0"/>
              <w:divBdr>
                <w:top w:val="none" w:sz="0" w:space="0" w:color="auto"/>
                <w:left w:val="none" w:sz="0" w:space="0" w:color="auto"/>
                <w:bottom w:val="none" w:sz="0" w:space="0" w:color="auto"/>
                <w:right w:val="none" w:sz="0" w:space="0" w:color="auto"/>
              </w:divBdr>
            </w:div>
            <w:div w:id="1825193694">
              <w:marLeft w:val="240"/>
              <w:marRight w:val="0"/>
              <w:marTop w:val="0"/>
              <w:marBottom w:val="0"/>
              <w:divBdr>
                <w:top w:val="none" w:sz="0" w:space="0" w:color="auto"/>
                <w:left w:val="none" w:sz="0" w:space="0" w:color="auto"/>
                <w:bottom w:val="none" w:sz="0" w:space="0" w:color="auto"/>
                <w:right w:val="none" w:sz="0" w:space="0" w:color="auto"/>
              </w:divBdr>
            </w:div>
          </w:divsChild>
        </w:div>
        <w:div w:id="1061517086">
          <w:marLeft w:val="240"/>
          <w:marRight w:val="0"/>
          <w:marTop w:val="0"/>
          <w:marBottom w:val="0"/>
          <w:divBdr>
            <w:top w:val="none" w:sz="0" w:space="0" w:color="auto"/>
            <w:left w:val="none" w:sz="0" w:space="0" w:color="auto"/>
            <w:bottom w:val="none" w:sz="0" w:space="0" w:color="auto"/>
            <w:right w:val="none" w:sz="0" w:space="0" w:color="auto"/>
          </w:divBdr>
        </w:div>
        <w:div w:id="1075590513">
          <w:marLeft w:val="240"/>
          <w:marRight w:val="0"/>
          <w:marTop w:val="0"/>
          <w:marBottom w:val="0"/>
          <w:divBdr>
            <w:top w:val="none" w:sz="0" w:space="0" w:color="auto"/>
            <w:left w:val="none" w:sz="0" w:space="0" w:color="auto"/>
            <w:bottom w:val="none" w:sz="0" w:space="0" w:color="auto"/>
            <w:right w:val="none" w:sz="0" w:space="0" w:color="auto"/>
          </w:divBdr>
        </w:div>
        <w:div w:id="1090657340">
          <w:marLeft w:val="240"/>
          <w:marRight w:val="0"/>
          <w:marTop w:val="0"/>
          <w:marBottom w:val="0"/>
          <w:divBdr>
            <w:top w:val="none" w:sz="0" w:space="0" w:color="auto"/>
            <w:left w:val="none" w:sz="0" w:space="0" w:color="auto"/>
            <w:bottom w:val="none" w:sz="0" w:space="0" w:color="auto"/>
            <w:right w:val="none" w:sz="0" w:space="0" w:color="auto"/>
          </w:divBdr>
        </w:div>
        <w:div w:id="1102918012">
          <w:marLeft w:val="240"/>
          <w:marRight w:val="0"/>
          <w:marTop w:val="0"/>
          <w:marBottom w:val="0"/>
          <w:divBdr>
            <w:top w:val="none" w:sz="0" w:space="0" w:color="auto"/>
            <w:left w:val="none" w:sz="0" w:space="0" w:color="auto"/>
            <w:bottom w:val="none" w:sz="0" w:space="0" w:color="auto"/>
            <w:right w:val="none" w:sz="0" w:space="0" w:color="auto"/>
          </w:divBdr>
        </w:div>
        <w:div w:id="1103457222">
          <w:marLeft w:val="240"/>
          <w:marRight w:val="0"/>
          <w:marTop w:val="0"/>
          <w:marBottom w:val="0"/>
          <w:divBdr>
            <w:top w:val="none" w:sz="0" w:space="0" w:color="auto"/>
            <w:left w:val="none" w:sz="0" w:space="0" w:color="auto"/>
            <w:bottom w:val="none" w:sz="0" w:space="0" w:color="auto"/>
            <w:right w:val="none" w:sz="0" w:space="0" w:color="auto"/>
          </w:divBdr>
        </w:div>
        <w:div w:id="1114835715">
          <w:marLeft w:val="240"/>
          <w:marRight w:val="0"/>
          <w:marTop w:val="0"/>
          <w:marBottom w:val="0"/>
          <w:divBdr>
            <w:top w:val="none" w:sz="0" w:space="0" w:color="auto"/>
            <w:left w:val="none" w:sz="0" w:space="0" w:color="auto"/>
            <w:bottom w:val="none" w:sz="0" w:space="0" w:color="auto"/>
            <w:right w:val="none" w:sz="0" w:space="0" w:color="auto"/>
          </w:divBdr>
        </w:div>
        <w:div w:id="1133400586">
          <w:marLeft w:val="240"/>
          <w:marRight w:val="0"/>
          <w:marTop w:val="0"/>
          <w:marBottom w:val="0"/>
          <w:divBdr>
            <w:top w:val="none" w:sz="0" w:space="0" w:color="auto"/>
            <w:left w:val="none" w:sz="0" w:space="0" w:color="auto"/>
            <w:bottom w:val="none" w:sz="0" w:space="0" w:color="auto"/>
            <w:right w:val="none" w:sz="0" w:space="0" w:color="auto"/>
          </w:divBdr>
        </w:div>
        <w:div w:id="1134642255">
          <w:marLeft w:val="240"/>
          <w:marRight w:val="0"/>
          <w:marTop w:val="0"/>
          <w:marBottom w:val="0"/>
          <w:divBdr>
            <w:top w:val="none" w:sz="0" w:space="0" w:color="auto"/>
            <w:left w:val="none" w:sz="0" w:space="0" w:color="auto"/>
            <w:bottom w:val="none" w:sz="0" w:space="0" w:color="auto"/>
            <w:right w:val="none" w:sz="0" w:space="0" w:color="auto"/>
          </w:divBdr>
        </w:div>
        <w:div w:id="1144657125">
          <w:marLeft w:val="240"/>
          <w:marRight w:val="0"/>
          <w:marTop w:val="0"/>
          <w:marBottom w:val="0"/>
          <w:divBdr>
            <w:top w:val="none" w:sz="0" w:space="0" w:color="auto"/>
            <w:left w:val="none" w:sz="0" w:space="0" w:color="auto"/>
            <w:bottom w:val="none" w:sz="0" w:space="0" w:color="auto"/>
            <w:right w:val="none" w:sz="0" w:space="0" w:color="auto"/>
          </w:divBdr>
        </w:div>
        <w:div w:id="1165317799">
          <w:marLeft w:val="240"/>
          <w:marRight w:val="0"/>
          <w:marTop w:val="0"/>
          <w:marBottom w:val="0"/>
          <w:divBdr>
            <w:top w:val="none" w:sz="0" w:space="0" w:color="auto"/>
            <w:left w:val="none" w:sz="0" w:space="0" w:color="auto"/>
            <w:bottom w:val="none" w:sz="0" w:space="0" w:color="auto"/>
            <w:right w:val="none" w:sz="0" w:space="0" w:color="auto"/>
          </w:divBdr>
        </w:div>
        <w:div w:id="1168060481">
          <w:marLeft w:val="240"/>
          <w:marRight w:val="0"/>
          <w:marTop w:val="0"/>
          <w:marBottom w:val="0"/>
          <w:divBdr>
            <w:top w:val="none" w:sz="0" w:space="0" w:color="auto"/>
            <w:left w:val="none" w:sz="0" w:space="0" w:color="auto"/>
            <w:bottom w:val="none" w:sz="0" w:space="0" w:color="auto"/>
            <w:right w:val="none" w:sz="0" w:space="0" w:color="auto"/>
          </w:divBdr>
        </w:div>
        <w:div w:id="1171875601">
          <w:marLeft w:val="240"/>
          <w:marRight w:val="0"/>
          <w:marTop w:val="0"/>
          <w:marBottom w:val="0"/>
          <w:divBdr>
            <w:top w:val="none" w:sz="0" w:space="0" w:color="auto"/>
            <w:left w:val="none" w:sz="0" w:space="0" w:color="auto"/>
            <w:bottom w:val="none" w:sz="0" w:space="0" w:color="auto"/>
            <w:right w:val="none" w:sz="0" w:space="0" w:color="auto"/>
          </w:divBdr>
        </w:div>
        <w:div w:id="1179007627">
          <w:marLeft w:val="240"/>
          <w:marRight w:val="0"/>
          <w:marTop w:val="0"/>
          <w:marBottom w:val="0"/>
          <w:divBdr>
            <w:top w:val="none" w:sz="0" w:space="0" w:color="auto"/>
            <w:left w:val="none" w:sz="0" w:space="0" w:color="auto"/>
            <w:bottom w:val="none" w:sz="0" w:space="0" w:color="auto"/>
            <w:right w:val="none" w:sz="0" w:space="0" w:color="auto"/>
          </w:divBdr>
        </w:div>
        <w:div w:id="1186751158">
          <w:marLeft w:val="240"/>
          <w:marRight w:val="0"/>
          <w:marTop w:val="0"/>
          <w:marBottom w:val="0"/>
          <w:divBdr>
            <w:top w:val="none" w:sz="0" w:space="0" w:color="auto"/>
            <w:left w:val="none" w:sz="0" w:space="0" w:color="auto"/>
            <w:bottom w:val="none" w:sz="0" w:space="0" w:color="auto"/>
            <w:right w:val="none" w:sz="0" w:space="0" w:color="auto"/>
          </w:divBdr>
        </w:div>
        <w:div w:id="1188376534">
          <w:marLeft w:val="240"/>
          <w:marRight w:val="0"/>
          <w:marTop w:val="0"/>
          <w:marBottom w:val="0"/>
          <w:divBdr>
            <w:top w:val="none" w:sz="0" w:space="0" w:color="auto"/>
            <w:left w:val="none" w:sz="0" w:space="0" w:color="auto"/>
            <w:bottom w:val="none" w:sz="0" w:space="0" w:color="auto"/>
            <w:right w:val="none" w:sz="0" w:space="0" w:color="auto"/>
          </w:divBdr>
        </w:div>
        <w:div w:id="1193032979">
          <w:marLeft w:val="240"/>
          <w:marRight w:val="0"/>
          <w:marTop w:val="0"/>
          <w:marBottom w:val="0"/>
          <w:divBdr>
            <w:top w:val="none" w:sz="0" w:space="0" w:color="auto"/>
            <w:left w:val="none" w:sz="0" w:space="0" w:color="auto"/>
            <w:bottom w:val="none" w:sz="0" w:space="0" w:color="auto"/>
            <w:right w:val="none" w:sz="0" w:space="0" w:color="auto"/>
          </w:divBdr>
        </w:div>
        <w:div w:id="1193038131">
          <w:marLeft w:val="240"/>
          <w:marRight w:val="0"/>
          <w:marTop w:val="0"/>
          <w:marBottom w:val="0"/>
          <w:divBdr>
            <w:top w:val="none" w:sz="0" w:space="0" w:color="auto"/>
            <w:left w:val="none" w:sz="0" w:space="0" w:color="auto"/>
            <w:bottom w:val="none" w:sz="0" w:space="0" w:color="auto"/>
            <w:right w:val="none" w:sz="0" w:space="0" w:color="auto"/>
          </w:divBdr>
        </w:div>
        <w:div w:id="1194609468">
          <w:marLeft w:val="240"/>
          <w:marRight w:val="0"/>
          <w:marTop w:val="0"/>
          <w:marBottom w:val="0"/>
          <w:divBdr>
            <w:top w:val="none" w:sz="0" w:space="0" w:color="auto"/>
            <w:left w:val="none" w:sz="0" w:space="0" w:color="auto"/>
            <w:bottom w:val="none" w:sz="0" w:space="0" w:color="auto"/>
            <w:right w:val="none" w:sz="0" w:space="0" w:color="auto"/>
          </w:divBdr>
        </w:div>
        <w:div w:id="1198202532">
          <w:marLeft w:val="240"/>
          <w:marRight w:val="0"/>
          <w:marTop w:val="0"/>
          <w:marBottom w:val="0"/>
          <w:divBdr>
            <w:top w:val="none" w:sz="0" w:space="0" w:color="auto"/>
            <w:left w:val="none" w:sz="0" w:space="0" w:color="auto"/>
            <w:bottom w:val="none" w:sz="0" w:space="0" w:color="auto"/>
            <w:right w:val="none" w:sz="0" w:space="0" w:color="auto"/>
          </w:divBdr>
          <w:divsChild>
            <w:div w:id="43726190">
              <w:marLeft w:val="240"/>
              <w:marRight w:val="0"/>
              <w:marTop w:val="0"/>
              <w:marBottom w:val="0"/>
              <w:divBdr>
                <w:top w:val="none" w:sz="0" w:space="0" w:color="auto"/>
                <w:left w:val="none" w:sz="0" w:space="0" w:color="auto"/>
                <w:bottom w:val="none" w:sz="0" w:space="0" w:color="auto"/>
                <w:right w:val="none" w:sz="0" w:space="0" w:color="auto"/>
              </w:divBdr>
            </w:div>
            <w:div w:id="203446838">
              <w:marLeft w:val="240"/>
              <w:marRight w:val="0"/>
              <w:marTop w:val="0"/>
              <w:marBottom w:val="0"/>
              <w:divBdr>
                <w:top w:val="none" w:sz="0" w:space="0" w:color="auto"/>
                <w:left w:val="none" w:sz="0" w:space="0" w:color="auto"/>
                <w:bottom w:val="none" w:sz="0" w:space="0" w:color="auto"/>
                <w:right w:val="none" w:sz="0" w:space="0" w:color="auto"/>
              </w:divBdr>
            </w:div>
            <w:div w:id="240213260">
              <w:marLeft w:val="240"/>
              <w:marRight w:val="0"/>
              <w:marTop w:val="0"/>
              <w:marBottom w:val="0"/>
              <w:divBdr>
                <w:top w:val="none" w:sz="0" w:space="0" w:color="auto"/>
                <w:left w:val="none" w:sz="0" w:space="0" w:color="auto"/>
                <w:bottom w:val="none" w:sz="0" w:space="0" w:color="auto"/>
                <w:right w:val="none" w:sz="0" w:space="0" w:color="auto"/>
              </w:divBdr>
            </w:div>
            <w:div w:id="256057900">
              <w:marLeft w:val="240"/>
              <w:marRight w:val="0"/>
              <w:marTop w:val="0"/>
              <w:marBottom w:val="0"/>
              <w:divBdr>
                <w:top w:val="none" w:sz="0" w:space="0" w:color="auto"/>
                <w:left w:val="none" w:sz="0" w:space="0" w:color="auto"/>
                <w:bottom w:val="none" w:sz="0" w:space="0" w:color="auto"/>
                <w:right w:val="none" w:sz="0" w:space="0" w:color="auto"/>
              </w:divBdr>
            </w:div>
            <w:div w:id="380591517">
              <w:marLeft w:val="240"/>
              <w:marRight w:val="0"/>
              <w:marTop w:val="0"/>
              <w:marBottom w:val="0"/>
              <w:divBdr>
                <w:top w:val="none" w:sz="0" w:space="0" w:color="auto"/>
                <w:left w:val="none" w:sz="0" w:space="0" w:color="auto"/>
                <w:bottom w:val="none" w:sz="0" w:space="0" w:color="auto"/>
                <w:right w:val="none" w:sz="0" w:space="0" w:color="auto"/>
              </w:divBdr>
            </w:div>
            <w:div w:id="464008476">
              <w:marLeft w:val="240"/>
              <w:marRight w:val="0"/>
              <w:marTop w:val="0"/>
              <w:marBottom w:val="0"/>
              <w:divBdr>
                <w:top w:val="none" w:sz="0" w:space="0" w:color="auto"/>
                <w:left w:val="none" w:sz="0" w:space="0" w:color="auto"/>
                <w:bottom w:val="none" w:sz="0" w:space="0" w:color="auto"/>
                <w:right w:val="none" w:sz="0" w:space="0" w:color="auto"/>
              </w:divBdr>
            </w:div>
            <w:div w:id="690886349">
              <w:marLeft w:val="240"/>
              <w:marRight w:val="0"/>
              <w:marTop w:val="0"/>
              <w:marBottom w:val="0"/>
              <w:divBdr>
                <w:top w:val="none" w:sz="0" w:space="0" w:color="auto"/>
                <w:left w:val="none" w:sz="0" w:space="0" w:color="auto"/>
                <w:bottom w:val="none" w:sz="0" w:space="0" w:color="auto"/>
                <w:right w:val="none" w:sz="0" w:space="0" w:color="auto"/>
              </w:divBdr>
            </w:div>
            <w:div w:id="747114729">
              <w:marLeft w:val="240"/>
              <w:marRight w:val="0"/>
              <w:marTop w:val="0"/>
              <w:marBottom w:val="0"/>
              <w:divBdr>
                <w:top w:val="none" w:sz="0" w:space="0" w:color="auto"/>
                <w:left w:val="none" w:sz="0" w:space="0" w:color="auto"/>
                <w:bottom w:val="none" w:sz="0" w:space="0" w:color="auto"/>
                <w:right w:val="none" w:sz="0" w:space="0" w:color="auto"/>
              </w:divBdr>
            </w:div>
            <w:div w:id="1005092034">
              <w:marLeft w:val="240"/>
              <w:marRight w:val="0"/>
              <w:marTop w:val="0"/>
              <w:marBottom w:val="0"/>
              <w:divBdr>
                <w:top w:val="none" w:sz="0" w:space="0" w:color="auto"/>
                <w:left w:val="none" w:sz="0" w:space="0" w:color="auto"/>
                <w:bottom w:val="none" w:sz="0" w:space="0" w:color="auto"/>
                <w:right w:val="none" w:sz="0" w:space="0" w:color="auto"/>
              </w:divBdr>
            </w:div>
            <w:div w:id="1156998194">
              <w:marLeft w:val="240"/>
              <w:marRight w:val="0"/>
              <w:marTop w:val="0"/>
              <w:marBottom w:val="0"/>
              <w:divBdr>
                <w:top w:val="none" w:sz="0" w:space="0" w:color="auto"/>
                <w:left w:val="none" w:sz="0" w:space="0" w:color="auto"/>
                <w:bottom w:val="none" w:sz="0" w:space="0" w:color="auto"/>
                <w:right w:val="none" w:sz="0" w:space="0" w:color="auto"/>
              </w:divBdr>
            </w:div>
            <w:div w:id="1203908236">
              <w:marLeft w:val="240"/>
              <w:marRight w:val="0"/>
              <w:marTop w:val="0"/>
              <w:marBottom w:val="0"/>
              <w:divBdr>
                <w:top w:val="none" w:sz="0" w:space="0" w:color="auto"/>
                <w:left w:val="none" w:sz="0" w:space="0" w:color="auto"/>
                <w:bottom w:val="none" w:sz="0" w:space="0" w:color="auto"/>
                <w:right w:val="none" w:sz="0" w:space="0" w:color="auto"/>
              </w:divBdr>
            </w:div>
            <w:div w:id="1209341849">
              <w:marLeft w:val="240"/>
              <w:marRight w:val="0"/>
              <w:marTop w:val="0"/>
              <w:marBottom w:val="0"/>
              <w:divBdr>
                <w:top w:val="none" w:sz="0" w:space="0" w:color="auto"/>
                <w:left w:val="none" w:sz="0" w:space="0" w:color="auto"/>
                <w:bottom w:val="none" w:sz="0" w:space="0" w:color="auto"/>
                <w:right w:val="none" w:sz="0" w:space="0" w:color="auto"/>
              </w:divBdr>
            </w:div>
            <w:div w:id="1358577028">
              <w:marLeft w:val="240"/>
              <w:marRight w:val="0"/>
              <w:marTop w:val="0"/>
              <w:marBottom w:val="0"/>
              <w:divBdr>
                <w:top w:val="none" w:sz="0" w:space="0" w:color="auto"/>
                <w:left w:val="none" w:sz="0" w:space="0" w:color="auto"/>
                <w:bottom w:val="none" w:sz="0" w:space="0" w:color="auto"/>
                <w:right w:val="none" w:sz="0" w:space="0" w:color="auto"/>
              </w:divBdr>
            </w:div>
            <w:div w:id="1411079274">
              <w:marLeft w:val="240"/>
              <w:marRight w:val="0"/>
              <w:marTop w:val="0"/>
              <w:marBottom w:val="0"/>
              <w:divBdr>
                <w:top w:val="none" w:sz="0" w:space="0" w:color="auto"/>
                <w:left w:val="none" w:sz="0" w:space="0" w:color="auto"/>
                <w:bottom w:val="none" w:sz="0" w:space="0" w:color="auto"/>
                <w:right w:val="none" w:sz="0" w:space="0" w:color="auto"/>
              </w:divBdr>
            </w:div>
            <w:div w:id="1420442733">
              <w:marLeft w:val="240"/>
              <w:marRight w:val="0"/>
              <w:marTop w:val="0"/>
              <w:marBottom w:val="0"/>
              <w:divBdr>
                <w:top w:val="none" w:sz="0" w:space="0" w:color="auto"/>
                <w:left w:val="none" w:sz="0" w:space="0" w:color="auto"/>
                <w:bottom w:val="none" w:sz="0" w:space="0" w:color="auto"/>
                <w:right w:val="none" w:sz="0" w:space="0" w:color="auto"/>
              </w:divBdr>
            </w:div>
            <w:div w:id="1487623803">
              <w:marLeft w:val="240"/>
              <w:marRight w:val="0"/>
              <w:marTop w:val="0"/>
              <w:marBottom w:val="0"/>
              <w:divBdr>
                <w:top w:val="none" w:sz="0" w:space="0" w:color="auto"/>
                <w:left w:val="none" w:sz="0" w:space="0" w:color="auto"/>
                <w:bottom w:val="none" w:sz="0" w:space="0" w:color="auto"/>
                <w:right w:val="none" w:sz="0" w:space="0" w:color="auto"/>
              </w:divBdr>
            </w:div>
            <w:div w:id="1502042522">
              <w:marLeft w:val="240"/>
              <w:marRight w:val="0"/>
              <w:marTop w:val="0"/>
              <w:marBottom w:val="0"/>
              <w:divBdr>
                <w:top w:val="none" w:sz="0" w:space="0" w:color="auto"/>
                <w:left w:val="none" w:sz="0" w:space="0" w:color="auto"/>
                <w:bottom w:val="none" w:sz="0" w:space="0" w:color="auto"/>
                <w:right w:val="none" w:sz="0" w:space="0" w:color="auto"/>
              </w:divBdr>
            </w:div>
            <w:div w:id="1506362237">
              <w:marLeft w:val="240"/>
              <w:marRight w:val="0"/>
              <w:marTop w:val="0"/>
              <w:marBottom w:val="0"/>
              <w:divBdr>
                <w:top w:val="none" w:sz="0" w:space="0" w:color="auto"/>
                <w:left w:val="none" w:sz="0" w:space="0" w:color="auto"/>
                <w:bottom w:val="none" w:sz="0" w:space="0" w:color="auto"/>
                <w:right w:val="none" w:sz="0" w:space="0" w:color="auto"/>
              </w:divBdr>
            </w:div>
            <w:div w:id="1565020591">
              <w:marLeft w:val="240"/>
              <w:marRight w:val="0"/>
              <w:marTop w:val="0"/>
              <w:marBottom w:val="0"/>
              <w:divBdr>
                <w:top w:val="none" w:sz="0" w:space="0" w:color="auto"/>
                <w:left w:val="none" w:sz="0" w:space="0" w:color="auto"/>
                <w:bottom w:val="none" w:sz="0" w:space="0" w:color="auto"/>
                <w:right w:val="none" w:sz="0" w:space="0" w:color="auto"/>
              </w:divBdr>
            </w:div>
            <w:div w:id="1575702257">
              <w:marLeft w:val="240"/>
              <w:marRight w:val="0"/>
              <w:marTop w:val="0"/>
              <w:marBottom w:val="0"/>
              <w:divBdr>
                <w:top w:val="none" w:sz="0" w:space="0" w:color="auto"/>
                <w:left w:val="none" w:sz="0" w:space="0" w:color="auto"/>
                <w:bottom w:val="none" w:sz="0" w:space="0" w:color="auto"/>
                <w:right w:val="none" w:sz="0" w:space="0" w:color="auto"/>
              </w:divBdr>
            </w:div>
            <w:div w:id="1599872059">
              <w:marLeft w:val="240"/>
              <w:marRight w:val="0"/>
              <w:marTop w:val="0"/>
              <w:marBottom w:val="0"/>
              <w:divBdr>
                <w:top w:val="none" w:sz="0" w:space="0" w:color="auto"/>
                <w:left w:val="none" w:sz="0" w:space="0" w:color="auto"/>
                <w:bottom w:val="none" w:sz="0" w:space="0" w:color="auto"/>
                <w:right w:val="none" w:sz="0" w:space="0" w:color="auto"/>
              </w:divBdr>
            </w:div>
            <w:div w:id="1609658021">
              <w:marLeft w:val="240"/>
              <w:marRight w:val="0"/>
              <w:marTop w:val="0"/>
              <w:marBottom w:val="0"/>
              <w:divBdr>
                <w:top w:val="none" w:sz="0" w:space="0" w:color="auto"/>
                <w:left w:val="none" w:sz="0" w:space="0" w:color="auto"/>
                <w:bottom w:val="none" w:sz="0" w:space="0" w:color="auto"/>
                <w:right w:val="none" w:sz="0" w:space="0" w:color="auto"/>
              </w:divBdr>
            </w:div>
            <w:div w:id="1699889219">
              <w:marLeft w:val="240"/>
              <w:marRight w:val="0"/>
              <w:marTop w:val="0"/>
              <w:marBottom w:val="0"/>
              <w:divBdr>
                <w:top w:val="none" w:sz="0" w:space="0" w:color="auto"/>
                <w:left w:val="none" w:sz="0" w:space="0" w:color="auto"/>
                <w:bottom w:val="none" w:sz="0" w:space="0" w:color="auto"/>
                <w:right w:val="none" w:sz="0" w:space="0" w:color="auto"/>
              </w:divBdr>
            </w:div>
            <w:div w:id="1719890501">
              <w:marLeft w:val="240"/>
              <w:marRight w:val="0"/>
              <w:marTop w:val="0"/>
              <w:marBottom w:val="0"/>
              <w:divBdr>
                <w:top w:val="none" w:sz="0" w:space="0" w:color="auto"/>
                <w:left w:val="none" w:sz="0" w:space="0" w:color="auto"/>
                <w:bottom w:val="none" w:sz="0" w:space="0" w:color="auto"/>
                <w:right w:val="none" w:sz="0" w:space="0" w:color="auto"/>
              </w:divBdr>
            </w:div>
            <w:div w:id="1979727645">
              <w:marLeft w:val="240"/>
              <w:marRight w:val="0"/>
              <w:marTop w:val="0"/>
              <w:marBottom w:val="0"/>
              <w:divBdr>
                <w:top w:val="none" w:sz="0" w:space="0" w:color="auto"/>
                <w:left w:val="none" w:sz="0" w:space="0" w:color="auto"/>
                <w:bottom w:val="none" w:sz="0" w:space="0" w:color="auto"/>
                <w:right w:val="none" w:sz="0" w:space="0" w:color="auto"/>
              </w:divBdr>
            </w:div>
            <w:div w:id="2047287730">
              <w:marLeft w:val="240"/>
              <w:marRight w:val="0"/>
              <w:marTop w:val="0"/>
              <w:marBottom w:val="0"/>
              <w:divBdr>
                <w:top w:val="none" w:sz="0" w:space="0" w:color="auto"/>
                <w:left w:val="none" w:sz="0" w:space="0" w:color="auto"/>
                <w:bottom w:val="none" w:sz="0" w:space="0" w:color="auto"/>
                <w:right w:val="none" w:sz="0" w:space="0" w:color="auto"/>
              </w:divBdr>
            </w:div>
            <w:div w:id="2129660101">
              <w:marLeft w:val="240"/>
              <w:marRight w:val="0"/>
              <w:marTop w:val="0"/>
              <w:marBottom w:val="0"/>
              <w:divBdr>
                <w:top w:val="none" w:sz="0" w:space="0" w:color="auto"/>
                <w:left w:val="none" w:sz="0" w:space="0" w:color="auto"/>
                <w:bottom w:val="none" w:sz="0" w:space="0" w:color="auto"/>
                <w:right w:val="none" w:sz="0" w:space="0" w:color="auto"/>
              </w:divBdr>
            </w:div>
            <w:div w:id="2140874485">
              <w:marLeft w:val="240"/>
              <w:marRight w:val="0"/>
              <w:marTop w:val="0"/>
              <w:marBottom w:val="0"/>
              <w:divBdr>
                <w:top w:val="none" w:sz="0" w:space="0" w:color="auto"/>
                <w:left w:val="none" w:sz="0" w:space="0" w:color="auto"/>
                <w:bottom w:val="none" w:sz="0" w:space="0" w:color="auto"/>
                <w:right w:val="none" w:sz="0" w:space="0" w:color="auto"/>
              </w:divBdr>
            </w:div>
          </w:divsChild>
        </w:div>
        <w:div w:id="1201744711">
          <w:marLeft w:val="240"/>
          <w:marRight w:val="0"/>
          <w:marTop w:val="0"/>
          <w:marBottom w:val="0"/>
          <w:divBdr>
            <w:top w:val="none" w:sz="0" w:space="0" w:color="auto"/>
            <w:left w:val="none" w:sz="0" w:space="0" w:color="auto"/>
            <w:bottom w:val="none" w:sz="0" w:space="0" w:color="auto"/>
            <w:right w:val="none" w:sz="0" w:space="0" w:color="auto"/>
          </w:divBdr>
        </w:div>
        <w:div w:id="1206068815">
          <w:marLeft w:val="240"/>
          <w:marRight w:val="0"/>
          <w:marTop w:val="0"/>
          <w:marBottom w:val="0"/>
          <w:divBdr>
            <w:top w:val="none" w:sz="0" w:space="0" w:color="auto"/>
            <w:left w:val="none" w:sz="0" w:space="0" w:color="auto"/>
            <w:bottom w:val="none" w:sz="0" w:space="0" w:color="auto"/>
            <w:right w:val="none" w:sz="0" w:space="0" w:color="auto"/>
          </w:divBdr>
        </w:div>
        <w:div w:id="1219702167">
          <w:marLeft w:val="240"/>
          <w:marRight w:val="0"/>
          <w:marTop w:val="0"/>
          <w:marBottom w:val="0"/>
          <w:divBdr>
            <w:top w:val="none" w:sz="0" w:space="0" w:color="auto"/>
            <w:left w:val="none" w:sz="0" w:space="0" w:color="auto"/>
            <w:bottom w:val="none" w:sz="0" w:space="0" w:color="auto"/>
            <w:right w:val="none" w:sz="0" w:space="0" w:color="auto"/>
          </w:divBdr>
        </w:div>
        <w:div w:id="1219978657">
          <w:marLeft w:val="240"/>
          <w:marRight w:val="0"/>
          <w:marTop w:val="0"/>
          <w:marBottom w:val="0"/>
          <w:divBdr>
            <w:top w:val="none" w:sz="0" w:space="0" w:color="auto"/>
            <w:left w:val="none" w:sz="0" w:space="0" w:color="auto"/>
            <w:bottom w:val="none" w:sz="0" w:space="0" w:color="auto"/>
            <w:right w:val="none" w:sz="0" w:space="0" w:color="auto"/>
          </w:divBdr>
        </w:div>
        <w:div w:id="1238400193">
          <w:marLeft w:val="240"/>
          <w:marRight w:val="0"/>
          <w:marTop w:val="0"/>
          <w:marBottom w:val="0"/>
          <w:divBdr>
            <w:top w:val="none" w:sz="0" w:space="0" w:color="auto"/>
            <w:left w:val="none" w:sz="0" w:space="0" w:color="auto"/>
            <w:bottom w:val="none" w:sz="0" w:space="0" w:color="auto"/>
            <w:right w:val="none" w:sz="0" w:space="0" w:color="auto"/>
          </w:divBdr>
        </w:div>
        <w:div w:id="1239825124">
          <w:marLeft w:val="240"/>
          <w:marRight w:val="0"/>
          <w:marTop w:val="0"/>
          <w:marBottom w:val="0"/>
          <w:divBdr>
            <w:top w:val="none" w:sz="0" w:space="0" w:color="auto"/>
            <w:left w:val="none" w:sz="0" w:space="0" w:color="auto"/>
            <w:bottom w:val="none" w:sz="0" w:space="0" w:color="auto"/>
            <w:right w:val="none" w:sz="0" w:space="0" w:color="auto"/>
          </w:divBdr>
        </w:div>
        <w:div w:id="1242830746">
          <w:marLeft w:val="240"/>
          <w:marRight w:val="0"/>
          <w:marTop w:val="0"/>
          <w:marBottom w:val="0"/>
          <w:divBdr>
            <w:top w:val="none" w:sz="0" w:space="0" w:color="auto"/>
            <w:left w:val="none" w:sz="0" w:space="0" w:color="auto"/>
            <w:bottom w:val="none" w:sz="0" w:space="0" w:color="auto"/>
            <w:right w:val="none" w:sz="0" w:space="0" w:color="auto"/>
          </w:divBdr>
        </w:div>
        <w:div w:id="1242834775">
          <w:marLeft w:val="240"/>
          <w:marRight w:val="0"/>
          <w:marTop w:val="0"/>
          <w:marBottom w:val="0"/>
          <w:divBdr>
            <w:top w:val="none" w:sz="0" w:space="0" w:color="auto"/>
            <w:left w:val="none" w:sz="0" w:space="0" w:color="auto"/>
            <w:bottom w:val="none" w:sz="0" w:space="0" w:color="auto"/>
            <w:right w:val="none" w:sz="0" w:space="0" w:color="auto"/>
          </w:divBdr>
          <w:divsChild>
            <w:div w:id="203182735">
              <w:marLeft w:val="240"/>
              <w:marRight w:val="0"/>
              <w:marTop w:val="0"/>
              <w:marBottom w:val="0"/>
              <w:divBdr>
                <w:top w:val="none" w:sz="0" w:space="0" w:color="auto"/>
                <w:left w:val="none" w:sz="0" w:space="0" w:color="auto"/>
                <w:bottom w:val="none" w:sz="0" w:space="0" w:color="auto"/>
                <w:right w:val="none" w:sz="0" w:space="0" w:color="auto"/>
              </w:divBdr>
            </w:div>
            <w:div w:id="1322779335">
              <w:marLeft w:val="240"/>
              <w:marRight w:val="0"/>
              <w:marTop w:val="0"/>
              <w:marBottom w:val="0"/>
              <w:divBdr>
                <w:top w:val="none" w:sz="0" w:space="0" w:color="auto"/>
                <w:left w:val="none" w:sz="0" w:space="0" w:color="auto"/>
                <w:bottom w:val="none" w:sz="0" w:space="0" w:color="auto"/>
                <w:right w:val="none" w:sz="0" w:space="0" w:color="auto"/>
              </w:divBdr>
            </w:div>
            <w:div w:id="1421101530">
              <w:marLeft w:val="240"/>
              <w:marRight w:val="0"/>
              <w:marTop w:val="0"/>
              <w:marBottom w:val="0"/>
              <w:divBdr>
                <w:top w:val="none" w:sz="0" w:space="0" w:color="auto"/>
                <w:left w:val="none" w:sz="0" w:space="0" w:color="auto"/>
                <w:bottom w:val="none" w:sz="0" w:space="0" w:color="auto"/>
                <w:right w:val="none" w:sz="0" w:space="0" w:color="auto"/>
              </w:divBdr>
            </w:div>
          </w:divsChild>
        </w:div>
        <w:div w:id="1243956229">
          <w:marLeft w:val="240"/>
          <w:marRight w:val="0"/>
          <w:marTop w:val="0"/>
          <w:marBottom w:val="0"/>
          <w:divBdr>
            <w:top w:val="none" w:sz="0" w:space="0" w:color="auto"/>
            <w:left w:val="none" w:sz="0" w:space="0" w:color="auto"/>
            <w:bottom w:val="none" w:sz="0" w:space="0" w:color="auto"/>
            <w:right w:val="none" w:sz="0" w:space="0" w:color="auto"/>
          </w:divBdr>
        </w:div>
        <w:div w:id="1244945990">
          <w:marLeft w:val="240"/>
          <w:marRight w:val="0"/>
          <w:marTop w:val="0"/>
          <w:marBottom w:val="0"/>
          <w:divBdr>
            <w:top w:val="none" w:sz="0" w:space="0" w:color="auto"/>
            <w:left w:val="none" w:sz="0" w:space="0" w:color="auto"/>
            <w:bottom w:val="none" w:sz="0" w:space="0" w:color="auto"/>
            <w:right w:val="none" w:sz="0" w:space="0" w:color="auto"/>
          </w:divBdr>
        </w:div>
        <w:div w:id="1253200166">
          <w:marLeft w:val="240"/>
          <w:marRight w:val="0"/>
          <w:marTop w:val="0"/>
          <w:marBottom w:val="0"/>
          <w:divBdr>
            <w:top w:val="none" w:sz="0" w:space="0" w:color="auto"/>
            <w:left w:val="none" w:sz="0" w:space="0" w:color="auto"/>
            <w:bottom w:val="none" w:sz="0" w:space="0" w:color="auto"/>
            <w:right w:val="none" w:sz="0" w:space="0" w:color="auto"/>
          </w:divBdr>
          <w:divsChild>
            <w:div w:id="912814828">
              <w:marLeft w:val="240"/>
              <w:marRight w:val="0"/>
              <w:marTop w:val="0"/>
              <w:marBottom w:val="0"/>
              <w:divBdr>
                <w:top w:val="none" w:sz="0" w:space="0" w:color="auto"/>
                <w:left w:val="none" w:sz="0" w:space="0" w:color="auto"/>
                <w:bottom w:val="none" w:sz="0" w:space="0" w:color="auto"/>
                <w:right w:val="none" w:sz="0" w:space="0" w:color="auto"/>
              </w:divBdr>
            </w:div>
            <w:div w:id="1072312001">
              <w:marLeft w:val="240"/>
              <w:marRight w:val="0"/>
              <w:marTop w:val="0"/>
              <w:marBottom w:val="0"/>
              <w:divBdr>
                <w:top w:val="none" w:sz="0" w:space="0" w:color="auto"/>
                <w:left w:val="none" w:sz="0" w:space="0" w:color="auto"/>
                <w:bottom w:val="none" w:sz="0" w:space="0" w:color="auto"/>
                <w:right w:val="none" w:sz="0" w:space="0" w:color="auto"/>
              </w:divBdr>
            </w:div>
            <w:div w:id="1704136249">
              <w:marLeft w:val="240"/>
              <w:marRight w:val="0"/>
              <w:marTop w:val="0"/>
              <w:marBottom w:val="0"/>
              <w:divBdr>
                <w:top w:val="none" w:sz="0" w:space="0" w:color="auto"/>
                <w:left w:val="none" w:sz="0" w:space="0" w:color="auto"/>
                <w:bottom w:val="none" w:sz="0" w:space="0" w:color="auto"/>
                <w:right w:val="none" w:sz="0" w:space="0" w:color="auto"/>
              </w:divBdr>
            </w:div>
          </w:divsChild>
        </w:div>
        <w:div w:id="1260025474">
          <w:marLeft w:val="240"/>
          <w:marRight w:val="0"/>
          <w:marTop w:val="0"/>
          <w:marBottom w:val="0"/>
          <w:divBdr>
            <w:top w:val="none" w:sz="0" w:space="0" w:color="auto"/>
            <w:left w:val="none" w:sz="0" w:space="0" w:color="auto"/>
            <w:bottom w:val="none" w:sz="0" w:space="0" w:color="auto"/>
            <w:right w:val="none" w:sz="0" w:space="0" w:color="auto"/>
          </w:divBdr>
        </w:div>
        <w:div w:id="1263563316">
          <w:marLeft w:val="240"/>
          <w:marRight w:val="0"/>
          <w:marTop w:val="0"/>
          <w:marBottom w:val="0"/>
          <w:divBdr>
            <w:top w:val="none" w:sz="0" w:space="0" w:color="auto"/>
            <w:left w:val="none" w:sz="0" w:space="0" w:color="auto"/>
            <w:bottom w:val="none" w:sz="0" w:space="0" w:color="auto"/>
            <w:right w:val="none" w:sz="0" w:space="0" w:color="auto"/>
          </w:divBdr>
        </w:div>
        <w:div w:id="1264075156">
          <w:marLeft w:val="240"/>
          <w:marRight w:val="0"/>
          <w:marTop w:val="0"/>
          <w:marBottom w:val="0"/>
          <w:divBdr>
            <w:top w:val="none" w:sz="0" w:space="0" w:color="auto"/>
            <w:left w:val="none" w:sz="0" w:space="0" w:color="auto"/>
            <w:bottom w:val="none" w:sz="0" w:space="0" w:color="auto"/>
            <w:right w:val="none" w:sz="0" w:space="0" w:color="auto"/>
          </w:divBdr>
        </w:div>
        <w:div w:id="1274556162">
          <w:marLeft w:val="240"/>
          <w:marRight w:val="0"/>
          <w:marTop w:val="0"/>
          <w:marBottom w:val="0"/>
          <w:divBdr>
            <w:top w:val="none" w:sz="0" w:space="0" w:color="auto"/>
            <w:left w:val="none" w:sz="0" w:space="0" w:color="auto"/>
            <w:bottom w:val="none" w:sz="0" w:space="0" w:color="auto"/>
            <w:right w:val="none" w:sz="0" w:space="0" w:color="auto"/>
          </w:divBdr>
          <w:divsChild>
            <w:div w:id="130250535">
              <w:marLeft w:val="240"/>
              <w:marRight w:val="0"/>
              <w:marTop w:val="0"/>
              <w:marBottom w:val="0"/>
              <w:divBdr>
                <w:top w:val="none" w:sz="0" w:space="0" w:color="auto"/>
                <w:left w:val="none" w:sz="0" w:space="0" w:color="auto"/>
                <w:bottom w:val="none" w:sz="0" w:space="0" w:color="auto"/>
                <w:right w:val="none" w:sz="0" w:space="0" w:color="auto"/>
              </w:divBdr>
            </w:div>
            <w:div w:id="440102730">
              <w:marLeft w:val="240"/>
              <w:marRight w:val="0"/>
              <w:marTop w:val="0"/>
              <w:marBottom w:val="0"/>
              <w:divBdr>
                <w:top w:val="none" w:sz="0" w:space="0" w:color="auto"/>
                <w:left w:val="none" w:sz="0" w:space="0" w:color="auto"/>
                <w:bottom w:val="none" w:sz="0" w:space="0" w:color="auto"/>
                <w:right w:val="none" w:sz="0" w:space="0" w:color="auto"/>
              </w:divBdr>
            </w:div>
            <w:div w:id="563178813">
              <w:marLeft w:val="240"/>
              <w:marRight w:val="0"/>
              <w:marTop w:val="0"/>
              <w:marBottom w:val="0"/>
              <w:divBdr>
                <w:top w:val="none" w:sz="0" w:space="0" w:color="auto"/>
                <w:left w:val="none" w:sz="0" w:space="0" w:color="auto"/>
                <w:bottom w:val="none" w:sz="0" w:space="0" w:color="auto"/>
                <w:right w:val="none" w:sz="0" w:space="0" w:color="auto"/>
              </w:divBdr>
            </w:div>
            <w:div w:id="1504008376">
              <w:marLeft w:val="240"/>
              <w:marRight w:val="0"/>
              <w:marTop w:val="0"/>
              <w:marBottom w:val="0"/>
              <w:divBdr>
                <w:top w:val="none" w:sz="0" w:space="0" w:color="auto"/>
                <w:left w:val="none" w:sz="0" w:space="0" w:color="auto"/>
                <w:bottom w:val="none" w:sz="0" w:space="0" w:color="auto"/>
                <w:right w:val="none" w:sz="0" w:space="0" w:color="auto"/>
              </w:divBdr>
            </w:div>
          </w:divsChild>
        </w:div>
        <w:div w:id="1284189423">
          <w:marLeft w:val="240"/>
          <w:marRight w:val="0"/>
          <w:marTop w:val="0"/>
          <w:marBottom w:val="0"/>
          <w:divBdr>
            <w:top w:val="none" w:sz="0" w:space="0" w:color="auto"/>
            <w:left w:val="none" w:sz="0" w:space="0" w:color="auto"/>
            <w:bottom w:val="none" w:sz="0" w:space="0" w:color="auto"/>
            <w:right w:val="none" w:sz="0" w:space="0" w:color="auto"/>
          </w:divBdr>
        </w:div>
        <w:div w:id="1287927383">
          <w:marLeft w:val="240"/>
          <w:marRight w:val="0"/>
          <w:marTop w:val="0"/>
          <w:marBottom w:val="0"/>
          <w:divBdr>
            <w:top w:val="none" w:sz="0" w:space="0" w:color="auto"/>
            <w:left w:val="none" w:sz="0" w:space="0" w:color="auto"/>
            <w:bottom w:val="none" w:sz="0" w:space="0" w:color="auto"/>
            <w:right w:val="none" w:sz="0" w:space="0" w:color="auto"/>
          </w:divBdr>
        </w:div>
        <w:div w:id="1288659480">
          <w:marLeft w:val="240"/>
          <w:marRight w:val="0"/>
          <w:marTop w:val="0"/>
          <w:marBottom w:val="0"/>
          <w:divBdr>
            <w:top w:val="none" w:sz="0" w:space="0" w:color="auto"/>
            <w:left w:val="none" w:sz="0" w:space="0" w:color="auto"/>
            <w:bottom w:val="none" w:sz="0" w:space="0" w:color="auto"/>
            <w:right w:val="none" w:sz="0" w:space="0" w:color="auto"/>
          </w:divBdr>
        </w:div>
        <w:div w:id="1302805045">
          <w:marLeft w:val="240"/>
          <w:marRight w:val="0"/>
          <w:marTop w:val="0"/>
          <w:marBottom w:val="0"/>
          <w:divBdr>
            <w:top w:val="none" w:sz="0" w:space="0" w:color="auto"/>
            <w:left w:val="none" w:sz="0" w:space="0" w:color="auto"/>
            <w:bottom w:val="none" w:sz="0" w:space="0" w:color="auto"/>
            <w:right w:val="none" w:sz="0" w:space="0" w:color="auto"/>
          </w:divBdr>
        </w:div>
        <w:div w:id="1304390850">
          <w:marLeft w:val="240"/>
          <w:marRight w:val="0"/>
          <w:marTop w:val="0"/>
          <w:marBottom w:val="0"/>
          <w:divBdr>
            <w:top w:val="none" w:sz="0" w:space="0" w:color="auto"/>
            <w:left w:val="none" w:sz="0" w:space="0" w:color="auto"/>
            <w:bottom w:val="none" w:sz="0" w:space="0" w:color="auto"/>
            <w:right w:val="none" w:sz="0" w:space="0" w:color="auto"/>
          </w:divBdr>
          <w:divsChild>
            <w:div w:id="456528145">
              <w:marLeft w:val="240"/>
              <w:marRight w:val="0"/>
              <w:marTop w:val="0"/>
              <w:marBottom w:val="0"/>
              <w:divBdr>
                <w:top w:val="none" w:sz="0" w:space="0" w:color="auto"/>
                <w:left w:val="none" w:sz="0" w:space="0" w:color="auto"/>
                <w:bottom w:val="none" w:sz="0" w:space="0" w:color="auto"/>
                <w:right w:val="none" w:sz="0" w:space="0" w:color="auto"/>
              </w:divBdr>
            </w:div>
            <w:div w:id="1470319851">
              <w:marLeft w:val="240"/>
              <w:marRight w:val="0"/>
              <w:marTop w:val="0"/>
              <w:marBottom w:val="0"/>
              <w:divBdr>
                <w:top w:val="none" w:sz="0" w:space="0" w:color="auto"/>
                <w:left w:val="none" w:sz="0" w:space="0" w:color="auto"/>
                <w:bottom w:val="none" w:sz="0" w:space="0" w:color="auto"/>
                <w:right w:val="none" w:sz="0" w:space="0" w:color="auto"/>
              </w:divBdr>
            </w:div>
            <w:div w:id="1897547079">
              <w:marLeft w:val="240"/>
              <w:marRight w:val="0"/>
              <w:marTop w:val="0"/>
              <w:marBottom w:val="0"/>
              <w:divBdr>
                <w:top w:val="none" w:sz="0" w:space="0" w:color="auto"/>
                <w:left w:val="none" w:sz="0" w:space="0" w:color="auto"/>
                <w:bottom w:val="none" w:sz="0" w:space="0" w:color="auto"/>
                <w:right w:val="none" w:sz="0" w:space="0" w:color="auto"/>
              </w:divBdr>
            </w:div>
          </w:divsChild>
        </w:div>
        <w:div w:id="1315065477">
          <w:marLeft w:val="240"/>
          <w:marRight w:val="0"/>
          <w:marTop w:val="0"/>
          <w:marBottom w:val="0"/>
          <w:divBdr>
            <w:top w:val="none" w:sz="0" w:space="0" w:color="auto"/>
            <w:left w:val="none" w:sz="0" w:space="0" w:color="auto"/>
            <w:bottom w:val="none" w:sz="0" w:space="0" w:color="auto"/>
            <w:right w:val="none" w:sz="0" w:space="0" w:color="auto"/>
          </w:divBdr>
        </w:div>
        <w:div w:id="1317563172">
          <w:marLeft w:val="240"/>
          <w:marRight w:val="0"/>
          <w:marTop w:val="0"/>
          <w:marBottom w:val="0"/>
          <w:divBdr>
            <w:top w:val="none" w:sz="0" w:space="0" w:color="auto"/>
            <w:left w:val="none" w:sz="0" w:space="0" w:color="auto"/>
            <w:bottom w:val="none" w:sz="0" w:space="0" w:color="auto"/>
            <w:right w:val="none" w:sz="0" w:space="0" w:color="auto"/>
          </w:divBdr>
        </w:div>
        <w:div w:id="1321156176">
          <w:marLeft w:val="240"/>
          <w:marRight w:val="0"/>
          <w:marTop w:val="0"/>
          <w:marBottom w:val="0"/>
          <w:divBdr>
            <w:top w:val="none" w:sz="0" w:space="0" w:color="auto"/>
            <w:left w:val="none" w:sz="0" w:space="0" w:color="auto"/>
            <w:bottom w:val="none" w:sz="0" w:space="0" w:color="auto"/>
            <w:right w:val="none" w:sz="0" w:space="0" w:color="auto"/>
          </w:divBdr>
        </w:div>
        <w:div w:id="1330786809">
          <w:marLeft w:val="240"/>
          <w:marRight w:val="0"/>
          <w:marTop w:val="0"/>
          <w:marBottom w:val="0"/>
          <w:divBdr>
            <w:top w:val="none" w:sz="0" w:space="0" w:color="auto"/>
            <w:left w:val="none" w:sz="0" w:space="0" w:color="auto"/>
            <w:bottom w:val="none" w:sz="0" w:space="0" w:color="auto"/>
            <w:right w:val="none" w:sz="0" w:space="0" w:color="auto"/>
          </w:divBdr>
        </w:div>
        <w:div w:id="1342969817">
          <w:marLeft w:val="240"/>
          <w:marRight w:val="0"/>
          <w:marTop w:val="0"/>
          <w:marBottom w:val="0"/>
          <w:divBdr>
            <w:top w:val="none" w:sz="0" w:space="0" w:color="auto"/>
            <w:left w:val="none" w:sz="0" w:space="0" w:color="auto"/>
            <w:bottom w:val="none" w:sz="0" w:space="0" w:color="auto"/>
            <w:right w:val="none" w:sz="0" w:space="0" w:color="auto"/>
          </w:divBdr>
        </w:div>
        <w:div w:id="1351374217">
          <w:marLeft w:val="240"/>
          <w:marRight w:val="0"/>
          <w:marTop w:val="0"/>
          <w:marBottom w:val="0"/>
          <w:divBdr>
            <w:top w:val="none" w:sz="0" w:space="0" w:color="auto"/>
            <w:left w:val="none" w:sz="0" w:space="0" w:color="auto"/>
            <w:bottom w:val="none" w:sz="0" w:space="0" w:color="auto"/>
            <w:right w:val="none" w:sz="0" w:space="0" w:color="auto"/>
          </w:divBdr>
        </w:div>
        <w:div w:id="1363365305">
          <w:marLeft w:val="240"/>
          <w:marRight w:val="0"/>
          <w:marTop w:val="0"/>
          <w:marBottom w:val="0"/>
          <w:divBdr>
            <w:top w:val="none" w:sz="0" w:space="0" w:color="auto"/>
            <w:left w:val="none" w:sz="0" w:space="0" w:color="auto"/>
            <w:bottom w:val="none" w:sz="0" w:space="0" w:color="auto"/>
            <w:right w:val="none" w:sz="0" w:space="0" w:color="auto"/>
          </w:divBdr>
        </w:div>
        <w:div w:id="1366373815">
          <w:marLeft w:val="240"/>
          <w:marRight w:val="0"/>
          <w:marTop w:val="0"/>
          <w:marBottom w:val="0"/>
          <w:divBdr>
            <w:top w:val="none" w:sz="0" w:space="0" w:color="auto"/>
            <w:left w:val="none" w:sz="0" w:space="0" w:color="auto"/>
            <w:bottom w:val="none" w:sz="0" w:space="0" w:color="auto"/>
            <w:right w:val="none" w:sz="0" w:space="0" w:color="auto"/>
          </w:divBdr>
        </w:div>
        <w:div w:id="1369912308">
          <w:marLeft w:val="240"/>
          <w:marRight w:val="0"/>
          <w:marTop w:val="0"/>
          <w:marBottom w:val="0"/>
          <w:divBdr>
            <w:top w:val="none" w:sz="0" w:space="0" w:color="auto"/>
            <w:left w:val="none" w:sz="0" w:space="0" w:color="auto"/>
            <w:bottom w:val="none" w:sz="0" w:space="0" w:color="auto"/>
            <w:right w:val="none" w:sz="0" w:space="0" w:color="auto"/>
          </w:divBdr>
        </w:div>
        <w:div w:id="1375156818">
          <w:marLeft w:val="240"/>
          <w:marRight w:val="0"/>
          <w:marTop w:val="0"/>
          <w:marBottom w:val="0"/>
          <w:divBdr>
            <w:top w:val="none" w:sz="0" w:space="0" w:color="auto"/>
            <w:left w:val="none" w:sz="0" w:space="0" w:color="auto"/>
            <w:bottom w:val="none" w:sz="0" w:space="0" w:color="auto"/>
            <w:right w:val="none" w:sz="0" w:space="0" w:color="auto"/>
          </w:divBdr>
        </w:div>
        <w:div w:id="1382359707">
          <w:marLeft w:val="240"/>
          <w:marRight w:val="0"/>
          <w:marTop w:val="0"/>
          <w:marBottom w:val="0"/>
          <w:divBdr>
            <w:top w:val="none" w:sz="0" w:space="0" w:color="auto"/>
            <w:left w:val="none" w:sz="0" w:space="0" w:color="auto"/>
            <w:bottom w:val="none" w:sz="0" w:space="0" w:color="auto"/>
            <w:right w:val="none" w:sz="0" w:space="0" w:color="auto"/>
          </w:divBdr>
        </w:div>
        <w:div w:id="1396707977">
          <w:marLeft w:val="240"/>
          <w:marRight w:val="0"/>
          <w:marTop w:val="0"/>
          <w:marBottom w:val="0"/>
          <w:divBdr>
            <w:top w:val="none" w:sz="0" w:space="0" w:color="auto"/>
            <w:left w:val="none" w:sz="0" w:space="0" w:color="auto"/>
            <w:bottom w:val="none" w:sz="0" w:space="0" w:color="auto"/>
            <w:right w:val="none" w:sz="0" w:space="0" w:color="auto"/>
          </w:divBdr>
        </w:div>
        <w:div w:id="1402409155">
          <w:marLeft w:val="240"/>
          <w:marRight w:val="0"/>
          <w:marTop w:val="0"/>
          <w:marBottom w:val="0"/>
          <w:divBdr>
            <w:top w:val="none" w:sz="0" w:space="0" w:color="auto"/>
            <w:left w:val="none" w:sz="0" w:space="0" w:color="auto"/>
            <w:bottom w:val="none" w:sz="0" w:space="0" w:color="auto"/>
            <w:right w:val="none" w:sz="0" w:space="0" w:color="auto"/>
          </w:divBdr>
        </w:div>
        <w:div w:id="1407068485">
          <w:marLeft w:val="240"/>
          <w:marRight w:val="0"/>
          <w:marTop w:val="0"/>
          <w:marBottom w:val="0"/>
          <w:divBdr>
            <w:top w:val="none" w:sz="0" w:space="0" w:color="auto"/>
            <w:left w:val="none" w:sz="0" w:space="0" w:color="auto"/>
            <w:bottom w:val="none" w:sz="0" w:space="0" w:color="auto"/>
            <w:right w:val="none" w:sz="0" w:space="0" w:color="auto"/>
          </w:divBdr>
        </w:div>
        <w:div w:id="1408501389">
          <w:marLeft w:val="240"/>
          <w:marRight w:val="0"/>
          <w:marTop w:val="0"/>
          <w:marBottom w:val="0"/>
          <w:divBdr>
            <w:top w:val="none" w:sz="0" w:space="0" w:color="auto"/>
            <w:left w:val="none" w:sz="0" w:space="0" w:color="auto"/>
            <w:bottom w:val="none" w:sz="0" w:space="0" w:color="auto"/>
            <w:right w:val="none" w:sz="0" w:space="0" w:color="auto"/>
          </w:divBdr>
        </w:div>
        <w:div w:id="1411929314">
          <w:marLeft w:val="240"/>
          <w:marRight w:val="0"/>
          <w:marTop w:val="0"/>
          <w:marBottom w:val="0"/>
          <w:divBdr>
            <w:top w:val="none" w:sz="0" w:space="0" w:color="auto"/>
            <w:left w:val="none" w:sz="0" w:space="0" w:color="auto"/>
            <w:bottom w:val="none" w:sz="0" w:space="0" w:color="auto"/>
            <w:right w:val="none" w:sz="0" w:space="0" w:color="auto"/>
          </w:divBdr>
        </w:div>
        <w:div w:id="1413432252">
          <w:marLeft w:val="240"/>
          <w:marRight w:val="0"/>
          <w:marTop w:val="0"/>
          <w:marBottom w:val="0"/>
          <w:divBdr>
            <w:top w:val="none" w:sz="0" w:space="0" w:color="auto"/>
            <w:left w:val="none" w:sz="0" w:space="0" w:color="auto"/>
            <w:bottom w:val="none" w:sz="0" w:space="0" w:color="auto"/>
            <w:right w:val="none" w:sz="0" w:space="0" w:color="auto"/>
          </w:divBdr>
        </w:div>
        <w:div w:id="1416172825">
          <w:marLeft w:val="240"/>
          <w:marRight w:val="0"/>
          <w:marTop w:val="0"/>
          <w:marBottom w:val="0"/>
          <w:divBdr>
            <w:top w:val="none" w:sz="0" w:space="0" w:color="auto"/>
            <w:left w:val="none" w:sz="0" w:space="0" w:color="auto"/>
            <w:bottom w:val="none" w:sz="0" w:space="0" w:color="auto"/>
            <w:right w:val="none" w:sz="0" w:space="0" w:color="auto"/>
          </w:divBdr>
        </w:div>
        <w:div w:id="1426000737">
          <w:marLeft w:val="240"/>
          <w:marRight w:val="0"/>
          <w:marTop w:val="0"/>
          <w:marBottom w:val="0"/>
          <w:divBdr>
            <w:top w:val="none" w:sz="0" w:space="0" w:color="auto"/>
            <w:left w:val="none" w:sz="0" w:space="0" w:color="auto"/>
            <w:bottom w:val="none" w:sz="0" w:space="0" w:color="auto"/>
            <w:right w:val="none" w:sz="0" w:space="0" w:color="auto"/>
          </w:divBdr>
        </w:div>
        <w:div w:id="1434396621">
          <w:marLeft w:val="240"/>
          <w:marRight w:val="0"/>
          <w:marTop w:val="0"/>
          <w:marBottom w:val="0"/>
          <w:divBdr>
            <w:top w:val="none" w:sz="0" w:space="0" w:color="auto"/>
            <w:left w:val="none" w:sz="0" w:space="0" w:color="auto"/>
            <w:bottom w:val="none" w:sz="0" w:space="0" w:color="auto"/>
            <w:right w:val="none" w:sz="0" w:space="0" w:color="auto"/>
          </w:divBdr>
        </w:div>
        <w:div w:id="1478186102">
          <w:marLeft w:val="240"/>
          <w:marRight w:val="0"/>
          <w:marTop w:val="0"/>
          <w:marBottom w:val="0"/>
          <w:divBdr>
            <w:top w:val="none" w:sz="0" w:space="0" w:color="auto"/>
            <w:left w:val="none" w:sz="0" w:space="0" w:color="auto"/>
            <w:bottom w:val="none" w:sz="0" w:space="0" w:color="auto"/>
            <w:right w:val="none" w:sz="0" w:space="0" w:color="auto"/>
          </w:divBdr>
        </w:div>
        <w:div w:id="1478886583">
          <w:marLeft w:val="240"/>
          <w:marRight w:val="0"/>
          <w:marTop w:val="0"/>
          <w:marBottom w:val="0"/>
          <w:divBdr>
            <w:top w:val="none" w:sz="0" w:space="0" w:color="auto"/>
            <w:left w:val="none" w:sz="0" w:space="0" w:color="auto"/>
            <w:bottom w:val="none" w:sz="0" w:space="0" w:color="auto"/>
            <w:right w:val="none" w:sz="0" w:space="0" w:color="auto"/>
          </w:divBdr>
        </w:div>
        <w:div w:id="1478954272">
          <w:marLeft w:val="240"/>
          <w:marRight w:val="0"/>
          <w:marTop w:val="0"/>
          <w:marBottom w:val="0"/>
          <w:divBdr>
            <w:top w:val="none" w:sz="0" w:space="0" w:color="auto"/>
            <w:left w:val="none" w:sz="0" w:space="0" w:color="auto"/>
            <w:bottom w:val="none" w:sz="0" w:space="0" w:color="auto"/>
            <w:right w:val="none" w:sz="0" w:space="0" w:color="auto"/>
          </w:divBdr>
        </w:div>
        <w:div w:id="1481311586">
          <w:marLeft w:val="240"/>
          <w:marRight w:val="0"/>
          <w:marTop w:val="0"/>
          <w:marBottom w:val="0"/>
          <w:divBdr>
            <w:top w:val="none" w:sz="0" w:space="0" w:color="auto"/>
            <w:left w:val="none" w:sz="0" w:space="0" w:color="auto"/>
            <w:bottom w:val="none" w:sz="0" w:space="0" w:color="auto"/>
            <w:right w:val="none" w:sz="0" w:space="0" w:color="auto"/>
          </w:divBdr>
        </w:div>
        <w:div w:id="1485655957">
          <w:marLeft w:val="240"/>
          <w:marRight w:val="0"/>
          <w:marTop w:val="0"/>
          <w:marBottom w:val="0"/>
          <w:divBdr>
            <w:top w:val="none" w:sz="0" w:space="0" w:color="auto"/>
            <w:left w:val="none" w:sz="0" w:space="0" w:color="auto"/>
            <w:bottom w:val="none" w:sz="0" w:space="0" w:color="auto"/>
            <w:right w:val="none" w:sz="0" w:space="0" w:color="auto"/>
          </w:divBdr>
        </w:div>
        <w:div w:id="1491480426">
          <w:marLeft w:val="240"/>
          <w:marRight w:val="0"/>
          <w:marTop w:val="0"/>
          <w:marBottom w:val="0"/>
          <w:divBdr>
            <w:top w:val="none" w:sz="0" w:space="0" w:color="auto"/>
            <w:left w:val="none" w:sz="0" w:space="0" w:color="auto"/>
            <w:bottom w:val="none" w:sz="0" w:space="0" w:color="auto"/>
            <w:right w:val="none" w:sz="0" w:space="0" w:color="auto"/>
          </w:divBdr>
        </w:div>
        <w:div w:id="1511330690">
          <w:marLeft w:val="240"/>
          <w:marRight w:val="0"/>
          <w:marTop w:val="0"/>
          <w:marBottom w:val="0"/>
          <w:divBdr>
            <w:top w:val="none" w:sz="0" w:space="0" w:color="auto"/>
            <w:left w:val="none" w:sz="0" w:space="0" w:color="auto"/>
            <w:bottom w:val="none" w:sz="0" w:space="0" w:color="auto"/>
            <w:right w:val="none" w:sz="0" w:space="0" w:color="auto"/>
          </w:divBdr>
        </w:div>
        <w:div w:id="1519926285">
          <w:marLeft w:val="240"/>
          <w:marRight w:val="0"/>
          <w:marTop w:val="0"/>
          <w:marBottom w:val="0"/>
          <w:divBdr>
            <w:top w:val="none" w:sz="0" w:space="0" w:color="auto"/>
            <w:left w:val="none" w:sz="0" w:space="0" w:color="auto"/>
            <w:bottom w:val="none" w:sz="0" w:space="0" w:color="auto"/>
            <w:right w:val="none" w:sz="0" w:space="0" w:color="auto"/>
          </w:divBdr>
        </w:div>
        <w:div w:id="1525443288">
          <w:marLeft w:val="240"/>
          <w:marRight w:val="0"/>
          <w:marTop w:val="0"/>
          <w:marBottom w:val="0"/>
          <w:divBdr>
            <w:top w:val="none" w:sz="0" w:space="0" w:color="auto"/>
            <w:left w:val="none" w:sz="0" w:space="0" w:color="auto"/>
            <w:bottom w:val="none" w:sz="0" w:space="0" w:color="auto"/>
            <w:right w:val="none" w:sz="0" w:space="0" w:color="auto"/>
          </w:divBdr>
        </w:div>
        <w:div w:id="1529417554">
          <w:marLeft w:val="240"/>
          <w:marRight w:val="0"/>
          <w:marTop w:val="0"/>
          <w:marBottom w:val="0"/>
          <w:divBdr>
            <w:top w:val="none" w:sz="0" w:space="0" w:color="auto"/>
            <w:left w:val="none" w:sz="0" w:space="0" w:color="auto"/>
            <w:bottom w:val="none" w:sz="0" w:space="0" w:color="auto"/>
            <w:right w:val="none" w:sz="0" w:space="0" w:color="auto"/>
          </w:divBdr>
        </w:div>
        <w:div w:id="1535190297">
          <w:marLeft w:val="240"/>
          <w:marRight w:val="0"/>
          <w:marTop w:val="0"/>
          <w:marBottom w:val="0"/>
          <w:divBdr>
            <w:top w:val="none" w:sz="0" w:space="0" w:color="auto"/>
            <w:left w:val="none" w:sz="0" w:space="0" w:color="auto"/>
            <w:bottom w:val="none" w:sz="0" w:space="0" w:color="auto"/>
            <w:right w:val="none" w:sz="0" w:space="0" w:color="auto"/>
          </w:divBdr>
        </w:div>
        <w:div w:id="1539857481">
          <w:marLeft w:val="240"/>
          <w:marRight w:val="0"/>
          <w:marTop w:val="0"/>
          <w:marBottom w:val="0"/>
          <w:divBdr>
            <w:top w:val="none" w:sz="0" w:space="0" w:color="auto"/>
            <w:left w:val="none" w:sz="0" w:space="0" w:color="auto"/>
            <w:bottom w:val="none" w:sz="0" w:space="0" w:color="auto"/>
            <w:right w:val="none" w:sz="0" w:space="0" w:color="auto"/>
          </w:divBdr>
        </w:div>
        <w:div w:id="1547061689">
          <w:marLeft w:val="240"/>
          <w:marRight w:val="0"/>
          <w:marTop w:val="0"/>
          <w:marBottom w:val="0"/>
          <w:divBdr>
            <w:top w:val="none" w:sz="0" w:space="0" w:color="auto"/>
            <w:left w:val="none" w:sz="0" w:space="0" w:color="auto"/>
            <w:bottom w:val="none" w:sz="0" w:space="0" w:color="auto"/>
            <w:right w:val="none" w:sz="0" w:space="0" w:color="auto"/>
          </w:divBdr>
        </w:div>
        <w:div w:id="1555194094">
          <w:marLeft w:val="240"/>
          <w:marRight w:val="0"/>
          <w:marTop w:val="0"/>
          <w:marBottom w:val="0"/>
          <w:divBdr>
            <w:top w:val="none" w:sz="0" w:space="0" w:color="auto"/>
            <w:left w:val="none" w:sz="0" w:space="0" w:color="auto"/>
            <w:bottom w:val="none" w:sz="0" w:space="0" w:color="auto"/>
            <w:right w:val="none" w:sz="0" w:space="0" w:color="auto"/>
          </w:divBdr>
        </w:div>
        <w:div w:id="1569531393">
          <w:marLeft w:val="240"/>
          <w:marRight w:val="0"/>
          <w:marTop w:val="0"/>
          <w:marBottom w:val="0"/>
          <w:divBdr>
            <w:top w:val="none" w:sz="0" w:space="0" w:color="auto"/>
            <w:left w:val="none" w:sz="0" w:space="0" w:color="auto"/>
            <w:bottom w:val="none" w:sz="0" w:space="0" w:color="auto"/>
            <w:right w:val="none" w:sz="0" w:space="0" w:color="auto"/>
          </w:divBdr>
        </w:div>
        <w:div w:id="1571621604">
          <w:marLeft w:val="240"/>
          <w:marRight w:val="0"/>
          <w:marTop w:val="0"/>
          <w:marBottom w:val="0"/>
          <w:divBdr>
            <w:top w:val="none" w:sz="0" w:space="0" w:color="auto"/>
            <w:left w:val="none" w:sz="0" w:space="0" w:color="auto"/>
            <w:bottom w:val="none" w:sz="0" w:space="0" w:color="auto"/>
            <w:right w:val="none" w:sz="0" w:space="0" w:color="auto"/>
          </w:divBdr>
        </w:div>
        <w:div w:id="1572884815">
          <w:marLeft w:val="240"/>
          <w:marRight w:val="0"/>
          <w:marTop w:val="0"/>
          <w:marBottom w:val="0"/>
          <w:divBdr>
            <w:top w:val="none" w:sz="0" w:space="0" w:color="auto"/>
            <w:left w:val="none" w:sz="0" w:space="0" w:color="auto"/>
            <w:bottom w:val="none" w:sz="0" w:space="0" w:color="auto"/>
            <w:right w:val="none" w:sz="0" w:space="0" w:color="auto"/>
          </w:divBdr>
        </w:div>
        <w:div w:id="1585994868">
          <w:marLeft w:val="240"/>
          <w:marRight w:val="0"/>
          <w:marTop w:val="0"/>
          <w:marBottom w:val="0"/>
          <w:divBdr>
            <w:top w:val="none" w:sz="0" w:space="0" w:color="auto"/>
            <w:left w:val="none" w:sz="0" w:space="0" w:color="auto"/>
            <w:bottom w:val="none" w:sz="0" w:space="0" w:color="auto"/>
            <w:right w:val="none" w:sz="0" w:space="0" w:color="auto"/>
          </w:divBdr>
        </w:div>
        <w:div w:id="1587111907">
          <w:marLeft w:val="240"/>
          <w:marRight w:val="0"/>
          <w:marTop w:val="0"/>
          <w:marBottom w:val="0"/>
          <w:divBdr>
            <w:top w:val="none" w:sz="0" w:space="0" w:color="auto"/>
            <w:left w:val="none" w:sz="0" w:space="0" w:color="auto"/>
            <w:bottom w:val="none" w:sz="0" w:space="0" w:color="auto"/>
            <w:right w:val="none" w:sz="0" w:space="0" w:color="auto"/>
          </w:divBdr>
          <w:divsChild>
            <w:div w:id="1189875879">
              <w:marLeft w:val="240"/>
              <w:marRight w:val="0"/>
              <w:marTop w:val="0"/>
              <w:marBottom w:val="0"/>
              <w:divBdr>
                <w:top w:val="none" w:sz="0" w:space="0" w:color="auto"/>
                <w:left w:val="none" w:sz="0" w:space="0" w:color="auto"/>
                <w:bottom w:val="none" w:sz="0" w:space="0" w:color="auto"/>
                <w:right w:val="none" w:sz="0" w:space="0" w:color="auto"/>
              </w:divBdr>
            </w:div>
            <w:div w:id="1366828057">
              <w:marLeft w:val="240"/>
              <w:marRight w:val="0"/>
              <w:marTop w:val="0"/>
              <w:marBottom w:val="0"/>
              <w:divBdr>
                <w:top w:val="none" w:sz="0" w:space="0" w:color="auto"/>
                <w:left w:val="none" w:sz="0" w:space="0" w:color="auto"/>
                <w:bottom w:val="none" w:sz="0" w:space="0" w:color="auto"/>
                <w:right w:val="none" w:sz="0" w:space="0" w:color="auto"/>
              </w:divBdr>
            </w:div>
            <w:div w:id="1778598278">
              <w:marLeft w:val="240"/>
              <w:marRight w:val="0"/>
              <w:marTop w:val="0"/>
              <w:marBottom w:val="0"/>
              <w:divBdr>
                <w:top w:val="none" w:sz="0" w:space="0" w:color="auto"/>
                <w:left w:val="none" w:sz="0" w:space="0" w:color="auto"/>
                <w:bottom w:val="none" w:sz="0" w:space="0" w:color="auto"/>
                <w:right w:val="none" w:sz="0" w:space="0" w:color="auto"/>
              </w:divBdr>
            </w:div>
          </w:divsChild>
        </w:div>
        <w:div w:id="1599214987">
          <w:marLeft w:val="240"/>
          <w:marRight w:val="0"/>
          <w:marTop w:val="0"/>
          <w:marBottom w:val="0"/>
          <w:divBdr>
            <w:top w:val="none" w:sz="0" w:space="0" w:color="auto"/>
            <w:left w:val="none" w:sz="0" w:space="0" w:color="auto"/>
            <w:bottom w:val="none" w:sz="0" w:space="0" w:color="auto"/>
            <w:right w:val="none" w:sz="0" w:space="0" w:color="auto"/>
          </w:divBdr>
        </w:div>
        <w:div w:id="1613391924">
          <w:marLeft w:val="240"/>
          <w:marRight w:val="0"/>
          <w:marTop w:val="0"/>
          <w:marBottom w:val="0"/>
          <w:divBdr>
            <w:top w:val="none" w:sz="0" w:space="0" w:color="auto"/>
            <w:left w:val="none" w:sz="0" w:space="0" w:color="auto"/>
            <w:bottom w:val="none" w:sz="0" w:space="0" w:color="auto"/>
            <w:right w:val="none" w:sz="0" w:space="0" w:color="auto"/>
          </w:divBdr>
        </w:div>
        <w:div w:id="1616935936">
          <w:marLeft w:val="240"/>
          <w:marRight w:val="0"/>
          <w:marTop w:val="0"/>
          <w:marBottom w:val="0"/>
          <w:divBdr>
            <w:top w:val="none" w:sz="0" w:space="0" w:color="auto"/>
            <w:left w:val="none" w:sz="0" w:space="0" w:color="auto"/>
            <w:bottom w:val="none" w:sz="0" w:space="0" w:color="auto"/>
            <w:right w:val="none" w:sz="0" w:space="0" w:color="auto"/>
          </w:divBdr>
        </w:div>
        <w:div w:id="1625503713">
          <w:marLeft w:val="240"/>
          <w:marRight w:val="0"/>
          <w:marTop w:val="0"/>
          <w:marBottom w:val="0"/>
          <w:divBdr>
            <w:top w:val="none" w:sz="0" w:space="0" w:color="auto"/>
            <w:left w:val="none" w:sz="0" w:space="0" w:color="auto"/>
            <w:bottom w:val="none" w:sz="0" w:space="0" w:color="auto"/>
            <w:right w:val="none" w:sz="0" w:space="0" w:color="auto"/>
          </w:divBdr>
        </w:div>
        <w:div w:id="1627929148">
          <w:marLeft w:val="240"/>
          <w:marRight w:val="0"/>
          <w:marTop w:val="0"/>
          <w:marBottom w:val="0"/>
          <w:divBdr>
            <w:top w:val="none" w:sz="0" w:space="0" w:color="auto"/>
            <w:left w:val="none" w:sz="0" w:space="0" w:color="auto"/>
            <w:bottom w:val="none" w:sz="0" w:space="0" w:color="auto"/>
            <w:right w:val="none" w:sz="0" w:space="0" w:color="auto"/>
          </w:divBdr>
        </w:div>
        <w:div w:id="1628048745">
          <w:marLeft w:val="240"/>
          <w:marRight w:val="0"/>
          <w:marTop w:val="0"/>
          <w:marBottom w:val="0"/>
          <w:divBdr>
            <w:top w:val="none" w:sz="0" w:space="0" w:color="auto"/>
            <w:left w:val="none" w:sz="0" w:space="0" w:color="auto"/>
            <w:bottom w:val="none" w:sz="0" w:space="0" w:color="auto"/>
            <w:right w:val="none" w:sz="0" w:space="0" w:color="auto"/>
          </w:divBdr>
        </w:div>
        <w:div w:id="1638097736">
          <w:marLeft w:val="240"/>
          <w:marRight w:val="0"/>
          <w:marTop w:val="0"/>
          <w:marBottom w:val="0"/>
          <w:divBdr>
            <w:top w:val="none" w:sz="0" w:space="0" w:color="auto"/>
            <w:left w:val="none" w:sz="0" w:space="0" w:color="auto"/>
            <w:bottom w:val="none" w:sz="0" w:space="0" w:color="auto"/>
            <w:right w:val="none" w:sz="0" w:space="0" w:color="auto"/>
          </w:divBdr>
        </w:div>
        <w:div w:id="1658915722">
          <w:marLeft w:val="240"/>
          <w:marRight w:val="0"/>
          <w:marTop w:val="0"/>
          <w:marBottom w:val="0"/>
          <w:divBdr>
            <w:top w:val="none" w:sz="0" w:space="0" w:color="auto"/>
            <w:left w:val="none" w:sz="0" w:space="0" w:color="auto"/>
            <w:bottom w:val="none" w:sz="0" w:space="0" w:color="auto"/>
            <w:right w:val="none" w:sz="0" w:space="0" w:color="auto"/>
          </w:divBdr>
        </w:div>
        <w:div w:id="1671643961">
          <w:marLeft w:val="240"/>
          <w:marRight w:val="0"/>
          <w:marTop w:val="0"/>
          <w:marBottom w:val="0"/>
          <w:divBdr>
            <w:top w:val="none" w:sz="0" w:space="0" w:color="auto"/>
            <w:left w:val="none" w:sz="0" w:space="0" w:color="auto"/>
            <w:bottom w:val="none" w:sz="0" w:space="0" w:color="auto"/>
            <w:right w:val="none" w:sz="0" w:space="0" w:color="auto"/>
          </w:divBdr>
        </w:div>
        <w:div w:id="1677656705">
          <w:marLeft w:val="240"/>
          <w:marRight w:val="0"/>
          <w:marTop w:val="0"/>
          <w:marBottom w:val="0"/>
          <w:divBdr>
            <w:top w:val="none" w:sz="0" w:space="0" w:color="auto"/>
            <w:left w:val="none" w:sz="0" w:space="0" w:color="auto"/>
            <w:bottom w:val="none" w:sz="0" w:space="0" w:color="auto"/>
            <w:right w:val="none" w:sz="0" w:space="0" w:color="auto"/>
          </w:divBdr>
        </w:div>
        <w:div w:id="1688368734">
          <w:marLeft w:val="240"/>
          <w:marRight w:val="0"/>
          <w:marTop w:val="0"/>
          <w:marBottom w:val="0"/>
          <w:divBdr>
            <w:top w:val="none" w:sz="0" w:space="0" w:color="auto"/>
            <w:left w:val="none" w:sz="0" w:space="0" w:color="auto"/>
            <w:bottom w:val="none" w:sz="0" w:space="0" w:color="auto"/>
            <w:right w:val="none" w:sz="0" w:space="0" w:color="auto"/>
          </w:divBdr>
        </w:div>
        <w:div w:id="1696812399">
          <w:marLeft w:val="240"/>
          <w:marRight w:val="0"/>
          <w:marTop w:val="0"/>
          <w:marBottom w:val="0"/>
          <w:divBdr>
            <w:top w:val="none" w:sz="0" w:space="0" w:color="auto"/>
            <w:left w:val="none" w:sz="0" w:space="0" w:color="auto"/>
            <w:bottom w:val="none" w:sz="0" w:space="0" w:color="auto"/>
            <w:right w:val="none" w:sz="0" w:space="0" w:color="auto"/>
          </w:divBdr>
        </w:div>
        <w:div w:id="1704817876">
          <w:marLeft w:val="240"/>
          <w:marRight w:val="0"/>
          <w:marTop w:val="0"/>
          <w:marBottom w:val="0"/>
          <w:divBdr>
            <w:top w:val="none" w:sz="0" w:space="0" w:color="auto"/>
            <w:left w:val="none" w:sz="0" w:space="0" w:color="auto"/>
            <w:bottom w:val="none" w:sz="0" w:space="0" w:color="auto"/>
            <w:right w:val="none" w:sz="0" w:space="0" w:color="auto"/>
          </w:divBdr>
        </w:div>
        <w:div w:id="1704939051">
          <w:marLeft w:val="240"/>
          <w:marRight w:val="0"/>
          <w:marTop w:val="0"/>
          <w:marBottom w:val="0"/>
          <w:divBdr>
            <w:top w:val="none" w:sz="0" w:space="0" w:color="auto"/>
            <w:left w:val="none" w:sz="0" w:space="0" w:color="auto"/>
            <w:bottom w:val="none" w:sz="0" w:space="0" w:color="auto"/>
            <w:right w:val="none" w:sz="0" w:space="0" w:color="auto"/>
          </w:divBdr>
        </w:div>
        <w:div w:id="1705910485">
          <w:marLeft w:val="240"/>
          <w:marRight w:val="0"/>
          <w:marTop w:val="0"/>
          <w:marBottom w:val="0"/>
          <w:divBdr>
            <w:top w:val="none" w:sz="0" w:space="0" w:color="auto"/>
            <w:left w:val="none" w:sz="0" w:space="0" w:color="auto"/>
            <w:bottom w:val="none" w:sz="0" w:space="0" w:color="auto"/>
            <w:right w:val="none" w:sz="0" w:space="0" w:color="auto"/>
          </w:divBdr>
        </w:div>
        <w:div w:id="1707563637">
          <w:marLeft w:val="240"/>
          <w:marRight w:val="0"/>
          <w:marTop w:val="0"/>
          <w:marBottom w:val="0"/>
          <w:divBdr>
            <w:top w:val="none" w:sz="0" w:space="0" w:color="auto"/>
            <w:left w:val="none" w:sz="0" w:space="0" w:color="auto"/>
            <w:bottom w:val="none" w:sz="0" w:space="0" w:color="auto"/>
            <w:right w:val="none" w:sz="0" w:space="0" w:color="auto"/>
          </w:divBdr>
          <w:divsChild>
            <w:div w:id="1094670148">
              <w:marLeft w:val="240"/>
              <w:marRight w:val="0"/>
              <w:marTop w:val="0"/>
              <w:marBottom w:val="0"/>
              <w:divBdr>
                <w:top w:val="none" w:sz="0" w:space="0" w:color="auto"/>
                <w:left w:val="none" w:sz="0" w:space="0" w:color="auto"/>
                <w:bottom w:val="none" w:sz="0" w:space="0" w:color="auto"/>
                <w:right w:val="none" w:sz="0" w:space="0" w:color="auto"/>
              </w:divBdr>
            </w:div>
            <w:div w:id="1464074855">
              <w:marLeft w:val="240"/>
              <w:marRight w:val="0"/>
              <w:marTop w:val="0"/>
              <w:marBottom w:val="0"/>
              <w:divBdr>
                <w:top w:val="none" w:sz="0" w:space="0" w:color="auto"/>
                <w:left w:val="none" w:sz="0" w:space="0" w:color="auto"/>
                <w:bottom w:val="none" w:sz="0" w:space="0" w:color="auto"/>
                <w:right w:val="none" w:sz="0" w:space="0" w:color="auto"/>
              </w:divBdr>
            </w:div>
          </w:divsChild>
        </w:div>
        <w:div w:id="1716271708">
          <w:marLeft w:val="240"/>
          <w:marRight w:val="0"/>
          <w:marTop w:val="0"/>
          <w:marBottom w:val="0"/>
          <w:divBdr>
            <w:top w:val="none" w:sz="0" w:space="0" w:color="auto"/>
            <w:left w:val="none" w:sz="0" w:space="0" w:color="auto"/>
            <w:bottom w:val="none" w:sz="0" w:space="0" w:color="auto"/>
            <w:right w:val="none" w:sz="0" w:space="0" w:color="auto"/>
          </w:divBdr>
        </w:div>
        <w:div w:id="1722709960">
          <w:marLeft w:val="240"/>
          <w:marRight w:val="0"/>
          <w:marTop w:val="0"/>
          <w:marBottom w:val="0"/>
          <w:divBdr>
            <w:top w:val="none" w:sz="0" w:space="0" w:color="auto"/>
            <w:left w:val="none" w:sz="0" w:space="0" w:color="auto"/>
            <w:bottom w:val="none" w:sz="0" w:space="0" w:color="auto"/>
            <w:right w:val="none" w:sz="0" w:space="0" w:color="auto"/>
          </w:divBdr>
        </w:div>
        <w:div w:id="1726487476">
          <w:marLeft w:val="240"/>
          <w:marRight w:val="0"/>
          <w:marTop w:val="0"/>
          <w:marBottom w:val="0"/>
          <w:divBdr>
            <w:top w:val="none" w:sz="0" w:space="0" w:color="auto"/>
            <w:left w:val="none" w:sz="0" w:space="0" w:color="auto"/>
            <w:bottom w:val="none" w:sz="0" w:space="0" w:color="auto"/>
            <w:right w:val="none" w:sz="0" w:space="0" w:color="auto"/>
          </w:divBdr>
        </w:div>
        <w:div w:id="1727028193">
          <w:marLeft w:val="240"/>
          <w:marRight w:val="0"/>
          <w:marTop w:val="0"/>
          <w:marBottom w:val="0"/>
          <w:divBdr>
            <w:top w:val="none" w:sz="0" w:space="0" w:color="auto"/>
            <w:left w:val="none" w:sz="0" w:space="0" w:color="auto"/>
            <w:bottom w:val="none" w:sz="0" w:space="0" w:color="auto"/>
            <w:right w:val="none" w:sz="0" w:space="0" w:color="auto"/>
          </w:divBdr>
        </w:div>
        <w:div w:id="1735010256">
          <w:marLeft w:val="240"/>
          <w:marRight w:val="0"/>
          <w:marTop w:val="0"/>
          <w:marBottom w:val="0"/>
          <w:divBdr>
            <w:top w:val="none" w:sz="0" w:space="0" w:color="auto"/>
            <w:left w:val="none" w:sz="0" w:space="0" w:color="auto"/>
            <w:bottom w:val="none" w:sz="0" w:space="0" w:color="auto"/>
            <w:right w:val="none" w:sz="0" w:space="0" w:color="auto"/>
          </w:divBdr>
        </w:div>
        <w:div w:id="1736312720">
          <w:marLeft w:val="240"/>
          <w:marRight w:val="0"/>
          <w:marTop w:val="0"/>
          <w:marBottom w:val="0"/>
          <w:divBdr>
            <w:top w:val="none" w:sz="0" w:space="0" w:color="auto"/>
            <w:left w:val="none" w:sz="0" w:space="0" w:color="auto"/>
            <w:bottom w:val="none" w:sz="0" w:space="0" w:color="auto"/>
            <w:right w:val="none" w:sz="0" w:space="0" w:color="auto"/>
          </w:divBdr>
        </w:div>
        <w:div w:id="1746875532">
          <w:marLeft w:val="240"/>
          <w:marRight w:val="0"/>
          <w:marTop w:val="0"/>
          <w:marBottom w:val="0"/>
          <w:divBdr>
            <w:top w:val="none" w:sz="0" w:space="0" w:color="auto"/>
            <w:left w:val="none" w:sz="0" w:space="0" w:color="auto"/>
            <w:bottom w:val="none" w:sz="0" w:space="0" w:color="auto"/>
            <w:right w:val="none" w:sz="0" w:space="0" w:color="auto"/>
          </w:divBdr>
        </w:div>
        <w:div w:id="1749763023">
          <w:marLeft w:val="240"/>
          <w:marRight w:val="0"/>
          <w:marTop w:val="0"/>
          <w:marBottom w:val="0"/>
          <w:divBdr>
            <w:top w:val="none" w:sz="0" w:space="0" w:color="auto"/>
            <w:left w:val="none" w:sz="0" w:space="0" w:color="auto"/>
            <w:bottom w:val="none" w:sz="0" w:space="0" w:color="auto"/>
            <w:right w:val="none" w:sz="0" w:space="0" w:color="auto"/>
          </w:divBdr>
        </w:div>
        <w:div w:id="1751661144">
          <w:marLeft w:val="240"/>
          <w:marRight w:val="0"/>
          <w:marTop w:val="0"/>
          <w:marBottom w:val="0"/>
          <w:divBdr>
            <w:top w:val="none" w:sz="0" w:space="0" w:color="auto"/>
            <w:left w:val="none" w:sz="0" w:space="0" w:color="auto"/>
            <w:bottom w:val="none" w:sz="0" w:space="0" w:color="auto"/>
            <w:right w:val="none" w:sz="0" w:space="0" w:color="auto"/>
          </w:divBdr>
        </w:div>
        <w:div w:id="1773545953">
          <w:marLeft w:val="240"/>
          <w:marRight w:val="0"/>
          <w:marTop w:val="0"/>
          <w:marBottom w:val="0"/>
          <w:divBdr>
            <w:top w:val="none" w:sz="0" w:space="0" w:color="auto"/>
            <w:left w:val="none" w:sz="0" w:space="0" w:color="auto"/>
            <w:bottom w:val="none" w:sz="0" w:space="0" w:color="auto"/>
            <w:right w:val="none" w:sz="0" w:space="0" w:color="auto"/>
          </w:divBdr>
        </w:div>
        <w:div w:id="1777940347">
          <w:marLeft w:val="240"/>
          <w:marRight w:val="0"/>
          <w:marTop w:val="0"/>
          <w:marBottom w:val="0"/>
          <w:divBdr>
            <w:top w:val="none" w:sz="0" w:space="0" w:color="auto"/>
            <w:left w:val="none" w:sz="0" w:space="0" w:color="auto"/>
            <w:bottom w:val="none" w:sz="0" w:space="0" w:color="auto"/>
            <w:right w:val="none" w:sz="0" w:space="0" w:color="auto"/>
          </w:divBdr>
        </w:div>
        <w:div w:id="1786735120">
          <w:marLeft w:val="240"/>
          <w:marRight w:val="0"/>
          <w:marTop w:val="0"/>
          <w:marBottom w:val="0"/>
          <w:divBdr>
            <w:top w:val="none" w:sz="0" w:space="0" w:color="auto"/>
            <w:left w:val="none" w:sz="0" w:space="0" w:color="auto"/>
            <w:bottom w:val="none" w:sz="0" w:space="0" w:color="auto"/>
            <w:right w:val="none" w:sz="0" w:space="0" w:color="auto"/>
          </w:divBdr>
        </w:div>
        <w:div w:id="1805806487">
          <w:marLeft w:val="240"/>
          <w:marRight w:val="0"/>
          <w:marTop w:val="0"/>
          <w:marBottom w:val="0"/>
          <w:divBdr>
            <w:top w:val="none" w:sz="0" w:space="0" w:color="auto"/>
            <w:left w:val="none" w:sz="0" w:space="0" w:color="auto"/>
            <w:bottom w:val="none" w:sz="0" w:space="0" w:color="auto"/>
            <w:right w:val="none" w:sz="0" w:space="0" w:color="auto"/>
          </w:divBdr>
        </w:div>
        <w:div w:id="1812668761">
          <w:marLeft w:val="240"/>
          <w:marRight w:val="0"/>
          <w:marTop w:val="0"/>
          <w:marBottom w:val="0"/>
          <w:divBdr>
            <w:top w:val="none" w:sz="0" w:space="0" w:color="auto"/>
            <w:left w:val="none" w:sz="0" w:space="0" w:color="auto"/>
            <w:bottom w:val="none" w:sz="0" w:space="0" w:color="auto"/>
            <w:right w:val="none" w:sz="0" w:space="0" w:color="auto"/>
          </w:divBdr>
        </w:div>
        <w:div w:id="1813280925">
          <w:marLeft w:val="240"/>
          <w:marRight w:val="0"/>
          <w:marTop w:val="0"/>
          <w:marBottom w:val="0"/>
          <w:divBdr>
            <w:top w:val="none" w:sz="0" w:space="0" w:color="auto"/>
            <w:left w:val="none" w:sz="0" w:space="0" w:color="auto"/>
            <w:bottom w:val="none" w:sz="0" w:space="0" w:color="auto"/>
            <w:right w:val="none" w:sz="0" w:space="0" w:color="auto"/>
          </w:divBdr>
        </w:div>
        <w:div w:id="1819807482">
          <w:marLeft w:val="240"/>
          <w:marRight w:val="0"/>
          <w:marTop w:val="0"/>
          <w:marBottom w:val="0"/>
          <w:divBdr>
            <w:top w:val="none" w:sz="0" w:space="0" w:color="auto"/>
            <w:left w:val="none" w:sz="0" w:space="0" w:color="auto"/>
            <w:bottom w:val="none" w:sz="0" w:space="0" w:color="auto"/>
            <w:right w:val="none" w:sz="0" w:space="0" w:color="auto"/>
          </w:divBdr>
        </w:div>
        <w:div w:id="1867212799">
          <w:marLeft w:val="240"/>
          <w:marRight w:val="0"/>
          <w:marTop w:val="0"/>
          <w:marBottom w:val="0"/>
          <w:divBdr>
            <w:top w:val="none" w:sz="0" w:space="0" w:color="auto"/>
            <w:left w:val="none" w:sz="0" w:space="0" w:color="auto"/>
            <w:bottom w:val="none" w:sz="0" w:space="0" w:color="auto"/>
            <w:right w:val="none" w:sz="0" w:space="0" w:color="auto"/>
          </w:divBdr>
        </w:div>
        <w:div w:id="1868331983">
          <w:marLeft w:val="240"/>
          <w:marRight w:val="0"/>
          <w:marTop w:val="0"/>
          <w:marBottom w:val="0"/>
          <w:divBdr>
            <w:top w:val="none" w:sz="0" w:space="0" w:color="auto"/>
            <w:left w:val="none" w:sz="0" w:space="0" w:color="auto"/>
            <w:bottom w:val="none" w:sz="0" w:space="0" w:color="auto"/>
            <w:right w:val="none" w:sz="0" w:space="0" w:color="auto"/>
          </w:divBdr>
        </w:div>
        <w:div w:id="1890846221">
          <w:marLeft w:val="240"/>
          <w:marRight w:val="0"/>
          <w:marTop w:val="0"/>
          <w:marBottom w:val="0"/>
          <w:divBdr>
            <w:top w:val="none" w:sz="0" w:space="0" w:color="auto"/>
            <w:left w:val="none" w:sz="0" w:space="0" w:color="auto"/>
            <w:bottom w:val="none" w:sz="0" w:space="0" w:color="auto"/>
            <w:right w:val="none" w:sz="0" w:space="0" w:color="auto"/>
          </w:divBdr>
          <w:divsChild>
            <w:div w:id="10298303">
              <w:marLeft w:val="240"/>
              <w:marRight w:val="0"/>
              <w:marTop w:val="0"/>
              <w:marBottom w:val="0"/>
              <w:divBdr>
                <w:top w:val="none" w:sz="0" w:space="0" w:color="auto"/>
                <w:left w:val="none" w:sz="0" w:space="0" w:color="auto"/>
                <w:bottom w:val="none" w:sz="0" w:space="0" w:color="auto"/>
                <w:right w:val="none" w:sz="0" w:space="0" w:color="auto"/>
              </w:divBdr>
            </w:div>
            <w:div w:id="858465485">
              <w:marLeft w:val="240"/>
              <w:marRight w:val="0"/>
              <w:marTop w:val="0"/>
              <w:marBottom w:val="0"/>
              <w:divBdr>
                <w:top w:val="none" w:sz="0" w:space="0" w:color="auto"/>
                <w:left w:val="none" w:sz="0" w:space="0" w:color="auto"/>
                <w:bottom w:val="none" w:sz="0" w:space="0" w:color="auto"/>
                <w:right w:val="none" w:sz="0" w:space="0" w:color="auto"/>
              </w:divBdr>
            </w:div>
            <w:div w:id="1217469760">
              <w:marLeft w:val="240"/>
              <w:marRight w:val="0"/>
              <w:marTop w:val="0"/>
              <w:marBottom w:val="0"/>
              <w:divBdr>
                <w:top w:val="none" w:sz="0" w:space="0" w:color="auto"/>
                <w:left w:val="none" w:sz="0" w:space="0" w:color="auto"/>
                <w:bottom w:val="none" w:sz="0" w:space="0" w:color="auto"/>
                <w:right w:val="none" w:sz="0" w:space="0" w:color="auto"/>
              </w:divBdr>
            </w:div>
            <w:div w:id="1470317541">
              <w:marLeft w:val="240"/>
              <w:marRight w:val="0"/>
              <w:marTop w:val="0"/>
              <w:marBottom w:val="0"/>
              <w:divBdr>
                <w:top w:val="none" w:sz="0" w:space="0" w:color="auto"/>
                <w:left w:val="none" w:sz="0" w:space="0" w:color="auto"/>
                <w:bottom w:val="none" w:sz="0" w:space="0" w:color="auto"/>
                <w:right w:val="none" w:sz="0" w:space="0" w:color="auto"/>
              </w:divBdr>
            </w:div>
          </w:divsChild>
        </w:div>
        <w:div w:id="1893613739">
          <w:marLeft w:val="240"/>
          <w:marRight w:val="0"/>
          <w:marTop w:val="0"/>
          <w:marBottom w:val="0"/>
          <w:divBdr>
            <w:top w:val="none" w:sz="0" w:space="0" w:color="auto"/>
            <w:left w:val="none" w:sz="0" w:space="0" w:color="auto"/>
            <w:bottom w:val="none" w:sz="0" w:space="0" w:color="auto"/>
            <w:right w:val="none" w:sz="0" w:space="0" w:color="auto"/>
          </w:divBdr>
        </w:div>
        <w:div w:id="1903100832">
          <w:marLeft w:val="240"/>
          <w:marRight w:val="0"/>
          <w:marTop w:val="0"/>
          <w:marBottom w:val="0"/>
          <w:divBdr>
            <w:top w:val="none" w:sz="0" w:space="0" w:color="auto"/>
            <w:left w:val="none" w:sz="0" w:space="0" w:color="auto"/>
            <w:bottom w:val="none" w:sz="0" w:space="0" w:color="auto"/>
            <w:right w:val="none" w:sz="0" w:space="0" w:color="auto"/>
          </w:divBdr>
        </w:div>
        <w:div w:id="1910380983">
          <w:marLeft w:val="240"/>
          <w:marRight w:val="0"/>
          <w:marTop w:val="0"/>
          <w:marBottom w:val="0"/>
          <w:divBdr>
            <w:top w:val="none" w:sz="0" w:space="0" w:color="auto"/>
            <w:left w:val="none" w:sz="0" w:space="0" w:color="auto"/>
            <w:bottom w:val="none" w:sz="0" w:space="0" w:color="auto"/>
            <w:right w:val="none" w:sz="0" w:space="0" w:color="auto"/>
          </w:divBdr>
        </w:div>
        <w:div w:id="1922565199">
          <w:marLeft w:val="240"/>
          <w:marRight w:val="0"/>
          <w:marTop w:val="0"/>
          <w:marBottom w:val="0"/>
          <w:divBdr>
            <w:top w:val="none" w:sz="0" w:space="0" w:color="auto"/>
            <w:left w:val="none" w:sz="0" w:space="0" w:color="auto"/>
            <w:bottom w:val="none" w:sz="0" w:space="0" w:color="auto"/>
            <w:right w:val="none" w:sz="0" w:space="0" w:color="auto"/>
          </w:divBdr>
        </w:div>
        <w:div w:id="1923953756">
          <w:marLeft w:val="240"/>
          <w:marRight w:val="0"/>
          <w:marTop w:val="0"/>
          <w:marBottom w:val="0"/>
          <w:divBdr>
            <w:top w:val="none" w:sz="0" w:space="0" w:color="auto"/>
            <w:left w:val="none" w:sz="0" w:space="0" w:color="auto"/>
            <w:bottom w:val="none" w:sz="0" w:space="0" w:color="auto"/>
            <w:right w:val="none" w:sz="0" w:space="0" w:color="auto"/>
          </w:divBdr>
        </w:div>
        <w:div w:id="1938519803">
          <w:marLeft w:val="240"/>
          <w:marRight w:val="0"/>
          <w:marTop w:val="0"/>
          <w:marBottom w:val="0"/>
          <w:divBdr>
            <w:top w:val="none" w:sz="0" w:space="0" w:color="auto"/>
            <w:left w:val="none" w:sz="0" w:space="0" w:color="auto"/>
            <w:bottom w:val="none" w:sz="0" w:space="0" w:color="auto"/>
            <w:right w:val="none" w:sz="0" w:space="0" w:color="auto"/>
          </w:divBdr>
        </w:div>
        <w:div w:id="1950159408">
          <w:marLeft w:val="240"/>
          <w:marRight w:val="0"/>
          <w:marTop w:val="0"/>
          <w:marBottom w:val="0"/>
          <w:divBdr>
            <w:top w:val="none" w:sz="0" w:space="0" w:color="auto"/>
            <w:left w:val="none" w:sz="0" w:space="0" w:color="auto"/>
            <w:bottom w:val="none" w:sz="0" w:space="0" w:color="auto"/>
            <w:right w:val="none" w:sz="0" w:space="0" w:color="auto"/>
          </w:divBdr>
        </w:div>
        <w:div w:id="1953440696">
          <w:marLeft w:val="240"/>
          <w:marRight w:val="0"/>
          <w:marTop w:val="0"/>
          <w:marBottom w:val="0"/>
          <w:divBdr>
            <w:top w:val="none" w:sz="0" w:space="0" w:color="auto"/>
            <w:left w:val="none" w:sz="0" w:space="0" w:color="auto"/>
            <w:bottom w:val="none" w:sz="0" w:space="0" w:color="auto"/>
            <w:right w:val="none" w:sz="0" w:space="0" w:color="auto"/>
          </w:divBdr>
        </w:div>
        <w:div w:id="1968271141">
          <w:marLeft w:val="240"/>
          <w:marRight w:val="0"/>
          <w:marTop w:val="0"/>
          <w:marBottom w:val="0"/>
          <w:divBdr>
            <w:top w:val="none" w:sz="0" w:space="0" w:color="auto"/>
            <w:left w:val="none" w:sz="0" w:space="0" w:color="auto"/>
            <w:bottom w:val="none" w:sz="0" w:space="0" w:color="auto"/>
            <w:right w:val="none" w:sz="0" w:space="0" w:color="auto"/>
          </w:divBdr>
        </w:div>
        <w:div w:id="1992711016">
          <w:marLeft w:val="240"/>
          <w:marRight w:val="0"/>
          <w:marTop w:val="0"/>
          <w:marBottom w:val="0"/>
          <w:divBdr>
            <w:top w:val="none" w:sz="0" w:space="0" w:color="auto"/>
            <w:left w:val="none" w:sz="0" w:space="0" w:color="auto"/>
            <w:bottom w:val="none" w:sz="0" w:space="0" w:color="auto"/>
            <w:right w:val="none" w:sz="0" w:space="0" w:color="auto"/>
          </w:divBdr>
        </w:div>
        <w:div w:id="1992714214">
          <w:marLeft w:val="240"/>
          <w:marRight w:val="0"/>
          <w:marTop w:val="0"/>
          <w:marBottom w:val="0"/>
          <w:divBdr>
            <w:top w:val="none" w:sz="0" w:space="0" w:color="auto"/>
            <w:left w:val="none" w:sz="0" w:space="0" w:color="auto"/>
            <w:bottom w:val="none" w:sz="0" w:space="0" w:color="auto"/>
            <w:right w:val="none" w:sz="0" w:space="0" w:color="auto"/>
          </w:divBdr>
        </w:div>
        <w:div w:id="2003199215">
          <w:marLeft w:val="240"/>
          <w:marRight w:val="0"/>
          <w:marTop w:val="0"/>
          <w:marBottom w:val="0"/>
          <w:divBdr>
            <w:top w:val="none" w:sz="0" w:space="0" w:color="auto"/>
            <w:left w:val="none" w:sz="0" w:space="0" w:color="auto"/>
            <w:bottom w:val="none" w:sz="0" w:space="0" w:color="auto"/>
            <w:right w:val="none" w:sz="0" w:space="0" w:color="auto"/>
          </w:divBdr>
        </w:div>
        <w:div w:id="2012288968">
          <w:marLeft w:val="240"/>
          <w:marRight w:val="0"/>
          <w:marTop w:val="0"/>
          <w:marBottom w:val="0"/>
          <w:divBdr>
            <w:top w:val="none" w:sz="0" w:space="0" w:color="auto"/>
            <w:left w:val="none" w:sz="0" w:space="0" w:color="auto"/>
            <w:bottom w:val="none" w:sz="0" w:space="0" w:color="auto"/>
            <w:right w:val="none" w:sz="0" w:space="0" w:color="auto"/>
          </w:divBdr>
        </w:div>
        <w:div w:id="2023238778">
          <w:marLeft w:val="240"/>
          <w:marRight w:val="0"/>
          <w:marTop w:val="0"/>
          <w:marBottom w:val="0"/>
          <w:divBdr>
            <w:top w:val="none" w:sz="0" w:space="0" w:color="auto"/>
            <w:left w:val="none" w:sz="0" w:space="0" w:color="auto"/>
            <w:bottom w:val="none" w:sz="0" w:space="0" w:color="auto"/>
            <w:right w:val="none" w:sz="0" w:space="0" w:color="auto"/>
          </w:divBdr>
        </w:div>
        <w:div w:id="2023587654">
          <w:marLeft w:val="240"/>
          <w:marRight w:val="0"/>
          <w:marTop w:val="0"/>
          <w:marBottom w:val="0"/>
          <w:divBdr>
            <w:top w:val="none" w:sz="0" w:space="0" w:color="auto"/>
            <w:left w:val="none" w:sz="0" w:space="0" w:color="auto"/>
            <w:bottom w:val="none" w:sz="0" w:space="0" w:color="auto"/>
            <w:right w:val="none" w:sz="0" w:space="0" w:color="auto"/>
          </w:divBdr>
        </w:div>
        <w:div w:id="2033871279">
          <w:marLeft w:val="240"/>
          <w:marRight w:val="0"/>
          <w:marTop w:val="0"/>
          <w:marBottom w:val="0"/>
          <w:divBdr>
            <w:top w:val="none" w:sz="0" w:space="0" w:color="auto"/>
            <w:left w:val="none" w:sz="0" w:space="0" w:color="auto"/>
            <w:bottom w:val="none" w:sz="0" w:space="0" w:color="auto"/>
            <w:right w:val="none" w:sz="0" w:space="0" w:color="auto"/>
          </w:divBdr>
        </w:div>
        <w:div w:id="2061048053">
          <w:marLeft w:val="240"/>
          <w:marRight w:val="0"/>
          <w:marTop w:val="0"/>
          <w:marBottom w:val="0"/>
          <w:divBdr>
            <w:top w:val="none" w:sz="0" w:space="0" w:color="auto"/>
            <w:left w:val="none" w:sz="0" w:space="0" w:color="auto"/>
            <w:bottom w:val="none" w:sz="0" w:space="0" w:color="auto"/>
            <w:right w:val="none" w:sz="0" w:space="0" w:color="auto"/>
          </w:divBdr>
        </w:div>
        <w:div w:id="2063164793">
          <w:marLeft w:val="240"/>
          <w:marRight w:val="0"/>
          <w:marTop w:val="0"/>
          <w:marBottom w:val="0"/>
          <w:divBdr>
            <w:top w:val="none" w:sz="0" w:space="0" w:color="auto"/>
            <w:left w:val="none" w:sz="0" w:space="0" w:color="auto"/>
            <w:bottom w:val="none" w:sz="0" w:space="0" w:color="auto"/>
            <w:right w:val="none" w:sz="0" w:space="0" w:color="auto"/>
          </w:divBdr>
          <w:divsChild>
            <w:div w:id="1154688204">
              <w:marLeft w:val="240"/>
              <w:marRight w:val="0"/>
              <w:marTop w:val="0"/>
              <w:marBottom w:val="0"/>
              <w:divBdr>
                <w:top w:val="none" w:sz="0" w:space="0" w:color="auto"/>
                <w:left w:val="none" w:sz="0" w:space="0" w:color="auto"/>
                <w:bottom w:val="none" w:sz="0" w:space="0" w:color="auto"/>
                <w:right w:val="none" w:sz="0" w:space="0" w:color="auto"/>
              </w:divBdr>
            </w:div>
            <w:div w:id="1220364513">
              <w:marLeft w:val="240"/>
              <w:marRight w:val="0"/>
              <w:marTop w:val="0"/>
              <w:marBottom w:val="0"/>
              <w:divBdr>
                <w:top w:val="none" w:sz="0" w:space="0" w:color="auto"/>
                <w:left w:val="none" w:sz="0" w:space="0" w:color="auto"/>
                <w:bottom w:val="none" w:sz="0" w:space="0" w:color="auto"/>
                <w:right w:val="none" w:sz="0" w:space="0" w:color="auto"/>
              </w:divBdr>
            </w:div>
          </w:divsChild>
        </w:div>
        <w:div w:id="2075086046">
          <w:marLeft w:val="240"/>
          <w:marRight w:val="0"/>
          <w:marTop w:val="0"/>
          <w:marBottom w:val="0"/>
          <w:divBdr>
            <w:top w:val="none" w:sz="0" w:space="0" w:color="auto"/>
            <w:left w:val="none" w:sz="0" w:space="0" w:color="auto"/>
            <w:bottom w:val="none" w:sz="0" w:space="0" w:color="auto"/>
            <w:right w:val="none" w:sz="0" w:space="0" w:color="auto"/>
          </w:divBdr>
        </w:div>
        <w:div w:id="2076006677">
          <w:marLeft w:val="240"/>
          <w:marRight w:val="0"/>
          <w:marTop w:val="0"/>
          <w:marBottom w:val="0"/>
          <w:divBdr>
            <w:top w:val="none" w:sz="0" w:space="0" w:color="auto"/>
            <w:left w:val="none" w:sz="0" w:space="0" w:color="auto"/>
            <w:bottom w:val="none" w:sz="0" w:space="0" w:color="auto"/>
            <w:right w:val="none" w:sz="0" w:space="0" w:color="auto"/>
          </w:divBdr>
        </w:div>
        <w:div w:id="2087145262">
          <w:marLeft w:val="240"/>
          <w:marRight w:val="0"/>
          <w:marTop w:val="0"/>
          <w:marBottom w:val="0"/>
          <w:divBdr>
            <w:top w:val="none" w:sz="0" w:space="0" w:color="auto"/>
            <w:left w:val="none" w:sz="0" w:space="0" w:color="auto"/>
            <w:bottom w:val="none" w:sz="0" w:space="0" w:color="auto"/>
            <w:right w:val="none" w:sz="0" w:space="0" w:color="auto"/>
          </w:divBdr>
        </w:div>
        <w:div w:id="2088111561">
          <w:marLeft w:val="240"/>
          <w:marRight w:val="0"/>
          <w:marTop w:val="0"/>
          <w:marBottom w:val="0"/>
          <w:divBdr>
            <w:top w:val="none" w:sz="0" w:space="0" w:color="auto"/>
            <w:left w:val="none" w:sz="0" w:space="0" w:color="auto"/>
            <w:bottom w:val="none" w:sz="0" w:space="0" w:color="auto"/>
            <w:right w:val="none" w:sz="0" w:space="0" w:color="auto"/>
          </w:divBdr>
        </w:div>
        <w:div w:id="2090693334">
          <w:marLeft w:val="240"/>
          <w:marRight w:val="0"/>
          <w:marTop w:val="0"/>
          <w:marBottom w:val="0"/>
          <w:divBdr>
            <w:top w:val="none" w:sz="0" w:space="0" w:color="auto"/>
            <w:left w:val="none" w:sz="0" w:space="0" w:color="auto"/>
            <w:bottom w:val="none" w:sz="0" w:space="0" w:color="auto"/>
            <w:right w:val="none" w:sz="0" w:space="0" w:color="auto"/>
          </w:divBdr>
        </w:div>
        <w:div w:id="2093426996">
          <w:marLeft w:val="240"/>
          <w:marRight w:val="0"/>
          <w:marTop w:val="0"/>
          <w:marBottom w:val="0"/>
          <w:divBdr>
            <w:top w:val="none" w:sz="0" w:space="0" w:color="auto"/>
            <w:left w:val="none" w:sz="0" w:space="0" w:color="auto"/>
            <w:bottom w:val="none" w:sz="0" w:space="0" w:color="auto"/>
            <w:right w:val="none" w:sz="0" w:space="0" w:color="auto"/>
          </w:divBdr>
        </w:div>
        <w:div w:id="2094352703">
          <w:marLeft w:val="240"/>
          <w:marRight w:val="0"/>
          <w:marTop w:val="0"/>
          <w:marBottom w:val="0"/>
          <w:divBdr>
            <w:top w:val="none" w:sz="0" w:space="0" w:color="auto"/>
            <w:left w:val="none" w:sz="0" w:space="0" w:color="auto"/>
            <w:bottom w:val="none" w:sz="0" w:space="0" w:color="auto"/>
            <w:right w:val="none" w:sz="0" w:space="0" w:color="auto"/>
          </w:divBdr>
        </w:div>
        <w:div w:id="2095349713">
          <w:marLeft w:val="240"/>
          <w:marRight w:val="0"/>
          <w:marTop w:val="0"/>
          <w:marBottom w:val="0"/>
          <w:divBdr>
            <w:top w:val="none" w:sz="0" w:space="0" w:color="auto"/>
            <w:left w:val="none" w:sz="0" w:space="0" w:color="auto"/>
            <w:bottom w:val="none" w:sz="0" w:space="0" w:color="auto"/>
            <w:right w:val="none" w:sz="0" w:space="0" w:color="auto"/>
          </w:divBdr>
        </w:div>
        <w:div w:id="2106223048">
          <w:marLeft w:val="240"/>
          <w:marRight w:val="0"/>
          <w:marTop w:val="0"/>
          <w:marBottom w:val="0"/>
          <w:divBdr>
            <w:top w:val="none" w:sz="0" w:space="0" w:color="auto"/>
            <w:left w:val="none" w:sz="0" w:space="0" w:color="auto"/>
            <w:bottom w:val="none" w:sz="0" w:space="0" w:color="auto"/>
            <w:right w:val="none" w:sz="0" w:space="0" w:color="auto"/>
          </w:divBdr>
        </w:div>
        <w:div w:id="2131779842">
          <w:marLeft w:val="240"/>
          <w:marRight w:val="0"/>
          <w:marTop w:val="0"/>
          <w:marBottom w:val="0"/>
          <w:divBdr>
            <w:top w:val="none" w:sz="0" w:space="0" w:color="auto"/>
            <w:left w:val="none" w:sz="0" w:space="0" w:color="auto"/>
            <w:bottom w:val="none" w:sz="0" w:space="0" w:color="auto"/>
            <w:right w:val="none" w:sz="0" w:space="0" w:color="auto"/>
          </w:divBdr>
          <w:divsChild>
            <w:div w:id="541328000">
              <w:marLeft w:val="240"/>
              <w:marRight w:val="0"/>
              <w:marTop w:val="0"/>
              <w:marBottom w:val="0"/>
              <w:divBdr>
                <w:top w:val="none" w:sz="0" w:space="0" w:color="auto"/>
                <w:left w:val="none" w:sz="0" w:space="0" w:color="auto"/>
                <w:bottom w:val="none" w:sz="0" w:space="0" w:color="auto"/>
                <w:right w:val="none" w:sz="0" w:space="0" w:color="auto"/>
              </w:divBdr>
            </w:div>
          </w:divsChild>
        </w:div>
        <w:div w:id="2143230109">
          <w:marLeft w:val="240"/>
          <w:marRight w:val="0"/>
          <w:marTop w:val="0"/>
          <w:marBottom w:val="0"/>
          <w:divBdr>
            <w:top w:val="none" w:sz="0" w:space="0" w:color="auto"/>
            <w:left w:val="none" w:sz="0" w:space="0" w:color="auto"/>
            <w:bottom w:val="none" w:sz="0" w:space="0" w:color="auto"/>
            <w:right w:val="none" w:sz="0" w:space="0" w:color="auto"/>
          </w:divBdr>
        </w:div>
      </w:divsChild>
    </w:div>
    <w:div w:id="1046831215">
      <w:bodyDiv w:val="1"/>
      <w:marLeft w:val="0"/>
      <w:marRight w:val="0"/>
      <w:marTop w:val="0"/>
      <w:marBottom w:val="0"/>
      <w:divBdr>
        <w:top w:val="none" w:sz="0" w:space="0" w:color="auto"/>
        <w:left w:val="none" w:sz="0" w:space="0" w:color="auto"/>
        <w:bottom w:val="none" w:sz="0" w:space="0" w:color="auto"/>
        <w:right w:val="none" w:sz="0" w:space="0" w:color="auto"/>
      </w:divBdr>
    </w:div>
    <w:div w:id="1111584454">
      <w:bodyDiv w:val="1"/>
      <w:marLeft w:val="0"/>
      <w:marRight w:val="0"/>
      <w:marTop w:val="0"/>
      <w:marBottom w:val="0"/>
      <w:divBdr>
        <w:top w:val="none" w:sz="0" w:space="0" w:color="auto"/>
        <w:left w:val="none" w:sz="0" w:space="0" w:color="auto"/>
        <w:bottom w:val="none" w:sz="0" w:space="0" w:color="auto"/>
        <w:right w:val="none" w:sz="0" w:space="0" w:color="auto"/>
      </w:divBdr>
      <w:divsChild>
        <w:div w:id="13042420">
          <w:marLeft w:val="240"/>
          <w:marRight w:val="0"/>
          <w:marTop w:val="0"/>
          <w:marBottom w:val="0"/>
          <w:divBdr>
            <w:top w:val="none" w:sz="0" w:space="0" w:color="auto"/>
            <w:left w:val="none" w:sz="0" w:space="0" w:color="auto"/>
            <w:bottom w:val="none" w:sz="0" w:space="0" w:color="auto"/>
            <w:right w:val="none" w:sz="0" w:space="0" w:color="auto"/>
          </w:divBdr>
        </w:div>
        <w:div w:id="44643792">
          <w:marLeft w:val="240"/>
          <w:marRight w:val="0"/>
          <w:marTop w:val="0"/>
          <w:marBottom w:val="0"/>
          <w:divBdr>
            <w:top w:val="none" w:sz="0" w:space="0" w:color="auto"/>
            <w:left w:val="none" w:sz="0" w:space="0" w:color="auto"/>
            <w:bottom w:val="none" w:sz="0" w:space="0" w:color="auto"/>
            <w:right w:val="none" w:sz="0" w:space="0" w:color="auto"/>
          </w:divBdr>
          <w:divsChild>
            <w:div w:id="426775304">
              <w:marLeft w:val="240"/>
              <w:marRight w:val="0"/>
              <w:marTop w:val="0"/>
              <w:marBottom w:val="0"/>
              <w:divBdr>
                <w:top w:val="none" w:sz="0" w:space="0" w:color="auto"/>
                <w:left w:val="none" w:sz="0" w:space="0" w:color="auto"/>
                <w:bottom w:val="none" w:sz="0" w:space="0" w:color="auto"/>
                <w:right w:val="none" w:sz="0" w:space="0" w:color="auto"/>
              </w:divBdr>
            </w:div>
            <w:div w:id="531961479">
              <w:marLeft w:val="240"/>
              <w:marRight w:val="0"/>
              <w:marTop w:val="0"/>
              <w:marBottom w:val="0"/>
              <w:divBdr>
                <w:top w:val="none" w:sz="0" w:space="0" w:color="auto"/>
                <w:left w:val="none" w:sz="0" w:space="0" w:color="auto"/>
                <w:bottom w:val="none" w:sz="0" w:space="0" w:color="auto"/>
                <w:right w:val="none" w:sz="0" w:space="0" w:color="auto"/>
              </w:divBdr>
            </w:div>
            <w:div w:id="954017034">
              <w:marLeft w:val="240"/>
              <w:marRight w:val="0"/>
              <w:marTop w:val="0"/>
              <w:marBottom w:val="0"/>
              <w:divBdr>
                <w:top w:val="none" w:sz="0" w:space="0" w:color="auto"/>
                <w:left w:val="none" w:sz="0" w:space="0" w:color="auto"/>
                <w:bottom w:val="none" w:sz="0" w:space="0" w:color="auto"/>
                <w:right w:val="none" w:sz="0" w:space="0" w:color="auto"/>
              </w:divBdr>
            </w:div>
            <w:div w:id="1183594233">
              <w:marLeft w:val="240"/>
              <w:marRight w:val="0"/>
              <w:marTop w:val="0"/>
              <w:marBottom w:val="0"/>
              <w:divBdr>
                <w:top w:val="none" w:sz="0" w:space="0" w:color="auto"/>
                <w:left w:val="none" w:sz="0" w:space="0" w:color="auto"/>
                <w:bottom w:val="none" w:sz="0" w:space="0" w:color="auto"/>
                <w:right w:val="none" w:sz="0" w:space="0" w:color="auto"/>
              </w:divBdr>
            </w:div>
          </w:divsChild>
        </w:div>
        <w:div w:id="47579663">
          <w:marLeft w:val="240"/>
          <w:marRight w:val="0"/>
          <w:marTop w:val="0"/>
          <w:marBottom w:val="0"/>
          <w:divBdr>
            <w:top w:val="none" w:sz="0" w:space="0" w:color="auto"/>
            <w:left w:val="none" w:sz="0" w:space="0" w:color="auto"/>
            <w:bottom w:val="none" w:sz="0" w:space="0" w:color="auto"/>
            <w:right w:val="none" w:sz="0" w:space="0" w:color="auto"/>
          </w:divBdr>
        </w:div>
        <w:div w:id="68162338">
          <w:marLeft w:val="240"/>
          <w:marRight w:val="0"/>
          <w:marTop w:val="0"/>
          <w:marBottom w:val="0"/>
          <w:divBdr>
            <w:top w:val="none" w:sz="0" w:space="0" w:color="auto"/>
            <w:left w:val="none" w:sz="0" w:space="0" w:color="auto"/>
            <w:bottom w:val="none" w:sz="0" w:space="0" w:color="auto"/>
            <w:right w:val="none" w:sz="0" w:space="0" w:color="auto"/>
          </w:divBdr>
        </w:div>
        <w:div w:id="100074426">
          <w:marLeft w:val="240"/>
          <w:marRight w:val="0"/>
          <w:marTop w:val="0"/>
          <w:marBottom w:val="0"/>
          <w:divBdr>
            <w:top w:val="none" w:sz="0" w:space="0" w:color="auto"/>
            <w:left w:val="none" w:sz="0" w:space="0" w:color="auto"/>
            <w:bottom w:val="none" w:sz="0" w:space="0" w:color="auto"/>
            <w:right w:val="none" w:sz="0" w:space="0" w:color="auto"/>
          </w:divBdr>
          <w:divsChild>
            <w:div w:id="371198614">
              <w:marLeft w:val="240"/>
              <w:marRight w:val="0"/>
              <w:marTop w:val="0"/>
              <w:marBottom w:val="0"/>
              <w:divBdr>
                <w:top w:val="none" w:sz="0" w:space="0" w:color="auto"/>
                <w:left w:val="none" w:sz="0" w:space="0" w:color="auto"/>
                <w:bottom w:val="none" w:sz="0" w:space="0" w:color="auto"/>
                <w:right w:val="none" w:sz="0" w:space="0" w:color="auto"/>
              </w:divBdr>
            </w:div>
            <w:div w:id="815293967">
              <w:marLeft w:val="240"/>
              <w:marRight w:val="0"/>
              <w:marTop w:val="0"/>
              <w:marBottom w:val="0"/>
              <w:divBdr>
                <w:top w:val="none" w:sz="0" w:space="0" w:color="auto"/>
                <w:left w:val="none" w:sz="0" w:space="0" w:color="auto"/>
                <w:bottom w:val="none" w:sz="0" w:space="0" w:color="auto"/>
                <w:right w:val="none" w:sz="0" w:space="0" w:color="auto"/>
              </w:divBdr>
            </w:div>
          </w:divsChild>
        </w:div>
        <w:div w:id="155851426">
          <w:marLeft w:val="240"/>
          <w:marRight w:val="0"/>
          <w:marTop w:val="0"/>
          <w:marBottom w:val="0"/>
          <w:divBdr>
            <w:top w:val="none" w:sz="0" w:space="0" w:color="auto"/>
            <w:left w:val="none" w:sz="0" w:space="0" w:color="auto"/>
            <w:bottom w:val="none" w:sz="0" w:space="0" w:color="auto"/>
            <w:right w:val="none" w:sz="0" w:space="0" w:color="auto"/>
          </w:divBdr>
        </w:div>
        <w:div w:id="156465195">
          <w:marLeft w:val="240"/>
          <w:marRight w:val="0"/>
          <w:marTop w:val="0"/>
          <w:marBottom w:val="0"/>
          <w:divBdr>
            <w:top w:val="none" w:sz="0" w:space="0" w:color="auto"/>
            <w:left w:val="none" w:sz="0" w:space="0" w:color="auto"/>
            <w:bottom w:val="none" w:sz="0" w:space="0" w:color="auto"/>
            <w:right w:val="none" w:sz="0" w:space="0" w:color="auto"/>
          </w:divBdr>
        </w:div>
        <w:div w:id="162818072">
          <w:marLeft w:val="240"/>
          <w:marRight w:val="0"/>
          <w:marTop w:val="0"/>
          <w:marBottom w:val="0"/>
          <w:divBdr>
            <w:top w:val="none" w:sz="0" w:space="0" w:color="auto"/>
            <w:left w:val="none" w:sz="0" w:space="0" w:color="auto"/>
            <w:bottom w:val="none" w:sz="0" w:space="0" w:color="auto"/>
            <w:right w:val="none" w:sz="0" w:space="0" w:color="auto"/>
          </w:divBdr>
        </w:div>
        <w:div w:id="204755841">
          <w:marLeft w:val="240"/>
          <w:marRight w:val="0"/>
          <w:marTop w:val="0"/>
          <w:marBottom w:val="0"/>
          <w:divBdr>
            <w:top w:val="none" w:sz="0" w:space="0" w:color="auto"/>
            <w:left w:val="none" w:sz="0" w:space="0" w:color="auto"/>
            <w:bottom w:val="none" w:sz="0" w:space="0" w:color="auto"/>
            <w:right w:val="none" w:sz="0" w:space="0" w:color="auto"/>
          </w:divBdr>
        </w:div>
        <w:div w:id="250772233">
          <w:marLeft w:val="240"/>
          <w:marRight w:val="0"/>
          <w:marTop w:val="0"/>
          <w:marBottom w:val="0"/>
          <w:divBdr>
            <w:top w:val="none" w:sz="0" w:space="0" w:color="auto"/>
            <w:left w:val="none" w:sz="0" w:space="0" w:color="auto"/>
            <w:bottom w:val="none" w:sz="0" w:space="0" w:color="auto"/>
            <w:right w:val="none" w:sz="0" w:space="0" w:color="auto"/>
          </w:divBdr>
        </w:div>
        <w:div w:id="279848901">
          <w:marLeft w:val="240"/>
          <w:marRight w:val="0"/>
          <w:marTop w:val="0"/>
          <w:marBottom w:val="0"/>
          <w:divBdr>
            <w:top w:val="none" w:sz="0" w:space="0" w:color="auto"/>
            <w:left w:val="none" w:sz="0" w:space="0" w:color="auto"/>
            <w:bottom w:val="none" w:sz="0" w:space="0" w:color="auto"/>
            <w:right w:val="none" w:sz="0" w:space="0" w:color="auto"/>
          </w:divBdr>
        </w:div>
        <w:div w:id="286475568">
          <w:marLeft w:val="240"/>
          <w:marRight w:val="0"/>
          <w:marTop w:val="0"/>
          <w:marBottom w:val="0"/>
          <w:divBdr>
            <w:top w:val="none" w:sz="0" w:space="0" w:color="auto"/>
            <w:left w:val="none" w:sz="0" w:space="0" w:color="auto"/>
            <w:bottom w:val="none" w:sz="0" w:space="0" w:color="auto"/>
            <w:right w:val="none" w:sz="0" w:space="0" w:color="auto"/>
          </w:divBdr>
        </w:div>
        <w:div w:id="288049619">
          <w:marLeft w:val="240"/>
          <w:marRight w:val="0"/>
          <w:marTop w:val="0"/>
          <w:marBottom w:val="0"/>
          <w:divBdr>
            <w:top w:val="none" w:sz="0" w:space="0" w:color="auto"/>
            <w:left w:val="none" w:sz="0" w:space="0" w:color="auto"/>
            <w:bottom w:val="none" w:sz="0" w:space="0" w:color="auto"/>
            <w:right w:val="none" w:sz="0" w:space="0" w:color="auto"/>
          </w:divBdr>
        </w:div>
        <w:div w:id="295377139">
          <w:marLeft w:val="240"/>
          <w:marRight w:val="0"/>
          <w:marTop w:val="0"/>
          <w:marBottom w:val="0"/>
          <w:divBdr>
            <w:top w:val="none" w:sz="0" w:space="0" w:color="auto"/>
            <w:left w:val="none" w:sz="0" w:space="0" w:color="auto"/>
            <w:bottom w:val="none" w:sz="0" w:space="0" w:color="auto"/>
            <w:right w:val="none" w:sz="0" w:space="0" w:color="auto"/>
          </w:divBdr>
          <w:divsChild>
            <w:div w:id="45689385">
              <w:marLeft w:val="240"/>
              <w:marRight w:val="0"/>
              <w:marTop w:val="0"/>
              <w:marBottom w:val="0"/>
              <w:divBdr>
                <w:top w:val="none" w:sz="0" w:space="0" w:color="auto"/>
                <w:left w:val="none" w:sz="0" w:space="0" w:color="auto"/>
                <w:bottom w:val="none" w:sz="0" w:space="0" w:color="auto"/>
                <w:right w:val="none" w:sz="0" w:space="0" w:color="auto"/>
              </w:divBdr>
            </w:div>
            <w:div w:id="966547348">
              <w:marLeft w:val="240"/>
              <w:marRight w:val="0"/>
              <w:marTop w:val="0"/>
              <w:marBottom w:val="0"/>
              <w:divBdr>
                <w:top w:val="none" w:sz="0" w:space="0" w:color="auto"/>
                <w:left w:val="none" w:sz="0" w:space="0" w:color="auto"/>
                <w:bottom w:val="none" w:sz="0" w:space="0" w:color="auto"/>
                <w:right w:val="none" w:sz="0" w:space="0" w:color="auto"/>
              </w:divBdr>
            </w:div>
            <w:div w:id="982201848">
              <w:marLeft w:val="240"/>
              <w:marRight w:val="0"/>
              <w:marTop w:val="0"/>
              <w:marBottom w:val="0"/>
              <w:divBdr>
                <w:top w:val="none" w:sz="0" w:space="0" w:color="auto"/>
                <w:left w:val="none" w:sz="0" w:space="0" w:color="auto"/>
                <w:bottom w:val="none" w:sz="0" w:space="0" w:color="auto"/>
                <w:right w:val="none" w:sz="0" w:space="0" w:color="auto"/>
              </w:divBdr>
            </w:div>
            <w:div w:id="1089614879">
              <w:marLeft w:val="240"/>
              <w:marRight w:val="0"/>
              <w:marTop w:val="0"/>
              <w:marBottom w:val="0"/>
              <w:divBdr>
                <w:top w:val="none" w:sz="0" w:space="0" w:color="auto"/>
                <w:left w:val="none" w:sz="0" w:space="0" w:color="auto"/>
                <w:bottom w:val="none" w:sz="0" w:space="0" w:color="auto"/>
                <w:right w:val="none" w:sz="0" w:space="0" w:color="auto"/>
              </w:divBdr>
            </w:div>
            <w:div w:id="1489176014">
              <w:marLeft w:val="240"/>
              <w:marRight w:val="0"/>
              <w:marTop w:val="0"/>
              <w:marBottom w:val="0"/>
              <w:divBdr>
                <w:top w:val="none" w:sz="0" w:space="0" w:color="auto"/>
                <w:left w:val="none" w:sz="0" w:space="0" w:color="auto"/>
                <w:bottom w:val="none" w:sz="0" w:space="0" w:color="auto"/>
                <w:right w:val="none" w:sz="0" w:space="0" w:color="auto"/>
              </w:divBdr>
            </w:div>
            <w:div w:id="1972982159">
              <w:marLeft w:val="240"/>
              <w:marRight w:val="0"/>
              <w:marTop w:val="0"/>
              <w:marBottom w:val="0"/>
              <w:divBdr>
                <w:top w:val="none" w:sz="0" w:space="0" w:color="auto"/>
                <w:left w:val="none" w:sz="0" w:space="0" w:color="auto"/>
                <w:bottom w:val="none" w:sz="0" w:space="0" w:color="auto"/>
                <w:right w:val="none" w:sz="0" w:space="0" w:color="auto"/>
              </w:divBdr>
            </w:div>
            <w:div w:id="1980961945">
              <w:marLeft w:val="240"/>
              <w:marRight w:val="0"/>
              <w:marTop w:val="0"/>
              <w:marBottom w:val="0"/>
              <w:divBdr>
                <w:top w:val="none" w:sz="0" w:space="0" w:color="auto"/>
                <w:left w:val="none" w:sz="0" w:space="0" w:color="auto"/>
                <w:bottom w:val="none" w:sz="0" w:space="0" w:color="auto"/>
                <w:right w:val="none" w:sz="0" w:space="0" w:color="auto"/>
              </w:divBdr>
            </w:div>
            <w:div w:id="2103839883">
              <w:marLeft w:val="240"/>
              <w:marRight w:val="0"/>
              <w:marTop w:val="0"/>
              <w:marBottom w:val="0"/>
              <w:divBdr>
                <w:top w:val="none" w:sz="0" w:space="0" w:color="auto"/>
                <w:left w:val="none" w:sz="0" w:space="0" w:color="auto"/>
                <w:bottom w:val="none" w:sz="0" w:space="0" w:color="auto"/>
                <w:right w:val="none" w:sz="0" w:space="0" w:color="auto"/>
              </w:divBdr>
            </w:div>
          </w:divsChild>
        </w:div>
        <w:div w:id="329790719">
          <w:marLeft w:val="240"/>
          <w:marRight w:val="0"/>
          <w:marTop w:val="0"/>
          <w:marBottom w:val="0"/>
          <w:divBdr>
            <w:top w:val="none" w:sz="0" w:space="0" w:color="auto"/>
            <w:left w:val="none" w:sz="0" w:space="0" w:color="auto"/>
            <w:bottom w:val="none" w:sz="0" w:space="0" w:color="auto"/>
            <w:right w:val="none" w:sz="0" w:space="0" w:color="auto"/>
          </w:divBdr>
        </w:div>
        <w:div w:id="353072496">
          <w:marLeft w:val="240"/>
          <w:marRight w:val="0"/>
          <w:marTop w:val="0"/>
          <w:marBottom w:val="0"/>
          <w:divBdr>
            <w:top w:val="none" w:sz="0" w:space="0" w:color="auto"/>
            <w:left w:val="none" w:sz="0" w:space="0" w:color="auto"/>
            <w:bottom w:val="none" w:sz="0" w:space="0" w:color="auto"/>
            <w:right w:val="none" w:sz="0" w:space="0" w:color="auto"/>
          </w:divBdr>
        </w:div>
        <w:div w:id="367878362">
          <w:marLeft w:val="240"/>
          <w:marRight w:val="0"/>
          <w:marTop w:val="0"/>
          <w:marBottom w:val="0"/>
          <w:divBdr>
            <w:top w:val="none" w:sz="0" w:space="0" w:color="auto"/>
            <w:left w:val="none" w:sz="0" w:space="0" w:color="auto"/>
            <w:bottom w:val="none" w:sz="0" w:space="0" w:color="auto"/>
            <w:right w:val="none" w:sz="0" w:space="0" w:color="auto"/>
          </w:divBdr>
        </w:div>
        <w:div w:id="375544020">
          <w:marLeft w:val="240"/>
          <w:marRight w:val="0"/>
          <w:marTop w:val="0"/>
          <w:marBottom w:val="0"/>
          <w:divBdr>
            <w:top w:val="none" w:sz="0" w:space="0" w:color="auto"/>
            <w:left w:val="none" w:sz="0" w:space="0" w:color="auto"/>
            <w:bottom w:val="none" w:sz="0" w:space="0" w:color="auto"/>
            <w:right w:val="none" w:sz="0" w:space="0" w:color="auto"/>
          </w:divBdr>
        </w:div>
        <w:div w:id="380599520">
          <w:marLeft w:val="240"/>
          <w:marRight w:val="0"/>
          <w:marTop w:val="0"/>
          <w:marBottom w:val="0"/>
          <w:divBdr>
            <w:top w:val="none" w:sz="0" w:space="0" w:color="auto"/>
            <w:left w:val="none" w:sz="0" w:space="0" w:color="auto"/>
            <w:bottom w:val="none" w:sz="0" w:space="0" w:color="auto"/>
            <w:right w:val="none" w:sz="0" w:space="0" w:color="auto"/>
          </w:divBdr>
          <w:divsChild>
            <w:div w:id="194319591">
              <w:marLeft w:val="240"/>
              <w:marRight w:val="0"/>
              <w:marTop w:val="0"/>
              <w:marBottom w:val="0"/>
              <w:divBdr>
                <w:top w:val="none" w:sz="0" w:space="0" w:color="auto"/>
                <w:left w:val="none" w:sz="0" w:space="0" w:color="auto"/>
                <w:bottom w:val="none" w:sz="0" w:space="0" w:color="auto"/>
                <w:right w:val="none" w:sz="0" w:space="0" w:color="auto"/>
              </w:divBdr>
            </w:div>
            <w:div w:id="580064646">
              <w:marLeft w:val="240"/>
              <w:marRight w:val="0"/>
              <w:marTop w:val="0"/>
              <w:marBottom w:val="0"/>
              <w:divBdr>
                <w:top w:val="none" w:sz="0" w:space="0" w:color="auto"/>
                <w:left w:val="none" w:sz="0" w:space="0" w:color="auto"/>
                <w:bottom w:val="none" w:sz="0" w:space="0" w:color="auto"/>
                <w:right w:val="none" w:sz="0" w:space="0" w:color="auto"/>
              </w:divBdr>
            </w:div>
            <w:div w:id="951087726">
              <w:marLeft w:val="240"/>
              <w:marRight w:val="0"/>
              <w:marTop w:val="0"/>
              <w:marBottom w:val="0"/>
              <w:divBdr>
                <w:top w:val="none" w:sz="0" w:space="0" w:color="auto"/>
                <w:left w:val="none" w:sz="0" w:space="0" w:color="auto"/>
                <w:bottom w:val="none" w:sz="0" w:space="0" w:color="auto"/>
                <w:right w:val="none" w:sz="0" w:space="0" w:color="auto"/>
              </w:divBdr>
            </w:div>
            <w:div w:id="1402874551">
              <w:marLeft w:val="240"/>
              <w:marRight w:val="0"/>
              <w:marTop w:val="0"/>
              <w:marBottom w:val="0"/>
              <w:divBdr>
                <w:top w:val="none" w:sz="0" w:space="0" w:color="auto"/>
                <w:left w:val="none" w:sz="0" w:space="0" w:color="auto"/>
                <w:bottom w:val="none" w:sz="0" w:space="0" w:color="auto"/>
                <w:right w:val="none" w:sz="0" w:space="0" w:color="auto"/>
              </w:divBdr>
            </w:div>
            <w:div w:id="1992710697">
              <w:marLeft w:val="240"/>
              <w:marRight w:val="0"/>
              <w:marTop w:val="0"/>
              <w:marBottom w:val="0"/>
              <w:divBdr>
                <w:top w:val="none" w:sz="0" w:space="0" w:color="auto"/>
                <w:left w:val="none" w:sz="0" w:space="0" w:color="auto"/>
                <w:bottom w:val="none" w:sz="0" w:space="0" w:color="auto"/>
                <w:right w:val="none" w:sz="0" w:space="0" w:color="auto"/>
              </w:divBdr>
            </w:div>
            <w:div w:id="2040888733">
              <w:marLeft w:val="240"/>
              <w:marRight w:val="0"/>
              <w:marTop w:val="0"/>
              <w:marBottom w:val="0"/>
              <w:divBdr>
                <w:top w:val="none" w:sz="0" w:space="0" w:color="auto"/>
                <w:left w:val="none" w:sz="0" w:space="0" w:color="auto"/>
                <w:bottom w:val="none" w:sz="0" w:space="0" w:color="auto"/>
                <w:right w:val="none" w:sz="0" w:space="0" w:color="auto"/>
              </w:divBdr>
            </w:div>
          </w:divsChild>
        </w:div>
        <w:div w:id="439446927">
          <w:marLeft w:val="240"/>
          <w:marRight w:val="0"/>
          <w:marTop w:val="0"/>
          <w:marBottom w:val="0"/>
          <w:divBdr>
            <w:top w:val="none" w:sz="0" w:space="0" w:color="auto"/>
            <w:left w:val="none" w:sz="0" w:space="0" w:color="auto"/>
            <w:bottom w:val="none" w:sz="0" w:space="0" w:color="auto"/>
            <w:right w:val="none" w:sz="0" w:space="0" w:color="auto"/>
          </w:divBdr>
        </w:div>
        <w:div w:id="492912279">
          <w:marLeft w:val="240"/>
          <w:marRight w:val="0"/>
          <w:marTop w:val="0"/>
          <w:marBottom w:val="0"/>
          <w:divBdr>
            <w:top w:val="none" w:sz="0" w:space="0" w:color="auto"/>
            <w:left w:val="none" w:sz="0" w:space="0" w:color="auto"/>
            <w:bottom w:val="none" w:sz="0" w:space="0" w:color="auto"/>
            <w:right w:val="none" w:sz="0" w:space="0" w:color="auto"/>
          </w:divBdr>
          <w:divsChild>
            <w:div w:id="360202912">
              <w:marLeft w:val="240"/>
              <w:marRight w:val="0"/>
              <w:marTop w:val="0"/>
              <w:marBottom w:val="0"/>
              <w:divBdr>
                <w:top w:val="none" w:sz="0" w:space="0" w:color="auto"/>
                <w:left w:val="none" w:sz="0" w:space="0" w:color="auto"/>
                <w:bottom w:val="none" w:sz="0" w:space="0" w:color="auto"/>
                <w:right w:val="none" w:sz="0" w:space="0" w:color="auto"/>
              </w:divBdr>
            </w:div>
            <w:div w:id="740300245">
              <w:marLeft w:val="240"/>
              <w:marRight w:val="0"/>
              <w:marTop w:val="0"/>
              <w:marBottom w:val="0"/>
              <w:divBdr>
                <w:top w:val="none" w:sz="0" w:space="0" w:color="auto"/>
                <w:left w:val="none" w:sz="0" w:space="0" w:color="auto"/>
                <w:bottom w:val="none" w:sz="0" w:space="0" w:color="auto"/>
                <w:right w:val="none" w:sz="0" w:space="0" w:color="auto"/>
              </w:divBdr>
            </w:div>
          </w:divsChild>
        </w:div>
        <w:div w:id="494803160">
          <w:marLeft w:val="240"/>
          <w:marRight w:val="0"/>
          <w:marTop w:val="0"/>
          <w:marBottom w:val="0"/>
          <w:divBdr>
            <w:top w:val="none" w:sz="0" w:space="0" w:color="auto"/>
            <w:left w:val="none" w:sz="0" w:space="0" w:color="auto"/>
            <w:bottom w:val="none" w:sz="0" w:space="0" w:color="auto"/>
            <w:right w:val="none" w:sz="0" w:space="0" w:color="auto"/>
          </w:divBdr>
        </w:div>
        <w:div w:id="560600848">
          <w:marLeft w:val="240"/>
          <w:marRight w:val="0"/>
          <w:marTop w:val="0"/>
          <w:marBottom w:val="0"/>
          <w:divBdr>
            <w:top w:val="none" w:sz="0" w:space="0" w:color="auto"/>
            <w:left w:val="none" w:sz="0" w:space="0" w:color="auto"/>
            <w:bottom w:val="none" w:sz="0" w:space="0" w:color="auto"/>
            <w:right w:val="none" w:sz="0" w:space="0" w:color="auto"/>
          </w:divBdr>
        </w:div>
        <w:div w:id="614216721">
          <w:marLeft w:val="240"/>
          <w:marRight w:val="0"/>
          <w:marTop w:val="0"/>
          <w:marBottom w:val="0"/>
          <w:divBdr>
            <w:top w:val="none" w:sz="0" w:space="0" w:color="auto"/>
            <w:left w:val="none" w:sz="0" w:space="0" w:color="auto"/>
            <w:bottom w:val="none" w:sz="0" w:space="0" w:color="auto"/>
            <w:right w:val="none" w:sz="0" w:space="0" w:color="auto"/>
          </w:divBdr>
        </w:div>
        <w:div w:id="615872504">
          <w:marLeft w:val="240"/>
          <w:marRight w:val="0"/>
          <w:marTop w:val="0"/>
          <w:marBottom w:val="0"/>
          <w:divBdr>
            <w:top w:val="none" w:sz="0" w:space="0" w:color="auto"/>
            <w:left w:val="none" w:sz="0" w:space="0" w:color="auto"/>
            <w:bottom w:val="none" w:sz="0" w:space="0" w:color="auto"/>
            <w:right w:val="none" w:sz="0" w:space="0" w:color="auto"/>
          </w:divBdr>
          <w:divsChild>
            <w:div w:id="1489010579">
              <w:marLeft w:val="240"/>
              <w:marRight w:val="0"/>
              <w:marTop w:val="0"/>
              <w:marBottom w:val="0"/>
              <w:divBdr>
                <w:top w:val="none" w:sz="0" w:space="0" w:color="auto"/>
                <w:left w:val="none" w:sz="0" w:space="0" w:color="auto"/>
                <w:bottom w:val="none" w:sz="0" w:space="0" w:color="auto"/>
                <w:right w:val="none" w:sz="0" w:space="0" w:color="auto"/>
              </w:divBdr>
            </w:div>
            <w:div w:id="1686903107">
              <w:marLeft w:val="240"/>
              <w:marRight w:val="0"/>
              <w:marTop w:val="0"/>
              <w:marBottom w:val="0"/>
              <w:divBdr>
                <w:top w:val="none" w:sz="0" w:space="0" w:color="auto"/>
                <w:left w:val="none" w:sz="0" w:space="0" w:color="auto"/>
                <w:bottom w:val="none" w:sz="0" w:space="0" w:color="auto"/>
                <w:right w:val="none" w:sz="0" w:space="0" w:color="auto"/>
              </w:divBdr>
            </w:div>
          </w:divsChild>
        </w:div>
        <w:div w:id="621502433">
          <w:marLeft w:val="240"/>
          <w:marRight w:val="0"/>
          <w:marTop w:val="0"/>
          <w:marBottom w:val="0"/>
          <w:divBdr>
            <w:top w:val="none" w:sz="0" w:space="0" w:color="auto"/>
            <w:left w:val="none" w:sz="0" w:space="0" w:color="auto"/>
            <w:bottom w:val="none" w:sz="0" w:space="0" w:color="auto"/>
            <w:right w:val="none" w:sz="0" w:space="0" w:color="auto"/>
          </w:divBdr>
          <w:divsChild>
            <w:div w:id="86312348">
              <w:marLeft w:val="240"/>
              <w:marRight w:val="0"/>
              <w:marTop w:val="0"/>
              <w:marBottom w:val="0"/>
              <w:divBdr>
                <w:top w:val="none" w:sz="0" w:space="0" w:color="auto"/>
                <w:left w:val="none" w:sz="0" w:space="0" w:color="auto"/>
                <w:bottom w:val="none" w:sz="0" w:space="0" w:color="auto"/>
                <w:right w:val="none" w:sz="0" w:space="0" w:color="auto"/>
              </w:divBdr>
            </w:div>
            <w:div w:id="123617503">
              <w:marLeft w:val="240"/>
              <w:marRight w:val="0"/>
              <w:marTop w:val="0"/>
              <w:marBottom w:val="0"/>
              <w:divBdr>
                <w:top w:val="none" w:sz="0" w:space="0" w:color="auto"/>
                <w:left w:val="none" w:sz="0" w:space="0" w:color="auto"/>
                <w:bottom w:val="none" w:sz="0" w:space="0" w:color="auto"/>
                <w:right w:val="none" w:sz="0" w:space="0" w:color="auto"/>
              </w:divBdr>
            </w:div>
            <w:div w:id="306327846">
              <w:marLeft w:val="240"/>
              <w:marRight w:val="0"/>
              <w:marTop w:val="0"/>
              <w:marBottom w:val="0"/>
              <w:divBdr>
                <w:top w:val="none" w:sz="0" w:space="0" w:color="auto"/>
                <w:left w:val="none" w:sz="0" w:space="0" w:color="auto"/>
                <w:bottom w:val="none" w:sz="0" w:space="0" w:color="auto"/>
                <w:right w:val="none" w:sz="0" w:space="0" w:color="auto"/>
              </w:divBdr>
            </w:div>
            <w:div w:id="546650638">
              <w:marLeft w:val="240"/>
              <w:marRight w:val="0"/>
              <w:marTop w:val="0"/>
              <w:marBottom w:val="0"/>
              <w:divBdr>
                <w:top w:val="none" w:sz="0" w:space="0" w:color="auto"/>
                <w:left w:val="none" w:sz="0" w:space="0" w:color="auto"/>
                <w:bottom w:val="none" w:sz="0" w:space="0" w:color="auto"/>
                <w:right w:val="none" w:sz="0" w:space="0" w:color="auto"/>
              </w:divBdr>
            </w:div>
            <w:div w:id="886988824">
              <w:marLeft w:val="240"/>
              <w:marRight w:val="0"/>
              <w:marTop w:val="0"/>
              <w:marBottom w:val="0"/>
              <w:divBdr>
                <w:top w:val="none" w:sz="0" w:space="0" w:color="auto"/>
                <w:left w:val="none" w:sz="0" w:space="0" w:color="auto"/>
                <w:bottom w:val="none" w:sz="0" w:space="0" w:color="auto"/>
                <w:right w:val="none" w:sz="0" w:space="0" w:color="auto"/>
              </w:divBdr>
            </w:div>
            <w:div w:id="979309176">
              <w:marLeft w:val="240"/>
              <w:marRight w:val="0"/>
              <w:marTop w:val="0"/>
              <w:marBottom w:val="0"/>
              <w:divBdr>
                <w:top w:val="none" w:sz="0" w:space="0" w:color="auto"/>
                <w:left w:val="none" w:sz="0" w:space="0" w:color="auto"/>
                <w:bottom w:val="none" w:sz="0" w:space="0" w:color="auto"/>
                <w:right w:val="none" w:sz="0" w:space="0" w:color="auto"/>
              </w:divBdr>
            </w:div>
            <w:div w:id="1200169677">
              <w:marLeft w:val="240"/>
              <w:marRight w:val="0"/>
              <w:marTop w:val="0"/>
              <w:marBottom w:val="0"/>
              <w:divBdr>
                <w:top w:val="none" w:sz="0" w:space="0" w:color="auto"/>
                <w:left w:val="none" w:sz="0" w:space="0" w:color="auto"/>
                <w:bottom w:val="none" w:sz="0" w:space="0" w:color="auto"/>
                <w:right w:val="none" w:sz="0" w:space="0" w:color="auto"/>
              </w:divBdr>
            </w:div>
          </w:divsChild>
        </w:div>
        <w:div w:id="641468355">
          <w:marLeft w:val="240"/>
          <w:marRight w:val="0"/>
          <w:marTop w:val="0"/>
          <w:marBottom w:val="0"/>
          <w:divBdr>
            <w:top w:val="none" w:sz="0" w:space="0" w:color="auto"/>
            <w:left w:val="none" w:sz="0" w:space="0" w:color="auto"/>
            <w:bottom w:val="none" w:sz="0" w:space="0" w:color="auto"/>
            <w:right w:val="none" w:sz="0" w:space="0" w:color="auto"/>
          </w:divBdr>
        </w:div>
        <w:div w:id="657348249">
          <w:marLeft w:val="240"/>
          <w:marRight w:val="0"/>
          <w:marTop w:val="0"/>
          <w:marBottom w:val="0"/>
          <w:divBdr>
            <w:top w:val="none" w:sz="0" w:space="0" w:color="auto"/>
            <w:left w:val="none" w:sz="0" w:space="0" w:color="auto"/>
            <w:bottom w:val="none" w:sz="0" w:space="0" w:color="auto"/>
            <w:right w:val="none" w:sz="0" w:space="0" w:color="auto"/>
          </w:divBdr>
          <w:divsChild>
            <w:div w:id="1460104879">
              <w:marLeft w:val="240"/>
              <w:marRight w:val="0"/>
              <w:marTop w:val="0"/>
              <w:marBottom w:val="0"/>
              <w:divBdr>
                <w:top w:val="none" w:sz="0" w:space="0" w:color="auto"/>
                <w:left w:val="none" w:sz="0" w:space="0" w:color="auto"/>
                <w:bottom w:val="none" w:sz="0" w:space="0" w:color="auto"/>
                <w:right w:val="none" w:sz="0" w:space="0" w:color="auto"/>
              </w:divBdr>
            </w:div>
            <w:div w:id="1628462164">
              <w:marLeft w:val="240"/>
              <w:marRight w:val="0"/>
              <w:marTop w:val="0"/>
              <w:marBottom w:val="0"/>
              <w:divBdr>
                <w:top w:val="none" w:sz="0" w:space="0" w:color="auto"/>
                <w:left w:val="none" w:sz="0" w:space="0" w:color="auto"/>
                <w:bottom w:val="none" w:sz="0" w:space="0" w:color="auto"/>
                <w:right w:val="none" w:sz="0" w:space="0" w:color="auto"/>
              </w:divBdr>
            </w:div>
          </w:divsChild>
        </w:div>
        <w:div w:id="749547985">
          <w:marLeft w:val="240"/>
          <w:marRight w:val="0"/>
          <w:marTop w:val="0"/>
          <w:marBottom w:val="0"/>
          <w:divBdr>
            <w:top w:val="none" w:sz="0" w:space="0" w:color="auto"/>
            <w:left w:val="none" w:sz="0" w:space="0" w:color="auto"/>
            <w:bottom w:val="none" w:sz="0" w:space="0" w:color="auto"/>
            <w:right w:val="none" w:sz="0" w:space="0" w:color="auto"/>
          </w:divBdr>
        </w:div>
        <w:div w:id="765729419">
          <w:marLeft w:val="240"/>
          <w:marRight w:val="0"/>
          <w:marTop w:val="0"/>
          <w:marBottom w:val="0"/>
          <w:divBdr>
            <w:top w:val="none" w:sz="0" w:space="0" w:color="auto"/>
            <w:left w:val="none" w:sz="0" w:space="0" w:color="auto"/>
            <w:bottom w:val="none" w:sz="0" w:space="0" w:color="auto"/>
            <w:right w:val="none" w:sz="0" w:space="0" w:color="auto"/>
          </w:divBdr>
        </w:div>
        <w:div w:id="769592569">
          <w:marLeft w:val="240"/>
          <w:marRight w:val="0"/>
          <w:marTop w:val="0"/>
          <w:marBottom w:val="0"/>
          <w:divBdr>
            <w:top w:val="none" w:sz="0" w:space="0" w:color="auto"/>
            <w:left w:val="none" w:sz="0" w:space="0" w:color="auto"/>
            <w:bottom w:val="none" w:sz="0" w:space="0" w:color="auto"/>
            <w:right w:val="none" w:sz="0" w:space="0" w:color="auto"/>
          </w:divBdr>
          <w:divsChild>
            <w:div w:id="107244960">
              <w:marLeft w:val="240"/>
              <w:marRight w:val="0"/>
              <w:marTop w:val="0"/>
              <w:marBottom w:val="0"/>
              <w:divBdr>
                <w:top w:val="none" w:sz="0" w:space="0" w:color="auto"/>
                <w:left w:val="none" w:sz="0" w:space="0" w:color="auto"/>
                <w:bottom w:val="none" w:sz="0" w:space="0" w:color="auto"/>
                <w:right w:val="none" w:sz="0" w:space="0" w:color="auto"/>
              </w:divBdr>
            </w:div>
            <w:div w:id="191458140">
              <w:marLeft w:val="240"/>
              <w:marRight w:val="0"/>
              <w:marTop w:val="0"/>
              <w:marBottom w:val="0"/>
              <w:divBdr>
                <w:top w:val="none" w:sz="0" w:space="0" w:color="auto"/>
                <w:left w:val="none" w:sz="0" w:space="0" w:color="auto"/>
                <w:bottom w:val="none" w:sz="0" w:space="0" w:color="auto"/>
                <w:right w:val="none" w:sz="0" w:space="0" w:color="auto"/>
              </w:divBdr>
            </w:div>
            <w:div w:id="264963677">
              <w:marLeft w:val="240"/>
              <w:marRight w:val="0"/>
              <w:marTop w:val="0"/>
              <w:marBottom w:val="0"/>
              <w:divBdr>
                <w:top w:val="none" w:sz="0" w:space="0" w:color="auto"/>
                <w:left w:val="none" w:sz="0" w:space="0" w:color="auto"/>
                <w:bottom w:val="none" w:sz="0" w:space="0" w:color="auto"/>
                <w:right w:val="none" w:sz="0" w:space="0" w:color="auto"/>
              </w:divBdr>
            </w:div>
            <w:div w:id="306670168">
              <w:marLeft w:val="240"/>
              <w:marRight w:val="0"/>
              <w:marTop w:val="0"/>
              <w:marBottom w:val="0"/>
              <w:divBdr>
                <w:top w:val="none" w:sz="0" w:space="0" w:color="auto"/>
                <w:left w:val="none" w:sz="0" w:space="0" w:color="auto"/>
                <w:bottom w:val="none" w:sz="0" w:space="0" w:color="auto"/>
                <w:right w:val="none" w:sz="0" w:space="0" w:color="auto"/>
              </w:divBdr>
            </w:div>
            <w:div w:id="536426714">
              <w:marLeft w:val="240"/>
              <w:marRight w:val="0"/>
              <w:marTop w:val="0"/>
              <w:marBottom w:val="0"/>
              <w:divBdr>
                <w:top w:val="none" w:sz="0" w:space="0" w:color="auto"/>
                <w:left w:val="none" w:sz="0" w:space="0" w:color="auto"/>
                <w:bottom w:val="none" w:sz="0" w:space="0" w:color="auto"/>
                <w:right w:val="none" w:sz="0" w:space="0" w:color="auto"/>
              </w:divBdr>
            </w:div>
            <w:div w:id="538587574">
              <w:marLeft w:val="240"/>
              <w:marRight w:val="0"/>
              <w:marTop w:val="0"/>
              <w:marBottom w:val="0"/>
              <w:divBdr>
                <w:top w:val="none" w:sz="0" w:space="0" w:color="auto"/>
                <w:left w:val="none" w:sz="0" w:space="0" w:color="auto"/>
                <w:bottom w:val="none" w:sz="0" w:space="0" w:color="auto"/>
                <w:right w:val="none" w:sz="0" w:space="0" w:color="auto"/>
              </w:divBdr>
            </w:div>
            <w:div w:id="591623430">
              <w:marLeft w:val="240"/>
              <w:marRight w:val="0"/>
              <w:marTop w:val="0"/>
              <w:marBottom w:val="0"/>
              <w:divBdr>
                <w:top w:val="none" w:sz="0" w:space="0" w:color="auto"/>
                <w:left w:val="none" w:sz="0" w:space="0" w:color="auto"/>
                <w:bottom w:val="none" w:sz="0" w:space="0" w:color="auto"/>
                <w:right w:val="none" w:sz="0" w:space="0" w:color="auto"/>
              </w:divBdr>
            </w:div>
            <w:div w:id="1170019459">
              <w:marLeft w:val="240"/>
              <w:marRight w:val="0"/>
              <w:marTop w:val="0"/>
              <w:marBottom w:val="0"/>
              <w:divBdr>
                <w:top w:val="none" w:sz="0" w:space="0" w:color="auto"/>
                <w:left w:val="none" w:sz="0" w:space="0" w:color="auto"/>
                <w:bottom w:val="none" w:sz="0" w:space="0" w:color="auto"/>
                <w:right w:val="none" w:sz="0" w:space="0" w:color="auto"/>
              </w:divBdr>
            </w:div>
            <w:div w:id="1686715173">
              <w:marLeft w:val="240"/>
              <w:marRight w:val="0"/>
              <w:marTop w:val="0"/>
              <w:marBottom w:val="0"/>
              <w:divBdr>
                <w:top w:val="none" w:sz="0" w:space="0" w:color="auto"/>
                <w:left w:val="none" w:sz="0" w:space="0" w:color="auto"/>
                <w:bottom w:val="none" w:sz="0" w:space="0" w:color="auto"/>
                <w:right w:val="none" w:sz="0" w:space="0" w:color="auto"/>
              </w:divBdr>
            </w:div>
            <w:div w:id="1758555547">
              <w:marLeft w:val="240"/>
              <w:marRight w:val="0"/>
              <w:marTop w:val="0"/>
              <w:marBottom w:val="0"/>
              <w:divBdr>
                <w:top w:val="none" w:sz="0" w:space="0" w:color="auto"/>
                <w:left w:val="none" w:sz="0" w:space="0" w:color="auto"/>
                <w:bottom w:val="none" w:sz="0" w:space="0" w:color="auto"/>
                <w:right w:val="none" w:sz="0" w:space="0" w:color="auto"/>
              </w:divBdr>
            </w:div>
            <w:div w:id="1848864169">
              <w:marLeft w:val="240"/>
              <w:marRight w:val="0"/>
              <w:marTop w:val="0"/>
              <w:marBottom w:val="0"/>
              <w:divBdr>
                <w:top w:val="none" w:sz="0" w:space="0" w:color="auto"/>
                <w:left w:val="none" w:sz="0" w:space="0" w:color="auto"/>
                <w:bottom w:val="none" w:sz="0" w:space="0" w:color="auto"/>
                <w:right w:val="none" w:sz="0" w:space="0" w:color="auto"/>
              </w:divBdr>
            </w:div>
            <w:div w:id="1952470795">
              <w:marLeft w:val="240"/>
              <w:marRight w:val="0"/>
              <w:marTop w:val="0"/>
              <w:marBottom w:val="0"/>
              <w:divBdr>
                <w:top w:val="none" w:sz="0" w:space="0" w:color="auto"/>
                <w:left w:val="none" w:sz="0" w:space="0" w:color="auto"/>
                <w:bottom w:val="none" w:sz="0" w:space="0" w:color="auto"/>
                <w:right w:val="none" w:sz="0" w:space="0" w:color="auto"/>
              </w:divBdr>
            </w:div>
          </w:divsChild>
        </w:div>
        <w:div w:id="781656579">
          <w:marLeft w:val="240"/>
          <w:marRight w:val="0"/>
          <w:marTop w:val="0"/>
          <w:marBottom w:val="0"/>
          <w:divBdr>
            <w:top w:val="none" w:sz="0" w:space="0" w:color="auto"/>
            <w:left w:val="none" w:sz="0" w:space="0" w:color="auto"/>
            <w:bottom w:val="none" w:sz="0" w:space="0" w:color="auto"/>
            <w:right w:val="none" w:sz="0" w:space="0" w:color="auto"/>
          </w:divBdr>
          <w:divsChild>
            <w:div w:id="70474188">
              <w:marLeft w:val="240"/>
              <w:marRight w:val="0"/>
              <w:marTop w:val="0"/>
              <w:marBottom w:val="0"/>
              <w:divBdr>
                <w:top w:val="none" w:sz="0" w:space="0" w:color="auto"/>
                <w:left w:val="none" w:sz="0" w:space="0" w:color="auto"/>
                <w:bottom w:val="none" w:sz="0" w:space="0" w:color="auto"/>
                <w:right w:val="none" w:sz="0" w:space="0" w:color="auto"/>
              </w:divBdr>
            </w:div>
            <w:div w:id="109784702">
              <w:marLeft w:val="240"/>
              <w:marRight w:val="0"/>
              <w:marTop w:val="0"/>
              <w:marBottom w:val="0"/>
              <w:divBdr>
                <w:top w:val="none" w:sz="0" w:space="0" w:color="auto"/>
                <w:left w:val="none" w:sz="0" w:space="0" w:color="auto"/>
                <w:bottom w:val="none" w:sz="0" w:space="0" w:color="auto"/>
                <w:right w:val="none" w:sz="0" w:space="0" w:color="auto"/>
              </w:divBdr>
            </w:div>
            <w:div w:id="806551677">
              <w:marLeft w:val="240"/>
              <w:marRight w:val="0"/>
              <w:marTop w:val="0"/>
              <w:marBottom w:val="0"/>
              <w:divBdr>
                <w:top w:val="none" w:sz="0" w:space="0" w:color="auto"/>
                <w:left w:val="none" w:sz="0" w:space="0" w:color="auto"/>
                <w:bottom w:val="none" w:sz="0" w:space="0" w:color="auto"/>
                <w:right w:val="none" w:sz="0" w:space="0" w:color="auto"/>
              </w:divBdr>
            </w:div>
            <w:div w:id="1402094864">
              <w:marLeft w:val="240"/>
              <w:marRight w:val="0"/>
              <w:marTop w:val="0"/>
              <w:marBottom w:val="0"/>
              <w:divBdr>
                <w:top w:val="none" w:sz="0" w:space="0" w:color="auto"/>
                <w:left w:val="none" w:sz="0" w:space="0" w:color="auto"/>
                <w:bottom w:val="none" w:sz="0" w:space="0" w:color="auto"/>
                <w:right w:val="none" w:sz="0" w:space="0" w:color="auto"/>
              </w:divBdr>
            </w:div>
            <w:div w:id="1405301511">
              <w:marLeft w:val="240"/>
              <w:marRight w:val="0"/>
              <w:marTop w:val="0"/>
              <w:marBottom w:val="0"/>
              <w:divBdr>
                <w:top w:val="none" w:sz="0" w:space="0" w:color="auto"/>
                <w:left w:val="none" w:sz="0" w:space="0" w:color="auto"/>
                <w:bottom w:val="none" w:sz="0" w:space="0" w:color="auto"/>
                <w:right w:val="none" w:sz="0" w:space="0" w:color="auto"/>
              </w:divBdr>
            </w:div>
            <w:div w:id="2054960315">
              <w:marLeft w:val="240"/>
              <w:marRight w:val="0"/>
              <w:marTop w:val="0"/>
              <w:marBottom w:val="0"/>
              <w:divBdr>
                <w:top w:val="none" w:sz="0" w:space="0" w:color="auto"/>
                <w:left w:val="none" w:sz="0" w:space="0" w:color="auto"/>
                <w:bottom w:val="none" w:sz="0" w:space="0" w:color="auto"/>
                <w:right w:val="none" w:sz="0" w:space="0" w:color="auto"/>
              </w:divBdr>
            </w:div>
          </w:divsChild>
        </w:div>
        <w:div w:id="786893851">
          <w:marLeft w:val="240"/>
          <w:marRight w:val="0"/>
          <w:marTop w:val="0"/>
          <w:marBottom w:val="0"/>
          <w:divBdr>
            <w:top w:val="none" w:sz="0" w:space="0" w:color="auto"/>
            <w:left w:val="none" w:sz="0" w:space="0" w:color="auto"/>
            <w:bottom w:val="none" w:sz="0" w:space="0" w:color="auto"/>
            <w:right w:val="none" w:sz="0" w:space="0" w:color="auto"/>
          </w:divBdr>
        </w:div>
        <w:div w:id="796024219">
          <w:marLeft w:val="240"/>
          <w:marRight w:val="0"/>
          <w:marTop w:val="0"/>
          <w:marBottom w:val="0"/>
          <w:divBdr>
            <w:top w:val="none" w:sz="0" w:space="0" w:color="auto"/>
            <w:left w:val="none" w:sz="0" w:space="0" w:color="auto"/>
            <w:bottom w:val="none" w:sz="0" w:space="0" w:color="auto"/>
            <w:right w:val="none" w:sz="0" w:space="0" w:color="auto"/>
          </w:divBdr>
        </w:div>
        <w:div w:id="797720896">
          <w:marLeft w:val="240"/>
          <w:marRight w:val="0"/>
          <w:marTop w:val="0"/>
          <w:marBottom w:val="0"/>
          <w:divBdr>
            <w:top w:val="none" w:sz="0" w:space="0" w:color="auto"/>
            <w:left w:val="none" w:sz="0" w:space="0" w:color="auto"/>
            <w:bottom w:val="none" w:sz="0" w:space="0" w:color="auto"/>
            <w:right w:val="none" w:sz="0" w:space="0" w:color="auto"/>
          </w:divBdr>
        </w:div>
        <w:div w:id="809905627">
          <w:marLeft w:val="240"/>
          <w:marRight w:val="0"/>
          <w:marTop w:val="0"/>
          <w:marBottom w:val="0"/>
          <w:divBdr>
            <w:top w:val="none" w:sz="0" w:space="0" w:color="auto"/>
            <w:left w:val="none" w:sz="0" w:space="0" w:color="auto"/>
            <w:bottom w:val="none" w:sz="0" w:space="0" w:color="auto"/>
            <w:right w:val="none" w:sz="0" w:space="0" w:color="auto"/>
          </w:divBdr>
        </w:div>
        <w:div w:id="843087839">
          <w:marLeft w:val="240"/>
          <w:marRight w:val="0"/>
          <w:marTop w:val="0"/>
          <w:marBottom w:val="0"/>
          <w:divBdr>
            <w:top w:val="none" w:sz="0" w:space="0" w:color="auto"/>
            <w:left w:val="none" w:sz="0" w:space="0" w:color="auto"/>
            <w:bottom w:val="none" w:sz="0" w:space="0" w:color="auto"/>
            <w:right w:val="none" w:sz="0" w:space="0" w:color="auto"/>
          </w:divBdr>
          <w:divsChild>
            <w:div w:id="130711279">
              <w:marLeft w:val="240"/>
              <w:marRight w:val="0"/>
              <w:marTop w:val="0"/>
              <w:marBottom w:val="0"/>
              <w:divBdr>
                <w:top w:val="none" w:sz="0" w:space="0" w:color="auto"/>
                <w:left w:val="none" w:sz="0" w:space="0" w:color="auto"/>
                <w:bottom w:val="none" w:sz="0" w:space="0" w:color="auto"/>
                <w:right w:val="none" w:sz="0" w:space="0" w:color="auto"/>
              </w:divBdr>
            </w:div>
            <w:div w:id="1936668789">
              <w:marLeft w:val="240"/>
              <w:marRight w:val="0"/>
              <w:marTop w:val="0"/>
              <w:marBottom w:val="0"/>
              <w:divBdr>
                <w:top w:val="none" w:sz="0" w:space="0" w:color="auto"/>
                <w:left w:val="none" w:sz="0" w:space="0" w:color="auto"/>
                <w:bottom w:val="none" w:sz="0" w:space="0" w:color="auto"/>
                <w:right w:val="none" w:sz="0" w:space="0" w:color="auto"/>
              </w:divBdr>
            </w:div>
            <w:div w:id="2137292112">
              <w:marLeft w:val="240"/>
              <w:marRight w:val="0"/>
              <w:marTop w:val="0"/>
              <w:marBottom w:val="0"/>
              <w:divBdr>
                <w:top w:val="none" w:sz="0" w:space="0" w:color="auto"/>
                <w:left w:val="none" w:sz="0" w:space="0" w:color="auto"/>
                <w:bottom w:val="none" w:sz="0" w:space="0" w:color="auto"/>
                <w:right w:val="none" w:sz="0" w:space="0" w:color="auto"/>
              </w:divBdr>
            </w:div>
          </w:divsChild>
        </w:div>
        <w:div w:id="864908078">
          <w:marLeft w:val="240"/>
          <w:marRight w:val="0"/>
          <w:marTop w:val="0"/>
          <w:marBottom w:val="0"/>
          <w:divBdr>
            <w:top w:val="none" w:sz="0" w:space="0" w:color="auto"/>
            <w:left w:val="none" w:sz="0" w:space="0" w:color="auto"/>
            <w:bottom w:val="none" w:sz="0" w:space="0" w:color="auto"/>
            <w:right w:val="none" w:sz="0" w:space="0" w:color="auto"/>
          </w:divBdr>
        </w:div>
        <w:div w:id="868493354">
          <w:marLeft w:val="240"/>
          <w:marRight w:val="0"/>
          <w:marTop w:val="0"/>
          <w:marBottom w:val="0"/>
          <w:divBdr>
            <w:top w:val="none" w:sz="0" w:space="0" w:color="auto"/>
            <w:left w:val="none" w:sz="0" w:space="0" w:color="auto"/>
            <w:bottom w:val="none" w:sz="0" w:space="0" w:color="auto"/>
            <w:right w:val="none" w:sz="0" w:space="0" w:color="auto"/>
          </w:divBdr>
        </w:div>
        <w:div w:id="905922278">
          <w:marLeft w:val="240"/>
          <w:marRight w:val="0"/>
          <w:marTop w:val="0"/>
          <w:marBottom w:val="0"/>
          <w:divBdr>
            <w:top w:val="none" w:sz="0" w:space="0" w:color="auto"/>
            <w:left w:val="none" w:sz="0" w:space="0" w:color="auto"/>
            <w:bottom w:val="none" w:sz="0" w:space="0" w:color="auto"/>
            <w:right w:val="none" w:sz="0" w:space="0" w:color="auto"/>
          </w:divBdr>
        </w:div>
        <w:div w:id="910965595">
          <w:marLeft w:val="240"/>
          <w:marRight w:val="0"/>
          <w:marTop w:val="0"/>
          <w:marBottom w:val="0"/>
          <w:divBdr>
            <w:top w:val="none" w:sz="0" w:space="0" w:color="auto"/>
            <w:left w:val="none" w:sz="0" w:space="0" w:color="auto"/>
            <w:bottom w:val="none" w:sz="0" w:space="0" w:color="auto"/>
            <w:right w:val="none" w:sz="0" w:space="0" w:color="auto"/>
          </w:divBdr>
        </w:div>
        <w:div w:id="926428964">
          <w:marLeft w:val="240"/>
          <w:marRight w:val="0"/>
          <w:marTop w:val="0"/>
          <w:marBottom w:val="0"/>
          <w:divBdr>
            <w:top w:val="none" w:sz="0" w:space="0" w:color="auto"/>
            <w:left w:val="none" w:sz="0" w:space="0" w:color="auto"/>
            <w:bottom w:val="none" w:sz="0" w:space="0" w:color="auto"/>
            <w:right w:val="none" w:sz="0" w:space="0" w:color="auto"/>
          </w:divBdr>
        </w:div>
        <w:div w:id="973679160">
          <w:marLeft w:val="240"/>
          <w:marRight w:val="0"/>
          <w:marTop w:val="0"/>
          <w:marBottom w:val="0"/>
          <w:divBdr>
            <w:top w:val="none" w:sz="0" w:space="0" w:color="auto"/>
            <w:left w:val="none" w:sz="0" w:space="0" w:color="auto"/>
            <w:bottom w:val="none" w:sz="0" w:space="0" w:color="auto"/>
            <w:right w:val="none" w:sz="0" w:space="0" w:color="auto"/>
          </w:divBdr>
        </w:div>
        <w:div w:id="1010375363">
          <w:marLeft w:val="240"/>
          <w:marRight w:val="0"/>
          <w:marTop w:val="0"/>
          <w:marBottom w:val="0"/>
          <w:divBdr>
            <w:top w:val="none" w:sz="0" w:space="0" w:color="auto"/>
            <w:left w:val="none" w:sz="0" w:space="0" w:color="auto"/>
            <w:bottom w:val="none" w:sz="0" w:space="0" w:color="auto"/>
            <w:right w:val="none" w:sz="0" w:space="0" w:color="auto"/>
          </w:divBdr>
        </w:div>
        <w:div w:id="1045059951">
          <w:marLeft w:val="240"/>
          <w:marRight w:val="0"/>
          <w:marTop w:val="0"/>
          <w:marBottom w:val="0"/>
          <w:divBdr>
            <w:top w:val="none" w:sz="0" w:space="0" w:color="auto"/>
            <w:left w:val="none" w:sz="0" w:space="0" w:color="auto"/>
            <w:bottom w:val="none" w:sz="0" w:space="0" w:color="auto"/>
            <w:right w:val="none" w:sz="0" w:space="0" w:color="auto"/>
          </w:divBdr>
        </w:div>
        <w:div w:id="1068960178">
          <w:marLeft w:val="240"/>
          <w:marRight w:val="0"/>
          <w:marTop w:val="0"/>
          <w:marBottom w:val="0"/>
          <w:divBdr>
            <w:top w:val="none" w:sz="0" w:space="0" w:color="auto"/>
            <w:left w:val="none" w:sz="0" w:space="0" w:color="auto"/>
            <w:bottom w:val="none" w:sz="0" w:space="0" w:color="auto"/>
            <w:right w:val="none" w:sz="0" w:space="0" w:color="auto"/>
          </w:divBdr>
          <w:divsChild>
            <w:div w:id="9185348">
              <w:marLeft w:val="240"/>
              <w:marRight w:val="0"/>
              <w:marTop w:val="0"/>
              <w:marBottom w:val="0"/>
              <w:divBdr>
                <w:top w:val="none" w:sz="0" w:space="0" w:color="auto"/>
                <w:left w:val="none" w:sz="0" w:space="0" w:color="auto"/>
                <w:bottom w:val="none" w:sz="0" w:space="0" w:color="auto"/>
                <w:right w:val="none" w:sz="0" w:space="0" w:color="auto"/>
              </w:divBdr>
            </w:div>
            <w:div w:id="620110448">
              <w:marLeft w:val="240"/>
              <w:marRight w:val="0"/>
              <w:marTop w:val="0"/>
              <w:marBottom w:val="0"/>
              <w:divBdr>
                <w:top w:val="none" w:sz="0" w:space="0" w:color="auto"/>
                <w:left w:val="none" w:sz="0" w:space="0" w:color="auto"/>
                <w:bottom w:val="none" w:sz="0" w:space="0" w:color="auto"/>
                <w:right w:val="none" w:sz="0" w:space="0" w:color="auto"/>
              </w:divBdr>
            </w:div>
            <w:div w:id="734401888">
              <w:marLeft w:val="240"/>
              <w:marRight w:val="0"/>
              <w:marTop w:val="0"/>
              <w:marBottom w:val="0"/>
              <w:divBdr>
                <w:top w:val="none" w:sz="0" w:space="0" w:color="auto"/>
                <w:left w:val="none" w:sz="0" w:space="0" w:color="auto"/>
                <w:bottom w:val="none" w:sz="0" w:space="0" w:color="auto"/>
                <w:right w:val="none" w:sz="0" w:space="0" w:color="auto"/>
              </w:divBdr>
            </w:div>
            <w:div w:id="947394843">
              <w:marLeft w:val="240"/>
              <w:marRight w:val="0"/>
              <w:marTop w:val="0"/>
              <w:marBottom w:val="0"/>
              <w:divBdr>
                <w:top w:val="none" w:sz="0" w:space="0" w:color="auto"/>
                <w:left w:val="none" w:sz="0" w:space="0" w:color="auto"/>
                <w:bottom w:val="none" w:sz="0" w:space="0" w:color="auto"/>
                <w:right w:val="none" w:sz="0" w:space="0" w:color="auto"/>
              </w:divBdr>
            </w:div>
          </w:divsChild>
        </w:div>
        <w:div w:id="1084184562">
          <w:marLeft w:val="240"/>
          <w:marRight w:val="0"/>
          <w:marTop w:val="0"/>
          <w:marBottom w:val="0"/>
          <w:divBdr>
            <w:top w:val="none" w:sz="0" w:space="0" w:color="auto"/>
            <w:left w:val="none" w:sz="0" w:space="0" w:color="auto"/>
            <w:bottom w:val="none" w:sz="0" w:space="0" w:color="auto"/>
            <w:right w:val="none" w:sz="0" w:space="0" w:color="auto"/>
          </w:divBdr>
        </w:div>
        <w:div w:id="1099568145">
          <w:marLeft w:val="240"/>
          <w:marRight w:val="0"/>
          <w:marTop w:val="0"/>
          <w:marBottom w:val="0"/>
          <w:divBdr>
            <w:top w:val="none" w:sz="0" w:space="0" w:color="auto"/>
            <w:left w:val="none" w:sz="0" w:space="0" w:color="auto"/>
            <w:bottom w:val="none" w:sz="0" w:space="0" w:color="auto"/>
            <w:right w:val="none" w:sz="0" w:space="0" w:color="auto"/>
          </w:divBdr>
        </w:div>
        <w:div w:id="1147235973">
          <w:marLeft w:val="240"/>
          <w:marRight w:val="0"/>
          <w:marTop w:val="0"/>
          <w:marBottom w:val="0"/>
          <w:divBdr>
            <w:top w:val="none" w:sz="0" w:space="0" w:color="auto"/>
            <w:left w:val="none" w:sz="0" w:space="0" w:color="auto"/>
            <w:bottom w:val="none" w:sz="0" w:space="0" w:color="auto"/>
            <w:right w:val="none" w:sz="0" w:space="0" w:color="auto"/>
          </w:divBdr>
        </w:div>
        <w:div w:id="1181746695">
          <w:marLeft w:val="240"/>
          <w:marRight w:val="0"/>
          <w:marTop w:val="0"/>
          <w:marBottom w:val="0"/>
          <w:divBdr>
            <w:top w:val="none" w:sz="0" w:space="0" w:color="auto"/>
            <w:left w:val="none" w:sz="0" w:space="0" w:color="auto"/>
            <w:bottom w:val="none" w:sz="0" w:space="0" w:color="auto"/>
            <w:right w:val="none" w:sz="0" w:space="0" w:color="auto"/>
          </w:divBdr>
        </w:div>
        <w:div w:id="1183518839">
          <w:marLeft w:val="240"/>
          <w:marRight w:val="0"/>
          <w:marTop w:val="0"/>
          <w:marBottom w:val="0"/>
          <w:divBdr>
            <w:top w:val="none" w:sz="0" w:space="0" w:color="auto"/>
            <w:left w:val="none" w:sz="0" w:space="0" w:color="auto"/>
            <w:bottom w:val="none" w:sz="0" w:space="0" w:color="auto"/>
            <w:right w:val="none" w:sz="0" w:space="0" w:color="auto"/>
          </w:divBdr>
          <w:divsChild>
            <w:div w:id="299305983">
              <w:marLeft w:val="240"/>
              <w:marRight w:val="0"/>
              <w:marTop w:val="0"/>
              <w:marBottom w:val="0"/>
              <w:divBdr>
                <w:top w:val="none" w:sz="0" w:space="0" w:color="auto"/>
                <w:left w:val="none" w:sz="0" w:space="0" w:color="auto"/>
                <w:bottom w:val="none" w:sz="0" w:space="0" w:color="auto"/>
                <w:right w:val="none" w:sz="0" w:space="0" w:color="auto"/>
              </w:divBdr>
            </w:div>
            <w:div w:id="710232490">
              <w:marLeft w:val="240"/>
              <w:marRight w:val="0"/>
              <w:marTop w:val="0"/>
              <w:marBottom w:val="0"/>
              <w:divBdr>
                <w:top w:val="none" w:sz="0" w:space="0" w:color="auto"/>
                <w:left w:val="none" w:sz="0" w:space="0" w:color="auto"/>
                <w:bottom w:val="none" w:sz="0" w:space="0" w:color="auto"/>
                <w:right w:val="none" w:sz="0" w:space="0" w:color="auto"/>
              </w:divBdr>
            </w:div>
          </w:divsChild>
        </w:div>
        <w:div w:id="1208909640">
          <w:marLeft w:val="240"/>
          <w:marRight w:val="0"/>
          <w:marTop w:val="0"/>
          <w:marBottom w:val="0"/>
          <w:divBdr>
            <w:top w:val="none" w:sz="0" w:space="0" w:color="auto"/>
            <w:left w:val="none" w:sz="0" w:space="0" w:color="auto"/>
            <w:bottom w:val="none" w:sz="0" w:space="0" w:color="auto"/>
            <w:right w:val="none" w:sz="0" w:space="0" w:color="auto"/>
          </w:divBdr>
        </w:div>
        <w:div w:id="1229657940">
          <w:marLeft w:val="240"/>
          <w:marRight w:val="0"/>
          <w:marTop w:val="0"/>
          <w:marBottom w:val="0"/>
          <w:divBdr>
            <w:top w:val="none" w:sz="0" w:space="0" w:color="auto"/>
            <w:left w:val="none" w:sz="0" w:space="0" w:color="auto"/>
            <w:bottom w:val="none" w:sz="0" w:space="0" w:color="auto"/>
            <w:right w:val="none" w:sz="0" w:space="0" w:color="auto"/>
          </w:divBdr>
          <w:divsChild>
            <w:div w:id="79181966">
              <w:marLeft w:val="240"/>
              <w:marRight w:val="0"/>
              <w:marTop w:val="0"/>
              <w:marBottom w:val="0"/>
              <w:divBdr>
                <w:top w:val="none" w:sz="0" w:space="0" w:color="auto"/>
                <w:left w:val="none" w:sz="0" w:space="0" w:color="auto"/>
                <w:bottom w:val="none" w:sz="0" w:space="0" w:color="auto"/>
                <w:right w:val="none" w:sz="0" w:space="0" w:color="auto"/>
              </w:divBdr>
            </w:div>
            <w:div w:id="158273856">
              <w:marLeft w:val="240"/>
              <w:marRight w:val="0"/>
              <w:marTop w:val="0"/>
              <w:marBottom w:val="0"/>
              <w:divBdr>
                <w:top w:val="none" w:sz="0" w:space="0" w:color="auto"/>
                <w:left w:val="none" w:sz="0" w:space="0" w:color="auto"/>
                <w:bottom w:val="none" w:sz="0" w:space="0" w:color="auto"/>
                <w:right w:val="none" w:sz="0" w:space="0" w:color="auto"/>
              </w:divBdr>
            </w:div>
            <w:div w:id="171579200">
              <w:marLeft w:val="240"/>
              <w:marRight w:val="0"/>
              <w:marTop w:val="0"/>
              <w:marBottom w:val="0"/>
              <w:divBdr>
                <w:top w:val="none" w:sz="0" w:space="0" w:color="auto"/>
                <w:left w:val="none" w:sz="0" w:space="0" w:color="auto"/>
                <w:bottom w:val="none" w:sz="0" w:space="0" w:color="auto"/>
                <w:right w:val="none" w:sz="0" w:space="0" w:color="auto"/>
              </w:divBdr>
            </w:div>
            <w:div w:id="175001433">
              <w:marLeft w:val="240"/>
              <w:marRight w:val="0"/>
              <w:marTop w:val="0"/>
              <w:marBottom w:val="0"/>
              <w:divBdr>
                <w:top w:val="none" w:sz="0" w:space="0" w:color="auto"/>
                <w:left w:val="none" w:sz="0" w:space="0" w:color="auto"/>
                <w:bottom w:val="none" w:sz="0" w:space="0" w:color="auto"/>
                <w:right w:val="none" w:sz="0" w:space="0" w:color="auto"/>
              </w:divBdr>
            </w:div>
            <w:div w:id="217741879">
              <w:marLeft w:val="240"/>
              <w:marRight w:val="0"/>
              <w:marTop w:val="0"/>
              <w:marBottom w:val="0"/>
              <w:divBdr>
                <w:top w:val="none" w:sz="0" w:space="0" w:color="auto"/>
                <w:left w:val="none" w:sz="0" w:space="0" w:color="auto"/>
                <w:bottom w:val="none" w:sz="0" w:space="0" w:color="auto"/>
                <w:right w:val="none" w:sz="0" w:space="0" w:color="auto"/>
              </w:divBdr>
            </w:div>
            <w:div w:id="358354882">
              <w:marLeft w:val="240"/>
              <w:marRight w:val="0"/>
              <w:marTop w:val="0"/>
              <w:marBottom w:val="0"/>
              <w:divBdr>
                <w:top w:val="none" w:sz="0" w:space="0" w:color="auto"/>
                <w:left w:val="none" w:sz="0" w:space="0" w:color="auto"/>
                <w:bottom w:val="none" w:sz="0" w:space="0" w:color="auto"/>
                <w:right w:val="none" w:sz="0" w:space="0" w:color="auto"/>
              </w:divBdr>
            </w:div>
            <w:div w:id="676886084">
              <w:marLeft w:val="240"/>
              <w:marRight w:val="0"/>
              <w:marTop w:val="0"/>
              <w:marBottom w:val="0"/>
              <w:divBdr>
                <w:top w:val="none" w:sz="0" w:space="0" w:color="auto"/>
                <w:left w:val="none" w:sz="0" w:space="0" w:color="auto"/>
                <w:bottom w:val="none" w:sz="0" w:space="0" w:color="auto"/>
                <w:right w:val="none" w:sz="0" w:space="0" w:color="auto"/>
              </w:divBdr>
            </w:div>
            <w:div w:id="705567625">
              <w:marLeft w:val="240"/>
              <w:marRight w:val="0"/>
              <w:marTop w:val="0"/>
              <w:marBottom w:val="0"/>
              <w:divBdr>
                <w:top w:val="none" w:sz="0" w:space="0" w:color="auto"/>
                <w:left w:val="none" w:sz="0" w:space="0" w:color="auto"/>
                <w:bottom w:val="none" w:sz="0" w:space="0" w:color="auto"/>
                <w:right w:val="none" w:sz="0" w:space="0" w:color="auto"/>
              </w:divBdr>
            </w:div>
            <w:div w:id="707949214">
              <w:marLeft w:val="240"/>
              <w:marRight w:val="0"/>
              <w:marTop w:val="0"/>
              <w:marBottom w:val="0"/>
              <w:divBdr>
                <w:top w:val="none" w:sz="0" w:space="0" w:color="auto"/>
                <w:left w:val="none" w:sz="0" w:space="0" w:color="auto"/>
                <w:bottom w:val="none" w:sz="0" w:space="0" w:color="auto"/>
                <w:right w:val="none" w:sz="0" w:space="0" w:color="auto"/>
              </w:divBdr>
            </w:div>
            <w:div w:id="827483155">
              <w:marLeft w:val="240"/>
              <w:marRight w:val="0"/>
              <w:marTop w:val="0"/>
              <w:marBottom w:val="0"/>
              <w:divBdr>
                <w:top w:val="none" w:sz="0" w:space="0" w:color="auto"/>
                <w:left w:val="none" w:sz="0" w:space="0" w:color="auto"/>
                <w:bottom w:val="none" w:sz="0" w:space="0" w:color="auto"/>
                <w:right w:val="none" w:sz="0" w:space="0" w:color="auto"/>
              </w:divBdr>
            </w:div>
            <w:div w:id="894851484">
              <w:marLeft w:val="240"/>
              <w:marRight w:val="0"/>
              <w:marTop w:val="0"/>
              <w:marBottom w:val="0"/>
              <w:divBdr>
                <w:top w:val="none" w:sz="0" w:space="0" w:color="auto"/>
                <w:left w:val="none" w:sz="0" w:space="0" w:color="auto"/>
                <w:bottom w:val="none" w:sz="0" w:space="0" w:color="auto"/>
                <w:right w:val="none" w:sz="0" w:space="0" w:color="auto"/>
              </w:divBdr>
            </w:div>
            <w:div w:id="961113506">
              <w:marLeft w:val="240"/>
              <w:marRight w:val="0"/>
              <w:marTop w:val="0"/>
              <w:marBottom w:val="0"/>
              <w:divBdr>
                <w:top w:val="none" w:sz="0" w:space="0" w:color="auto"/>
                <w:left w:val="none" w:sz="0" w:space="0" w:color="auto"/>
                <w:bottom w:val="none" w:sz="0" w:space="0" w:color="auto"/>
                <w:right w:val="none" w:sz="0" w:space="0" w:color="auto"/>
              </w:divBdr>
            </w:div>
            <w:div w:id="976497221">
              <w:marLeft w:val="240"/>
              <w:marRight w:val="0"/>
              <w:marTop w:val="0"/>
              <w:marBottom w:val="0"/>
              <w:divBdr>
                <w:top w:val="none" w:sz="0" w:space="0" w:color="auto"/>
                <w:left w:val="none" w:sz="0" w:space="0" w:color="auto"/>
                <w:bottom w:val="none" w:sz="0" w:space="0" w:color="auto"/>
                <w:right w:val="none" w:sz="0" w:space="0" w:color="auto"/>
              </w:divBdr>
            </w:div>
            <w:div w:id="994381898">
              <w:marLeft w:val="240"/>
              <w:marRight w:val="0"/>
              <w:marTop w:val="0"/>
              <w:marBottom w:val="0"/>
              <w:divBdr>
                <w:top w:val="none" w:sz="0" w:space="0" w:color="auto"/>
                <w:left w:val="none" w:sz="0" w:space="0" w:color="auto"/>
                <w:bottom w:val="none" w:sz="0" w:space="0" w:color="auto"/>
                <w:right w:val="none" w:sz="0" w:space="0" w:color="auto"/>
              </w:divBdr>
            </w:div>
            <w:div w:id="1106342278">
              <w:marLeft w:val="240"/>
              <w:marRight w:val="0"/>
              <w:marTop w:val="0"/>
              <w:marBottom w:val="0"/>
              <w:divBdr>
                <w:top w:val="none" w:sz="0" w:space="0" w:color="auto"/>
                <w:left w:val="none" w:sz="0" w:space="0" w:color="auto"/>
                <w:bottom w:val="none" w:sz="0" w:space="0" w:color="auto"/>
                <w:right w:val="none" w:sz="0" w:space="0" w:color="auto"/>
              </w:divBdr>
            </w:div>
            <w:div w:id="1179079990">
              <w:marLeft w:val="240"/>
              <w:marRight w:val="0"/>
              <w:marTop w:val="0"/>
              <w:marBottom w:val="0"/>
              <w:divBdr>
                <w:top w:val="none" w:sz="0" w:space="0" w:color="auto"/>
                <w:left w:val="none" w:sz="0" w:space="0" w:color="auto"/>
                <w:bottom w:val="none" w:sz="0" w:space="0" w:color="auto"/>
                <w:right w:val="none" w:sz="0" w:space="0" w:color="auto"/>
              </w:divBdr>
            </w:div>
            <w:div w:id="1569340946">
              <w:marLeft w:val="240"/>
              <w:marRight w:val="0"/>
              <w:marTop w:val="0"/>
              <w:marBottom w:val="0"/>
              <w:divBdr>
                <w:top w:val="none" w:sz="0" w:space="0" w:color="auto"/>
                <w:left w:val="none" w:sz="0" w:space="0" w:color="auto"/>
                <w:bottom w:val="none" w:sz="0" w:space="0" w:color="auto"/>
                <w:right w:val="none" w:sz="0" w:space="0" w:color="auto"/>
              </w:divBdr>
            </w:div>
            <w:div w:id="1665278014">
              <w:marLeft w:val="240"/>
              <w:marRight w:val="0"/>
              <w:marTop w:val="0"/>
              <w:marBottom w:val="0"/>
              <w:divBdr>
                <w:top w:val="none" w:sz="0" w:space="0" w:color="auto"/>
                <w:left w:val="none" w:sz="0" w:space="0" w:color="auto"/>
                <w:bottom w:val="none" w:sz="0" w:space="0" w:color="auto"/>
                <w:right w:val="none" w:sz="0" w:space="0" w:color="auto"/>
              </w:divBdr>
            </w:div>
            <w:div w:id="1690109320">
              <w:marLeft w:val="240"/>
              <w:marRight w:val="0"/>
              <w:marTop w:val="0"/>
              <w:marBottom w:val="0"/>
              <w:divBdr>
                <w:top w:val="none" w:sz="0" w:space="0" w:color="auto"/>
                <w:left w:val="none" w:sz="0" w:space="0" w:color="auto"/>
                <w:bottom w:val="none" w:sz="0" w:space="0" w:color="auto"/>
                <w:right w:val="none" w:sz="0" w:space="0" w:color="auto"/>
              </w:divBdr>
            </w:div>
            <w:div w:id="1749157103">
              <w:marLeft w:val="240"/>
              <w:marRight w:val="0"/>
              <w:marTop w:val="0"/>
              <w:marBottom w:val="0"/>
              <w:divBdr>
                <w:top w:val="none" w:sz="0" w:space="0" w:color="auto"/>
                <w:left w:val="none" w:sz="0" w:space="0" w:color="auto"/>
                <w:bottom w:val="none" w:sz="0" w:space="0" w:color="auto"/>
                <w:right w:val="none" w:sz="0" w:space="0" w:color="auto"/>
              </w:divBdr>
            </w:div>
            <w:div w:id="1873181718">
              <w:marLeft w:val="240"/>
              <w:marRight w:val="0"/>
              <w:marTop w:val="0"/>
              <w:marBottom w:val="0"/>
              <w:divBdr>
                <w:top w:val="none" w:sz="0" w:space="0" w:color="auto"/>
                <w:left w:val="none" w:sz="0" w:space="0" w:color="auto"/>
                <w:bottom w:val="none" w:sz="0" w:space="0" w:color="auto"/>
                <w:right w:val="none" w:sz="0" w:space="0" w:color="auto"/>
              </w:divBdr>
            </w:div>
            <w:div w:id="1897399280">
              <w:marLeft w:val="240"/>
              <w:marRight w:val="0"/>
              <w:marTop w:val="0"/>
              <w:marBottom w:val="0"/>
              <w:divBdr>
                <w:top w:val="none" w:sz="0" w:space="0" w:color="auto"/>
                <w:left w:val="none" w:sz="0" w:space="0" w:color="auto"/>
                <w:bottom w:val="none" w:sz="0" w:space="0" w:color="auto"/>
                <w:right w:val="none" w:sz="0" w:space="0" w:color="auto"/>
              </w:divBdr>
            </w:div>
          </w:divsChild>
        </w:div>
        <w:div w:id="1278442620">
          <w:marLeft w:val="240"/>
          <w:marRight w:val="0"/>
          <w:marTop w:val="0"/>
          <w:marBottom w:val="0"/>
          <w:divBdr>
            <w:top w:val="none" w:sz="0" w:space="0" w:color="auto"/>
            <w:left w:val="none" w:sz="0" w:space="0" w:color="auto"/>
            <w:bottom w:val="none" w:sz="0" w:space="0" w:color="auto"/>
            <w:right w:val="none" w:sz="0" w:space="0" w:color="auto"/>
          </w:divBdr>
        </w:div>
        <w:div w:id="1301570454">
          <w:marLeft w:val="240"/>
          <w:marRight w:val="0"/>
          <w:marTop w:val="0"/>
          <w:marBottom w:val="0"/>
          <w:divBdr>
            <w:top w:val="none" w:sz="0" w:space="0" w:color="auto"/>
            <w:left w:val="none" w:sz="0" w:space="0" w:color="auto"/>
            <w:bottom w:val="none" w:sz="0" w:space="0" w:color="auto"/>
            <w:right w:val="none" w:sz="0" w:space="0" w:color="auto"/>
          </w:divBdr>
        </w:div>
        <w:div w:id="1344471655">
          <w:marLeft w:val="240"/>
          <w:marRight w:val="0"/>
          <w:marTop w:val="0"/>
          <w:marBottom w:val="0"/>
          <w:divBdr>
            <w:top w:val="none" w:sz="0" w:space="0" w:color="auto"/>
            <w:left w:val="none" w:sz="0" w:space="0" w:color="auto"/>
            <w:bottom w:val="none" w:sz="0" w:space="0" w:color="auto"/>
            <w:right w:val="none" w:sz="0" w:space="0" w:color="auto"/>
          </w:divBdr>
          <w:divsChild>
            <w:div w:id="956301357">
              <w:marLeft w:val="240"/>
              <w:marRight w:val="0"/>
              <w:marTop w:val="0"/>
              <w:marBottom w:val="0"/>
              <w:divBdr>
                <w:top w:val="none" w:sz="0" w:space="0" w:color="auto"/>
                <w:left w:val="none" w:sz="0" w:space="0" w:color="auto"/>
                <w:bottom w:val="none" w:sz="0" w:space="0" w:color="auto"/>
                <w:right w:val="none" w:sz="0" w:space="0" w:color="auto"/>
              </w:divBdr>
            </w:div>
            <w:div w:id="1121073378">
              <w:marLeft w:val="240"/>
              <w:marRight w:val="0"/>
              <w:marTop w:val="0"/>
              <w:marBottom w:val="0"/>
              <w:divBdr>
                <w:top w:val="none" w:sz="0" w:space="0" w:color="auto"/>
                <w:left w:val="none" w:sz="0" w:space="0" w:color="auto"/>
                <w:bottom w:val="none" w:sz="0" w:space="0" w:color="auto"/>
                <w:right w:val="none" w:sz="0" w:space="0" w:color="auto"/>
              </w:divBdr>
            </w:div>
            <w:div w:id="1478182251">
              <w:marLeft w:val="240"/>
              <w:marRight w:val="0"/>
              <w:marTop w:val="0"/>
              <w:marBottom w:val="0"/>
              <w:divBdr>
                <w:top w:val="none" w:sz="0" w:space="0" w:color="auto"/>
                <w:left w:val="none" w:sz="0" w:space="0" w:color="auto"/>
                <w:bottom w:val="none" w:sz="0" w:space="0" w:color="auto"/>
                <w:right w:val="none" w:sz="0" w:space="0" w:color="auto"/>
              </w:divBdr>
            </w:div>
          </w:divsChild>
        </w:div>
        <w:div w:id="1371225238">
          <w:marLeft w:val="240"/>
          <w:marRight w:val="0"/>
          <w:marTop w:val="0"/>
          <w:marBottom w:val="0"/>
          <w:divBdr>
            <w:top w:val="none" w:sz="0" w:space="0" w:color="auto"/>
            <w:left w:val="none" w:sz="0" w:space="0" w:color="auto"/>
            <w:bottom w:val="none" w:sz="0" w:space="0" w:color="auto"/>
            <w:right w:val="none" w:sz="0" w:space="0" w:color="auto"/>
          </w:divBdr>
          <w:divsChild>
            <w:div w:id="97876788">
              <w:marLeft w:val="240"/>
              <w:marRight w:val="0"/>
              <w:marTop w:val="0"/>
              <w:marBottom w:val="0"/>
              <w:divBdr>
                <w:top w:val="none" w:sz="0" w:space="0" w:color="auto"/>
                <w:left w:val="none" w:sz="0" w:space="0" w:color="auto"/>
                <w:bottom w:val="none" w:sz="0" w:space="0" w:color="auto"/>
                <w:right w:val="none" w:sz="0" w:space="0" w:color="auto"/>
              </w:divBdr>
            </w:div>
            <w:div w:id="149105179">
              <w:marLeft w:val="240"/>
              <w:marRight w:val="0"/>
              <w:marTop w:val="0"/>
              <w:marBottom w:val="0"/>
              <w:divBdr>
                <w:top w:val="none" w:sz="0" w:space="0" w:color="auto"/>
                <w:left w:val="none" w:sz="0" w:space="0" w:color="auto"/>
                <w:bottom w:val="none" w:sz="0" w:space="0" w:color="auto"/>
                <w:right w:val="none" w:sz="0" w:space="0" w:color="auto"/>
              </w:divBdr>
            </w:div>
            <w:div w:id="580523463">
              <w:marLeft w:val="240"/>
              <w:marRight w:val="0"/>
              <w:marTop w:val="0"/>
              <w:marBottom w:val="0"/>
              <w:divBdr>
                <w:top w:val="none" w:sz="0" w:space="0" w:color="auto"/>
                <w:left w:val="none" w:sz="0" w:space="0" w:color="auto"/>
                <w:bottom w:val="none" w:sz="0" w:space="0" w:color="auto"/>
                <w:right w:val="none" w:sz="0" w:space="0" w:color="auto"/>
              </w:divBdr>
            </w:div>
          </w:divsChild>
        </w:div>
        <w:div w:id="1377781565">
          <w:marLeft w:val="240"/>
          <w:marRight w:val="0"/>
          <w:marTop w:val="0"/>
          <w:marBottom w:val="0"/>
          <w:divBdr>
            <w:top w:val="none" w:sz="0" w:space="0" w:color="auto"/>
            <w:left w:val="none" w:sz="0" w:space="0" w:color="auto"/>
            <w:bottom w:val="none" w:sz="0" w:space="0" w:color="auto"/>
            <w:right w:val="none" w:sz="0" w:space="0" w:color="auto"/>
          </w:divBdr>
        </w:div>
        <w:div w:id="1395935195">
          <w:marLeft w:val="240"/>
          <w:marRight w:val="0"/>
          <w:marTop w:val="0"/>
          <w:marBottom w:val="0"/>
          <w:divBdr>
            <w:top w:val="none" w:sz="0" w:space="0" w:color="auto"/>
            <w:left w:val="none" w:sz="0" w:space="0" w:color="auto"/>
            <w:bottom w:val="none" w:sz="0" w:space="0" w:color="auto"/>
            <w:right w:val="none" w:sz="0" w:space="0" w:color="auto"/>
          </w:divBdr>
          <w:divsChild>
            <w:div w:id="370887059">
              <w:marLeft w:val="240"/>
              <w:marRight w:val="0"/>
              <w:marTop w:val="0"/>
              <w:marBottom w:val="0"/>
              <w:divBdr>
                <w:top w:val="none" w:sz="0" w:space="0" w:color="auto"/>
                <w:left w:val="none" w:sz="0" w:space="0" w:color="auto"/>
                <w:bottom w:val="none" w:sz="0" w:space="0" w:color="auto"/>
                <w:right w:val="none" w:sz="0" w:space="0" w:color="auto"/>
              </w:divBdr>
            </w:div>
            <w:div w:id="507405420">
              <w:marLeft w:val="240"/>
              <w:marRight w:val="0"/>
              <w:marTop w:val="0"/>
              <w:marBottom w:val="0"/>
              <w:divBdr>
                <w:top w:val="none" w:sz="0" w:space="0" w:color="auto"/>
                <w:left w:val="none" w:sz="0" w:space="0" w:color="auto"/>
                <w:bottom w:val="none" w:sz="0" w:space="0" w:color="auto"/>
                <w:right w:val="none" w:sz="0" w:space="0" w:color="auto"/>
              </w:divBdr>
            </w:div>
            <w:div w:id="509489311">
              <w:marLeft w:val="240"/>
              <w:marRight w:val="0"/>
              <w:marTop w:val="0"/>
              <w:marBottom w:val="0"/>
              <w:divBdr>
                <w:top w:val="none" w:sz="0" w:space="0" w:color="auto"/>
                <w:left w:val="none" w:sz="0" w:space="0" w:color="auto"/>
                <w:bottom w:val="none" w:sz="0" w:space="0" w:color="auto"/>
                <w:right w:val="none" w:sz="0" w:space="0" w:color="auto"/>
              </w:divBdr>
            </w:div>
            <w:div w:id="716439576">
              <w:marLeft w:val="240"/>
              <w:marRight w:val="0"/>
              <w:marTop w:val="0"/>
              <w:marBottom w:val="0"/>
              <w:divBdr>
                <w:top w:val="none" w:sz="0" w:space="0" w:color="auto"/>
                <w:left w:val="none" w:sz="0" w:space="0" w:color="auto"/>
                <w:bottom w:val="none" w:sz="0" w:space="0" w:color="auto"/>
                <w:right w:val="none" w:sz="0" w:space="0" w:color="auto"/>
              </w:divBdr>
            </w:div>
            <w:div w:id="771898218">
              <w:marLeft w:val="240"/>
              <w:marRight w:val="0"/>
              <w:marTop w:val="0"/>
              <w:marBottom w:val="0"/>
              <w:divBdr>
                <w:top w:val="none" w:sz="0" w:space="0" w:color="auto"/>
                <w:left w:val="none" w:sz="0" w:space="0" w:color="auto"/>
                <w:bottom w:val="none" w:sz="0" w:space="0" w:color="auto"/>
                <w:right w:val="none" w:sz="0" w:space="0" w:color="auto"/>
              </w:divBdr>
            </w:div>
            <w:div w:id="807017195">
              <w:marLeft w:val="240"/>
              <w:marRight w:val="0"/>
              <w:marTop w:val="0"/>
              <w:marBottom w:val="0"/>
              <w:divBdr>
                <w:top w:val="none" w:sz="0" w:space="0" w:color="auto"/>
                <w:left w:val="none" w:sz="0" w:space="0" w:color="auto"/>
                <w:bottom w:val="none" w:sz="0" w:space="0" w:color="auto"/>
                <w:right w:val="none" w:sz="0" w:space="0" w:color="auto"/>
              </w:divBdr>
            </w:div>
            <w:div w:id="816533339">
              <w:marLeft w:val="240"/>
              <w:marRight w:val="0"/>
              <w:marTop w:val="0"/>
              <w:marBottom w:val="0"/>
              <w:divBdr>
                <w:top w:val="none" w:sz="0" w:space="0" w:color="auto"/>
                <w:left w:val="none" w:sz="0" w:space="0" w:color="auto"/>
                <w:bottom w:val="none" w:sz="0" w:space="0" w:color="auto"/>
                <w:right w:val="none" w:sz="0" w:space="0" w:color="auto"/>
              </w:divBdr>
            </w:div>
            <w:div w:id="916983733">
              <w:marLeft w:val="240"/>
              <w:marRight w:val="0"/>
              <w:marTop w:val="0"/>
              <w:marBottom w:val="0"/>
              <w:divBdr>
                <w:top w:val="none" w:sz="0" w:space="0" w:color="auto"/>
                <w:left w:val="none" w:sz="0" w:space="0" w:color="auto"/>
                <w:bottom w:val="none" w:sz="0" w:space="0" w:color="auto"/>
                <w:right w:val="none" w:sz="0" w:space="0" w:color="auto"/>
              </w:divBdr>
            </w:div>
            <w:div w:id="1808813849">
              <w:marLeft w:val="240"/>
              <w:marRight w:val="0"/>
              <w:marTop w:val="0"/>
              <w:marBottom w:val="0"/>
              <w:divBdr>
                <w:top w:val="none" w:sz="0" w:space="0" w:color="auto"/>
                <w:left w:val="none" w:sz="0" w:space="0" w:color="auto"/>
                <w:bottom w:val="none" w:sz="0" w:space="0" w:color="auto"/>
                <w:right w:val="none" w:sz="0" w:space="0" w:color="auto"/>
              </w:divBdr>
            </w:div>
            <w:div w:id="1839078767">
              <w:marLeft w:val="240"/>
              <w:marRight w:val="0"/>
              <w:marTop w:val="0"/>
              <w:marBottom w:val="0"/>
              <w:divBdr>
                <w:top w:val="none" w:sz="0" w:space="0" w:color="auto"/>
                <w:left w:val="none" w:sz="0" w:space="0" w:color="auto"/>
                <w:bottom w:val="none" w:sz="0" w:space="0" w:color="auto"/>
                <w:right w:val="none" w:sz="0" w:space="0" w:color="auto"/>
              </w:divBdr>
            </w:div>
          </w:divsChild>
        </w:div>
        <w:div w:id="1422216769">
          <w:marLeft w:val="240"/>
          <w:marRight w:val="0"/>
          <w:marTop w:val="0"/>
          <w:marBottom w:val="0"/>
          <w:divBdr>
            <w:top w:val="none" w:sz="0" w:space="0" w:color="auto"/>
            <w:left w:val="none" w:sz="0" w:space="0" w:color="auto"/>
            <w:bottom w:val="none" w:sz="0" w:space="0" w:color="auto"/>
            <w:right w:val="none" w:sz="0" w:space="0" w:color="auto"/>
          </w:divBdr>
          <w:divsChild>
            <w:div w:id="999192690">
              <w:marLeft w:val="240"/>
              <w:marRight w:val="0"/>
              <w:marTop w:val="0"/>
              <w:marBottom w:val="0"/>
              <w:divBdr>
                <w:top w:val="none" w:sz="0" w:space="0" w:color="auto"/>
                <w:left w:val="none" w:sz="0" w:space="0" w:color="auto"/>
                <w:bottom w:val="none" w:sz="0" w:space="0" w:color="auto"/>
                <w:right w:val="none" w:sz="0" w:space="0" w:color="auto"/>
              </w:divBdr>
            </w:div>
            <w:div w:id="1424296826">
              <w:marLeft w:val="240"/>
              <w:marRight w:val="0"/>
              <w:marTop w:val="0"/>
              <w:marBottom w:val="0"/>
              <w:divBdr>
                <w:top w:val="none" w:sz="0" w:space="0" w:color="auto"/>
                <w:left w:val="none" w:sz="0" w:space="0" w:color="auto"/>
                <w:bottom w:val="none" w:sz="0" w:space="0" w:color="auto"/>
                <w:right w:val="none" w:sz="0" w:space="0" w:color="auto"/>
              </w:divBdr>
            </w:div>
          </w:divsChild>
        </w:div>
        <w:div w:id="1423836021">
          <w:marLeft w:val="240"/>
          <w:marRight w:val="0"/>
          <w:marTop w:val="0"/>
          <w:marBottom w:val="0"/>
          <w:divBdr>
            <w:top w:val="none" w:sz="0" w:space="0" w:color="auto"/>
            <w:left w:val="none" w:sz="0" w:space="0" w:color="auto"/>
            <w:bottom w:val="none" w:sz="0" w:space="0" w:color="auto"/>
            <w:right w:val="none" w:sz="0" w:space="0" w:color="auto"/>
          </w:divBdr>
        </w:div>
        <w:div w:id="1455824885">
          <w:marLeft w:val="240"/>
          <w:marRight w:val="0"/>
          <w:marTop w:val="0"/>
          <w:marBottom w:val="0"/>
          <w:divBdr>
            <w:top w:val="none" w:sz="0" w:space="0" w:color="auto"/>
            <w:left w:val="none" w:sz="0" w:space="0" w:color="auto"/>
            <w:bottom w:val="none" w:sz="0" w:space="0" w:color="auto"/>
            <w:right w:val="none" w:sz="0" w:space="0" w:color="auto"/>
          </w:divBdr>
        </w:div>
        <w:div w:id="1518156334">
          <w:marLeft w:val="240"/>
          <w:marRight w:val="0"/>
          <w:marTop w:val="0"/>
          <w:marBottom w:val="0"/>
          <w:divBdr>
            <w:top w:val="none" w:sz="0" w:space="0" w:color="auto"/>
            <w:left w:val="none" w:sz="0" w:space="0" w:color="auto"/>
            <w:bottom w:val="none" w:sz="0" w:space="0" w:color="auto"/>
            <w:right w:val="none" w:sz="0" w:space="0" w:color="auto"/>
          </w:divBdr>
          <w:divsChild>
            <w:div w:id="1045327094">
              <w:marLeft w:val="240"/>
              <w:marRight w:val="0"/>
              <w:marTop w:val="0"/>
              <w:marBottom w:val="0"/>
              <w:divBdr>
                <w:top w:val="none" w:sz="0" w:space="0" w:color="auto"/>
                <w:left w:val="none" w:sz="0" w:space="0" w:color="auto"/>
                <w:bottom w:val="none" w:sz="0" w:space="0" w:color="auto"/>
                <w:right w:val="none" w:sz="0" w:space="0" w:color="auto"/>
              </w:divBdr>
            </w:div>
            <w:div w:id="1357462492">
              <w:marLeft w:val="240"/>
              <w:marRight w:val="0"/>
              <w:marTop w:val="0"/>
              <w:marBottom w:val="0"/>
              <w:divBdr>
                <w:top w:val="none" w:sz="0" w:space="0" w:color="auto"/>
                <w:left w:val="none" w:sz="0" w:space="0" w:color="auto"/>
                <w:bottom w:val="none" w:sz="0" w:space="0" w:color="auto"/>
                <w:right w:val="none" w:sz="0" w:space="0" w:color="auto"/>
              </w:divBdr>
            </w:div>
            <w:div w:id="1930577614">
              <w:marLeft w:val="240"/>
              <w:marRight w:val="0"/>
              <w:marTop w:val="0"/>
              <w:marBottom w:val="0"/>
              <w:divBdr>
                <w:top w:val="none" w:sz="0" w:space="0" w:color="auto"/>
                <w:left w:val="none" w:sz="0" w:space="0" w:color="auto"/>
                <w:bottom w:val="none" w:sz="0" w:space="0" w:color="auto"/>
                <w:right w:val="none" w:sz="0" w:space="0" w:color="auto"/>
              </w:divBdr>
            </w:div>
          </w:divsChild>
        </w:div>
        <w:div w:id="1538854165">
          <w:marLeft w:val="240"/>
          <w:marRight w:val="0"/>
          <w:marTop w:val="0"/>
          <w:marBottom w:val="0"/>
          <w:divBdr>
            <w:top w:val="none" w:sz="0" w:space="0" w:color="auto"/>
            <w:left w:val="none" w:sz="0" w:space="0" w:color="auto"/>
            <w:bottom w:val="none" w:sz="0" w:space="0" w:color="auto"/>
            <w:right w:val="none" w:sz="0" w:space="0" w:color="auto"/>
          </w:divBdr>
        </w:div>
        <w:div w:id="1565410128">
          <w:marLeft w:val="240"/>
          <w:marRight w:val="0"/>
          <w:marTop w:val="0"/>
          <w:marBottom w:val="0"/>
          <w:divBdr>
            <w:top w:val="none" w:sz="0" w:space="0" w:color="auto"/>
            <w:left w:val="none" w:sz="0" w:space="0" w:color="auto"/>
            <w:bottom w:val="none" w:sz="0" w:space="0" w:color="auto"/>
            <w:right w:val="none" w:sz="0" w:space="0" w:color="auto"/>
          </w:divBdr>
        </w:div>
        <w:div w:id="1642540660">
          <w:marLeft w:val="240"/>
          <w:marRight w:val="0"/>
          <w:marTop w:val="0"/>
          <w:marBottom w:val="0"/>
          <w:divBdr>
            <w:top w:val="none" w:sz="0" w:space="0" w:color="auto"/>
            <w:left w:val="none" w:sz="0" w:space="0" w:color="auto"/>
            <w:bottom w:val="none" w:sz="0" w:space="0" w:color="auto"/>
            <w:right w:val="none" w:sz="0" w:space="0" w:color="auto"/>
          </w:divBdr>
        </w:div>
        <w:div w:id="1647247565">
          <w:marLeft w:val="240"/>
          <w:marRight w:val="0"/>
          <w:marTop w:val="0"/>
          <w:marBottom w:val="0"/>
          <w:divBdr>
            <w:top w:val="none" w:sz="0" w:space="0" w:color="auto"/>
            <w:left w:val="none" w:sz="0" w:space="0" w:color="auto"/>
            <w:bottom w:val="none" w:sz="0" w:space="0" w:color="auto"/>
            <w:right w:val="none" w:sz="0" w:space="0" w:color="auto"/>
          </w:divBdr>
        </w:div>
        <w:div w:id="1654139185">
          <w:marLeft w:val="240"/>
          <w:marRight w:val="0"/>
          <w:marTop w:val="0"/>
          <w:marBottom w:val="0"/>
          <w:divBdr>
            <w:top w:val="none" w:sz="0" w:space="0" w:color="auto"/>
            <w:left w:val="none" w:sz="0" w:space="0" w:color="auto"/>
            <w:bottom w:val="none" w:sz="0" w:space="0" w:color="auto"/>
            <w:right w:val="none" w:sz="0" w:space="0" w:color="auto"/>
          </w:divBdr>
        </w:div>
        <w:div w:id="1660691279">
          <w:marLeft w:val="240"/>
          <w:marRight w:val="0"/>
          <w:marTop w:val="0"/>
          <w:marBottom w:val="0"/>
          <w:divBdr>
            <w:top w:val="none" w:sz="0" w:space="0" w:color="auto"/>
            <w:left w:val="none" w:sz="0" w:space="0" w:color="auto"/>
            <w:bottom w:val="none" w:sz="0" w:space="0" w:color="auto"/>
            <w:right w:val="none" w:sz="0" w:space="0" w:color="auto"/>
          </w:divBdr>
        </w:div>
        <w:div w:id="1694568679">
          <w:marLeft w:val="240"/>
          <w:marRight w:val="0"/>
          <w:marTop w:val="0"/>
          <w:marBottom w:val="0"/>
          <w:divBdr>
            <w:top w:val="none" w:sz="0" w:space="0" w:color="auto"/>
            <w:left w:val="none" w:sz="0" w:space="0" w:color="auto"/>
            <w:bottom w:val="none" w:sz="0" w:space="0" w:color="auto"/>
            <w:right w:val="none" w:sz="0" w:space="0" w:color="auto"/>
          </w:divBdr>
        </w:div>
        <w:div w:id="1701468560">
          <w:marLeft w:val="240"/>
          <w:marRight w:val="0"/>
          <w:marTop w:val="0"/>
          <w:marBottom w:val="0"/>
          <w:divBdr>
            <w:top w:val="none" w:sz="0" w:space="0" w:color="auto"/>
            <w:left w:val="none" w:sz="0" w:space="0" w:color="auto"/>
            <w:bottom w:val="none" w:sz="0" w:space="0" w:color="auto"/>
            <w:right w:val="none" w:sz="0" w:space="0" w:color="auto"/>
          </w:divBdr>
        </w:div>
        <w:div w:id="1758139294">
          <w:marLeft w:val="240"/>
          <w:marRight w:val="0"/>
          <w:marTop w:val="0"/>
          <w:marBottom w:val="0"/>
          <w:divBdr>
            <w:top w:val="none" w:sz="0" w:space="0" w:color="auto"/>
            <w:left w:val="none" w:sz="0" w:space="0" w:color="auto"/>
            <w:bottom w:val="none" w:sz="0" w:space="0" w:color="auto"/>
            <w:right w:val="none" w:sz="0" w:space="0" w:color="auto"/>
          </w:divBdr>
        </w:div>
        <w:div w:id="1778209271">
          <w:marLeft w:val="240"/>
          <w:marRight w:val="0"/>
          <w:marTop w:val="0"/>
          <w:marBottom w:val="0"/>
          <w:divBdr>
            <w:top w:val="none" w:sz="0" w:space="0" w:color="auto"/>
            <w:left w:val="none" w:sz="0" w:space="0" w:color="auto"/>
            <w:bottom w:val="none" w:sz="0" w:space="0" w:color="auto"/>
            <w:right w:val="none" w:sz="0" w:space="0" w:color="auto"/>
          </w:divBdr>
        </w:div>
        <w:div w:id="1779056389">
          <w:marLeft w:val="240"/>
          <w:marRight w:val="0"/>
          <w:marTop w:val="0"/>
          <w:marBottom w:val="0"/>
          <w:divBdr>
            <w:top w:val="none" w:sz="0" w:space="0" w:color="auto"/>
            <w:left w:val="none" w:sz="0" w:space="0" w:color="auto"/>
            <w:bottom w:val="none" w:sz="0" w:space="0" w:color="auto"/>
            <w:right w:val="none" w:sz="0" w:space="0" w:color="auto"/>
          </w:divBdr>
        </w:div>
        <w:div w:id="1812792087">
          <w:marLeft w:val="240"/>
          <w:marRight w:val="0"/>
          <w:marTop w:val="0"/>
          <w:marBottom w:val="0"/>
          <w:divBdr>
            <w:top w:val="none" w:sz="0" w:space="0" w:color="auto"/>
            <w:left w:val="none" w:sz="0" w:space="0" w:color="auto"/>
            <w:bottom w:val="none" w:sz="0" w:space="0" w:color="auto"/>
            <w:right w:val="none" w:sz="0" w:space="0" w:color="auto"/>
          </w:divBdr>
        </w:div>
        <w:div w:id="1837762546">
          <w:marLeft w:val="240"/>
          <w:marRight w:val="0"/>
          <w:marTop w:val="0"/>
          <w:marBottom w:val="0"/>
          <w:divBdr>
            <w:top w:val="none" w:sz="0" w:space="0" w:color="auto"/>
            <w:left w:val="none" w:sz="0" w:space="0" w:color="auto"/>
            <w:bottom w:val="none" w:sz="0" w:space="0" w:color="auto"/>
            <w:right w:val="none" w:sz="0" w:space="0" w:color="auto"/>
          </w:divBdr>
          <w:divsChild>
            <w:div w:id="187450822">
              <w:marLeft w:val="240"/>
              <w:marRight w:val="0"/>
              <w:marTop w:val="0"/>
              <w:marBottom w:val="0"/>
              <w:divBdr>
                <w:top w:val="none" w:sz="0" w:space="0" w:color="auto"/>
                <w:left w:val="none" w:sz="0" w:space="0" w:color="auto"/>
                <w:bottom w:val="none" w:sz="0" w:space="0" w:color="auto"/>
                <w:right w:val="none" w:sz="0" w:space="0" w:color="auto"/>
              </w:divBdr>
            </w:div>
            <w:div w:id="205341584">
              <w:marLeft w:val="240"/>
              <w:marRight w:val="0"/>
              <w:marTop w:val="0"/>
              <w:marBottom w:val="0"/>
              <w:divBdr>
                <w:top w:val="none" w:sz="0" w:space="0" w:color="auto"/>
                <w:left w:val="none" w:sz="0" w:space="0" w:color="auto"/>
                <w:bottom w:val="none" w:sz="0" w:space="0" w:color="auto"/>
                <w:right w:val="none" w:sz="0" w:space="0" w:color="auto"/>
              </w:divBdr>
            </w:div>
            <w:div w:id="221213169">
              <w:marLeft w:val="240"/>
              <w:marRight w:val="0"/>
              <w:marTop w:val="0"/>
              <w:marBottom w:val="0"/>
              <w:divBdr>
                <w:top w:val="none" w:sz="0" w:space="0" w:color="auto"/>
                <w:left w:val="none" w:sz="0" w:space="0" w:color="auto"/>
                <w:bottom w:val="none" w:sz="0" w:space="0" w:color="auto"/>
                <w:right w:val="none" w:sz="0" w:space="0" w:color="auto"/>
              </w:divBdr>
            </w:div>
            <w:div w:id="495073941">
              <w:marLeft w:val="240"/>
              <w:marRight w:val="0"/>
              <w:marTop w:val="0"/>
              <w:marBottom w:val="0"/>
              <w:divBdr>
                <w:top w:val="none" w:sz="0" w:space="0" w:color="auto"/>
                <w:left w:val="none" w:sz="0" w:space="0" w:color="auto"/>
                <w:bottom w:val="none" w:sz="0" w:space="0" w:color="auto"/>
                <w:right w:val="none" w:sz="0" w:space="0" w:color="auto"/>
              </w:divBdr>
            </w:div>
            <w:div w:id="747846989">
              <w:marLeft w:val="240"/>
              <w:marRight w:val="0"/>
              <w:marTop w:val="0"/>
              <w:marBottom w:val="0"/>
              <w:divBdr>
                <w:top w:val="none" w:sz="0" w:space="0" w:color="auto"/>
                <w:left w:val="none" w:sz="0" w:space="0" w:color="auto"/>
                <w:bottom w:val="none" w:sz="0" w:space="0" w:color="auto"/>
                <w:right w:val="none" w:sz="0" w:space="0" w:color="auto"/>
              </w:divBdr>
            </w:div>
            <w:div w:id="927693071">
              <w:marLeft w:val="240"/>
              <w:marRight w:val="0"/>
              <w:marTop w:val="0"/>
              <w:marBottom w:val="0"/>
              <w:divBdr>
                <w:top w:val="none" w:sz="0" w:space="0" w:color="auto"/>
                <w:left w:val="none" w:sz="0" w:space="0" w:color="auto"/>
                <w:bottom w:val="none" w:sz="0" w:space="0" w:color="auto"/>
                <w:right w:val="none" w:sz="0" w:space="0" w:color="auto"/>
              </w:divBdr>
            </w:div>
            <w:div w:id="942609962">
              <w:marLeft w:val="240"/>
              <w:marRight w:val="0"/>
              <w:marTop w:val="0"/>
              <w:marBottom w:val="0"/>
              <w:divBdr>
                <w:top w:val="none" w:sz="0" w:space="0" w:color="auto"/>
                <w:left w:val="none" w:sz="0" w:space="0" w:color="auto"/>
                <w:bottom w:val="none" w:sz="0" w:space="0" w:color="auto"/>
                <w:right w:val="none" w:sz="0" w:space="0" w:color="auto"/>
              </w:divBdr>
            </w:div>
            <w:div w:id="1127699224">
              <w:marLeft w:val="240"/>
              <w:marRight w:val="0"/>
              <w:marTop w:val="0"/>
              <w:marBottom w:val="0"/>
              <w:divBdr>
                <w:top w:val="none" w:sz="0" w:space="0" w:color="auto"/>
                <w:left w:val="none" w:sz="0" w:space="0" w:color="auto"/>
                <w:bottom w:val="none" w:sz="0" w:space="0" w:color="auto"/>
                <w:right w:val="none" w:sz="0" w:space="0" w:color="auto"/>
              </w:divBdr>
            </w:div>
            <w:div w:id="1188718228">
              <w:marLeft w:val="240"/>
              <w:marRight w:val="0"/>
              <w:marTop w:val="0"/>
              <w:marBottom w:val="0"/>
              <w:divBdr>
                <w:top w:val="none" w:sz="0" w:space="0" w:color="auto"/>
                <w:left w:val="none" w:sz="0" w:space="0" w:color="auto"/>
                <w:bottom w:val="none" w:sz="0" w:space="0" w:color="auto"/>
                <w:right w:val="none" w:sz="0" w:space="0" w:color="auto"/>
              </w:divBdr>
            </w:div>
            <w:div w:id="1447388237">
              <w:marLeft w:val="240"/>
              <w:marRight w:val="0"/>
              <w:marTop w:val="0"/>
              <w:marBottom w:val="0"/>
              <w:divBdr>
                <w:top w:val="none" w:sz="0" w:space="0" w:color="auto"/>
                <w:left w:val="none" w:sz="0" w:space="0" w:color="auto"/>
                <w:bottom w:val="none" w:sz="0" w:space="0" w:color="auto"/>
                <w:right w:val="none" w:sz="0" w:space="0" w:color="auto"/>
              </w:divBdr>
            </w:div>
            <w:div w:id="1475878388">
              <w:marLeft w:val="240"/>
              <w:marRight w:val="0"/>
              <w:marTop w:val="0"/>
              <w:marBottom w:val="0"/>
              <w:divBdr>
                <w:top w:val="none" w:sz="0" w:space="0" w:color="auto"/>
                <w:left w:val="none" w:sz="0" w:space="0" w:color="auto"/>
                <w:bottom w:val="none" w:sz="0" w:space="0" w:color="auto"/>
                <w:right w:val="none" w:sz="0" w:space="0" w:color="auto"/>
              </w:divBdr>
            </w:div>
            <w:div w:id="1532693534">
              <w:marLeft w:val="240"/>
              <w:marRight w:val="0"/>
              <w:marTop w:val="0"/>
              <w:marBottom w:val="0"/>
              <w:divBdr>
                <w:top w:val="none" w:sz="0" w:space="0" w:color="auto"/>
                <w:left w:val="none" w:sz="0" w:space="0" w:color="auto"/>
                <w:bottom w:val="none" w:sz="0" w:space="0" w:color="auto"/>
                <w:right w:val="none" w:sz="0" w:space="0" w:color="auto"/>
              </w:divBdr>
            </w:div>
            <w:div w:id="1566333991">
              <w:marLeft w:val="240"/>
              <w:marRight w:val="0"/>
              <w:marTop w:val="0"/>
              <w:marBottom w:val="0"/>
              <w:divBdr>
                <w:top w:val="none" w:sz="0" w:space="0" w:color="auto"/>
                <w:left w:val="none" w:sz="0" w:space="0" w:color="auto"/>
                <w:bottom w:val="none" w:sz="0" w:space="0" w:color="auto"/>
                <w:right w:val="none" w:sz="0" w:space="0" w:color="auto"/>
              </w:divBdr>
            </w:div>
            <w:div w:id="1714307747">
              <w:marLeft w:val="240"/>
              <w:marRight w:val="0"/>
              <w:marTop w:val="0"/>
              <w:marBottom w:val="0"/>
              <w:divBdr>
                <w:top w:val="none" w:sz="0" w:space="0" w:color="auto"/>
                <w:left w:val="none" w:sz="0" w:space="0" w:color="auto"/>
                <w:bottom w:val="none" w:sz="0" w:space="0" w:color="auto"/>
                <w:right w:val="none" w:sz="0" w:space="0" w:color="auto"/>
              </w:divBdr>
            </w:div>
            <w:div w:id="1848785847">
              <w:marLeft w:val="240"/>
              <w:marRight w:val="0"/>
              <w:marTop w:val="0"/>
              <w:marBottom w:val="0"/>
              <w:divBdr>
                <w:top w:val="none" w:sz="0" w:space="0" w:color="auto"/>
                <w:left w:val="none" w:sz="0" w:space="0" w:color="auto"/>
                <w:bottom w:val="none" w:sz="0" w:space="0" w:color="auto"/>
                <w:right w:val="none" w:sz="0" w:space="0" w:color="auto"/>
              </w:divBdr>
            </w:div>
            <w:div w:id="1922449696">
              <w:marLeft w:val="240"/>
              <w:marRight w:val="0"/>
              <w:marTop w:val="0"/>
              <w:marBottom w:val="0"/>
              <w:divBdr>
                <w:top w:val="none" w:sz="0" w:space="0" w:color="auto"/>
                <w:left w:val="none" w:sz="0" w:space="0" w:color="auto"/>
                <w:bottom w:val="none" w:sz="0" w:space="0" w:color="auto"/>
                <w:right w:val="none" w:sz="0" w:space="0" w:color="auto"/>
              </w:divBdr>
            </w:div>
            <w:div w:id="1964073755">
              <w:marLeft w:val="240"/>
              <w:marRight w:val="0"/>
              <w:marTop w:val="0"/>
              <w:marBottom w:val="0"/>
              <w:divBdr>
                <w:top w:val="none" w:sz="0" w:space="0" w:color="auto"/>
                <w:left w:val="none" w:sz="0" w:space="0" w:color="auto"/>
                <w:bottom w:val="none" w:sz="0" w:space="0" w:color="auto"/>
                <w:right w:val="none" w:sz="0" w:space="0" w:color="auto"/>
              </w:divBdr>
            </w:div>
            <w:div w:id="1982037614">
              <w:marLeft w:val="240"/>
              <w:marRight w:val="0"/>
              <w:marTop w:val="0"/>
              <w:marBottom w:val="0"/>
              <w:divBdr>
                <w:top w:val="none" w:sz="0" w:space="0" w:color="auto"/>
                <w:left w:val="none" w:sz="0" w:space="0" w:color="auto"/>
                <w:bottom w:val="none" w:sz="0" w:space="0" w:color="auto"/>
                <w:right w:val="none" w:sz="0" w:space="0" w:color="auto"/>
              </w:divBdr>
            </w:div>
            <w:div w:id="2013796808">
              <w:marLeft w:val="240"/>
              <w:marRight w:val="0"/>
              <w:marTop w:val="0"/>
              <w:marBottom w:val="0"/>
              <w:divBdr>
                <w:top w:val="none" w:sz="0" w:space="0" w:color="auto"/>
                <w:left w:val="none" w:sz="0" w:space="0" w:color="auto"/>
                <w:bottom w:val="none" w:sz="0" w:space="0" w:color="auto"/>
                <w:right w:val="none" w:sz="0" w:space="0" w:color="auto"/>
              </w:divBdr>
            </w:div>
          </w:divsChild>
        </w:div>
        <w:div w:id="1879661711">
          <w:marLeft w:val="240"/>
          <w:marRight w:val="0"/>
          <w:marTop w:val="0"/>
          <w:marBottom w:val="0"/>
          <w:divBdr>
            <w:top w:val="none" w:sz="0" w:space="0" w:color="auto"/>
            <w:left w:val="none" w:sz="0" w:space="0" w:color="auto"/>
            <w:bottom w:val="none" w:sz="0" w:space="0" w:color="auto"/>
            <w:right w:val="none" w:sz="0" w:space="0" w:color="auto"/>
          </w:divBdr>
        </w:div>
        <w:div w:id="1881160477">
          <w:marLeft w:val="240"/>
          <w:marRight w:val="0"/>
          <w:marTop w:val="0"/>
          <w:marBottom w:val="0"/>
          <w:divBdr>
            <w:top w:val="none" w:sz="0" w:space="0" w:color="auto"/>
            <w:left w:val="none" w:sz="0" w:space="0" w:color="auto"/>
            <w:bottom w:val="none" w:sz="0" w:space="0" w:color="auto"/>
            <w:right w:val="none" w:sz="0" w:space="0" w:color="auto"/>
          </w:divBdr>
        </w:div>
        <w:div w:id="1895654986">
          <w:marLeft w:val="240"/>
          <w:marRight w:val="0"/>
          <w:marTop w:val="0"/>
          <w:marBottom w:val="0"/>
          <w:divBdr>
            <w:top w:val="none" w:sz="0" w:space="0" w:color="auto"/>
            <w:left w:val="none" w:sz="0" w:space="0" w:color="auto"/>
            <w:bottom w:val="none" w:sz="0" w:space="0" w:color="auto"/>
            <w:right w:val="none" w:sz="0" w:space="0" w:color="auto"/>
          </w:divBdr>
        </w:div>
        <w:div w:id="1903324057">
          <w:marLeft w:val="240"/>
          <w:marRight w:val="0"/>
          <w:marTop w:val="0"/>
          <w:marBottom w:val="0"/>
          <w:divBdr>
            <w:top w:val="none" w:sz="0" w:space="0" w:color="auto"/>
            <w:left w:val="none" w:sz="0" w:space="0" w:color="auto"/>
            <w:bottom w:val="none" w:sz="0" w:space="0" w:color="auto"/>
            <w:right w:val="none" w:sz="0" w:space="0" w:color="auto"/>
          </w:divBdr>
        </w:div>
        <w:div w:id="1962225939">
          <w:marLeft w:val="240"/>
          <w:marRight w:val="0"/>
          <w:marTop w:val="0"/>
          <w:marBottom w:val="0"/>
          <w:divBdr>
            <w:top w:val="none" w:sz="0" w:space="0" w:color="auto"/>
            <w:left w:val="none" w:sz="0" w:space="0" w:color="auto"/>
            <w:bottom w:val="none" w:sz="0" w:space="0" w:color="auto"/>
            <w:right w:val="none" w:sz="0" w:space="0" w:color="auto"/>
          </w:divBdr>
        </w:div>
        <w:div w:id="2070225585">
          <w:marLeft w:val="240"/>
          <w:marRight w:val="0"/>
          <w:marTop w:val="0"/>
          <w:marBottom w:val="0"/>
          <w:divBdr>
            <w:top w:val="none" w:sz="0" w:space="0" w:color="auto"/>
            <w:left w:val="none" w:sz="0" w:space="0" w:color="auto"/>
            <w:bottom w:val="none" w:sz="0" w:space="0" w:color="auto"/>
            <w:right w:val="none" w:sz="0" w:space="0" w:color="auto"/>
          </w:divBdr>
        </w:div>
        <w:div w:id="2073845230">
          <w:marLeft w:val="240"/>
          <w:marRight w:val="0"/>
          <w:marTop w:val="0"/>
          <w:marBottom w:val="0"/>
          <w:divBdr>
            <w:top w:val="none" w:sz="0" w:space="0" w:color="auto"/>
            <w:left w:val="none" w:sz="0" w:space="0" w:color="auto"/>
            <w:bottom w:val="none" w:sz="0" w:space="0" w:color="auto"/>
            <w:right w:val="none" w:sz="0" w:space="0" w:color="auto"/>
          </w:divBdr>
        </w:div>
        <w:div w:id="2102722596">
          <w:marLeft w:val="240"/>
          <w:marRight w:val="0"/>
          <w:marTop w:val="0"/>
          <w:marBottom w:val="0"/>
          <w:divBdr>
            <w:top w:val="none" w:sz="0" w:space="0" w:color="auto"/>
            <w:left w:val="none" w:sz="0" w:space="0" w:color="auto"/>
            <w:bottom w:val="none" w:sz="0" w:space="0" w:color="auto"/>
            <w:right w:val="none" w:sz="0" w:space="0" w:color="auto"/>
          </w:divBdr>
        </w:div>
        <w:div w:id="2135052991">
          <w:marLeft w:val="240"/>
          <w:marRight w:val="0"/>
          <w:marTop w:val="0"/>
          <w:marBottom w:val="0"/>
          <w:divBdr>
            <w:top w:val="none" w:sz="0" w:space="0" w:color="auto"/>
            <w:left w:val="none" w:sz="0" w:space="0" w:color="auto"/>
            <w:bottom w:val="none" w:sz="0" w:space="0" w:color="auto"/>
            <w:right w:val="none" w:sz="0" w:space="0" w:color="auto"/>
          </w:divBdr>
        </w:div>
      </w:divsChild>
    </w:div>
    <w:div w:id="1588345566">
      <w:bodyDiv w:val="1"/>
      <w:marLeft w:val="0"/>
      <w:marRight w:val="0"/>
      <w:marTop w:val="0"/>
      <w:marBottom w:val="0"/>
      <w:divBdr>
        <w:top w:val="none" w:sz="0" w:space="0" w:color="auto"/>
        <w:left w:val="none" w:sz="0" w:space="0" w:color="auto"/>
        <w:bottom w:val="none" w:sz="0" w:space="0" w:color="auto"/>
        <w:right w:val="none" w:sz="0" w:space="0" w:color="auto"/>
      </w:divBdr>
      <w:divsChild>
        <w:div w:id="357082">
          <w:marLeft w:val="240"/>
          <w:marRight w:val="0"/>
          <w:marTop w:val="0"/>
          <w:marBottom w:val="0"/>
          <w:divBdr>
            <w:top w:val="none" w:sz="0" w:space="0" w:color="auto"/>
            <w:left w:val="none" w:sz="0" w:space="0" w:color="auto"/>
            <w:bottom w:val="none" w:sz="0" w:space="0" w:color="auto"/>
            <w:right w:val="none" w:sz="0" w:space="0" w:color="auto"/>
          </w:divBdr>
        </w:div>
        <w:div w:id="7219263">
          <w:marLeft w:val="240"/>
          <w:marRight w:val="0"/>
          <w:marTop w:val="0"/>
          <w:marBottom w:val="0"/>
          <w:divBdr>
            <w:top w:val="none" w:sz="0" w:space="0" w:color="auto"/>
            <w:left w:val="none" w:sz="0" w:space="0" w:color="auto"/>
            <w:bottom w:val="none" w:sz="0" w:space="0" w:color="auto"/>
            <w:right w:val="none" w:sz="0" w:space="0" w:color="auto"/>
          </w:divBdr>
        </w:div>
        <w:div w:id="10649453">
          <w:marLeft w:val="240"/>
          <w:marRight w:val="0"/>
          <w:marTop w:val="0"/>
          <w:marBottom w:val="0"/>
          <w:divBdr>
            <w:top w:val="none" w:sz="0" w:space="0" w:color="auto"/>
            <w:left w:val="none" w:sz="0" w:space="0" w:color="auto"/>
            <w:bottom w:val="none" w:sz="0" w:space="0" w:color="auto"/>
            <w:right w:val="none" w:sz="0" w:space="0" w:color="auto"/>
          </w:divBdr>
          <w:divsChild>
            <w:div w:id="74792175">
              <w:marLeft w:val="240"/>
              <w:marRight w:val="0"/>
              <w:marTop w:val="0"/>
              <w:marBottom w:val="0"/>
              <w:divBdr>
                <w:top w:val="none" w:sz="0" w:space="0" w:color="auto"/>
                <w:left w:val="none" w:sz="0" w:space="0" w:color="auto"/>
                <w:bottom w:val="none" w:sz="0" w:space="0" w:color="auto"/>
                <w:right w:val="none" w:sz="0" w:space="0" w:color="auto"/>
              </w:divBdr>
            </w:div>
            <w:div w:id="1200706766">
              <w:marLeft w:val="240"/>
              <w:marRight w:val="0"/>
              <w:marTop w:val="0"/>
              <w:marBottom w:val="0"/>
              <w:divBdr>
                <w:top w:val="none" w:sz="0" w:space="0" w:color="auto"/>
                <w:left w:val="none" w:sz="0" w:space="0" w:color="auto"/>
                <w:bottom w:val="none" w:sz="0" w:space="0" w:color="auto"/>
                <w:right w:val="none" w:sz="0" w:space="0" w:color="auto"/>
              </w:divBdr>
            </w:div>
            <w:div w:id="1523736783">
              <w:marLeft w:val="240"/>
              <w:marRight w:val="0"/>
              <w:marTop w:val="0"/>
              <w:marBottom w:val="0"/>
              <w:divBdr>
                <w:top w:val="none" w:sz="0" w:space="0" w:color="auto"/>
                <w:left w:val="none" w:sz="0" w:space="0" w:color="auto"/>
                <w:bottom w:val="none" w:sz="0" w:space="0" w:color="auto"/>
                <w:right w:val="none" w:sz="0" w:space="0" w:color="auto"/>
              </w:divBdr>
            </w:div>
            <w:div w:id="1739592738">
              <w:marLeft w:val="240"/>
              <w:marRight w:val="0"/>
              <w:marTop w:val="0"/>
              <w:marBottom w:val="0"/>
              <w:divBdr>
                <w:top w:val="none" w:sz="0" w:space="0" w:color="auto"/>
                <w:left w:val="none" w:sz="0" w:space="0" w:color="auto"/>
                <w:bottom w:val="none" w:sz="0" w:space="0" w:color="auto"/>
                <w:right w:val="none" w:sz="0" w:space="0" w:color="auto"/>
              </w:divBdr>
            </w:div>
          </w:divsChild>
        </w:div>
        <w:div w:id="26297945">
          <w:marLeft w:val="240"/>
          <w:marRight w:val="0"/>
          <w:marTop w:val="0"/>
          <w:marBottom w:val="0"/>
          <w:divBdr>
            <w:top w:val="none" w:sz="0" w:space="0" w:color="auto"/>
            <w:left w:val="none" w:sz="0" w:space="0" w:color="auto"/>
            <w:bottom w:val="none" w:sz="0" w:space="0" w:color="auto"/>
            <w:right w:val="none" w:sz="0" w:space="0" w:color="auto"/>
          </w:divBdr>
        </w:div>
        <w:div w:id="28337247">
          <w:marLeft w:val="240"/>
          <w:marRight w:val="0"/>
          <w:marTop w:val="0"/>
          <w:marBottom w:val="0"/>
          <w:divBdr>
            <w:top w:val="none" w:sz="0" w:space="0" w:color="auto"/>
            <w:left w:val="none" w:sz="0" w:space="0" w:color="auto"/>
            <w:bottom w:val="none" w:sz="0" w:space="0" w:color="auto"/>
            <w:right w:val="none" w:sz="0" w:space="0" w:color="auto"/>
          </w:divBdr>
        </w:div>
        <w:div w:id="32309412">
          <w:marLeft w:val="240"/>
          <w:marRight w:val="0"/>
          <w:marTop w:val="0"/>
          <w:marBottom w:val="0"/>
          <w:divBdr>
            <w:top w:val="none" w:sz="0" w:space="0" w:color="auto"/>
            <w:left w:val="none" w:sz="0" w:space="0" w:color="auto"/>
            <w:bottom w:val="none" w:sz="0" w:space="0" w:color="auto"/>
            <w:right w:val="none" w:sz="0" w:space="0" w:color="auto"/>
          </w:divBdr>
        </w:div>
        <w:div w:id="35814107">
          <w:marLeft w:val="240"/>
          <w:marRight w:val="0"/>
          <w:marTop w:val="0"/>
          <w:marBottom w:val="0"/>
          <w:divBdr>
            <w:top w:val="none" w:sz="0" w:space="0" w:color="auto"/>
            <w:left w:val="none" w:sz="0" w:space="0" w:color="auto"/>
            <w:bottom w:val="none" w:sz="0" w:space="0" w:color="auto"/>
            <w:right w:val="none" w:sz="0" w:space="0" w:color="auto"/>
          </w:divBdr>
        </w:div>
        <w:div w:id="36467479">
          <w:marLeft w:val="240"/>
          <w:marRight w:val="0"/>
          <w:marTop w:val="0"/>
          <w:marBottom w:val="0"/>
          <w:divBdr>
            <w:top w:val="none" w:sz="0" w:space="0" w:color="auto"/>
            <w:left w:val="none" w:sz="0" w:space="0" w:color="auto"/>
            <w:bottom w:val="none" w:sz="0" w:space="0" w:color="auto"/>
            <w:right w:val="none" w:sz="0" w:space="0" w:color="auto"/>
          </w:divBdr>
        </w:div>
        <w:div w:id="48847936">
          <w:marLeft w:val="240"/>
          <w:marRight w:val="0"/>
          <w:marTop w:val="0"/>
          <w:marBottom w:val="0"/>
          <w:divBdr>
            <w:top w:val="none" w:sz="0" w:space="0" w:color="auto"/>
            <w:left w:val="none" w:sz="0" w:space="0" w:color="auto"/>
            <w:bottom w:val="none" w:sz="0" w:space="0" w:color="auto"/>
            <w:right w:val="none" w:sz="0" w:space="0" w:color="auto"/>
          </w:divBdr>
        </w:div>
        <w:div w:id="55402798">
          <w:marLeft w:val="240"/>
          <w:marRight w:val="0"/>
          <w:marTop w:val="0"/>
          <w:marBottom w:val="0"/>
          <w:divBdr>
            <w:top w:val="none" w:sz="0" w:space="0" w:color="auto"/>
            <w:left w:val="none" w:sz="0" w:space="0" w:color="auto"/>
            <w:bottom w:val="none" w:sz="0" w:space="0" w:color="auto"/>
            <w:right w:val="none" w:sz="0" w:space="0" w:color="auto"/>
          </w:divBdr>
        </w:div>
        <w:div w:id="61686915">
          <w:marLeft w:val="240"/>
          <w:marRight w:val="0"/>
          <w:marTop w:val="0"/>
          <w:marBottom w:val="0"/>
          <w:divBdr>
            <w:top w:val="none" w:sz="0" w:space="0" w:color="auto"/>
            <w:left w:val="none" w:sz="0" w:space="0" w:color="auto"/>
            <w:bottom w:val="none" w:sz="0" w:space="0" w:color="auto"/>
            <w:right w:val="none" w:sz="0" w:space="0" w:color="auto"/>
          </w:divBdr>
        </w:div>
        <w:div w:id="64768221">
          <w:marLeft w:val="240"/>
          <w:marRight w:val="0"/>
          <w:marTop w:val="0"/>
          <w:marBottom w:val="0"/>
          <w:divBdr>
            <w:top w:val="none" w:sz="0" w:space="0" w:color="auto"/>
            <w:left w:val="none" w:sz="0" w:space="0" w:color="auto"/>
            <w:bottom w:val="none" w:sz="0" w:space="0" w:color="auto"/>
            <w:right w:val="none" w:sz="0" w:space="0" w:color="auto"/>
          </w:divBdr>
        </w:div>
        <w:div w:id="75709285">
          <w:marLeft w:val="240"/>
          <w:marRight w:val="0"/>
          <w:marTop w:val="0"/>
          <w:marBottom w:val="0"/>
          <w:divBdr>
            <w:top w:val="none" w:sz="0" w:space="0" w:color="auto"/>
            <w:left w:val="none" w:sz="0" w:space="0" w:color="auto"/>
            <w:bottom w:val="none" w:sz="0" w:space="0" w:color="auto"/>
            <w:right w:val="none" w:sz="0" w:space="0" w:color="auto"/>
          </w:divBdr>
          <w:divsChild>
            <w:div w:id="65298808">
              <w:marLeft w:val="240"/>
              <w:marRight w:val="0"/>
              <w:marTop w:val="0"/>
              <w:marBottom w:val="0"/>
              <w:divBdr>
                <w:top w:val="none" w:sz="0" w:space="0" w:color="auto"/>
                <w:left w:val="none" w:sz="0" w:space="0" w:color="auto"/>
                <w:bottom w:val="none" w:sz="0" w:space="0" w:color="auto"/>
                <w:right w:val="none" w:sz="0" w:space="0" w:color="auto"/>
              </w:divBdr>
            </w:div>
            <w:div w:id="350572275">
              <w:marLeft w:val="240"/>
              <w:marRight w:val="0"/>
              <w:marTop w:val="0"/>
              <w:marBottom w:val="0"/>
              <w:divBdr>
                <w:top w:val="none" w:sz="0" w:space="0" w:color="auto"/>
                <w:left w:val="none" w:sz="0" w:space="0" w:color="auto"/>
                <w:bottom w:val="none" w:sz="0" w:space="0" w:color="auto"/>
                <w:right w:val="none" w:sz="0" w:space="0" w:color="auto"/>
              </w:divBdr>
            </w:div>
            <w:div w:id="404448862">
              <w:marLeft w:val="240"/>
              <w:marRight w:val="0"/>
              <w:marTop w:val="0"/>
              <w:marBottom w:val="0"/>
              <w:divBdr>
                <w:top w:val="none" w:sz="0" w:space="0" w:color="auto"/>
                <w:left w:val="none" w:sz="0" w:space="0" w:color="auto"/>
                <w:bottom w:val="none" w:sz="0" w:space="0" w:color="auto"/>
                <w:right w:val="none" w:sz="0" w:space="0" w:color="auto"/>
              </w:divBdr>
            </w:div>
            <w:div w:id="419180014">
              <w:marLeft w:val="240"/>
              <w:marRight w:val="0"/>
              <w:marTop w:val="0"/>
              <w:marBottom w:val="0"/>
              <w:divBdr>
                <w:top w:val="none" w:sz="0" w:space="0" w:color="auto"/>
                <w:left w:val="none" w:sz="0" w:space="0" w:color="auto"/>
                <w:bottom w:val="none" w:sz="0" w:space="0" w:color="auto"/>
                <w:right w:val="none" w:sz="0" w:space="0" w:color="auto"/>
              </w:divBdr>
            </w:div>
            <w:div w:id="460075320">
              <w:marLeft w:val="240"/>
              <w:marRight w:val="0"/>
              <w:marTop w:val="0"/>
              <w:marBottom w:val="0"/>
              <w:divBdr>
                <w:top w:val="none" w:sz="0" w:space="0" w:color="auto"/>
                <w:left w:val="none" w:sz="0" w:space="0" w:color="auto"/>
                <w:bottom w:val="none" w:sz="0" w:space="0" w:color="auto"/>
                <w:right w:val="none" w:sz="0" w:space="0" w:color="auto"/>
              </w:divBdr>
            </w:div>
            <w:div w:id="651176396">
              <w:marLeft w:val="240"/>
              <w:marRight w:val="0"/>
              <w:marTop w:val="0"/>
              <w:marBottom w:val="0"/>
              <w:divBdr>
                <w:top w:val="none" w:sz="0" w:space="0" w:color="auto"/>
                <w:left w:val="none" w:sz="0" w:space="0" w:color="auto"/>
                <w:bottom w:val="none" w:sz="0" w:space="0" w:color="auto"/>
                <w:right w:val="none" w:sz="0" w:space="0" w:color="auto"/>
              </w:divBdr>
            </w:div>
            <w:div w:id="710614216">
              <w:marLeft w:val="240"/>
              <w:marRight w:val="0"/>
              <w:marTop w:val="0"/>
              <w:marBottom w:val="0"/>
              <w:divBdr>
                <w:top w:val="none" w:sz="0" w:space="0" w:color="auto"/>
                <w:left w:val="none" w:sz="0" w:space="0" w:color="auto"/>
                <w:bottom w:val="none" w:sz="0" w:space="0" w:color="auto"/>
                <w:right w:val="none" w:sz="0" w:space="0" w:color="auto"/>
              </w:divBdr>
            </w:div>
            <w:div w:id="781265694">
              <w:marLeft w:val="240"/>
              <w:marRight w:val="0"/>
              <w:marTop w:val="0"/>
              <w:marBottom w:val="0"/>
              <w:divBdr>
                <w:top w:val="none" w:sz="0" w:space="0" w:color="auto"/>
                <w:left w:val="none" w:sz="0" w:space="0" w:color="auto"/>
                <w:bottom w:val="none" w:sz="0" w:space="0" w:color="auto"/>
                <w:right w:val="none" w:sz="0" w:space="0" w:color="auto"/>
              </w:divBdr>
            </w:div>
            <w:div w:id="807556284">
              <w:marLeft w:val="240"/>
              <w:marRight w:val="0"/>
              <w:marTop w:val="0"/>
              <w:marBottom w:val="0"/>
              <w:divBdr>
                <w:top w:val="none" w:sz="0" w:space="0" w:color="auto"/>
                <w:left w:val="none" w:sz="0" w:space="0" w:color="auto"/>
                <w:bottom w:val="none" w:sz="0" w:space="0" w:color="auto"/>
                <w:right w:val="none" w:sz="0" w:space="0" w:color="auto"/>
              </w:divBdr>
            </w:div>
            <w:div w:id="825631560">
              <w:marLeft w:val="240"/>
              <w:marRight w:val="0"/>
              <w:marTop w:val="0"/>
              <w:marBottom w:val="0"/>
              <w:divBdr>
                <w:top w:val="none" w:sz="0" w:space="0" w:color="auto"/>
                <w:left w:val="none" w:sz="0" w:space="0" w:color="auto"/>
                <w:bottom w:val="none" w:sz="0" w:space="0" w:color="auto"/>
                <w:right w:val="none" w:sz="0" w:space="0" w:color="auto"/>
              </w:divBdr>
            </w:div>
            <w:div w:id="854001501">
              <w:marLeft w:val="240"/>
              <w:marRight w:val="0"/>
              <w:marTop w:val="0"/>
              <w:marBottom w:val="0"/>
              <w:divBdr>
                <w:top w:val="none" w:sz="0" w:space="0" w:color="auto"/>
                <w:left w:val="none" w:sz="0" w:space="0" w:color="auto"/>
                <w:bottom w:val="none" w:sz="0" w:space="0" w:color="auto"/>
                <w:right w:val="none" w:sz="0" w:space="0" w:color="auto"/>
              </w:divBdr>
            </w:div>
            <w:div w:id="934901096">
              <w:marLeft w:val="240"/>
              <w:marRight w:val="0"/>
              <w:marTop w:val="0"/>
              <w:marBottom w:val="0"/>
              <w:divBdr>
                <w:top w:val="none" w:sz="0" w:space="0" w:color="auto"/>
                <w:left w:val="none" w:sz="0" w:space="0" w:color="auto"/>
                <w:bottom w:val="none" w:sz="0" w:space="0" w:color="auto"/>
                <w:right w:val="none" w:sz="0" w:space="0" w:color="auto"/>
              </w:divBdr>
            </w:div>
            <w:div w:id="941182148">
              <w:marLeft w:val="240"/>
              <w:marRight w:val="0"/>
              <w:marTop w:val="0"/>
              <w:marBottom w:val="0"/>
              <w:divBdr>
                <w:top w:val="none" w:sz="0" w:space="0" w:color="auto"/>
                <w:left w:val="none" w:sz="0" w:space="0" w:color="auto"/>
                <w:bottom w:val="none" w:sz="0" w:space="0" w:color="auto"/>
                <w:right w:val="none" w:sz="0" w:space="0" w:color="auto"/>
              </w:divBdr>
            </w:div>
            <w:div w:id="1039017156">
              <w:marLeft w:val="240"/>
              <w:marRight w:val="0"/>
              <w:marTop w:val="0"/>
              <w:marBottom w:val="0"/>
              <w:divBdr>
                <w:top w:val="none" w:sz="0" w:space="0" w:color="auto"/>
                <w:left w:val="none" w:sz="0" w:space="0" w:color="auto"/>
                <w:bottom w:val="none" w:sz="0" w:space="0" w:color="auto"/>
                <w:right w:val="none" w:sz="0" w:space="0" w:color="auto"/>
              </w:divBdr>
            </w:div>
            <w:div w:id="1230994814">
              <w:marLeft w:val="240"/>
              <w:marRight w:val="0"/>
              <w:marTop w:val="0"/>
              <w:marBottom w:val="0"/>
              <w:divBdr>
                <w:top w:val="none" w:sz="0" w:space="0" w:color="auto"/>
                <w:left w:val="none" w:sz="0" w:space="0" w:color="auto"/>
                <w:bottom w:val="none" w:sz="0" w:space="0" w:color="auto"/>
                <w:right w:val="none" w:sz="0" w:space="0" w:color="auto"/>
              </w:divBdr>
            </w:div>
            <w:div w:id="1255092692">
              <w:marLeft w:val="240"/>
              <w:marRight w:val="0"/>
              <w:marTop w:val="0"/>
              <w:marBottom w:val="0"/>
              <w:divBdr>
                <w:top w:val="none" w:sz="0" w:space="0" w:color="auto"/>
                <w:left w:val="none" w:sz="0" w:space="0" w:color="auto"/>
                <w:bottom w:val="none" w:sz="0" w:space="0" w:color="auto"/>
                <w:right w:val="none" w:sz="0" w:space="0" w:color="auto"/>
              </w:divBdr>
            </w:div>
            <w:div w:id="1432893382">
              <w:marLeft w:val="240"/>
              <w:marRight w:val="0"/>
              <w:marTop w:val="0"/>
              <w:marBottom w:val="0"/>
              <w:divBdr>
                <w:top w:val="none" w:sz="0" w:space="0" w:color="auto"/>
                <w:left w:val="none" w:sz="0" w:space="0" w:color="auto"/>
                <w:bottom w:val="none" w:sz="0" w:space="0" w:color="auto"/>
                <w:right w:val="none" w:sz="0" w:space="0" w:color="auto"/>
              </w:divBdr>
            </w:div>
            <w:div w:id="1456102771">
              <w:marLeft w:val="240"/>
              <w:marRight w:val="0"/>
              <w:marTop w:val="0"/>
              <w:marBottom w:val="0"/>
              <w:divBdr>
                <w:top w:val="none" w:sz="0" w:space="0" w:color="auto"/>
                <w:left w:val="none" w:sz="0" w:space="0" w:color="auto"/>
                <w:bottom w:val="none" w:sz="0" w:space="0" w:color="auto"/>
                <w:right w:val="none" w:sz="0" w:space="0" w:color="auto"/>
              </w:divBdr>
            </w:div>
            <w:div w:id="1466779476">
              <w:marLeft w:val="240"/>
              <w:marRight w:val="0"/>
              <w:marTop w:val="0"/>
              <w:marBottom w:val="0"/>
              <w:divBdr>
                <w:top w:val="none" w:sz="0" w:space="0" w:color="auto"/>
                <w:left w:val="none" w:sz="0" w:space="0" w:color="auto"/>
                <w:bottom w:val="none" w:sz="0" w:space="0" w:color="auto"/>
                <w:right w:val="none" w:sz="0" w:space="0" w:color="auto"/>
              </w:divBdr>
            </w:div>
            <w:div w:id="1563176826">
              <w:marLeft w:val="240"/>
              <w:marRight w:val="0"/>
              <w:marTop w:val="0"/>
              <w:marBottom w:val="0"/>
              <w:divBdr>
                <w:top w:val="none" w:sz="0" w:space="0" w:color="auto"/>
                <w:left w:val="none" w:sz="0" w:space="0" w:color="auto"/>
                <w:bottom w:val="none" w:sz="0" w:space="0" w:color="auto"/>
                <w:right w:val="none" w:sz="0" w:space="0" w:color="auto"/>
              </w:divBdr>
            </w:div>
            <w:div w:id="1568221296">
              <w:marLeft w:val="240"/>
              <w:marRight w:val="0"/>
              <w:marTop w:val="0"/>
              <w:marBottom w:val="0"/>
              <w:divBdr>
                <w:top w:val="none" w:sz="0" w:space="0" w:color="auto"/>
                <w:left w:val="none" w:sz="0" w:space="0" w:color="auto"/>
                <w:bottom w:val="none" w:sz="0" w:space="0" w:color="auto"/>
                <w:right w:val="none" w:sz="0" w:space="0" w:color="auto"/>
              </w:divBdr>
            </w:div>
            <w:div w:id="1575816211">
              <w:marLeft w:val="240"/>
              <w:marRight w:val="0"/>
              <w:marTop w:val="0"/>
              <w:marBottom w:val="0"/>
              <w:divBdr>
                <w:top w:val="none" w:sz="0" w:space="0" w:color="auto"/>
                <w:left w:val="none" w:sz="0" w:space="0" w:color="auto"/>
                <w:bottom w:val="none" w:sz="0" w:space="0" w:color="auto"/>
                <w:right w:val="none" w:sz="0" w:space="0" w:color="auto"/>
              </w:divBdr>
            </w:div>
            <w:div w:id="1780758234">
              <w:marLeft w:val="240"/>
              <w:marRight w:val="0"/>
              <w:marTop w:val="0"/>
              <w:marBottom w:val="0"/>
              <w:divBdr>
                <w:top w:val="none" w:sz="0" w:space="0" w:color="auto"/>
                <w:left w:val="none" w:sz="0" w:space="0" w:color="auto"/>
                <w:bottom w:val="none" w:sz="0" w:space="0" w:color="auto"/>
                <w:right w:val="none" w:sz="0" w:space="0" w:color="auto"/>
              </w:divBdr>
            </w:div>
            <w:div w:id="1873574223">
              <w:marLeft w:val="240"/>
              <w:marRight w:val="0"/>
              <w:marTop w:val="0"/>
              <w:marBottom w:val="0"/>
              <w:divBdr>
                <w:top w:val="none" w:sz="0" w:space="0" w:color="auto"/>
                <w:left w:val="none" w:sz="0" w:space="0" w:color="auto"/>
                <w:bottom w:val="none" w:sz="0" w:space="0" w:color="auto"/>
                <w:right w:val="none" w:sz="0" w:space="0" w:color="auto"/>
              </w:divBdr>
            </w:div>
            <w:div w:id="1877692768">
              <w:marLeft w:val="240"/>
              <w:marRight w:val="0"/>
              <w:marTop w:val="0"/>
              <w:marBottom w:val="0"/>
              <w:divBdr>
                <w:top w:val="none" w:sz="0" w:space="0" w:color="auto"/>
                <w:left w:val="none" w:sz="0" w:space="0" w:color="auto"/>
                <w:bottom w:val="none" w:sz="0" w:space="0" w:color="auto"/>
                <w:right w:val="none" w:sz="0" w:space="0" w:color="auto"/>
              </w:divBdr>
            </w:div>
            <w:div w:id="1925722234">
              <w:marLeft w:val="240"/>
              <w:marRight w:val="0"/>
              <w:marTop w:val="0"/>
              <w:marBottom w:val="0"/>
              <w:divBdr>
                <w:top w:val="none" w:sz="0" w:space="0" w:color="auto"/>
                <w:left w:val="none" w:sz="0" w:space="0" w:color="auto"/>
                <w:bottom w:val="none" w:sz="0" w:space="0" w:color="auto"/>
                <w:right w:val="none" w:sz="0" w:space="0" w:color="auto"/>
              </w:divBdr>
            </w:div>
            <w:div w:id="1994026355">
              <w:marLeft w:val="240"/>
              <w:marRight w:val="0"/>
              <w:marTop w:val="0"/>
              <w:marBottom w:val="0"/>
              <w:divBdr>
                <w:top w:val="none" w:sz="0" w:space="0" w:color="auto"/>
                <w:left w:val="none" w:sz="0" w:space="0" w:color="auto"/>
                <w:bottom w:val="none" w:sz="0" w:space="0" w:color="auto"/>
                <w:right w:val="none" w:sz="0" w:space="0" w:color="auto"/>
              </w:divBdr>
            </w:div>
            <w:div w:id="2021858829">
              <w:marLeft w:val="240"/>
              <w:marRight w:val="0"/>
              <w:marTop w:val="0"/>
              <w:marBottom w:val="0"/>
              <w:divBdr>
                <w:top w:val="none" w:sz="0" w:space="0" w:color="auto"/>
                <w:left w:val="none" w:sz="0" w:space="0" w:color="auto"/>
                <w:bottom w:val="none" w:sz="0" w:space="0" w:color="auto"/>
                <w:right w:val="none" w:sz="0" w:space="0" w:color="auto"/>
              </w:divBdr>
            </w:div>
          </w:divsChild>
        </w:div>
        <w:div w:id="120350176">
          <w:marLeft w:val="240"/>
          <w:marRight w:val="0"/>
          <w:marTop w:val="0"/>
          <w:marBottom w:val="0"/>
          <w:divBdr>
            <w:top w:val="none" w:sz="0" w:space="0" w:color="auto"/>
            <w:left w:val="none" w:sz="0" w:space="0" w:color="auto"/>
            <w:bottom w:val="none" w:sz="0" w:space="0" w:color="auto"/>
            <w:right w:val="none" w:sz="0" w:space="0" w:color="auto"/>
          </w:divBdr>
        </w:div>
        <w:div w:id="126435925">
          <w:marLeft w:val="240"/>
          <w:marRight w:val="0"/>
          <w:marTop w:val="0"/>
          <w:marBottom w:val="0"/>
          <w:divBdr>
            <w:top w:val="none" w:sz="0" w:space="0" w:color="auto"/>
            <w:left w:val="none" w:sz="0" w:space="0" w:color="auto"/>
            <w:bottom w:val="none" w:sz="0" w:space="0" w:color="auto"/>
            <w:right w:val="none" w:sz="0" w:space="0" w:color="auto"/>
          </w:divBdr>
        </w:div>
        <w:div w:id="142704489">
          <w:marLeft w:val="240"/>
          <w:marRight w:val="0"/>
          <w:marTop w:val="0"/>
          <w:marBottom w:val="0"/>
          <w:divBdr>
            <w:top w:val="none" w:sz="0" w:space="0" w:color="auto"/>
            <w:left w:val="none" w:sz="0" w:space="0" w:color="auto"/>
            <w:bottom w:val="none" w:sz="0" w:space="0" w:color="auto"/>
            <w:right w:val="none" w:sz="0" w:space="0" w:color="auto"/>
          </w:divBdr>
        </w:div>
        <w:div w:id="149251694">
          <w:marLeft w:val="240"/>
          <w:marRight w:val="0"/>
          <w:marTop w:val="0"/>
          <w:marBottom w:val="0"/>
          <w:divBdr>
            <w:top w:val="none" w:sz="0" w:space="0" w:color="auto"/>
            <w:left w:val="none" w:sz="0" w:space="0" w:color="auto"/>
            <w:bottom w:val="none" w:sz="0" w:space="0" w:color="auto"/>
            <w:right w:val="none" w:sz="0" w:space="0" w:color="auto"/>
          </w:divBdr>
        </w:div>
        <w:div w:id="150678316">
          <w:marLeft w:val="240"/>
          <w:marRight w:val="0"/>
          <w:marTop w:val="0"/>
          <w:marBottom w:val="0"/>
          <w:divBdr>
            <w:top w:val="none" w:sz="0" w:space="0" w:color="auto"/>
            <w:left w:val="none" w:sz="0" w:space="0" w:color="auto"/>
            <w:bottom w:val="none" w:sz="0" w:space="0" w:color="auto"/>
            <w:right w:val="none" w:sz="0" w:space="0" w:color="auto"/>
          </w:divBdr>
        </w:div>
        <w:div w:id="154417290">
          <w:marLeft w:val="240"/>
          <w:marRight w:val="0"/>
          <w:marTop w:val="0"/>
          <w:marBottom w:val="0"/>
          <w:divBdr>
            <w:top w:val="none" w:sz="0" w:space="0" w:color="auto"/>
            <w:left w:val="none" w:sz="0" w:space="0" w:color="auto"/>
            <w:bottom w:val="none" w:sz="0" w:space="0" w:color="auto"/>
            <w:right w:val="none" w:sz="0" w:space="0" w:color="auto"/>
          </w:divBdr>
        </w:div>
        <w:div w:id="160586890">
          <w:marLeft w:val="240"/>
          <w:marRight w:val="0"/>
          <w:marTop w:val="0"/>
          <w:marBottom w:val="0"/>
          <w:divBdr>
            <w:top w:val="none" w:sz="0" w:space="0" w:color="auto"/>
            <w:left w:val="none" w:sz="0" w:space="0" w:color="auto"/>
            <w:bottom w:val="none" w:sz="0" w:space="0" w:color="auto"/>
            <w:right w:val="none" w:sz="0" w:space="0" w:color="auto"/>
          </w:divBdr>
        </w:div>
        <w:div w:id="182784993">
          <w:marLeft w:val="240"/>
          <w:marRight w:val="0"/>
          <w:marTop w:val="0"/>
          <w:marBottom w:val="0"/>
          <w:divBdr>
            <w:top w:val="none" w:sz="0" w:space="0" w:color="auto"/>
            <w:left w:val="none" w:sz="0" w:space="0" w:color="auto"/>
            <w:bottom w:val="none" w:sz="0" w:space="0" w:color="auto"/>
            <w:right w:val="none" w:sz="0" w:space="0" w:color="auto"/>
          </w:divBdr>
        </w:div>
        <w:div w:id="183174192">
          <w:marLeft w:val="240"/>
          <w:marRight w:val="0"/>
          <w:marTop w:val="0"/>
          <w:marBottom w:val="0"/>
          <w:divBdr>
            <w:top w:val="none" w:sz="0" w:space="0" w:color="auto"/>
            <w:left w:val="none" w:sz="0" w:space="0" w:color="auto"/>
            <w:bottom w:val="none" w:sz="0" w:space="0" w:color="auto"/>
            <w:right w:val="none" w:sz="0" w:space="0" w:color="auto"/>
          </w:divBdr>
        </w:div>
        <w:div w:id="187642630">
          <w:marLeft w:val="240"/>
          <w:marRight w:val="0"/>
          <w:marTop w:val="0"/>
          <w:marBottom w:val="0"/>
          <w:divBdr>
            <w:top w:val="none" w:sz="0" w:space="0" w:color="auto"/>
            <w:left w:val="none" w:sz="0" w:space="0" w:color="auto"/>
            <w:bottom w:val="none" w:sz="0" w:space="0" w:color="auto"/>
            <w:right w:val="none" w:sz="0" w:space="0" w:color="auto"/>
          </w:divBdr>
        </w:div>
        <w:div w:id="188878112">
          <w:marLeft w:val="240"/>
          <w:marRight w:val="0"/>
          <w:marTop w:val="0"/>
          <w:marBottom w:val="0"/>
          <w:divBdr>
            <w:top w:val="none" w:sz="0" w:space="0" w:color="auto"/>
            <w:left w:val="none" w:sz="0" w:space="0" w:color="auto"/>
            <w:bottom w:val="none" w:sz="0" w:space="0" w:color="auto"/>
            <w:right w:val="none" w:sz="0" w:space="0" w:color="auto"/>
          </w:divBdr>
        </w:div>
        <w:div w:id="190917083">
          <w:marLeft w:val="240"/>
          <w:marRight w:val="0"/>
          <w:marTop w:val="0"/>
          <w:marBottom w:val="0"/>
          <w:divBdr>
            <w:top w:val="none" w:sz="0" w:space="0" w:color="auto"/>
            <w:left w:val="none" w:sz="0" w:space="0" w:color="auto"/>
            <w:bottom w:val="none" w:sz="0" w:space="0" w:color="auto"/>
            <w:right w:val="none" w:sz="0" w:space="0" w:color="auto"/>
          </w:divBdr>
        </w:div>
        <w:div w:id="191236293">
          <w:marLeft w:val="240"/>
          <w:marRight w:val="0"/>
          <w:marTop w:val="0"/>
          <w:marBottom w:val="0"/>
          <w:divBdr>
            <w:top w:val="none" w:sz="0" w:space="0" w:color="auto"/>
            <w:left w:val="none" w:sz="0" w:space="0" w:color="auto"/>
            <w:bottom w:val="none" w:sz="0" w:space="0" w:color="auto"/>
            <w:right w:val="none" w:sz="0" w:space="0" w:color="auto"/>
          </w:divBdr>
        </w:div>
        <w:div w:id="191770933">
          <w:marLeft w:val="240"/>
          <w:marRight w:val="0"/>
          <w:marTop w:val="0"/>
          <w:marBottom w:val="0"/>
          <w:divBdr>
            <w:top w:val="none" w:sz="0" w:space="0" w:color="auto"/>
            <w:left w:val="none" w:sz="0" w:space="0" w:color="auto"/>
            <w:bottom w:val="none" w:sz="0" w:space="0" w:color="auto"/>
            <w:right w:val="none" w:sz="0" w:space="0" w:color="auto"/>
          </w:divBdr>
        </w:div>
        <w:div w:id="193422411">
          <w:marLeft w:val="240"/>
          <w:marRight w:val="0"/>
          <w:marTop w:val="0"/>
          <w:marBottom w:val="0"/>
          <w:divBdr>
            <w:top w:val="none" w:sz="0" w:space="0" w:color="auto"/>
            <w:left w:val="none" w:sz="0" w:space="0" w:color="auto"/>
            <w:bottom w:val="none" w:sz="0" w:space="0" w:color="auto"/>
            <w:right w:val="none" w:sz="0" w:space="0" w:color="auto"/>
          </w:divBdr>
        </w:div>
        <w:div w:id="204298302">
          <w:marLeft w:val="240"/>
          <w:marRight w:val="0"/>
          <w:marTop w:val="0"/>
          <w:marBottom w:val="0"/>
          <w:divBdr>
            <w:top w:val="none" w:sz="0" w:space="0" w:color="auto"/>
            <w:left w:val="none" w:sz="0" w:space="0" w:color="auto"/>
            <w:bottom w:val="none" w:sz="0" w:space="0" w:color="auto"/>
            <w:right w:val="none" w:sz="0" w:space="0" w:color="auto"/>
          </w:divBdr>
        </w:div>
        <w:div w:id="206071456">
          <w:marLeft w:val="240"/>
          <w:marRight w:val="0"/>
          <w:marTop w:val="0"/>
          <w:marBottom w:val="0"/>
          <w:divBdr>
            <w:top w:val="none" w:sz="0" w:space="0" w:color="auto"/>
            <w:left w:val="none" w:sz="0" w:space="0" w:color="auto"/>
            <w:bottom w:val="none" w:sz="0" w:space="0" w:color="auto"/>
            <w:right w:val="none" w:sz="0" w:space="0" w:color="auto"/>
          </w:divBdr>
        </w:div>
        <w:div w:id="207493205">
          <w:marLeft w:val="240"/>
          <w:marRight w:val="0"/>
          <w:marTop w:val="0"/>
          <w:marBottom w:val="0"/>
          <w:divBdr>
            <w:top w:val="none" w:sz="0" w:space="0" w:color="auto"/>
            <w:left w:val="none" w:sz="0" w:space="0" w:color="auto"/>
            <w:bottom w:val="none" w:sz="0" w:space="0" w:color="auto"/>
            <w:right w:val="none" w:sz="0" w:space="0" w:color="auto"/>
          </w:divBdr>
        </w:div>
        <w:div w:id="212691905">
          <w:marLeft w:val="240"/>
          <w:marRight w:val="0"/>
          <w:marTop w:val="0"/>
          <w:marBottom w:val="0"/>
          <w:divBdr>
            <w:top w:val="none" w:sz="0" w:space="0" w:color="auto"/>
            <w:left w:val="none" w:sz="0" w:space="0" w:color="auto"/>
            <w:bottom w:val="none" w:sz="0" w:space="0" w:color="auto"/>
            <w:right w:val="none" w:sz="0" w:space="0" w:color="auto"/>
          </w:divBdr>
        </w:div>
        <w:div w:id="214315273">
          <w:marLeft w:val="240"/>
          <w:marRight w:val="0"/>
          <w:marTop w:val="0"/>
          <w:marBottom w:val="0"/>
          <w:divBdr>
            <w:top w:val="none" w:sz="0" w:space="0" w:color="auto"/>
            <w:left w:val="none" w:sz="0" w:space="0" w:color="auto"/>
            <w:bottom w:val="none" w:sz="0" w:space="0" w:color="auto"/>
            <w:right w:val="none" w:sz="0" w:space="0" w:color="auto"/>
          </w:divBdr>
          <w:divsChild>
            <w:div w:id="411044967">
              <w:marLeft w:val="240"/>
              <w:marRight w:val="0"/>
              <w:marTop w:val="0"/>
              <w:marBottom w:val="0"/>
              <w:divBdr>
                <w:top w:val="none" w:sz="0" w:space="0" w:color="auto"/>
                <w:left w:val="none" w:sz="0" w:space="0" w:color="auto"/>
                <w:bottom w:val="none" w:sz="0" w:space="0" w:color="auto"/>
                <w:right w:val="none" w:sz="0" w:space="0" w:color="auto"/>
              </w:divBdr>
            </w:div>
            <w:div w:id="639189791">
              <w:marLeft w:val="240"/>
              <w:marRight w:val="0"/>
              <w:marTop w:val="0"/>
              <w:marBottom w:val="0"/>
              <w:divBdr>
                <w:top w:val="none" w:sz="0" w:space="0" w:color="auto"/>
                <w:left w:val="none" w:sz="0" w:space="0" w:color="auto"/>
                <w:bottom w:val="none" w:sz="0" w:space="0" w:color="auto"/>
                <w:right w:val="none" w:sz="0" w:space="0" w:color="auto"/>
              </w:divBdr>
            </w:div>
            <w:div w:id="703138528">
              <w:marLeft w:val="240"/>
              <w:marRight w:val="0"/>
              <w:marTop w:val="0"/>
              <w:marBottom w:val="0"/>
              <w:divBdr>
                <w:top w:val="none" w:sz="0" w:space="0" w:color="auto"/>
                <w:left w:val="none" w:sz="0" w:space="0" w:color="auto"/>
                <w:bottom w:val="none" w:sz="0" w:space="0" w:color="auto"/>
                <w:right w:val="none" w:sz="0" w:space="0" w:color="auto"/>
              </w:divBdr>
            </w:div>
            <w:div w:id="1186358847">
              <w:marLeft w:val="240"/>
              <w:marRight w:val="0"/>
              <w:marTop w:val="0"/>
              <w:marBottom w:val="0"/>
              <w:divBdr>
                <w:top w:val="none" w:sz="0" w:space="0" w:color="auto"/>
                <w:left w:val="none" w:sz="0" w:space="0" w:color="auto"/>
                <w:bottom w:val="none" w:sz="0" w:space="0" w:color="auto"/>
                <w:right w:val="none" w:sz="0" w:space="0" w:color="auto"/>
              </w:divBdr>
            </w:div>
            <w:div w:id="1200048467">
              <w:marLeft w:val="240"/>
              <w:marRight w:val="0"/>
              <w:marTop w:val="0"/>
              <w:marBottom w:val="0"/>
              <w:divBdr>
                <w:top w:val="none" w:sz="0" w:space="0" w:color="auto"/>
                <w:left w:val="none" w:sz="0" w:space="0" w:color="auto"/>
                <w:bottom w:val="none" w:sz="0" w:space="0" w:color="auto"/>
                <w:right w:val="none" w:sz="0" w:space="0" w:color="auto"/>
              </w:divBdr>
            </w:div>
          </w:divsChild>
        </w:div>
        <w:div w:id="215047848">
          <w:marLeft w:val="240"/>
          <w:marRight w:val="0"/>
          <w:marTop w:val="0"/>
          <w:marBottom w:val="0"/>
          <w:divBdr>
            <w:top w:val="none" w:sz="0" w:space="0" w:color="auto"/>
            <w:left w:val="none" w:sz="0" w:space="0" w:color="auto"/>
            <w:bottom w:val="none" w:sz="0" w:space="0" w:color="auto"/>
            <w:right w:val="none" w:sz="0" w:space="0" w:color="auto"/>
          </w:divBdr>
        </w:div>
        <w:div w:id="218982498">
          <w:marLeft w:val="240"/>
          <w:marRight w:val="0"/>
          <w:marTop w:val="0"/>
          <w:marBottom w:val="0"/>
          <w:divBdr>
            <w:top w:val="none" w:sz="0" w:space="0" w:color="auto"/>
            <w:left w:val="none" w:sz="0" w:space="0" w:color="auto"/>
            <w:bottom w:val="none" w:sz="0" w:space="0" w:color="auto"/>
            <w:right w:val="none" w:sz="0" w:space="0" w:color="auto"/>
          </w:divBdr>
        </w:div>
        <w:div w:id="224488996">
          <w:marLeft w:val="240"/>
          <w:marRight w:val="0"/>
          <w:marTop w:val="0"/>
          <w:marBottom w:val="0"/>
          <w:divBdr>
            <w:top w:val="none" w:sz="0" w:space="0" w:color="auto"/>
            <w:left w:val="none" w:sz="0" w:space="0" w:color="auto"/>
            <w:bottom w:val="none" w:sz="0" w:space="0" w:color="auto"/>
            <w:right w:val="none" w:sz="0" w:space="0" w:color="auto"/>
          </w:divBdr>
        </w:div>
        <w:div w:id="225268191">
          <w:marLeft w:val="240"/>
          <w:marRight w:val="0"/>
          <w:marTop w:val="0"/>
          <w:marBottom w:val="0"/>
          <w:divBdr>
            <w:top w:val="none" w:sz="0" w:space="0" w:color="auto"/>
            <w:left w:val="none" w:sz="0" w:space="0" w:color="auto"/>
            <w:bottom w:val="none" w:sz="0" w:space="0" w:color="auto"/>
            <w:right w:val="none" w:sz="0" w:space="0" w:color="auto"/>
          </w:divBdr>
        </w:div>
        <w:div w:id="226653193">
          <w:marLeft w:val="240"/>
          <w:marRight w:val="0"/>
          <w:marTop w:val="0"/>
          <w:marBottom w:val="0"/>
          <w:divBdr>
            <w:top w:val="none" w:sz="0" w:space="0" w:color="auto"/>
            <w:left w:val="none" w:sz="0" w:space="0" w:color="auto"/>
            <w:bottom w:val="none" w:sz="0" w:space="0" w:color="auto"/>
            <w:right w:val="none" w:sz="0" w:space="0" w:color="auto"/>
          </w:divBdr>
        </w:div>
        <w:div w:id="231551639">
          <w:marLeft w:val="240"/>
          <w:marRight w:val="0"/>
          <w:marTop w:val="0"/>
          <w:marBottom w:val="0"/>
          <w:divBdr>
            <w:top w:val="none" w:sz="0" w:space="0" w:color="auto"/>
            <w:left w:val="none" w:sz="0" w:space="0" w:color="auto"/>
            <w:bottom w:val="none" w:sz="0" w:space="0" w:color="auto"/>
            <w:right w:val="none" w:sz="0" w:space="0" w:color="auto"/>
          </w:divBdr>
        </w:div>
        <w:div w:id="231963468">
          <w:marLeft w:val="240"/>
          <w:marRight w:val="0"/>
          <w:marTop w:val="0"/>
          <w:marBottom w:val="0"/>
          <w:divBdr>
            <w:top w:val="none" w:sz="0" w:space="0" w:color="auto"/>
            <w:left w:val="none" w:sz="0" w:space="0" w:color="auto"/>
            <w:bottom w:val="none" w:sz="0" w:space="0" w:color="auto"/>
            <w:right w:val="none" w:sz="0" w:space="0" w:color="auto"/>
          </w:divBdr>
        </w:div>
        <w:div w:id="241107833">
          <w:marLeft w:val="240"/>
          <w:marRight w:val="0"/>
          <w:marTop w:val="0"/>
          <w:marBottom w:val="0"/>
          <w:divBdr>
            <w:top w:val="none" w:sz="0" w:space="0" w:color="auto"/>
            <w:left w:val="none" w:sz="0" w:space="0" w:color="auto"/>
            <w:bottom w:val="none" w:sz="0" w:space="0" w:color="auto"/>
            <w:right w:val="none" w:sz="0" w:space="0" w:color="auto"/>
          </w:divBdr>
        </w:div>
        <w:div w:id="242372115">
          <w:marLeft w:val="240"/>
          <w:marRight w:val="0"/>
          <w:marTop w:val="0"/>
          <w:marBottom w:val="0"/>
          <w:divBdr>
            <w:top w:val="none" w:sz="0" w:space="0" w:color="auto"/>
            <w:left w:val="none" w:sz="0" w:space="0" w:color="auto"/>
            <w:bottom w:val="none" w:sz="0" w:space="0" w:color="auto"/>
            <w:right w:val="none" w:sz="0" w:space="0" w:color="auto"/>
          </w:divBdr>
        </w:div>
        <w:div w:id="244731801">
          <w:marLeft w:val="240"/>
          <w:marRight w:val="0"/>
          <w:marTop w:val="0"/>
          <w:marBottom w:val="0"/>
          <w:divBdr>
            <w:top w:val="none" w:sz="0" w:space="0" w:color="auto"/>
            <w:left w:val="none" w:sz="0" w:space="0" w:color="auto"/>
            <w:bottom w:val="none" w:sz="0" w:space="0" w:color="auto"/>
            <w:right w:val="none" w:sz="0" w:space="0" w:color="auto"/>
          </w:divBdr>
        </w:div>
        <w:div w:id="254824252">
          <w:marLeft w:val="240"/>
          <w:marRight w:val="0"/>
          <w:marTop w:val="0"/>
          <w:marBottom w:val="0"/>
          <w:divBdr>
            <w:top w:val="none" w:sz="0" w:space="0" w:color="auto"/>
            <w:left w:val="none" w:sz="0" w:space="0" w:color="auto"/>
            <w:bottom w:val="none" w:sz="0" w:space="0" w:color="auto"/>
            <w:right w:val="none" w:sz="0" w:space="0" w:color="auto"/>
          </w:divBdr>
        </w:div>
        <w:div w:id="257298018">
          <w:marLeft w:val="240"/>
          <w:marRight w:val="0"/>
          <w:marTop w:val="0"/>
          <w:marBottom w:val="0"/>
          <w:divBdr>
            <w:top w:val="none" w:sz="0" w:space="0" w:color="auto"/>
            <w:left w:val="none" w:sz="0" w:space="0" w:color="auto"/>
            <w:bottom w:val="none" w:sz="0" w:space="0" w:color="auto"/>
            <w:right w:val="none" w:sz="0" w:space="0" w:color="auto"/>
          </w:divBdr>
        </w:div>
        <w:div w:id="261497202">
          <w:marLeft w:val="240"/>
          <w:marRight w:val="0"/>
          <w:marTop w:val="0"/>
          <w:marBottom w:val="0"/>
          <w:divBdr>
            <w:top w:val="none" w:sz="0" w:space="0" w:color="auto"/>
            <w:left w:val="none" w:sz="0" w:space="0" w:color="auto"/>
            <w:bottom w:val="none" w:sz="0" w:space="0" w:color="auto"/>
            <w:right w:val="none" w:sz="0" w:space="0" w:color="auto"/>
          </w:divBdr>
          <w:divsChild>
            <w:div w:id="385027981">
              <w:marLeft w:val="240"/>
              <w:marRight w:val="0"/>
              <w:marTop w:val="0"/>
              <w:marBottom w:val="0"/>
              <w:divBdr>
                <w:top w:val="none" w:sz="0" w:space="0" w:color="auto"/>
                <w:left w:val="none" w:sz="0" w:space="0" w:color="auto"/>
                <w:bottom w:val="none" w:sz="0" w:space="0" w:color="auto"/>
                <w:right w:val="none" w:sz="0" w:space="0" w:color="auto"/>
              </w:divBdr>
            </w:div>
            <w:div w:id="955067045">
              <w:marLeft w:val="240"/>
              <w:marRight w:val="0"/>
              <w:marTop w:val="0"/>
              <w:marBottom w:val="0"/>
              <w:divBdr>
                <w:top w:val="none" w:sz="0" w:space="0" w:color="auto"/>
                <w:left w:val="none" w:sz="0" w:space="0" w:color="auto"/>
                <w:bottom w:val="none" w:sz="0" w:space="0" w:color="auto"/>
                <w:right w:val="none" w:sz="0" w:space="0" w:color="auto"/>
              </w:divBdr>
            </w:div>
            <w:div w:id="1227838575">
              <w:marLeft w:val="240"/>
              <w:marRight w:val="0"/>
              <w:marTop w:val="0"/>
              <w:marBottom w:val="0"/>
              <w:divBdr>
                <w:top w:val="none" w:sz="0" w:space="0" w:color="auto"/>
                <w:left w:val="none" w:sz="0" w:space="0" w:color="auto"/>
                <w:bottom w:val="none" w:sz="0" w:space="0" w:color="auto"/>
                <w:right w:val="none" w:sz="0" w:space="0" w:color="auto"/>
              </w:divBdr>
            </w:div>
          </w:divsChild>
        </w:div>
        <w:div w:id="263193492">
          <w:marLeft w:val="240"/>
          <w:marRight w:val="0"/>
          <w:marTop w:val="0"/>
          <w:marBottom w:val="0"/>
          <w:divBdr>
            <w:top w:val="none" w:sz="0" w:space="0" w:color="auto"/>
            <w:left w:val="none" w:sz="0" w:space="0" w:color="auto"/>
            <w:bottom w:val="none" w:sz="0" w:space="0" w:color="auto"/>
            <w:right w:val="none" w:sz="0" w:space="0" w:color="auto"/>
          </w:divBdr>
          <w:divsChild>
            <w:div w:id="1119492091">
              <w:marLeft w:val="240"/>
              <w:marRight w:val="0"/>
              <w:marTop w:val="0"/>
              <w:marBottom w:val="0"/>
              <w:divBdr>
                <w:top w:val="none" w:sz="0" w:space="0" w:color="auto"/>
                <w:left w:val="none" w:sz="0" w:space="0" w:color="auto"/>
                <w:bottom w:val="none" w:sz="0" w:space="0" w:color="auto"/>
                <w:right w:val="none" w:sz="0" w:space="0" w:color="auto"/>
              </w:divBdr>
            </w:div>
          </w:divsChild>
        </w:div>
        <w:div w:id="268855893">
          <w:marLeft w:val="240"/>
          <w:marRight w:val="0"/>
          <w:marTop w:val="0"/>
          <w:marBottom w:val="0"/>
          <w:divBdr>
            <w:top w:val="none" w:sz="0" w:space="0" w:color="auto"/>
            <w:left w:val="none" w:sz="0" w:space="0" w:color="auto"/>
            <w:bottom w:val="none" w:sz="0" w:space="0" w:color="auto"/>
            <w:right w:val="none" w:sz="0" w:space="0" w:color="auto"/>
          </w:divBdr>
        </w:div>
        <w:div w:id="275715690">
          <w:marLeft w:val="240"/>
          <w:marRight w:val="0"/>
          <w:marTop w:val="0"/>
          <w:marBottom w:val="0"/>
          <w:divBdr>
            <w:top w:val="none" w:sz="0" w:space="0" w:color="auto"/>
            <w:left w:val="none" w:sz="0" w:space="0" w:color="auto"/>
            <w:bottom w:val="none" w:sz="0" w:space="0" w:color="auto"/>
            <w:right w:val="none" w:sz="0" w:space="0" w:color="auto"/>
          </w:divBdr>
        </w:div>
        <w:div w:id="294532294">
          <w:marLeft w:val="240"/>
          <w:marRight w:val="0"/>
          <w:marTop w:val="0"/>
          <w:marBottom w:val="0"/>
          <w:divBdr>
            <w:top w:val="none" w:sz="0" w:space="0" w:color="auto"/>
            <w:left w:val="none" w:sz="0" w:space="0" w:color="auto"/>
            <w:bottom w:val="none" w:sz="0" w:space="0" w:color="auto"/>
            <w:right w:val="none" w:sz="0" w:space="0" w:color="auto"/>
          </w:divBdr>
        </w:div>
        <w:div w:id="309140391">
          <w:marLeft w:val="240"/>
          <w:marRight w:val="0"/>
          <w:marTop w:val="0"/>
          <w:marBottom w:val="0"/>
          <w:divBdr>
            <w:top w:val="none" w:sz="0" w:space="0" w:color="auto"/>
            <w:left w:val="none" w:sz="0" w:space="0" w:color="auto"/>
            <w:bottom w:val="none" w:sz="0" w:space="0" w:color="auto"/>
            <w:right w:val="none" w:sz="0" w:space="0" w:color="auto"/>
          </w:divBdr>
        </w:div>
        <w:div w:id="334460635">
          <w:marLeft w:val="240"/>
          <w:marRight w:val="0"/>
          <w:marTop w:val="0"/>
          <w:marBottom w:val="0"/>
          <w:divBdr>
            <w:top w:val="none" w:sz="0" w:space="0" w:color="auto"/>
            <w:left w:val="none" w:sz="0" w:space="0" w:color="auto"/>
            <w:bottom w:val="none" w:sz="0" w:space="0" w:color="auto"/>
            <w:right w:val="none" w:sz="0" w:space="0" w:color="auto"/>
          </w:divBdr>
        </w:div>
        <w:div w:id="350494070">
          <w:marLeft w:val="240"/>
          <w:marRight w:val="0"/>
          <w:marTop w:val="0"/>
          <w:marBottom w:val="0"/>
          <w:divBdr>
            <w:top w:val="none" w:sz="0" w:space="0" w:color="auto"/>
            <w:left w:val="none" w:sz="0" w:space="0" w:color="auto"/>
            <w:bottom w:val="none" w:sz="0" w:space="0" w:color="auto"/>
            <w:right w:val="none" w:sz="0" w:space="0" w:color="auto"/>
          </w:divBdr>
        </w:div>
        <w:div w:id="352073652">
          <w:marLeft w:val="240"/>
          <w:marRight w:val="0"/>
          <w:marTop w:val="0"/>
          <w:marBottom w:val="0"/>
          <w:divBdr>
            <w:top w:val="none" w:sz="0" w:space="0" w:color="auto"/>
            <w:left w:val="none" w:sz="0" w:space="0" w:color="auto"/>
            <w:bottom w:val="none" w:sz="0" w:space="0" w:color="auto"/>
            <w:right w:val="none" w:sz="0" w:space="0" w:color="auto"/>
          </w:divBdr>
        </w:div>
        <w:div w:id="361901260">
          <w:marLeft w:val="240"/>
          <w:marRight w:val="0"/>
          <w:marTop w:val="0"/>
          <w:marBottom w:val="0"/>
          <w:divBdr>
            <w:top w:val="none" w:sz="0" w:space="0" w:color="auto"/>
            <w:left w:val="none" w:sz="0" w:space="0" w:color="auto"/>
            <w:bottom w:val="none" w:sz="0" w:space="0" w:color="auto"/>
            <w:right w:val="none" w:sz="0" w:space="0" w:color="auto"/>
          </w:divBdr>
        </w:div>
        <w:div w:id="367998405">
          <w:marLeft w:val="240"/>
          <w:marRight w:val="0"/>
          <w:marTop w:val="0"/>
          <w:marBottom w:val="0"/>
          <w:divBdr>
            <w:top w:val="none" w:sz="0" w:space="0" w:color="auto"/>
            <w:left w:val="none" w:sz="0" w:space="0" w:color="auto"/>
            <w:bottom w:val="none" w:sz="0" w:space="0" w:color="auto"/>
            <w:right w:val="none" w:sz="0" w:space="0" w:color="auto"/>
          </w:divBdr>
        </w:div>
        <w:div w:id="368646039">
          <w:marLeft w:val="240"/>
          <w:marRight w:val="0"/>
          <w:marTop w:val="0"/>
          <w:marBottom w:val="0"/>
          <w:divBdr>
            <w:top w:val="none" w:sz="0" w:space="0" w:color="auto"/>
            <w:left w:val="none" w:sz="0" w:space="0" w:color="auto"/>
            <w:bottom w:val="none" w:sz="0" w:space="0" w:color="auto"/>
            <w:right w:val="none" w:sz="0" w:space="0" w:color="auto"/>
          </w:divBdr>
        </w:div>
        <w:div w:id="376244092">
          <w:marLeft w:val="240"/>
          <w:marRight w:val="0"/>
          <w:marTop w:val="0"/>
          <w:marBottom w:val="0"/>
          <w:divBdr>
            <w:top w:val="none" w:sz="0" w:space="0" w:color="auto"/>
            <w:left w:val="none" w:sz="0" w:space="0" w:color="auto"/>
            <w:bottom w:val="none" w:sz="0" w:space="0" w:color="auto"/>
            <w:right w:val="none" w:sz="0" w:space="0" w:color="auto"/>
          </w:divBdr>
          <w:divsChild>
            <w:div w:id="916789904">
              <w:marLeft w:val="240"/>
              <w:marRight w:val="0"/>
              <w:marTop w:val="0"/>
              <w:marBottom w:val="0"/>
              <w:divBdr>
                <w:top w:val="none" w:sz="0" w:space="0" w:color="auto"/>
                <w:left w:val="none" w:sz="0" w:space="0" w:color="auto"/>
                <w:bottom w:val="none" w:sz="0" w:space="0" w:color="auto"/>
                <w:right w:val="none" w:sz="0" w:space="0" w:color="auto"/>
              </w:divBdr>
            </w:div>
            <w:div w:id="1195263799">
              <w:marLeft w:val="240"/>
              <w:marRight w:val="0"/>
              <w:marTop w:val="0"/>
              <w:marBottom w:val="0"/>
              <w:divBdr>
                <w:top w:val="none" w:sz="0" w:space="0" w:color="auto"/>
                <w:left w:val="none" w:sz="0" w:space="0" w:color="auto"/>
                <w:bottom w:val="none" w:sz="0" w:space="0" w:color="auto"/>
                <w:right w:val="none" w:sz="0" w:space="0" w:color="auto"/>
              </w:divBdr>
            </w:div>
          </w:divsChild>
        </w:div>
        <w:div w:id="394857545">
          <w:marLeft w:val="240"/>
          <w:marRight w:val="0"/>
          <w:marTop w:val="0"/>
          <w:marBottom w:val="0"/>
          <w:divBdr>
            <w:top w:val="none" w:sz="0" w:space="0" w:color="auto"/>
            <w:left w:val="none" w:sz="0" w:space="0" w:color="auto"/>
            <w:bottom w:val="none" w:sz="0" w:space="0" w:color="auto"/>
            <w:right w:val="none" w:sz="0" w:space="0" w:color="auto"/>
          </w:divBdr>
        </w:div>
        <w:div w:id="397477872">
          <w:marLeft w:val="240"/>
          <w:marRight w:val="0"/>
          <w:marTop w:val="0"/>
          <w:marBottom w:val="0"/>
          <w:divBdr>
            <w:top w:val="none" w:sz="0" w:space="0" w:color="auto"/>
            <w:left w:val="none" w:sz="0" w:space="0" w:color="auto"/>
            <w:bottom w:val="none" w:sz="0" w:space="0" w:color="auto"/>
            <w:right w:val="none" w:sz="0" w:space="0" w:color="auto"/>
          </w:divBdr>
        </w:div>
        <w:div w:id="401173976">
          <w:marLeft w:val="240"/>
          <w:marRight w:val="0"/>
          <w:marTop w:val="0"/>
          <w:marBottom w:val="0"/>
          <w:divBdr>
            <w:top w:val="none" w:sz="0" w:space="0" w:color="auto"/>
            <w:left w:val="none" w:sz="0" w:space="0" w:color="auto"/>
            <w:bottom w:val="none" w:sz="0" w:space="0" w:color="auto"/>
            <w:right w:val="none" w:sz="0" w:space="0" w:color="auto"/>
          </w:divBdr>
        </w:div>
        <w:div w:id="413550252">
          <w:marLeft w:val="240"/>
          <w:marRight w:val="0"/>
          <w:marTop w:val="0"/>
          <w:marBottom w:val="0"/>
          <w:divBdr>
            <w:top w:val="none" w:sz="0" w:space="0" w:color="auto"/>
            <w:left w:val="none" w:sz="0" w:space="0" w:color="auto"/>
            <w:bottom w:val="none" w:sz="0" w:space="0" w:color="auto"/>
            <w:right w:val="none" w:sz="0" w:space="0" w:color="auto"/>
          </w:divBdr>
        </w:div>
        <w:div w:id="423845066">
          <w:marLeft w:val="240"/>
          <w:marRight w:val="0"/>
          <w:marTop w:val="0"/>
          <w:marBottom w:val="0"/>
          <w:divBdr>
            <w:top w:val="none" w:sz="0" w:space="0" w:color="auto"/>
            <w:left w:val="none" w:sz="0" w:space="0" w:color="auto"/>
            <w:bottom w:val="none" w:sz="0" w:space="0" w:color="auto"/>
            <w:right w:val="none" w:sz="0" w:space="0" w:color="auto"/>
          </w:divBdr>
        </w:div>
        <w:div w:id="426116895">
          <w:marLeft w:val="240"/>
          <w:marRight w:val="0"/>
          <w:marTop w:val="0"/>
          <w:marBottom w:val="0"/>
          <w:divBdr>
            <w:top w:val="none" w:sz="0" w:space="0" w:color="auto"/>
            <w:left w:val="none" w:sz="0" w:space="0" w:color="auto"/>
            <w:bottom w:val="none" w:sz="0" w:space="0" w:color="auto"/>
            <w:right w:val="none" w:sz="0" w:space="0" w:color="auto"/>
          </w:divBdr>
          <w:divsChild>
            <w:div w:id="395249890">
              <w:marLeft w:val="240"/>
              <w:marRight w:val="0"/>
              <w:marTop w:val="0"/>
              <w:marBottom w:val="0"/>
              <w:divBdr>
                <w:top w:val="none" w:sz="0" w:space="0" w:color="auto"/>
                <w:left w:val="none" w:sz="0" w:space="0" w:color="auto"/>
                <w:bottom w:val="none" w:sz="0" w:space="0" w:color="auto"/>
                <w:right w:val="none" w:sz="0" w:space="0" w:color="auto"/>
              </w:divBdr>
            </w:div>
            <w:div w:id="1230380695">
              <w:marLeft w:val="240"/>
              <w:marRight w:val="0"/>
              <w:marTop w:val="0"/>
              <w:marBottom w:val="0"/>
              <w:divBdr>
                <w:top w:val="none" w:sz="0" w:space="0" w:color="auto"/>
                <w:left w:val="none" w:sz="0" w:space="0" w:color="auto"/>
                <w:bottom w:val="none" w:sz="0" w:space="0" w:color="auto"/>
                <w:right w:val="none" w:sz="0" w:space="0" w:color="auto"/>
              </w:divBdr>
            </w:div>
          </w:divsChild>
        </w:div>
        <w:div w:id="463278105">
          <w:marLeft w:val="240"/>
          <w:marRight w:val="0"/>
          <w:marTop w:val="0"/>
          <w:marBottom w:val="0"/>
          <w:divBdr>
            <w:top w:val="none" w:sz="0" w:space="0" w:color="auto"/>
            <w:left w:val="none" w:sz="0" w:space="0" w:color="auto"/>
            <w:bottom w:val="none" w:sz="0" w:space="0" w:color="auto"/>
            <w:right w:val="none" w:sz="0" w:space="0" w:color="auto"/>
          </w:divBdr>
        </w:div>
        <w:div w:id="468788384">
          <w:marLeft w:val="240"/>
          <w:marRight w:val="0"/>
          <w:marTop w:val="0"/>
          <w:marBottom w:val="0"/>
          <w:divBdr>
            <w:top w:val="none" w:sz="0" w:space="0" w:color="auto"/>
            <w:left w:val="none" w:sz="0" w:space="0" w:color="auto"/>
            <w:bottom w:val="none" w:sz="0" w:space="0" w:color="auto"/>
            <w:right w:val="none" w:sz="0" w:space="0" w:color="auto"/>
          </w:divBdr>
        </w:div>
        <w:div w:id="470709005">
          <w:marLeft w:val="240"/>
          <w:marRight w:val="0"/>
          <w:marTop w:val="0"/>
          <w:marBottom w:val="0"/>
          <w:divBdr>
            <w:top w:val="none" w:sz="0" w:space="0" w:color="auto"/>
            <w:left w:val="none" w:sz="0" w:space="0" w:color="auto"/>
            <w:bottom w:val="none" w:sz="0" w:space="0" w:color="auto"/>
            <w:right w:val="none" w:sz="0" w:space="0" w:color="auto"/>
          </w:divBdr>
        </w:div>
        <w:div w:id="476193709">
          <w:marLeft w:val="240"/>
          <w:marRight w:val="0"/>
          <w:marTop w:val="0"/>
          <w:marBottom w:val="0"/>
          <w:divBdr>
            <w:top w:val="none" w:sz="0" w:space="0" w:color="auto"/>
            <w:left w:val="none" w:sz="0" w:space="0" w:color="auto"/>
            <w:bottom w:val="none" w:sz="0" w:space="0" w:color="auto"/>
            <w:right w:val="none" w:sz="0" w:space="0" w:color="auto"/>
          </w:divBdr>
        </w:div>
        <w:div w:id="477648650">
          <w:marLeft w:val="240"/>
          <w:marRight w:val="0"/>
          <w:marTop w:val="0"/>
          <w:marBottom w:val="0"/>
          <w:divBdr>
            <w:top w:val="none" w:sz="0" w:space="0" w:color="auto"/>
            <w:left w:val="none" w:sz="0" w:space="0" w:color="auto"/>
            <w:bottom w:val="none" w:sz="0" w:space="0" w:color="auto"/>
            <w:right w:val="none" w:sz="0" w:space="0" w:color="auto"/>
          </w:divBdr>
        </w:div>
        <w:div w:id="478883179">
          <w:marLeft w:val="240"/>
          <w:marRight w:val="0"/>
          <w:marTop w:val="0"/>
          <w:marBottom w:val="0"/>
          <w:divBdr>
            <w:top w:val="none" w:sz="0" w:space="0" w:color="auto"/>
            <w:left w:val="none" w:sz="0" w:space="0" w:color="auto"/>
            <w:bottom w:val="none" w:sz="0" w:space="0" w:color="auto"/>
            <w:right w:val="none" w:sz="0" w:space="0" w:color="auto"/>
          </w:divBdr>
        </w:div>
        <w:div w:id="483738805">
          <w:marLeft w:val="240"/>
          <w:marRight w:val="0"/>
          <w:marTop w:val="0"/>
          <w:marBottom w:val="0"/>
          <w:divBdr>
            <w:top w:val="none" w:sz="0" w:space="0" w:color="auto"/>
            <w:left w:val="none" w:sz="0" w:space="0" w:color="auto"/>
            <w:bottom w:val="none" w:sz="0" w:space="0" w:color="auto"/>
            <w:right w:val="none" w:sz="0" w:space="0" w:color="auto"/>
          </w:divBdr>
        </w:div>
        <w:div w:id="500433578">
          <w:marLeft w:val="240"/>
          <w:marRight w:val="0"/>
          <w:marTop w:val="0"/>
          <w:marBottom w:val="0"/>
          <w:divBdr>
            <w:top w:val="none" w:sz="0" w:space="0" w:color="auto"/>
            <w:left w:val="none" w:sz="0" w:space="0" w:color="auto"/>
            <w:bottom w:val="none" w:sz="0" w:space="0" w:color="auto"/>
            <w:right w:val="none" w:sz="0" w:space="0" w:color="auto"/>
          </w:divBdr>
        </w:div>
        <w:div w:id="503861562">
          <w:marLeft w:val="240"/>
          <w:marRight w:val="0"/>
          <w:marTop w:val="0"/>
          <w:marBottom w:val="0"/>
          <w:divBdr>
            <w:top w:val="none" w:sz="0" w:space="0" w:color="auto"/>
            <w:left w:val="none" w:sz="0" w:space="0" w:color="auto"/>
            <w:bottom w:val="none" w:sz="0" w:space="0" w:color="auto"/>
            <w:right w:val="none" w:sz="0" w:space="0" w:color="auto"/>
          </w:divBdr>
        </w:div>
        <w:div w:id="514273711">
          <w:marLeft w:val="240"/>
          <w:marRight w:val="0"/>
          <w:marTop w:val="0"/>
          <w:marBottom w:val="0"/>
          <w:divBdr>
            <w:top w:val="none" w:sz="0" w:space="0" w:color="auto"/>
            <w:left w:val="none" w:sz="0" w:space="0" w:color="auto"/>
            <w:bottom w:val="none" w:sz="0" w:space="0" w:color="auto"/>
            <w:right w:val="none" w:sz="0" w:space="0" w:color="auto"/>
          </w:divBdr>
        </w:div>
        <w:div w:id="522984115">
          <w:marLeft w:val="240"/>
          <w:marRight w:val="0"/>
          <w:marTop w:val="0"/>
          <w:marBottom w:val="0"/>
          <w:divBdr>
            <w:top w:val="none" w:sz="0" w:space="0" w:color="auto"/>
            <w:left w:val="none" w:sz="0" w:space="0" w:color="auto"/>
            <w:bottom w:val="none" w:sz="0" w:space="0" w:color="auto"/>
            <w:right w:val="none" w:sz="0" w:space="0" w:color="auto"/>
          </w:divBdr>
        </w:div>
        <w:div w:id="529683976">
          <w:marLeft w:val="240"/>
          <w:marRight w:val="0"/>
          <w:marTop w:val="0"/>
          <w:marBottom w:val="0"/>
          <w:divBdr>
            <w:top w:val="none" w:sz="0" w:space="0" w:color="auto"/>
            <w:left w:val="none" w:sz="0" w:space="0" w:color="auto"/>
            <w:bottom w:val="none" w:sz="0" w:space="0" w:color="auto"/>
            <w:right w:val="none" w:sz="0" w:space="0" w:color="auto"/>
          </w:divBdr>
        </w:div>
        <w:div w:id="532040440">
          <w:marLeft w:val="240"/>
          <w:marRight w:val="0"/>
          <w:marTop w:val="0"/>
          <w:marBottom w:val="0"/>
          <w:divBdr>
            <w:top w:val="none" w:sz="0" w:space="0" w:color="auto"/>
            <w:left w:val="none" w:sz="0" w:space="0" w:color="auto"/>
            <w:bottom w:val="none" w:sz="0" w:space="0" w:color="auto"/>
            <w:right w:val="none" w:sz="0" w:space="0" w:color="auto"/>
          </w:divBdr>
        </w:div>
        <w:div w:id="533228753">
          <w:marLeft w:val="240"/>
          <w:marRight w:val="0"/>
          <w:marTop w:val="0"/>
          <w:marBottom w:val="0"/>
          <w:divBdr>
            <w:top w:val="none" w:sz="0" w:space="0" w:color="auto"/>
            <w:left w:val="none" w:sz="0" w:space="0" w:color="auto"/>
            <w:bottom w:val="none" w:sz="0" w:space="0" w:color="auto"/>
            <w:right w:val="none" w:sz="0" w:space="0" w:color="auto"/>
          </w:divBdr>
        </w:div>
        <w:div w:id="538511387">
          <w:marLeft w:val="240"/>
          <w:marRight w:val="0"/>
          <w:marTop w:val="0"/>
          <w:marBottom w:val="0"/>
          <w:divBdr>
            <w:top w:val="none" w:sz="0" w:space="0" w:color="auto"/>
            <w:left w:val="none" w:sz="0" w:space="0" w:color="auto"/>
            <w:bottom w:val="none" w:sz="0" w:space="0" w:color="auto"/>
            <w:right w:val="none" w:sz="0" w:space="0" w:color="auto"/>
          </w:divBdr>
        </w:div>
        <w:div w:id="541283356">
          <w:marLeft w:val="240"/>
          <w:marRight w:val="0"/>
          <w:marTop w:val="0"/>
          <w:marBottom w:val="0"/>
          <w:divBdr>
            <w:top w:val="none" w:sz="0" w:space="0" w:color="auto"/>
            <w:left w:val="none" w:sz="0" w:space="0" w:color="auto"/>
            <w:bottom w:val="none" w:sz="0" w:space="0" w:color="auto"/>
            <w:right w:val="none" w:sz="0" w:space="0" w:color="auto"/>
          </w:divBdr>
        </w:div>
        <w:div w:id="546571634">
          <w:marLeft w:val="240"/>
          <w:marRight w:val="0"/>
          <w:marTop w:val="0"/>
          <w:marBottom w:val="0"/>
          <w:divBdr>
            <w:top w:val="none" w:sz="0" w:space="0" w:color="auto"/>
            <w:left w:val="none" w:sz="0" w:space="0" w:color="auto"/>
            <w:bottom w:val="none" w:sz="0" w:space="0" w:color="auto"/>
            <w:right w:val="none" w:sz="0" w:space="0" w:color="auto"/>
          </w:divBdr>
        </w:div>
        <w:div w:id="554434798">
          <w:marLeft w:val="240"/>
          <w:marRight w:val="0"/>
          <w:marTop w:val="0"/>
          <w:marBottom w:val="0"/>
          <w:divBdr>
            <w:top w:val="none" w:sz="0" w:space="0" w:color="auto"/>
            <w:left w:val="none" w:sz="0" w:space="0" w:color="auto"/>
            <w:bottom w:val="none" w:sz="0" w:space="0" w:color="auto"/>
            <w:right w:val="none" w:sz="0" w:space="0" w:color="auto"/>
          </w:divBdr>
        </w:div>
        <w:div w:id="590745936">
          <w:marLeft w:val="240"/>
          <w:marRight w:val="0"/>
          <w:marTop w:val="0"/>
          <w:marBottom w:val="0"/>
          <w:divBdr>
            <w:top w:val="none" w:sz="0" w:space="0" w:color="auto"/>
            <w:left w:val="none" w:sz="0" w:space="0" w:color="auto"/>
            <w:bottom w:val="none" w:sz="0" w:space="0" w:color="auto"/>
            <w:right w:val="none" w:sz="0" w:space="0" w:color="auto"/>
          </w:divBdr>
        </w:div>
        <w:div w:id="593171020">
          <w:marLeft w:val="240"/>
          <w:marRight w:val="0"/>
          <w:marTop w:val="0"/>
          <w:marBottom w:val="0"/>
          <w:divBdr>
            <w:top w:val="none" w:sz="0" w:space="0" w:color="auto"/>
            <w:left w:val="none" w:sz="0" w:space="0" w:color="auto"/>
            <w:bottom w:val="none" w:sz="0" w:space="0" w:color="auto"/>
            <w:right w:val="none" w:sz="0" w:space="0" w:color="auto"/>
          </w:divBdr>
        </w:div>
        <w:div w:id="610430068">
          <w:marLeft w:val="240"/>
          <w:marRight w:val="0"/>
          <w:marTop w:val="0"/>
          <w:marBottom w:val="0"/>
          <w:divBdr>
            <w:top w:val="none" w:sz="0" w:space="0" w:color="auto"/>
            <w:left w:val="none" w:sz="0" w:space="0" w:color="auto"/>
            <w:bottom w:val="none" w:sz="0" w:space="0" w:color="auto"/>
            <w:right w:val="none" w:sz="0" w:space="0" w:color="auto"/>
          </w:divBdr>
        </w:div>
        <w:div w:id="612059540">
          <w:marLeft w:val="240"/>
          <w:marRight w:val="0"/>
          <w:marTop w:val="0"/>
          <w:marBottom w:val="0"/>
          <w:divBdr>
            <w:top w:val="none" w:sz="0" w:space="0" w:color="auto"/>
            <w:left w:val="none" w:sz="0" w:space="0" w:color="auto"/>
            <w:bottom w:val="none" w:sz="0" w:space="0" w:color="auto"/>
            <w:right w:val="none" w:sz="0" w:space="0" w:color="auto"/>
          </w:divBdr>
        </w:div>
        <w:div w:id="614482319">
          <w:marLeft w:val="240"/>
          <w:marRight w:val="0"/>
          <w:marTop w:val="0"/>
          <w:marBottom w:val="0"/>
          <w:divBdr>
            <w:top w:val="none" w:sz="0" w:space="0" w:color="auto"/>
            <w:left w:val="none" w:sz="0" w:space="0" w:color="auto"/>
            <w:bottom w:val="none" w:sz="0" w:space="0" w:color="auto"/>
            <w:right w:val="none" w:sz="0" w:space="0" w:color="auto"/>
          </w:divBdr>
        </w:div>
        <w:div w:id="632830485">
          <w:marLeft w:val="240"/>
          <w:marRight w:val="0"/>
          <w:marTop w:val="0"/>
          <w:marBottom w:val="0"/>
          <w:divBdr>
            <w:top w:val="none" w:sz="0" w:space="0" w:color="auto"/>
            <w:left w:val="none" w:sz="0" w:space="0" w:color="auto"/>
            <w:bottom w:val="none" w:sz="0" w:space="0" w:color="auto"/>
            <w:right w:val="none" w:sz="0" w:space="0" w:color="auto"/>
          </w:divBdr>
        </w:div>
        <w:div w:id="640623218">
          <w:marLeft w:val="240"/>
          <w:marRight w:val="0"/>
          <w:marTop w:val="0"/>
          <w:marBottom w:val="0"/>
          <w:divBdr>
            <w:top w:val="none" w:sz="0" w:space="0" w:color="auto"/>
            <w:left w:val="none" w:sz="0" w:space="0" w:color="auto"/>
            <w:bottom w:val="none" w:sz="0" w:space="0" w:color="auto"/>
            <w:right w:val="none" w:sz="0" w:space="0" w:color="auto"/>
          </w:divBdr>
        </w:div>
        <w:div w:id="641231806">
          <w:marLeft w:val="240"/>
          <w:marRight w:val="0"/>
          <w:marTop w:val="0"/>
          <w:marBottom w:val="0"/>
          <w:divBdr>
            <w:top w:val="none" w:sz="0" w:space="0" w:color="auto"/>
            <w:left w:val="none" w:sz="0" w:space="0" w:color="auto"/>
            <w:bottom w:val="none" w:sz="0" w:space="0" w:color="auto"/>
            <w:right w:val="none" w:sz="0" w:space="0" w:color="auto"/>
          </w:divBdr>
        </w:div>
        <w:div w:id="663775822">
          <w:marLeft w:val="240"/>
          <w:marRight w:val="0"/>
          <w:marTop w:val="0"/>
          <w:marBottom w:val="0"/>
          <w:divBdr>
            <w:top w:val="none" w:sz="0" w:space="0" w:color="auto"/>
            <w:left w:val="none" w:sz="0" w:space="0" w:color="auto"/>
            <w:bottom w:val="none" w:sz="0" w:space="0" w:color="auto"/>
            <w:right w:val="none" w:sz="0" w:space="0" w:color="auto"/>
          </w:divBdr>
        </w:div>
        <w:div w:id="676229884">
          <w:marLeft w:val="240"/>
          <w:marRight w:val="0"/>
          <w:marTop w:val="0"/>
          <w:marBottom w:val="0"/>
          <w:divBdr>
            <w:top w:val="none" w:sz="0" w:space="0" w:color="auto"/>
            <w:left w:val="none" w:sz="0" w:space="0" w:color="auto"/>
            <w:bottom w:val="none" w:sz="0" w:space="0" w:color="auto"/>
            <w:right w:val="none" w:sz="0" w:space="0" w:color="auto"/>
          </w:divBdr>
        </w:div>
        <w:div w:id="699551030">
          <w:marLeft w:val="240"/>
          <w:marRight w:val="0"/>
          <w:marTop w:val="0"/>
          <w:marBottom w:val="0"/>
          <w:divBdr>
            <w:top w:val="none" w:sz="0" w:space="0" w:color="auto"/>
            <w:left w:val="none" w:sz="0" w:space="0" w:color="auto"/>
            <w:bottom w:val="none" w:sz="0" w:space="0" w:color="auto"/>
            <w:right w:val="none" w:sz="0" w:space="0" w:color="auto"/>
          </w:divBdr>
        </w:div>
        <w:div w:id="700133091">
          <w:marLeft w:val="240"/>
          <w:marRight w:val="0"/>
          <w:marTop w:val="0"/>
          <w:marBottom w:val="0"/>
          <w:divBdr>
            <w:top w:val="none" w:sz="0" w:space="0" w:color="auto"/>
            <w:left w:val="none" w:sz="0" w:space="0" w:color="auto"/>
            <w:bottom w:val="none" w:sz="0" w:space="0" w:color="auto"/>
            <w:right w:val="none" w:sz="0" w:space="0" w:color="auto"/>
          </w:divBdr>
        </w:div>
        <w:div w:id="707685508">
          <w:marLeft w:val="240"/>
          <w:marRight w:val="0"/>
          <w:marTop w:val="0"/>
          <w:marBottom w:val="0"/>
          <w:divBdr>
            <w:top w:val="none" w:sz="0" w:space="0" w:color="auto"/>
            <w:left w:val="none" w:sz="0" w:space="0" w:color="auto"/>
            <w:bottom w:val="none" w:sz="0" w:space="0" w:color="auto"/>
            <w:right w:val="none" w:sz="0" w:space="0" w:color="auto"/>
          </w:divBdr>
        </w:div>
        <w:div w:id="707754923">
          <w:marLeft w:val="240"/>
          <w:marRight w:val="0"/>
          <w:marTop w:val="0"/>
          <w:marBottom w:val="0"/>
          <w:divBdr>
            <w:top w:val="none" w:sz="0" w:space="0" w:color="auto"/>
            <w:left w:val="none" w:sz="0" w:space="0" w:color="auto"/>
            <w:bottom w:val="none" w:sz="0" w:space="0" w:color="auto"/>
            <w:right w:val="none" w:sz="0" w:space="0" w:color="auto"/>
          </w:divBdr>
        </w:div>
        <w:div w:id="714430056">
          <w:marLeft w:val="240"/>
          <w:marRight w:val="0"/>
          <w:marTop w:val="0"/>
          <w:marBottom w:val="0"/>
          <w:divBdr>
            <w:top w:val="none" w:sz="0" w:space="0" w:color="auto"/>
            <w:left w:val="none" w:sz="0" w:space="0" w:color="auto"/>
            <w:bottom w:val="none" w:sz="0" w:space="0" w:color="auto"/>
            <w:right w:val="none" w:sz="0" w:space="0" w:color="auto"/>
          </w:divBdr>
        </w:div>
        <w:div w:id="726417953">
          <w:marLeft w:val="240"/>
          <w:marRight w:val="0"/>
          <w:marTop w:val="0"/>
          <w:marBottom w:val="0"/>
          <w:divBdr>
            <w:top w:val="none" w:sz="0" w:space="0" w:color="auto"/>
            <w:left w:val="none" w:sz="0" w:space="0" w:color="auto"/>
            <w:bottom w:val="none" w:sz="0" w:space="0" w:color="auto"/>
            <w:right w:val="none" w:sz="0" w:space="0" w:color="auto"/>
          </w:divBdr>
        </w:div>
        <w:div w:id="728071647">
          <w:marLeft w:val="240"/>
          <w:marRight w:val="0"/>
          <w:marTop w:val="0"/>
          <w:marBottom w:val="0"/>
          <w:divBdr>
            <w:top w:val="none" w:sz="0" w:space="0" w:color="auto"/>
            <w:left w:val="none" w:sz="0" w:space="0" w:color="auto"/>
            <w:bottom w:val="none" w:sz="0" w:space="0" w:color="auto"/>
            <w:right w:val="none" w:sz="0" w:space="0" w:color="auto"/>
          </w:divBdr>
        </w:div>
        <w:div w:id="730037576">
          <w:marLeft w:val="240"/>
          <w:marRight w:val="0"/>
          <w:marTop w:val="0"/>
          <w:marBottom w:val="0"/>
          <w:divBdr>
            <w:top w:val="none" w:sz="0" w:space="0" w:color="auto"/>
            <w:left w:val="none" w:sz="0" w:space="0" w:color="auto"/>
            <w:bottom w:val="none" w:sz="0" w:space="0" w:color="auto"/>
            <w:right w:val="none" w:sz="0" w:space="0" w:color="auto"/>
          </w:divBdr>
        </w:div>
        <w:div w:id="731735669">
          <w:marLeft w:val="240"/>
          <w:marRight w:val="0"/>
          <w:marTop w:val="0"/>
          <w:marBottom w:val="0"/>
          <w:divBdr>
            <w:top w:val="none" w:sz="0" w:space="0" w:color="auto"/>
            <w:left w:val="none" w:sz="0" w:space="0" w:color="auto"/>
            <w:bottom w:val="none" w:sz="0" w:space="0" w:color="auto"/>
            <w:right w:val="none" w:sz="0" w:space="0" w:color="auto"/>
          </w:divBdr>
        </w:div>
        <w:div w:id="738747963">
          <w:marLeft w:val="240"/>
          <w:marRight w:val="0"/>
          <w:marTop w:val="0"/>
          <w:marBottom w:val="0"/>
          <w:divBdr>
            <w:top w:val="none" w:sz="0" w:space="0" w:color="auto"/>
            <w:left w:val="none" w:sz="0" w:space="0" w:color="auto"/>
            <w:bottom w:val="none" w:sz="0" w:space="0" w:color="auto"/>
            <w:right w:val="none" w:sz="0" w:space="0" w:color="auto"/>
          </w:divBdr>
        </w:div>
        <w:div w:id="749077946">
          <w:marLeft w:val="240"/>
          <w:marRight w:val="0"/>
          <w:marTop w:val="0"/>
          <w:marBottom w:val="0"/>
          <w:divBdr>
            <w:top w:val="none" w:sz="0" w:space="0" w:color="auto"/>
            <w:left w:val="none" w:sz="0" w:space="0" w:color="auto"/>
            <w:bottom w:val="none" w:sz="0" w:space="0" w:color="auto"/>
            <w:right w:val="none" w:sz="0" w:space="0" w:color="auto"/>
          </w:divBdr>
        </w:div>
        <w:div w:id="751316355">
          <w:marLeft w:val="240"/>
          <w:marRight w:val="0"/>
          <w:marTop w:val="0"/>
          <w:marBottom w:val="0"/>
          <w:divBdr>
            <w:top w:val="none" w:sz="0" w:space="0" w:color="auto"/>
            <w:left w:val="none" w:sz="0" w:space="0" w:color="auto"/>
            <w:bottom w:val="none" w:sz="0" w:space="0" w:color="auto"/>
            <w:right w:val="none" w:sz="0" w:space="0" w:color="auto"/>
          </w:divBdr>
        </w:div>
        <w:div w:id="768237995">
          <w:marLeft w:val="240"/>
          <w:marRight w:val="0"/>
          <w:marTop w:val="0"/>
          <w:marBottom w:val="0"/>
          <w:divBdr>
            <w:top w:val="none" w:sz="0" w:space="0" w:color="auto"/>
            <w:left w:val="none" w:sz="0" w:space="0" w:color="auto"/>
            <w:bottom w:val="none" w:sz="0" w:space="0" w:color="auto"/>
            <w:right w:val="none" w:sz="0" w:space="0" w:color="auto"/>
          </w:divBdr>
        </w:div>
        <w:div w:id="773938077">
          <w:marLeft w:val="240"/>
          <w:marRight w:val="0"/>
          <w:marTop w:val="0"/>
          <w:marBottom w:val="0"/>
          <w:divBdr>
            <w:top w:val="none" w:sz="0" w:space="0" w:color="auto"/>
            <w:left w:val="none" w:sz="0" w:space="0" w:color="auto"/>
            <w:bottom w:val="none" w:sz="0" w:space="0" w:color="auto"/>
            <w:right w:val="none" w:sz="0" w:space="0" w:color="auto"/>
          </w:divBdr>
        </w:div>
        <w:div w:id="774524054">
          <w:marLeft w:val="240"/>
          <w:marRight w:val="0"/>
          <w:marTop w:val="0"/>
          <w:marBottom w:val="0"/>
          <w:divBdr>
            <w:top w:val="none" w:sz="0" w:space="0" w:color="auto"/>
            <w:left w:val="none" w:sz="0" w:space="0" w:color="auto"/>
            <w:bottom w:val="none" w:sz="0" w:space="0" w:color="auto"/>
            <w:right w:val="none" w:sz="0" w:space="0" w:color="auto"/>
          </w:divBdr>
        </w:div>
        <w:div w:id="774713260">
          <w:marLeft w:val="240"/>
          <w:marRight w:val="0"/>
          <w:marTop w:val="0"/>
          <w:marBottom w:val="0"/>
          <w:divBdr>
            <w:top w:val="none" w:sz="0" w:space="0" w:color="auto"/>
            <w:left w:val="none" w:sz="0" w:space="0" w:color="auto"/>
            <w:bottom w:val="none" w:sz="0" w:space="0" w:color="auto"/>
            <w:right w:val="none" w:sz="0" w:space="0" w:color="auto"/>
          </w:divBdr>
        </w:div>
        <w:div w:id="779374128">
          <w:marLeft w:val="240"/>
          <w:marRight w:val="0"/>
          <w:marTop w:val="0"/>
          <w:marBottom w:val="0"/>
          <w:divBdr>
            <w:top w:val="none" w:sz="0" w:space="0" w:color="auto"/>
            <w:left w:val="none" w:sz="0" w:space="0" w:color="auto"/>
            <w:bottom w:val="none" w:sz="0" w:space="0" w:color="auto"/>
            <w:right w:val="none" w:sz="0" w:space="0" w:color="auto"/>
          </w:divBdr>
        </w:div>
        <w:div w:id="780414244">
          <w:marLeft w:val="240"/>
          <w:marRight w:val="0"/>
          <w:marTop w:val="0"/>
          <w:marBottom w:val="0"/>
          <w:divBdr>
            <w:top w:val="none" w:sz="0" w:space="0" w:color="auto"/>
            <w:left w:val="none" w:sz="0" w:space="0" w:color="auto"/>
            <w:bottom w:val="none" w:sz="0" w:space="0" w:color="auto"/>
            <w:right w:val="none" w:sz="0" w:space="0" w:color="auto"/>
          </w:divBdr>
        </w:div>
        <w:div w:id="783961327">
          <w:marLeft w:val="240"/>
          <w:marRight w:val="0"/>
          <w:marTop w:val="0"/>
          <w:marBottom w:val="0"/>
          <w:divBdr>
            <w:top w:val="none" w:sz="0" w:space="0" w:color="auto"/>
            <w:left w:val="none" w:sz="0" w:space="0" w:color="auto"/>
            <w:bottom w:val="none" w:sz="0" w:space="0" w:color="auto"/>
            <w:right w:val="none" w:sz="0" w:space="0" w:color="auto"/>
          </w:divBdr>
        </w:div>
        <w:div w:id="785153550">
          <w:marLeft w:val="240"/>
          <w:marRight w:val="0"/>
          <w:marTop w:val="0"/>
          <w:marBottom w:val="0"/>
          <w:divBdr>
            <w:top w:val="none" w:sz="0" w:space="0" w:color="auto"/>
            <w:left w:val="none" w:sz="0" w:space="0" w:color="auto"/>
            <w:bottom w:val="none" w:sz="0" w:space="0" w:color="auto"/>
            <w:right w:val="none" w:sz="0" w:space="0" w:color="auto"/>
          </w:divBdr>
          <w:divsChild>
            <w:div w:id="685327463">
              <w:marLeft w:val="240"/>
              <w:marRight w:val="0"/>
              <w:marTop w:val="0"/>
              <w:marBottom w:val="0"/>
              <w:divBdr>
                <w:top w:val="none" w:sz="0" w:space="0" w:color="auto"/>
                <w:left w:val="none" w:sz="0" w:space="0" w:color="auto"/>
                <w:bottom w:val="none" w:sz="0" w:space="0" w:color="auto"/>
                <w:right w:val="none" w:sz="0" w:space="0" w:color="auto"/>
              </w:divBdr>
            </w:div>
            <w:div w:id="1263223202">
              <w:marLeft w:val="240"/>
              <w:marRight w:val="0"/>
              <w:marTop w:val="0"/>
              <w:marBottom w:val="0"/>
              <w:divBdr>
                <w:top w:val="none" w:sz="0" w:space="0" w:color="auto"/>
                <w:left w:val="none" w:sz="0" w:space="0" w:color="auto"/>
                <w:bottom w:val="none" w:sz="0" w:space="0" w:color="auto"/>
                <w:right w:val="none" w:sz="0" w:space="0" w:color="auto"/>
              </w:divBdr>
            </w:div>
            <w:div w:id="1829127080">
              <w:marLeft w:val="240"/>
              <w:marRight w:val="0"/>
              <w:marTop w:val="0"/>
              <w:marBottom w:val="0"/>
              <w:divBdr>
                <w:top w:val="none" w:sz="0" w:space="0" w:color="auto"/>
                <w:left w:val="none" w:sz="0" w:space="0" w:color="auto"/>
                <w:bottom w:val="none" w:sz="0" w:space="0" w:color="auto"/>
                <w:right w:val="none" w:sz="0" w:space="0" w:color="auto"/>
              </w:divBdr>
            </w:div>
          </w:divsChild>
        </w:div>
        <w:div w:id="789786084">
          <w:marLeft w:val="240"/>
          <w:marRight w:val="0"/>
          <w:marTop w:val="0"/>
          <w:marBottom w:val="0"/>
          <w:divBdr>
            <w:top w:val="none" w:sz="0" w:space="0" w:color="auto"/>
            <w:left w:val="none" w:sz="0" w:space="0" w:color="auto"/>
            <w:bottom w:val="none" w:sz="0" w:space="0" w:color="auto"/>
            <w:right w:val="none" w:sz="0" w:space="0" w:color="auto"/>
          </w:divBdr>
        </w:div>
        <w:div w:id="790247133">
          <w:marLeft w:val="240"/>
          <w:marRight w:val="0"/>
          <w:marTop w:val="0"/>
          <w:marBottom w:val="0"/>
          <w:divBdr>
            <w:top w:val="none" w:sz="0" w:space="0" w:color="auto"/>
            <w:left w:val="none" w:sz="0" w:space="0" w:color="auto"/>
            <w:bottom w:val="none" w:sz="0" w:space="0" w:color="auto"/>
            <w:right w:val="none" w:sz="0" w:space="0" w:color="auto"/>
          </w:divBdr>
        </w:div>
        <w:div w:id="795374353">
          <w:marLeft w:val="240"/>
          <w:marRight w:val="0"/>
          <w:marTop w:val="0"/>
          <w:marBottom w:val="0"/>
          <w:divBdr>
            <w:top w:val="none" w:sz="0" w:space="0" w:color="auto"/>
            <w:left w:val="none" w:sz="0" w:space="0" w:color="auto"/>
            <w:bottom w:val="none" w:sz="0" w:space="0" w:color="auto"/>
            <w:right w:val="none" w:sz="0" w:space="0" w:color="auto"/>
          </w:divBdr>
        </w:div>
        <w:div w:id="796215944">
          <w:marLeft w:val="240"/>
          <w:marRight w:val="0"/>
          <w:marTop w:val="0"/>
          <w:marBottom w:val="0"/>
          <w:divBdr>
            <w:top w:val="none" w:sz="0" w:space="0" w:color="auto"/>
            <w:left w:val="none" w:sz="0" w:space="0" w:color="auto"/>
            <w:bottom w:val="none" w:sz="0" w:space="0" w:color="auto"/>
            <w:right w:val="none" w:sz="0" w:space="0" w:color="auto"/>
          </w:divBdr>
        </w:div>
        <w:div w:id="806514028">
          <w:marLeft w:val="240"/>
          <w:marRight w:val="0"/>
          <w:marTop w:val="0"/>
          <w:marBottom w:val="0"/>
          <w:divBdr>
            <w:top w:val="none" w:sz="0" w:space="0" w:color="auto"/>
            <w:left w:val="none" w:sz="0" w:space="0" w:color="auto"/>
            <w:bottom w:val="none" w:sz="0" w:space="0" w:color="auto"/>
            <w:right w:val="none" w:sz="0" w:space="0" w:color="auto"/>
          </w:divBdr>
        </w:div>
        <w:div w:id="807239366">
          <w:marLeft w:val="240"/>
          <w:marRight w:val="0"/>
          <w:marTop w:val="0"/>
          <w:marBottom w:val="0"/>
          <w:divBdr>
            <w:top w:val="none" w:sz="0" w:space="0" w:color="auto"/>
            <w:left w:val="none" w:sz="0" w:space="0" w:color="auto"/>
            <w:bottom w:val="none" w:sz="0" w:space="0" w:color="auto"/>
            <w:right w:val="none" w:sz="0" w:space="0" w:color="auto"/>
          </w:divBdr>
        </w:div>
        <w:div w:id="814493806">
          <w:marLeft w:val="240"/>
          <w:marRight w:val="0"/>
          <w:marTop w:val="0"/>
          <w:marBottom w:val="0"/>
          <w:divBdr>
            <w:top w:val="none" w:sz="0" w:space="0" w:color="auto"/>
            <w:left w:val="none" w:sz="0" w:space="0" w:color="auto"/>
            <w:bottom w:val="none" w:sz="0" w:space="0" w:color="auto"/>
            <w:right w:val="none" w:sz="0" w:space="0" w:color="auto"/>
          </w:divBdr>
        </w:div>
        <w:div w:id="818151472">
          <w:marLeft w:val="240"/>
          <w:marRight w:val="0"/>
          <w:marTop w:val="0"/>
          <w:marBottom w:val="0"/>
          <w:divBdr>
            <w:top w:val="none" w:sz="0" w:space="0" w:color="auto"/>
            <w:left w:val="none" w:sz="0" w:space="0" w:color="auto"/>
            <w:bottom w:val="none" w:sz="0" w:space="0" w:color="auto"/>
            <w:right w:val="none" w:sz="0" w:space="0" w:color="auto"/>
          </w:divBdr>
        </w:div>
        <w:div w:id="825826135">
          <w:marLeft w:val="240"/>
          <w:marRight w:val="0"/>
          <w:marTop w:val="0"/>
          <w:marBottom w:val="0"/>
          <w:divBdr>
            <w:top w:val="none" w:sz="0" w:space="0" w:color="auto"/>
            <w:left w:val="none" w:sz="0" w:space="0" w:color="auto"/>
            <w:bottom w:val="none" w:sz="0" w:space="0" w:color="auto"/>
            <w:right w:val="none" w:sz="0" w:space="0" w:color="auto"/>
          </w:divBdr>
        </w:div>
        <w:div w:id="829176788">
          <w:marLeft w:val="240"/>
          <w:marRight w:val="0"/>
          <w:marTop w:val="0"/>
          <w:marBottom w:val="0"/>
          <w:divBdr>
            <w:top w:val="none" w:sz="0" w:space="0" w:color="auto"/>
            <w:left w:val="none" w:sz="0" w:space="0" w:color="auto"/>
            <w:bottom w:val="none" w:sz="0" w:space="0" w:color="auto"/>
            <w:right w:val="none" w:sz="0" w:space="0" w:color="auto"/>
          </w:divBdr>
        </w:div>
        <w:div w:id="834689867">
          <w:marLeft w:val="240"/>
          <w:marRight w:val="0"/>
          <w:marTop w:val="0"/>
          <w:marBottom w:val="0"/>
          <w:divBdr>
            <w:top w:val="none" w:sz="0" w:space="0" w:color="auto"/>
            <w:left w:val="none" w:sz="0" w:space="0" w:color="auto"/>
            <w:bottom w:val="none" w:sz="0" w:space="0" w:color="auto"/>
            <w:right w:val="none" w:sz="0" w:space="0" w:color="auto"/>
          </w:divBdr>
        </w:div>
        <w:div w:id="843862233">
          <w:marLeft w:val="240"/>
          <w:marRight w:val="0"/>
          <w:marTop w:val="0"/>
          <w:marBottom w:val="0"/>
          <w:divBdr>
            <w:top w:val="none" w:sz="0" w:space="0" w:color="auto"/>
            <w:left w:val="none" w:sz="0" w:space="0" w:color="auto"/>
            <w:bottom w:val="none" w:sz="0" w:space="0" w:color="auto"/>
            <w:right w:val="none" w:sz="0" w:space="0" w:color="auto"/>
          </w:divBdr>
        </w:div>
        <w:div w:id="850919559">
          <w:marLeft w:val="240"/>
          <w:marRight w:val="0"/>
          <w:marTop w:val="0"/>
          <w:marBottom w:val="0"/>
          <w:divBdr>
            <w:top w:val="none" w:sz="0" w:space="0" w:color="auto"/>
            <w:left w:val="none" w:sz="0" w:space="0" w:color="auto"/>
            <w:bottom w:val="none" w:sz="0" w:space="0" w:color="auto"/>
            <w:right w:val="none" w:sz="0" w:space="0" w:color="auto"/>
          </w:divBdr>
        </w:div>
        <w:div w:id="855465010">
          <w:marLeft w:val="240"/>
          <w:marRight w:val="0"/>
          <w:marTop w:val="0"/>
          <w:marBottom w:val="0"/>
          <w:divBdr>
            <w:top w:val="none" w:sz="0" w:space="0" w:color="auto"/>
            <w:left w:val="none" w:sz="0" w:space="0" w:color="auto"/>
            <w:bottom w:val="none" w:sz="0" w:space="0" w:color="auto"/>
            <w:right w:val="none" w:sz="0" w:space="0" w:color="auto"/>
          </w:divBdr>
        </w:div>
        <w:div w:id="864370871">
          <w:marLeft w:val="240"/>
          <w:marRight w:val="0"/>
          <w:marTop w:val="0"/>
          <w:marBottom w:val="0"/>
          <w:divBdr>
            <w:top w:val="none" w:sz="0" w:space="0" w:color="auto"/>
            <w:left w:val="none" w:sz="0" w:space="0" w:color="auto"/>
            <w:bottom w:val="none" w:sz="0" w:space="0" w:color="auto"/>
            <w:right w:val="none" w:sz="0" w:space="0" w:color="auto"/>
          </w:divBdr>
        </w:div>
        <w:div w:id="901259399">
          <w:marLeft w:val="240"/>
          <w:marRight w:val="0"/>
          <w:marTop w:val="0"/>
          <w:marBottom w:val="0"/>
          <w:divBdr>
            <w:top w:val="none" w:sz="0" w:space="0" w:color="auto"/>
            <w:left w:val="none" w:sz="0" w:space="0" w:color="auto"/>
            <w:bottom w:val="none" w:sz="0" w:space="0" w:color="auto"/>
            <w:right w:val="none" w:sz="0" w:space="0" w:color="auto"/>
          </w:divBdr>
        </w:div>
        <w:div w:id="921718385">
          <w:marLeft w:val="240"/>
          <w:marRight w:val="0"/>
          <w:marTop w:val="0"/>
          <w:marBottom w:val="0"/>
          <w:divBdr>
            <w:top w:val="none" w:sz="0" w:space="0" w:color="auto"/>
            <w:left w:val="none" w:sz="0" w:space="0" w:color="auto"/>
            <w:bottom w:val="none" w:sz="0" w:space="0" w:color="auto"/>
            <w:right w:val="none" w:sz="0" w:space="0" w:color="auto"/>
          </w:divBdr>
        </w:div>
        <w:div w:id="924536163">
          <w:marLeft w:val="240"/>
          <w:marRight w:val="0"/>
          <w:marTop w:val="0"/>
          <w:marBottom w:val="0"/>
          <w:divBdr>
            <w:top w:val="none" w:sz="0" w:space="0" w:color="auto"/>
            <w:left w:val="none" w:sz="0" w:space="0" w:color="auto"/>
            <w:bottom w:val="none" w:sz="0" w:space="0" w:color="auto"/>
            <w:right w:val="none" w:sz="0" w:space="0" w:color="auto"/>
          </w:divBdr>
        </w:div>
        <w:div w:id="933900909">
          <w:marLeft w:val="240"/>
          <w:marRight w:val="0"/>
          <w:marTop w:val="0"/>
          <w:marBottom w:val="0"/>
          <w:divBdr>
            <w:top w:val="none" w:sz="0" w:space="0" w:color="auto"/>
            <w:left w:val="none" w:sz="0" w:space="0" w:color="auto"/>
            <w:bottom w:val="none" w:sz="0" w:space="0" w:color="auto"/>
            <w:right w:val="none" w:sz="0" w:space="0" w:color="auto"/>
          </w:divBdr>
        </w:div>
        <w:div w:id="936061239">
          <w:marLeft w:val="240"/>
          <w:marRight w:val="0"/>
          <w:marTop w:val="0"/>
          <w:marBottom w:val="0"/>
          <w:divBdr>
            <w:top w:val="none" w:sz="0" w:space="0" w:color="auto"/>
            <w:left w:val="none" w:sz="0" w:space="0" w:color="auto"/>
            <w:bottom w:val="none" w:sz="0" w:space="0" w:color="auto"/>
            <w:right w:val="none" w:sz="0" w:space="0" w:color="auto"/>
          </w:divBdr>
        </w:div>
        <w:div w:id="955327831">
          <w:marLeft w:val="240"/>
          <w:marRight w:val="0"/>
          <w:marTop w:val="0"/>
          <w:marBottom w:val="0"/>
          <w:divBdr>
            <w:top w:val="none" w:sz="0" w:space="0" w:color="auto"/>
            <w:left w:val="none" w:sz="0" w:space="0" w:color="auto"/>
            <w:bottom w:val="none" w:sz="0" w:space="0" w:color="auto"/>
            <w:right w:val="none" w:sz="0" w:space="0" w:color="auto"/>
          </w:divBdr>
        </w:div>
        <w:div w:id="962612469">
          <w:marLeft w:val="240"/>
          <w:marRight w:val="0"/>
          <w:marTop w:val="0"/>
          <w:marBottom w:val="0"/>
          <w:divBdr>
            <w:top w:val="none" w:sz="0" w:space="0" w:color="auto"/>
            <w:left w:val="none" w:sz="0" w:space="0" w:color="auto"/>
            <w:bottom w:val="none" w:sz="0" w:space="0" w:color="auto"/>
            <w:right w:val="none" w:sz="0" w:space="0" w:color="auto"/>
          </w:divBdr>
        </w:div>
        <w:div w:id="968628269">
          <w:marLeft w:val="240"/>
          <w:marRight w:val="0"/>
          <w:marTop w:val="0"/>
          <w:marBottom w:val="0"/>
          <w:divBdr>
            <w:top w:val="none" w:sz="0" w:space="0" w:color="auto"/>
            <w:left w:val="none" w:sz="0" w:space="0" w:color="auto"/>
            <w:bottom w:val="none" w:sz="0" w:space="0" w:color="auto"/>
            <w:right w:val="none" w:sz="0" w:space="0" w:color="auto"/>
          </w:divBdr>
        </w:div>
        <w:div w:id="975525395">
          <w:marLeft w:val="240"/>
          <w:marRight w:val="0"/>
          <w:marTop w:val="0"/>
          <w:marBottom w:val="0"/>
          <w:divBdr>
            <w:top w:val="none" w:sz="0" w:space="0" w:color="auto"/>
            <w:left w:val="none" w:sz="0" w:space="0" w:color="auto"/>
            <w:bottom w:val="none" w:sz="0" w:space="0" w:color="auto"/>
            <w:right w:val="none" w:sz="0" w:space="0" w:color="auto"/>
          </w:divBdr>
        </w:div>
        <w:div w:id="976373351">
          <w:marLeft w:val="240"/>
          <w:marRight w:val="0"/>
          <w:marTop w:val="0"/>
          <w:marBottom w:val="0"/>
          <w:divBdr>
            <w:top w:val="none" w:sz="0" w:space="0" w:color="auto"/>
            <w:left w:val="none" w:sz="0" w:space="0" w:color="auto"/>
            <w:bottom w:val="none" w:sz="0" w:space="0" w:color="auto"/>
            <w:right w:val="none" w:sz="0" w:space="0" w:color="auto"/>
          </w:divBdr>
        </w:div>
        <w:div w:id="982655423">
          <w:marLeft w:val="240"/>
          <w:marRight w:val="0"/>
          <w:marTop w:val="0"/>
          <w:marBottom w:val="0"/>
          <w:divBdr>
            <w:top w:val="none" w:sz="0" w:space="0" w:color="auto"/>
            <w:left w:val="none" w:sz="0" w:space="0" w:color="auto"/>
            <w:bottom w:val="none" w:sz="0" w:space="0" w:color="auto"/>
            <w:right w:val="none" w:sz="0" w:space="0" w:color="auto"/>
          </w:divBdr>
        </w:div>
        <w:div w:id="982781242">
          <w:marLeft w:val="240"/>
          <w:marRight w:val="0"/>
          <w:marTop w:val="0"/>
          <w:marBottom w:val="0"/>
          <w:divBdr>
            <w:top w:val="none" w:sz="0" w:space="0" w:color="auto"/>
            <w:left w:val="none" w:sz="0" w:space="0" w:color="auto"/>
            <w:bottom w:val="none" w:sz="0" w:space="0" w:color="auto"/>
            <w:right w:val="none" w:sz="0" w:space="0" w:color="auto"/>
          </w:divBdr>
        </w:div>
        <w:div w:id="1003824047">
          <w:marLeft w:val="240"/>
          <w:marRight w:val="0"/>
          <w:marTop w:val="0"/>
          <w:marBottom w:val="0"/>
          <w:divBdr>
            <w:top w:val="none" w:sz="0" w:space="0" w:color="auto"/>
            <w:left w:val="none" w:sz="0" w:space="0" w:color="auto"/>
            <w:bottom w:val="none" w:sz="0" w:space="0" w:color="auto"/>
            <w:right w:val="none" w:sz="0" w:space="0" w:color="auto"/>
          </w:divBdr>
        </w:div>
        <w:div w:id="1005060937">
          <w:marLeft w:val="240"/>
          <w:marRight w:val="0"/>
          <w:marTop w:val="0"/>
          <w:marBottom w:val="0"/>
          <w:divBdr>
            <w:top w:val="none" w:sz="0" w:space="0" w:color="auto"/>
            <w:left w:val="none" w:sz="0" w:space="0" w:color="auto"/>
            <w:bottom w:val="none" w:sz="0" w:space="0" w:color="auto"/>
            <w:right w:val="none" w:sz="0" w:space="0" w:color="auto"/>
          </w:divBdr>
        </w:div>
        <w:div w:id="1012537885">
          <w:marLeft w:val="240"/>
          <w:marRight w:val="0"/>
          <w:marTop w:val="0"/>
          <w:marBottom w:val="0"/>
          <w:divBdr>
            <w:top w:val="none" w:sz="0" w:space="0" w:color="auto"/>
            <w:left w:val="none" w:sz="0" w:space="0" w:color="auto"/>
            <w:bottom w:val="none" w:sz="0" w:space="0" w:color="auto"/>
            <w:right w:val="none" w:sz="0" w:space="0" w:color="auto"/>
          </w:divBdr>
        </w:div>
        <w:div w:id="1018894387">
          <w:marLeft w:val="240"/>
          <w:marRight w:val="0"/>
          <w:marTop w:val="0"/>
          <w:marBottom w:val="0"/>
          <w:divBdr>
            <w:top w:val="none" w:sz="0" w:space="0" w:color="auto"/>
            <w:left w:val="none" w:sz="0" w:space="0" w:color="auto"/>
            <w:bottom w:val="none" w:sz="0" w:space="0" w:color="auto"/>
            <w:right w:val="none" w:sz="0" w:space="0" w:color="auto"/>
          </w:divBdr>
        </w:div>
        <w:div w:id="1020397431">
          <w:marLeft w:val="240"/>
          <w:marRight w:val="0"/>
          <w:marTop w:val="0"/>
          <w:marBottom w:val="0"/>
          <w:divBdr>
            <w:top w:val="none" w:sz="0" w:space="0" w:color="auto"/>
            <w:left w:val="none" w:sz="0" w:space="0" w:color="auto"/>
            <w:bottom w:val="none" w:sz="0" w:space="0" w:color="auto"/>
            <w:right w:val="none" w:sz="0" w:space="0" w:color="auto"/>
          </w:divBdr>
        </w:div>
        <w:div w:id="1039284885">
          <w:marLeft w:val="240"/>
          <w:marRight w:val="0"/>
          <w:marTop w:val="0"/>
          <w:marBottom w:val="0"/>
          <w:divBdr>
            <w:top w:val="none" w:sz="0" w:space="0" w:color="auto"/>
            <w:left w:val="none" w:sz="0" w:space="0" w:color="auto"/>
            <w:bottom w:val="none" w:sz="0" w:space="0" w:color="auto"/>
            <w:right w:val="none" w:sz="0" w:space="0" w:color="auto"/>
          </w:divBdr>
        </w:div>
        <w:div w:id="1040587905">
          <w:marLeft w:val="240"/>
          <w:marRight w:val="0"/>
          <w:marTop w:val="0"/>
          <w:marBottom w:val="0"/>
          <w:divBdr>
            <w:top w:val="none" w:sz="0" w:space="0" w:color="auto"/>
            <w:left w:val="none" w:sz="0" w:space="0" w:color="auto"/>
            <w:bottom w:val="none" w:sz="0" w:space="0" w:color="auto"/>
            <w:right w:val="none" w:sz="0" w:space="0" w:color="auto"/>
          </w:divBdr>
          <w:divsChild>
            <w:div w:id="307443107">
              <w:marLeft w:val="240"/>
              <w:marRight w:val="0"/>
              <w:marTop w:val="0"/>
              <w:marBottom w:val="0"/>
              <w:divBdr>
                <w:top w:val="none" w:sz="0" w:space="0" w:color="auto"/>
                <w:left w:val="none" w:sz="0" w:space="0" w:color="auto"/>
                <w:bottom w:val="none" w:sz="0" w:space="0" w:color="auto"/>
                <w:right w:val="none" w:sz="0" w:space="0" w:color="auto"/>
              </w:divBdr>
            </w:div>
            <w:div w:id="593781965">
              <w:marLeft w:val="240"/>
              <w:marRight w:val="0"/>
              <w:marTop w:val="0"/>
              <w:marBottom w:val="0"/>
              <w:divBdr>
                <w:top w:val="none" w:sz="0" w:space="0" w:color="auto"/>
                <w:left w:val="none" w:sz="0" w:space="0" w:color="auto"/>
                <w:bottom w:val="none" w:sz="0" w:space="0" w:color="auto"/>
                <w:right w:val="none" w:sz="0" w:space="0" w:color="auto"/>
              </w:divBdr>
            </w:div>
            <w:div w:id="1003170322">
              <w:marLeft w:val="240"/>
              <w:marRight w:val="0"/>
              <w:marTop w:val="0"/>
              <w:marBottom w:val="0"/>
              <w:divBdr>
                <w:top w:val="none" w:sz="0" w:space="0" w:color="auto"/>
                <w:left w:val="none" w:sz="0" w:space="0" w:color="auto"/>
                <w:bottom w:val="none" w:sz="0" w:space="0" w:color="auto"/>
                <w:right w:val="none" w:sz="0" w:space="0" w:color="auto"/>
              </w:divBdr>
            </w:div>
            <w:div w:id="1751460751">
              <w:marLeft w:val="240"/>
              <w:marRight w:val="0"/>
              <w:marTop w:val="0"/>
              <w:marBottom w:val="0"/>
              <w:divBdr>
                <w:top w:val="none" w:sz="0" w:space="0" w:color="auto"/>
                <w:left w:val="none" w:sz="0" w:space="0" w:color="auto"/>
                <w:bottom w:val="none" w:sz="0" w:space="0" w:color="auto"/>
                <w:right w:val="none" w:sz="0" w:space="0" w:color="auto"/>
              </w:divBdr>
            </w:div>
          </w:divsChild>
        </w:div>
        <w:div w:id="1048602623">
          <w:marLeft w:val="240"/>
          <w:marRight w:val="0"/>
          <w:marTop w:val="0"/>
          <w:marBottom w:val="0"/>
          <w:divBdr>
            <w:top w:val="none" w:sz="0" w:space="0" w:color="auto"/>
            <w:left w:val="none" w:sz="0" w:space="0" w:color="auto"/>
            <w:bottom w:val="none" w:sz="0" w:space="0" w:color="auto"/>
            <w:right w:val="none" w:sz="0" w:space="0" w:color="auto"/>
          </w:divBdr>
        </w:div>
        <w:div w:id="1057625156">
          <w:marLeft w:val="240"/>
          <w:marRight w:val="0"/>
          <w:marTop w:val="0"/>
          <w:marBottom w:val="0"/>
          <w:divBdr>
            <w:top w:val="none" w:sz="0" w:space="0" w:color="auto"/>
            <w:left w:val="none" w:sz="0" w:space="0" w:color="auto"/>
            <w:bottom w:val="none" w:sz="0" w:space="0" w:color="auto"/>
            <w:right w:val="none" w:sz="0" w:space="0" w:color="auto"/>
          </w:divBdr>
        </w:div>
        <w:div w:id="1070929765">
          <w:marLeft w:val="240"/>
          <w:marRight w:val="0"/>
          <w:marTop w:val="0"/>
          <w:marBottom w:val="0"/>
          <w:divBdr>
            <w:top w:val="none" w:sz="0" w:space="0" w:color="auto"/>
            <w:left w:val="none" w:sz="0" w:space="0" w:color="auto"/>
            <w:bottom w:val="none" w:sz="0" w:space="0" w:color="auto"/>
            <w:right w:val="none" w:sz="0" w:space="0" w:color="auto"/>
          </w:divBdr>
        </w:div>
        <w:div w:id="1095134151">
          <w:marLeft w:val="240"/>
          <w:marRight w:val="0"/>
          <w:marTop w:val="0"/>
          <w:marBottom w:val="0"/>
          <w:divBdr>
            <w:top w:val="none" w:sz="0" w:space="0" w:color="auto"/>
            <w:left w:val="none" w:sz="0" w:space="0" w:color="auto"/>
            <w:bottom w:val="none" w:sz="0" w:space="0" w:color="auto"/>
            <w:right w:val="none" w:sz="0" w:space="0" w:color="auto"/>
          </w:divBdr>
        </w:div>
        <w:div w:id="1096167300">
          <w:marLeft w:val="240"/>
          <w:marRight w:val="0"/>
          <w:marTop w:val="0"/>
          <w:marBottom w:val="0"/>
          <w:divBdr>
            <w:top w:val="none" w:sz="0" w:space="0" w:color="auto"/>
            <w:left w:val="none" w:sz="0" w:space="0" w:color="auto"/>
            <w:bottom w:val="none" w:sz="0" w:space="0" w:color="auto"/>
            <w:right w:val="none" w:sz="0" w:space="0" w:color="auto"/>
          </w:divBdr>
        </w:div>
        <w:div w:id="1110660623">
          <w:marLeft w:val="240"/>
          <w:marRight w:val="0"/>
          <w:marTop w:val="0"/>
          <w:marBottom w:val="0"/>
          <w:divBdr>
            <w:top w:val="none" w:sz="0" w:space="0" w:color="auto"/>
            <w:left w:val="none" w:sz="0" w:space="0" w:color="auto"/>
            <w:bottom w:val="none" w:sz="0" w:space="0" w:color="auto"/>
            <w:right w:val="none" w:sz="0" w:space="0" w:color="auto"/>
          </w:divBdr>
        </w:div>
        <w:div w:id="1146046466">
          <w:marLeft w:val="240"/>
          <w:marRight w:val="0"/>
          <w:marTop w:val="0"/>
          <w:marBottom w:val="0"/>
          <w:divBdr>
            <w:top w:val="none" w:sz="0" w:space="0" w:color="auto"/>
            <w:left w:val="none" w:sz="0" w:space="0" w:color="auto"/>
            <w:bottom w:val="none" w:sz="0" w:space="0" w:color="auto"/>
            <w:right w:val="none" w:sz="0" w:space="0" w:color="auto"/>
          </w:divBdr>
        </w:div>
        <w:div w:id="1149246188">
          <w:marLeft w:val="240"/>
          <w:marRight w:val="0"/>
          <w:marTop w:val="0"/>
          <w:marBottom w:val="0"/>
          <w:divBdr>
            <w:top w:val="none" w:sz="0" w:space="0" w:color="auto"/>
            <w:left w:val="none" w:sz="0" w:space="0" w:color="auto"/>
            <w:bottom w:val="none" w:sz="0" w:space="0" w:color="auto"/>
            <w:right w:val="none" w:sz="0" w:space="0" w:color="auto"/>
          </w:divBdr>
        </w:div>
        <w:div w:id="1170295291">
          <w:marLeft w:val="240"/>
          <w:marRight w:val="0"/>
          <w:marTop w:val="0"/>
          <w:marBottom w:val="0"/>
          <w:divBdr>
            <w:top w:val="none" w:sz="0" w:space="0" w:color="auto"/>
            <w:left w:val="none" w:sz="0" w:space="0" w:color="auto"/>
            <w:bottom w:val="none" w:sz="0" w:space="0" w:color="auto"/>
            <w:right w:val="none" w:sz="0" w:space="0" w:color="auto"/>
          </w:divBdr>
        </w:div>
        <w:div w:id="1170945362">
          <w:marLeft w:val="240"/>
          <w:marRight w:val="0"/>
          <w:marTop w:val="0"/>
          <w:marBottom w:val="0"/>
          <w:divBdr>
            <w:top w:val="none" w:sz="0" w:space="0" w:color="auto"/>
            <w:left w:val="none" w:sz="0" w:space="0" w:color="auto"/>
            <w:bottom w:val="none" w:sz="0" w:space="0" w:color="auto"/>
            <w:right w:val="none" w:sz="0" w:space="0" w:color="auto"/>
          </w:divBdr>
        </w:div>
        <w:div w:id="1174029943">
          <w:marLeft w:val="240"/>
          <w:marRight w:val="0"/>
          <w:marTop w:val="0"/>
          <w:marBottom w:val="0"/>
          <w:divBdr>
            <w:top w:val="none" w:sz="0" w:space="0" w:color="auto"/>
            <w:left w:val="none" w:sz="0" w:space="0" w:color="auto"/>
            <w:bottom w:val="none" w:sz="0" w:space="0" w:color="auto"/>
            <w:right w:val="none" w:sz="0" w:space="0" w:color="auto"/>
          </w:divBdr>
        </w:div>
        <w:div w:id="1175879507">
          <w:marLeft w:val="240"/>
          <w:marRight w:val="0"/>
          <w:marTop w:val="0"/>
          <w:marBottom w:val="0"/>
          <w:divBdr>
            <w:top w:val="none" w:sz="0" w:space="0" w:color="auto"/>
            <w:left w:val="none" w:sz="0" w:space="0" w:color="auto"/>
            <w:bottom w:val="none" w:sz="0" w:space="0" w:color="auto"/>
            <w:right w:val="none" w:sz="0" w:space="0" w:color="auto"/>
          </w:divBdr>
        </w:div>
        <w:div w:id="1180198442">
          <w:marLeft w:val="240"/>
          <w:marRight w:val="0"/>
          <w:marTop w:val="0"/>
          <w:marBottom w:val="0"/>
          <w:divBdr>
            <w:top w:val="none" w:sz="0" w:space="0" w:color="auto"/>
            <w:left w:val="none" w:sz="0" w:space="0" w:color="auto"/>
            <w:bottom w:val="none" w:sz="0" w:space="0" w:color="auto"/>
            <w:right w:val="none" w:sz="0" w:space="0" w:color="auto"/>
          </w:divBdr>
        </w:div>
        <w:div w:id="1197961394">
          <w:marLeft w:val="240"/>
          <w:marRight w:val="0"/>
          <w:marTop w:val="0"/>
          <w:marBottom w:val="0"/>
          <w:divBdr>
            <w:top w:val="none" w:sz="0" w:space="0" w:color="auto"/>
            <w:left w:val="none" w:sz="0" w:space="0" w:color="auto"/>
            <w:bottom w:val="none" w:sz="0" w:space="0" w:color="auto"/>
            <w:right w:val="none" w:sz="0" w:space="0" w:color="auto"/>
          </w:divBdr>
        </w:div>
        <w:div w:id="1201478102">
          <w:marLeft w:val="240"/>
          <w:marRight w:val="0"/>
          <w:marTop w:val="0"/>
          <w:marBottom w:val="0"/>
          <w:divBdr>
            <w:top w:val="none" w:sz="0" w:space="0" w:color="auto"/>
            <w:left w:val="none" w:sz="0" w:space="0" w:color="auto"/>
            <w:bottom w:val="none" w:sz="0" w:space="0" w:color="auto"/>
            <w:right w:val="none" w:sz="0" w:space="0" w:color="auto"/>
          </w:divBdr>
        </w:div>
        <w:div w:id="1203395598">
          <w:marLeft w:val="240"/>
          <w:marRight w:val="0"/>
          <w:marTop w:val="0"/>
          <w:marBottom w:val="0"/>
          <w:divBdr>
            <w:top w:val="none" w:sz="0" w:space="0" w:color="auto"/>
            <w:left w:val="none" w:sz="0" w:space="0" w:color="auto"/>
            <w:bottom w:val="none" w:sz="0" w:space="0" w:color="auto"/>
            <w:right w:val="none" w:sz="0" w:space="0" w:color="auto"/>
          </w:divBdr>
        </w:div>
        <w:div w:id="1208877182">
          <w:marLeft w:val="240"/>
          <w:marRight w:val="0"/>
          <w:marTop w:val="0"/>
          <w:marBottom w:val="0"/>
          <w:divBdr>
            <w:top w:val="none" w:sz="0" w:space="0" w:color="auto"/>
            <w:left w:val="none" w:sz="0" w:space="0" w:color="auto"/>
            <w:bottom w:val="none" w:sz="0" w:space="0" w:color="auto"/>
            <w:right w:val="none" w:sz="0" w:space="0" w:color="auto"/>
          </w:divBdr>
        </w:div>
        <w:div w:id="1211185450">
          <w:marLeft w:val="240"/>
          <w:marRight w:val="0"/>
          <w:marTop w:val="0"/>
          <w:marBottom w:val="0"/>
          <w:divBdr>
            <w:top w:val="none" w:sz="0" w:space="0" w:color="auto"/>
            <w:left w:val="none" w:sz="0" w:space="0" w:color="auto"/>
            <w:bottom w:val="none" w:sz="0" w:space="0" w:color="auto"/>
            <w:right w:val="none" w:sz="0" w:space="0" w:color="auto"/>
          </w:divBdr>
        </w:div>
        <w:div w:id="1229415504">
          <w:marLeft w:val="240"/>
          <w:marRight w:val="0"/>
          <w:marTop w:val="0"/>
          <w:marBottom w:val="0"/>
          <w:divBdr>
            <w:top w:val="none" w:sz="0" w:space="0" w:color="auto"/>
            <w:left w:val="none" w:sz="0" w:space="0" w:color="auto"/>
            <w:bottom w:val="none" w:sz="0" w:space="0" w:color="auto"/>
            <w:right w:val="none" w:sz="0" w:space="0" w:color="auto"/>
          </w:divBdr>
        </w:div>
        <w:div w:id="1231384802">
          <w:marLeft w:val="240"/>
          <w:marRight w:val="0"/>
          <w:marTop w:val="0"/>
          <w:marBottom w:val="0"/>
          <w:divBdr>
            <w:top w:val="none" w:sz="0" w:space="0" w:color="auto"/>
            <w:left w:val="none" w:sz="0" w:space="0" w:color="auto"/>
            <w:bottom w:val="none" w:sz="0" w:space="0" w:color="auto"/>
            <w:right w:val="none" w:sz="0" w:space="0" w:color="auto"/>
          </w:divBdr>
        </w:div>
        <w:div w:id="1238439034">
          <w:marLeft w:val="240"/>
          <w:marRight w:val="0"/>
          <w:marTop w:val="0"/>
          <w:marBottom w:val="0"/>
          <w:divBdr>
            <w:top w:val="none" w:sz="0" w:space="0" w:color="auto"/>
            <w:left w:val="none" w:sz="0" w:space="0" w:color="auto"/>
            <w:bottom w:val="none" w:sz="0" w:space="0" w:color="auto"/>
            <w:right w:val="none" w:sz="0" w:space="0" w:color="auto"/>
          </w:divBdr>
        </w:div>
        <w:div w:id="1255822326">
          <w:marLeft w:val="240"/>
          <w:marRight w:val="0"/>
          <w:marTop w:val="0"/>
          <w:marBottom w:val="0"/>
          <w:divBdr>
            <w:top w:val="none" w:sz="0" w:space="0" w:color="auto"/>
            <w:left w:val="none" w:sz="0" w:space="0" w:color="auto"/>
            <w:bottom w:val="none" w:sz="0" w:space="0" w:color="auto"/>
            <w:right w:val="none" w:sz="0" w:space="0" w:color="auto"/>
          </w:divBdr>
        </w:div>
        <w:div w:id="1283150155">
          <w:marLeft w:val="240"/>
          <w:marRight w:val="0"/>
          <w:marTop w:val="0"/>
          <w:marBottom w:val="0"/>
          <w:divBdr>
            <w:top w:val="none" w:sz="0" w:space="0" w:color="auto"/>
            <w:left w:val="none" w:sz="0" w:space="0" w:color="auto"/>
            <w:bottom w:val="none" w:sz="0" w:space="0" w:color="auto"/>
            <w:right w:val="none" w:sz="0" w:space="0" w:color="auto"/>
          </w:divBdr>
        </w:div>
        <w:div w:id="1303467189">
          <w:marLeft w:val="240"/>
          <w:marRight w:val="0"/>
          <w:marTop w:val="0"/>
          <w:marBottom w:val="0"/>
          <w:divBdr>
            <w:top w:val="none" w:sz="0" w:space="0" w:color="auto"/>
            <w:left w:val="none" w:sz="0" w:space="0" w:color="auto"/>
            <w:bottom w:val="none" w:sz="0" w:space="0" w:color="auto"/>
            <w:right w:val="none" w:sz="0" w:space="0" w:color="auto"/>
          </w:divBdr>
        </w:div>
        <w:div w:id="1307052583">
          <w:marLeft w:val="240"/>
          <w:marRight w:val="0"/>
          <w:marTop w:val="0"/>
          <w:marBottom w:val="0"/>
          <w:divBdr>
            <w:top w:val="none" w:sz="0" w:space="0" w:color="auto"/>
            <w:left w:val="none" w:sz="0" w:space="0" w:color="auto"/>
            <w:bottom w:val="none" w:sz="0" w:space="0" w:color="auto"/>
            <w:right w:val="none" w:sz="0" w:space="0" w:color="auto"/>
          </w:divBdr>
        </w:div>
        <w:div w:id="1308050921">
          <w:marLeft w:val="240"/>
          <w:marRight w:val="0"/>
          <w:marTop w:val="0"/>
          <w:marBottom w:val="0"/>
          <w:divBdr>
            <w:top w:val="none" w:sz="0" w:space="0" w:color="auto"/>
            <w:left w:val="none" w:sz="0" w:space="0" w:color="auto"/>
            <w:bottom w:val="none" w:sz="0" w:space="0" w:color="auto"/>
            <w:right w:val="none" w:sz="0" w:space="0" w:color="auto"/>
          </w:divBdr>
        </w:div>
        <w:div w:id="1310787747">
          <w:marLeft w:val="240"/>
          <w:marRight w:val="0"/>
          <w:marTop w:val="0"/>
          <w:marBottom w:val="0"/>
          <w:divBdr>
            <w:top w:val="none" w:sz="0" w:space="0" w:color="auto"/>
            <w:left w:val="none" w:sz="0" w:space="0" w:color="auto"/>
            <w:bottom w:val="none" w:sz="0" w:space="0" w:color="auto"/>
            <w:right w:val="none" w:sz="0" w:space="0" w:color="auto"/>
          </w:divBdr>
        </w:div>
        <w:div w:id="1323393576">
          <w:marLeft w:val="240"/>
          <w:marRight w:val="0"/>
          <w:marTop w:val="0"/>
          <w:marBottom w:val="0"/>
          <w:divBdr>
            <w:top w:val="none" w:sz="0" w:space="0" w:color="auto"/>
            <w:left w:val="none" w:sz="0" w:space="0" w:color="auto"/>
            <w:bottom w:val="none" w:sz="0" w:space="0" w:color="auto"/>
            <w:right w:val="none" w:sz="0" w:space="0" w:color="auto"/>
          </w:divBdr>
        </w:div>
        <w:div w:id="1330407174">
          <w:marLeft w:val="240"/>
          <w:marRight w:val="0"/>
          <w:marTop w:val="0"/>
          <w:marBottom w:val="0"/>
          <w:divBdr>
            <w:top w:val="none" w:sz="0" w:space="0" w:color="auto"/>
            <w:left w:val="none" w:sz="0" w:space="0" w:color="auto"/>
            <w:bottom w:val="none" w:sz="0" w:space="0" w:color="auto"/>
            <w:right w:val="none" w:sz="0" w:space="0" w:color="auto"/>
          </w:divBdr>
        </w:div>
        <w:div w:id="1330790331">
          <w:marLeft w:val="240"/>
          <w:marRight w:val="0"/>
          <w:marTop w:val="0"/>
          <w:marBottom w:val="0"/>
          <w:divBdr>
            <w:top w:val="none" w:sz="0" w:space="0" w:color="auto"/>
            <w:left w:val="none" w:sz="0" w:space="0" w:color="auto"/>
            <w:bottom w:val="none" w:sz="0" w:space="0" w:color="auto"/>
            <w:right w:val="none" w:sz="0" w:space="0" w:color="auto"/>
          </w:divBdr>
          <w:divsChild>
            <w:div w:id="200631739">
              <w:marLeft w:val="240"/>
              <w:marRight w:val="0"/>
              <w:marTop w:val="0"/>
              <w:marBottom w:val="0"/>
              <w:divBdr>
                <w:top w:val="none" w:sz="0" w:space="0" w:color="auto"/>
                <w:left w:val="none" w:sz="0" w:space="0" w:color="auto"/>
                <w:bottom w:val="none" w:sz="0" w:space="0" w:color="auto"/>
                <w:right w:val="none" w:sz="0" w:space="0" w:color="auto"/>
              </w:divBdr>
            </w:div>
            <w:div w:id="1432699118">
              <w:marLeft w:val="240"/>
              <w:marRight w:val="0"/>
              <w:marTop w:val="0"/>
              <w:marBottom w:val="0"/>
              <w:divBdr>
                <w:top w:val="none" w:sz="0" w:space="0" w:color="auto"/>
                <w:left w:val="none" w:sz="0" w:space="0" w:color="auto"/>
                <w:bottom w:val="none" w:sz="0" w:space="0" w:color="auto"/>
                <w:right w:val="none" w:sz="0" w:space="0" w:color="auto"/>
              </w:divBdr>
            </w:div>
            <w:div w:id="1937979605">
              <w:marLeft w:val="240"/>
              <w:marRight w:val="0"/>
              <w:marTop w:val="0"/>
              <w:marBottom w:val="0"/>
              <w:divBdr>
                <w:top w:val="none" w:sz="0" w:space="0" w:color="auto"/>
                <w:left w:val="none" w:sz="0" w:space="0" w:color="auto"/>
                <w:bottom w:val="none" w:sz="0" w:space="0" w:color="auto"/>
                <w:right w:val="none" w:sz="0" w:space="0" w:color="auto"/>
              </w:divBdr>
            </w:div>
          </w:divsChild>
        </w:div>
        <w:div w:id="1334214295">
          <w:marLeft w:val="240"/>
          <w:marRight w:val="0"/>
          <w:marTop w:val="0"/>
          <w:marBottom w:val="0"/>
          <w:divBdr>
            <w:top w:val="none" w:sz="0" w:space="0" w:color="auto"/>
            <w:left w:val="none" w:sz="0" w:space="0" w:color="auto"/>
            <w:bottom w:val="none" w:sz="0" w:space="0" w:color="auto"/>
            <w:right w:val="none" w:sz="0" w:space="0" w:color="auto"/>
          </w:divBdr>
        </w:div>
        <w:div w:id="1351099711">
          <w:marLeft w:val="240"/>
          <w:marRight w:val="0"/>
          <w:marTop w:val="0"/>
          <w:marBottom w:val="0"/>
          <w:divBdr>
            <w:top w:val="none" w:sz="0" w:space="0" w:color="auto"/>
            <w:left w:val="none" w:sz="0" w:space="0" w:color="auto"/>
            <w:bottom w:val="none" w:sz="0" w:space="0" w:color="auto"/>
            <w:right w:val="none" w:sz="0" w:space="0" w:color="auto"/>
          </w:divBdr>
        </w:div>
        <w:div w:id="1353409637">
          <w:marLeft w:val="240"/>
          <w:marRight w:val="0"/>
          <w:marTop w:val="0"/>
          <w:marBottom w:val="0"/>
          <w:divBdr>
            <w:top w:val="none" w:sz="0" w:space="0" w:color="auto"/>
            <w:left w:val="none" w:sz="0" w:space="0" w:color="auto"/>
            <w:bottom w:val="none" w:sz="0" w:space="0" w:color="auto"/>
            <w:right w:val="none" w:sz="0" w:space="0" w:color="auto"/>
          </w:divBdr>
        </w:div>
        <w:div w:id="1396122690">
          <w:marLeft w:val="240"/>
          <w:marRight w:val="0"/>
          <w:marTop w:val="0"/>
          <w:marBottom w:val="0"/>
          <w:divBdr>
            <w:top w:val="none" w:sz="0" w:space="0" w:color="auto"/>
            <w:left w:val="none" w:sz="0" w:space="0" w:color="auto"/>
            <w:bottom w:val="none" w:sz="0" w:space="0" w:color="auto"/>
            <w:right w:val="none" w:sz="0" w:space="0" w:color="auto"/>
          </w:divBdr>
        </w:div>
        <w:div w:id="1396971838">
          <w:marLeft w:val="240"/>
          <w:marRight w:val="0"/>
          <w:marTop w:val="0"/>
          <w:marBottom w:val="0"/>
          <w:divBdr>
            <w:top w:val="none" w:sz="0" w:space="0" w:color="auto"/>
            <w:left w:val="none" w:sz="0" w:space="0" w:color="auto"/>
            <w:bottom w:val="none" w:sz="0" w:space="0" w:color="auto"/>
            <w:right w:val="none" w:sz="0" w:space="0" w:color="auto"/>
          </w:divBdr>
        </w:div>
        <w:div w:id="1415853431">
          <w:marLeft w:val="240"/>
          <w:marRight w:val="0"/>
          <w:marTop w:val="0"/>
          <w:marBottom w:val="0"/>
          <w:divBdr>
            <w:top w:val="none" w:sz="0" w:space="0" w:color="auto"/>
            <w:left w:val="none" w:sz="0" w:space="0" w:color="auto"/>
            <w:bottom w:val="none" w:sz="0" w:space="0" w:color="auto"/>
            <w:right w:val="none" w:sz="0" w:space="0" w:color="auto"/>
          </w:divBdr>
        </w:div>
        <w:div w:id="1420252765">
          <w:marLeft w:val="240"/>
          <w:marRight w:val="0"/>
          <w:marTop w:val="0"/>
          <w:marBottom w:val="0"/>
          <w:divBdr>
            <w:top w:val="none" w:sz="0" w:space="0" w:color="auto"/>
            <w:left w:val="none" w:sz="0" w:space="0" w:color="auto"/>
            <w:bottom w:val="none" w:sz="0" w:space="0" w:color="auto"/>
            <w:right w:val="none" w:sz="0" w:space="0" w:color="auto"/>
          </w:divBdr>
        </w:div>
        <w:div w:id="1427000955">
          <w:marLeft w:val="240"/>
          <w:marRight w:val="0"/>
          <w:marTop w:val="0"/>
          <w:marBottom w:val="0"/>
          <w:divBdr>
            <w:top w:val="none" w:sz="0" w:space="0" w:color="auto"/>
            <w:left w:val="none" w:sz="0" w:space="0" w:color="auto"/>
            <w:bottom w:val="none" w:sz="0" w:space="0" w:color="auto"/>
            <w:right w:val="none" w:sz="0" w:space="0" w:color="auto"/>
          </w:divBdr>
        </w:div>
        <w:div w:id="1443761385">
          <w:marLeft w:val="240"/>
          <w:marRight w:val="0"/>
          <w:marTop w:val="0"/>
          <w:marBottom w:val="0"/>
          <w:divBdr>
            <w:top w:val="none" w:sz="0" w:space="0" w:color="auto"/>
            <w:left w:val="none" w:sz="0" w:space="0" w:color="auto"/>
            <w:bottom w:val="none" w:sz="0" w:space="0" w:color="auto"/>
            <w:right w:val="none" w:sz="0" w:space="0" w:color="auto"/>
          </w:divBdr>
        </w:div>
        <w:div w:id="1445466743">
          <w:marLeft w:val="240"/>
          <w:marRight w:val="0"/>
          <w:marTop w:val="0"/>
          <w:marBottom w:val="0"/>
          <w:divBdr>
            <w:top w:val="none" w:sz="0" w:space="0" w:color="auto"/>
            <w:left w:val="none" w:sz="0" w:space="0" w:color="auto"/>
            <w:bottom w:val="none" w:sz="0" w:space="0" w:color="auto"/>
            <w:right w:val="none" w:sz="0" w:space="0" w:color="auto"/>
          </w:divBdr>
        </w:div>
        <w:div w:id="1445886723">
          <w:marLeft w:val="240"/>
          <w:marRight w:val="0"/>
          <w:marTop w:val="0"/>
          <w:marBottom w:val="0"/>
          <w:divBdr>
            <w:top w:val="none" w:sz="0" w:space="0" w:color="auto"/>
            <w:left w:val="none" w:sz="0" w:space="0" w:color="auto"/>
            <w:bottom w:val="none" w:sz="0" w:space="0" w:color="auto"/>
            <w:right w:val="none" w:sz="0" w:space="0" w:color="auto"/>
          </w:divBdr>
        </w:div>
        <w:div w:id="1453212577">
          <w:marLeft w:val="240"/>
          <w:marRight w:val="0"/>
          <w:marTop w:val="0"/>
          <w:marBottom w:val="0"/>
          <w:divBdr>
            <w:top w:val="none" w:sz="0" w:space="0" w:color="auto"/>
            <w:left w:val="none" w:sz="0" w:space="0" w:color="auto"/>
            <w:bottom w:val="none" w:sz="0" w:space="0" w:color="auto"/>
            <w:right w:val="none" w:sz="0" w:space="0" w:color="auto"/>
          </w:divBdr>
        </w:div>
        <w:div w:id="1453665991">
          <w:marLeft w:val="240"/>
          <w:marRight w:val="0"/>
          <w:marTop w:val="0"/>
          <w:marBottom w:val="0"/>
          <w:divBdr>
            <w:top w:val="none" w:sz="0" w:space="0" w:color="auto"/>
            <w:left w:val="none" w:sz="0" w:space="0" w:color="auto"/>
            <w:bottom w:val="none" w:sz="0" w:space="0" w:color="auto"/>
            <w:right w:val="none" w:sz="0" w:space="0" w:color="auto"/>
          </w:divBdr>
        </w:div>
        <w:div w:id="1460030302">
          <w:marLeft w:val="240"/>
          <w:marRight w:val="0"/>
          <w:marTop w:val="0"/>
          <w:marBottom w:val="0"/>
          <w:divBdr>
            <w:top w:val="none" w:sz="0" w:space="0" w:color="auto"/>
            <w:left w:val="none" w:sz="0" w:space="0" w:color="auto"/>
            <w:bottom w:val="none" w:sz="0" w:space="0" w:color="auto"/>
            <w:right w:val="none" w:sz="0" w:space="0" w:color="auto"/>
          </w:divBdr>
        </w:div>
        <w:div w:id="1476333096">
          <w:marLeft w:val="240"/>
          <w:marRight w:val="0"/>
          <w:marTop w:val="0"/>
          <w:marBottom w:val="0"/>
          <w:divBdr>
            <w:top w:val="none" w:sz="0" w:space="0" w:color="auto"/>
            <w:left w:val="none" w:sz="0" w:space="0" w:color="auto"/>
            <w:bottom w:val="none" w:sz="0" w:space="0" w:color="auto"/>
            <w:right w:val="none" w:sz="0" w:space="0" w:color="auto"/>
          </w:divBdr>
        </w:div>
        <w:div w:id="1492602125">
          <w:marLeft w:val="240"/>
          <w:marRight w:val="0"/>
          <w:marTop w:val="0"/>
          <w:marBottom w:val="0"/>
          <w:divBdr>
            <w:top w:val="none" w:sz="0" w:space="0" w:color="auto"/>
            <w:left w:val="none" w:sz="0" w:space="0" w:color="auto"/>
            <w:bottom w:val="none" w:sz="0" w:space="0" w:color="auto"/>
            <w:right w:val="none" w:sz="0" w:space="0" w:color="auto"/>
          </w:divBdr>
        </w:div>
        <w:div w:id="1500266002">
          <w:marLeft w:val="240"/>
          <w:marRight w:val="0"/>
          <w:marTop w:val="0"/>
          <w:marBottom w:val="0"/>
          <w:divBdr>
            <w:top w:val="none" w:sz="0" w:space="0" w:color="auto"/>
            <w:left w:val="none" w:sz="0" w:space="0" w:color="auto"/>
            <w:bottom w:val="none" w:sz="0" w:space="0" w:color="auto"/>
            <w:right w:val="none" w:sz="0" w:space="0" w:color="auto"/>
          </w:divBdr>
        </w:div>
        <w:div w:id="1512792144">
          <w:marLeft w:val="240"/>
          <w:marRight w:val="0"/>
          <w:marTop w:val="0"/>
          <w:marBottom w:val="0"/>
          <w:divBdr>
            <w:top w:val="none" w:sz="0" w:space="0" w:color="auto"/>
            <w:left w:val="none" w:sz="0" w:space="0" w:color="auto"/>
            <w:bottom w:val="none" w:sz="0" w:space="0" w:color="auto"/>
            <w:right w:val="none" w:sz="0" w:space="0" w:color="auto"/>
          </w:divBdr>
        </w:div>
        <w:div w:id="1525292565">
          <w:marLeft w:val="240"/>
          <w:marRight w:val="0"/>
          <w:marTop w:val="0"/>
          <w:marBottom w:val="0"/>
          <w:divBdr>
            <w:top w:val="none" w:sz="0" w:space="0" w:color="auto"/>
            <w:left w:val="none" w:sz="0" w:space="0" w:color="auto"/>
            <w:bottom w:val="none" w:sz="0" w:space="0" w:color="auto"/>
            <w:right w:val="none" w:sz="0" w:space="0" w:color="auto"/>
          </w:divBdr>
          <w:divsChild>
            <w:div w:id="749738829">
              <w:marLeft w:val="240"/>
              <w:marRight w:val="0"/>
              <w:marTop w:val="0"/>
              <w:marBottom w:val="0"/>
              <w:divBdr>
                <w:top w:val="none" w:sz="0" w:space="0" w:color="auto"/>
                <w:left w:val="none" w:sz="0" w:space="0" w:color="auto"/>
                <w:bottom w:val="none" w:sz="0" w:space="0" w:color="auto"/>
                <w:right w:val="none" w:sz="0" w:space="0" w:color="auto"/>
              </w:divBdr>
            </w:div>
            <w:div w:id="1652753317">
              <w:marLeft w:val="240"/>
              <w:marRight w:val="0"/>
              <w:marTop w:val="0"/>
              <w:marBottom w:val="0"/>
              <w:divBdr>
                <w:top w:val="none" w:sz="0" w:space="0" w:color="auto"/>
                <w:left w:val="none" w:sz="0" w:space="0" w:color="auto"/>
                <w:bottom w:val="none" w:sz="0" w:space="0" w:color="auto"/>
                <w:right w:val="none" w:sz="0" w:space="0" w:color="auto"/>
              </w:divBdr>
            </w:div>
            <w:div w:id="1795781503">
              <w:marLeft w:val="240"/>
              <w:marRight w:val="0"/>
              <w:marTop w:val="0"/>
              <w:marBottom w:val="0"/>
              <w:divBdr>
                <w:top w:val="none" w:sz="0" w:space="0" w:color="auto"/>
                <w:left w:val="none" w:sz="0" w:space="0" w:color="auto"/>
                <w:bottom w:val="none" w:sz="0" w:space="0" w:color="auto"/>
                <w:right w:val="none" w:sz="0" w:space="0" w:color="auto"/>
              </w:divBdr>
            </w:div>
            <w:div w:id="2125153784">
              <w:marLeft w:val="240"/>
              <w:marRight w:val="0"/>
              <w:marTop w:val="0"/>
              <w:marBottom w:val="0"/>
              <w:divBdr>
                <w:top w:val="none" w:sz="0" w:space="0" w:color="auto"/>
                <w:left w:val="none" w:sz="0" w:space="0" w:color="auto"/>
                <w:bottom w:val="none" w:sz="0" w:space="0" w:color="auto"/>
                <w:right w:val="none" w:sz="0" w:space="0" w:color="auto"/>
              </w:divBdr>
            </w:div>
          </w:divsChild>
        </w:div>
        <w:div w:id="1527252194">
          <w:marLeft w:val="240"/>
          <w:marRight w:val="0"/>
          <w:marTop w:val="0"/>
          <w:marBottom w:val="0"/>
          <w:divBdr>
            <w:top w:val="none" w:sz="0" w:space="0" w:color="auto"/>
            <w:left w:val="none" w:sz="0" w:space="0" w:color="auto"/>
            <w:bottom w:val="none" w:sz="0" w:space="0" w:color="auto"/>
            <w:right w:val="none" w:sz="0" w:space="0" w:color="auto"/>
          </w:divBdr>
        </w:div>
        <w:div w:id="1549805494">
          <w:marLeft w:val="240"/>
          <w:marRight w:val="0"/>
          <w:marTop w:val="0"/>
          <w:marBottom w:val="0"/>
          <w:divBdr>
            <w:top w:val="none" w:sz="0" w:space="0" w:color="auto"/>
            <w:left w:val="none" w:sz="0" w:space="0" w:color="auto"/>
            <w:bottom w:val="none" w:sz="0" w:space="0" w:color="auto"/>
            <w:right w:val="none" w:sz="0" w:space="0" w:color="auto"/>
          </w:divBdr>
          <w:divsChild>
            <w:div w:id="422994309">
              <w:marLeft w:val="240"/>
              <w:marRight w:val="0"/>
              <w:marTop w:val="0"/>
              <w:marBottom w:val="0"/>
              <w:divBdr>
                <w:top w:val="none" w:sz="0" w:space="0" w:color="auto"/>
                <w:left w:val="none" w:sz="0" w:space="0" w:color="auto"/>
                <w:bottom w:val="none" w:sz="0" w:space="0" w:color="auto"/>
                <w:right w:val="none" w:sz="0" w:space="0" w:color="auto"/>
              </w:divBdr>
            </w:div>
            <w:div w:id="759907297">
              <w:marLeft w:val="240"/>
              <w:marRight w:val="0"/>
              <w:marTop w:val="0"/>
              <w:marBottom w:val="0"/>
              <w:divBdr>
                <w:top w:val="none" w:sz="0" w:space="0" w:color="auto"/>
                <w:left w:val="none" w:sz="0" w:space="0" w:color="auto"/>
                <w:bottom w:val="none" w:sz="0" w:space="0" w:color="auto"/>
                <w:right w:val="none" w:sz="0" w:space="0" w:color="auto"/>
              </w:divBdr>
            </w:div>
          </w:divsChild>
        </w:div>
        <w:div w:id="1550385899">
          <w:marLeft w:val="240"/>
          <w:marRight w:val="0"/>
          <w:marTop w:val="0"/>
          <w:marBottom w:val="0"/>
          <w:divBdr>
            <w:top w:val="none" w:sz="0" w:space="0" w:color="auto"/>
            <w:left w:val="none" w:sz="0" w:space="0" w:color="auto"/>
            <w:bottom w:val="none" w:sz="0" w:space="0" w:color="auto"/>
            <w:right w:val="none" w:sz="0" w:space="0" w:color="auto"/>
          </w:divBdr>
        </w:div>
        <w:div w:id="1551530208">
          <w:marLeft w:val="240"/>
          <w:marRight w:val="0"/>
          <w:marTop w:val="0"/>
          <w:marBottom w:val="0"/>
          <w:divBdr>
            <w:top w:val="none" w:sz="0" w:space="0" w:color="auto"/>
            <w:left w:val="none" w:sz="0" w:space="0" w:color="auto"/>
            <w:bottom w:val="none" w:sz="0" w:space="0" w:color="auto"/>
            <w:right w:val="none" w:sz="0" w:space="0" w:color="auto"/>
          </w:divBdr>
        </w:div>
        <w:div w:id="1551845118">
          <w:marLeft w:val="240"/>
          <w:marRight w:val="0"/>
          <w:marTop w:val="0"/>
          <w:marBottom w:val="0"/>
          <w:divBdr>
            <w:top w:val="none" w:sz="0" w:space="0" w:color="auto"/>
            <w:left w:val="none" w:sz="0" w:space="0" w:color="auto"/>
            <w:bottom w:val="none" w:sz="0" w:space="0" w:color="auto"/>
            <w:right w:val="none" w:sz="0" w:space="0" w:color="auto"/>
          </w:divBdr>
          <w:divsChild>
            <w:div w:id="122777593">
              <w:marLeft w:val="240"/>
              <w:marRight w:val="0"/>
              <w:marTop w:val="0"/>
              <w:marBottom w:val="0"/>
              <w:divBdr>
                <w:top w:val="none" w:sz="0" w:space="0" w:color="auto"/>
                <w:left w:val="none" w:sz="0" w:space="0" w:color="auto"/>
                <w:bottom w:val="none" w:sz="0" w:space="0" w:color="auto"/>
                <w:right w:val="none" w:sz="0" w:space="0" w:color="auto"/>
              </w:divBdr>
            </w:div>
            <w:div w:id="1047605662">
              <w:marLeft w:val="240"/>
              <w:marRight w:val="0"/>
              <w:marTop w:val="0"/>
              <w:marBottom w:val="0"/>
              <w:divBdr>
                <w:top w:val="none" w:sz="0" w:space="0" w:color="auto"/>
                <w:left w:val="none" w:sz="0" w:space="0" w:color="auto"/>
                <w:bottom w:val="none" w:sz="0" w:space="0" w:color="auto"/>
                <w:right w:val="none" w:sz="0" w:space="0" w:color="auto"/>
              </w:divBdr>
            </w:div>
          </w:divsChild>
        </w:div>
        <w:div w:id="1552352131">
          <w:marLeft w:val="240"/>
          <w:marRight w:val="0"/>
          <w:marTop w:val="0"/>
          <w:marBottom w:val="0"/>
          <w:divBdr>
            <w:top w:val="none" w:sz="0" w:space="0" w:color="auto"/>
            <w:left w:val="none" w:sz="0" w:space="0" w:color="auto"/>
            <w:bottom w:val="none" w:sz="0" w:space="0" w:color="auto"/>
            <w:right w:val="none" w:sz="0" w:space="0" w:color="auto"/>
          </w:divBdr>
        </w:div>
        <w:div w:id="1558467259">
          <w:marLeft w:val="240"/>
          <w:marRight w:val="0"/>
          <w:marTop w:val="0"/>
          <w:marBottom w:val="0"/>
          <w:divBdr>
            <w:top w:val="none" w:sz="0" w:space="0" w:color="auto"/>
            <w:left w:val="none" w:sz="0" w:space="0" w:color="auto"/>
            <w:bottom w:val="none" w:sz="0" w:space="0" w:color="auto"/>
            <w:right w:val="none" w:sz="0" w:space="0" w:color="auto"/>
          </w:divBdr>
        </w:div>
        <w:div w:id="1558779705">
          <w:marLeft w:val="240"/>
          <w:marRight w:val="0"/>
          <w:marTop w:val="0"/>
          <w:marBottom w:val="0"/>
          <w:divBdr>
            <w:top w:val="none" w:sz="0" w:space="0" w:color="auto"/>
            <w:left w:val="none" w:sz="0" w:space="0" w:color="auto"/>
            <w:bottom w:val="none" w:sz="0" w:space="0" w:color="auto"/>
            <w:right w:val="none" w:sz="0" w:space="0" w:color="auto"/>
          </w:divBdr>
        </w:div>
        <w:div w:id="1565218668">
          <w:marLeft w:val="240"/>
          <w:marRight w:val="0"/>
          <w:marTop w:val="0"/>
          <w:marBottom w:val="0"/>
          <w:divBdr>
            <w:top w:val="none" w:sz="0" w:space="0" w:color="auto"/>
            <w:left w:val="none" w:sz="0" w:space="0" w:color="auto"/>
            <w:bottom w:val="none" w:sz="0" w:space="0" w:color="auto"/>
            <w:right w:val="none" w:sz="0" w:space="0" w:color="auto"/>
          </w:divBdr>
        </w:div>
        <w:div w:id="1565946155">
          <w:marLeft w:val="240"/>
          <w:marRight w:val="0"/>
          <w:marTop w:val="0"/>
          <w:marBottom w:val="0"/>
          <w:divBdr>
            <w:top w:val="none" w:sz="0" w:space="0" w:color="auto"/>
            <w:left w:val="none" w:sz="0" w:space="0" w:color="auto"/>
            <w:bottom w:val="none" w:sz="0" w:space="0" w:color="auto"/>
            <w:right w:val="none" w:sz="0" w:space="0" w:color="auto"/>
          </w:divBdr>
        </w:div>
        <w:div w:id="1567952865">
          <w:marLeft w:val="240"/>
          <w:marRight w:val="0"/>
          <w:marTop w:val="0"/>
          <w:marBottom w:val="0"/>
          <w:divBdr>
            <w:top w:val="none" w:sz="0" w:space="0" w:color="auto"/>
            <w:left w:val="none" w:sz="0" w:space="0" w:color="auto"/>
            <w:bottom w:val="none" w:sz="0" w:space="0" w:color="auto"/>
            <w:right w:val="none" w:sz="0" w:space="0" w:color="auto"/>
          </w:divBdr>
        </w:div>
        <w:div w:id="1585140158">
          <w:marLeft w:val="240"/>
          <w:marRight w:val="0"/>
          <w:marTop w:val="0"/>
          <w:marBottom w:val="0"/>
          <w:divBdr>
            <w:top w:val="none" w:sz="0" w:space="0" w:color="auto"/>
            <w:left w:val="none" w:sz="0" w:space="0" w:color="auto"/>
            <w:bottom w:val="none" w:sz="0" w:space="0" w:color="auto"/>
            <w:right w:val="none" w:sz="0" w:space="0" w:color="auto"/>
          </w:divBdr>
          <w:divsChild>
            <w:div w:id="223417385">
              <w:marLeft w:val="240"/>
              <w:marRight w:val="0"/>
              <w:marTop w:val="0"/>
              <w:marBottom w:val="0"/>
              <w:divBdr>
                <w:top w:val="none" w:sz="0" w:space="0" w:color="auto"/>
                <w:left w:val="none" w:sz="0" w:space="0" w:color="auto"/>
                <w:bottom w:val="none" w:sz="0" w:space="0" w:color="auto"/>
                <w:right w:val="none" w:sz="0" w:space="0" w:color="auto"/>
              </w:divBdr>
            </w:div>
            <w:div w:id="326060757">
              <w:marLeft w:val="240"/>
              <w:marRight w:val="0"/>
              <w:marTop w:val="0"/>
              <w:marBottom w:val="0"/>
              <w:divBdr>
                <w:top w:val="none" w:sz="0" w:space="0" w:color="auto"/>
                <w:left w:val="none" w:sz="0" w:space="0" w:color="auto"/>
                <w:bottom w:val="none" w:sz="0" w:space="0" w:color="auto"/>
                <w:right w:val="none" w:sz="0" w:space="0" w:color="auto"/>
              </w:divBdr>
            </w:div>
            <w:div w:id="1326586642">
              <w:marLeft w:val="240"/>
              <w:marRight w:val="0"/>
              <w:marTop w:val="0"/>
              <w:marBottom w:val="0"/>
              <w:divBdr>
                <w:top w:val="none" w:sz="0" w:space="0" w:color="auto"/>
                <w:left w:val="none" w:sz="0" w:space="0" w:color="auto"/>
                <w:bottom w:val="none" w:sz="0" w:space="0" w:color="auto"/>
                <w:right w:val="none" w:sz="0" w:space="0" w:color="auto"/>
              </w:divBdr>
            </w:div>
            <w:div w:id="1772437380">
              <w:marLeft w:val="240"/>
              <w:marRight w:val="0"/>
              <w:marTop w:val="0"/>
              <w:marBottom w:val="0"/>
              <w:divBdr>
                <w:top w:val="none" w:sz="0" w:space="0" w:color="auto"/>
                <w:left w:val="none" w:sz="0" w:space="0" w:color="auto"/>
                <w:bottom w:val="none" w:sz="0" w:space="0" w:color="auto"/>
                <w:right w:val="none" w:sz="0" w:space="0" w:color="auto"/>
              </w:divBdr>
            </w:div>
          </w:divsChild>
        </w:div>
        <w:div w:id="1588267961">
          <w:marLeft w:val="240"/>
          <w:marRight w:val="0"/>
          <w:marTop w:val="0"/>
          <w:marBottom w:val="0"/>
          <w:divBdr>
            <w:top w:val="none" w:sz="0" w:space="0" w:color="auto"/>
            <w:left w:val="none" w:sz="0" w:space="0" w:color="auto"/>
            <w:bottom w:val="none" w:sz="0" w:space="0" w:color="auto"/>
            <w:right w:val="none" w:sz="0" w:space="0" w:color="auto"/>
          </w:divBdr>
        </w:div>
        <w:div w:id="1589193224">
          <w:marLeft w:val="240"/>
          <w:marRight w:val="0"/>
          <w:marTop w:val="0"/>
          <w:marBottom w:val="0"/>
          <w:divBdr>
            <w:top w:val="none" w:sz="0" w:space="0" w:color="auto"/>
            <w:left w:val="none" w:sz="0" w:space="0" w:color="auto"/>
            <w:bottom w:val="none" w:sz="0" w:space="0" w:color="auto"/>
            <w:right w:val="none" w:sz="0" w:space="0" w:color="auto"/>
          </w:divBdr>
        </w:div>
        <w:div w:id="1592004850">
          <w:marLeft w:val="240"/>
          <w:marRight w:val="0"/>
          <w:marTop w:val="0"/>
          <w:marBottom w:val="0"/>
          <w:divBdr>
            <w:top w:val="none" w:sz="0" w:space="0" w:color="auto"/>
            <w:left w:val="none" w:sz="0" w:space="0" w:color="auto"/>
            <w:bottom w:val="none" w:sz="0" w:space="0" w:color="auto"/>
            <w:right w:val="none" w:sz="0" w:space="0" w:color="auto"/>
          </w:divBdr>
        </w:div>
        <w:div w:id="1606427137">
          <w:marLeft w:val="240"/>
          <w:marRight w:val="0"/>
          <w:marTop w:val="0"/>
          <w:marBottom w:val="0"/>
          <w:divBdr>
            <w:top w:val="none" w:sz="0" w:space="0" w:color="auto"/>
            <w:left w:val="none" w:sz="0" w:space="0" w:color="auto"/>
            <w:bottom w:val="none" w:sz="0" w:space="0" w:color="auto"/>
            <w:right w:val="none" w:sz="0" w:space="0" w:color="auto"/>
          </w:divBdr>
        </w:div>
        <w:div w:id="1609657321">
          <w:marLeft w:val="240"/>
          <w:marRight w:val="0"/>
          <w:marTop w:val="0"/>
          <w:marBottom w:val="0"/>
          <w:divBdr>
            <w:top w:val="none" w:sz="0" w:space="0" w:color="auto"/>
            <w:left w:val="none" w:sz="0" w:space="0" w:color="auto"/>
            <w:bottom w:val="none" w:sz="0" w:space="0" w:color="auto"/>
            <w:right w:val="none" w:sz="0" w:space="0" w:color="auto"/>
          </w:divBdr>
        </w:div>
        <w:div w:id="1614483583">
          <w:marLeft w:val="240"/>
          <w:marRight w:val="0"/>
          <w:marTop w:val="0"/>
          <w:marBottom w:val="0"/>
          <w:divBdr>
            <w:top w:val="none" w:sz="0" w:space="0" w:color="auto"/>
            <w:left w:val="none" w:sz="0" w:space="0" w:color="auto"/>
            <w:bottom w:val="none" w:sz="0" w:space="0" w:color="auto"/>
            <w:right w:val="none" w:sz="0" w:space="0" w:color="auto"/>
          </w:divBdr>
        </w:div>
        <w:div w:id="1615669215">
          <w:marLeft w:val="240"/>
          <w:marRight w:val="0"/>
          <w:marTop w:val="0"/>
          <w:marBottom w:val="0"/>
          <w:divBdr>
            <w:top w:val="none" w:sz="0" w:space="0" w:color="auto"/>
            <w:left w:val="none" w:sz="0" w:space="0" w:color="auto"/>
            <w:bottom w:val="none" w:sz="0" w:space="0" w:color="auto"/>
            <w:right w:val="none" w:sz="0" w:space="0" w:color="auto"/>
          </w:divBdr>
          <w:divsChild>
            <w:div w:id="684289338">
              <w:marLeft w:val="240"/>
              <w:marRight w:val="0"/>
              <w:marTop w:val="0"/>
              <w:marBottom w:val="0"/>
              <w:divBdr>
                <w:top w:val="none" w:sz="0" w:space="0" w:color="auto"/>
                <w:left w:val="none" w:sz="0" w:space="0" w:color="auto"/>
                <w:bottom w:val="none" w:sz="0" w:space="0" w:color="auto"/>
                <w:right w:val="none" w:sz="0" w:space="0" w:color="auto"/>
              </w:divBdr>
            </w:div>
            <w:div w:id="1746220013">
              <w:marLeft w:val="240"/>
              <w:marRight w:val="0"/>
              <w:marTop w:val="0"/>
              <w:marBottom w:val="0"/>
              <w:divBdr>
                <w:top w:val="none" w:sz="0" w:space="0" w:color="auto"/>
                <w:left w:val="none" w:sz="0" w:space="0" w:color="auto"/>
                <w:bottom w:val="none" w:sz="0" w:space="0" w:color="auto"/>
                <w:right w:val="none" w:sz="0" w:space="0" w:color="auto"/>
              </w:divBdr>
            </w:div>
            <w:div w:id="1824392382">
              <w:marLeft w:val="240"/>
              <w:marRight w:val="0"/>
              <w:marTop w:val="0"/>
              <w:marBottom w:val="0"/>
              <w:divBdr>
                <w:top w:val="none" w:sz="0" w:space="0" w:color="auto"/>
                <w:left w:val="none" w:sz="0" w:space="0" w:color="auto"/>
                <w:bottom w:val="none" w:sz="0" w:space="0" w:color="auto"/>
                <w:right w:val="none" w:sz="0" w:space="0" w:color="auto"/>
              </w:divBdr>
            </w:div>
          </w:divsChild>
        </w:div>
        <w:div w:id="1629775935">
          <w:marLeft w:val="240"/>
          <w:marRight w:val="0"/>
          <w:marTop w:val="0"/>
          <w:marBottom w:val="0"/>
          <w:divBdr>
            <w:top w:val="none" w:sz="0" w:space="0" w:color="auto"/>
            <w:left w:val="none" w:sz="0" w:space="0" w:color="auto"/>
            <w:bottom w:val="none" w:sz="0" w:space="0" w:color="auto"/>
            <w:right w:val="none" w:sz="0" w:space="0" w:color="auto"/>
          </w:divBdr>
        </w:div>
        <w:div w:id="1658604776">
          <w:marLeft w:val="240"/>
          <w:marRight w:val="0"/>
          <w:marTop w:val="0"/>
          <w:marBottom w:val="0"/>
          <w:divBdr>
            <w:top w:val="none" w:sz="0" w:space="0" w:color="auto"/>
            <w:left w:val="none" w:sz="0" w:space="0" w:color="auto"/>
            <w:bottom w:val="none" w:sz="0" w:space="0" w:color="auto"/>
            <w:right w:val="none" w:sz="0" w:space="0" w:color="auto"/>
          </w:divBdr>
        </w:div>
        <w:div w:id="1676687008">
          <w:marLeft w:val="240"/>
          <w:marRight w:val="0"/>
          <w:marTop w:val="0"/>
          <w:marBottom w:val="0"/>
          <w:divBdr>
            <w:top w:val="none" w:sz="0" w:space="0" w:color="auto"/>
            <w:left w:val="none" w:sz="0" w:space="0" w:color="auto"/>
            <w:bottom w:val="none" w:sz="0" w:space="0" w:color="auto"/>
            <w:right w:val="none" w:sz="0" w:space="0" w:color="auto"/>
          </w:divBdr>
        </w:div>
        <w:div w:id="1685664789">
          <w:marLeft w:val="240"/>
          <w:marRight w:val="0"/>
          <w:marTop w:val="0"/>
          <w:marBottom w:val="0"/>
          <w:divBdr>
            <w:top w:val="none" w:sz="0" w:space="0" w:color="auto"/>
            <w:left w:val="none" w:sz="0" w:space="0" w:color="auto"/>
            <w:bottom w:val="none" w:sz="0" w:space="0" w:color="auto"/>
            <w:right w:val="none" w:sz="0" w:space="0" w:color="auto"/>
          </w:divBdr>
        </w:div>
        <w:div w:id="1693148908">
          <w:marLeft w:val="240"/>
          <w:marRight w:val="0"/>
          <w:marTop w:val="0"/>
          <w:marBottom w:val="0"/>
          <w:divBdr>
            <w:top w:val="none" w:sz="0" w:space="0" w:color="auto"/>
            <w:left w:val="none" w:sz="0" w:space="0" w:color="auto"/>
            <w:bottom w:val="none" w:sz="0" w:space="0" w:color="auto"/>
            <w:right w:val="none" w:sz="0" w:space="0" w:color="auto"/>
          </w:divBdr>
          <w:divsChild>
            <w:div w:id="482889379">
              <w:marLeft w:val="240"/>
              <w:marRight w:val="0"/>
              <w:marTop w:val="0"/>
              <w:marBottom w:val="0"/>
              <w:divBdr>
                <w:top w:val="none" w:sz="0" w:space="0" w:color="auto"/>
                <w:left w:val="none" w:sz="0" w:space="0" w:color="auto"/>
                <w:bottom w:val="none" w:sz="0" w:space="0" w:color="auto"/>
                <w:right w:val="none" w:sz="0" w:space="0" w:color="auto"/>
              </w:divBdr>
            </w:div>
            <w:div w:id="1317339901">
              <w:marLeft w:val="240"/>
              <w:marRight w:val="0"/>
              <w:marTop w:val="0"/>
              <w:marBottom w:val="0"/>
              <w:divBdr>
                <w:top w:val="none" w:sz="0" w:space="0" w:color="auto"/>
                <w:left w:val="none" w:sz="0" w:space="0" w:color="auto"/>
                <w:bottom w:val="none" w:sz="0" w:space="0" w:color="auto"/>
                <w:right w:val="none" w:sz="0" w:space="0" w:color="auto"/>
              </w:divBdr>
            </w:div>
            <w:div w:id="1678147088">
              <w:marLeft w:val="240"/>
              <w:marRight w:val="0"/>
              <w:marTop w:val="0"/>
              <w:marBottom w:val="0"/>
              <w:divBdr>
                <w:top w:val="none" w:sz="0" w:space="0" w:color="auto"/>
                <w:left w:val="none" w:sz="0" w:space="0" w:color="auto"/>
                <w:bottom w:val="none" w:sz="0" w:space="0" w:color="auto"/>
                <w:right w:val="none" w:sz="0" w:space="0" w:color="auto"/>
              </w:divBdr>
            </w:div>
          </w:divsChild>
        </w:div>
        <w:div w:id="1702247630">
          <w:marLeft w:val="240"/>
          <w:marRight w:val="0"/>
          <w:marTop w:val="0"/>
          <w:marBottom w:val="0"/>
          <w:divBdr>
            <w:top w:val="none" w:sz="0" w:space="0" w:color="auto"/>
            <w:left w:val="none" w:sz="0" w:space="0" w:color="auto"/>
            <w:bottom w:val="none" w:sz="0" w:space="0" w:color="auto"/>
            <w:right w:val="none" w:sz="0" w:space="0" w:color="auto"/>
          </w:divBdr>
        </w:div>
        <w:div w:id="1707565414">
          <w:marLeft w:val="240"/>
          <w:marRight w:val="0"/>
          <w:marTop w:val="0"/>
          <w:marBottom w:val="0"/>
          <w:divBdr>
            <w:top w:val="none" w:sz="0" w:space="0" w:color="auto"/>
            <w:left w:val="none" w:sz="0" w:space="0" w:color="auto"/>
            <w:bottom w:val="none" w:sz="0" w:space="0" w:color="auto"/>
            <w:right w:val="none" w:sz="0" w:space="0" w:color="auto"/>
          </w:divBdr>
        </w:div>
        <w:div w:id="1714696355">
          <w:marLeft w:val="240"/>
          <w:marRight w:val="0"/>
          <w:marTop w:val="0"/>
          <w:marBottom w:val="0"/>
          <w:divBdr>
            <w:top w:val="none" w:sz="0" w:space="0" w:color="auto"/>
            <w:left w:val="none" w:sz="0" w:space="0" w:color="auto"/>
            <w:bottom w:val="none" w:sz="0" w:space="0" w:color="auto"/>
            <w:right w:val="none" w:sz="0" w:space="0" w:color="auto"/>
          </w:divBdr>
        </w:div>
        <w:div w:id="1716736924">
          <w:marLeft w:val="240"/>
          <w:marRight w:val="0"/>
          <w:marTop w:val="0"/>
          <w:marBottom w:val="0"/>
          <w:divBdr>
            <w:top w:val="none" w:sz="0" w:space="0" w:color="auto"/>
            <w:left w:val="none" w:sz="0" w:space="0" w:color="auto"/>
            <w:bottom w:val="none" w:sz="0" w:space="0" w:color="auto"/>
            <w:right w:val="none" w:sz="0" w:space="0" w:color="auto"/>
          </w:divBdr>
        </w:div>
        <w:div w:id="1735739434">
          <w:marLeft w:val="240"/>
          <w:marRight w:val="0"/>
          <w:marTop w:val="0"/>
          <w:marBottom w:val="0"/>
          <w:divBdr>
            <w:top w:val="none" w:sz="0" w:space="0" w:color="auto"/>
            <w:left w:val="none" w:sz="0" w:space="0" w:color="auto"/>
            <w:bottom w:val="none" w:sz="0" w:space="0" w:color="auto"/>
            <w:right w:val="none" w:sz="0" w:space="0" w:color="auto"/>
          </w:divBdr>
        </w:div>
        <w:div w:id="1758284153">
          <w:marLeft w:val="240"/>
          <w:marRight w:val="0"/>
          <w:marTop w:val="0"/>
          <w:marBottom w:val="0"/>
          <w:divBdr>
            <w:top w:val="none" w:sz="0" w:space="0" w:color="auto"/>
            <w:left w:val="none" w:sz="0" w:space="0" w:color="auto"/>
            <w:bottom w:val="none" w:sz="0" w:space="0" w:color="auto"/>
            <w:right w:val="none" w:sz="0" w:space="0" w:color="auto"/>
          </w:divBdr>
        </w:div>
        <w:div w:id="1775436256">
          <w:marLeft w:val="240"/>
          <w:marRight w:val="0"/>
          <w:marTop w:val="0"/>
          <w:marBottom w:val="0"/>
          <w:divBdr>
            <w:top w:val="none" w:sz="0" w:space="0" w:color="auto"/>
            <w:left w:val="none" w:sz="0" w:space="0" w:color="auto"/>
            <w:bottom w:val="none" w:sz="0" w:space="0" w:color="auto"/>
            <w:right w:val="none" w:sz="0" w:space="0" w:color="auto"/>
          </w:divBdr>
        </w:div>
        <w:div w:id="1784225358">
          <w:marLeft w:val="240"/>
          <w:marRight w:val="0"/>
          <w:marTop w:val="0"/>
          <w:marBottom w:val="0"/>
          <w:divBdr>
            <w:top w:val="none" w:sz="0" w:space="0" w:color="auto"/>
            <w:left w:val="none" w:sz="0" w:space="0" w:color="auto"/>
            <w:bottom w:val="none" w:sz="0" w:space="0" w:color="auto"/>
            <w:right w:val="none" w:sz="0" w:space="0" w:color="auto"/>
          </w:divBdr>
        </w:div>
        <w:div w:id="1787458652">
          <w:marLeft w:val="240"/>
          <w:marRight w:val="0"/>
          <w:marTop w:val="0"/>
          <w:marBottom w:val="0"/>
          <w:divBdr>
            <w:top w:val="none" w:sz="0" w:space="0" w:color="auto"/>
            <w:left w:val="none" w:sz="0" w:space="0" w:color="auto"/>
            <w:bottom w:val="none" w:sz="0" w:space="0" w:color="auto"/>
            <w:right w:val="none" w:sz="0" w:space="0" w:color="auto"/>
          </w:divBdr>
        </w:div>
        <w:div w:id="1788427311">
          <w:marLeft w:val="240"/>
          <w:marRight w:val="0"/>
          <w:marTop w:val="0"/>
          <w:marBottom w:val="0"/>
          <w:divBdr>
            <w:top w:val="none" w:sz="0" w:space="0" w:color="auto"/>
            <w:left w:val="none" w:sz="0" w:space="0" w:color="auto"/>
            <w:bottom w:val="none" w:sz="0" w:space="0" w:color="auto"/>
            <w:right w:val="none" w:sz="0" w:space="0" w:color="auto"/>
          </w:divBdr>
        </w:div>
        <w:div w:id="1789932257">
          <w:marLeft w:val="240"/>
          <w:marRight w:val="0"/>
          <w:marTop w:val="0"/>
          <w:marBottom w:val="0"/>
          <w:divBdr>
            <w:top w:val="none" w:sz="0" w:space="0" w:color="auto"/>
            <w:left w:val="none" w:sz="0" w:space="0" w:color="auto"/>
            <w:bottom w:val="none" w:sz="0" w:space="0" w:color="auto"/>
            <w:right w:val="none" w:sz="0" w:space="0" w:color="auto"/>
          </w:divBdr>
          <w:divsChild>
            <w:div w:id="164130749">
              <w:marLeft w:val="240"/>
              <w:marRight w:val="0"/>
              <w:marTop w:val="0"/>
              <w:marBottom w:val="0"/>
              <w:divBdr>
                <w:top w:val="none" w:sz="0" w:space="0" w:color="auto"/>
                <w:left w:val="none" w:sz="0" w:space="0" w:color="auto"/>
                <w:bottom w:val="none" w:sz="0" w:space="0" w:color="auto"/>
                <w:right w:val="none" w:sz="0" w:space="0" w:color="auto"/>
              </w:divBdr>
            </w:div>
            <w:div w:id="556091414">
              <w:marLeft w:val="240"/>
              <w:marRight w:val="0"/>
              <w:marTop w:val="0"/>
              <w:marBottom w:val="0"/>
              <w:divBdr>
                <w:top w:val="none" w:sz="0" w:space="0" w:color="auto"/>
                <w:left w:val="none" w:sz="0" w:space="0" w:color="auto"/>
                <w:bottom w:val="none" w:sz="0" w:space="0" w:color="auto"/>
                <w:right w:val="none" w:sz="0" w:space="0" w:color="auto"/>
              </w:divBdr>
            </w:div>
            <w:div w:id="1402481806">
              <w:marLeft w:val="240"/>
              <w:marRight w:val="0"/>
              <w:marTop w:val="0"/>
              <w:marBottom w:val="0"/>
              <w:divBdr>
                <w:top w:val="none" w:sz="0" w:space="0" w:color="auto"/>
                <w:left w:val="none" w:sz="0" w:space="0" w:color="auto"/>
                <w:bottom w:val="none" w:sz="0" w:space="0" w:color="auto"/>
                <w:right w:val="none" w:sz="0" w:space="0" w:color="auto"/>
              </w:divBdr>
            </w:div>
          </w:divsChild>
        </w:div>
        <w:div w:id="1800144923">
          <w:marLeft w:val="240"/>
          <w:marRight w:val="0"/>
          <w:marTop w:val="0"/>
          <w:marBottom w:val="0"/>
          <w:divBdr>
            <w:top w:val="none" w:sz="0" w:space="0" w:color="auto"/>
            <w:left w:val="none" w:sz="0" w:space="0" w:color="auto"/>
            <w:bottom w:val="none" w:sz="0" w:space="0" w:color="auto"/>
            <w:right w:val="none" w:sz="0" w:space="0" w:color="auto"/>
          </w:divBdr>
        </w:div>
        <w:div w:id="1800881385">
          <w:marLeft w:val="240"/>
          <w:marRight w:val="0"/>
          <w:marTop w:val="0"/>
          <w:marBottom w:val="0"/>
          <w:divBdr>
            <w:top w:val="none" w:sz="0" w:space="0" w:color="auto"/>
            <w:left w:val="none" w:sz="0" w:space="0" w:color="auto"/>
            <w:bottom w:val="none" w:sz="0" w:space="0" w:color="auto"/>
            <w:right w:val="none" w:sz="0" w:space="0" w:color="auto"/>
          </w:divBdr>
        </w:div>
        <w:div w:id="1807233079">
          <w:marLeft w:val="240"/>
          <w:marRight w:val="0"/>
          <w:marTop w:val="0"/>
          <w:marBottom w:val="0"/>
          <w:divBdr>
            <w:top w:val="none" w:sz="0" w:space="0" w:color="auto"/>
            <w:left w:val="none" w:sz="0" w:space="0" w:color="auto"/>
            <w:bottom w:val="none" w:sz="0" w:space="0" w:color="auto"/>
            <w:right w:val="none" w:sz="0" w:space="0" w:color="auto"/>
          </w:divBdr>
        </w:div>
        <w:div w:id="1828936381">
          <w:marLeft w:val="240"/>
          <w:marRight w:val="0"/>
          <w:marTop w:val="0"/>
          <w:marBottom w:val="0"/>
          <w:divBdr>
            <w:top w:val="none" w:sz="0" w:space="0" w:color="auto"/>
            <w:left w:val="none" w:sz="0" w:space="0" w:color="auto"/>
            <w:bottom w:val="none" w:sz="0" w:space="0" w:color="auto"/>
            <w:right w:val="none" w:sz="0" w:space="0" w:color="auto"/>
          </w:divBdr>
        </w:div>
        <w:div w:id="1831555952">
          <w:marLeft w:val="240"/>
          <w:marRight w:val="0"/>
          <w:marTop w:val="0"/>
          <w:marBottom w:val="0"/>
          <w:divBdr>
            <w:top w:val="none" w:sz="0" w:space="0" w:color="auto"/>
            <w:left w:val="none" w:sz="0" w:space="0" w:color="auto"/>
            <w:bottom w:val="none" w:sz="0" w:space="0" w:color="auto"/>
            <w:right w:val="none" w:sz="0" w:space="0" w:color="auto"/>
          </w:divBdr>
        </w:div>
        <w:div w:id="1832330609">
          <w:marLeft w:val="240"/>
          <w:marRight w:val="0"/>
          <w:marTop w:val="0"/>
          <w:marBottom w:val="0"/>
          <w:divBdr>
            <w:top w:val="none" w:sz="0" w:space="0" w:color="auto"/>
            <w:left w:val="none" w:sz="0" w:space="0" w:color="auto"/>
            <w:bottom w:val="none" w:sz="0" w:space="0" w:color="auto"/>
            <w:right w:val="none" w:sz="0" w:space="0" w:color="auto"/>
          </w:divBdr>
        </w:div>
        <w:div w:id="1834492809">
          <w:marLeft w:val="240"/>
          <w:marRight w:val="0"/>
          <w:marTop w:val="0"/>
          <w:marBottom w:val="0"/>
          <w:divBdr>
            <w:top w:val="none" w:sz="0" w:space="0" w:color="auto"/>
            <w:left w:val="none" w:sz="0" w:space="0" w:color="auto"/>
            <w:bottom w:val="none" w:sz="0" w:space="0" w:color="auto"/>
            <w:right w:val="none" w:sz="0" w:space="0" w:color="auto"/>
          </w:divBdr>
        </w:div>
        <w:div w:id="1840466398">
          <w:marLeft w:val="240"/>
          <w:marRight w:val="0"/>
          <w:marTop w:val="0"/>
          <w:marBottom w:val="0"/>
          <w:divBdr>
            <w:top w:val="none" w:sz="0" w:space="0" w:color="auto"/>
            <w:left w:val="none" w:sz="0" w:space="0" w:color="auto"/>
            <w:bottom w:val="none" w:sz="0" w:space="0" w:color="auto"/>
            <w:right w:val="none" w:sz="0" w:space="0" w:color="auto"/>
          </w:divBdr>
        </w:div>
        <w:div w:id="1842232602">
          <w:marLeft w:val="240"/>
          <w:marRight w:val="0"/>
          <w:marTop w:val="0"/>
          <w:marBottom w:val="0"/>
          <w:divBdr>
            <w:top w:val="none" w:sz="0" w:space="0" w:color="auto"/>
            <w:left w:val="none" w:sz="0" w:space="0" w:color="auto"/>
            <w:bottom w:val="none" w:sz="0" w:space="0" w:color="auto"/>
            <w:right w:val="none" w:sz="0" w:space="0" w:color="auto"/>
          </w:divBdr>
        </w:div>
        <w:div w:id="1850749872">
          <w:marLeft w:val="240"/>
          <w:marRight w:val="0"/>
          <w:marTop w:val="0"/>
          <w:marBottom w:val="0"/>
          <w:divBdr>
            <w:top w:val="none" w:sz="0" w:space="0" w:color="auto"/>
            <w:left w:val="none" w:sz="0" w:space="0" w:color="auto"/>
            <w:bottom w:val="none" w:sz="0" w:space="0" w:color="auto"/>
            <w:right w:val="none" w:sz="0" w:space="0" w:color="auto"/>
          </w:divBdr>
        </w:div>
        <w:div w:id="1853833568">
          <w:marLeft w:val="240"/>
          <w:marRight w:val="0"/>
          <w:marTop w:val="0"/>
          <w:marBottom w:val="0"/>
          <w:divBdr>
            <w:top w:val="none" w:sz="0" w:space="0" w:color="auto"/>
            <w:left w:val="none" w:sz="0" w:space="0" w:color="auto"/>
            <w:bottom w:val="none" w:sz="0" w:space="0" w:color="auto"/>
            <w:right w:val="none" w:sz="0" w:space="0" w:color="auto"/>
          </w:divBdr>
        </w:div>
        <w:div w:id="1857424450">
          <w:marLeft w:val="240"/>
          <w:marRight w:val="0"/>
          <w:marTop w:val="0"/>
          <w:marBottom w:val="0"/>
          <w:divBdr>
            <w:top w:val="none" w:sz="0" w:space="0" w:color="auto"/>
            <w:left w:val="none" w:sz="0" w:space="0" w:color="auto"/>
            <w:bottom w:val="none" w:sz="0" w:space="0" w:color="auto"/>
            <w:right w:val="none" w:sz="0" w:space="0" w:color="auto"/>
          </w:divBdr>
        </w:div>
        <w:div w:id="1878614200">
          <w:marLeft w:val="240"/>
          <w:marRight w:val="0"/>
          <w:marTop w:val="0"/>
          <w:marBottom w:val="0"/>
          <w:divBdr>
            <w:top w:val="none" w:sz="0" w:space="0" w:color="auto"/>
            <w:left w:val="none" w:sz="0" w:space="0" w:color="auto"/>
            <w:bottom w:val="none" w:sz="0" w:space="0" w:color="auto"/>
            <w:right w:val="none" w:sz="0" w:space="0" w:color="auto"/>
          </w:divBdr>
        </w:div>
        <w:div w:id="1898321998">
          <w:marLeft w:val="240"/>
          <w:marRight w:val="0"/>
          <w:marTop w:val="0"/>
          <w:marBottom w:val="0"/>
          <w:divBdr>
            <w:top w:val="none" w:sz="0" w:space="0" w:color="auto"/>
            <w:left w:val="none" w:sz="0" w:space="0" w:color="auto"/>
            <w:bottom w:val="none" w:sz="0" w:space="0" w:color="auto"/>
            <w:right w:val="none" w:sz="0" w:space="0" w:color="auto"/>
          </w:divBdr>
        </w:div>
        <w:div w:id="1904560881">
          <w:marLeft w:val="240"/>
          <w:marRight w:val="0"/>
          <w:marTop w:val="0"/>
          <w:marBottom w:val="0"/>
          <w:divBdr>
            <w:top w:val="none" w:sz="0" w:space="0" w:color="auto"/>
            <w:left w:val="none" w:sz="0" w:space="0" w:color="auto"/>
            <w:bottom w:val="none" w:sz="0" w:space="0" w:color="auto"/>
            <w:right w:val="none" w:sz="0" w:space="0" w:color="auto"/>
          </w:divBdr>
        </w:div>
        <w:div w:id="1908225055">
          <w:marLeft w:val="240"/>
          <w:marRight w:val="0"/>
          <w:marTop w:val="0"/>
          <w:marBottom w:val="0"/>
          <w:divBdr>
            <w:top w:val="none" w:sz="0" w:space="0" w:color="auto"/>
            <w:left w:val="none" w:sz="0" w:space="0" w:color="auto"/>
            <w:bottom w:val="none" w:sz="0" w:space="0" w:color="auto"/>
            <w:right w:val="none" w:sz="0" w:space="0" w:color="auto"/>
          </w:divBdr>
        </w:div>
        <w:div w:id="1910772736">
          <w:marLeft w:val="240"/>
          <w:marRight w:val="0"/>
          <w:marTop w:val="0"/>
          <w:marBottom w:val="0"/>
          <w:divBdr>
            <w:top w:val="none" w:sz="0" w:space="0" w:color="auto"/>
            <w:left w:val="none" w:sz="0" w:space="0" w:color="auto"/>
            <w:bottom w:val="none" w:sz="0" w:space="0" w:color="auto"/>
            <w:right w:val="none" w:sz="0" w:space="0" w:color="auto"/>
          </w:divBdr>
        </w:div>
        <w:div w:id="1926111389">
          <w:marLeft w:val="240"/>
          <w:marRight w:val="0"/>
          <w:marTop w:val="0"/>
          <w:marBottom w:val="0"/>
          <w:divBdr>
            <w:top w:val="none" w:sz="0" w:space="0" w:color="auto"/>
            <w:left w:val="none" w:sz="0" w:space="0" w:color="auto"/>
            <w:bottom w:val="none" w:sz="0" w:space="0" w:color="auto"/>
            <w:right w:val="none" w:sz="0" w:space="0" w:color="auto"/>
          </w:divBdr>
        </w:div>
        <w:div w:id="1936016570">
          <w:marLeft w:val="240"/>
          <w:marRight w:val="0"/>
          <w:marTop w:val="0"/>
          <w:marBottom w:val="0"/>
          <w:divBdr>
            <w:top w:val="none" w:sz="0" w:space="0" w:color="auto"/>
            <w:left w:val="none" w:sz="0" w:space="0" w:color="auto"/>
            <w:bottom w:val="none" w:sz="0" w:space="0" w:color="auto"/>
            <w:right w:val="none" w:sz="0" w:space="0" w:color="auto"/>
          </w:divBdr>
        </w:div>
        <w:div w:id="1939556044">
          <w:marLeft w:val="240"/>
          <w:marRight w:val="0"/>
          <w:marTop w:val="0"/>
          <w:marBottom w:val="0"/>
          <w:divBdr>
            <w:top w:val="none" w:sz="0" w:space="0" w:color="auto"/>
            <w:left w:val="none" w:sz="0" w:space="0" w:color="auto"/>
            <w:bottom w:val="none" w:sz="0" w:space="0" w:color="auto"/>
            <w:right w:val="none" w:sz="0" w:space="0" w:color="auto"/>
          </w:divBdr>
        </w:div>
        <w:div w:id="1946883582">
          <w:marLeft w:val="240"/>
          <w:marRight w:val="0"/>
          <w:marTop w:val="0"/>
          <w:marBottom w:val="0"/>
          <w:divBdr>
            <w:top w:val="none" w:sz="0" w:space="0" w:color="auto"/>
            <w:left w:val="none" w:sz="0" w:space="0" w:color="auto"/>
            <w:bottom w:val="none" w:sz="0" w:space="0" w:color="auto"/>
            <w:right w:val="none" w:sz="0" w:space="0" w:color="auto"/>
          </w:divBdr>
        </w:div>
        <w:div w:id="1951742519">
          <w:marLeft w:val="240"/>
          <w:marRight w:val="0"/>
          <w:marTop w:val="0"/>
          <w:marBottom w:val="0"/>
          <w:divBdr>
            <w:top w:val="none" w:sz="0" w:space="0" w:color="auto"/>
            <w:left w:val="none" w:sz="0" w:space="0" w:color="auto"/>
            <w:bottom w:val="none" w:sz="0" w:space="0" w:color="auto"/>
            <w:right w:val="none" w:sz="0" w:space="0" w:color="auto"/>
          </w:divBdr>
        </w:div>
        <w:div w:id="1958946890">
          <w:marLeft w:val="240"/>
          <w:marRight w:val="0"/>
          <w:marTop w:val="0"/>
          <w:marBottom w:val="0"/>
          <w:divBdr>
            <w:top w:val="none" w:sz="0" w:space="0" w:color="auto"/>
            <w:left w:val="none" w:sz="0" w:space="0" w:color="auto"/>
            <w:bottom w:val="none" w:sz="0" w:space="0" w:color="auto"/>
            <w:right w:val="none" w:sz="0" w:space="0" w:color="auto"/>
          </w:divBdr>
        </w:div>
        <w:div w:id="1968581295">
          <w:marLeft w:val="240"/>
          <w:marRight w:val="0"/>
          <w:marTop w:val="0"/>
          <w:marBottom w:val="0"/>
          <w:divBdr>
            <w:top w:val="none" w:sz="0" w:space="0" w:color="auto"/>
            <w:left w:val="none" w:sz="0" w:space="0" w:color="auto"/>
            <w:bottom w:val="none" w:sz="0" w:space="0" w:color="auto"/>
            <w:right w:val="none" w:sz="0" w:space="0" w:color="auto"/>
          </w:divBdr>
        </w:div>
        <w:div w:id="1971354894">
          <w:marLeft w:val="240"/>
          <w:marRight w:val="0"/>
          <w:marTop w:val="0"/>
          <w:marBottom w:val="0"/>
          <w:divBdr>
            <w:top w:val="none" w:sz="0" w:space="0" w:color="auto"/>
            <w:left w:val="none" w:sz="0" w:space="0" w:color="auto"/>
            <w:bottom w:val="none" w:sz="0" w:space="0" w:color="auto"/>
            <w:right w:val="none" w:sz="0" w:space="0" w:color="auto"/>
          </w:divBdr>
        </w:div>
        <w:div w:id="1971663075">
          <w:marLeft w:val="240"/>
          <w:marRight w:val="0"/>
          <w:marTop w:val="0"/>
          <w:marBottom w:val="0"/>
          <w:divBdr>
            <w:top w:val="none" w:sz="0" w:space="0" w:color="auto"/>
            <w:left w:val="none" w:sz="0" w:space="0" w:color="auto"/>
            <w:bottom w:val="none" w:sz="0" w:space="0" w:color="auto"/>
            <w:right w:val="none" w:sz="0" w:space="0" w:color="auto"/>
          </w:divBdr>
        </w:div>
        <w:div w:id="1984310326">
          <w:marLeft w:val="240"/>
          <w:marRight w:val="0"/>
          <w:marTop w:val="0"/>
          <w:marBottom w:val="0"/>
          <w:divBdr>
            <w:top w:val="none" w:sz="0" w:space="0" w:color="auto"/>
            <w:left w:val="none" w:sz="0" w:space="0" w:color="auto"/>
            <w:bottom w:val="none" w:sz="0" w:space="0" w:color="auto"/>
            <w:right w:val="none" w:sz="0" w:space="0" w:color="auto"/>
          </w:divBdr>
        </w:div>
        <w:div w:id="1987317168">
          <w:marLeft w:val="240"/>
          <w:marRight w:val="0"/>
          <w:marTop w:val="0"/>
          <w:marBottom w:val="0"/>
          <w:divBdr>
            <w:top w:val="none" w:sz="0" w:space="0" w:color="auto"/>
            <w:left w:val="none" w:sz="0" w:space="0" w:color="auto"/>
            <w:bottom w:val="none" w:sz="0" w:space="0" w:color="auto"/>
            <w:right w:val="none" w:sz="0" w:space="0" w:color="auto"/>
          </w:divBdr>
        </w:div>
        <w:div w:id="1988825293">
          <w:marLeft w:val="240"/>
          <w:marRight w:val="0"/>
          <w:marTop w:val="0"/>
          <w:marBottom w:val="0"/>
          <w:divBdr>
            <w:top w:val="none" w:sz="0" w:space="0" w:color="auto"/>
            <w:left w:val="none" w:sz="0" w:space="0" w:color="auto"/>
            <w:bottom w:val="none" w:sz="0" w:space="0" w:color="auto"/>
            <w:right w:val="none" w:sz="0" w:space="0" w:color="auto"/>
          </w:divBdr>
        </w:div>
        <w:div w:id="2000108800">
          <w:marLeft w:val="240"/>
          <w:marRight w:val="0"/>
          <w:marTop w:val="0"/>
          <w:marBottom w:val="0"/>
          <w:divBdr>
            <w:top w:val="none" w:sz="0" w:space="0" w:color="auto"/>
            <w:left w:val="none" w:sz="0" w:space="0" w:color="auto"/>
            <w:bottom w:val="none" w:sz="0" w:space="0" w:color="auto"/>
            <w:right w:val="none" w:sz="0" w:space="0" w:color="auto"/>
          </w:divBdr>
        </w:div>
        <w:div w:id="2002004415">
          <w:marLeft w:val="240"/>
          <w:marRight w:val="0"/>
          <w:marTop w:val="0"/>
          <w:marBottom w:val="0"/>
          <w:divBdr>
            <w:top w:val="none" w:sz="0" w:space="0" w:color="auto"/>
            <w:left w:val="none" w:sz="0" w:space="0" w:color="auto"/>
            <w:bottom w:val="none" w:sz="0" w:space="0" w:color="auto"/>
            <w:right w:val="none" w:sz="0" w:space="0" w:color="auto"/>
          </w:divBdr>
          <w:divsChild>
            <w:div w:id="227884806">
              <w:marLeft w:val="240"/>
              <w:marRight w:val="0"/>
              <w:marTop w:val="0"/>
              <w:marBottom w:val="0"/>
              <w:divBdr>
                <w:top w:val="none" w:sz="0" w:space="0" w:color="auto"/>
                <w:left w:val="none" w:sz="0" w:space="0" w:color="auto"/>
                <w:bottom w:val="none" w:sz="0" w:space="0" w:color="auto"/>
                <w:right w:val="none" w:sz="0" w:space="0" w:color="auto"/>
              </w:divBdr>
            </w:div>
            <w:div w:id="1929193141">
              <w:marLeft w:val="240"/>
              <w:marRight w:val="0"/>
              <w:marTop w:val="0"/>
              <w:marBottom w:val="0"/>
              <w:divBdr>
                <w:top w:val="none" w:sz="0" w:space="0" w:color="auto"/>
                <w:left w:val="none" w:sz="0" w:space="0" w:color="auto"/>
                <w:bottom w:val="none" w:sz="0" w:space="0" w:color="auto"/>
                <w:right w:val="none" w:sz="0" w:space="0" w:color="auto"/>
              </w:divBdr>
            </w:div>
          </w:divsChild>
        </w:div>
        <w:div w:id="2002542458">
          <w:marLeft w:val="240"/>
          <w:marRight w:val="0"/>
          <w:marTop w:val="0"/>
          <w:marBottom w:val="0"/>
          <w:divBdr>
            <w:top w:val="none" w:sz="0" w:space="0" w:color="auto"/>
            <w:left w:val="none" w:sz="0" w:space="0" w:color="auto"/>
            <w:bottom w:val="none" w:sz="0" w:space="0" w:color="auto"/>
            <w:right w:val="none" w:sz="0" w:space="0" w:color="auto"/>
          </w:divBdr>
          <w:divsChild>
            <w:div w:id="205289990">
              <w:marLeft w:val="240"/>
              <w:marRight w:val="0"/>
              <w:marTop w:val="0"/>
              <w:marBottom w:val="0"/>
              <w:divBdr>
                <w:top w:val="none" w:sz="0" w:space="0" w:color="auto"/>
                <w:left w:val="none" w:sz="0" w:space="0" w:color="auto"/>
                <w:bottom w:val="none" w:sz="0" w:space="0" w:color="auto"/>
                <w:right w:val="none" w:sz="0" w:space="0" w:color="auto"/>
              </w:divBdr>
            </w:div>
            <w:div w:id="278073118">
              <w:marLeft w:val="240"/>
              <w:marRight w:val="0"/>
              <w:marTop w:val="0"/>
              <w:marBottom w:val="0"/>
              <w:divBdr>
                <w:top w:val="none" w:sz="0" w:space="0" w:color="auto"/>
                <w:left w:val="none" w:sz="0" w:space="0" w:color="auto"/>
                <w:bottom w:val="none" w:sz="0" w:space="0" w:color="auto"/>
                <w:right w:val="none" w:sz="0" w:space="0" w:color="auto"/>
              </w:divBdr>
            </w:div>
            <w:div w:id="433136923">
              <w:marLeft w:val="240"/>
              <w:marRight w:val="0"/>
              <w:marTop w:val="0"/>
              <w:marBottom w:val="0"/>
              <w:divBdr>
                <w:top w:val="none" w:sz="0" w:space="0" w:color="auto"/>
                <w:left w:val="none" w:sz="0" w:space="0" w:color="auto"/>
                <w:bottom w:val="none" w:sz="0" w:space="0" w:color="auto"/>
                <w:right w:val="none" w:sz="0" w:space="0" w:color="auto"/>
              </w:divBdr>
            </w:div>
            <w:div w:id="1984384490">
              <w:marLeft w:val="240"/>
              <w:marRight w:val="0"/>
              <w:marTop w:val="0"/>
              <w:marBottom w:val="0"/>
              <w:divBdr>
                <w:top w:val="none" w:sz="0" w:space="0" w:color="auto"/>
                <w:left w:val="none" w:sz="0" w:space="0" w:color="auto"/>
                <w:bottom w:val="none" w:sz="0" w:space="0" w:color="auto"/>
                <w:right w:val="none" w:sz="0" w:space="0" w:color="auto"/>
              </w:divBdr>
            </w:div>
          </w:divsChild>
        </w:div>
        <w:div w:id="2014843914">
          <w:marLeft w:val="240"/>
          <w:marRight w:val="0"/>
          <w:marTop w:val="0"/>
          <w:marBottom w:val="0"/>
          <w:divBdr>
            <w:top w:val="none" w:sz="0" w:space="0" w:color="auto"/>
            <w:left w:val="none" w:sz="0" w:space="0" w:color="auto"/>
            <w:bottom w:val="none" w:sz="0" w:space="0" w:color="auto"/>
            <w:right w:val="none" w:sz="0" w:space="0" w:color="auto"/>
          </w:divBdr>
        </w:div>
        <w:div w:id="2017920441">
          <w:marLeft w:val="240"/>
          <w:marRight w:val="0"/>
          <w:marTop w:val="0"/>
          <w:marBottom w:val="0"/>
          <w:divBdr>
            <w:top w:val="none" w:sz="0" w:space="0" w:color="auto"/>
            <w:left w:val="none" w:sz="0" w:space="0" w:color="auto"/>
            <w:bottom w:val="none" w:sz="0" w:space="0" w:color="auto"/>
            <w:right w:val="none" w:sz="0" w:space="0" w:color="auto"/>
          </w:divBdr>
        </w:div>
        <w:div w:id="2021662419">
          <w:marLeft w:val="240"/>
          <w:marRight w:val="0"/>
          <w:marTop w:val="0"/>
          <w:marBottom w:val="0"/>
          <w:divBdr>
            <w:top w:val="none" w:sz="0" w:space="0" w:color="auto"/>
            <w:left w:val="none" w:sz="0" w:space="0" w:color="auto"/>
            <w:bottom w:val="none" w:sz="0" w:space="0" w:color="auto"/>
            <w:right w:val="none" w:sz="0" w:space="0" w:color="auto"/>
          </w:divBdr>
        </w:div>
        <w:div w:id="2024505064">
          <w:marLeft w:val="240"/>
          <w:marRight w:val="0"/>
          <w:marTop w:val="0"/>
          <w:marBottom w:val="0"/>
          <w:divBdr>
            <w:top w:val="none" w:sz="0" w:space="0" w:color="auto"/>
            <w:left w:val="none" w:sz="0" w:space="0" w:color="auto"/>
            <w:bottom w:val="none" w:sz="0" w:space="0" w:color="auto"/>
            <w:right w:val="none" w:sz="0" w:space="0" w:color="auto"/>
          </w:divBdr>
        </w:div>
        <w:div w:id="2037535804">
          <w:marLeft w:val="240"/>
          <w:marRight w:val="0"/>
          <w:marTop w:val="0"/>
          <w:marBottom w:val="0"/>
          <w:divBdr>
            <w:top w:val="none" w:sz="0" w:space="0" w:color="auto"/>
            <w:left w:val="none" w:sz="0" w:space="0" w:color="auto"/>
            <w:bottom w:val="none" w:sz="0" w:space="0" w:color="auto"/>
            <w:right w:val="none" w:sz="0" w:space="0" w:color="auto"/>
          </w:divBdr>
        </w:div>
        <w:div w:id="2065593397">
          <w:marLeft w:val="240"/>
          <w:marRight w:val="0"/>
          <w:marTop w:val="0"/>
          <w:marBottom w:val="0"/>
          <w:divBdr>
            <w:top w:val="none" w:sz="0" w:space="0" w:color="auto"/>
            <w:left w:val="none" w:sz="0" w:space="0" w:color="auto"/>
            <w:bottom w:val="none" w:sz="0" w:space="0" w:color="auto"/>
            <w:right w:val="none" w:sz="0" w:space="0" w:color="auto"/>
          </w:divBdr>
        </w:div>
        <w:div w:id="2077243527">
          <w:marLeft w:val="240"/>
          <w:marRight w:val="0"/>
          <w:marTop w:val="0"/>
          <w:marBottom w:val="0"/>
          <w:divBdr>
            <w:top w:val="none" w:sz="0" w:space="0" w:color="auto"/>
            <w:left w:val="none" w:sz="0" w:space="0" w:color="auto"/>
            <w:bottom w:val="none" w:sz="0" w:space="0" w:color="auto"/>
            <w:right w:val="none" w:sz="0" w:space="0" w:color="auto"/>
          </w:divBdr>
          <w:divsChild>
            <w:div w:id="986517558">
              <w:marLeft w:val="240"/>
              <w:marRight w:val="0"/>
              <w:marTop w:val="0"/>
              <w:marBottom w:val="0"/>
              <w:divBdr>
                <w:top w:val="none" w:sz="0" w:space="0" w:color="auto"/>
                <w:left w:val="none" w:sz="0" w:space="0" w:color="auto"/>
                <w:bottom w:val="none" w:sz="0" w:space="0" w:color="auto"/>
                <w:right w:val="none" w:sz="0" w:space="0" w:color="auto"/>
              </w:divBdr>
            </w:div>
            <w:div w:id="1917545441">
              <w:marLeft w:val="240"/>
              <w:marRight w:val="0"/>
              <w:marTop w:val="0"/>
              <w:marBottom w:val="0"/>
              <w:divBdr>
                <w:top w:val="none" w:sz="0" w:space="0" w:color="auto"/>
                <w:left w:val="none" w:sz="0" w:space="0" w:color="auto"/>
                <w:bottom w:val="none" w:sz="0" w:space="0" w:color="auto"/>
                <w:right w:val="none" w:sz="0" w:space="0" w:color="auto"/>
              </w:divBdr>
            </w:div>
          </w:divsChild>
        </w:div>
        <w:div w:id="2080010766">
          <w:marLeft w:val="240"/>
          <w:marRight w:val="0"/>
          <w:marTop w:val="0"/>
          <w:marBottom w:val="0"/>
          <w:divBdr>
            <w:top w:val="none" w:sz="0" w:space="0" w:color="auto"/>
            <w:left w:val="none" w:sz="0" w:space="0" w:color="auto"/>
            <w:bottom w:val="none" w:sz="0" w:space="0" w:color="auto"/>
            <w:right w:val="none" w:sz="0" w:space="0" w:color="auto"/>
          </w:divBdr>
        </w:div>
        <w:div w:id="2083748054">
          <w:marLeft w:val="240"/>
          <w:marRight w:val="0"/>
          <w:marTop w:val="0"/>
          <w:marBottom w:val="0"/>
          <w:divBdr>
            <w:top w:val="none" w:sz="0" w:space="0" w:color="auto"/>
            <w:left w:val="none" w:sz="0" w:space="0" w:color="auto"/>
            <w:bottom w:val="none" w:sz="0" w:space="0" w:color="auto"/>
            <w:right w:val="none" w:sz="0" w:space="0" w:color="auto"/>
          </w:divBdr>
        </w:div>
        <w:div w:id="2083793527">
          <w:marLeft w:val="240"/>
          <w:marRight w:val="0"/>
          <w:marTop w:val="0"/>
          <w:marBottom w:val="0"/>
          <w:divBdr>
            <w:top w:val="none" w:sz="0" w:space="0" w:color="auto"/>
            <w:left w:val="none" w:sz="0" w:space="0" w:color="auto"/>
            <w:bottom w:val="none" w:sz="0" w:space="0" w:color="auto"/>
            <w:right w:val="none" w:sz="0" w:space="0" w:color="auto"/>
          </w:divBdr>
        </w:div>
        <w:div w:id="2086173966">
          <w:marLeft w:val="240"/>
          <w:marRight w:val="0"/>
          <w:marTop w:val="0"/>
          <w:marBottom w:val="0"/>
          <w:divBdr>
            <w:top w:val="none" w:sz="0" w:space="0" w:color="auto"/>
            <w:left w:val="none" w:sz="0" w:space="0" w:color="auto"/>
            <w:bottom w:val="none" w:sz="0" w:space="0" w:color="auto"/>
            <w:right w:val="none" w:sz="0" w:space="0" w:color="auto"/>
          </w:divBdr>
        </w:div>
        <w:div w:id="2096046050">
          <w:marLeft w:val="240"/>
          <w:marRight w:val="0"/>
          <w:marTop w:val="0"/>
          <w:marBottom w:val="0"/>
          <w:divBdr>
            <w:top w:val="none" w:sz="0" w:space="0" w:color="auto"/>
            <w:left w:val="none" w:sz="0" w:space="0" w:color="auto"/>
            <w:bottom w:val="none" w:sz="0" w:space="0" w:color="auto"/>
            <w:right w:val="none" w:sz="0" w:space="0" w:color="auto"/>
          </w:divBdr>
        </w:div>
        <w:div w:id="2098475995">
          <w:marLeft w:val="240"/>
          <w:marRight w:val="0"/>
          <w:marTop w:val="0"/>
          <w:marBottom w:val="0"/>
          <w:divBdr>
            <w:top w:val="none" w:sz="0" w:space="0" w:color="auto"/>
            <w:left w:val="none" w:sz="0" w:space="0" w:color="auto"/>
            <w:bottom w:val="none" w:sz="0" w:space="0" w:color="auto"/>
            <w:right w:val="none" w:sz="0" w:space="0" w:color="auto"/>
          </w:divBdr>
        </w:div>
        <w:div w:id="2106487766">
          <w:marLeft w:val="240"/>
          <w:marRight w:val="0"/>
          <w:marTop w:val="0"/>
          <w:marBottom w:val="0"/>
          <w:divBdr>
            <w:top w:val="none" w:sz="0" w:space="0" w:color="auto"/>
            <w:left w:val="none" w:sz="0" w:space="0" w:color="auto"/>
            <w:bottom w:val="none" w:sz="0" w:space="0" w:color="auto"/>
            <w:right w:val="none" w:sz="0" w:space="0" w:color="auto"/>
          </w:divBdr>
        </w:div>
        <w:div w:id="2110853924">
          <w:marLeft w:val="240"/>
          <w:marRight w:val="0"/>
          <w:marTop w:val="0"/>
          <w:marBottom w:val="0"/>
          <w:divBdr>
            <w:top w:val="none" w:sz="0" w:space="0" w:color="auto"/>
            <w:left w:val="none" w:sz="0" w:space="0" w:color="auto"/>
            <w:bottom w:val="none" w:sz="0" w:space="0" w:color="auto"/>
            <w:right w:val="none" w:sz="0" w:space="0" w:color="auto"/>
          </w:divBdr>
        </w:div>
        <w:div w:id="2119828987">
          <w:marLeft w:val="240"/>
          <w:marRight w:val="0"/>
          <w:marTop w:val="0"/>
          <w:marBottom w:val="0"/>
          <w:divBdr>
            <w:top w:val="none" w:sz="0" w:space="0" w:color="auto"/>
            <w:left w:val="none" w:sz="0" w:space="0" w:color="auto"/>
            <w:bottom w:val="none" w:sz="0" w:space="0" w:color="auto"/>
            <w:right w:val="none" w:sz="0" w:space="0" w:color="auto"/>
          </w:divBdr>
          <w:divsChild>
            <w:div w:id="229851368">
              <w:marLeft w:val="240"/>
              <w:marRight w:val="0"/>
              <w:marTop w:val="0"/>
              <w:marBottom w:val="0"/>
              <w:divBdr>
                <w:top w:val="none" w:sz="0" w:space="0" w:color="auto"/>
                <w:left w:val="none" w:sz="0" w:space="0" w:color="auto"/>
                <w:bottom w:val="none" w:sz="0" w:space="0" w:color="auto"/>
                <w:right w:val="none" w:sz="0" w:space="0" w:color="auto"/>
              </w:divBdr>
            </w:div>
            <w:div w:id="532810472">
              <w:marLeft w:val="240"/>
              <w:marRight w:val="0"/>
              <w:marTop w:val="0"/>
              <w:marBottom w:val="0"/>
              <w:divBdr>
                <w:top w:val="none" w:sz="0" w:space="0" w:color="auto"/>
                <w:left w:val="none" w:sz="0" w:space="0" w:color="auto"/>
                <w:bottom w:val="none" w:sz="0" w:space="0" w:color="auto"/>
                <w:right w:val="none" w:sz="0" w:space="0" w:color="auto"/>
              </w:divBdr>
            </w:div>
            <w:div w:id="2036270123">
              <w:marLeft w:val="240"/>
              <w:marRight w:val="0"/>
              <w:marTop w:val="0"/>
              <w:marBottom w:val="0"/>
              <w:divBdr>
                <w:top w:val="none" w:sz="0" w:space="0" w:color="auto"/>
                <w:left w:val="none" w:sz="0" w:space="0" w:color="auto"/>
                <w:bottom w:val="none" w:sz="0" w:space="0" w:color="auto"/>
                <w:right w:val="none" w:sz="0" w:space="0" w:color="auto"/>
              </w:divBdr>
            </w:div>
          </w:divsChild>
        </w:div>
        <w:div w:id="2135781429">
          <w:marLeft w:val="240"/>
          <w:marRight w:val="0"/>
          <w:marTop w:val="0"/>
          <w:marBottom w:val="0"/>
          <w:divBdr>
            <w:top w:val="none" w:sz="0" w:space="0" w:color="auto"/>
            <w:left w:val="none" w:sz="0" w:space="0" w:color="auto"/>
            <w:bottom w:val="none" w:sz="0" w:space="0" w:color="auto"/>
            <w:right w:val="none" w:sz="0" w:space="0" w:color="auto"/>
          </w:divBdr>
        </w:div>
      </w:divsChild>
    </w:div>
    <w:div w:id="1733504942">
      <w:bodyDiv w:val="1"/>
      <w:marLeft w:val="0"/>
      <w:marRight w:val="0"/>
      <w:marTop w:val="0"/>
      <w:marBottom w:val="0"/>
      <w:divBdr>
        <w:top w:val="none" w:sz="0" w:space="0" w:color="auto"/>
        <w:left w:val="none" w:sz="0" w:space="0" w:color="auto"/>
        <w:bottom w:val="none" w:sz="0" w:space="0" w:color="auto"/>
        <w:right w:val="none" w:sz="0" w:space="0" w:color="auto"/>
      </w:divBdr>
    </w:div>
    <w:div w:id="1830635709">
      <w:bodyDiv w:val="1"/>
      <w:marLeft w:val="0"/>
      <w:marRight w:val="0"/>
      <w:marTop w:val="0"/>
      <w:marBottom w:val="0"/>
      <w:divBdr>
        <w:top w:val="none" w:sz="0" w:space="0" w:color="auto"/>
        <w:left w:val="none" w:sz="0" w:space="0" w:color="auto"/>
        <w:bottom w:val="none" w:sz="0" w:space="0" w:color="auto"/>
        <w:right w:val="none" w:sz="0" w:space="0" w:color="auto"/>
      </w:divBdr>
      <w:divsChild>
        <w:div w:id="1296178798">
          <w:marLeft w:val="240"/>
          <w:marRight w:val="0"/>
          <w:marTop w:val="0"/>
          <w:marBottom w:val="0"/>
          <w:divBdr>
            <w:top w:val="none" w:sz="0" w:space="0" w:color="auto"/>
            <w:left w:val="none" w:sz="0" w:space="0" w:color="auto"/>
            <w:bottom w:val="none" w:sz="0" w:space="0" w:color="auto"/>
            <w:right w:val="none" w:sz="0" w:space="0" w:color="auto"/>
          </w:divBdr>
          <w:divsChild>
            <w:div w:id="418871937">
              <w:marLeft w:val="240"/>
              <w:marRight w:val="0"/>
              <w:marTop w:val="0"/>
              <w:marBottom w:val="0"/>
              <w:divBdr>
                <w:top w:val="none" w:sz="0" w:space="0" w:color="auto"/>
                <w:left w:val="none" w:sz="0" w:space="0" w:color="auto"/>
                <w:bottom w:val="none" w:sz="0" w:space="0" w:color="auto"/>
                <w:right w:val="none" w:sz="0" w:space="0" w:color="auto"/>
              </w:divBdr>
            </w:div>
            <w:div w:id="10891529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1943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1" ma:contentTypeDescription="新しいドキュメントを作成します。" ma:contentTypeScope="" ma:versionID="1dba39705e89f3f62966c8b1f750e3db">
  <xsd:schema xmlns:xsd="http://www.w3.org/2001/XMLSchema" xmlns:xs="http://www.w3.org/2001/XMLSchema" xmlns:p="http://schemas.microsoft.com/office/2006/metadata/properties" xmlns:ns2="c736cf6b-2129-4b8b-aeb8-81e1ec8849f8" targetNamespace="http://schemas.microsoft.com/office/2006/metadata/properties" ma:root="true" ma:fieldsID="793dd9de5f1c65cdf868370479ffc800" ns2:_="">
    <xsd:import namespace="c736cf6b-2129-4b8b-aeb8-81e1ec8849f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36cf6b-2129-4b8b-aeb8-81e1ec8849f8"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ACA6D-3039-4B73-AA27-1E0092C6B2D4}">
  <ds:schemaRefs>
    <ds:schemaRef ds:uri="http://schemas.openxmlformats.org/package/2006/metadata/core-properties"/>
    <ds:schemaRef ds:uri="http://schemas.microsoft.com/office/infopath/2007/PartnerControls"/>
    <ds:schemaRef ds:uri="http://purl.org/dc/dcmitype/"/>
    <ds:schemaRef ds:uri="http://purl.org/dc/elements/1.1/"/>
    <ds:schemaRef ds:uri="c736cf6b-2129-4b8b-aeb8-81e1ec8849f8"/>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A8863086-7F4D-4AD8-A00F-40BDF72EE974}">
  <ds:schemaRefs>
    <ds:schemaRef ds:uri="http://schemas.microsoft.com/sharepoint/v3/contenttype/forms"/>
  </ds:schemaRefs>
</ds:datastoreItem>
</file>

<file path=customXml/itemProps3.xml><?xml version="1.0" encoding="utf-8"?>
<ds:datastoreItem xmlns:ds="http://schemas.openxmlformats.org/officeDocument/2006/customXml" ds:itemID="{74A1BC75-728A-4557-8F49-298425016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36cf6b-2129-4b8b-aeb8-81e1ec8849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002614-60CB-4696-9A8F-2805F186A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7450</Words>
  <Characters>629</Characters>
  <Application>Microsoft Office Word</Application>
  <DocSecurity>0</DocSecurity>
  <Lines>5</Lines>
  <Paragraphs>16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8063</CharactersWithSpaces>
  <SharedDoc>false</SharedDoc>
  <HLinks>
    <vt:vector size="18" baseType="variant">
      <vt:variant>
        <vt:i4>4653148</vt:i4>
      </vt:variant>
      <vt:variant>
        <vt:i4>21</vt:i4>
      </vt:variant>
      <vt:variant>
        <vt:i4>0</vt:i4>
      </vt:variant>
      <vt:variant>
        <vt:i4>5</vt:i4>
      </vt:variant>
      <vt:variant>
        <vt:lpwstr>http://www.joa-net.org/contents/wc/pdf/sign1.pdf</vt:lpwstr>
      </vt:variant>
      <vt:variant>
        <vt:lpwstr/>
      </vt:variant>
      <vt:variant>
        <vt:i4>4653148</vt:i4>
      </vt:variant>
      <vt:variant>
        <vt:i4>9</vt:i4>
      </vt:variant>
      <vt:variant>
        <vt:i4>0</vt:i4>
      </vt:variant>
      <vt:variant>
        <vt:i4>5</vt:i4>
      </vt:variant>
      <vt:variant>
        <vt:lpwstr>http://www.joa-net.org/contents/wc/pdf/sign1.pdf</vt:lpwstr>
      </vt:variant>
      <vt:variant>
        <vt:lpwstr/>
      </vt:variant>
      <vt:variant>
        <vt:i4>8323176</vt:i4>
      </vt:variant>
      <vt:variant>
        <vt:i4>0</vt:i4>
      </vt:variant>
      <vt:variant>
        <vt:i4>0</vt:i4>
      </vt:variant>
      <vt:variant>
        <vt:i4>5</vt:i4>
      </vt:variant>
      <vt:variant>
        <vt:lpwstr>http://www.ecomo.or.jp/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2022-04-04T06:13:00Z</dcterms:created>
  <dcterms:modified xsi:type="dcterms:W3CDTF">2022-04-04T06:13:00Z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