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DE30" w14:textId="5383BB28" w:rsidR="005C7C9B" w:rsidRPr="00D15D2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E80F414" w14:textId="6992F36C" w:rsidR="00341820" w:rsidRPr="00D15D2B" w:rsidRDefault="005C7C9B" w:rsidP="005C7C9B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：流通対策事業</w:t>
      </w:r>
    </w:p>
    <w:p w14:paraId="341FD36F" w14:textId="77777777" w:rsidR="00B63D75" w:rsidRPr="008B6975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B6975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注記（事業別財務諸表：流通対策事業）</w:t>
      </w:r>
    </w:p>
    <w:p w14:paraId="341FD370" w14:textId="77777777" w:rsidR="00B63D75" w:rsidRPr="008B69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71" w14:textId="77777777" w:rsidR="00B63D75" w:rsidRPr="000F06B3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F06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72" w14:textId="77777777" w:rsidR="00B63D75" w:rsidRPr="000F06B3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7BE0989" w14:textId="14F3789B" w:rsidR="00E011B0" w:rsidRPr="00FD6AB2" w:rsidRDefault="00FD6AB2" w:rsidP="00FD6AB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D6AB2">
        <w:rPr>
          <w:rFonts w:ascii="HG丸ｺﾞｼｯｸM-PRO" w:eastAsia="HG丸ｺﾞｼｯｸM-PRO" w:hAnsi="HG丸ｺﾞｼｯｸM-PRO" w:hint="eastAsia"/>
          <w:sz w:val="18"/>
        </w:rPr>
        <w:t>①</w:t>
      </w:r>
      <w:r w:rsidR="00E011B0" w:rsidRPr="00FD6AB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28BE5DC" w14:textId="77777777" w:rsidR="00EC2A00" w:rsidRDefault="00E011B0" w:rsidP="00EC2A00">
      <w:pPr>
        <w:ind w:firstLineChars="700" w:firstLine="1260"/>
        <w:rPr>
          <w:rFonts w:ascii="HG丸ｺﾞｼｯｸM-PRO" w:eastAsia="HG丸ｺﾞｼｯｸM-PRO" w:hAnsi="HG丸ｺﾞｼｯｸM-PRO"/>
          <w:sz w:val="18"/>
          <w:szCs w:val="18"/>
        </w:rPr>
      </w:pPr>
      <w:r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卸売市場等を通じて、生鮮食料品等の取引の適正化と流通の円滑化を図っています。また、</w:t>
      </w:r>
      <w:r w:rsidR="00CD2A48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大阪産（もん）、大阪産（もん）名品の</w:t>
      </w:r>
      <w:r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ブランド化等を通じて、</w:t>
      </w:r>
      <w:r w:rsidR="00CD2A48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農林水産業</w:t>
      </w:r>
      <w:r w:rsidR="00BA57AD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</w:p>
    <w:p w14:paraId="1BC9C1DB" w14:textId="19423111" w:rsidR="00ED7BF4" w:rsidRPr="00BF1986" w:rsidRDefault="00BA57AD" w:rsidP="00ED7BF4">
      <w:pPr>
        <w:ind w:leftChars="600" w:left="1260"/>
        <w:rPr>
          <w:rFonts w:ascii="HG丸ｺﾞｼｯｸM-PRO" w:eastAsia="HG丸ｺﾞｼｯｸM-PRO" w:hAnsi="HG丸ｺﾞｼｯｸM-PRO"/>
          <w:strike/>
          <w:color w:val="000000" w:themeColor="text1"/>
          <w:sz w:val="18"/>
          <w:szCs w:val="18"/>
        </w:rPr>
      </w:pPr>
      <w:r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食品産業等の振興</w:t>
      </w:r>
      <w:r w:rsidR="003C20A8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をしています</w:t>
      </w:r>
      <w:r w:rsidR="00E011B0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AF5822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さらに、</w:t>
      </w:r>
      <w:r w:rsidR="00ED7BF4" w:rsidRPr="00ED7BF4">
        <w:rPr>
          <w:rFonts w:ascii="HG丸ｺﾞｼｯｸM-PRO" w:eastAsia="HG丸ｺﾞｼｯｸM-PRO" w:hAnsi="HG丸ｺﾞｼｯｸM-PRO" w:hint="eastAsia"/>
          <w:sz w:val="18"/>
          <w:szCs w:val="18"/>
        </w:rPr>
        <w:t>大阪産（もん）６次産業化サポートセンターを通じ、</w:t>
      </w:r>
      <w:r w:rsidR="00ED7BF4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農林漁業者の6次産業化による経営改善支援を行っています。</w:t>
      </w:r>
    </w:p>
    <w:p w14:paraId="424B3ECF" w14:textId="1025F8E2" w:rsidR="00AF5822" w:rsidRPr="00BF1986" w:rsidRDefault="00AF5822" w:rsidP="00ED7BF4">
      <w:pPr>
        <w:ind w:firstLineChars="600" w:firstLine="10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FF23DF6" w14:textId="4536BAF7" w:rsidR="00E011B0" w:rsidRPr="00BF1986" w:rsidRDefault="00E011B0" w:rsidP="00E011B0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2B3FD066" w14:textId="57748018" w:rsidR="00E011B0" w:rsidRPr="00BF1986" w:rsidRDefault="00E011B0" w:rsidP="00F8451B">
      <w:pPr>
        <w:widowControl/>
        <w:ind w:firstLineChars="393" w:firstLine="707"/>
        <w:jc w:val="left"/>
        <w:rPr>
          <w:rFonts w:ascii="HG丸ｺﾞｼｯｸM-PRO" w:eastAsia="HG丸ｺﾞｼｯｸM-PRO" w:hAnsi="HG丸ｺﾞｼｯｸM-PRO"/>
          <w:strike/>
          <w:color w:val="000000" w:themeColor="text1"/>
          <w:sz w:val="18"/>
          <w:szCs w:val="18"/>
        </w:rPr>
      </w:pPr>
      <w:r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</w:t>
      </w:r>
      <w:r w:rsidR="0059455D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当該事業に関し説明すべき固有の事項</w:t>
      </w:r>
      <w:r w:rsidR="009C756C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9B337C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2CD468AA" w14:textId="1BE02B6A" w:rsidR="003964D6" w:rsidRPr="00BF1986" w:rsidRDefault="00ED356D" w:rsidP="0034096F">
      <w:pPr>
        <w:widowControl/>
        <w:ind w:leftChars="500" w:left="1230" w:hangingChars="100" w:hanging="18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○</w:t>
      </w:r>
      <w:r w:rsidR="00FA2B77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南大阪食肉市場（株）に対する貸付金につい</w:t>
      </w:r>
      <w:bookmarkStart w:id="0" w:name="_GoBack"/>
      <w:bookmarkEnd w:id="0"/>
      <w:r w:rsidR="00FA2B77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ては、貸付金返還請求訴訟の勝訴判決を受け、担保権を実行し債権の回収に努めて</w:t>
      </w:r>
      <w:r w:rsidR="00A36838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まいりましたが、同社については、令和３年３月に破産手続開始決定がなされたところ</w:t>
      </w:r>
      <w:r w:rsidR="00816EF7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です。そのため、</w:t>
      </w:r>
      <w:r w:rsidR="00A36838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今後、債権が</w:t>
      </w:r>
      <w:r w:rsidR="00816EF7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貸倒れ</w:t>
      </w:r>
      <w:r w:rsidR="00A36838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となる可能性が高いことから不納欠損引当金</w:t>
      </w:r>
      <w:r w:rsidR="0034096F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（2,411百万円）</w:t>
      </w:r>
      <w:r w:rsidR="00A36838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を計上</w:t>
      </w:r>
      <w:r w:rsidR="00816EF7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し</w:t>
      </w:r>
      <w:r w:rsidR="00417615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ています</w:t>
      </w:r>
      <w:r w:rsidR="00A36838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14:paraId="70E9D2C0" w14:textId="77777777" w:rsidR="000321F2" w:rsidRPr="00FA2B77" w:rsidRDefault="000321F2" w:rsidP="000321F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71113" w14:textId="72DDEB35" w:rsidR="000321F2" w:rsidRPr="00C0347E" w:rsidRDefault="000321F2" w:rsidP="008109B0">
      <w:pPr>
        <w:widowControl/>
        <w:ind w:leftChars="500" w:left="123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○資産の部における法人等出資金の内訳のうち、地方自治法第２３８条第１項第６号に規定する有価証券は、（株）大阪鶴見フラワーセンター</w:t>
      </w:r>
      <w:r w:rsidR="008D063B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にかかるもの</w:t>
      </w:r>
      <w:r w:rsidR="008109B0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34096F" w:rsidRPr="003814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459</w:t>
      </w:r>
      <w:r w:rsidRPr="003814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</w:t>
      </w:r>
      <w:r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円</w:t>
      </w:r>
      <w:r w:rsidR="008109B0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14:paraId="05B7351C" w14:textId="77777777" w:rsidR="00162FF1" w:rsidRPr="00C0347E" w:rsidRDefault="00162FF1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FCBF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504DE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6765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A38B8" w14:textId="77777777" w:rsidR="009B0C73" w:rsidRDefault="009B0C73" w:rsidP="00307CCF">
      <w:r>
        <w:separator/>
      </w:r>
    </w:p>
  </w:endnote>
  <w:endnote w:type="continuationSeparator" w:id="0">
    <w:p w14:paraId="63B8DCD8" w14:textId="77777777" w:rsidR="009B0C73" w:rsidRDefault="009B0C73" w:rsidP="00307CCF">
      <w:r>
        <w:continuationSeparator/>
      </w:r>
    </w:p>
  </w:endnote>
  <w:endnote w:type="continuationNotice" w:id="1">
    <w:p w14:paraId="1DC820F5" w14:textId="77777777" w:rsidR="009B0C73" w:rsidRDefault="009B0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560E" w14:textId="77777777" w:rsidR="00430B6A" w:rsidRPr="00341820" w:rsidRDefault="00430B6A" w:rsidP="00430B6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91534AC" w14:textId="77777777" w:rsidR="00430B6A" w:rsidRDefault="00430B6A" w:rsidP="00430B6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流通対策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9DA1" w14:textId="77777777" w:rsidR="009B0C73" w:rsidRDefault="009B0C73" w:rsidP="00307CCF">
      <w:r>
        <w:separator/>
      </w:r>
    </w:p>
  </w:footnote>
  <w:footnote w:type="continuationSeparator" w:id="0">
    <w:p w14:paraId="4AD0CBF9" w14:textId="77777777" w:rsidR="009B0C73" w:rsidRDefault="009B0C73" w:rsidP="00307CCF">
      <w:r>
        <w:continuationSeparator/>
      </w:r>
    </w:p>
  </w:footnote>
  <w:footnote w:type="continuationNotice" w:id="1">
    <w:p w14:paraId="49F0FC89" w14:textId="77777777" w:rsidR="009B0C73" w:rsidRDefault="009B0C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E146B5"/>
    <w:multiLevelType w:val="hybridMultilevel"/>
    <w:tmpl w:val="DE726E8A"/>
    <w:lvl w:ilvl="0" w:tplc="047A308C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45E"/>
    <w:rsid w:val="00016B53"/>
    <w:rsid w:val="00020437"/>
    <w:rsid w:val="0002127C"/>
    <w:rsid w:val="000243AF"/>
    <w:rsid w:val="00031EAE"/>
    <w:rsid w:val="000321F2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3271"/>
    <w:rsid w:val="00085690"/>
    <w:rsid w:val="000B2501"/>
    <w:rsid w:val="000B762C"/>
    <w:rsid w:val="000C5B66"/>
    <w:rsid w:val="000C6F4B"/>
    <w:rsid w:val="000E3E92"/>
    <w:rsid w:val="000E57F1"/>
    <w:rsid w:val="000E642C"/>
    <w:rsid w:val="000F06B3"/>
    <w:rsid w:val="0010155B"/>
    <w:rsid w:val="00102CD8"/>
    <w:rsid w:val="001071A1"/>
    <w:rsid w:val="00116C8B"/>
    <w:rsid w:val="001326B4"/>
    <w:rsid w:val="00133223"/>
    <w:rsid w:val="0013577B"/>
    <w:rsid w:val="0014519D"/>
    <w:rsid w:val="00146948"/>
    <w:rsid w:val="001506FC"/>
    <w:rsid w:val="00152647"/>
    <w:rsid w:val="00152EA0"/>
    <w:rsid w:val="001560AB"/>
    <w:rsid w:val="00162FF1"/>
    <w:rsid w:val="001652FC"/>
    <w:rsid w:val="00185740"/>
    <w:rsid w:val="0019744D"/>
    <w:rsid w:val="001A19A9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4801"/>
    <w:rsid w:val="0021201D"/>
    <w:rsid w:val="0022160A"/>
    <w:rsid w:val="002241D9"/>
    <w:rsid w:val="002277E0"/>
    <w:rsid w:val="00237AEA"/>
    <w:rsid w:val="00241C07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D745E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096F"/>
    <w:rsid w:val="00341820"/>
    <w:rsid w:val="003465EC"/>
    <w:rsid w:val="0036494D"/>
    <w:rsid w:val="00367C74"/>
    <w:rsid w:val="00373218"/>
    <w:rsid w:val="003758C9"/>
    <w:rsid w:val="00377679"/>
    <w:rsid w:val="00381405"/>
    <w:rsid w:val="003850DE"/>
    <w:rsid w:val="003923C2"/>
    <w:rsid w:val="0039404F"/>
    <w:rsid w:val="003964D6"/>
    <w:rsid w:val="003A10F3"/>
    <w:rsid w:val="003B0251"/>
    <w:rsid w:val="003B2D61"/>
    <w:rsid w:val="003B412B"/>
    <w:rsid w:val="003C20A8"/>
    <w:rsid w:val="003E6995"/>
    <w:rsid w:val="003E771B"/>
    <w:rsid w:val="003F6DC3"/>
    <w:rsid w:val="0040151E"/>
    <w:rsid w:val="00407F85"/>
    <w:rsid w:val="00412FE2"/>
    <w:rsid w:val="00414D3F"/>
    <w:rsid w:val="00417615"/>
    <w:rsid w:val="00420C13"/>
    <w:rsid w:val="00430B6A"/>
    <w:rsid w:val="004357DB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5D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455D"/>
    <w:rsid w:val="005B0058"/>
    <w:rsid w:val="005B12B7"/>
    <w:rsid w:val="005B255B"/>
    <w:rsid w:val="005B7FDD"/>
    <w:rsid w:val="005C4635"/>
    <w:rsid w:val="005C7C9B"/>
    <w:rsid w:val="005D4887"/>
    <w:rsid w:val="005E4A74"/>
    <w:rsid w:val="005F1A49"/>
    <w:rsid w:val="00605D96"/>
    <w:rsid w:val="00605FE2"/>
    <w:rsid w:val="00607CDB"/>
    <w:rsid w:val="00615287"/>
    <w:rsid w:val="006162DA"/>
    <w:rsid w:val="00622694"/>
    <w:rsid w:val="00634006"/>
    <w:rsid w:val="00646350"/>
    <w:rsid w:val="006500BD"/>
    <w:rsid w:val="00651D06"/>
    <w:rsid w:val="0065758C"/>
    <w:rsid w:val="006631A8"/>
    <w:rsid w:val="00667ED8"/>
    <w:rsid w:val="00670815"/>
    <w:rsid w:val="006740CA"/>
    <w:rsid w:val="00676064"/>
    <w:rsid w:val="006912A7"/>
    <w:rsid w:val="006A1A81"/>
    <w:rsid w:val="006A4D7C"/>
    <w:rsid w:val="006A522C"/>
    <w:rsid w:val="006B26DB"/>
    <w:rsid w:val="006B75A8"/>
    <w:rsid w:val="006E07DB"/>
    <w:rsid w:val="006E1FE9"/>
    <w:rsid w:val="006E3B29"/>
    <w:rsid w:val="006F15CD"/>
    <w:rsid w:val="006F5373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6259F"/>
    <w:rsid w:val="0077055B"/>
    <w:rsid w:val="0077314A"/>
    <w:rsid w:val="00784658"/>
    <w:rsid w:val="007847A8"/>
    <w:rsid w:val="00795941"/>
    <w:rsid w:val="007A2B44"/>
    <w:rsid w:val="007B0CF2"/>
    <w:rsid w:val="007B3D5C"/>
    <w:rsid w:val="007B5BDD"/>
    <w:rsid w:val="007C031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09B0"/>
    <w:rsid w:val="008118D3"/>
    <w:rsid w:val="00816EF7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322B"/>
    <w:rsid w:val="00896514"/>
    <w:rsid w:val="008B0FDA"/>
    <w:rsid w:val="008B6975"/>
    <w:rsid w:val="008B6C89"/>
    <w:rsid w:val="008C0C96"/>
    <w:rsid w:val="008C16E7"/>
    <w:rsid w:val="008C57D7"/>
    <w:rsid w:val="008D063B"/>
    <w:rsid w:val="008D512F"/>
    <w:rsid w:val="008E4EDC"/>
    <w:rsid w:val="00906C9A"/>
    <w:rsid w:val="00912A3C"/>
    <w:rsid w:val="0093006A"/>
    <w:rsid w:val="00933A62"/>
    <w:rsid w:val="00935B75"/>
    <w:rsid w:val="00942126"/>
    <w:rsid w:val="00972B89"/>
    <w:rsid w:val="00975C58"/>
    <w:rsid w:val="00990034"/>
    <w:rsid w:val="009903D2"/>
    <w:rsid w:val="009953EE"/>
    <w:rsid w:val="0099655A"/>
    <w:rsid w:val="009A6A26"/>
    <w:rsid w:val="009A7C34"/>
    <w:rsid w:val="009B0C73"/>
    <w:rsid w:val="009B337C"/>
    <w:rsid w:val="009B3BC0"/>
    <w:rsid w:val="009C03E4"/>
    <w:rsid w:val="009C6796"/>
    <w:rsid w:val="009C756C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6838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E7931"/>
    <w:rsid w:val="00AF582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63AD"/>
    <w:rsid w:val="00B37411"/>
    <w:rsid w:val="00B50BDE"/>
    <w:rsid w:val="00B57368"/>
    <w:rsid w:val="00B60370"/>
    <w:rsid w:val="00B60E40"/>
    <w:rsid w:val="00B63D75"/>
    <w:rsid w:val="00B70F70"/>
    <w:rsid w:val="00B77C47"/>
    <w:rsid w:val="00B973FB"/>
    <w:rsid w:val="00BA077F"/>
    <w:rsid w:val="00BA3FA9"/>
    <w:rsid w:val="00BA57AD"/>
    <w:rsid w:val="00BB1174"/>
    <w:rsid w:val="00BC0345"/>
    <w:rsid w:val="00BD0A7C"/>
    <w:rsid w:val="00BD2CA2"/>
    <w:rsid w:val="00BF0150"/>
    <w:rsid w:val="00BF1986"/>
    <w:rsid w:val="00BF366D"/>
    <w:rsid w:val="00C0072C"/>
    <w:rsid w:val="00C0347E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B5A35"/>
    <w:rsid w:val="00CC5C80"/>
    <w:rsid w:val="00CC789C"/>
    <w:rsid w:val="00CD2A48"/>
    <w:rsid w:val="00CD33BE"/>
    <w:rsid w:val="00CD74FF"/>
    <w:rsid w:val="00CE2A53"/>
    <w:rsid w:val="00CF0700"/>
    <w:rsid w:val="00CF099A"/>
    <w:rsid w:val="00D01410"/>
    <w:rsid w:val="00D0481A"/>
    <w:rsid w:val="00D05FCF"/>
    <w:rsid w:val="00D15D2B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0467"/>
    <w:rsid w:val="00DF1EE4"/>
    <w:rsid w:val="00E0011A"/>
    <w:rsid w:val="00E011B0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6247"/>
    <w:rsid w:val="00E778F3"/>
    <w:rsid w:val="00E80699"/>
    <w:rsid w:val="00E85138"/>
    <w:rsid w:val="00E907A1"/>
    <w:rsid w:val="00EA1933"/>
    <w:rsid w:val="00EA2F19"/>
    <w:rsid w:val="00EA47CA"/>
    <w:rsid w:val="00EA531B"/>
    <w:rsid w:val="00EB25D6"/>
    <w:rsid w:val="00EB40F8"/>
    <w:rsid w:val="00EB473C"/>
    <w:rsid w:val="00EC2A00"/>
    <w:rsid w:val="00ED356D"/>
    <w:rsid w:val="00ED57E9"/>
    <w:rsid w:val="00ED7BF4"/>
    <w:rsid w:val="00EE3877"/>
    <w:rsid w:val="00EE5713"/>
    <w:rsid w:val="00EF2D0A"/>
    <w:rsid w:val="00F03A9D"/>
    <w:rsid w:val="00F04F9E"/>
    <w:rsid w:val="00F071E7"/>
    <w:rsid w:val="00F15A88"/>
    <w:rsid w:val="00F15C8D"/>
    <w:rsid w:val="00F25150"/>
    <w:rsid w:val="00F25CB0"/>
    <w:rsid w:val="00F307AB"/>
    <w:rsid w:val="00F600CE"/>
    <w:rsid w:val="00F667D3"/>
    <w:rsid w:val="00F66D6C"/>
    <w:rsid w:val="00F676C0"/>
    <w:rsid w:val="00F70A44"/>
    <w:rsid w:val="00F711A3"/>
    <w:rsid w:val="00F73B22"/>
    <w:rsid w:val="00F8451B"/>
    <w:rsid w:val="00F8776B"/>
    <w:rsid w:val="00F9069B"/>
    <w:rsid w:val="00F92477"/>
    <w:rsid w:val="00FA2B77"/>
    <w:rsid w:val="00FA4602"/>
    <w:rsid w:val="00FC28F6"/>
    <w:rsid w:val="00FC29A2"/>
    <w:rsid w:val="00FD0636"/>
    <w:rsid w:val="00FD3E2E"/>
    <w:rsid w:val="00FD6AB2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E9A3B45F-DA38-4BE4-9748-286DB754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6799DF-FB4F-4C4D-89AF-38E43431B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A2F1C-10D3-4627-BFA3-54A3F43A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</cp:revision>
  <cp:lastPrinted>2021-07-29T02:52:00Z</cp:lastPrinted>
  <dcterms:created xsi:type="dcterms:W3CDTF">2021-08-02T04:15:00Z</dcterms:created>
  <dcterms:modified xsi:type="dcterms:W3CDTF">2021-08-04T06:42:00Z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