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F1C84F-9B86-494A-ADE0-B1C9C93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