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B8" w:rsidRPr="001D67F9" w:rsidRDefault="002111B8" w:rsidP="00463C59">
      <w:pPr>
        <w:snapToGrid w:val="0"/>
        <w:jc w:val="center"/>
        <w:rPr>
          <w:rFonts w:ascii="游明朝 Demibold" w:eastAsia="游明朝 Demibold" w:hAnsi="游明朝 Demibold"/>
          <w:b/>
          <w:sz w:val="40"/>
          <w:szCs w:val="28"/>
        </w:rPr>
      </w:pPr>
      <w:r w:rsidRPr="001D67F9">
        <w:rPr>
          <w:rFonts w:ascii="游明朝 Demibold" w:eastAsia="游明朝 Demibold" w:hAnsi="游明朝 Demibold" w:hint="eastAsia"/>
          <w:b/>
          <w:sz w:val="40"/>
          <w:szCs w:val="28"/>
        </w:rPr>
        <w:t>平成３０年度</w:t>
      </w:r>
    </w:p>
    <w:p w:rsidR="002111B8" w:rsidRPr="001D67F9" w:rsidRDefault="002111B8" w:rsidP="00026517">
      <w:pPr>
        <w:snapToGrid w:val="0"/>
        <w:jc w:val="center"/>
        <w:rPr>
          <w:rFonts w:ascii="游明朝 Demibold" w:eastAsia="游明朝 Demibold" w:hAnsi="游明朝 Demibold"/>
          <w:b/>
          <w:sz w:val="40"/>
          <w:szCs w:val="28"/>
        </w:rPr>
      </w:pPr>
      <w:r w:rsidRPr="001D67F9">
        <w:rPr>
          <w:rFonts w:ascii="游明朝 Demibold" w:eastAsia="游明朝 Demibold" w:hAnsi="游明朝 Demibold" w:hint="eastAsia"/>
          <w:b/>
          <w:sz w:val="36"/>
          <w:szCs w:val="28"/>
        </w:rPr>
        <w:t>大阪府「アウトリーチ型家庭教育支援推進協議会」</w:t>
      </w:r>
      <w:r w:rsidRPr="001D67F9">
        <w:rPr>
          <w:rFonts w:ascii="游明朝 Demibold" w:eastAsia="游明朝 Demibold" w:hAnsi="游明朝 Demibold" w:hint="eastAsia"/>
          <w:b/>
          <w:sz w:val="40"/>
          <w:szCs w:val="28"/>
        </w:rPr>
        <w:t>第2回</w:t>
      </w:r>
    </w:p>
    <w:p w:rsidR="001D67F9" w:rsidRDefault="001D67F9" w:rsidP="00463C59">
      <w:pPr>
        <w:snapToGrid w:val="0"/>
        <w:rPr>
          <w:rFonts w:ascii="游明朝 Demibold" w:eastAsia="游明朝 Demibold" w:hAnsi="游明朝 Demibold"/>
          <w:sz w:val="36"/>
          <w:szCs w:val="21"/>
        </w:rPr>
      </w:pPr>
    </w:p>
    <w:p w:rsidR="001D67F9" w:rsidRDefault="00DA0ED2" w:rsidP="00DA0ED2">
      <w:pPr>
        <w:snapToGrid w:val="0"/>
        <w:ind w:firstLineChars="200" w:firstLine="640"/>
        <w:jc w:val="left"/>
        <w:rPr>
          <w:rFonts w:ascii="游明朝 Demibold" w:eastAsia="游明朝 Demibold" w:hAnsi="游明朝 Demibold"/>
          <w:sz w:val="32"/>
          <w:szCs w:val="21"/>
        </w:rPr>
      </w:pPr>
      <w:r>
        <w:rPr>
          <w:rFonts w:ascii="游明朝 Demibold" w:eastAsia="游明朝 Demibold" w:hAnsi="游明朝 Demibold" w:hint="eastAsia"/>
          <w:sz w:val="32"/>
          <w:szCs w:val="21"/>
        </w:rPr>
        <w:t xml:space="preserve">日　</w:t>
      </w:r>
      <w:r w:rsidR="001D67F9" w:rsidRPr="001D67F9">
        <w:rPr>
          <w:rFonts w:ascii="游明朝 Demibold" w:eastAsia="游明朝 Demibold" w:hAnsi="游明朝 Demibold" w:hint="eastAsia"/>
          <w:sz w:val="32"/>
          <w:szCs w:val="21"/>
        </w:rPr>
        <w:t>時　平成31年2月4日(月)</w:t>
      </w:r>
      <w:r w:rsidR="001D67F9">
        <w:rPr>
          <w:rFonts w:ascii="游明朝 Demibold" w:eastAsia="游明朝 Demibold" w:hAnsi="游明朝 Demibold" w:hint="eastAsia"/>
          <w:sz w:val="32"/>
          <w:szCs w:val="21"/>
        </w:rPr>
        <w:t xml:space="preserve">　</w:t>
      </w:r>
      <w:r w:rsidR="001D67F9" w:rsidRPr="001D67F9">
        <w:rPr>
          <w:rFonts w:ascii="游明朝 Demibold" w:eastAsia="游明朝 Demibold" w:hAnsi="游明朝 Demibold" w:hint="eastAsia"/>
          <w:sz w:val="32"/>
          <w:szCs w:val="21"/>
        </w:rPr>
        <w:t>午後2時３０分～午後4時３０分</w:t>
      </w:r>
    </w:p>
    <w:p w:rsidR="001D67F9" w:rsidRDefault="001D67F9" w:rsidP="001D67F9">
      <w:pPr>
        <w:snapToGrid w:val="0"/>
        <w:ind w:firstLineChars="200" w:firstLine="640"/>
        <w:jc w:val="left"/>
        <w:rPr>
          <w:rFonts w:ascii="游明朝 Demibold" w:eastAsia="游明朝 Demibold" w:hAnsi="游明朝 Demibold"/>
          <w:sz w:val="32"/>
          <w:szCs w:val="21"/>
        </w:rPr>
      </w:pPr>
      <w:r w:rsidRPr="001D67F9">
        <w:rPr>
          <w:rFonts w:ascii="游明朝 Demibold" w:eastAsia="游明朝 Demibold" w:hAnsi="游明朝 Demibold" w:hint="eastAsia"/>
          <w:sz w:val="32"/>
          <w:szCs w:val="21"/>
        </w:rPr>
        <w:t>場　所　大阪歴史博物館　４階　第１研修室</w:t>
      </w:r>
    </w:p>
    <w:p w:rsidR="001D67F9" w:rsidRDefault="001D67F9" w:rsidP="001D67F9">
      <w:pPr>
        <w:snapToGrid w:val="0"/>
        <w:jc w:val="left"/>
        <w:rPr>
          <w:rFonts w:ascii="游明朝 Demibold" w:eastAsia="游明朝 Demibold" w:hAnsi="游明朝 Demibold"/>
          <w:sz w:val="32"/>
          <w:szCs w:val="21"/>
        </w:rPr>
      </w:pPr>
    </w:p>
    <w:p w:rsidR="00E63E00" w:rsidRDefault="00E63E00" w:rsidP="001D67F9">
      <w:pPr>
        <w:snapToGrid w:val="0"/>
        <w:ind w:firstLineChars="200" w:firstLine="640"/>
        <w:jc w:val="left"/>
        <w:rPr>
          <w:rFonts w:ascii="游明朝 Demibold" w:eastAsia="游明朝 Demibold" w:hAnsi="游明朝 Demibold"/>
          <w:sz w:val="32"/>
          <w:szCs w:val="21"/>
        </w:rPr>
      </w:pPr>
    </w:p>
    <w:p w:rsidR="00E63E00" w:rsidRDefault="00E63E00" w:rsidP="001D67F9">
      <w:pPr>
        <w:snapToGrid w:val="0"/>
        <w:ind w:firstLineChars="200" w:firstLine="640"/>
        <w:jc w:val="left"/>
        <w:rPr>
          <w:rFonts w:ascii="游明朝 Demibold" w:eastAsia="游明朝 Demibold" w:hAnsi="游明朝 Demibold"/>
          <w:sz w:val="32"/>
          <w:szCs w:val="21"/>
        </w:rPr>
      </w:pPr>
    </w:p>
    <w:p w:rsidR="001D67F9" w:rsidRPr="001D67F9" w:rsidRDefault="001D67F9" w:rsidP="001D67F9">
      <w:pPr>
        <w:snapToGrid w:val="0"/>
        <w:ind w:firstLineChars="200" w:firstLine="640"/>
        <w:jc w:val="left"/>
        <w:rPr>
          <w:rFonts w:ascii="游明朝 Demibold" w:eastAsia="游明朝 Demibold" w:hAnsi="游明朝 Demibold"/>
          <w:sz w:val="32"/>
          <w:szCs w:val="21"/>
        </w:rPr>
      </w:pPr>
      <w:r>
        <w:rPr>
          <w:rFonts w:ascii="游明朝 Demibold" w:eastAsia="游明朝 Demibold" w:hAnsi="游明朝 Demibold" w:hint="eastAsia"/>
          <w:sz w:val="32"/>
          <w:szCs w:val="21"/>
        </w:rPr>
        <w:t xml:space="preserve">主な内容　　</w:t>
      </w:r>
      <w:r w:rsidRPr="001D67F9">
        <w:rPr>
          <w:rFonts w:ascii="游明朝 Demibold" w:eastAsia="游明朝 Demibold" w:hAnsi="游明朝 Demibold" w:hint="eastAsia"/>
          <w:sz w:val="32"/>
          <w:szCs w:val="21"/>
        </w:rPr>
        <w:t>委託市町成果報告</w:t>
      </w:r>
      <w:r>
        <w:rPr>
          <w:rFonts w:ascii="游明朝 Demibold" w:eastAsia="游明朝 Demibold" w:hAnsi="游明朝 Demibold" w:hint="eastAsia"/>
          <w:sz w:val="32"/>
          <w:szCs w:val="21"/>
        </w:rPr>
        <w:t>・協議</w:t>
      </w:r>
    </w:p>
    <w:p w:rsidR="001D67F9" w:rsidRDefault="001D67F9" w:rsidP="001D67F9">
      <w:pPr>
        <w:snapToGrid w:val="0"/>
        <w:ind w:firstLineChars="800" w:firstLine="2560"/>
        <w:jc w:val="left"/>
        <w:rPr>
          <w:rFonts w:ascii="游明朝 Demibold" w:eastAsia="游明朝 Demibold" w:hAnsi="游明朝 Demibold"/>
          <w:sz w:val="32"/>
          <w:szCs w:val="21"/>
        </w:rPr>
      </w:pPr>
      <w:r>
        <w:rPr>
          <w:rFonts w:ascii="游明朝 Demibold" w:eastAsia="游明朝 Demibold" w:hAnsi="游明朝 Demibold" w:hint="eastAsia"/>
          <w:sz w:val="32"/>
          <w:szCs w:val="21"/>
        </w:rPr>
        <w:t>事務局より</w:t>
      </w:r>
      <w:r w:rsidRPr="001D67F9">
        <w:rPr>
          <w:rFonts w:ascii="游明朝 Demibold" w:eastAsia="游明朝 Demibold" w:hAnsi="游明朝 Demibold" w:hint="eastAsia"/>
          <w:sz w:val="32"/>
          <w:szCs w:val="21"/>
        </w:rPr>
        <w:t>成果</w:t>
      </w:r>
      <w:r>
        <w:rPr>
          <w:rFonts w:ascii="游明朝 Demibold" w:eastAsia="游明朝 Demibold" w:hAnsi="游明朝 Demibold" w:hint="eastAsia"/>
          <w:sz w:val="32"/>
          <w:szCs w:val="21"/>
        </w:rPr>
        <w:t>報告・協議</w:t>
      </w:r>
    </w:p>
    <w:p w:rsidR="001D67F9" w:rsidRPr="001D67F9" w:rsidRDefault="001D67F9" w:rsidP="001D67F9">
      <w:pPr>
        <w:snapToGrid w:val="0"/>
        <w:ind w:firstLineChars="800" w:firstLine="2560"/>
        <w:jc w:val="left"/>
        <w:rPr>
          <w:rFonts w:ascii="游明朝 Demibold" w:eastAsia="游明朝 Demibold" w:hAnsi="游明朝 Demibold"/>
          <w:sz w:val="32"/>
          <w:szCs w:val="21"/>
        </w:rPr>
      </w:pPr>
      <w:r w:rsidRPr="001D67F9">
        <w:rPr>
          <w:rFonts w:ascii="游明朝 Demibold" w:eastAsia="游明朝 Demibold" w:hAnsi="游明朝 Demibold" w:hint="eastAsia"/>
          <w:sz w:val="32"/>
          <w:szCs w:val="21"/>
        </w:rPr>
        <w:t>まとめ</w:t>
      </w:r>
    </w:p>
    <w:p w:rsidR="002111B8" w:rsidRDefault="001D67F9" w:rsidP="001D67F9">
      <w:pPr>
        <w:snapToGrid w:val="0"/>
        <w:jc w:val="left"/>
        <w:rPr>
          <w:rFonts w:ascii="游明朝 Demibold" w:eastAsia="游明朝 Demibold" w:hAnsi="游明朝 Demibold"/>
          <w:sz w:val="32"/>
          <w:szCs w:val="21"/>
        </w:rPr>
      </w:pPr>
      <w:r w:rsidRPr="001D67F9">
        <w:rPr>
          <w:rFonts w:ascii="游明朝 Demibold" w:eastAsia="游明朝 Demibold" w:hAnsi="游明朝 Demibold" w:hint="eastAsia"/>
          <w:sz w:val="32"/>
          <w:szCs w:val="21"/>
        </w:rPr>
        <w:t xml:space="preserve">  </w:t>
      </w:r>
      <w:r w:rsidRPr="001D67F9">
        <w:rPr>
          <w:rFonts w:ascii="游明朝 Demibold" w:eastAsia="游明朝 Demibold" w:hAnsi="游明朝 Demibold" w:hint="eastAsia"/>
          <w:sz w:val="32"/>
          <w:szCs w:val="21"/>
        </w:rPr>
        <w:tab/>
      </w:r>
      <w:r w:rsidRPr="001D67F9">
        <w:rPr>
          <w:rFonts w:ascii="游明朝 Demibold" w:eastAsia="游明朝 Demibold" w:hAnsi="游明朝 Demibold" w:hint="eastAsia"/>
          <w:sz w:val="32"/>
          <w:szCs w:val="21"/>
        </w:rPr>
        <w:tab/>
      </w:r>
    </w:p>
    <w:p w:rsidR="00DA0ED2" w:rsidRDefault="00DA0ED2" w:rsidP="001D67F9">
      <w:pPr>
        <w:snapToGrid w:val="0"/>
        <w:jc w:val="left"/>
        <w:rPr>
          <w:rFonts w:ascii="游明朝 Demibold" w:eastAsia="游明朝 Demibold" w:hAnsi="游明朝 Demibold"/>
          <w:sz w:val="32"/>
          <w:szCs w:val="21"/>
        </w:rPr>
      </w:pPr>
    </w:p>
    <w:p w:rsidR="00DA0ED2" w:rsidRPr="00463C59" w:rsidRDefault="00E63E00" w:rsidP="001D67F9">
      <w:pPr>
        <w:snapToGrid w:val="0"/>
        <w:jc w:val="left"/>
        <w:rPr>
          <w:rFonts w:ascii="游明朝 Demibold" w:eastAsia="游明朝 Demibold" w:hAnsi="游明朝 Demibold"/>
          <w:sz w:val="36"/>
          <w:szCs w:val="21"/>
        </w:rPr>
      </w:pPr>
      <w:r>
        <w:rPr>
          <w:rFonts w:ascii="游明朝 Demibold" w:eastAsia="游明朝 Demibold" w:hAnsi="游明朝 Demibold"/>
          <w:noProof/>
          <w:sz w:val="36"/>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18827</wp:posOffset>
                </wp:positionV>
                <wp:extent cx="6326640" cy="3978360"/>
                <wp:effectExtent l="0" t="0" r="17145" b="22225"/>
                <wp:wrapNone/>
                <wp:docPr id="1" name="角丸四角形 1"/>
                <wp:cNvGraphicFramePr/>
                <a:graphic xmlns:a="http://schemas.openxmlformats.org/drawingml/2006/main">
                  <a:graphicData uri="http://schemas.microsoft.com/office/word/2010/wordprocessingShape">
                    <wps:wsp>
                      <wps:cNvSpPr/>
                      <wps:spPr>
                        <a:xfrm>
                          <a:off x="0" y="0"/>
                          <a:ext cx="6326640" cy="3978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１．委託先</w:t>
                            </w:r>
                            <w:r w:rsidRPr="001D67F9">
                              <w:rPr>
                                <w:rFonts w:ascii="游明朝 Demibold" w:eastAsia="游明朝 Demibold" w:hAnsi="游明朝 Demibold"/>
                                <w:sz w:val="36"/>
                                <w:szCs w:val="21"/>
                              </w:rPr>
                              <w:t>取組みの概要</w:t>
                            </w:r>
                            <w:r w:rsidRPr="001D67F9">
                              <w:rPr>
                                <w:rFonts w:ascii="游明朝 Demibold" w:eastAsia="游明朝 Demibold" w:hAnsi="游明朝 Demibold" w:hint="eastAsia"/>
                                <w:sz w:val="36"/>
                                <w:szCs w:val="21"/>
                              </w:rPr>
                              <w:t>・・・・・・・・・・ｐ.１</w:t>
                            </w:r>
                          </w:p>
                          <w:p w:rsidR="0067315E" w:rsidRPr="001D67F9" w:rsidRDefault="0067315E" w:rsidP="00E532F4">
                            <w:pPr>
                              <w:snapToGrid w:val="0"/>
                              <w:jc w:val="center"/>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【会議録】</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２．能勢町</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・質疑・・・ｐ.２</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３．大東市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・質疑・・・ｐ.４</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４．交野市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・質疑・・・ｐ.６</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５．泉大津市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w:t>
                            </w:r>
                            <w:r w:rsidRPr="001D67F9">
                              <w:rPr>
                                <w:rFonts w:ascii="游明朝 Demibold" w:eastAsia="游明朝 Demibold" w:hAnsi="游明朝 Demibold"/>
                                <w:sz w:val="36"/>
                                <w:szCs w:val="21"/>
                              </w:rPr>
                              <w:t>８</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６．阪南市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w:t>
                            </w:r>
                            <w:r w:rsidRPr="001D67F9">
                              <w:rPr>
                                <w:rFonts w:ascii="游明朝 Demibold" w:eastAsia="游明朝 Demibold" w:hAnsi="游明朝 Demibold"/>
                                <w:sz w:val="36"/>
                                <w:szCs w:val="21"/>
                              </w:rPr>
                              <w:t>10</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７．大阪府</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w:t>
                            </w:r>
                            <w:r w:rsidRPr="001D67F9">
                              <w:rPr>
                                <w:rFonts w:ascii="游明朝 Demibold" w:eastAsia="游明朝 Demibold" w:hAnsi="游明朝 Demibold"/>
                                <w:sz w:val="36"/>
                                <w:szCs w:val="21"/>
                              </w:rPr>
                              <w:t>11</w:t>
                            </w:r>
                          </w:p>
                          <w:p w:rsidR="0067315E" w:rsidRPr="001D67F9" w:rsidRDefault="0067315E" w:rsidP="00A541DE">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８．各委員</w:t>
                            </w:r>
                            <w:r w:rsidRPr="001D67F9">
                              <w:rPr>
                                <w:rFonts w:ascii="游明朝 Demibold" w:eastAsia="游明朝 Demibold" w:hAnsi="游明朝 Demibold"/>
                                <w:sz w:val="36"/>
                                <w:szCs w:val="21"/>
                              </w:rPr>
                              <w:t>意見</w:t>
                            </w:r>
                            <w:r w:rsidRPr="001D67F9">
                              <w:rPr>
                                <w:rFonts w:ascii="游明朝 Demibold" w:eastAsia="游明朝 Demibold" w:hAnsi="游明朝 Demibold" w:hint="eastAsia"/>
                                <w:sz w:val="36"/>
                                <w:szCs w:val="21"/>
                              </w:rPr>
                              <w:t>・総括</w:t>
                            </w:r>
                            <w:r w:rsidRPr="001D67F9">
                              <w:rPr>
                                <w:rFonts w:ascii="游明朝 Demibold" w:eastAsia="游明朝 Demibold" w:hAnsi="游明朝 Demibold"/>
                                <w:sz w:val="36"/>
                                <w:szCs w:val="21"/>
                              </w:rPr>
                              <w:t>意見</w:t>
                            </w:r>
                            <w:r w:rsidRPr="001D67F9">
                              <w:rPr>
                                <w:rFonts w:ascii="游明朝 Demibold" w:eastAsia="游明朝 Demibold" w:hAnsi="游明朝 Demibold" w:hint="eastAsia"/>
                                <w:sz w:val="36"/>
                                <w:szCs w:val="21"/>
                              </w:rPr>
                              <w:t xml:space="preserve">　・・・・・</w:t>
                            </w:r>
                            <w:r w:rsidRPr="001D67F9">
                              <w:rPr>
                                <w:rFonts w:ascii="游明朝 Demibold" w:eastAsia="游明朝 Demibold" w:hAnsi="游明朝 Demibold"/>
                                <w:sz w:val="36"/>
                                <w:szCs w:val="21"/>
                              </w:rPr>
                              <w:t>・・・</w:t>
                            </w:r>
                            <w:r w:rsidRPr="001D67F9">
                              <w:rPr>
                                <w:rFonts w:ascii="游明朝 Demibold" w:eastAsia="游明朝 Demibold" w:hAnsi="游明朝 Demibold" w:hint="eastAsia"/>
                                <w:sz w:val="36"/>
                                <w:szCs w:val="21"/>
                              </w:rPr>
                              <w:t>ｐ.</w:t>
                            </w:r>
                            <w:r w:rsidRPr="001D67F9">
                              <w:rPr>
                                <w:rFonts w:ascii="游明朝 Demibold" w:eastAsia="游明朝 Demibold" w:hAnsi="游明朝 Demibold"/>
                                <w:sz w:val="36"/>
                                <w:szCs w:val="21"/>
                              </w:rPr>
                              <w:t>13</w:t>
                            </w:r>
                          </w:p>
                          <w:p w:rsidR="0067315E" w:rsidRPr="001D67F9" w:rsidRDefault="0067315E" w:rsidP="00521771">
                            <w:pPr>
                              <w:snapToGrid w:val="0"/>
                              <w:jc w:val="center"/>
                              <w:rPr>
                                <w:rFonts w:ascii="游明朝 Demibold" w:eastAsia="游明朝 Demibold" w:hAnsi="游明朝 Demibold"/>
                                <w:sz w:val="44"/>
                                <w:szCs w:val="21"/>
                              </w:rPr>
                            </w:pPr>
                          </w:p>
                          <w:p w:rsidR="0067315E" w:rsidRPr="001D67F9" w:rsidRDefault="0067315E" w:rsidP="00521771">
                            <w:pPr>
                              <w:snapToGrid w:val="0"/>
                              <w:jc w:val="center"/>
                              <w:rPr>
                                <w:rFonts w:ascii="游明朝 Demibold" w:eastAsia="游明朝 Demibold" w:hAnsi="游明朝 Demibold"/>
                                <w:sz w:val="44"/>
                                <w:szCs w:val="21"/>
                              </w:rPr>
                            </w:pPr>
                          </w:p>
                          <w:p w:rsidR="0067315E" w:rsidRPr="001D67F9" w:rsidRDefault="0067315E" w:rsidP="0052177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0;margin-top:1.5pt;width:498.15pt;height:31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" fillcolor="white [3201]" strokecolor="#70ad47 [3209]" strokeweight="1pt">
                <v:stroke joinstyle="miter"/>
                <v:textbox>
                  <w:txbxContent>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１．委託先</w:t>
                      </w:r>
                      <w:r w:rsidRPr="001D67F9">
                        <w:rPr>
                          <w:rFonts w:ascii="游明朝 Demibold" w:eastAsia="游明朝 Demibold" w:hAnsi="游明朝 Demibold"/>
                          <w:sz w:val="36"/>
                          <w:szCs w:val="21"/>
                        </w:rPr>
                        <w:t>取組みの概要</w:t>
                      </w:r>
                      <w:r w:rsidRPr="001D67F9">
                        <w:rPr>
                          <w:rFonts w:ascii="游明朝 Demibold" w:eastAsia="游明朝 Demibold" w:hAnsi="游明朝 Demibold" w:hint="eastAsia"/>
                          <w:sz w:val="36"/>
                          <w:szCs w:val="21"/>
                        </w:rPr>
                        <w:t>・・・・・・・・・・ｐ.１</w:t>
                      </w:r>
                    </w:p>
                    <w:p w:rsidR="0067315E" w:rsidRPr="001D67F9" w:rsidRDefault="0067315E" w:rsidP="00E532F4">
                      <w:pPr>
                        <w:snapToGrid w:val="0"/>
                        <w:jc w:val="center"/>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【会議録】</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２．能勢町</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・質疑・・・ｐ.２</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３．大東市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・質疑・・・ｐ.４</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４．交野市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・質疑・・・ｐ.６</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５．泉大津市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w:t>
                      </w:r>
                      <w:r w:rsidRPr="001D67F9">
                        <w:rPr>
                          <w:rFonts w:ascii="游明朝 Demibold" w:eastAsia="游明朝 Demibold" w:hAnsi="游明朝 Demibold"/>
                          <w:sz w:val="36"/>
                          <w:szCs w:val="21"/>
                        </w:rPr>
                        <w:t>８</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６．阪南市</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w:t>
                      </w:r>
                      <w:r w:rsidRPr="001D67F9">
                        <w:rPr>
                          <w:rFonts w:ascii="游明朝 Demibold" w:eastAsia="游明朝 Demibold" w:hAnsi="游明朝 Demibold"/>
                          <w:sz w:val="36"/>
                          <w:szCs w:val="21"/>
                        </w:rPr>
                        <w:t>10</w:t>
                      </w:r>
                    </w:p>
                    <w:p w:rsidR="0067315E" w:rsidRPr="001D67F9" w:rsidRDefault="0067315E" w:rsidP="00521771">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７．大阪府</w:t>
                      </w:r>
                      <w:r w:rsidRPr="001D67F9">
                        <w:rPr>
                          <w:rFonts w:ascii="游明朝 Demibold" w:eastAsia="游明朝 Demibold" w:hAnsi="游明朝 Demibold"/>
                          <w:sz w:val="36"/>
                          <w:szCs w:val="21"/>
                        </w:rPr>
                        <w:t>報告</w:t>
                      </w:r>
                      <w:r w:rsidRPr="001D67F9">
                        <w:rPr>
                          <w:rFonts w:ascii="游明朝 Demibold" w:eastAsia="游明朝 Demibold" w:hAnsi="游明朝 Demibold" w:hint="eastAsia"/>
                          <w:sz w:val="36"/>
                          <w:szCs w:val="21"/>
                        </w:rPr>
                        <w:t>、</w:t>
                      </w:r>
                      <w:r w:rsidRPr="001D67F9">
                        <w:rPr>
                          <w:rFonts w:ascii="游明朝 Demibold" w:eastAsia="游明朝 Demibold" w:hAnsi="游明朝 Demibold"/>
                          <w:sz w:val="36"/>
                          <w:szCs w:val="21"/>
                        </w:rPr>
                        <w:t>取組みへの意見</w:t>
                      </w:r>
                      <w:r w:rsidRPr="001D67F9">
                        <w:rPr>
                          <w:rFonts w:ascii="游明朝 Demibold" w:eastAsia="游明朝 Demibold" w:hAnsi="游明朝 Demibold" w:hint="eastAsia"/>
                          <w:sz w:val="36"/>
                          <w:szCs w:val="21"/>
                        </w:rPr>
                        <w:t>・質疑・・・ｐ.</w:t>
                      </w:r>
                      <w:r w:rsidRPr="001D67F9">
                        <w:rPr>
                          <w:rFonts w:ascii="游明朝 Demibold" w:eastAsia="游明朝 Demibold" w:hAnsi="游明朝 Demibold"/>
                          <w:sz w:val="36"/>
                          <w:szCs w:val="21"/>
                        </w:rPr>
                        <w:t>11</w:t>
                      </w:r>
                    </w:p>
                    <w:p w:rsidR="0067315E" w:rsidRPr="001D67F9" w:rsidRDefault="0067315E" w:rsidP="00A541DE">
                      <w:pPr>
                        <w:snapToGrid w:val="0"/>
                        <w:jc w:val="left"/>
                        <w:rPr>
                          <w:rFonts w:ascii="游明朝 Demibold" w:eastAsia="游明朝 Demibold" w:hAnsi="游明朝 Demibold"/>
                          <w:sz w:val="36"/>
                          <w:szCs w:val="21"/>
                        </w:rPr>
                      </w:pPr>
                      <w:r w:rsidRPr="001D67F9">
                        <w:rPr>
                          <w:rFonts w:ascii="游明朝 Demibold" w:eastAsia="游明朝 Demibold" w:hAnsi="游明朝 Demibold" w:hint="eastAsia"/>
                          <w:sz w:val="36"/>
                          <w:szCs w:val="21"/>
                        </w:rPr>
                        <w:t>８．各委員</w:t>
                      </w:r>
                      <w:r w:rsidRPr="001D67F9">
                        <w:rPr>
                          <w:rFonts w:ascii="游明朝 Demibold" w:eastAsia="游明朝 Demibold" w:hAnsi="游明朝 Demibold"/>
                          <w:sz w:val="36"/>
                          <w:szCs w:val="21"/>
                        </w:rPr>
                        <w:t>意見</w:t>
                      </w:r>
                      <w:r w:rsidRPr="001D67F9">
                        <w:rPr>
                          <w:rFonts w:ascii="游明朝 Demibold" w:eastAsia="游明朝 Demibold" w:hAnsi="游明朝 Demibold" w:hint="eastAsia"/>
                          <w:sz w:val="36"/>
                          <w:szCs w:val="21"/>
                        </w:rPr>
                        <w:t>・総括</w:t>
                      </w:r>
                      <w:r w:rsidRPr="001D67F9">
                        <w:rPr>
                          <w:rFonts w:ascii="游明朝 Demibold" w:eastAsia="游明朝 Demibold" w:hAnsi="游明朝 Demibold"/>
                          <w:sz w:val="36"/>
                          <w:szCs w:val="21"/>
                        </w:rPr>
                        <w:t>意見</w:t>
                      </w:r>
                      <w:r w:rsidRPr="001D67F9">
                        <w:rPr>
                          <w:rFonts w:ascii="游明朝 Demibold" w:eastAsia="游明朝 Demibold" w:hAnsi="游明朝 Demibold" w:hint="eastAsia"/>
                          <w:sz w:val="36"/>
                          <w:szCs w:val="21"/>
                        </w:rPr>
                        <w:t xml:space="preserve">　・・・・・</w:t>
                      </w:r>
                      <w:r w:rsidRPr="001D67F9">
                        <w:rPr>
                          <w:rFonts w:ascii="游明朝 Demibold" w:eastAsia="游明朝 Demibold" w:hAnsi="游明朝 Demibold"/>
                          <w:sz w:val="36"/>
                          <w:szCs w:val="21"/>
                        </w:rPr>
                        <w:t>・・・</w:t>
                      </w:r>
                      <w:r w:rsidRPr="001D67F9">
                        <w:rPr>
                          <w:rFonts w:ascii="游明朝 Demibold" w:eastAsia="游明朝 Demibold" w:hAnsi="游明朝 Demibold" w:hint="eastAsia"/>
                          <w:sz w:val="36"/>
                          <w:szCs w:val="21"/>
                        </w:rPr>
                        <w:t>ｐ.</w:t>
                      </w:r>
                      <w:r w:rsidRPr="001D67F9">
                        <w:rPr>
                          <w:rFonts w:ascii="游明朝 Demibold" w:eastAsia="游明朝 Demibold" w:hAnsi="游明朝 Demibold"/>
                          <w:sz w:val="36"/>
                          <w:szCs w:val="21"/>
                        </w:rPr>
                        <w:t>13</w:t>
                      </w:r>
                    </w:p>
                    <w:p w:rsidR="0067315E" w:rsidRPr="001D67F9" w:rsidRDefault="0067315E" w:rsidP="00521771">
                      <w:pPr>
                        <w:snapToGrid w:val="0"/>
                        <w:jc w:val="center"/>
                        <w:rPr>
                          <w:rFonts w:ascii="游明朝 Demibold" w:eastAsia="游明朝 Demibold" w:hAnsi="游明朝 Demibold"/>
                          <w:sz w:val="44"/>
                          <w:szCs w:val="21"/>
                        </w:rPr>
                      </w:pPr>
                    </w:p>
                    <w:p w:rsidR="0067315E" w:rsidRPr="001D67F9" w:rsidRDefault="0067315E" w:rsidP="00521771">
                      <w:pPr>
                        <w:snapToGrid w:val="0"/>
                        <w:jc w:val="center"/>
                        <w:rPr>
                          <w:rFonts w:ascii="游明朝 Demibold" w:eastAsia="游明朝 Demibold" w:hAnsi="游明朝 Demibold"/>
                          <w:sz w:val="44"/>
                          <w:szCs w:val="21"/>
                        </w:rPr>
                      </w:pPr>
                    </w:p>
                    <w:p w:rsidR="0067315E" w:rsidRPr="001D67F9" w:rsidRDefault="0067315E" w:rsidP="00521771">
                      <w:pPr>
                        <w:jc w:val="center"/>
                        <w:rPr>
                          <w:sz w:val="24"/>
                        </w:rPr>
                      </w:pPr>
                    </w:p>
                  </w:txbxContent>
                </v:textbox>
                <w10:wrap anchorx="margin"/>
              </v:roundrect>
            </w:pict>
          </mc:Fallback>
        </mc:AlternateContent>
      </w:r>
    </w:p>
    <w:p w:rsidR="002111B8" w:rsidRDefault="002111B8" w:rsidP="00463C59">
      <w:pPr>
        <w:snapToGrid w:val="0"/>
        <w:rPr>
          <w:rFonts w:ascii="游明朝 Demibold" w:eastAsia="游明朝 Demibold" w:hAnsi="游明朝 Demibold"/>
          <w:sz w:val="36"/>
          <w:szCs w:val="21"/>
        </w:rPr>
      </w:pPr>
    </w:p>
    <w:p w:rsidR="00340672" w:rsidRDefault="00340672" w:rsidP="00463C59">
      <w:pPr>
        <w:snapToGrid w:val="0"/>
        <w:rPr>
          <w:rFonts w:ascii="游明朝 Demibold" w:eastAsia="游明朝 Demibold" w:hAnsi="游明朝 Demibold"/>
          <w:sz w:val="36"/>
          <w:szCs w:val="21"/>
        </w:rPr>
      </w:pPr>
    </w:p>
    <w:p w:rsidR="00340672" w:rsidRDefault="00340672" w:rsidP="00463C59">
      <w:pPr>
        <w:snapToGrid w:val="0"/>
        <w:rPr>
          <w:rFonts w:ascii="游明朝 Demibold" w:eastAsia="游明朝 Demibold" w:hAnsi="游明朝 Demibold"/>
          <w:sz w:val="36"/>
          <w:szCs w:val="21"/>
        </w:rPr>
      </w:pPr>
    </w:p>
    <w:p w:rsidR="00340672" w:rsidRDefault="00340672" w:rsidP="00463C59">
      <w:pPr>
        <w:snapToGrid w:val="0"/>
        <w:rPr>
          <w:rFonts w:ascii="游明朝 Demibold" w:eastAsia="游明朝 Demibold" w:hAnsi="游明朝 Demibold"/>
          <w:sz w:val="36"/>
          <w:szCs w:val="21"/>
        </w:rPr>
      </w:pPr>
    </w:p>
    <w:p w:rsidR="00340672" w:rsidRDefault="00340672" w:rsidP="00ED31F3">
      <w:pPr>
        <w:snapToGrid w:val="0"/>
        <w:ind w:left="1275" w:hangingChars="607" w:hanging="1275"/>
        <w:rPr>
          <w:rFonts w:ascii="游明朝 Demibold" w:eastAsia="游明朝 Demibold" w:hAnsi="游明朝 Demibold"/>
          <w:szCs w:val="21"/>
        </w:rPr>
      </w:pPr>
    </w:p>
    <w:p w:rsidR="00340672" w:rsidRDefault="00340672" w:rsidP="00ED31F3">
      <w:pPr>
        <w:snapToGrid w:val="0"/>
        <w:ind w:left="1275" w:hangingChars="607" w:hanging="1275"/>
        <w:rPr>
          <w:rFonts w:ascii="游明朝 Demibold" w:eastAsia="游明朝 Demibold" w:hAnsi="游明朝 Demibold"/>
          <w:szCs w:val="21"/>
        </w:rPr>
      </w:pPr>
    </w:p>
    <w:p w:rsidR="00521771" w:rsidRDefault="00521771" w:rsidP="00340672">
      <w:pPr>
        <w:snapToGrid w:val="0"/>
        <w:ind w:left="1096" w:hangingChars="522" w:hanging="1096"/>
        <w:rPr>
          <w:rFonts w:ascii="游明朝 Demibold" w:eastAsia="游明朝 Demibold" w:hAnsi="游明朝 Demibold"/>
          <w:szCs w:val="21"/>
        </w:rPr>
      </w:pPr>
    </w:p>
    <w:p w:rsidR="00521771" w:rsidRDefault="00521771" w:rsidP="00340672">
      <w:pPr>
        <w:snapToGrid w:val="0"/>
        <w:ind w:left="1096" w:hangingChars="522" w:hanging="1096"/>
        <w:rPr>
          <w:rFonts w:ascii="游明朝 Demibold" w:eastAsia="游明朝 Demibold" w:hAnsi="游明朝 Demibold"/>
          <w:szCs w:val="21"/>
        </w:rPr>
      </w:pPr>
    </w:p>
    <w:p w:rsidR="00014C82" w:rsidRDefault="00014C82" w:rsidP="00A541DE">
      <w:pPr>
        <w:snapToGrid w:val="0"/>
        <w:ind w:left="1670" w:hangingChars="522" w:hanging="1670"/>
        <w:jc w:val="center"/>
        <w:rPr>
          <w:rFonts w:ascii="游明朝 Demibold" w:eastAsia="游明朝 Demibold" w:hAnsi="游明朝 Demibold"/>
          <w:sz w:val="32"/>
          <w:szCs w:val="21"/>
        </w:rPr>
      </w:pPr>
    </w:p>
    <w:p w:rsidR="00014C82" w:rsidRDefault="00014C82" w:rsidP="00A541DE">
      <w:pPr>
        <w:snapToGrid w:val="0"/>
        <w:ind w:left="1670" w:hangingChars="522" w:hanging="1670"/>
        <w:jc w:val="center"/>
        <w:rPr>
          <w:rFonts w:ascii="游明朝 Demibold" w:eastAsia="游明朝 Demibold" w:hAnsi="游明朝 Demibold"/>
          <w:sz w:val="32"/>
          <w:szCs w:val="21"/>
        </w:rPr>
      </w:pPr>
    </w:p>
    <w:p w:rsidR="00014C82" w:rsidRDefault="00014C82" w:rsidP="00A541DE">
      <w:pPr>
        <w:snapToGrid w:val="0"/>
        <w:ind w:left="1670" w:hangingChars="522" w:hanging="1670"/>
        <w:jc w:val="center"/>
        <w:rPr>
          <w:rFonts w:ascii="游明朝 Demibold" w:eastAsia="游明朝 Demibold" w:hAnsi="游明朝 Demibold"/>
          <w:sz w:val="32"/>
          <w:szCs w:val="21"/>
        </w:rPr>
      </w:pPr>
    </w:p>
    <w:p w:rsidR="001D67F9" w:rsidRDefault="001D67F9" w:rsidP="00A541DE">
      <w:pPr>
        <w:snapToGrid w:val="0"/>
        <w:ind w:left="1670" w:hangingChars="522" w:hanging="1670"/>
        <w:jc w:val="center"/>
        <w:rPr>
          <w:rFonts w:ascii="游明朝 Demibold" w:eastAsia="游明朝 Demibold" w:hAnsi="游明朝 Demibold"/>
          <w:sz w:val="32"/>
          <w:szCs w:val="21"/>
        </w:rPr>
      </w:pPr>
    </w:p>
    <w:p w:rsidR="001D67F9" w:rsidRDefault="001D67F9" w:rsidP="00A541DE">
      <w:pPr>
        <w:snapToGrid w:val="0"/>
        <w:ind w:left="1670" w:hangingChars="522" w:hanging="1670"/>
        <w:jc w:val="center"/>
        <w:rPr>
          <w:rFonts w:ascii="游明朝 Demibold" w:eastAsia="游明朝 Demibold" w:hAnsi="游明朝 Demibold"/>
          <w:sz w:val="32"/>
          <w:szCs w:val="21"/>
        </w:rPr>
      </w:pPr>
    </w:p>
    <w:p w:rsidR="001D67F9" w:rsidRDefault="001D67F9" w:rsidP="00A541DE">
      <w:pPr>
        <w:snapToGrid w:val="0"/>
        <w:ind w:left="1670" w:hangingChars="522" w:hanging="1670"/>
        <w:jc w:val="center"/>
        <w:rPr>
          <w:rFonts w:ascii="游明朝 Demibold" w:eastAsia="游明朝 Demibold" w:hAnsi="游明朝 Demibold"/>
          <w:sz w:val="32"/>
          <w:szCs w:val="21"/>
        </w:rPr>
      </w:pPr>
    </w:p>
    <w:p w:rsidR="00A541DE" w:rsidRPr="00014C82" w:rsidRDefault="00A541DE" w:rsidP="00A541DE">
      <w:pPr>
        <w:snapToGrid w:val="0"/>
        <w:ind w:left="1670" w:hangingChars="522" w:hanging="1670"/>
        <w:jc w:val="center"/>
        <w:rPr>
          <w:rFonts w:ascii="游明朝 Demibold" w:eastAsia="游明朝 Demibold" w:hAnsi="游明朝 Demibold"/>
          <w:sz w:val="32"/>
          <w:szCs w:val="21"/>
        </w:rPr>
      </w:pPr>
      <w:r w:rsidRPr="00014C82">
        <w:rPr>
          <w:rFonts w:ascii="游明朝 Demibold" w:eastAsia="游明朝 Demibold" w:hAnsi="游明朝 Demibold" w:hint="eastAsia"/>
          <w:sz w:val="32"/>
          <w:szCs w:val="21"/>
        </w:rPr>
        <w:lastRenderedPageBreak/>
        <w:t>委託市町　取組み</w:t>
      </w:r>
      <w:r w:rsidR="00014C82" w:rsidRPr="00014C82">
        <w:rPr>
          <w:rFonts w:ascii="游明朝 Demibold" w:eastAsia="游明朝 Demibold" w:hAnsi="游明朝 Demibold" w:hint="eastAsia"/>
          <w:sz w:val="32"/>
          <w:szCs w:val="21"/>
        </w:rPr>
        <w:t>報告</w:t>
      </w:r>
      <w:r w:rsidRPr="00014C82">
        <w:rPr>
          <w:rFonts w:ascii="游明朝 Demibold" w:eastAsia="游明朝 Demibold" w:hAnsi="游明朝 Demibold" w:hint="eastAsia"/>
          <w:sz w:val="32"/>
          <w:szCs w:val="21"/>
        </w:rPr>
        <w:t>の概要</w:t>
      </w:r>
    </w:p>
    <w:p w:rsidR="00A541DE" w:rsidRDefault="00A541DE" w:rsidP="00340672">
      <w:pPr>
        <w:snapToGrid w:val="0"/>
        <w:ind w:left="1096" w:hangingChars="522" w:hanging="1096"/>
        <w:rPr>
          <w:rFonts w:ascii="游明朝 Demibold" w:eastAsia="游明朝 Demibold" w:hAnsi="游明朝 Demibold"/>
          <w:szCs w:val="21"/>
        </w:rPr>
      </w:pPr>
    </w:p>
    <w:p w:rsidR="00F56753" w:rsidRDefault="00F56753" w:rsidP="00340672">
      <w:pPr>
        <w:snapToGrid w:val="0"/>
        <w:ind w:left="1096" w:hangingChars="522" w:hanging="1096"/>
        <w:rPr>
          <w:rFonts w:ascii="游明朝 Demibold" w:eastAsia="游明朝 Demibold" w:hAnsi="游明朝 Demibold"/>
          <w:szCs w:val="21"/>
        </w:rPr>
      </w:pPr>
      <w:r>
        <w:rPr>
          <w:rFonts w:ascii="游明朝 Demibold" w:eastAsia="游明朝 Demibold" w:hAnsi="游明朝 Demibold" w:hint="eastAsia"/>
          <w:szCs w:val="21"/>
        </w:rPr>
        <w:t>能勢町取組み報告の概要</w:t>
      </w:r>
    </w:p>
    <w:p w:rsidR="00F56753" w:rsidRDefault="00766AF2" w:rsidP="00766AF2">
      <w:pPr>
        <w:snapToGrid w:val="0"/>
        <w:ind w:leftChars="100" w:left="1096" w:hangingChars="422" w:hanging="886"/>
        <w:rPr>
          <w:rFonts w:ascii="游明朝 Demibold" w:eastAsia="游明朝 Demibold" w:hAnsi="游明朝 Demibold"/>
          <w:szCs w:val="21"/>
        </w:rPr>
      </w:pPr>
      <w:r>
        <w:rPr>
          <w:rFonts w:ascii="游明朝 Demibold" w:eastAsia="游明朝 Demibold" w:hAnsi="游明朝 Demibold" w:hint="eastAsia"/>
          <w:szCs w:val="21"/>
        </w:rPr>
        <w:t>〇</w:t>
      </w:r>
      <w:r w:rsidR="002B0B8A">
        <w:rPr>
          <w:rFonts w:ascii="游明朝 Demibold" w:eastAsia="游明朝 Demibold" w:hAnsi="游明朝 Demibold" w:hint="eastAsia"/>
          <w:szCs w:val="21"/>
        </w:rPr>
        <w:t>年長児から小学校４年生までの家庭を対象に家庭教育支援チームによる</w:t>
      </w:r>
      <w:r w:rsidR="00F56753" w:rsidRPr="00014554">
        <w:rPr>
          <w:rFonts w:ascii="游明朝 Demibold" w:eastAsia="游明朝 Demibold" w:hAnsi="游明朝 Demibold" w:hint="eastAsia"/>
          <w:szCs w:val="21"/>
        </w:rPr>
        <w:t>学期に１回</w:t>
      </w:r>
      <w:r w:rsidR="002B0B8A">
        <w:rPr>
          <w:rFonts w:ascii="游明朝 Demibold" w:eastAsia="游明朝 Demibold" w:hAnsi="游明朝 Demibold" w:hint="eastAsia"/>
          <w:szCs w:val="21"/>
        </w:rPr>
        <w:t>の</w:t>
      </w:r>
      <w:r w:rsidR="00F56753" w:rsidRPr="00014554">
        <w:rPr>
          <w:rFonts w:ascii="游明朝 Demibold" w:eastAsia="游明朝 Demibold" w:hAnsi="游明朝 Demibold" w:hint="eastAsia"/>
          <w:szCs w:val="21"/>
        </w:rPr>
        <w:t>家庭訪問を実施</w:t>
      </w:r>
    </w:p>
    <w:p w:rsidR="00766AF2" w:rsidRDefault="00766AF2" w:rsidP="00766AF2">
      <w:pPr>
        <w:snapToGrid w:val="0"/>
        <w:ind w:leftChars="100" w:left="424" w:hangingChars="102" w:hanging="214"/>
        <w:rPr>
          <w:rFonts w:ascii="游明朝 Demibold" w:eastAsia="游明朝 Demibold" w:hAnsi="游明朝 Demibold"/>
          <w:szCs w:val="21"/>
        </w:rPr>
      </w:pPr>
      <w:r>
        <w:rPr>
          <w:rFonts w:ascii="游明朝 Demibold" w:eastAsia="游明朝 Demibold" w:hAnsi="游明朝 Demibold" w:hint="eastAsia"/>
          <w:szCs w:val="21"/>
        </w:rPr>
        <w:t>〇</w:t>
      </w:r>
      <w:r w:rsidR="00F56753" w:rsidRPr="00014554">
        <w:rPr>
          <w:rFonts w:ascii="游明朝 Demibold" w:eastAsia="游明朝 Demibold" w:hAnsi="游明朝 Demibold" w:hint="eastAsia"/>
          <w:szCs w:val="21"/>
        </w:rPr>
        <w:t>情報共有の仕組みとして、福祉部局、教育委員会、家庭教育支援チームによる連携会議を実施</w:t>
      </w:r>
    </w:p>
    <w:p w:rsidR="00F56753" w:rsidRPr="00014554" w:rsidRDefault="00766AF2" w:rsidP="00766AF2">
      <w:pPr>
        <w:snapToGrid w:val="0"/>
        <w:ind w:leftChars="100" w:left="424" w:hangingChars="102" w:hanging="214"/>
        <w:rPr>
          <w:rFonts w:ascii="游明朝 Demibold" w:eastAsia="游明朝 Demibold" w:hAnsi="游明朝 Demibold"/>
          <w:szCs w:val="21"/>
        </w:rPr>
      </w:pPr>
      <w:r>
        <w:rPr>
          <w:rFonts w:ascii="游明朝 Demibold" w:eastAsia="游明朝 Demibold" w:hAnsi="游明朝 Demibold" w:hint="eastAsia"/>
          <w:szCs w:val="21"/>
        </w:rPr>
        <w:t>〇</w:t>
      </w:r>
      <w:r w:rsidR="00F56753" w:rsidRPr="00014554">
        <w:rPr>
          <w:rFonts w:ascii="游明朝 Demibold" w:eastAsia="游明朝 Demibold" w:hAnsi="游明朝 Demibold" w:hint="eastAsia"/>
          <w:szCs w:val="21"/>
        </w:rPr>
        <w:t>家庭教育支援推進会議、</w:t>
      </w:r>
      <w:r>
        <w:rPr>
          <w:rFonts w:ascii="游明朝 Demibold" w:eastAsia="游明朝 Demibold" w:hAnsi="游明朝 Demibold" w:hint="eastAsia"/>
          <w:szCs w:val="21"/>
        </w:rPr>
        <w:t>小・中支援連携会議を実施し、ス</w:t>
      </w:r>
      <w:r w:rsidR="00F56753" w:rsidRPr="00014554">
        <w:rPr>
          <w:rFonts w:ascii="游明朝 Demibold" w:eastAsia="游明朝 Demibold" w:hAnsi="游明朝 Demibold" w:hint="eastAsia"/>
          <w:szCs w:val="21"/>
        </w:rPr>
        <w:t>クールソーシャルワーカー、教育委員会の担当、家庭教育専門員、福祉の担当</w:t>
      </w:r>
      <w:r>
        <w:rPr>
          <w:rFonts w:ascii="游明朝 Demibold" w:eastAsia="游明朝 Demibold" w:hAnsi="游明朝 Demibold" w:hint="eastAsia"/>
          <w:szCs w:val="21"/>
        </w:rPr>
        <w:t>で</w:t>
      </w:r>
      <w:r w:rsidR="00F56753" w:rsidRPr="00014554">
        <w:rPr>
          <w:rFonts w:ascii="游明朝 Demibold" w:eastAsia="游明朝 Demibold" w:hAnsi="游明朝 Demibold" w:hint="eastAsia"/>
          <w:szCs w:val="21"/>
        </w:rPr>
        <w:t>交流を</w:t>
      </w:r>
      <w:r>
        <w:rPr>
          <w:rFonts w:ascii="游明朝 Demibold" w:eastAsia="游明朝 Demibold" w:hAnsi="游明朝 Demibold" w:hint="eastAsia"/>
          <w:szCs w:val="21"/>
        </w:rPr>
        <w:t>図る</w:t>
      </w:r>
      <w:r w:rsidR="00A541DE">
        <w:rPr>
          <w:rFonts w:ascii="游明朝 Demibold" w:eastAsia="游明朝 Demibold" w:hAnsi="游明朝 Demibold" w:hint="eastAsia"/>
          <w:szCs w:val="21"/>
        </w:rPr>
        <w:t>。</w:t>
      </w:r>
      <w:r w:rsidR="00F56753" w:rsidRPr="00014554">
        <w:rPr>
          <w:rFonts w:ascii="游明朝 Demibold" w:eastAsia="游明朝 Demibold" w:hAnsi="游明朝 Demibold" w:hint="eastAsia"/>
          <w:szCs w:val="21"/>
        </w:rPr>
        <w:t>関係機関と適宜</w:t>
      </w:r>
      <w:r>
        <w:rPr>
          <w:rFonts w:ascii="游明朝 Demibold" w:eastAsia="游明朝 Demibold" w:hAnsi="游明朝 Demibold" w:hint="eastAsia"/>
          <w:szCs w:val="21"/>
        </w:rPr>
        <w:t>情報共有</w:t>
      </w:r>
    </w:p>
    <w:p w:rsidR="00F56753" w:rsidRPr="00014554" w:rsidRDefault="00766AF2" w:rsidP="00766AF2">
      <w:pPr>
        <w:snapToGrid w:val="0"/>
        <w:ind w:leftChars="100" w:left="1050" w:hangingChars="400" w:hanging="840"/>
        <w:rPr>
          <w:rFonts w:ascii="游明朝 Demibold" w:eastAsia="游明朝 Demibold" w:hAnsi="游明朝 Demibold"/>
          <w:szCs w:val="21"/>
        </w:rPr>
      </w:pPr>
      <w:r>
        <w:rPr>
          <w:rFonts w:ascii="游明朝 Demibold" w:eastAsia="游明朝 Demibold" w:hAnsi="游明朝 Demibold" w:hint="eastAsia"/>
          <w:szCs w:val="21"/>
        </w:rPr>
        <w:t>〇</w:t>
      </w:r>
      <w:r w:rsidR="00F56753" w:rsidRPr="00014554">
        <w:rPr>
          <w:rFonts w:ascii="游明朝 Demibold" w:eastAsia="游明朝 Demibold" w:hAnsi="游明朝 Demibold" w:hint="eastAsia"/>
          <w:szCs w:val="21"/>
        </w:rPr>
        <w:t>認定こども園</w:t>
      </w:r>
      <w:r w:rsidR="002B0B8A">
        <w:rPr>
          <w:rFonts w:ascii="游明朝 Demibold" w:eastAsia="游明朝 Demibold" w:hAnsi="游明朝 Demibold" w:hint="eastAsia"/>
          <w:szCs w:val="21"/>
        </w:rPr>
        <w:t>、保育所</w:t>
      </w:r>
      <w:r w:rsidR="00F56753" w:rsidRPr="00014554">
        <w:rPr>
          <w:rFonts w:ascii="游明朝 Demibold" w:eastAsia="游明朝 Demibold" w:hAnsi="游明朝 Demibold" w:hint="eastAsia"/>
          <w:szCs w:val="21"/>
        </w:rPr>
        <w:t>と</w:t>
      </w:r>
      <w:r w:rsidR="00305987">
        <w:rPr>
          <w:rFonts w:ascii="游明朝 Demibold" w:eastAsia="游明朝 Demibold" w:hAnsi="游明朝 Demibold" w:hint="eastAsia"/>
          <w:szCs w:val="21"/>
        </w:rPr>
        <w:t>も</w:t>
      </w:r>
      <w:r w:rsidR="00F56753" w:rsidRPr="00014554">
        <w:rPr>
          <w:rFonts w:ascii="游明朝 Demibold" w:eastAsia="游明朝 Demibold" w:hAnsi="游明朝 Demibold" w:hint="eastAsia"/>
          <w:szCs w:val="21"/>
        </w:rPr>
        <w:t>協働し家庭訪問を実施</w:t>
      </w:r>
    </w:p>
    <w:p w:rsidR="00F32E2F" w:rsidRDefault="00F32E2F" w:rsidP="00340672">
      <w:pPr>
        <w:snapToGrid w:val="0"/>
        <w:ind w:left="1096" w:hangingChars="522" w:hanging="1096"/>
        <w:rPr>
          <w:rFonts w:ascii="游明朝 Demibold" w:eastAsia="游明朝 Demibold" w:hAnsi="游明朝 Demibold"/>
          <w:szCs w:val="21"/>
        </w:rPr>
      </w:pPr>
    </w:p>
    <w:p w:rsidR="00A541DE" w:rsidRDefault="00A541DE" w:rsidP="00340672">
      <w:pPr>
        <w:snapToGrid w:val="0"/>
        <w:ind w:left="1096" w:hangingChars="522" w:hanging="1096"/>
        <w:rPr>
          <w:rFonts w:ascii="游明朝 Demibold" w:eastAsia="游明朝 Demibold" w:hAnsi="游明朝 Demibold"/>
          <w:szCs w:val="21"/>
        </w:rPr>
      </w:pPr>
    </w:p>
    <w:p w:rsidR="00F56753" w:rsidRDefault="00F56753" w:rsidP="00340672">
      <w:pPr>
        <w:snapToGrid w:val="0"/>
        <w:ind w:left="1096" w:hangingChars="522" w:hanging="1096"/>
        <w:rPr>
          <w:rFonts w:ascii="游明朝 Demibold" w:eastAsia="游明朝 Demibold" w:hAnsi="游明朝 Demibold"/>
          <w:szCs w:val="21"/>
        </w:rPr>
      </w:pPr>
      <w:r>
        <w:rPr>
          <w:rFonts w:ascii="游明朝 Demibold" w:eastAsia="游明朝 Demibold" w:hAnsi="游明朝 Demibold" w:hint="eastAsia"/>
          <w:szCs w:val="21"/>
        </w:rPr>
        <w:t>大東市取組み報告の概要</w:t>
      </w:r>
    </w:p>
    <w:p w:rsidR="00F56753" w:rsidRPr="00695296" w:rsidRDefault="001F2DAF" w:rsidP="001F2DAF">
      <w:pPr>
        <w:snapToGrid w:val="0"/>
        <w:ind w:leftChars="100" w:left="424" w:hangingChars="102" w:hanging="214"/>
        <w:rPr>
          <w:rFonts w:ascii="游明朝 Demibold" w:eastAsia="游明朝 Demibold" w:hAnsi="游明朝 Demibold"/>
          <w:szCs w:val="21"/>
        </w:rPr>
      </w:pPr>
      <w:r>
        <w:rPr>
          <w:rFonts w:ascii="游明朝 Demibold" w:eastAsia="游明朝 Demibold" w:hAnsi="游明朝 Demibold" w:hint="eastAsia"/>
          <w:szCs w:val="21"/>
        </w:rPr>
        <w:t>〇小学１年生全家庭訪問、相談支援活動の実施。</w:t>
      </w:r>
      <w:r w:rsidR="00F56753" w:rsidRPr="00695296">
        <w:rPr>
          <w:rFonts w:ascii="游明朝 Demibold" w:eastAsia="游明朝 Demibold" w:hAnsi="游明朝 Demibold" w:hint="eastAsia"/>
          <w:szCs w:val="21"/>
        </w:rPr>
        <w:t>家庭教育に関する情報</w:t>
      </w:r>
      <w:r w:rsidR="002B0B8A">
        <w:rPr>
          <w:rFonts w:ascii="游明朝 Demibold" w:eastAsia="游明朝 Demibold" w:hAnsi="游明朝 Demibold" w:hint="eastAsia"/>
          <w:szCs w:val="21"/>
        </w:rPr>
        <w:t>や学習機会等の提供を行うほか、相談・訪問指導を実施</w:t>
      </w:r>
    </w:p>
    <w:p w:rsidR="00F56753" w:rsidRPr="00695296" w:rsidRDefault="001F2DAF" w:rsidP="001F2DAF">
      <w:pPr>
        <w:snapToGrid w:val="0"/>
        <w:ind w:leftChars="100" w:left="424" w:hangingChars="102" w:hanging="214"/>
        <w:rPr>
          <w:rFonts w:ascii="游明朝 Demibold" w:eastAsia="游明朝 Demibold" w:hAnsi="游明朝 Demibold"/>
          <w:szCs w:val="21"/>
        </w:rPr>
      </w:pPr>
      <w:r>
        <w:rPr>
          <w:rFonts w:ascii="游明朝 Demibold" w:eastAsia="游明朝 Demibold" w:hAnsi="游明朝 Demibold" w:hint="eastAsia"/>
          <w:szCs w:val="21"/>
        </w:rPr>
        <w:t>〇</w:t>
      </w:r>
      <w:r w:rsidR="00F56753" w:rsidRPr="00695296">
        <w:rPr>
          <w:rFonts w:ascii="游明朝 Demibold" w:eastAsia="游明朝 Demibold" w:hAnsi="游明朝 Demibold" w:hint="eastAsia"/>
          <w:szCs w:val="21"/>
        </w:rPr>
        <w:t>保護者に対する主体的な学び・育ちに関する親の学習機会</w:t>
      </w:r>
      <w:r>
        <w:rPr>
          <w:rFonts w:ascii="游明朝 Demibold" w:eastAsia="游明朝 Demibold" w:hAnsi="游明朝 Demibold" w:hint="eastAsia"/>
          <w:szCs w:val="21"/>
        </w:rPr>
        <w:t>「いくカフェ」を</w:t>
      </w:r>
      <w:r w:rsidR="00F56753" w:rsidRPr="00695296">
        <w:rPr>
          <w:rFonts w:ascii="游明朝 Demibold" w:eastAsia="游明朝 Demibold" w:hAnsi="游明朝 Demibold" w:hint="eastAsia"/>
          <w:szCs w:val="21"/>
        </w:rPr>
        <w:t>開催</w:t>
      </w:r>
      <w:r>
        <w:rPr>
          <w:rFonts w:ascii="游明朝 Demibold" w:eastAsia="游明朝 Demibold" w:hAnsi="游明朝 Demibold" w:hint="eastAsia"/>
          <w:szCs w:val="21"/>
        </w:rPr>
        <w:t>。家庭教育支援チーム内で組織的に連動させて実施</w:t>
      </w:r>
    </w:p>
    <w:p w:rsidR="001F2DAF" w:rsidRDefault="001F2DAF" w:rsidP="001F2DAF">
      <w:pPr>
        <w:snapToGrid w:val="0"/>
        <w:ind w:leftChars="99" w:left="422" w:hangingChars="102" w:hanging="214"/>
        <w:rPr>
          <w:rFonts w:ascii="游明朝 Demibold" w:eastAsia="游明朝 Demibold" w:hAnsi="游明朝 Demibold"/>
          <w:szCs w:val="21"/>
        </w:rPr>
      </w:pPr>
      <w:r>
        <w:rPr>
          <w:rFonts w:ascii="游明朝 Demibold" w:eastAsia="游明朝 Demibold" w:hAnsi="游明朝 Demibold" w:hint="eastAsia"/>
          <w:szCs w:val="21"/>
        </w:rPr>
        <w:t>〇</w:t>
      </w:r>
      <w:r w:rsidR="00F56753" w:rsidRPr="00695296">
        <w:rPr>
          <w:rFonts w:ascii="游明朝 Demibold" w:eastAsia="游明朝 Demibold" w:hAnsi="游明朝 Demibold" w:hint="eastAsia"/>
          <w:szCs w:val="21"/>
        </w:rPr>
        <w:t>０歳から１８歳までの子育てを支援する子育て世代包括支援センター「大東市版ネウ</w:t>
      </w:r>
      <w:r w:rsidR="002B0B8A">
        <w:rPr>
          <w:rFonts w:ascii="游明朝 Demibold" w:eastAsia="游明朝 Demibold" w:hAnsi="游明朝 Demibold" w:hint="eastAsia"/>
          <w:szCs w:val="21"/>
        </w:rPr>
        <w:t>ボラ」と</w:t>
      </w:r>
      <w:r>
        <w:rPr>
          <w:rFonts w:ascii="游明朝 Demibold" w:eastAsia="游明朝 Demibold" w:hAnsi="游明朝 Demibold" w:hint="eastAsia"/>
          <w:szCs w:val="21"/>
        </w:rPr>
        <w:t>家庭教育支援として連携</w:t>
      </w:r>
    </w:p>
    <w:p w:rsidR="00F32E2F" w:rsidRPr="002B0B8A" w:rsidRDefault="00F32E2F" w:rsidP="001F2DAF">
      <w:pPr>
        <w:snapToGrid w:val="0"/>
        <w:rPr>
          <w:rFonts w:ascii="游明朝 Demibold" w:eastAsia="游明朝 Demibold" w:hAnsi="游明朝 Demibold"/>
          <w:szCs w:val="21"/>
        </w:rPr>
      </w:pPr>
    </w:p>
    <w:p w:rsidR="00F56753" w:rsidRDefault="00270E79" w:rsidP="001F2DAF">
      <w:pPr>
        <w:snapToGrid w:val="0"/>
        <w:rPr>
          <w:rFonts w:ascii="游明朝 Demibold" w:eastAsia="游明朝 Demibold" w:hAnsi="游明朝 Demibold"/>
          <w:szCs w:val="21"/>
        </w:rPr>
      </w:pPr>
      <w:r>
        <w:rPr>
          <w:rFonts w:ascii="游明朝 Demibold" w:eastAsia="游明朝 Demibold" w:hAnsi="游明朝 Demibold" w:hint="eastAsia"/>
          <w:szCs w:val="21"/>
        </w:rPr>
        <w:t>交野</w:t>
      </w:r>
      <w:r w:rsidR="00F56753">
        <w:rPr>
          <w:rFonts w:ascii="游明朝 Demibold" w:eastAsia="游明朝 Demibold" w:hAnsi="游明朝 Demibold" w:hint="eastAsia"/>
          <w:szCs w:val="21"/>
        </w:rPr>
        <w:t>市取組み報告の概要</w:t>
      </w:r>
    </w:p>
    <w:p w:rsidR="00270E79" w:rsidRPr="009C33DA" w:rsidRDefault="001F2DAF" w:rsidP="001F2DAF">
      <w:pPr>
        <w:snapToGrid w:val="0"/>
        <w:ind w:leftChars="100" w:left="424" w:hangingChars="102" w:hanging="214"/>
        <w:rPr>
          <w:rFonts w:ascii="游明朝 Demibold" w:eastAsia="游明朝 Demibold" w:hAnsi="游明朝 Demibold"/>
          <w:szCs w:val="21"/>
        </w:rPr>
      </w:pPr>
      <w:r>
        <w:rPr>
          <w:rFonts w:ascii="游明朝 Demibold" w:eastAsia="游明朝 Demibold" w:hAnsi="游明朝 Demibold" w:hint="eastAsia"/>
          <w:szCs w:val="21"/>
        </w:rPr>
        <w:t>〇</w:t>
      </w:r>
      <w:r w:rsidR="00270E79" w:rsidRPr="009C33DA">
        <w:rPr>
          <w:rFonts w:ascii="游明朝 Demibold" w:eastAsia="游明朝 Demibold" w:hAnsi="游明朝 Demibold" w:hint="eastAsia"/>
          <w:szCs w:val="21"/>
        </w:rPr>
        <w:t>未然防止・早期対応</w:t>
      </w:r>
      <w:r>
        <w:rPr>
          <w:rFonts w:ascii="游明朝 Demibold" w:eastAsia="游明朝 Demibold" w:hAnsi="游明朝 Demibold" w:hint="eastAsia"/>
          <w:szCs w:val="21"/>
        </w:rPr>
        <w:t>の取組みとして</w:t>
      </w:r>
      <w:r w:rsidR="00270E79" w:rsidRPr="009C33DA">
        <w:rPr>
          <w:rFonts w:ascii="游明朝 Demibold" w:eastAsia="游明朝 Demibold" w:hAnsi="游明朝 Demibold" w:hint="eastAsia"/>
          <w:szCs w:val="21"/>
        </w:rPr>
        <w:t>遅刻や登校しぶり</w:t>
      </w:r>
      <w:r w:rsidR="002B0B8A">
        <w:rPr>
          <w:rFonts w:ascii="游明朝 Demibold" w:eastAsia="游明朝 Demibold" w:hAnsi="游明朝 Demibold" w:hint="eastAsia"/>
          <w:szCs w:val="21"/>
        </w:rPr>
        <w:t>など、</w:t>
      </w:r>
      <w:r w:rsidR="00F32E2F">
        <w:rPr>
          <w:rFonts w:ascii="游明朝 Demibold" w:eastAsia="游明朝 Demibold" w:hAnsi="游明朝 Demibold" w:hint="eastAsia"/>
          <w:szCs w:val="21"/>
        </w:rPr>
        <w:t>少し気になる段階で家庭にアプローチ</w:t>
      </w:r>
    </w:p>
    <w:p w:rsidR="00270E79" w:rsidRPr="009C33DA" w:rsidRDefault="001F2DAF" w:rsidP="000523EF">
      <w:pPr>
        <w:snapToGrid w:val="0"/>
        <w:ind w:left="1096" w:hangingChars="522" w:hanging="1096"/>
        <w:rPr>
          <w:rFonts w:ascii="游明朝 Demibold" w:eastAsia="游明朝 Demibold" w:hAnsi="游明朝 Demibold"/>
          <w:szCs w:val="21"/>
        </w:rPr>
      </w:pPr>
      <w:r>
        <w:rPr>
          <w:rFonts w:ascii="游明朝 Demibold" w:eastAsia="游明朝 Demibold" w:hAnsi="游明朝 Demibold" w:hint="eastAsia"/>
          <w:szCs w:val="21"/>
        </w:rPr>
        <w:t xml:space="preserve">　〇</w:t>
      </w:r>
      <w:r w:rsidR="00270E79" w:rsidRPr="009C33DA">
        <w:rPr>
          <w:rFonts w:ascii="游明朝 Demibold" w:eastAsia="游明朝 Demibold" w:hAnsi="游明朝 Demibold" w:hint="eastAsia"/>
          <w:szCs w:val="21"/>
        </w:rPr>
        <w:t>学校における未然防止</w:t>
      </w:r>
      <w:r w:rsidR="000523EF">
        <w:rPr>
          <w:rFonts w:ascii="游明朝 Demibold" w:eastAsia="游明朝 Demibold" w:hAnsi="游明朝 Demibold" w:hint="eastAsia"/>
          <w:szCs w:val="21"/>
        </w:rPr>
        <w:t>・早期対応の</w:t>
      </w:r>
      <w:r w:rsidR="00270E79" w:rsidRPr="009C33DA">
        <w:rPr>
          <w:rFonts w:ascii="游明朝 Demibold" w:eastAsia="游明朝 Demibold" w:hAnsi="游明朝 Demibold" w:hint="eastAsia"/>
          <w:szCs w:val="21"/>
        </w:rPr>
        <w:t>会議を持つことで、組織的対応の重要性というの</w:t>
      </w:r>
      <w:r w:rsidR="00270E79">
        <w:rPr>
          <w:rFonts w:ascii="游明朝 Demibold" w:eastAsia="游明朝 Demibold" w:hAnsi="游明朝 Demibold" w:hint="eastAsia"/>
          <w:szCs w:val="21"/>
        </w:rPr>
        <w:t>が</w:t>
      </w:r>
      <w:r w:rsidR="00270E79" w:rsidRPr="009C33DA">
        <w:rPr>
          <w:rFonts w:ascii="游明朝 Demibold" w:eastAsia="游明朝 Demibold" w:hAnsi="游明朝 Demibold" w:hint="eastAsia"/>
          <w:szCs w:val="21"/>
        </w:rPr>
        <w:t>各校に定着</w:t>
      </w:r>
    </w:p>
    <w:p w:rsidR="00F56753" w:rsidRDefault="000523EF" w:rsidP="002B0B8A">
      <w:pPr>
        <w:snapToGrid w:val="0"/>
        <w:ind w:leftChars="100" w:left="1096" w:hangingChars="422" w:hanging="886"/>
        <w:rPr>
          <w:rFonts w:ascii="游明朝 Demibold" w:eastAsia="游明朝 Demibold" w:hAnsi="游明朝 Demibold"/>
          <w:szCs w:val="21"/>
        </w:rPr>
      </w:pPr>
      <w:r>
        <w:rPr>
          <w:rFonts w:ascii="游明朝 Demibold" w:eastAsia="游明朝 Demibold" w:hAnsi="游明朝 Demibold" w:hint="eastAsia"/>
          <w:szCs w:val="21"/>
        </w:rPr>
        <w:t>〇指導課が主催し親学習を実施。訪問</w:t>
      </w:r>
      <w:r w:rsidR="002B0B8A">
        <w:rPr>
          <w:rFonts w:ascii="游明朝 Demibold" w:eastAsia="游明朝 Demibold" w:hAnsi="游明朝 Demibold" w:hint="eastAsia"/>
          <w:szCs w:val="21"/>
        </w:rPr>
        <w:t>支援対象の保護者の方も参加</w:t>
      </w:r>
    </w:p>
    <w:p w:rsidR="002B0B8A" w:rsidRPr="002B0B8A" w:rsidRDefault="002B0B8A" w:rsidP="002B0B8A">
      <w:pPr>
        <w:snapToGrid w:val="0"/>
        <w:ind w:leftChars="100" w:left="1096" w:hangingChars="422" w:hanging="886"/>
        <w:rPr>
          <w:rFonts w:ascii="游明朝 Demibold" w:eastAsia="游明朝 Demibold" w:hAnsi="游明朝 Demibold"/>
          <w:szCs w:val="21"/>
        </w:rPr>
      </w:pPr>
    </w:p>
    <w:p w:rsidR="00A541DE" w:rsidRDefault="00A541DE" w:rsidP="000523EF">
      <w:pPr>
        <w:snapToGrid w:val="0"/>
        <w:rPr>
          <w:rFonts w:ascii="游明朝 Demibold" w:eastAsia="游明朝 Demibold" w:hAnsi="游明朝 Demibold"/>
          <w:szCs w:val="21"/>
        </w:rPr>
      </w:pPr>
    </w:p>
    <w:p w:rsidR="000523EF" w:rsidRDefault="00766AF2" w:rsidP="000523EF">
      <w:pPr>
        <w:snapToGrid w:val="0"/>
        <w:rPr>
          <w:rFonts w:ascii="游明朝 Demibold" w:eastAsia="游明朝 Demibold" w:hAnsi="游明朝 Demibold"/>
          <w:szCs w:val="21"/>
        </w:rPr>
      </w:pPr>
      <w:r>
        <w:rPr>
          <w:rFonts w:ascii="游明朝 Demibold" w:eastAsia="游明朝 Demibold" w:hAnsi="游明朝 Demibold" w:hint="eastAsia"/>
          <w:szCs w:val="21"/>
        </w:rPr>
        <w:t>泉大津市</w:t>
      </w:r>
      <w:r w:rsidR="00A541DE">
        <w:rPr>
          <w:rFonts w:ascii="游明朝 Demibold" w:eastAsia="游明朝 Demibold" w:hAnsi="游明朝 Demibold" w:hint="eastAsia"/>
          <w:szCs w:val="21"/>
        </w:rPr>
        <w:t>取組み</w:t>
      </w:r>
      <w:r>
        <w:rPr>
          <w:rFonts w:ascii="游明朝 Demibold" w:eastAsia="游明朝 Demibold" w:hAnsi="游明朝 Demibold" w:hint="eastAsia"/>
          <w:szCs w:val="21"/>
        </w:rPr>
        <w:t>報告の概要</w:t>
      </w:r>
    </w:p>
    <w:p w:rsidR="00766AF2" w:rsidRPr="00835290" w:rsidRDefault="000523EF" w:rsidP="00CA2369">
      <w:pPr>
        <w:snapToGrid w:val="0"/>
        <w:ind w:firstLineChars="100" w:firstLine="210"/>
        <w:rPr>
          <w:rFonts w:ascii="游明朝 Demibold" w:eastAsia="游明朝 Demibold" w:hAnsi="游明朝 Demibold"/>
          <w:szCs w:val="21"/>
        </w:rPr>
      </w:pPr>
      <w:r>
        <w:rPr>
          <w:rFonts w:ascii="游明朝 Demibold" w:eastAsia="游明朝 Demibold" w:hAnsi="游明朝 Demibold" w:hint="eastAsia"/>
          <w:szCs w:val="21"/>
        </w:rPr>
        <w:t>〇</w:t>
      </w:r>
      <w:r w:rsidR="002B0B8A">
        <w:rPr>
          <w:rFonts w:ascii="游明朝 Demibold" w:eastAsia="游明朝 Demibold" w:hAnsi="游明朝 Demibold" w:hint="eastAsia"/>
          <w:szCs w:val="21"/>
        </w:rPr>
        <w:t>家庭訪問型支援、</w:t>
      </w:r>
      <w:r w:rsidR="00766AF2">
        <w:rPr>
          <w:rFonts w:ascii="游明朝 Demibold" w:eastAsia="游明朝 Demibold" w:hAnsi="游明朝 Demibold" w:hint="eastAsia"/>
          <w:szCs w:val="21"/>
        </w:rPr>
        <w:t>小学校配置型支援</w:t>
      </w:r>
      <w:r w:rsidR="002B0B8A">
        <w:rPr>
          <w:rFonts w:ascii="游明朝 Demibold" w:eastAsia="游明朝 Demibold" w:hAnsi="游明朝 Demibold" w:hint="eastAsia"/>
          <w:szCs w:val="21"/>
        </w:rPr>
        <w:t>を</w:t>
      </w:r>
      <w:r w:rsidR="00766AF2">
        <w:rPr>
          <w:rFonts w:ascii="游明朝 Demibold" w:eastAsia="游明朝 Demibold" w:hAnsi="游明朝 Demibold" w:hint="eastAsia"/>
          <w:szCs w:val="21"/>
        </w:rPr>
        <w:t>組み合わ</w:t>
      </w:r>
      <w:r w:rsidR="00766AF2" w:rsidRPr="00835290">
        <w:rPr>
          <w:rFonts w:ascii="游明朝 Demibold" w:eastAsia="游明朝 Demibold" w:hAnsi="游明朝 Demibold" w:hint="eastAsia"/>
          <w:szCs w:val="21"/>
        </w:rPr>
        <w:t>せ</w:t>
      </w:r>
      <w:r w:rsidR="002B0B8A">
        <w:rPr>
          <w:rFonts w:ascii="游明朝 Demibold" w:eastAsia="游明朝 Demibold" w:hAnsi="游明朝 Demibold" w:hint="eastAsia"/>
          <w:szCs w:val="21"/>
        </w:rPr>
        <w:t>て実施</w:t>
      </w:r>
    </w:p>
    <w:p w:rsidR="00766AF2" w:rsidRDefault="000523EF" w:rsidP="002B0B8A">
      <w:pPr>
        <w:ind w:leftChars="100" w:left="420" w:hangingChars="100" w:hanging="210"/>
      </w:pPr>
      <w:r>
        <w:rPr>
          <w:rFonts w:ascii="游明朝 Demibold" w:eastAsia="游明朝 Demibold" w:hAnsi="游明朝 Demibold" w:hint="eastAsia"/>
          <w:szCs w:val="21"/>
        </w:rPr>
        <w:t>〇</w:t>
      </w:r>
      <w:r w:rsidR="002B0B8A">
        <w:rPr>
          <w:rFonts w:ascii="游明朝 Demibold" w:eastAsia="游明朝 Demibold" w:hAnsi="游明朝 Demibold" w:hint="eastAsia"/>
          <w:szCs w:val="21"/>
        </w:rPr>
        <w:t>配置型支援では</w:t>
      </w:r>
      <w:r w:rsidR="00766AF2" w:rsidRPr="00835290">
        <w:rPr>
          <w:rFonts w:ascii="游明朝 Demibold" w:eastAsia="游明朝 Demibold" w:hAnsi="游明朝 Demibold" w:hint="eastAsia"/>
          <w:szCs w:val="21"/>
        </w:rPr>
        <w:t>、不登校や問題行動等の兆しのある児童の早期発見、掘り起こ</w:t>
      </w:r>
      <w:r>
        <w:rPr>
          <w:rFonts w:ascii="游明朝 Demibold" w:eastAsia="游明朝 Demibold" w:hAnsi="游明朝 Demibold" w:hint="eastAsia"/>
          <w:szCs w:val="21"/>
        </w:rPr>
        <w:t>し</w:t>
      </w:r>
      <w:r w:rsidR="002B0B8A">
        <w:rPr>
          <w:rFonts w:ascii="游明朝 Demibold" w:eastAsia="游明朝 Demibold" w:hAnsi="游明朝 Demibold" w:hint="eastAsia"/>
          <w:szCs w:val="21"/>
        </w:rPr>
        <w:t>。</w:t>
      </w:r>
      <w:r w:rsidR="00766AF2" w:rsidRPr="00835290">
        <w:rPr>
          <w:rFonts w:ascii="游明朝 Demibold" w:eastAsia="游明朝 Demibold" w:hAnsi="游明朝 Demibold" w:hint="eastAsia"/>
          <w:szCs w:val="21"/>
        </w:rPr>
        <w:t>家庭訪問型支援</w:t>
      </w:r>
      <w:r>
        <w:rPr>
          <w:rFonts w:ascii="游明朝 Demibold" w:eastAsia="游明朝 Demibold" w:hAnsi="游明朝 Demibold" w:hint="eastAsia"/>
          <w:szCs w:val="21"/>
        </w:rPr>
        <w:t>が必要な場合も配置型支援での情報をもとにスムーズに</w:t>
      </w:r>
      <w:r w:rsidR="00766AF2" w:rsidRPr="00835290">
        <w:rPr>
          <w:rFonts w:ascii="游明朝 Demibold" w:eastAsia="游明朝 Demibold" w:hAnsi="游明朝 Demibold" w:hint="eastAsia"/>
          <w:szCs w:val="21"/>
        </w:rPr>
        <w:t>移行</w:t>
      </w:r>
    </w:p>
    <w:p w:rsidR="00766AF2" w:rsidRPr="000523EF" w:rsidRDefault="000523EF" w:rsidP="00CA2369">
      <w:pPr>
        <w:snapToGrid w:val="0"/>
        <w:ind w:leftChars="100" w:left="420" w:hangingChars="100" w:hanging="210"/>
        <w:rPr>
          <w:rFonts w:ascii="游明朝 Demibold" w:eastAsia="游明朝 Demibold" w:hAnsi="游明朝 Demibold"/>
          <w:szCs w:val="21"/>
        </w:rPr>
      </w:pPr>
      <w:r>
        <w:rPr>
          <w:rFonts w:ascii="游明朝 Demibold" w:eastAsia="游明朝 Demibold" w:hAnsi="游明朝 Demibold" w:hint="eastAsia"/>
          <w:szCs w:val="21"/>
        </w:rPr>
        <w:t>〇サポーター会議で</w:t>
      </w:r>
      <w:r w:rsidR="00766AF2" w:rsidRPr="00835290">
        <w:rPr>
          <w:rFonts w:ascii="游明朝 Demibold" w:eastAsia="游明朝 Demibold" w:hAnsi="游明朝 Demibold" w:hint="eastAsia"/>
          <w:szCs w:val="21"/>
        </w:rPr>
        <w:t>それぞれの支援の進捗状況をチーム全体で共有</w:t>
      </w:r>
      <w:r>
        <w:rPr>
          <w:rFonts w:ascii="游明朝 Demibold" w:eastAsia="游明朝 Demibold" w:hAnsi="游明朝 Demibold" w:hint="eastAsia"/>
          <w:szCs w:val="21"/>
        </w:rPr>
        <w:t>。</w:t>
      </w:r>
      <w:r w:rsidR="00766AF2" w:rsidRPr="00835290">
        <w:rPr>
          <w:rFonts w:ascii="游明朝 Demibold" w:eastAsia="游明朝 Demibold" w:hAnsi="游明朝 Demibold" w:hint="eastAsia"/>
          <w:szCs w:val="21"/>
        </w:rPr>
        <w:t>今後の支援方針を全員で確認。</w:t>
      </w:r>
      <w:r>
        <w:rPr>
          <w:rFonts w:ascii="游明朝 Demibold" w:eastAsia="游明朝 Demibold" w:hAnsi="游明朝 Demibold" w:hint="eastAsia"/>
          <w:szCs w:val="21"/>
        </w:rPr>
        <w:t>また、</w:t>
      </w:r>
      <w:r w:rsidR="003570C7">
        <w:rPr>
          <w:rFonts w:ascii="游明朝 Demibold" w:eastAsia="游明朝 Demibold" w:hAnsi="游明朝 Demibold" w:hint="eastAsia"/>
          <w:szCs w:val="21"/>
        </w:rPr>
        <w:t>スクールソーシャルワーカー</w:t>
      </w:r>
      <w:r>
        <w:rPr>
          <w:rFonts w:ascii="游明朝 Demibold" w:eastAsia="游明朝 Demibold" w:hAnsi="游明朝 Demibold" w:hint="eastAsia"/>
          <w:szCs w:val="21"/>
        </w:rPr>
        <w:t>、</w:t>
      </w:r>
      <w:r w:rsidR="003570C7">
        <w:rPr>
          <w:rFonts w:ascii="游明朝 Demibold" w:eastAsia="游明朝 Demibold" w:hAnsi="游明朝 Demibold" w:hint="eastAsia"/>
          <w:szCs w:val="21"/>
        </w:rPr>
        <w:t>コミュニティソーシャルワーカー</w:t>
      </w:r>
      <w:r>
        <w:rPr>
          <w:rFonts w:ascii="游明朝 Demibold" w:eastAsia="游明朝 Demibold" w:hAnsi="游明朝 Demibold" w:hint="eastAsia"/>
          <w:szCs w:val="21"/>
        </w:rPr>
        <w:t>も参加し</w:t>
      </w:r>
      <w:r w:rsidR="00766AF2" w:rsidRPr="00835290">
        <w:rPr>
          <w:rFonts w:ascii="游明朝 Demibold" w:eastAsia="游明朝 Demibold" w:hAnsi="游明朝 Demibold" w:hint="eastAsia"/>
          <w:szCs w:val="21"/>
        </w:rPr>
        <w:t>、関係</w:t>
      </w:r>
      <w:r w:rsidR="00766AF2">
        <w:rPr>
          <w:rFonts w:ascii="游明朝 Demibold" w:eastAsia="游明朝 Demibold" w:hAnsi="游明朝 Demibold" w:hint="eastAsia"/>
          <w:szCs w:val="21"/>
        </w:rPr>
        <w:t>諸機関</w:t>
      </w:r>
      <w:r w:rsidR="00766AF2" w:rsidRPr="00835290">
        <w:rPr>
          <w:rFonts w:ascii="游明朝 Demibold" w:eastAsia="游明朝 Demibold" w:hAnsi="游明朝 Demibold" w:hint="eastAsia"/>
          <w:szCs w:val="21"/>
        </w:rPr>
        <w:t>への接続を含め、</w:t>
      </w:r>
      <w:r>
        <w:rPr>
          <w:rFonts w:ascii="游明朝 Demibold" w:eastAsia="游明朝 Demibold" w:hAnsi="游明朝 Demibold" w:hint="eastAsia"/>
          <w:szCs w:val="21"/>
        </w:rPr>
        <w:t>効果的な支援</w:t>
      </w:r>
      <w:r w:rsidR="00766AF2" w:rsidRPr="00835290">
        <w:rPr>
          <w:rFonts w:ascii="游明朝 Demibold" w:eastAsia="游明朝 Demibold" w:hAnsi="游明朝 Demibold" w:hint="eastAsia"/>
          <w:szCs w:val="21"/>
        </w:rPr>
        <w:t>についての協議</w:t>
      </w:r>
    </w:p>
    <w:p w:rsidR="00F56753" w:rsidRDefault="00F56753" w:rsidP="00340672">
      <w:pPr>
        <w:snapToGrid w:val="0"/>
        <w:ind w:left="1096" w:hangingChars="522" w:hanging="1096"/>
        <w:rPr>
          <w:rFonts w:ascii="游明朝 Demibold" w:eastAsia="游明朝 Demibold" w:hAnsi="游明朝 Demibold"/>
          <w:szCs w:val="21"/>
        </w:rPr>
      </w:pPr>
    </w:p>
    <w:p w:rsidR="00014C82" w:rsidRDefault="00014C82" w:rsidP="00340672">
      <w:pPr>
        <w:snapToGrid w:val="0"/>
        <w:ind w:left="1096" w:hangingChars="522" w:hanging="1096"/>
        <w:rPr>
          <w:rFonts w:ascii="游明朝 Demibold" w:eastAsia="游明朝 Demibold" w:hAnsi="游明朝 Demibold"/>
          <w:szCs w:val="21"/>
        </w:rPr>
      </w:pPr>
    </w:p>
    <w:p w:rsidR="00766AF2" w:rsidRDefault="00766AF2" w:rsidP="00340672">
      <w:pPr>
        <w:snapToGrid w:val="0"/>
        <w:ind w:left="1096" w:hangingChars="522" w:hanging="1096"/>
        <w:rPr>
          <w:rFonts w:ascii="游明朝 Demibold" w:eastAsia="游明朝 Demibold" w:hAnsi="游明朝 Demibold"/>
          <w:szCs w:val="21"/>
        </w:rPr>
      </w:pPr>
      <w:r>
        <w:rPr>
          <w:rFonts w:ascii="游明朝 Demibold" w:eastAsia="游明朝 Demibold" w:hAnsi="游明朝 Demibold" w:hint="eastAsia"/>
          <w:szCs w:val="21"/>
        </w:rPr>
        <w:t>阪南市</w:t>
      </w:r>
      <w:r w:rsidR="00A541DE">
        <w:rPr>
          <w:rFonts w:ascii="游明朝 Demibold" w:eastAsia="游明朝 Demibold" w:hAnsi="游明朝 Demibold" w:hint="eastAsia"/>
          <w:szCs w:val="21"/>
        </w:rPr>
        <w:t>取組み報告の概要</w:t>
      </w:r>
    </w:p>
    <w:p w:rsidR="00766AF2" w:rsidRDefault="00CA2369" w:rsidP="00CA2369">
      <w:pPr>
        <w:ind w:firstLineChars="100" w:firstLine="210"/>
      </w:pPr>
      <w:r>
        <w:rPr>
          <w:rFonts w:ascii="游明朝 Demibold" w:eastAsia="游明朝 Demibold" w:hAnsi="游明朝 Demibold" w:hint="eastAsia"/>
          <w:szCs w:val="21"/>
        </w:rPr>
        <w:t>〇</w:t>
      </w:r>
      <w:r w:rsidR="00766AF2" w:rsidRPr="000278E1">
        <w:rPr>
          <w:rFonts w:ascii="游明朝 Demibold" w:eastAsia="游明朝 Demibold" w:hAnsi="游明朝 Demibold" w:hint="eastAsia"/>
          <w:szCs w:val="21"/>
        </w:rPr>
        <w:t>課題解決型</w:t>
      </w:r>
      <w:r w:rsidR="00766AF2">
        <w:rPr>
          <w:rFonts w:ascii="游明朝 Demibold" w:eastAsia="游明朝 Demibold" w:hAnsi="游明朝 Demibold" w:hint="eastAsia"/>
          <w:szCs w:val="21"/>
        </w:rPr>
        <w:t>として</w:t>
      </w:r>
      <w:r w:rsidR="002B0B8A">
        <w:rPr>
          <w:rFonts w:ascii="游明朝 Demibold" w:eastAsia="游明朝 Demibold" w:hAnsi="游明朝 Demibold" w:hint="eastAsia"/>
          <w:szCs w:val="21"/>
        </w:rPr>
        <w:t>家庭教育支援員を派遣</w:t>
      </w:r>
    </w:p>
    <w:p w:rsidR="00766AF2" w:rsidRPr="000278E1" w:rsidRDefault="00CA2369" w:rsidP="003570C7">
      <w:pPr>
        <w:ind w:leftChars="100" w:left="420" w:hangingChars="100" w:hanging="210"/>
        <w:rPr>
          <w:rFonts w:ascii="游明朝 Demibold" w:eastAsia="游明朝 Demibold" w:hAnsi="游明朝 Demibold"/>
          <w:szCs w:val="21"/>
        </w:rPr>
      </w:pPr>
      <w:r>
        <w:rPr>
          <w:rFonts w:ascii="游明朝 Demibold" w:eastAsia="游明朝 Demibold" w:hAnsi="游明朝 Demibold" w:hint="eastAsia"/>
          <w:szCs w:val="21"/>
        </w:rPr>
        <w:t>〇</w:t>
      </w:r>
      <w:r w:rsidR="003570C7">
        <w:rPr>
          <w:rFonts w:ascii="游明朝 Demibold" w:eastAsia="游明朝 Demibold" w:hAnsi="游明朝 Demibold" w:hint="eastAsia"/>
          <w:szCs w:val="21"/>
        </w:rPr>
        <w:t>コミュニティソーシャルワーカー</w:t>
      </w:r>
      <w:r w:rsidR="00766AF2" w:rsidRPr="000278E1">
        <w:rPr>
          <w:rFonts w:ascii="游明朝 Demibold" w:eastAsia="游明朝 Demibold" w:hAnsi="游明朝 Demibold" w:hint="eastAsia"/>
          <w:szCs w:val="21"/>
        </w:rPr>
        <w:t>と連携</w:t>
      </w:r>
      <w:r>
        <w:rPr>
          <w:rFonts w:ascii="游明朝 Demibold" w:eastAsia="游明朝 Demibold" w:hAnsi="游明朝 Demibold" w:hint="eastAsia"/>
          <w:szCs w:val="21"/>
        </w:rPr>
        <w:t>、</w:t>
      </w:r>
      <w:r w:rsidR="002B0B8A">
        <w:rPr>
          <w:rFonts w:ascii="游明朝 Demibold" w:eastAsia="游明朝 Demibold" w:hAnsi="游明朝 Demibold" w:hint="eastAsia"/>
          <w:szCs w:val="21"/>
        </w:rPr>
        <w:t>家庭と</w:t>
      </w:r>
      <w:r w:rsidR="003570C7">
        <w:rPr>
          <w:rFonts w:ascii="游明朝 Demibold" w:eastAsia="游明朝 Demibold" w:hAnsi="游明朝 Demibold" w:hint="eastAsia"/>
          <w:szCs w:val="21"/>
        </w:rPr>
        <w:t>コミュニティソーシャルワーカー</w:t>
      </w:r>
      <w:r w:rsidR="002B0B8A">
        <w:rPr>
          <w:rFonts w:ascii="游明朝 Demibold" w:eastAsia="游明朝 Demibold" w:hAnsi="游明朝 Demibold" w:hint="eastAsia"/>
          <w:szCs w:val="21"/>
        </w:rPr>
        <w:t>とのつながりによる継続的支援</w:t>
      </w:r>
    </w:p>
    <w:p w:rsidR="00766AF2" w:rsidRDefault="00CA2369" w:rsidP="00CA2369">
      <w:pPr>
        <w:ind w:firstLineChars="100" w:firstLine="210"/>
        <w:rPr>
          <w:rFonts w:ascii="游明朝 Demibold" w:eastAsia="游明朝 Demibold" w:hAnsi="游明朝 Demibold"/>
          <w:szCs w:val="21"/>
        </w:rPr>
      </w:pPr>
      <w:r>
        <w:rPr>
          <w:rFonts w:ascii="游明朝 Demibold" w:eastAsia="游明朝 Demibold" w:hAnsi="游明朝 Demibold" w:hint="eastAsia"/>
          <w:szCs w:val="21"/>
        </w:rPr>
        <w:t>〇</w:t>
      </w:r>
      <w:r w:rsidR="00766AF2" w:rsidRPr="000278E1">
        <w:rPr>
          <w:rFonts w:ascii="游明朝 Demibold" w:eastAsia="游明朝 Demibold" w:hAnsi="游明朝 Demibold" w:hint="eastAsia"/>
          <w:szCs w:val="21"/>
        </w:rPr>
        <w:t>共生のまちづく</w:t>
      </w:r>
      <w:r w:rsidR="00F32E2F">
        <w:rPr>
          <w:rFonts w:ascii="游明朝 Demibold" w:eastAsia="游明朝 Demibold" w:hAnsi="游明朝 Demibold" w:hint="eastAsia"/>
          <w:szCs w:val="21"/>
        </w:rPr>
        <w:t>り庁内連携会議、丸ごとネットワーク推進会議、健康部との連携会議の実施</w:t>
      </w:r>
    </w:p>
    <w:p w:rsidR="00F32E2F" w:rsidRDefault="00F32E2F" w:rsidP="00F32E2F">
      <w:pPr>
        <w:ind w:leftChars="100" w:left="420" w:hangingChars="100" w:hanging="210"/>
      </w:pPr>
      <w:r>
        <w:rPr>
          <w:rFonts w:ascii="游明朝 Demibold" w:eastAsia="游明朝 Demibold" w:hAnsi="游明朝 Demibold" w:hint="eastAsia"/>
          <w:szCs w:val="21"/>
        </w:rPr>
        <w:t>〇</w:t>
      </w:r>
      <w:r w:rsidR="003570C7">
        <w:rPr>
          <w:rFonts w:ascii="游明朝 Demibold" w:eastAsia="游明朝 Demibold" w:hAnsi="游明朝 Demibold" w:hint="eastAsia"/>
          <w:szCs w:val="21"/>
        </w:rPr>
        <w:t>スクールソーシャルワーカー</w:t>
      </w:r>
      <w:r>
        <w:rPr>
          <w:rFonts w:ascii="游明朝 Demibold" w:eastAsia="游明朝 Demibold" w:hAnsi="游明朝 Demibold" w:hint="eastAsia"/>
          <w:szCs w:val="21"/>
        </w:rPr>
        <w:t>が学校の情報を整理したり、スクリーニングシート等を活用したりし、</w:t>
      </w:r>
      <w:r w:rsidRPr="000278E1">
        <w:rPr>
          <w:rFonts w:ascii="游明朝 Demibold" w:eastAsia="游明朝 Demibold" w:hAnsi="游明朝 Demibold" w:hint="eastAsia"/>
          <w:szCs w:val="21"/>
        </w:rPr>
        <w:t>家庭教育支援が必要な家庭を洗い出し</w:t>
      </w:r>
    </w:p>
    <w:p w:rsidR="00014C82" w:rsidRDefault="00014C82" w:rsidP="00014C82">
      <w:pPr>
        <w:snapToGrid w:val="0"/>
        <w:ind w:left="1670" w:hangingChars="522" w:hanging="1670"/>
        <w:jc w:val="center"/>
        <w:rPr>
          <w:rFonts w:ascii="游明朝 Demibold" w:eastAsia="游明朝 Demibold" w:hAnsi="游明朝 Demibold"/>
          <w:sz w:val="32"/>
          <w:szCs w:val="21"/>
        </w:rPr>
      </w:pPr>
      <w:r>
        <w:rPr>
          <w:rFonts w:ascii="游明朝 Demibold" w:eastAsia="游明朝 Demibold" w:hAnsi="游明朝 Demibold" w:hint="eastAsia"/>
          <w:sz w:val="32"/>
          <w:szCs w:val="21"/>
        </w:rPr>
        <w:lastRenderedPageBreak/>
        <w:t xml:space="preserve">【会　議　</w:t>
      </w:r>
      <w:r w:rsidRPr="00014C82">
        <w:rPr>
          <w:rFonts w:ascii="游明朝 Demibold" w:eastAsia="游明朝 Demibold" w:hAnsi="游明朝 Demibold" w:hint="eastAsia"/>
          <w:sz w:val="32"/>
          <w:szCs w:val="21"/>
        </w:rPr>
        <w:t>録</w:t>
      </w:r>
      <w:r>
        <w:rPr>
          <w:rFonts w:ascii="游明朝 Demibold" w:eastAsia="游明朝 Demibold" w:hAnsi="游明朝 Demibold" w:hint="eastAsia"/>
          <w:sz w:val="32"/>
          <w:szCs w:val="21"/>
        </w:rPr>
        <w:t>】</w:t>
      </w:r>
    </w:p>
    <w:p w:rsidR="003570C7" w:rsidRPr="00C87E1D" w:rsidRDefault="003570C7" w:rsidP="00014C82">
      <w:pPr>
        <w:snapToGrid w:val="0"/>
        <w:ind w:left="1096" w:hangingChars="522" w:hanging="1096"/>
        <w:jc w:val="center"/>
        <w:rPr>
          <w:rFonts w:ascii="游明朝 Demibold" w:eastAsia="游明朝 Demibold" w:hAnsi="游明朝 Demibold"/>
          <w:szCs w:val="21"/>
        </w:rPr>
      </w:pPr>
    </w:p>
    <w:p w:rsidR="00ED31F3" w:rsidRPr="00ED31F3" w:rsidRDefault="00ED31F3" w:rsidP="00340672">
      <w:pPr>
        <w:snapToGrid w:val="0"/>
        <w:ind w:left="1096" w:hangingChars="522" w:hanging="1096"/>
        <w:rPr>
          <w:rFonts w:ascii="游明朝 Demibold" w:eastAsia="游明朝 Demibold" w:hAnsi="游明朝 Demibold"/>
          <w:szCs w:val="21"/>
        </w:rPr>
      </w:pPr>
      <w:r>
        <w:rPr>
          <w:rFonts w:ascii="游明朝 Demibold" w:eastAsia="游明朝 Demibold" w:hAnsi="游明朝 Demibold" w:hint="eastAsia"/>
          <w:szCs w:val="21"/>
        </w:rPr>
        <w:t>○</w:t>
      </w:r>
      <w:r w:rsidRPr="00ED31F3">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00340672">
        <w:rPr>
          <w:rFonts w:ascii="游明朝 Demibold" w:eastAsia="游明朝 Demibold" w:hAnsi="游明朝 Demibold" w:hint="eastAsia"/>
          <w:szCs w:val="21"/>
        </w:rPr>
        <w:t>長</w:t>
      </w:r>
      <w:r w:rsidR="00340672">
        <w:rPr>
          <w:rFonts w:ascii="游明朝 Demibold" w:eastAsia="游明朝 Demibold" w:hAnsi="游明朝 Demibold"/>
          <w:szCs w:val="21"/>
        </w:rPr>
        <w:t xml:space="preserve">  </w:t>
      </w:r>
      <w:r w:rsidRPr="00ED31F3">
        <w:rPr>
          <w:rFonts w:ascii="游明朝 Demibold" w:eastAsia="游明朝 Demibold" w:hAnsi="游明朝 Demibold" w:hint="eastAsia"/>
          <w:szCs w:val="21"/>
        </w:rPr>
        <w:t>本日の内容としましては、委託市町及び大阪府の今年度の取組み（事業）の検証・分析、評価をするということですので、まずは委託市町ごとにご報告いただき、協議、その後、府の取組と事業全体の報告、協議という形で進めたいと考えています。</w:t>
      </w:r>
    </w:p>
    <w:p w:rsidR="00ED31F3" w:rsidRDefault="00ED31F3" w:rsidP="00340672">
      <w:pPr>
        <w:snapToGrid w:val="0"/>
        <w:ind w:left="1096" w:hangingChars="522" w:hanging="1096"/>
        <w:rPr>
          <w:rFonts w:ascii="游明朝 Demibold" w:eastAsia="游明朝 Demibold" w:hAnsi="游明朝 Demibold"/>
          <w:szCs w:val="21"/>
        </w:rPr>
      </w:pPr>
      <w:r w:rsidRPr="00ED31F3">
        <w:rPr>
          <w:rFonts w:ascii="游明朝 Demibold" w:eastAsia="游明朝 Demibold" w:hAnsi="游明朝 Demibold" w:hint="eastAsia"/>
          <w:szCs w:val="21"/>
        </w:rPr>
        <w:t xml:space="preserve">　</w:t>
      </w:r>
      <w:r w:rsidR="00340672">
        <w:rPr>
          <w:rFonts w:ascii="游明朝 Demibold" w:eastAsia="游明朝 Demibold" w:hAnsi="游明朝 Demibold" w:hint="eastAsia"/>
          <w:szCs w:val="21"/>
        </w:rPr>
        <w:t xml:space="preserve">　　　　 </w:t>
      </w:r>
      <w:r w:rsidRPr="00ED31F3">
        <w:rPr>
          <w:rFonts w:ascii="游明朝 Demibold" w:eastAsia="游明朝 Demibold" w:hAnsi="游明朝 Demibold" w:hint="eastAsia"/>
          <w:szCs w:val="21"/>
        </w:rPr>
        <w:t>年度当初に掲げた指標に対し、それぞれの市町で取</w:t>
      </w:r>
      <w:r w:rsidR="00E14126">
        <w:rPr>
          <w:rFonts w:ascii="游明朝 Demibold" w:eastAsia="游明朝 Demibold" w:hAnsi="游明朝 Demibold" w:hint="eastAsia"/>
          <w:szCs w:val="21"/>
        </w:rPr>
        <w:t>り</w:t>
      </w:r>
      <w:r w:rsidRPr="00ED31F3">
        <w:rPr>
          <w:rFonts w:ascii="游明朝 Demibold" w:eastAsia="游明朝 Demibold" w:hAnsi="游明朝 Demibold" w:hint="eastAsia"/>
          <w:szCs w:val="21"/>
        </w:rPr>
        <w:t>組まれた内容、その成果と課題を報告いただいた上で、各委員の皆様方からは、それぞれの取組</w:t>
      </w:r>
      <w:r w:rsidR="00E14126">
        <w:rPr>
          <w:rFonts w:ascii="游明朝 Demibold" w:eastAsia="游明朝 Demibold" w:hAnsi="游明朝 Demibold" w:hint="eastAsia"/>
          <w:szCs w:val="21"/>
        </w:rPr>
        <w:t>み</w:t>
      </w:r>
      <w:r w:rsidRPr="00ED31F3">
        <w:rPr>
          <w:rFonts w:ascii="游明朝 Demibold" w:eastAsia="游明朝 Demibold" w:hAnsi="游明朝 Demibold" w:hint="eastAsia"/>
          <w:szCs w:val="21"/>
        </w:rPr>
        <w:t>に対して率直で、忌憚のないご意見をお願いしたいと思います。まず、能勢町より説明願います。</w:t>
      </w:r>
    </w:p>
    <w:p w:rsidR="00B84FB4" w:rsidRPr="00F32E2F" w:rsidRDefault="003570C7" w:rsidP="00F32E2F">
      <w:pPr>
        <w:snapToGrid w:val="0"/>
        <w:spacing w:beforeLines="50" w:before="180"/>
        <w:ind w:left="1600" w:hangingChars="500" w:hanging="1600"/>
        <w:jc w:val="center"/>
        <w:rPr>
          <w:rFonts w:ascii="游明朝 Demibold" w:eastAsia="游明朝 Demibold" w:hAnsi="游明朝 Demibold"/>
          <w:sz w:val="32"/>
          <w:szCs w:val="21"/>
        </w:rPr>
      </w:pPr>
      <w:r>
        <w:rPr>
          <w:rFonts w:ascii="游明朝 Demibold" w:eastAsia="游明朝 Demibold" w:hAnsi="游明朝 Demibold" w:hint="eastAsia"/>
          <w:sz w:val="32"/>
          <w:szCs w:val="21"/>
        </w:rPr>
        <w:t>能勢町　報告</w:t>
      </w:r>
    </w:p>
    <w:p w:rsidR="002111B8" w:rsidRPr="00014554" w:rsidRDefault="00014554" w:rsidP="00ED31F3">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○能勢町</w:t>
      </w:r>
      <w:r w:rsidR="002724E7" w:rsidRPr="00014554">
        <w:rPr>
          <w:rFonts w:ascii="游明朝 Demibold" w:eastAsia="游明朝 Demibold" w:hAnsi="游明朝 Demibold" w:hint="eastAsia"/>
          <w:szCs w:val="21"/>
        </w:rPr>
        <w:t xml:space="preserve">　能勢町では</w:t>
      </w:r>
      <w:r w:rsidR="00154063">
        <w:rPr>
          <w:rFonts w:ascii="游明朝 Demibold" w:eastAsia="游明朝 Demibold" w:hAnsi="游明朝 Demibold" w:hint="eastAsia"/>
          <w:szCs w:val="21"/>
        </w:rPr>
        <w:t>全戸</w:t>
      </w:r>
      <w:r w:rsidR="002111B8" w:rsidRPr="00014554">
        <w:rPr>
          <w:rFonts w:ascii="游明朝 Demibold" w:eastAsia="游明朝 Demibold" w:hAnsi="游明朝 Demibold" w:hint="eastAsia"/>
          <w:szCs w:val="21"/>
        </w:rPr>
        <w:t>訪問型ということで</w:t>
      </w:r>
      <w:r w:rsidR="00090C1C" w:rsidRPr="00014554">
        <w:rPr>
          <w:rFonts w:ascii="游明朝 Demibold" w:eastAsia="游明朝 Demibold" w:hAnsi="游明朝 Demibold" w:hint="eastAsia"/>
          <w:szCs w:val="21"/>
        </w:rPr>
        <w:t>福祉部が主体となり、教育委員会と協働で進めています。</w:t>
      </w:r>
      <w:r w:rsidR="002111B8" w:rsidRPr="00014554">
        <w:rPr>
          <w:rFonts w:ascii="游明朝 Demibold" w:eastAsia="游明朝 Demibold" w:hAnsi="游明朝 Demibold" w:hint="eastAsia"/>
          <w:szCs w:val="21"/>
        </w:rPr>
        <w:t>家庭教育専門員１名と家庭教育支援員が８名、</w:t>
      </w:r>
      <w:r w:rsidR="00090C1C">
        <w:rPr>
          <w:rFonts w:ascii="游明朝 Demibold" w:eastAsia="游明朝 Demibold" w:hAnsi="游明朝 Demibold" w:hint="eastAsia"/>
          <w:szCs w:val="21"/>
        </w:rPr>
        <w:t>計９名の家庭教育支援チームが、子ども家庭総合支援拠点と</w:t>
      </w:r>
      <w:r w:rsidR="0071159A">
        <w:rPr>
          <w:rFonts w:ascii="游明朝 Demibold" w:eastAsia="游明朝 Demibold" w:hAnsi="游明朝 Demibold" w:hint="eastAsia"/>
          <w:szCs w:val="21"/>
        </w:rPr>
        <w:t>子育て世代</w:t>
      </w:r>
      <w:r w:rsidR="002111B8" w:rsidRPr="00014554">
        <w:rPr>
          <w:rFonts w:ascii="游明朝 Demibold" w:eastAsia="游明朝 Demibold" w:hAnsi="游明朝 Demibold" w:hint="eastAsia"/>
          <w:szCs w:val="21"/>
        </w:rPr>
        <w:t>包括</w:t>
      </w:r>
      <w:r w:rsidR="0071159A">
        <w:rPr>
          <w:rFonts w:ascii="游明朝 Demibold" w:eastAsia="游明朝 Demibold" w:hAnsi="游明朝 Demibold" w:hint="eastAsia"/>
          <w:szCs w:val="21"/>
        </w:rPr>
        <w:t>支援</w:t>
      </w:r>
      <w:r w:rsidR="002111B8" w:rsidRPr="00014554">
        <w:rPr>
          <w:rFonts w:ascii="游明朝 Demibold" w:eastAsia="游明朝 Demibold" w:hAnsi="游明朝 Demibold" w:hint="eastAsia"/>
          <w:szCs w:val="21"/>
        </w:rPr>
        <w:t>センターの</w:t>
      </w:r>
      <w:r w:rsidR="00375C6E" w:rsidRPr="00014554">
        <w:rPr>
          <w:rFonts w:ascii="游明朝 Demibold" w:eastAsia="游明朝 Demibold" w:hAnsi="游明朝 Demibold" w:hint="eastAsia"/>
          <w:szCs w:val="21"/>
        </w:rPr>
        <w:t>機能を有する</w:t>
      </w:r>
      <w:r w:rsidR="00B90C60">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子どもの未来応援センター</w:t>
      </w:r>
      <w:r w:rsidR="00B90C60">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を活動拠点として</w:t>
      </w:r>
      <w:r w:rsidR="002866C7">
        <w:rPr>
          <w:rFonts w:ascii="游明朝 Demibold" w:eastAsia="游明朝 Demibold" w:hAnsi="游明朝 Demibold" w:hint="eastAsia"/>
          <w:szCs w:val="21"/>
        </w:rPr>
        <w:t>活動しております。</w:t>
      </w:r>
    </w:p>
    <w:p w:rsidR="002111B8" w:rsidRPr="00014554" w:rsidRDefault="002111B8" w:rsidP="00014554">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家庭教育支援チームによる</w:t>
      </w:r>
      <w:r w:rsidR="00B90C60">
        <w:rPr>
          <w:rFonts w:ascii="游明朝 Demibold" w:eastAsia="游明朝 Demibold" w:hAnsi="游明朝 Demibold" w:hint="eastAsia"/>
          <w:szCs w:val="21"/>
        </w:rPr>
        <w:t>全戸</w:t>
      </w:r>
      <w:r w:rsidRPr="00014554">
        <w:rPr>
          <w:rFonts w:ascii="游明朝 Demibold" w:eastAsia="游明朝 Demibold" w:hAnsi="游明朝 Demibold" w:hint="eastAsia"/>
          <w:szCs w:val="21"/>
        </w:rPr>
        <w:t>訪問、課題に応じた相談支援で</w:t>
      </w:r>
      <w:r w:rsidR="002724E7" w:rsidRPr="00014554">
        <w:rPr>
          <w:rFonts w:ascii="游明朝 Demibold" w:eastAsia="游明朝 Demibold" w:hAnsi="游明朝 Demibold" w:hint="eastAsia"/>
          <w:szCs w:val="21"/>
        </w:rPr>
        <w:t>は</w:t>
      </w:r>
      <w:r w:rsidRPr="00014554">
        <w:rPr>
          <w:rFonts w:ascii="游明朝 Demibold" w:eastAsia="游明朝 Demibold" w:hAnsi="游明朝 Demibold" w:hint="eastAsia"/>
          <w:szCs w:val="21"/>
        </w:rPr>
        <w:t>、本年度、</w:t>
      </w:r>
      <w:r w:rsidR="0071159A">
        <w:rPr>
          <w:rFonts w:ascii="游明朝 Demibold" w:eastAsia="游明朝 Demibold" w:hAnsi="游明朝 Demibold" w:hint="eastAsia"/>
          <w:szCs w:val="21"/>
        </w:rPr>
        <w:t>年長児</w:t>
      </w:r>
      <w:r w:rsidR="002724E7" w:rsidRPr="00014554">
        <w:rPr>
          <w:rFonts w:ascii="游明朝 Demibold" w:eastAsia="游明朝 Demibold" w:hAnsi="游明朝 Demibold" w:hint="eastAsia"/>
          <w:szCs w:val="21"/>
        </w:rPr>
        <w:t>から小学校４年生まで、学期に１回家庭訪問を実施しております</w:t>
      </w:r>
      <w:r w:rsidRPr="00014554">
        <w:rPr>
          <w:rFonts w:ascii="游明朝 Demibold" w:eastAsia="游明朝 Demibold" w:hAnsi="游明朝 Demibold" w:hint="eastAsia"/>
          <w:szCs w:val="21"/>
        </w:rPr>
        <w:t>。</w:t>
      </w:r>
    </w:p>
    <w:p w:rsidR="002111B8" w:rsidRPr="00014554" w:rsidRDefault="002111B8" w:rsidP="00014554">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その中</w:t>
      </w:r>
      <w:r w:rsidR="00305987">
        <w:rPr>
          <w:rFonts w:ascii="游明朝 Demibold" w:eastAsia="游明朝 Demibold" w:hAnsi="游明朝 Demibold" w:hint="eastAsia"/>
          <w:szCs w:val="21"/>
        </w:rPr>
        <w:t>で、</w:t>
      </w:r>
      <w:r w:rsidR="00154063">
        <w:rPr>
          <w:rFonts w:ascii="游明朝 Demibold" w:eastAsia="游明朝 Demibold" w:hAnsi="游明朝 Demibold" w:hint="eastAsia"/>
          <w:szCs w:val="21"/>
        </w:rPr>
        <w:t>全戸訪問を踏まえて、</w:t>
      </w:r>
      <w:r w:rsidR="00382CCA" w:rsidRPr="00014554">
        <w:rPr>
          <w:rFonts w:ascii="游明朝 Demibold" w:eastAsia="游明朝 Demibold" w:hAnsi="游明朝 Demibold" w:hint="eastAsia"/>
          <w:szCs w:val="21"/>
        </w:rPr>
        <w:t>気づきがあった家庭をスクールソーシャルワーカーや</w:t>
      </w:r>
      <w:r w:rsidRPr="00014554">
        <w:rPr>
          <w:rFonts w:ascii="游明朝 Demibold" w:eastAsia="游明朝 Demibold" w:hAnsi="游明朝 Demibold" w:hint="eastAsia"/>
          <w:szCs w:val="21"/>
        </w:rPr>
        <w:t>支援</w:t>
      </w:r>
      <w:r w:rsidR="00340672">
        <w:rPr>
          <w:rFonts w:ascii="游明朝 Demibold" w:eastAsia="游明朝 Demibold" w:hAnsi="游明朝 Demibold" w:hint="eastAsia"/>
          <w:szCs w:val="21"/>
        </w:rPr>
        <w:t>員</w:t>
      </w:r>
      <w:r w:rsidRPr="00014554">
        <w:rPr>
          <w:rFonts w:ascii="游明朝 Demibold" w:eastAsia="游明朝 Demibold" w:hAnsi="游明朝 Demibold" w:hint="eastAsia"/>
          <w:szCs w:val="21"/>
        </w:rPr>
        <w:t>訪問、また、家庭相談等につな</w:t>
      </w:r>
      <w:r w:rsidR="00382CCA" w:rsidRPr="00014554">
        <w:rPr>
          <w:rFonts w:ascii="游明朝 Demibold" w:eastAsia="游明朝 Demibold" w:hAnsi="游明朝 Demibold" w:hint="eastAsia"/>
          <w:szCs w:val="21"/>
        </w:rPr>
        <w:t>げております</w:t>
      </w:r>
      <w:r w:rsidRPr="00014554">
        <w:rPr>
          <w:rFonts w:ascii="游明朝 Demibold" w:eastAsia="游明朝 Demibold" w:hAnsi="游明朝 Demibold" w:hint="eastAsia"/>
          <w:szCs w:val="21"/>
        </w:rPr>
        <w:t>。加えて、今年度</w:t>
      </w:r>
      <w:r w:rsidR="003350ED" w:rsidRPr="00014554">
        <w:rPr>
          <w:rFonts w:ascii="游明朝 Demibold" w:eastAsia="游明朝 Demibold" w:hAnsi="游明朝 Demibold" w:hint="eastAsia"/>
          <w:szCs w:val="21"/>
        </w:rPr>
        <w:t>は</w:t>
      </w:r>
      <w:r w:rsidRPr="00014554">
        <w:rPr>
          <w:rFonts w:ascii="游明朝 Demibold" w:eastAsia="游明朝 Demibold" w:hAnsi="游明朝 Demibold" w:hint="eastAsia"/>
          <w:szCs w:val="21"/>
        </w:rPr>
        <w:t>、</w:t>
      </w:r>
      <w:r w:rsidR="00375C6E" w:rsidRPr="00014554">
        <w:rPr>
          <w:rFonts w:ascii="游明朝 Demibold" w:eastAsia="游明朝 Demibold" w:hAnsi="游明朝 Demibold" w:hint="eastAsia"/>
          <w:szCs w:val="21"/>
        </w:rPr>
        <w:t>情報共有</w:t>
      </w:r>
      <w:r w:rsidRPr="00014554">
        <w:rPr>
          <w:rFonts w:ascii="游明朝 Demibold" w:eastAsia="游明朝 Demibold" w:hAnsi="游明朝 Demibold" w:hint="eastAsia"/>
          <w:szCs w:val="21"/>
        </w:rPr>
        <w:t>の仕組みとして、福祉部局、教育委員会、家庭教育支援チームによる連携会議を実施</w:t>
      </w:r>
      <w:r w:rsidR="00382CCA" w:rsidRPr="00014554">
        <w:rPr>
          <w:rFonts w:ascii="游明朝 Demibold" w:eastAsia="游明朝 Demibold" w:hAnsi="游明朝 Demibold" w:hint="eastAsia"/>
          <w:szCs w:val="21"/>
        </w:rPr>
        <w:t>して</w:t>
      </w:r>
      <w:r w:rsidRPr="00014554">
        <w:rPr>
          <w:rFonts w:ascii="游明朝 Demibold" w:eastAsia="游明朝 Demibold" w:hAnsi="游明朝 Demibold" w:hint="eastAsia"/>
          <w:szCs w:val="21"/>
        </w:rPr>
        <w:t>おります。全体レベルとしての家庭教育支援推進会議を年間２回、また、</w:t>
      </w:r>
      <w:r w:rsidR="00090C1C">
        <w:rPr>
          <w:rFonts w:ascii="游明朝 Demibold" w:eastAsia="游明朝 Demibold" w:hAnsi="游明朝 Demibold" w:hint="eastAsia"/>
          <w:szCs w:val="21"/>
        </w:rPr>
        <w:t>現場レベルでは、</w:t>
      </w:r>
      <w:r w:rsidRPr="00014554">
        <w:rPr>
          <w:rFonts w:ascii="游明朝 Demibold" w:eastAsia="游明朝 Demibold" w:hAnsi="游明朝 Demibold" w:hint="eastAsia"/>
          <w:szCs w:val="21"/>
        </w:rPr>
        <w:t>家庭訪問をした後に行</w:t>
      </w:r>
      <w:r w:rsidR="00090C1C">
        <w:rPr>
          <w:rFonts w:ascii="游明朝 Demibold" w:eastAsia="游明朝 Demibold" w:hAnsi="游明朝 Demibold" w:hint="eastAsia"/>
          <w:szCs w:val="21"/>
        </w:rPr>
        <w:t>う小・中支援連携会議を</w:t>
      </w:r>
      <w:r w:rsidR="0071159A">
        <w:rPr>
          <w:rFonts w:ascii="游明朝 Demibold" w:eastAsia="游明朝 Demibold" w:hAnsi="游明朝 Demibold" w:hint="eastAsia"/>
          <w:szCs w:val="21"/>
        </w:rPr>
        <w:t>小中学校の担当</w:t>
      </w:r>
      <w:r w:rsidRPr="00014554">
        <w:rPr>
          <w:rFonts w:ascii="游明朝 Demibold" w:eastAsia="游明朝 Demibold" w:hAnsi="游明朝 Demibold" w:hint="eastAsia"/>
          <w:szCs w:val="21"/>
        </w:rPr>
        <w:t>、スクールソーシャルワーカー、教育委員会の担当、家庭教育専門員、福祉の担当で年３回させていただいて、交流を図</w:t>
      </w:r>
      <w:r w:rsidR="00382CCA" w:rsidRPr="00014554">
        <w:rPr>
          <w:rFonts w:ascii="游明朝 Demibold" w:eastAsia="游明朝 Demibold" w:hAnsi="游明朝 Demibold" w:hint="eastAsia"/>
          <w:szCs w:val="21"/>
        </w:rPr>
        <w:t>っており</w:t>
      </w:r>
      <w:r w:rsidRPr="00014554">
        <w:rPr>
          <w:rFonts w:ascii="游明朝 Demibold" w:eastAsia="游明朝 Demibold" w:hAnsi="游明朝 Demibold" w:hint="eastAsia"/>
          <w:szCs w:val="21"/>
        </w:rPr>
        <w:t>ます。</w:t>
      </w:r>
      <w:r w:rsidR="00382CCA" w:rsidRPr="00014554">
        <w:rPr>
          <w:rFonts w:ascii="游明朝 Demibold" w:eastAsia="游明朝 Demibold" w:hAnsi="游明朝 Demibold" w:hint="eastAsia"/>
          <w:szCs w:val="21"/>
        </w:rPr>
        <w:t>また、</w:t>
      </w:r>
      <w:r w:rsidRPr="00014554">
        <w:rPr>
          <w:rFonts w:ascii="游明朝 Demibold" w:eastAsia="游明朝 Demibold" w:hAnsi="游明朝 Demibold" w:hint="eastAsia"/>
          <w:szCs w:val="21"/>
        </w:rPr>
        <w:t>関係機関と</w:t>
      </w:r>
      <w:r w:rsidR="003350ED" w:rsidRPr="00014554">
        <w:rPr>
          <w:rFonts w:ascii="游明朝 Demibold" w:eastAsia="游明朝 Demibold" w:hAnsi="游明朝 Demibold" w:hint="eastAsia"/>
          <w:szCs w:val="21"/>
        </w:rPr>
        <w:t>適宜</w:t>
      </w:r>
      <w:r w:rsidR="002724E7" w:rsidRPr="00014554">
        <w:rPr>
          <w:rFonts w:ascii="游明朝 Demibold" w:eastAsia="游明朝 Demibold" w:hAnsi="游明朝 Demibold" w:hint="eastAsia"/>
          <w:szCs w:val="21"/>
        </w:rPr>
        <w:t>情報共有をしております</w:t>
      </w:r>
      <w:r w:rsidRPr="00014554">
        <w:rPr>
          <w:rFonts w:ascii="游明朝 Demibold" w:eastAsia="游明朝 Demibold" w:hAnsi="游明朝 Demibold" w:hint="eastAsia"/>
          <w:szCs w:val="21"/>
        </w:rPr>
        <w:t>。</w:t>
      </w:r>
    </w:p>
    <w:p w:rsidR="002724E7" w:rsidRPr="00014554" w:rsidRDefault="00E7627D" w:rsidP="00014554">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今年度は、学校だけではなく、町内にある認定こども園</w:t>
      </w:r>
      <w:r w:rsidR="0071159A">
        <w:rPr>
          <w:rFonts w:ascii="游明朝 Demibold" w:eastAsia="游明朝 Demibold" w:hAnsi="游明朝 Demibold" w:hint="eastAsia"/>
          <w:szCs w:val="21"/>
        </w:rPr>
        <w:t>や保育所</w:t>
      </w:r>
      <w:r w:rsidR="002111B8" w:rsidRPr="00014554">
        <w:rPr>
          <w:rFonts w:ascii="游明朝 Demibold" w:eastAsia="游明朝 Demibold" w:hAnsi="游明朝 Demibold" w:hint="eastAsia"/>
          <w:szCs w:val="21"/>
        </w:rPr>
        <w:t>とも協働</w:t>
      </w:r>
      <w:r w:rsidR="00382CCA" w:rsidRPr="00014554">
        <w:rPr>
          <w:rFonts w:ascii="游明朝 Demibold" w:eastAsia="游明朝 Demibold" w:hAnsi="游明朝 Demibold" w:hint="eastAsia"/>
          <w:szCs w:val="21"/>
        </w:rPr>
        <w:t>し</w:t>
      </w:r>
      <w:r w:rsidR="002111B8" w:rsidRPr="00014554">
        <w:rPr>
          <w:rFonts w:ascii="游明朝 Demibold" w:eastAsia="游明朝 Demibold" w:hAnsi="游明朝 Demibold" w:hint="eastAsia"/>
          <w:szCs w:val="21"/>
        </w:rPr>
        <w:t>家庭訪問を実施</w:t>
      </w:r>
      <w:r w:rsidR="00382CCA" w:rsidRPr="00014554">
        <w:rPr>
          <w:rFonts w:ascii="游明朝 Demibold" w:eastAsia="游明朝 Demibold" w:hAnsi="游明朝 Demibold" w:hint="eastAsia"/>
          <w:szCs w:val="21"/>
        </w:rPr>
        <w:t>して</w:t>
      </w:r>
      <w:r w:rsidR="002111B8" w:rsidRPr="00014554">
        <w:rPr>
          <w:rFonts w:ascii="游明朝 Demibold" w:eastAsia="游明朝 Demibold" w:hAnsi="游明朝 Demibold" w:hint="eastAsia"/>
          <w:szCs w:val="21"/>
        </w:rPr>
        <w:t>いるところです。</w:t>
      </w:r>
    </w:p>
    <w:p w:rsidR="002111B8" w:rsidRPr="00014554" w:rsidRDefault="00ED31F3" w:rsidP="00ED31F3">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昨</w:t>
      </w:r>
      <w:r w:rsidR="002111B8" w:rsidRPr="00014554">
        <w:rPr>
          <w:rFonts w:ascii="游明朝 Demibold" w:eastAsia="游明朝 Demibold" w:hAnsi="游明朝 Demibold" w:hint="eastAsia"/>
          <w:szCs w:val="21"/>
        </w:rPr>
        <w:t>年度から引き続いて</w:t>
      </w:r>
      <w:r w:rsidR="0001079A">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家庭訪問をする際には、家</w:t>
      </w:r>
      <w:r w:rsidR="00305987">
        <w:rPr>
          <w:rFonts w:ascii="游明朝 Demibold" w:eastAsia="游明朝 Demibold" w:hAnsi="游明朝 Demibold" w:hint="eastAsia"/>
          <w:szCs w:val="21"/>
        </w:rPr>
        <w:t>庭教育情報誌を作成し、配付</w:t>
      </w:r>
      <w:r w:rsidR="002724E7" w:rsidRPr="00014554">
        <w:rPr>
          <w:rFonts w:ascii="游明朝 Demibold" w:eastAsia="游明朝 Demibold" w:hAnsi="游明朝 Demibold" w:hint="eastAsia"/>
          <w:szCs w:val="21"/>
        </w:rPr>
        <w:t>しております。この情報誌は、子どもが参加できるイベント等の</w:t>
      </w:r>
      <w:r w:rsidR="002111B8" w:rsidRPr="00014554">
        <w:rPr>
          <w:rFonts w:ascii="游明朝 Demibold" w:eastAsia="游明朝 Demibold" w:hAnsi="游明朝 Demibold" w:hint="eastAsia"/>
          <w:szCs w:val="21"/>
        </w:rPr>
        <w:t>情報提供</w:t>
      </w:r>
      <w:r w:rsidR="002724E7" w:rsidRPr="00014554">
        <w:rPr>
          <w:rFonts w:ascii="游明朝 Demibold" w:eastAsia="游明朝 Demibold" w:hAnsi="游明朝 Demibold" w:hint="eastAsia"/>
          <w:szCs w:val="21"/>
        </w:rPr>
        <w:t>と</w:t>
      </w:r>
      <w:r w:rsidR="002111B8" w:rsidRPr="00014554">
        <w:rPr>
          <w:rFonts w:ascii="游明朝 Demibold" w:eastAsia="游明朝 Demibold" w:hAnsi="游明朝 Demibold" w:hint="eastAsia"/>
          <w:szCs w:val="21"/>
        </w:rPr>
        <w:t>して、</w:t>
      </w:r>
      <w:r w:rsidR="009D68F6">
        <w:rPr>
          <w:rFonts w:ascii="游明朝 Demibold" w:eastAsia="游明朝 Demibold" w:hAnsi="游明朝 Demibold" w:hint="eastAsia"/>
          <w:szCs w:val="21"/>
        </w:rPr>
        <w:t>また、</w:t>
      </w:r>
      <w:r w:rsidR="002111B8" w:rsidRPr="00014554">
        <w:rPr>
          <w:rFonts w:ascii="游明朝 Demibold" w:eastAsia="游明朝 Demibold" w:hAnsi="游明朝 Demibold" w:hint="eastAsia"/>
          <w:szCs w:val="21"/>
        </w:rPr>
        <w:t>訪問する際のきっかけづくりとして活用しております。</w:t>
      </w:r>
    </w:p>
    <w:p w:rsidR="002111B8" w:rsidRPr="00014554" w:rsidRDefault="002111B8" w:rsidP="00463C59">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また、訪問支援の</w:t>
      </w:r>
      <w:r w:rsidR="00EF0A59" w:rsidRPr="00014554">
        <w:rPr>
          <w:rFonts w:ascii="游明朝 Demibold" w:eastAsia="游明朝 Demibold" w:hAnsi="游明朝 Demibold" w:hint="eastAsia"/>
          <w:szCs w:val="21"/>
        </w:rPr>
        <w:t>出口</w:t>
      </w:r>
      <w:r w:rsidRPr="00014554">
        <w:rPr>
          <w:rFonts w:ascii="游明朝 Demibold" w:eastAsia="游明朝 Demibold" w:hAnsi="游明朝 Demibold" w:hint="eastAsia"/>
          <w:szCs w:val="21"/>
        </w:rPr>
        <w:t>として、親学習の子育て応援プログラム等も実施して</w:t>
      </w:r>
      <w:r w:rsidR="002724E7" w:rsidRPr="00014554">
        <w:rPr>
          <w:rFonts w:ascii="游明朝 Demibold" w:eastAsia="游明朝 Demibold" w:hAnsi="游明朝 Demibold" w:hint="eastAsia"/>
          <w:szCs w:val="21"/>
        </w:rPr>
        <w:t>い</w:t>
      </w:r>
      <w:r w:rsidRPr="00014554">
        <w:rPr>
          <w:rFonts w:ascii="游明朝 Demibold" w:eastAsia="游明朝 Demibold" w:hAnsi="游明朝 Demibold" w:hint="eastAsia"/>
          <w:szCs w:val="21"/>
        </w:rPr>
        <w:t>ます。</w:t>
      </w:r>
    </w:p>
    <w:p w:rsidR="002111B8" w:rsidRPr="00014554" w:rsidRDefault="002111B8" w:rsidP="00014554">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002724E7" w:rsidRPr="00014554">
        <w:rPr>
          <w:rFonts w:ascii="游明朝 Demibold" w:eastAsia="游明朝 Demibold" w:hAnsi="游明朝 Demibold" w:hint="eastAsia"/>
          <w:szCs w:val="21"/>
        </w:rPr>
        <w:t>情報発信として、母子保健が事業展開している</w:t>
      </w:r>
      <w:r w:rsidRPr="00014554">
        <w:rPr>
          <w:rFonts w:ascii="游明朝 Demibold" w:eastAsia="游明朝 Demibold" w:hAnsi="游明朝 Demibold" w:hint="eastAsia"/>
          <w:szCs w:val="21"/>
        </w:rPr>
        <w:t>子育て支援モバイルサービ</w:t>
      </w:r>
      <w:r w:rsidR="002724E7" w:rsidRPr="00014554">
        <w:rPr>
          <w:rFonts w:ascii="游明朝 Demibold" w:eastAsia="游明朝 Demibold" w:hAnsi="游明朝 Demibold" w:hint="eastAsia"/>
          <w:szCs w:val="21"/>
        </w:rPr>
        <w:t>スを活用して、家庭教育支援をはじめとする情報提供も併せて行っており</w:t>
      </w:r>
      <w:r w:rsidRPr="00014554">
        <w:rPr>
          <w:rFonts w:ascii="游明朝 Demibold" w:eastAsia="游明朝 Demibold" w:hAnsi="游明朝 Demibold" w:hint="eastAsia"/>
          <w:szCs w:val="21"/>
        </w:rPr>
        <w:t>ます。</w:t>
      </w:r>
    </w:p>
    <w:p w:rsidR="002111B8" w:rsidRPr="00014554" w:rsidRDefault="00E7627D" w:rsidP="00014554">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また、</w:t>
      </w:r>
      <w:r w:rsidR="002111B8" w:rsidRPr="00014554">
        <w:rPr>
          <w:rFonts w:ascii="游明朝 Demibold" w:eastAsia="游明朝 Demibold" w:hAnsi="游明朝 Demibold" w:hint="eastAsia"/>
          <w:szCs w:val="21"/>
        </w:rPr>
        <w:t>昨年度から相談窓口を一本化して、</w:t>
      </w:r>
      <w:r w:rsidR="00090C1C">
        <w:rPr>
          <w:rFonts w:ascii="游明朝 Demibold" w:eastAsia="游明朝 Demibold" w:hAnsi="游明朝 Demibold" w:hint="eastAsia"/>
          <w:szCs w:val="21"/>
        </w:rPr>
        <w:t>家庭訪問での情報から、</w:t>
      </w:r>
      <w:r w:rsidR="00B90C60">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子どもの未来応援センター</w:t>
      </w:r>
      <w:r w:rsidR="00B90C60">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の相談窓口や学校での対応に努めております。</w:t>
      </w:r>
    </w:p>
    <w:p w:rsidR="002111B8" w:rsidRPr="00014554" w:rsidRDefault="008F465D" w:rsidP="00014554">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また、</w:t>
      </w:r>
      <w:r w:rsidR="002111B8" w:rsidRPr="00014554">
        <w:rPr>
          <w:rFonts w:ascii="游明朝 Demibold" w:eastAsia="游明朝 Demibold" w:hAnsi="游明朝 Demibold" w:hint="eastAsia"/>
          <w:szCs w:val="21"/>
        </w:rPr>
        <w:t>今年度から福祉部局の予算でスクールソーシャルワーカーとスクールカウンセラーの予算を確保</w:t>
      </w:r>
      <w:r w:rsidR="00E30632" w:rsidRPr="00014554">
        <w:rPr>
          <w:rFonts w:ascii="游明朝 Demibold" w:eastAsia="游明朝 Demibold" w:hAnsi="游明朝 Demibold" w:hint="eastAsia"/>
          <w:szCs w:val="21"/>
        </w:rPr>
        <w:t>し</w:t>
      </w:r>
      <w:r w:rsidR="002111B8" w:rsidRPr="00014554">
        <w:rPr>
          <w:rFonts w:ascii="游明朝 Demibold" w:eastAsia="游明朝 Demibold" w:hAnsi="游明朝 Demibold" w:hint="eastAsia"/>
          <w:szCs w:val="21"/>
        </w:rPr>
        <w:t>、特にスクールソ</w:t>
      </w:r>
      <w:r w:rsidR="00305987">
        <w:rPr>
          <w:rFonts w:ascii="游明朝 Demibold" w:eastAsia="游明朝 Demibold" w:hAnsi="游明朝 Demibold" w:hint="eastAsia"/>
          <w:szCs w:val="21"/>
        </w:rPr>
        <w:t>ーシャルワーカーにつきましては、福祉と教育をつなぐために</w:t>
      </w:r>
      <w:r w:rsidR="002111B8" w:rsidRPr="00014554">
        <w:rPr>
          <w:rFonts w:ascii="游明朝 Demibold" w:eastAsia="游明朝 Demibold" w:hAnsi="游明朝 Demibold" w:hint="eastAsia"/>
          <w:szCs w:val="21"/>
        </w:rPr>
        <w:t>、各種会議にも参画をしていただいて、つながる仕組みをつくってきたところでございます。</w:t>
      </w:r>
    </w:p>
    <w:p w:rsidR="002111B8" w:rsidRPr="00014554" w:rsidRDefault="0093160C" w:rsidP="00014554">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事業成果</w:t>
      </w:r>
      <w:r w:rsidR="002111B8" w:rsidRPr="00014554">
        <w:rPr>
          <w:rFonts w:ascii="游明朝 Demibold" w:eastAsia="游明朝 Demibold" w:hAnsi="游明朝 Demibold" w:hint="eastAsia"/>
          <w:szCs w:val="21"/>
        </w:rPr>
        <w:t>ですが、</w:t>
      </w:r>
      <w:r w:rsidR="00C020E8" w:rsidRPr="00014554">
        <w:rPr>
          <w:rFonts w:ascii="游明朝 Demibold" w:eastAsia="游明朝 Demibold" w:hAnsi="游明朝 Demibold" w:hint="eastAsia"/>
          <w:szCs w:val="21"/>
        </w:rPr>
        <w:t>１学期</w:t>
      </w:r>
      <w:r w:rsidR="00090C1C">
        <w:rPr>
          <w:rFonts w:ascii="游明朝 Demibold" w:eastAsia="游明朝 Demibold" w:hAnsi="游明朝 Demibold" w:hint="eastAsia"/>
          <w:szCs w:val="21"/>
        </w:rPr>
        <w:t>は、１７８家庭のうち</w:t>
      </w:r>
      <w:r w:rsidR="00C020E8" w:rsidRPr="00014554">
        <w:rPr>
          <w:rFonts w:ascii="游明朝 Demibold" w:eastAsia="游明朝 Demibold" w:hAnsi="游明朝 Demibold" w:hint="eastAsia"/>
          <w:szCs w:val="21"/>
        </w:rPr>
        <w:t>１７６家庭に</w:t>
      </w:r>
      <w:r w:rsidR="00422C42" w:rsidRPr="00014554">
        <w:rPr>
          <w:rFonts w:ascii="游明朝 Demibold" w:eastAsia="游明朝 Demibold" w:hAnsi="游明朝 Demibold" w:hint="eastAsia"/>
          <w:szCs w:val="21"/>
        </w:rPr>
        <w:t>、</w:t>
      </w:r>
      <w:r w:rsidR="0071159A">
        <w:rPr>
          <w:rFonts w:ascii="游明朝 Demibold" w:eastAsia="游明朝 Demibold" w:hAnsi="游明朝 Demibold" w:hint="eastAsia"/>
          <w:szCs w:val="21"/>
        </w:rPr>
        <w:t>２学期には、１８２</w:t>
      </w:r>
      <w:r w:rsidR="00090C1C">
        <w:rPr>
          <w:rFonts w:ascii="游明朝 Demibold" w:eastAsia="游明朝 Demibold" w:hAnsi="游明朝 Demibold" w:hint="eastAsia"/>
          <w:szCs w:val="21"/>
        </w:rPr>
        <w:t>家庭のうち</w:t>
      </w:r>
      <w:r w:rsidR="0071159A">
        <w:rPr>
          <w:rFonts w:ascii="游明朝 Demibold" w:eastAsia="游明朝 Demibold" w:hAnsi="游明朝 Demibold" w:hint="eastAsia"/>
          <w:szCs w:val="21"/>
        </w:rPr>
        <w:t>１８１</w:t>
      </w:r>
      <w:r w:rsidR="00C020E8" w:rsidRPr="00014554">
        <w:rPr>
          <w:rFonts w:ascii="游明朝 Demibold" w:eastAsia="游明朝 Demibold" w:hAnsi="游明朝 Demibold" w:hint="eastAsia"/>
          <w:szCs w:val="21"/>
        </w:rPr>
        <w:t>家庭、3学期は</w:t>
      </w:r>
      <w:r w:rsidR="00090C1C">
        <w:rPr>
          <w:rFonts w:ascii="游明朝 Demibold" w:eastAsia="游明朝 Demibold" w:hAnsi="游明朝 Demibold" w:hint="eastAsia"/>
          <w:szCs w:val="21"/>
        </w:rPr>
        <w:t>、１８２家庭のうち、</w:t>
      </w:r>
      <w:r w:rsidR="00C020E8" w:rsidRPr="00014554">
        <w:rPr>
          <w:rFonts w:ascii="游明朝 Demibold" w:eastAsia="游明朝 Demibold" w:hAnsi="游明朝 Demibold" w:hint="eastAsia"/>
          <w:szCs w:val="21"/>
        </w:rPr>
        <w:t>すべての家庭にアプローチができております</w:t>
      </w:r>
      <w:r w:rsidR="002111B8" w:rsidRPr="00014554">
        <w:rPr>
          <w:rFonts w:ascii="游明朝 Demibold" w:eastAsia="游明朝 Demibold" w:hAnsi="游明朝 Demibold" w:hint="eastAsia"/>
          <w:szCs w:val="21"/>
        </w:rPr>
        <w:t>。その中で「気づき」があった家</w:t>
      </w:r>
      <w:r w:rsidR="00422C42" w:rsidRPr="00014554">
        <w:rPr>
          <w:rFonts w:ascii="游明朝 Demibold" w:eastAsia="游明朝 Demibold" w:hAnsi="游明朝 Demibold" w:hint="eastAsia"/>
          <w:szCs w:val="21"/>
        </w:rPr>
        <w:t>庭</w:t>
      </w:r>
      <w:r w:rsidR="00463C59" w:rsidRPr="00014554">
        <w:rPr>
          <w:rFonts w:ascii="游明朝 Demibold" w:eastAsia="游明朝 Demibold" w:hAnsi="游明朝 Demibold" w:hint="eastAsia"/>
          <w:szCs w:val="21"/>
        </w:rPr>
        <w:t>は、</w:t>
      </w:r>
      <w:r w:rsidR="002111B8" w:rsidRPr="00014554">
        <w:rPr>
          <w:rFonts w:ascii="游明朝 Demibold" w:eastAsia="游明朝 Demibold" w:hAnsi="游明朝 Demibold" w:hint="eastAsia"/>
          <w:szCs w:val="21"/>
        </w:rPr>
        <w:t>１学期については２９家庭、２学期については１７家庭というところで取りまとめをしております。３学期については、今、集計中でございます</w:t>
      </w:r>
      <w:r w:rsidR="00340672">
        <w:rPr>
          <w:rFonts w:ascii="游明朝 Demibold" w:eastAsia="游明朝 Demibold" w:hAnsi="游明朝 Demibold" w:hint="eastAsia"/>
          <w:szCs w:val="21"/>
        </w:rPr>
        <w:t>。</w:t>
      </w:r>
      <w:r w:rsidR="002B65A2">
        <w:rPr>
          <w:rFonts w:ascii="游明朝 Demibold" w:eastAsia="游明朝 Demibold" w:hAnsi="游明朝 Demibold" w:hint="eastAsia"/>
          <w:szCs w:val="21"/>
        </w:rPr>
        <w:t>能勢町からの報告は以上でございます。</w:t>
      </w:r>
    </w:p>
    <w:p w:rsidR="00B84FB4" w:rsidRPr="00F32E2F" w:rsidRDefault="00B84FB4" w:rsidP="00F32E2F">
      <w:pPr>
        <w:snapToGrid w:val="0"/>
        <w:spacing w:beforeLines="50" w:before="180"/>
        <w:ind w:left="2240" w:hangingChars="700" w:hanging="224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lastRenderedPageBreak/>
        <w:t>能勢町の取組みへの意見・質疑</w:t>
      </w:r>
    </w:p>
    <w:p w:rsidR="002111B8" w:rsidRPr="00014554" w:rsidRDefault="002111B8" w:rsidP="0001079A">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○座</w:t>
      </w:r>
      <w:r w:rsidR="00985CAD">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長　ありがとうございまし</w:t>
      </w:r>
      <w:r w:rsidR="00985CAD">
        <w:rPr>
          <w:rFonts w:ascii="游明朝 Demibold" w:eastAsia="游明朝 Demibold" w:hAnsi="游明朝 Demibold" w:hint="eastAsia"/>
          <w:szCs w:val="21"/>
        </w:rPr>
        <w:t>た。では、ただ今の能勢町の取組みについて、ご質問、ご意見等</w:t>
      </w:r>
      <w:r w:rsidR="0001079A">
        <w:rPr>
          <w:rFonts w:ascii="游明朝 Demibold" w:eastAsia="游明朝 Demibold" w:hAnsi="游明朝 Demibold" w:hint="eastAsia"/>
          <w:szCs w:val="21"/>
        </w:rPr>
        <w:t>をいただきた</w:t>
      </w:r>
      <w:r w:rsidRPr="00014554">
        <w:rPr>
          <w:rFonts w:ascii="游明朝 Demibold" w:eastAsia="游明朝 Demibold" w:hAnsi="游明朝 Demibold" w:hint="eastAsia"/>
          <w:szCs w:val="21"/>
        </w:rPr>
        <w:t>いのですが、よろしくお願いいたします。</w:t>
      </w:r>
    </w:p>
    <w:p w:rsidR="002111B8" w:rsidRPr="00014554" w:rsidRDefault="002B0B8A"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w:t>
      </w:r>
      <w:r w:rsidR="00340672">
        <w:rPr>
          <w:rFonts w:ascii="游明朝 Demibold" w:eastAsia="游明朝 Demibold" w:hAnsi="游明朝 Demibold" w:hint="eastAsia"/>
          <w:szCs w:val="21"/>
        </w:rPr>
        <w:t>委</w:t>
      </w:r>
      <w:r>
        <w:rPr>
          <w:rFonts w:ascii="游明朝 Demibold" w:eastAsia="游明朝 Demibold" w:hAnsi="游明朝 Demibold" w:hint="eastAsia"/>
          <w:szCs w:val="21"/>
        </w:rPr>
        <w:t xml:space="preserve">　</w:t>
      </w:r>
      <w:r w:rsidR="00340672">
        <w:rPr>
          <w:rFonts w:ascii="游明朝 Demibold" w:eastAsia="游明朝 Demibold" w:hAnsi="游明朝 Demibold" w:hint="eastAsia"/>
          <w:szCs w:val="21"/>
        </w:rPr>
        <w:t>員</w:t>
      </w:r>
      <w:r w:rsidR="002111B8" w:rsidRPr="00014554">
        <w:rPr>
          <w:rFonts w:ascii="游明朝 Demibold" w:eastAsia="游明朝 Demibold" w:hAnsi="游明朝 Demibold" w:hint="eastAsia"/>
          <w:szCs w:val="21"/>
        </w:rPr>
        <w:t xml:space="preserve">　ご報告、ありがとうございました。</w:t>
      </w:r>
    </w:p>
    <w:p w:rsidR="002111B8" w:rsidRPr="00014554" w:rsidRDefault="002111B8" w:rsidP="00422C42">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422C42" w:rsidRP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事業の成果のところで、先ほど１７８の家庭を訪問していただいて、</w:t>
      </w:r>
      <w:r w:rsidR="002866C7">
        <w:rPr>
          <w:rFonts w:ascii="游明朝 Demibold" w:eastAsia="游明朝 Demibold" w:hAnsi="游明朝 Demibold" w:hint="eastAsia"/>
          <w:szCs w:val="21"/>
        </w:rPr>
        <w:t>「</w:t>
      </w:r>
      <w:r w:rsidRPr="00014554">
        <w:rPr>
          <w:rFonts w:ascii="游明朝 Demibold" w:eastAsia="游明朝 Demibold" w:hAnsi="游明朝 Demibold" w:hint="eastAsia"/>
          <w:szCs w:val="21"/>
        </w:rPr>
        <w:t>気づき</w:t>
      </w:r>
      <w:r w:rsidR="002866C7">
        <w:rPr>
          <w:rFonts w:ascii="游明朝 Demibold" w:eastAsia="游明朝 Demibold" w:hAnsi="游明朝 Demibold" w:hint="eastAsia"/>
          <w:szCs w:val="21"/>
        </w:rPr>
        <w:t>」</w:t>
      </w:r>
      <w:r w:rsidRPr="00014554">
        <w:rPr>
          <w:rFonts w:ascii="游明朝 Demibold" w:eastAsia="游明朝 Demibold" w:hAnsi="游明朝 Demibold" w:hint="eastAsia"/>
          <w:szCs w:val="21"/>
        </w:rPr>
        <w:t>があった家庭の報告件数が、１学期は２９家庭、６分の１に相当する家庭でしたが、具体的な内容とか、その後どのように支援を継続されたかということで、おわかりの範囲で結構ですので、お答えいただければと思います。</w:t>
      </w:r>
    </w:p>
    <w:p w:rsidR="00463C59" w:rsidRPr="00014554" w:rsidRDefault="002111B8" w:rsidP="00422C42">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○能勢町</w:t>
      </w:r>
      <w:r w:rsidR="002B0B8A">
        <w:rPr>
          <w:rFonts w:ascii="游明朝 Demibold" w:eastAsia="游明朝 Demibold" w:hAnsi="游明朝 Demibold" w:hint="eastAsia"/>
          <w:szCs w:val="21"/>
        </w:rPr>
        <w:t xml:space="preserve">　</w:t>
      </w:r>
      <w:r w:rsidR="002866C7">
        <w:rPr>
          <w:rFonts w:ascii="游明朝 Demibold" w:eastAsia="游明朝 Demibold" w:hAnsi="游明朝 Demibold" w:hint="eastAsia"/>
          <w:szCs w:val="21"/>
        </w:rPr>
        <w:t>「</w:t>
      </w:r>
      <w:r w:rsidR="0001079A">
        <w:rPr>
          <w:rFonts w:ascii="游明朝 Demibold" w:eastAsia="游明朝 Demibold" w:hAnsi="游明朝 Demibold" w:hint="eastAsia"/>
          <w:szCs w:val="21"/>
        </w:rPr>
        <w:t>気づき</w:t>
      </w:r>
      <w:r w:rsidR="002866C7">
        <w:rPr>
          <w:rFonts w:ascii="游明朝 Demibold" w:eastAsia="游明朝 Demibold" w:hAnsi="游明朝 Demibold" w:hint="eastAsia"/>
          <w:szCs w:val="21"/>
        </w:rPr>
        <w:t>」</w:t>
      </w:r>
      <w:r w:rsidR="0001079A">
        <w:rPr>
          <w:rFonts w:ascii="游明朝 Demibold" w:eastAsia="游明朝 Demibold" w:hAnsi="游明朝 Demibold" w:hint="eastAsia"/>
          <w:szCs w:val="21"/>
        </w:rPr>
        <w:t>というのは、良い面、</w:t>
      </w:r>
      <w:r w:rsidR="00422C42" w:rsidRPr="00014554">
        <w:rPr>
          <w:rFonts w:ascii="游明朝 Demibold" w:eastAsia="游明朝 Demibold" w:hAnsi="游明朝 Demibold" w:hint="eastAsia"/>
          <w:szCs w:val="21"/>
        </w:rPr>
        <w:t>悪い面の両方の意味で</w:t>
      </w:r>
      <w:r w:rsidR="002866C7">
        <w:rPr>
          <w:rFonts w:ascii="游明朝 Demibold" w:eastAsia="游明朝 Demibold" w:hAnsi="游明朝 Demibold" w:hint="eastAsia"/>
          <w:szCs w:val="21"/>
        </w:rPr>
        <w:t>支援員さんから提供いただいているのですが、主に、</w:t>
      </w:r>
      <w:r w:rsidR="00395A4D" w:rsidRPr="00014554">
        <w:rPr>
          <w:rFonts w:ascii="游明朝 Demibold" w:eastAsia="游明朝 Demibold" w:hAnsi="游明朝 Demibold" w:hint="eastAsia"/>
          <w:szCs w:val="21"/>
        </w:rPr>
        <w:t>お家へ訪問しても</w:t>
      </w:r>
      <w:r w:rsidRPr="00014554">
        <w:rPr>
          <w:rFonts w:ascii="游明朝 Demibold" w:eastAsia="游明朝 Demibold" w:hAnsi="游明朝 Demibold" w:hint="eastAsia"/>
          <w:szCs w:val="21"/>
        </w:rPr>
        <w:t>子どもさんだけで「親御さんは何時に帰ってくるの」と聞いても、「遅くなります」という返事が続くので、そのところが心配だと</w:t>
      </w:r>
      <w:r w:rsidR="00463C59" w:rsidRPr="00014554">
        <w:rPr>
          <w:rFonts w:ascii="游明朝 Demibold" w:eastAsia="游明朝 Demibold" w:hAnsi="游明朝 Demibold" w:hint="eastAsia"/>
          <w:szCs w:val="21"/>
        </w:rPr>
        <w:t>いう</w:t>
      </w:r>
      <w:r w:rsidRPr="00014554">
        <w:rPr>
          <w:rFonts w:ascii="游明朝 Demibold" w:eastAsia="游明朝 Demibold" w:hAnsi="游明朝 Demibold" w:hint="eastAsia"/>
          <w:szCs w:val="21"/>
        </w:rPr>
        <w:t>のが多いところです。</w:t>
      </w:r>
      <w:r w:rsidR="00463C59" w:rsidRPr="00014554">
        <w:rPr>
          <w:rFonts w:ascii="游明朝 Demibold" w:eastAsia="游明朝 Demibold" w:hAnsi="游明朝 Demibold" w:hint="eastAsia"/>
          <w:szCs w:val="21"/>
        </w:rPr>
        <w:t>また、</w:t>
      </w:r>
      <w:r w:rsidRPr="00014554">
        <w:rPr>
          <w:rFonts w:ascii="游明朝 Demibold" w:eastAsia="游明朝 Demibold" w:hAnsi="游明朝 Demibold" w:hint="eastAsia"/>
          <w:szCs w:val="21"/>
        </w:rPr>
        <w:t>１回目はこうだったけれども、２回目はどのようになったかというところも支援員さんに</w:t>
      </w:r>
      <w:r w:rsidR="00395A4D" w:rsidRPr="00014554">
        <w:rPr>
          <w:rFonts w:ascii="游明朝 Demibold" w:eastAsia="游明朝 Demibold" w:hAnsi="游明朝 Demibold" w:hint="eastAsia"/>
          <w:szCs w:val="21"/>
        </w:rPr>
        <w:t>気にかけて</w:t>
      </w:r>
      <w:r w:rsidRPr="00014554">
        <w:rPr>
          <w:rFonts w:ascii="游明朝 Demibold" w:eastAsia="游明朝 Demibold" w:hAnsi="游明朝 Demibold" w:hint="eastAsia"/>
          <w:szCs w:val="21"/>
        </w:rPr>
        <w:t>回ってもらっております。</w:t>
      </w:r>
    </w:p>
    <w:p w:rsidR="002111B8" w:rsidRPr="00014554" w:rsidRDefault="0093160C" w:rsidP="00463C59">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座</w:t>
      </w:r>
      <w:r w:rsidR="00ED31F3">
        <w:rPr>
          <w:rFonts w:ascii="游明朝 Demibold" w:eastAsia="游明朝 Demibold" w:hAnsi="游明朝 Demibold" w:hint="eastAsia"/>
          <w:szCs w:val="21"/>
        </w:rPr>
        <w:t xml:space="preserve">　</w:t>
      </w:r>
      <w:r w:rsidR="002111B8" w:rsidRPr="00014554">
        <w:rPr>
          <w:rFonts w:ascii="游明朝 Demibold" w:eastAsia="游明朝 Demibold" w:hAnsi="游明朝 Demibold" w:hint="eastAsia"/>
          <w:szCs w:val="21"/>
        </w:rPr>
        <w:t>長</w:t>
      </w:r>
      <w:r w:rsidR="00ED31F3">
        <w:rPr>
          <w:rFonts w:ascii="游明朝 Demibold" w:eastAsia="游明朝 Demibold" w:hAnsi="游明朝 Demibold" w:hint="eastAsia"/>
          <w:szCs w:val="21"/>
        </w:rPr>
        <w:t xml:space="preserve">　</w:t>
      </w:r>
      <w:r w:rsidR="002111B8" w:rsidRPr="00014554">
        <w:rPr>
          <w:rFonts w:ascii="游明朝 Demibold" w:eastAsia="游明朝 Demibold" w:hAnsi="游明朝 Demibold" w:hint="eastAsia"/>
          <w:szCs w:val="21"/>
        </w:rPr>
        <w:t>他、いかがでしょうか。</w:t>
      </w:r>
    </w:p>
    <w:p w:rsidR="002111B8" w:rsidRPr="00014554" w:rsidRDefault="002111B8" w:rsidP="00422C42">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sidR="00422C42" w:rsidRPr="00014554">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私から、今の</w:t>
      </w:r>
      <w:r w:rsidR="00B90C60">
        <w:rPr>
          <w:rFonts w:ascii="游明朝 Demibold" w:eastAsia="游明朝 Demibold" w:hAnsi="游明朝 Demibold" w:hint="eastAsia"/>
          <w:szCs w:val="21"/>
        </w:rPr>
        <w:t>「</w:t>
      </w:r>
      <w:r w:rsidRPr="00014554">
        <w:rPr>
          <w:rFonts w:ascii="游明朝 Demibold" w:eastAsia="游明朝 Demibold" w:hAnsi="游明朝 Demibold" w:hint="eastAsia"/>
          <w:szCs w:val="21"/>
        </w:rPr>
        <w:t>気</w:t>
      </w:r>
      <w:r w:rsidR="00463C59" w:rsidRPr="00014554">
        <w:rPr>
          <w:rFonts w:ascii="游明朝 Demibold" w:eastAsia="游明朝 Demibold" w:hAnsi="游明朝 Demibold" w:hint="eastAsia"/>
          <w:szCs w:val="21"/>
        </w:rPr>
        <w:t>づき</w:t>
      </w:r>
      <w:r w:rsidR="00B90C60">
        <w:rPr>
          <w:rFonts w:ascii="游明朝 Demibold" w:eastAsia="游明朝 Demibold" w:hAnsi="游明朝 Demibold" w:hint="eastAsia"/>
          <w:szCs w:val="21"/>
        </w:rPr>
        <w:t>」</w:t>
      </w:r>
      <w:r w:rsidR="00463C59" w:rsidRPr="00014554">
        <w:rPr>
          <w:rFonts w:ascii="游明朝 Demibold" w:eastAsia="游明朝 Demibold" w:hAnsi="游明朝 Demibold" w:hint="eastAsia"/>
          <w:szCs w:val="21"/>
        </w:rPr>
        <w:t>のところと関連するのですが、同じ家庭にほぼ３回、</w:t>
      </w:r>
      <w:r w:rsidR="002866C7">
        <w:rPr>
          <w:rFonts w:ascii="游明朝 Demibold" w:eastAsia="游明朝 Demibold" w:hAnsi="游明朝 Demibold" w:hint="eastAsia"/>
          <w:szCs w:val="21"/>
        </w:rPr>
        <w:t>訪問しています</w:t>
      </w:r>
      <w:r w:rsidRPr="00014554">
        <w:rPr>
          <w:rFonts w:ascii="游明朝 Demibold" w:eastAsia="游明朝 Demibold" w:hAnsi="游明朝 Demibold" w:hint="eastAsia"/>
          <w:szCs w:val="21"/>
        </w:rPr>
        <w:t>。</w:t>
      </w:r>
      <w:r w:rsidR="00463C59" w:rsidRPr="00014554">
        <w:rPr>
          <w:rFonts w:ascii="游明朝 Demibold" w:eastAsia="游明朝 Demibold" w:hAnsi="游明朝 Demibold" w:hint="eastAsia"/>
          <w:szCs w:val="21"/>
        </w:rPr>
        <w:t>同じ家で何か変化があったかということで、</w:t>
      </w:r>
      <w:r w:rsidRPr="00014554">
        <w:rPr>
          <w:rFonts w:ascii="游明朝 Demibold" w:eastAsia="游明朝 Demibold" w:hAnsi="游明朝 Demibold" w:hint="eastAsia"/>
          <w:szCs w:val="21"/>
        </w:rPr>
        <w:t>報告があるのか、ないのか、あればどのような変化があるのかということ教えていただきた</w:t>
      </w:r>
      <w:r w:rsidR="00B533E8">
        <w:rPr>
          <w:rFonts w:ascii="游明朝 Demibold" w:eastAsia="游明朝 Demibold" w:hAnsi="游明朝 Demibold" w:hint="eastAsia"/>
          <w:szCs w:val="21"/>
        </w:rPr>
        <w:t>いと思います。また、</w:t>
      </w:r>
      <w:r w:rsidR="00A1231C" w:rsidRPr="00014554">
        <w:rPr>
          <w:rFonts w:ascii="游明朝 Demibold" w:eastAsia="游明朝 Demibold" w:hAnsi="游明朝 Demibold" w:hint="eastAsia"/>
          <w:szCs w:val="21"/>
        </w:rPr>
        <w:t>府が提示している</w:t>
      </w:r>
      <w:r w:rsidRPr="00014554">
        <w:rPr>
          <w:rFonts w:ascii="游明朝 Demibold" w:eastAsia="游明朝 Demibold" w:hAnsi="游明朝 Demibold" w:hint="eastAsia"/>
          <w:szCs w:val="21"/>
        </w:rPr>
        <w:t>項目別状況</w:t>
      </w:r>
      <w:r w:rsidR="00305987">
        <w:rPr>
          <w:rFonts w:ascii="游明朝 Demibold" w:eastAsia="游明朝 Demibold" w:hAnsi="游明朝 Demibold" w:hint="eastAsia"/>
          <w:szCs w:val="21"/>
        </w:rPr>
        <w:t>（</w:t>
      </w:r>
      <w:r w:rsidRPr="00014554">
        <w:rPr>
          <w:rFonts w:ascii="游明朝 Demibold" w:eastAsia="游明朝 Demibold" w:hAnsi="游明朝 Demibold" w:hint="eastAsia"/>
          <w:szCs w:val="21"/>
        </w:rPr>
        <w:t>試案</w:t>
      </w:r>
      <w:r w:rsidR="00305987">
        <w:rPr>
          <w:rFonts w:ascii="游明朝 Demibold" w:eastAsia="游明朝 Demibold" w:hAnsi="游明朝 Demibold" w:hint="eastAsia"/>
          <w:szCs w:val="21"/>
        </w:rPr>
        <w:t>）</w:t>
      </w:r>
      <w:r w:rsidRPr="00014554">
        <w:rPr>
          <w:rFonts w:ascii="游明朝 Demibold" w:eastAsia="游明朝 Demibold" w:hAnsi="游明朝 Demibold" w:hint="eastAsia"/>
          <w:szCs w:val="21"/>
        </w:rPr>
        <w:t>は使われているのですか。</w:t>
      </w:r>
    </w:p>
    <w:p w:rsidR="002111B8" w:rsidRPr="00014554" w:rsidRDefault="002111B8" w:rsidP="00463C59">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○能勢町</w:t>
      </w:r>
      <w:r w:rsidR="00ED31F3">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使っていません。</w:t>
      </w:r>
    </w:p>
    <w:p w:rsidR="002111B8" w:rsidRPr="00014554" w:rsidRDefault="0093160C" w:rsidP="00A1231C">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座</w:t>
      </w:r>
      <w:r w:rsidR="00A1231C" w:rsidRPr="00014554">
        <w:rPr>
          <w:rFonts w:ascii="游明朝 Demibold" w:eastAsia="游明朝 Demibold" w:hAnsi="游明朝 Demibold" w:hint="eastAsia"/>
          <w:szCs w:val="21"/>
        </w:rPr>
        <w:t xml:space="preserve">　</w:t>
      </w:r>
      <w:r w:rsidR="002111B8" w:rsidRPr="00014554">
        <w:rPr>
          <w:rFonts w:ascii="游明朝 Demibold" w:eastAsia="游明朝 Demibold" w:hAnsi="游明朝 Demibold" w:hint="eastAsia"/>
          <w:szCs w:val="21"/>
        </w:rPr>
        <w:t>長</w:t>
      </w:r>
      <w:r w:rsidR="00ED31F3">
        <w:rPr>
          <w:rFonts w:ascii="游明朝 Demibold" w:eastAsia="游明朝 Demibold" w:hAnsi="游明朝 Demibold" w:hint="eastAsia"/>
          <w:szCs w:val="21"/>
        </w:rPr>
        <w:t xml:space="preserve">　</w:t>
      </w:r>
      <w:r w:rsidR="00A1231C" w:rsidRPr="00014554">
        <w:rPr>
          <w:rFonts w:ascii="游明朝 Demibold" w:eastAsia="游明朝 Demibold" w:hAnsi="游明朝 Demibold" w:hint="eastAsia"/>
          <w:szCs w:val="21"/>
        </w:rPr>
        <w:t>継続的にどのように</w:t>
      </w:r>
      <w:r w:rsidR="002111B8" w:rsidRPr="00014554">
        <w:rPr>
          <w:rFonts w:ascii="游明朝 Demibold" w:eastAsia="游明朝 Demibold" w:hAnsi="游明朝 Demibold" w:hint="eastAsia"/>
          <w:szCs w:val="21"/>
        </w:rPr>
        <w:t>変化したかみたいな</w:t>
      </w:r>
      <w:r w:rsidR="00A1231C" w:rsidRPr="00014554">
        <w:rPr>
          <w:rFonts w:ascii="游明朝 Demibold" w:eastAsia="游明朝 Demibold" w:hAnsi="游明朝 Demibold" w:hint="eastAsia"/>
          <w:szCs w:val="21"/>
        </w:rPr>
        <w:t>の</w:t>
      </w:r>
      <w:r w:rsidR="000978FA">
        <w:rPr>
          <w:rFonts w:ascii="游明朝 Demibold" w:eastAsia="游明朝 Demibold" w:hAnsi="游明朝 Demibold" w:hint="eastAsia"/>
          <w:szCs w:val="21"/>
        </w:rPr>
        <w:t>も捉</w:t>
      </w:r>
      <w:r w:rsidR="002111B8" w:rsidRPr="00014554">
        <w:rPr>
          <w:rFonts w:ascii="游明朝 Demibold" w:eastAsia="游明朝 Demibold" w:hAnsi="游明朝 Demibold" w:hint="eastAsia"/>
          <w:szCs w:val="21"/>
        </w:rPr>
        <w:t>えられてもいいのかと思いました。</w:t>
      </w:r>
    </w:p>
    <w:p w:rsidR="002111B8" w:rsidRPr="00014554" w:rsidRDefault="00ED31F3" w:rsidP="00A1231C">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○能勢町　</w:t>
      </w:r>
      <w:r w:rsidR="00A1231C" w:rsidRPr="00014554">
        <w:rPr>
          <w:rFonts w:ascii="游明朝 Demibold" w:eastAsia="游明朝 Demibold" w:hAnsi="游明朝 Demibold" w:hint="eastAsia"/>
          <w:szCs w:val="21"/>
        </w:rPr>
        <w:t>ありがとうございます。</w:t>
      </w:r>
      <w:r w:rsidR="002111B8" w:rsidRPr="00014554">
        <w:rPr>
          <w:rFonts w:ascii="游明朝 Demibold" w:eastAsia="游明朝 Demibold" w:hAnsi="游明朝 Demibold" w:hint="eastAsia"/>
          <w:szCs w:val="21"/>
        </w:rPr>
        <w:t>どのような変化があったのか、</w:t>
      </w:r>
      <w:r w:rsidR="00B90C60">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気づき</w:t>
      </w:r>
      <w:r w:rsidR="00B90C60">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があったのかという</w:t>
      </w:r>
      <w:r w:rsidR="00AC3771" w:rsidRPr="00014554">
        <w:rPr>
          <w:rFonts w:ascii="游明朝 Demibold" w:eastAsia="游明朝 Demibold" w:hAnsi="游明朝 Demibold" w:hint="eastAsia"/>
          <w:szCs w:val="21"/>
        </w:rPr>
        <w:t>とひとつの</w:t>
      </w:r>
      <w:r w:rsidR="002111B8" w:rsidRPr="00014554">
        <w:rPr>
          <w:rFonts w:ascii="游明朝 Demibold" w:eastAsia="游明朝 Demibold" w:hAnsi="游明朝 Demibold" w:hint="eastAsia"/>
          <w:szCs w:val="21"/>
        </w:rPr>
        <w:t>訪</w:t>
      </w:r>
      <w:r w:rsidR="00A1231C" w:rsidRPr="00014554">
        <w:rPr>
          <w:rFonts w:ascii="游明朝 Demibold" w:eastAsia="游明朝 Demibold" w:hAnsi="游明朝 Demibold" w:hint="eastAsia"/>
          <w:szCs w:val="21"/>
        </w:rPr>
        <w:t>問で、</w:t>
      </w:r>
      <w:r w:rsidR="00305987">
        <w:rPr>
          <w:rFonts w:ascii="游明朝 Demibold" w:eastAsia="游明朝 Demibold" w:hAnsi="游明朝 Demibold" w:hint="eastAsia"/>
          <w:szCs w:val="21"/>
        </w:rPr>
        <w:t>「</w:t>
      </w:r>
      <w:r w:rsidR="00A1231C" w:rsidRPr="00014554">
        <w:rPr>
          <w:rFonts w:ascii="游明朝 Demibold" w:eastAsia="游明朝 Demibold" w:hAnsi="游明朝 Demibold" w:hint="eastAsia"/>
          <w:szCs w:val="21"/>
        </w:rPr>
        <w:t>気づき</w:t>
      </w:r>
      <w:r w:rsidR="00305987">
        <w:rPr>
          <w:rFonts w:ascii="游明朝 Demibold" w:eastAsia="游明朝 Demibold" w:hAnsi="游明朝 Demibold" w:hint="eastAsia"/>
          <w:szCs w:val="21"/>
        </w:rPr>
        <w:t>」</w:t>
      </w:r>
      <w:r w:rsidR="00A1231C" w:rsidRPr="00014554">
        <w:rPr>
          <w:rFonts w:ascii="游明朝 Demibold" w:eastAsia="游明朝 Demibold" w:hAnsi="游明朝 Demibold" w:hint="eastAsia"/>
          <w:szCs w:val="21"/>
        </w:rPr>
        <w:t>の部分については、例えば先ほど報告した件数のうち、</w:t>
      </w:r>
      <w:r w:rsidR="002111B8" w:rsidRPr="00014554">
        <w:rPr>
          <w:rFonts w:ascii="游明朝 Demibold" w:eastAsia="游明朝 Demibold" w:hAnsi="游明朝 Demibold" w:hint="eastAsia"/>
          <w:szCs w:val="21"/>
        </w:rPr>
        <w:t>傾向立てをして、変化を見ていければと考えております。</w:t>
      </w:r>
    </w:p>
    <w:p w:rsidR="002111B8" w:rsidRPr="00014554" w:rsidRDefault="00A1231C" w:rsidP="00A1231C">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座</w:t>
      </w:r>
      <w:r w:rsidRPr="00014554">
        <w:rPr>
          <w:rFonts w:ascii="游明朝 Demibold" w:eastAsia="游明朝 Demibold" w:hAnsi="游明朝 Demibold" w:hint="eastAsia"/>
          <w:szCs w:val="21"/>
        </w:rPr>
        <w:t xml:space="preserve">　</w:t>
      </w:r>
      <w:r w:rsidR="002111B8" w:rsidRPr="00014554">
        <w:rPr>
          <w:rFonts w:ascii="游明朝 Demibold" w:eastAsia="游明朝 Demibold" w:hAnsi="游明朝 Demibold" w:hint="eastAsia"/>
          <w:szCs w:val="21"/>
        </w:rPr>
        <w:t>長</w:t>
      </w:r>
      <w:r w:rsidR="00ED31F3">
        <w:rPr>
          <w:rFonts w:ascii="游明朝 Demibold" w:eastAsia="游明朝 Demibold" w:hAnsi="游明朝 Demibold" w:hint="eastAsia"/>
          <w:szCs w:val="21"/>
        </w:rPr>
        <w:t xml:space="preserve">　</w:t>
      </w:r>
      <w:r w:rsidR="002111B8" w:rsidRPr="00014554">
        <w:rPr>
          <w:rFonts w:ascii="游明朝 Demibold" w:eastAsia="游明朝 Demibold" w:hAnsi="游明朝 Demibold" w:hint="eastAsia"/>
          <w:szCs w:val="21"/>
        </w:rPr>
        <w:t>もう１点、実際、全戸訪問から個別ケース</w:t>
      </w:r>
      <w:r w:rsidR="00305987">
        <w:rPr>
          <w:rFonts w:ascii="游明朝 Demibold" w:eastAsia="游明朝 Demibold" w:hAnsi="游明朝 Demibold" w:hint="eastAsia"/>
          <w:szCs w:val="21"/>
        </w:rPr>
        <w:t>へとつながっていった</w:t>
      </w:r>
      <w:r w:rsidR="002111B8" w:rsidRPr="00014554">
        <w:rPr>
          <w:rFonts w:ascii="游明朝 Demibold" w:eastAsia="游明朝 Demibold" w:hAnsi="游明朝 Demibold" w:hint="eastAsia"/>
          <w:szCs w:val="21"/>
        </w:rPr>
        <w:t>好事例、支援のモデルみたいなものですが、具体的に出してもらえると参考になるのかと思います。それぞれの</w:t>
      </w:r>
      <w:r w:rsidRPr="00014554">
        <w:rPr>
          <w:rFonts w:ascii="游明朝 Demibold" w:eastAsia="游明朝 Demibold" w:hAnsi="游明朝 Demibold" w:hint="eastAsia"/>
          <w:szCs w:val="21"/>
        </w:rPr>
        <w:t>報告</w:t>
      </w:r>
      <w:r w:rsidR="002111B8" w:rsidRPr="00014554">
        <w:rPr>
          <w:rFonts w:ascii="游明朝 Demibold" w:eastAsia="游明朝 Demibold" w:hAnsi="游明朝 Demibold" w:hint="eastAsia"/>
          <w:szCs w:val="21"/>
        </w:rPr>
        <w:t>のところで、具体的なケースがあれば、</w:t>
      </w:r>
      <w:r w:rsidR="00851E7B" w:rsidRPr="00014554">
        <w:rPr>
          <w:rFonts w:ascii="游明朝 Demibold" w:eastAsia="游明朝 Demibold" w:hAnsi="游明朝 Demibold" w:hint="eastAsia"/>
          <w:szCs w:val="21"/>
        </w:rPr>
        <w:t>紹介</w:t>
      </w:r>
      <w:r w:rsidR="002111B8" w:rsidRPr="00014554">
        <w:rPr>
          <w:rFonts w:ascii="游明朝 Demibold" w:eastAsia="游明朝 Demibold" w:hAnsi="游明朝 Demibold" w:hint="eastAsia"/>
          <w:szCs w:val="21"/>
        </w:rPr>
        <w:t>いただければと思います。</w:t>
      </w:r>
    </w:p>
    <w:p w:rsidR="002111B8" w:rsidRPr="00014554" w:rsidRDefault="00ED31F3" w:rsidP="00A1231C">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○能勢町　</w:t>
      </w:r>
      <w:r w:rsidR="002111B8" w:rsidRPr="00014554">
        <w:rPr>
          <w:rFonts w:ascii="游明朝 Demibold" w:eastAsia="游明朝 Demibold" w:hAnsi="游明朝 Demibold" w:hint="eastAsia"/>
          <w:szCs w:val="21"/>
        </w:rPr>
        <w:t>一つ</w:t>
      </w:r>
      <w:r w:rsidR="00C41249" w:rsidRPr="00014554">
        <w:rPr>
          <w:rFonts w:ascii="游明朝 Demibold" w:eastAsia="游明朝 Demibold" w:hAnsi="游明朝 Demibold" w:hint="eastAsia"/>
          <w:szCs w:val="21"/>
        </w:rPr>
        <w:t>ある</w:t>
      </w:r>
      <w:r w:rsidR="00EC5D86">
        <w:rPr>
          <w:rFonts w:ascii="游明朝 Demibold" w:eastAsia="游明朝 Demibold" w:hAnsi="游明朝 Demibold" w:hint="eastAsia"/>
          <w:szCs w:val="21"/>
        </w:rPr>
        <w:t>事例で、家庭訪問で回っていた時</w:t>
      </w:r>
      <w:r w:rsidR="002111B8" w:rsidRPr="00014554">
        <w:rPr>
          <w:rFonts w:ascii="游明朝 Demibold" w:eastAsia="游明朝 Demibold" w:hAnsi="游明朝 Demibold" w:hint="eastAsia"/>
          <w:szCs w:val="21"/>
        </w:rPr>
        <w:t>には、</w:t>
      </w:r>
      <w:r w:rsidR="00C41249" w:rsidRPr="00014554">
        <w:rPr>
          <w:rFonts w:ascii="游明朝 Demibold" w:eastAsia="游明朝 Demibold" w:hAnsi="游明朝 Demibold" w:hint="eastAsia"/>
          <w:szCs w:val="21"/>
        </w:rPr>
        <w:t>具体的な</w:t>
      </w:r>
      <w:r w:rsidR="00422C42" w:rsidRPr="00014554">
        <w:rPr>
          <w:rFonts w:ascii="游明朝 Demibold" w:eastAsia="游明朝 Demibold" w:hAnsi="游明朝 Demibold" w:hint="eastAsia"/>
          <w:szCs w:val="21"/>
        </w:rPr>
        <w:t>相談は</w:t>
      </w:r>
      <w:r w:rsidR="00A1231C" w:rsidRPr="00014554">
        <w:rPr>
          <w:rFonts w:ascii="游明朝 Demibold" w:eastAsia="游明朝 Demibold" w:hAnsi="游明朝 Demibold" w:hint="eastAsia"/>
          <w:szCs w:val="21"/>
        </w:rPr>
        <w:t>なかったのですが、その家庭訪問のつながりから、保護者</w:t>
      </w:r>
      <w:r w:rsidR="00851E7B" w:rsidRPr="00014554">
        <w:rPr>
          <w:rFonts w:ascii="游明朝 Demibold" w:eastAsia="游明朝 Demibold" w:hAnsi="游明朝 Demibold" w:hint="eastAsia"/>
          <w:szCs w:val="21"/>
        </w:rPr>
        <w:t>から支援員さんに「子どもの</w:t>
      </w:r>
      <w:r w:rsidR="002111B8" w:rsidRPr="00014554">
        <w:rPr>
          <w:rFonts w:ascii="游明朝 Demibold" w:eastAsia="游明朝 Demibold" w:hAnsi="游明朝 Demibold" w:hint="eastAsia"/>
          <w:szCs w:val="21"/>
        </w:rPr>
        <w:t>ことで相談できないか」という</w:t>
      </w:r>
      <w:r w:rsidR="0071159A">
        <w:rPr>
          <w:rFonts w:ascii="游明朝 Demibold" w:eastAsia="游明朝 Demibold" w:hAnsi="游明朝 Demibold" w:hint="eastAsia"/>
          <w:szCs w:val="21"/>
        </w:rPr>
        <w:t>電話</w:t>
      </w:r>
      <w:r w:rsidR="002111B8" w:rsidRPr="00014554">
        <w:rPr>
          <w:rFonts w:ascii="游明朝 Demibold" w:eastAsia="游明朝 Demibold" w:hAnsi="游明朝 Demibold" w:hint="eastAsia"/>
          <w:szCs w:val="21"/>
        </w:rPr>
        <w:t>が</w:t>
      </w:r>
      <w:r w:rsidR="00422C42" w:rsidRPr="00014554">
        <w:rPr>
          <w:rFonts w:ascii="游明朝 Demibold" w:eastAsia="游明朝 Demibold" w:hAnsi="游明朝 Demibold" w:hint="eastAsia"/>
          <w:szCs w:val="21"/>
        </w:rPr>
        <w:t>後日</w:t>
      </w:r>
      <w:r w:rsidR="00305987">
        <w:rPr>
          <w:rFonts w:ascii="游明朝 Demibold" w:eastAsia="游明朝 Demibold" w:hAnsi="游明朝 Demibold" w:hint="eastAsia"/>
          <w:szCs w:val="21"/>
        </w:rPr>
        <w:t>入りました。</w:t>
      </w:r>
      <w:r w:rsidR="002111B8" w:rsidRPr="00014554">
        <w:rPr>
          <w:rFonts w:ascii="游明朝 Demibold" w:eastAsia="游明朝 Demibold" w:hAnsi="游明朝 Demibold" w:hint="eastAsia"/>
          <w:szCs w:val="21"/>
        </w:rPr>
        <w:t>支援員さんと福祉部局で一緒に家庭訪問させていただいたところ、</w:t>
      </w:r>
      <w:r w:rsidR="00C41249" w:rsidRPr="00014554">
        <w:rPr>
          <w:rFonts w:ascii="游明朝 Demibold" w:eastAsia="游明朝 Demibold" w:hAnsi="游明朝 Demibold" w:hint="eastAsia"/>
          <w:szCs w:val="21"/>
        </w:rPr>
        <w:t>より詳しいことが</w:t>
      </w:r>
      <w:r w:rsidR="00A1231C" w:rsidRPr="00014554">
        <w:rPr>
          <w:rFonts w:ascii="游明朝 Demibold" w:eastAsia="游明朝 Demibold" w:hAnsi="游明朝 Demibold" w:hint="eastAsia"/>
          <w:szCs w:val="21"/>
        </w:rPr>
        <w:t>分かり、</w:t>
      </w:r>
      <w:r w:rsidR="00305987">
        <w:rPr>
          <w:rFonts w:ascii="游明朝 Demibold" w:eastAsia="游明朝 Demibold" w:hAnsi="游明朝 Demibold" w:hint="eastAsia"/>
          <w:szCs w:val="21"/>
        </w:rPr>
        <w:t>「</w:t>
      </w:r>
      <w:r w:rsidR="00A1231C" w:rsidRPr="00014554">
        <w:rPr>
          <w:rFonts w:ascii="游明朝 Demibold" w:eastAsia="游明朝 Demibold" w:hAnsi="游明朝 Demibold" w:hint="eastAsia"/>
          <w:szCs w:val="21"/>
        </w:rPr>
        <w:t>学校の先</w:t>
      </w:r>
      <w:r w:rsidR="00305987">
        <w:rPr>
          <w:rFonts w:ascii="游明朝 Demibold" w:eastAsia="游明朝 Demibold" w:hAnsi="游明朝 Demibold" w:hint="eastAsia"/>
          <w:szCs w:val="21"/>
        </w:rPr>
        <w:t>生たちにも</w:t>
      </w:r>
      <w:r w:rsidR="002111B8" w:rsidRPr="00014554">
        <w:rPr>
          <w:rFonts w:ascii="游明朝 Demibold" w:eastAsia="游明朝 Demibold" w:hAnsi="游明朝 Demibold" w:hint="eastAsia"/>
          <w:szCs w:val="21"/>
        </w:rPr>
        <w:t>学校で</w:t>
      </w:r>
      <w:r w:rsidR="00A1231C" w:rsidRPr="00014554">
        <w:rPr>
          <w:rFonts w:ascii="游明朝 Demibold" w:eastAsia="游明朝 Demibold" w:hAnsi="游明朝 Demibold" w:hint="eastAsia"/>
          <w:szCs w:val="21"/>
        </w:rPr>
        <w:t>子どもが</w:t>
      </w:r>
      <w:r w:rsidR="002111B8" w:rsidRPr="00014554">
        <w:rPr>
          <w:rFonts w:ascii="游明朝 Demibold" w:eastAsia="游明朝 Demibold" w:hAnsi="游明朝 Demibold" w:hint="eastAsia"/>
          <w:szCs w:val="21"/>
        </w:rPr>
        <w:t>どのように過ごしているのかということを相談できなかった」と家庭からお話があったので、学校のスクールソーシャルワーカーやスクールカウンセラーにつないで、</w:t>
      </w:r>
      <w:r w:rsidR="00985CAD">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学校での生活、子どもさんのことも相談してみましょう</w:t>
      </w:r>
      <w:r w:rsidR="00985CAD">
        <w:rPr>
          <w:rFonts w:ascii="游明朝 Demibold" w:eastAsia="游明朝 Demibold" w:hAnsi="游明朝 Demibold" w:hint="eastAsia"/>
          <w:szCs w:val="21"/>
        </w:rPr>
        <w:t>」</w:t>
      </w:r>
      <w:r w:rsidR="002111B8" w:rsidRPr="00014554">
        <w:rPr>
          <w:rFonts w:ascii="游明朝 Demibold" w:eastAsia="游明朝 Demibold" w:hAnsi="游明朝 Demibold" w:hint="eastAsia"/>
          <w:szCs w:val="21"/>
        </w:rPr>
        <w:t>ということで、まず、子どもさんのことを学校の先生に相談する</w:t>
      </w:r>
      <w:r w:rsidR="00A1231C" w:rsidRPr="00014554">
        <w:rPr>
          <w:rFonts w:ascii="游明朝 Demibold" w:eastAsia="游明朝 Demibold" w:hAnsi="游明朝 Demibold" w:hint="eastAsia"/>
          <w:szCs w:val="21"/>
        </w:rPr>
        <w:t>という</w:t>
      </w:r>
      <w:r w:rsidR="002111B8" w:rsidRPr="00014554">
        <w:rPr>
          <w:rFonts w:ascii="游明朝 Demibold" w:eastAsia="游明朝 Demibold" w:hAnsi="游明朝 Demibold" w:hint="eastAsia"/>
          <w:szCs w:val="21"/>
        </w:rPr>
        <w:t>つながりをつくりました。その後に、お母さんもなかなか地域の人との関係がうまくいっていないとい</w:t>
      </w:r>
      <w:r w:rsidR="00A1231C" w:rsidRPr="00014554">
        <w:rPr>
          <w:rFonts w:ascii="游明朝 Demibold" w:eastAsia="游明朝 Demibold" w:hAnsi="游明朝 Demibold" w:hint="eastAsia"/>
          <w:szCs w:val="21"/>
        </w:rPr>
        <w:t>うところがあって、話をする人がいないと</w:t>
      </w:r>
      <w:r w:rsidR="00422C42" w:rsidRPr="00014554">
        <w:rPr>
          <w:rFonts w:ascii="游明朝 Demibold" w:eastAsia="游明朝 Demibold" w:hAnsi="游明朝 Demibold" w:hint="eastAsia"/>
          <w:szCs w:val="21"/>
        </w:rPr>
        <w:t>いう</w:t>
      </w:r>
      <w:r w:rsidR="00A1231C" w:rsidRPr="00014554">
        <w:rPr>
          <w:rFonts w:ascii="游明朝 Demibold" w:eastAsia="游明朝 Demibold" w:hAnsi="游明朝 Demibold" w:hint="eastAsia"/>
          <w:szCs w:val="21"/>
        </w:rPr>
        <w:t>ことだった</w:t>
      </w:r>
      <w:r w:rsidR="002111B8" w:rsidRPr="00014554">
        <w:rPr>
          <w:rFonts w:ascii="游明朝 Demibold" w:eastAsia="游明朝 Demibold" w:hAnsi="游明朝 Demibold" w:hint="eastAsia"/>
          <w:szCs w:val="21"/>
        </w:rPr>
        <w:t>ので、家庭教育支援員と福祉部局が、お母さんのフォローということで、電話</w:t>
      </w:r>
      <w:r w:rsidR="00A1231C" w:rsidRPr="00014554">
        <w:rPr>
          <w:rFonts w:ascii="游明朝 Demibold" w:eastAsia="游明朝 Demibold" w:hAnsi="游明朝 Demibold" w:hint="eastAsia"/>
          <w:szCs w:val="21"/>
        </w:rPr>
        <w:t>や</w:t>
      </w:r>
      <w:r w:rsidR="002111B8" w:rsidRPr="00014554">
        <w:rPr>
          <w:rFonts w:ascii="游明朝 Demibold" w:eastAsia="游明朝 Demibold" w:hAnsi="游明朝 Demibold" w:hint="eastAsia"/>
          <w:szCs w:val="21"/>
        </w:rPr>
        <w:t>家庭訪問でお話を聞きながら、お母さんも少しずつ</w:t>
      </w:r>
      <w:r w:rsidR="00C41249" w:rsidRPr="00014554">
        <w:rPr>
          <w:rFonts w:ascii="游明朝 Demibold" w:eastAsia="游明朝 Demibold" w:hAnsi="游明朝 Demibold" w:hint="eastAsia"/>
          <w:szCs w:val="21"/>
        </w:rPr>
        <w:t>落ち着いて</w:t>
      </w:r>
      <w:r w:rsidR="002111B8" w:rsidRPr="00014554">
        <w:rPr>
          <w:rFonts w:ascii="游明朝 Demibold" w:eastAsia="游明朝 Demibold" w:hAnsi="游明朝 Demibold" w:hint="eastAsia"/>
          <w:szCs w:val="21"/>
        </w:rPr>
        <w:t>きて、お子さんも学校に少しずつ行けるようになってきてという</w:t>
      </w:r>
      <w:r w:rsidR="00A1231C" w:rsidRPr="00014554">
        <w:rPr>
          <w:rFonts w:ascii="游明朝 Demibold" w:eastAsia="游明朝 Demibold" w:hAnsi="游明朝 Demibold" w:hint="eastAsia"/>
          <w:szCs w:val="21"/>
        </w:rPr>
        <w:t>ことが</w:t>
      </w:r>
      <w:r w:rsidR="002111B8" w:rsidRPr="00014554">
        <w:rPr>
          <w:rFonts w:ascii="游明朝 Demibold" w:eastAsia="游明朝 Demibold" w:hAnsi="游明朝 Demibold" w:hint="eastAsia"/>
          <w:szCs w:val="21"/>
        </w:rPr>
        <w:t>ありました。</w:t>
      </w:r>
    </w:p>
    <w:p w:rsidR="002111B8" w:rsidRPr="00014554" w:rsidRDefault="00A1231C" w:rsidP="00463C59">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w:t>
      </w:r>
      <w:r w:rsidR="00B74FBC">
        <w:rPr>
          <w:rFonts w:ascii="游明朝 Demibold" w:eastAsia="游明朝 Demibold" w:hAnsi="游明朝 Demibold" w:hint="eastAsia"/>
          <w:szCs w:val="21"/>
        </w:rPr>
        <w:t>委</w:t>
      </w:r>
      <w:r w:rsidR="002B0B8A">
        <w:rPr>
          <w:rFonts w:ascii="游明朝 Demibold" w:eastAsia="游明朝 Demibold" w:hAnsi="游明朝 Demibold" w:hint="eastAsia"/>
          <w:szCs w:val="21"/>
        </w:rPr>
        <w:t xml:space="preserve">　</w:t>
      </w:r>
      <w:r w:rsidR="00B74FBC">
        <w:rPr>
          <w:rFonts w:ascii="游明朝 Demibold" w:eastAsia="游明朝 Demibold" w:hAnsi="游明朝 Demibold" w:hint="eastAsia"/>
          <w:szCs w:val="21"/>
        </w:rPr>
        <w:t>員</w:t>
      </w:r>
      <w:r w:rsidR="002B0B8A">
        <w:rPr>
          <w:rFonts w:ascii="游明朝 Demibold" w:eastAsia="游明朝 Demibold" w:hAnsi="游明朝 Demibold" w:hint="eastAsia"/>
          <w:szCs w:val="21"/>
        </w:rPr>
        <w:t xml:space="preserve">　</w:t>
      </w:r>
      <w:r w:rsidR="00985CAD">
        <w:rPr>
          <w:rFonts w:ascii="游明朝 Demibold" w:eastAsia="游明朝 Demibold" w:hAnsi="游明朝 Demibold" w:hint="eastAsia"/>
          <w:szCs w:val="21"/>
        </w:rPr>
        <w:t>とても</w:t>
      </w:r>
      <w:r w:rsidR="00422C42" w:rsidRPr="00014554">
        <w:rPr>
          <w:rFonts w:ascii="游明朝 Demibold" w:eastAsia="游明朝 Demibold" w:hAnsi="游明朝 Demibold" w:hint="eastAsia"/>
          <w:szCs w:val="21"/>
        </w:rPr>
        <w:t>良い事例じゃないですか。</w:t>
      </w:r>
    </w:p>
    <w:p w:rsidR="00985CAD" w:rsidRDefault="00B74FBC" w:rsidP="00305987">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○座　長</w:t>
      </w:r>
      <w:r w:rsidR="00A1231C" w:rsidRPr="00014554">
        <w:rPr>
          <w:rFonts w:ascii="游明朝 Demibold" w:eastAsia="游明朝 Demibold" w:hAnsi="游明朝 Demibold" w:hint="eastAsia"/>
          <w:szCs w:val="21"/>
        </w:rPr>
        <w:t xml:space="preserve">　</w:t>
      </w:r>
      <w:r w:rsidR="002111B8" w:rsidRPr="00014554">
        <w:rPr>
          <w:rFonts w:ascii="游明朝 Demibold" w:eastAsia="游明朝 Demibold" w:hAnsi="游明朝 Demibold" w:hint="eastAsia"/>
          <w:szCs w:val="21"/>
        </w:rPr>
        <w:t>相談を待っているだけでは、</w:t>
      </w:r>
      <w:r w:rsidR="00A1231C" w:rsidRPr="00014554">
        <w:rPr>
          <w:rFonts w:ascii="游明朝 Demibold" w:eastAsia="游明朝 Demibold" w:hAnsi="游明朝 Demibold" w:hint="eastAsia"/>
          <w:szCs w:val="21"/>
        </w:rPr>
        <w:t>つながらなかった</w:t>
      </w:r>
      <w:r w:rsidR="002111B8" w:rsidRPr="00014554">
        <w:rPr>
          <w:rFonts w:ascii="游明朝 Demibold" w:eastAsia="游明朝 Demibold" w:hAnsi="游明朝 Demibold" w:hint="eastAsia"/>
          <w:szCs w:val="21"/>
        </w:rPr>
        <w:t>ところ</w:t>
      </w:r>
      <w:r w:rsidR="00A1231C" w:rsidRPr="00014554">
        <w:rPr>
          <w:rFonts w:ascii="游明朝 Demibold" w:eastAsia="游明朝 Demibold" w:hAnsi="游明朝 Demibold" w:hint="eastAsia"/>
          <w:szCs w:val="21"/>
        </w:rPr>
        <w:t>、家庭</w:t>
      </w:r>
      <w:r w:rsidR="002111B8" w:rsidRPr="00014554">
        <w:rPr>
          <w:rFonts w:ascii="游明朝 Demibold" w:eastAsia="游明朝 Demibold" w:hAnsi="游明朝 Demibold" w:hint="eastAsia"/>
          <w:szCs w:val="21"/>
        </w:rPr>
        <w:t>訪問されたことで、</w:t>
      </w:r>
      <w:r w:rsidR="002A5645" w:rsidRPr="00014554">
        <w:rPr>
          <w:rFonts w:ascii="游明朝 Demibold" w:eastAsia="游明朝 Demibold" w:hAnsi="游明朝 Demibold" w:hint="eastAsia"/>
          <w:szCs w:val="21"/>
        </w:rPr>
        <w:t>相談できる</w:t>
      </w:r>
      <w:r w:rsidR="00851E7B" w:rsidRPr="00014554">
        <w:rPr>
          <w:rFonts w:ascii="游明朝 Demibold" w:eastAsia="游明朝 Demibold" w:hAnsi="游明朝 Demibold" w:hint="eastAsia"/>
          <w:szCs w:val="21"/>
        </w:rPr>
        <w:t>関係ができて</w:t>
      </w:r>
      <w:r w:rsidR="00C41249" w:rsidRPr="00014554">
        <w:rPr>
          <w:rFonts w:ascii="游明朝 Demibold" w:eastAsia="游明朝 Demibold" w:hAnsi="游明朝 Demibold" w:hint="eastAsia"/>
          <w:szCs w:val="21"/>
        </w:rPr>
        <w:t>、まさに</w:t>
      </w:r>
      <w:r w:rsidR="00594DF6">
        <w:rPr>
          <w:rFonts w:ascii="游明朝 Demibold" w:eastAsia="游明朝 Demibold" w:hAnsi="游明朝 Demibold" w:hint="eastAsia"/>
          <w:szCs w:val="21"/>
        </w:rPr>
        <w:t>個別</w:t>
      </w:r>
      <w:r w:rsidR="00C41249" w:rsidRPr="00014554">
        <w:rPr>
          <w:rFonts w:ascii="游明朝 Demibold" w:eastAsia="游明朝 Demibold" w:hAnsi="游明朝 Demibold" w:hint="eastAsia"/>
          <w:szCs w:val="21"/>
        </w:rPr>
        <w:t>訪問から</w:t>
      </w:r>
      <w:r w:rsidR="00594DF6">
        <w:rPr>
          <w:rFonts w:ascii="游明朝 Demibold" w:eastAsia="游明朝 Demibold" w:hAnsi="游明朝 Demibold" w:hint="eastAsia"/>
          <w:szCs w:val="21"/>
        </w:rPr>
        <w:t>家族全体の</w:t>
      </w:r>
      <w:r w:rsidR="00C41249" w:rsidRPr="00014554">
        <w:rPr>
          <w:rFonts w:ascii="游明朝 Demibold" w:eastAsia="游明朝 Demibold" w:hAnsi="游明朝 Demibold" w:hint="eastAsia"/>
          <w:szCs w:val="21"/>
        </w:rPr>
        <w:t>支援につながった</w:t>
      </w:r>
      <w:r w:rsidR="00A1231C" w:rsidRPr="00014554">
        <w:rPr>
          <w:rFonts w:ascii="游明朝 Demibold" w:eastAsia="游明朝 Demibold" w:hAnsi="游明朝 Demibold" w:hint="eastAsia"/>
          <w:szCs w:val="21"/>
        </w:rPr>
        <w:t>ケース</w:t>
      </w:r>
      <w:r w:rsidR="00305987">
        <w:rPr>
          <w:rFonts w:ascii="游明朝 Demibold" w:eastAsia="游明朝 Demibold" w:hAnsi="游明朝 Demibold" w:hint="eastAsia"/>
          <w:szCs w:val="21"/>
        </w:rPr>
        <w:t>ですね</w:t>
      </w:r>
      <w:r w:rsidR="002111B8" w:rsidRPr="00014554">
        <w:rPr>
          <w:rFonts w:ascii="游明朝 Demibold" w:eastAsia="游明朝 Demibold" w:hAnsi="游明朝 Demibold" w:hint="eastAsia"/>
          <w:szCs w:val="21"/>
        </w:rPr>
        <w:t>。ありがとうございます。すべてのケースでそのようになるわけではないとしても、つながっていなかったところがつながっていくということで、そのような意味でも大きなことだと思います。</w:t>
      </w:r>
    </w:p>
    <w:p w:rsidR="00B84FB4" w:rsidRPr="00F32E2F" w:rsidRDefault="003570C7" w:rsidP="00F32E2F">
      <w:pPr>
        <w:snapToGrid w:val="0"/>
        <w:spacing w:beforeLines="50" w:before="180"/>
        <w:ind w:left="1600" w:hangingChars="500" w:hanging="1600"/>
        <w:jc w:val="center"/>
        <w:rPr>
          <w:rFonts w:ascii="游明朝 Demibold" w:eastAsia="游明朝 Demibold" w:hAnsi="游明朝 Demibold"/>
          <w:sz w:val="32"/>
          <w:szCs w:val="21"/>
        </w:rPr>
      </w:pPr>
      <w:r>
        <w:rPr>
          <w:rFonts w:ascii="游明朝 Demibold" w:eastAsia="游明朝 Demibold" w:hAnsi="游明朝 Demibold" w:hint="eastAsia"/>
          <w:sz w:val="32"/>
          <w:szCs w:val="21"/>
        </w:rPr>
        <w:lastRenderedPageBreak/>
        <w:t>大東市報告</w:t>
      </w:r>
    </w:p>
    <w:p w:rsidR="002111B8" w:rsidRPr="00695296" w:rsidRDefault="002A5645" w:rsidP="002A5645">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w:t>
      </w:r>
      <w:r w:rsidR="002111B8" w:rsidRPr="00695296">
        <w:rPr>
          <w:rFonts w:ascii="游明朝 Demibold" w:eastAsia="游明朝 Demibold" w:hAnsi="游明朝 Demibold" w:hint="eastAsia"/>
          <w:szCs w:val="21"/>
        </w:rPr>
        <w:t>座</w:t>
      </w:r>
      <w:r w:rsidRPr="00695296">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長</w:t>
      </w:r>
      <w:r w:rsidR="00ED31F3">
        <w:rPr>
          <w:rFonts w:ascii="游明朝 Demibold" w:eastAsia="游明朝 Demibold" w:hAnsi="游明朝 Demibold" w:hint="eastAsia"/>
          <w:szCs w:val="21"/>
        </w:rPr>
        <w:t xml:space="preserve">　</w:t>
      </w:r>
      <w:r w:rsidR="00AF7AF5">
        <w:rPr>
          <w:rFonts w:ascii="游明朝 Demibold" w:eastAsia="游明朝 Demibold" w:hAnsi="游明朝 Demibold" w:hint="eastAsia"/>
          <w:szCs w:val="21"/>
        </w:rPr>
        <w:t>次の大東市</w:t>
      </w:r>
      <w:r w:rsidR="002111B8" w:rsidRPr="00695296">
        <w:rPr>
          <w:rFonts w:ascii="游明朝 Demibold" w:eastAsia="游明朝 Demibold" w:hAnsi="游明朝 Demibold" w:hint="eastAsia"/>
          <w:szCs w:val="21"/>
        </w:rPr>
        <w:t>の取組みのご説明にいきたいと思います。</w:t>
      </w:r>
    </w:p>
    <w:p w:rsidR="002111B8" w:rsidRPr="00695296" w:rsidRDefault="002111B8" w:rsidP="00422C42">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○大東市</w:t>
      </w:r>
      <w:r w:rsidR="00ED31F3">
        <w:rPr>
          <w:rFonts w:ascii="游明朝 Demibold" w:eastAsia="游明朝 Demibold" w:hAnsi="游明朝 Demibold" w:hint="eastAsia"/>
          <w:szCs w:val="21"/>
        </w:rPr>
        <w:t xml:space="preserve">　</w:t>
      </w:r>
      <w:r w:rsidR="00332676" w:rsidRPr="00695296">
        <w:rPr>
          <w:rFonts w:ascii="游明朝 Demibold" w:eastAsia="游明朝 Demibold" w:hAnsi="游明朝 Demibold" w:hint="eastAsia"/>
          <w:szCs w:val="21"/>
        </w:rPr>
        <w:t>大東市の取組みについて</w:t>
      </w:r>
      <w:r w:rsidRPr="00695296">
        <w:rPr>
          <w:rFonts w:ascii="游明朝 Demibold" w:eastAsia="游明朝 Demibold" w:hAnsi="游明朝 Demibold" w:hint="eastAsia"/>
          <w:szCs w:val="21"/>
        </w:rPr>
        <w:t>説明をさせていただきたいと思います。</w:t>
      </w:r>
    </w:p>
    <w:p w:rsidR="002111B8" w:rsidRPr="00695296" w:rsidRDefault="002111B8" w:rsidP="0049516E">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422C42" w:rsidRPr="00695296">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大東市では、平成２８年度から家庭教育支援チームを設置し、市内１２の小学校区を単位としたスクールソーシャルワーカーをリーダーとする</w:t>
      </w:r>
      <w:r w:rsidR="0049516E" w:rsidRPr="00695296">
        <w:rPr>
          <w:rFonts w:ascii="游明朝 Demibold" w:eastAsia="游明朝 Demibold" w:hAnsi="游明朝 Demibold" w:hint="eastAsia"/>
          <w:szCs w:val="21"/>
        </w:rPr>
        <w:t>民生委員・児童委</w:t>
      </w:r>
      <w:r w:rsidR="00C3714F">
        <w:rPr>
          <w:rFonts w:ascii="游明朝 Demibold" w:eastAsia="游明朝 Demibold" w:hAnsi="游明朝 Demibold" w:hint="eastAsia"/>
          <w:szCs w:val="21"/>
        </w:rPr>
        <w:t>員・主任児童委員・青少年指導員・市民サポーターで構成する相談・</w:t>
      </w:r>
      <w:r w:rsidR="0049516E" w:rsidRPr="00695296">
        <w:rPr>
          <w:rFonts w:ascii="游明朝 Demibold" w:eastAsia="游明朝 Demibold" w:hAnsi="游明朝 Demibold" w:hint="eastAsia"/>
          <w:szCs w:val="21"/>
        </w:rPr>
        <w:t>訪問チーム「つぼみ」</w:t>
      </w:r>
      <w:r w:rsidRPr="00695296">
        <w:rPr>
          <w:rFonts w:ascii="游明朝 Demibold" w:eastAsia="游明朝 Demibold" w:hAnsi="游明朝 Demibold" w:hint="eastAsia"/>
          <w:szCs w:val="21"/>
        </w:rPr>
        <w:t>を編成し、</w:t>
      </w:r>
      <w:r w:rsidR="0049516E" w:rsidRPr="00695296">
        <w:rPr>
          <w:rFonts w:ascii="游明朝 Demibold" w:eastAsia="游明朝 Demibold" w:hAnsi="游明朝 Demibold" w:hint="eastAsia"/>
          <w:szCs w:val="21"/>
        </w:rPr>
        <w:t>小学１年生全家庭訪問、相談支援活動の実施、</w:t>
      </w:r>
      <w:r w:rsidRPr="00695296">
        <w:rPr>
          <w:rFonts w:ascii="游明朝 Demibold" w:eastAsia="游明朝 Demibold" w:hAnsi="游明朝 Demibold" w:hint="eastAsia"/>
          <w:szCs w:val="21"/>
        </w:rPr>
        <w:t>家庭教育に関する情報や学習機会等の提供を行うほか、相談・訪問指導を実施しております。</w:t>
      </w:r>
    </w:p>
    <w:p w:rsidR="002111B8" w:rsidRPr="00695296" w:rsidRDefault="002111B8" w:rsidP="0049516E">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49516E" w:rsidRPr="00695296">
        <w:rPr>
          <w:rFonts w:ascii="游明朝 Demibold" w:eastAsia="游明朝 Demibold" w:hAnsi="游明朝 Demibold" w:hint="eastAsia"/>
          <w:szCs w:val="21"/>
        </w:rPr>
        <w:t xml:space="preserve">　　　　</w:t>
      </w:r>
      <w:r w:rsidR="00305987">
        <w:rPr>
          <w:rFonts w:ascii="游明朝 Demibold" w:eastAsia="游明朝 Demibold" w:hAnsi="游明朝 Demibold" w:hint="eastAsia"/>
          <w:szCs w:val="21"/>
        </w:rPr>
        <w:t>訪問に際しては、「子育てガイドブック」の配付</w:t>
      </w:r>
      <w:r w:rsidRPr="00695296">
        <w:rPr>
          <w:rFonts w:ascii="游明朝 Demibold" w:eastAsia="游明朝 Demibold" w:hAnsi="游明朝 Demibold" w:hint="eastAsia"/>
          <w:szCs w:val="21"/>
        </w:rPr>
        <w:t>や「いくカフェ」の開催企画、参加に向けた声かけをするとともに、保護者の話の傾聴をしていただきました。できるだけ多くの保護者の方に会うことができるよう複数回訪問を行いました。</w:t>
      </w:r>
    </w:p>
    <w:p w:rsidR="002111B8" w:rsidRPr="00695296" w:rsidRDefault="002111B8" w:rsidP="00695296">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49516E" w:rsidRPr="00695296">
        <w:rPr>
          <w:rFonts w:ascii="游明朝 Demibold" w:eastAsia="游明朝 Demibold" w:hAnsi="游明朝 Demibold" w:hint="eastAsia"/>
          <w:szCs w:val="21"/>
        </w:rPr>
        <w:t xml:space="preserve">　　　　</w:t>
      </w:r>
      <w:r w:rsidR="00332676" w:rsidRPr="00695296">
        <w:rPr>
          <w:rFonts w:ascii="游明朝 Demibold" w:eastAsia="游明朝 Demibold" w:hAnsi="游明朝 Demibold" w:hint="eastAsia"/>
          <w:szCs w:val="21"/>
        </w:rPr>
        <w:t>二つ目に、</w:t>
      </w:r>
      <w:r w:rsidRPr="00695296">
        <w:rPr>
          <w:rFonts w:ascii="游明朝 Demibold" w:eastAsia="游明朝 Demibold" w:hAnsi="游明朝 Demibold" w:hint="eastAsia"/>
          <w:szCs w:val="21"/>
        </w:rPr>
        <w:t>保護者に対する主体的な学び・育ちに関する親の学習機会、</w:t>
      </w:r>
      <w:r w:rsidR="0014582D" w:rsidRPr="00695296">
        <w:rPr>
          <w:rFonts w:ascii="游明朝 Demibold" w:eastAsia="游明朝 Demibold" w:hAnsi="游明朝 Demibold" w:hint="eastAsia"/>
          <w:szCs w:val="21"/>
        </w:rPr>
        <w:t>保護者が</w:t>
      </w:r>
      <w:r w:rsidRPr="00695296">
        <w:rPr>
          <w:rFonts w:ascii="游明朝 Demibold" w:eastAsia="游明朝 Demibold" w:hAnsi="游明朝 Demibold" w:hint="eastAsia"/>
          <w:szCs w:val="21"/>
        </w:rPr>
        <w:t>気軽に一人でほっと一息付ける場として「いくカフェ」の開催を家庭教育支援チーム内で組織的に連動させて実施しております。</w:t>
      </w:r>
    </w:p>
    <w:p w:rsidR="00014554" w:rsidRPr="00695296" w:rsidRDefault="002111B8" w:rsidP="00695296">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49516E" w:rsidRPr="00695296">
        <w:rPr>
          <w:rFonts w:ascii="游明朝 Demibold" w:eastAsia="游明朝 Demibold" w:hAnsi="游明朝 Demibold" w:hint="eastAsia"/>
          <w:szCs w:val="21"/>
        </w:rPr>
        <w:t xml:space="preserve">　　</w:t>
      </w:r>
      <w:r w:rsidR="00695296">
        <w:rPr>
          <w:rFonts w:ascii="游明朝 Demibold" w:eastAsia="游明朝 Demibold" w:hAnsi="游明朝 Demibold" w:hint="eastAsia"/>
          <w:szCs w:val="21"/>
        </w:rPr>
        <w:t xml:space="preserve">　　</w:t>
      </w:r>
      <w:r w:rsidR="00305987">
        <w:rPr>
          <w:rFonts w:ascii="游明朝 Demibold" w:eastAsia="游明朝 Demibold" w:hAnsi="游明朝 Demibold" w:hint="eastAsia"/>
          <w:szCs w:val="21"/>
        </w:rPr>
        <w:t>三</w:t>
      </w:r>
      <w:r w:rsidR="00332676" w:rsidRPr="00695296">
        <w:rPr>
          <w:rFonts w:ascii="游明朝 Demibold" w:eastAsia="游明朝 Demibold" w:hAnsi="游明朝 Demibold" w:hint="eastAsia"/>
          <w:szCs w:val="21"/>
        </w:rPr>
        <w:t>つ目に</w:t>
      </w:r>
      <w:r w:rsidRPr="00695296">
        <w:rPr>
          <w:rFonts w:ascii="游明朝 Demibold" w:eastAsia="游明朝 Demibold" w:hAnsi="游明朝 Demibold" w:hint="eastAsia"/>
          <w:szCs w:val="21"/>
        </w:rPr>
        <w:t>、福祉部局との連携ですが、平成３０年８月に開設した０歳から概ね１８</w:t>
      </w:r>
      <w:r w:rsidR="00332676" w:rsidRPr="00695296">
        <w:rPr>
          <w:rFonts w:ascii="游明朝 Demibold" w:eastAsia="游明朝 Demibold" w:hAnsi="游明朝 Demibold" w:hint="eastAsia"/>
          <w:szCs w:val="21"/>
        </w:rPr>
        <w:t>歳までの子育てを支援する子育て世代包括支援センター「大東市版ネウ</w:t>
      </w:r>
      <w:r w:rsidRPr="00695296">
        <w:rPr>
          <w:rFonts w:ascii="游明朝 Demibold" w:eastAsia="游明朝 Demibold" w:hAnsi="游明朝 Demibold" w:hint="eastAsia"/>
          <w:szCs w:val="21"/>
        </w:rPr>
        <w:t>ボラ」に家庭教育支援として連携しております。スクールソーシャルワーカーを毎日派遣し、就学期の児童の家庭のサポートを行っております。その他に、福祉と保健部門から助産師・保健師・臨床心理士・保育士などを配置し、さまざまな職種が連携しながら事業を実施しております。</w:t>
      </w:r>
    </w:p>
    <w:p w:rsidR="002111B8" w:rsidRPr="00695296" w:rsidRDefault="002111B8" w:rsidP="00695296">
      <w:pPr>
        <w:snapToGrid w:val="0"/>
        <w:ind w:leftChars="500" w:left="1050"/>
        <w:rPr>
          <w:rFonts w:ascii="游明朝 Demibold" w:eastAsia="游明朝 Demibold" w:hAnsi="游明朝 Demibold"/>
          <w:szCs w:val="21"/>
        </w:rPr>
      </w:pPr>
      <w:r w:rsidRPr="00695296">
        <w:rPr>
          <w:rFonts w:ascii="游明朝 Demibold" w:eastAsia="游明朝 Demibold" w:hAnsi="游明朝 Demibold" w:hint="eastAsia"/>
          <w:szCs w:val="21"/>
        </w:rPr>
        <w:t>続きまして、事業の実施体制ですが、今年度からスクールソーシャルワーカーを３名導入いたしまして、今年度７名体制で進めております。</w:t>
      </w:r>
    </w:p>
    <w:p w:rsidR="002111B8" w:rsidRPr="00695296" w:rsidRDefault="002111B8" w:rsidP="00695296">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49516E" w:rsidRPr="00695296">
        <w:rPr>
          <w:rFonts w:ascii="游明朝 Demibold" w:eastAsia="游明朝 Demibold" w:hAnsi="游明朝 Demibold" w:hint="eastAsia"/>
          <w:szCs w:val="21"/>
        </w:rPr>
        <w:t xml:space="preserve">　　</w:t>
      </w:r>
      <w:r w:rsidR="00695296">
        <w:rPr>
          <w:rFonts w:ascii="游明朝 Demibold" w:eastAsia="游明朝 Demibold" w:hAnsi="游明朝 Demibold" w:hint="eastAsia"/>
          <w:szCs w:val="21"/>
        </w:rPr>
        <w:t xml:space="preserve">　　</w:t>
      </w:r>
      <w:r w:rsidR="00332676" w:rsidRPr="00695296">
        <w:rPr>
          <w:rFonts w:ascii="游明朝 Demibold" w:eastAsia="游明朝 Demibold" w:hAnsi="游明朝 Demibold" w:hint="eastAsia"/>
          <w:szCs w:val="21"/>
        </w:rPr>
        <w:t>家庭訪問では、複数回</w:t>
      </w:r>
      <w:r w:rsidRPr="00695296">
        <w:rPr>
          <w:rFonts w:ascii="游明朝 Demibold" w:eastAsia="游明朝 Demibold" w:hAnsi="游明朝 Demibold" w:hint="eastAsia"/>
          <w:szCs w:val="21"/>
        </w:rPr>
        <w:t>訪問を実施し、１学期は６月から８月、２学期は９月から１２月にかけて実施しま</w:t>
      </w:r>
      <w:r w:rsidR="0049516E" w:rsidRPr="00695296">
        <w:rPr>
          <w:rFonts w:ascii="游明朝 Demibold" w:eastAsia="游明朝 Demibold" w:hAnsi="游明朝 Demibold" w:hint="eastAsia"/>
          <w:szCs w:val="21"/>
        </w:rPr>
        <w:t>した。</w:t>
      </w:r>
      <w:r w:rsidR="00090D04" w:rsidRPr="00695296">
        <w:rPr>
          <w:rFonts w:ascii="游明朝 Demibold" w:eastAsia="游明朝 Demibold" w:hAnsi="游明朝 Demibold" w:hint="eastAsia"/>
          <w:szCs w:val="21"/>
        </w:rPr>
        <w:t>家庭訪問で保護者の方と会うことができたのは、１学期は、９１２件のうち、８４２件で、９２.３％、２学期は、９０８件のうち８３６件で、９２.２％になりました。１学期、２学期ともに９０％を超える保護者と会うことができました。</w:t>
      </w:r>
      <w:r w:rsidR="0049516E" w:rsidRPr="00695296">
        <w:rPr>
          <w:rFonts w:ascii="游明朝 Demibold" w:eastAsia="游明朝 Demibold" w:hAnsi="游明朝 Demibold" w:hint="eastAsia"/>
          <w:szCs w:val="21"/>
        </w:rPr>
        <w:t>３学期は、１、２学期とも会えなかった家庭を</w:t>
      </w:r>
      <w:r w:rsidRPr="00695296">
        <w:rPr>
          <w:rFonts w:ascii="游明朝 Demibold" w:eastAsia="游明朝 Demibold" w:hAnsi="游明朝 Demibold" w:hint="eastAsia"/>
          <w:szCs w:val="21"/>
        </w:rPr>
        <w:t>訪問する予定です。</w:t>
      </w:r>
    </w:p>
    <w:p w:rsidR="002111B8" w:rsidRPr="00695296" w:rsidRDefault="002111B8" w:rsidP="00695296">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090D04" w:rsidRPr="00695296">
        <w:rPr>
          <w:rFonts w:ascii="游明朝 Demibold" w:eastAsia="游明朝 Demibold" w:hAnsi="游明朝 Demibold" w:hint="eastAsia"/>
          <w:szCs w:val="21"/>
        </w:rPr>
        <w:t xml:space="preserve">　</w:t>
      </w:r>
      <w:r w:rsidR="00695296">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「いくカフェ」につきましては、学校での開催や地域イベントと連</w:t>
      </w:r>
      <w:r w:rsidR="00450276" w:rsidRPr="00695296">
        <w:rPr>
          <w:rFonts w:ascii="游明朝 Demibold" w:eastAsia="游明朝 Demibold" w:hAnsi="游明朝 Demibold" w:hint="eastAsia"/>
          <w:szCs w:val="21"/>
        </w:rPr>
        <w:t>携するなど、地域の特色を活かしながら、</w:t>
      </w:r>
      <w:r w:rsidRPr="00695296">
        <w:rPr>
          <w:rFonts w:ascii="游明朝 Demibold" w:eastAsia="游明朝 Demibold" w:hAnsi="游明朝 Demibold" w:hint="eastAsia"/>
          <w:szCs w:val="21"/>
        </w:rPr>
        <w:t>１学期、２学期に全小学校区で開催しました。</w:t>
      </w:r>
      <w:r w:rsidR="00090D04" w:rsidRPr="00695296">
        <w:rPr>
          <w:rFonts w:ascii="游明朝 Demibold" w:eastAsia="游明朝 Demibold" w:hAnsi="游明朝 Demibold" w:hint="eastAsia"/>
          <w:szCs w:val="21"/>
        </w:rPr>
        <w:t>１学期は、保護者が８８名、子どもが</w:t>
      </w:r>
      <w:r w:rsidR="00985CAD">
        <w:rPr>
          <w:rFonts w:ascii="游明朝 Demibold" w:eastAsia="游明朝 Demibold" w:hAnsi="游明朝 Demibold" w:hint="eastAsia"/>
          <w:szCs w:val="21"/>
        </w:rPr>
        <w:t>１９０名、２学期は、保護者が９５名、子どもが４４３名と多くの方に</w:t>
      </w:r>
      <w:r w:rsidR="00090D04" w:rsidRPr="00695296">
        <w:rPr>
          <w:rFonts w:ascii="游明朝 Demibold" w:eastAsia="游明朝 Demibold" w:hAnsi="游明朝 Demibold" w:hint="eastAsia"/>
          <w:szCs w:val="21"/>
        </w:rPr>
        <w:t>参加していただき、地域住民や保護者同士のつながりづくりができました。</w:t>
      </w:r>
    </w:p>
    <w:p w:rsidR="00B533E8" w:rsidRDefault="002111B8" w:rsidP="00695296">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090D04" w:rsidRPr="00695296">
        <w:rPr>
          <w:rFonts w:ascii="游明朝 Demibold" w:eastAsia="游明朝 Demibold" w:hAnsi="游明朝 Demibold" w:hint="eastAsia"/>
          <w:szCs w:val="21"/>
        </w:rPr>
        <w:t xml:space="preserve">　</w:t>
      </w:r>
      <w:r w:rsidR="00695296">
        <w:rPr>
          <w:rFonts w:ascii="游明朝 Demibold" w:eastAsia="游明朝 Demibold" w:hAnsi="游明朝 Demibold" w:hint="eastAsia"/>
          <w:szCs w:val="21"/>
        </w:rPr>
        <w:t xml:space="preserve">　　</w:t>
      </w:r>
      <w:r w:rsidR="00090D04" w:rsidRPr="00695296">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その他の取組みといたしまして、現チーム員の資質向</w:t>
      </w:r>
      <w:r w:rsidR="0049516E" w:rsidRPr="00695296">
        <w:rPr>
          <w:rFonts w:ascii="游明朝 Demibold" w:eastAsia="游明朝 Demibold" w:hAnsi="游明朝 Demibold" w:hint="eastAsia"/>
          <w:szCs w:val="21"/>
        </w:rPr>
        <w:t>上や、新たなチーム員の養成を目的に「相談訪問チーム養成講座」を</w:t>
      </w:r>
      <w:r w:rsidRPr="00695296">
        <w:rPr>
          <w:rFonts w:ascii="游明朝 Demibold" w:eastAsia="游明朝 Demibold" w:hAnsi="游明朝 Demibold" w:hint="eastAsia"/>
          <w:szCs w:val="21"/>
        </w:rPr>
        <w:t>開催しております</w:t>
      </w:r>
      <w:r w:rsidR="00031B56" w:rsidRPr="00695296">
        <w:rPr>
          <w:rFonts w:ascii="游明朝 Demibold" w:eastAsia="游明朝 Demibold" w:hAnsi="游明朝 Demibold" w:hint="eastAsia"/>
          <w:szCs w:val="21"/>
        </w:rPr>
        <w:t>。</w:t>
      </w:r>
      <w:r w:rsidRPr="00695296">
        <w:rPr>
          <w:rFonts w:ascii="游明朝 Demibold" w:eastAsia="游明朝 Demibold" w:hAnsi="游明朝 Demibold" w:hint="eastAsia"/>
          <w:szCs w:val="21"/>
        </w:rPr>
        <w:t>また、家庭教育の重要性について、市民の理解と関心を高める機会として「家</w:t>
      </w:r>
      <w:r w:rsidR="00C3714F">
        <w:rPr>
          <w:rFonts w:ascii="游明朝 Demibold" w:eastAsia="游明朝 Demibold" w:hAnsi="游明朝 Demibold" w:hint="eastAsia"/>
          <w:szCs w:val="21"/>
        </w:rPr>
        <w:t>庭教育支援子育て講演会</w:t>
      </w:r>
      <w:r w:rsidR="00985CAD">
        <w:rPr>
          <w:rFonts w:ascii="游明朝 Demibold" w:eastAsia="游明朝 Demibold" w:hAnsi="游明朝 Demibold" w:hint="eastAsia"/>
          <w:szCs w:val="21"/>
        </w:rPr>
        <w:t>」も開催しております。</w:t>
      </w:r>
    </w:p>
    <w:p w:rsidR="002111B8" w:rsidRPr="00695296" w:rsidRDefault="00E42F55" w:rsidP="00B533E8">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また、</w:t>
      </w:r>
      <w:r w:rsidR="00332676" w:rsidRPr="00695296">
        <w:rPr>
          <w:rFonts w:ascii="游明朝 Demibold" w:eastAsia="游明朝 Demibold" w:hAnsi="游明朝 Demibold" w:hint="eastAsia"/>
          <w:szCs w:val="21"/>
        </w:rPr>
        <w:t>入学説明会での事業</w:t>
      </w:r>
      <w:r w:rsidR="002111B8" w:rsidRPr="00695296">
        <w:rPr>
          <w:rFonts w:ascii="游明朝 Demibold" w:eastAsia="游明朝 Demibold" w:hAnsi="游明朝 Demibold" w:hint="eastAsia"/>
          <w:szCs w:val="21"/>
        </w:rPr>
        <w:t>説明を行い、その後、</w:t>
      </w:r>
      <w:r w:rsidR="00332676" w:rsidRPr="00695296">
        <w:rPr>
          <w:rFonts w:ascii="游明朝 Demibold" w:eastAsia="游明朝 Demibold" w:hAnsi="游明朝 Demibold" w:hint="eastAsia"/>
          <w:szCs w:val="21"/>
        </w:rPr>
        <w:t>入学式に</w:t>
      </w:r>
      <w:r w:rsidR="002111B8" w:rsidRPr="00695296">
        <w:rPr>
          <w:rFonts w:ascii="游明朝 Demibold" w:eastAsia="游明朝 Demibold" w:hAnsi="游明朝 Demibold" w:hint="eastAsia"/>
          <w:szCs w:val="21"/>
        </w:rPr>
        <w:t>チーム員の方に参加していただきまして</w:t>
      </w:r>
      <w:r w:rsidR="0049516E" w:rsidRPr="00695296">
        <w:rPr>
          <w:rFonts w:ascii="游明朝 Demibold" w:eastAsia="游明朝 Demibold" w:hAnsi="游明朝 Demibold" w:hint="eastAsia"/>
          <w:szCs w:val="21"/>
        </w:rPr>
        <w:t>、</w:t>
      </w:r>
      <w:r>
        <w:rPr>
          <w:rFonts w:ascii="游明朝 Demibold" w:eastAsia="游明朝 Demibold" w:hAnsi="游明朝 Demibold" w:hint="eastAsia"/>
          <w:szCs w:val="21"/>
        </w:rPr>
        <w:t>チーム員を保護者に</w:t>
      </w:r>
      <w:r w:rsidR="002111B8" w:rsidRPr="00695296">
        <w:rPr>
          <w:rFonts w:ascii="游明朝 Demibold" w:eastAsia="游明朝 Demibold" w:hAnsi="游明朝 Demibold" w:hint="eastAsia"/>
          <w:szCs w:val="21"/>
        </w:rPr>
        <w:t>紹介を</w:t>
      </w:r>
      <w:r w:rsidR="0049516E" w:rsidRPr="00695296">
        <w:rPr>
          <w:rFonts w:ascii="游明朝 Demibold" w:eastAsia="游明朝 Demibold" w:hAnsi="游明朝 Demibold" w:hint="eastAsia"/>
          <w:szCs w:val="21"/>
        </w:rPr>
        <w:t>した</w:t>
      </w:r>
      <w:r w:rsidR="002111B8" w:rsidRPr="00695296">
        <w:rPr>
          <w:rFonts w:ascii="游明朝 Demibold" w:eastAsia="游明朝 Demibold" w:hAnsi="游明朝 Demibold" w:hint="eastAsia"/>
          <w:szCs w:val="21"/>
        </w:rPr>
        <w:t>ことにより、チーム員の認知度も上昇いたしました。</w:t>
      </w:r>
    </w:p>
    <w:p w:rsidR="002111B8" w:rsidRPr="00695296" w:rsidRDefault="00A83CD7" w:rsidP="00695296">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090D04" w:rsidRPr="00695296">
        <w:rPr>
          <w:rFonts w:ascii="游明朝 Demibold" w:eastAsia="游明朝 Demibold" w:hAnsi="游明朝 Demibold" w:hint="eastAsia"/>
          <w:szCs w:val="21"/>
        </w:rPr>
        <w:t xml:space="preserve">　　</w:t>
      </w:r>
      <w:r w:rsidR="00695296">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福祉部局との連携につきましては、子育て世代包括支援センターなどと連携し、子育て支援・家庭教育への情報発信の強化を図ることにより、スムーズで切れ目のない相談支援の実現を目指していこうと考えております。</w:t>
      </w:r>
    </w:p>
    <w:p w:rsidR="002111B8" w:rsidRPr="00695296" w:rsidRDefault="002111B8" w:rsidP="00090D04">
      <w:pPr>
        <w:snapToGrid w:val="0"/>
        <w:ind w:left="420" w:hangingChars="200" w:hanging="42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090D04" w:rsidRPr="00695296">
        <w:rPr>
          <w:rFonts w:ascii="游明朝 Demibold" w:eastAsia="游明朝 Demibold" w:hAnsi="游明朝 Demibold" w:hint="eastAsia"/>
          <w:szCs w:val="21"/>
        </w:rPr>
        <w:t xml:space="preserve">　　</w:t>
      </w:r>
      <w:r w:rsidR="00695296">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以上で大東市</w:t>
      </w:r>
      <w:r w:rsidR="00E14126">
        <w:rPr>
          <w:rFonts w:ascii="游明朝 Demibold" w:eastAsia="游明朝 Demibold" w:hAnsi="游明朝 Demibold" w:hint="eastAsia"/>
          <w:szCs w:val="21"/>
        </w:rPr>
        <w:t>の報告を終わらせていただきます。</w:t>
      </w:r>
    </w:p>
    <w:p w:rsidR="00B84FB4" w:rsidRPr="00F32E2F" w:rsidRDefault="00B84FB4" w:rsidP="00F32E2F">
      <w:pPr>
        <w:snapToGrid w:val="0"/>
        <w:spacing w:beforeLines="50" w:before="180"/>
        <w:ind w:left="1600" w:hangingChars="500" w:hanging="160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大東市の取組みへの意見・質疑</w:t>
      </w:r>
    </w:p>
    <w:p w:rsidR="002111B8" w:rsidRPr="00695296" w:rsidRDefault="00031B56" w:rsidP="00031B56">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w:t>
      </w:r>
      <w:r w:rsidR="002111B8" w:rsidRPr="00695296">
        <w:rPr>
          <w:rFonts w:ascii="游明朝 Demibold" w:eastAsia="游明朝 Demibold" w:hAnsi="游明朝 Demibold" w:hint="eastAsia"/>
          <w:szCs w:val="21"/>
        </w:rPr>
        <w:t>座</w:t>
      </w:r>
      <w:r w:rsidRPr="00695296">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長　ありがとうございます。今の大東市の取組みについて、ご質問、ご意見いただきたいと思いますが、</w:t>
      </w:r>
      <w:r w:rsidR="002111B8" w:rsidRPr="00695296">
        <w:rPr>
          <w:rFonts w:ascii="游明朝 Demibold" w:eastAsia="游明朝 Demibold" w:hAnsi="游明朝 Demibold" w:hint="eastAsia"/>
          <w:szCs w:val="21"/>
        </w:rPr>
        <w:lastRenderedPageBreak/>
        <w:t>いかがでしょうか。</w:t>
      </w:r>
    </w:p>
    <w:p w:rsidR="00695296" w:rsidRDefault="00090D04" w:rsidP="00B533E8">
      <w:pPr>
        <w:snapToGrid w:val="0"/>
        <w:ind w:leftChars="2" w:left="1054"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w:t>
      </w:r>
      <w:r w:rsidR="002111B8" w:rsidRPr="00695296">
        <w:rPr>
          <w:rFonts w:ascii="游明朝 Demibold" w:eastAsia="游明朝 Demibold" w:hAnsi="游明朝 Demibold" w:hint="eastAsia"/>
          <w:szCs w:val="21"/>
        </w:rPr>
        <w:t>小中課</w:t>
      </w:r>
      <w:r w:rsidR="00B533E8">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支援につなげるのに情報を</w:t>
      </w:r>
      <w:r w:rsidR="00B533E8">
        <w:rPr>
          <w:rFonts w:ascii="游明朝 Demibold" w:eastAsia="游明朝 Demibold" w:hAnsi="游明朝 Demibold" w:hint="eastAsia"/>
          <w:szCs w:val="21"/>
        </w:rPr>
        <w:t>共有するというところをどのように工夫されるのか教えていただきたたい</w:t>
      </w:r>
      <w:r w:rsidR="002111B8" w:rsidRPr="00695296">
        <w:rPr>
          <w:rFonts w:ascii="游明朝 Demibold" w:eastAsia="游明朝 Demibold" w:hAnsi="游明朝 Demibold" w:hint="eastAsia"/>
          <w:szCs w:val="21"/>
        </w:rPr>
        <w:t>と思います。</w:t>
      </w:r>
    </w:p>
    <w:p w:rsidR="002111B8" w:rsidRPr="00695296" w:rsidRDefault="00031B56" w:rsidP="00695296">
      <w:pPr>
        <w:snapToGrid w:val="0"/>
        <w:ind w:leftChars="2" w:left="1054"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○大東市</w:t>
      </w:r>
      <w:r w:rsidR="00E42F55">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大東市の場合、個人情報保護</w:t>
      </w:r>
      <w:r w:rsidR="00090D04" w:rsidRPr="00695296">
        <w:rPr>
          <w:rFonts w:ascii="游明朝 Demibold" w:eastAsia="游明朝 Demibold" w:hAnsi="游明朝 Demibold" w:hint="eastAsia"/>
          <w:szCs w:val="21"/>
        </w:rPr>
        <w:t>審査会に諮問をかけ</w:t>
      </w:r>
      <w:r w:rsidR="00E42F55">
        <w:rPr>
          <w:rFonts w:ascii="游明朝 Demibold" w:eastAsia="游明朝 Demibold" w:hAnsi="游明朝 Demibold" w:hint="eastAsia"/>
          <w:szCs w:val="21"/>
        </w:rPr>
        <w:t>まして</w:t>
      </w:r>
      <w:r w:rsidR="002111B8" w:rsidRPr="00695296">
        <w:rPr>
          <w:rFonts w:ascii="游明朝 Demibold" w:eastAsia="游明朝 Demibold" w:hAnsi="游明朝 Demibold" w:hint="eastAsia"/>
          <w:szCs w:val="21"/>
        </w:rPr>
        <w:t>、例外</w:t>
      </w:r>
      <w:r w:rsidR="00B533E8">
        <w:rPr>
          <w:rFonts w:ascii="游明朝 Demibold" w:eastAsia="游明朝 Demibold" w:hAnsi="游明朝 Demibold" w:hint="eastAsia"/>
          <w:szCs w:val="21"/>
        </w:rPr>
        <w:t>規程として</w:t>
      </w:r>
      <w:r w:rsidR="002111B8" w:rsidRPr="00695296">
        <w:rPr>
          <w:rFonts w:ascii="游明朝 Demibold" w:eastAsia="游明朝 Demibold" w:hAnsi="游明朝 Demibold" w:hint="eastAsia"/>
          <w:szCs w:val="21"/>
        </w:rPr>
        <w:t>条例に載せて個人情報の共有をしている状況でございます。</w:t>
      </w:r>
    </w:p>
    <w:p w:rsidR="002111B8" w:rsidRPr="00695296" w:rsidRDefault="00090D04" w:rsidP="00B533E8">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w:t>
      </w:r>
      <w:r w:rsidR="007B638F">
        <w:rPr>
          <w:rFonts w:ascii="游明朝 Demibold" w:eastAsia="游明朝 Demibold" w:hAnsi="游明朝 Demibold" w:hint="eastAsia"/>
          <w:szCs w:val="21"/>
        </w:rPr>
        <w:t>委　員</w:t>
      </w:r>
      <w:r w:rsidR="00B533E8">
        <w:rPr>
          <w:rFonts w:ascii="游明朝 Demibold" w:eastAsia="游明朝 Demibold" w:hAnsi="游明朝 Demibold" w:hint="eastAsia"/>
          <w:szCs w:val="21"/>
        </w:rPr>
        <w:t xml:space="preserve">　</w:t>
      </w:r>
      <w:r w:rsidR="000E5398">
        <w:rPr>
          <w:rFonts w:ascii="游明朝 Demibold" w:eastAsia="游明朝 Demibold" w:hAnsi="游明朝 Demibold" w:hint="eastAsia"/>
          <w:szCs w:val="21"/>
        </w:rPr>
        <w:t>組織の</w:t>
      </w:r>
      <w:r w:rsidR="002111B8" w:rsidRPr="00695296">
        <w:rPr>
          <w:rFonts w:ascii="游明朝 Demibold" w:eastAsia="游明朝 Demibold" w:hAnsi="游明朝 Demibold" w:hint="eastAsia"/>
          <w:szCs w:val="21"/>
        </w:rPr>
        <w:t>中</w:t>
      </w:r>
      <w:r w:rsidRPr="00695296">
        <w:rPr>
          <w:rFonts w:ascii="游明朝 Demibold" w:eastAsia="游明朝 Demibold" w:hAnsi="游明朝 Demibold" w:hint="eastAsia"/>
          <w:szCs w:val="21"/>
        </w:rPr>
        <w:t>では共有してもかまわないということですか。相談訪問チームが</w:t>
      </w:r>
      <w:r w:rsidR="00E42F55">
        <w:rPr>
          <w:rFonts w:ascii="游明朝 Demibold" w:eastAsia="游明朝 Demibold" w:hAnsi="游明朝 Demibold" w:hint="eastAsia"/>
          <w:szCs w:val="21"/>
        </w:rPr>
        <w:t>学校に対して</w:t>
      </w:r>
      <w:r w:rsidR="002111B8" w:rsidRPr="00695296">
        <w:rPr>
          <w:rFonts w:ascii="游明朝 Demibold" w:eastAsia="游明朝 Demibold" w:hAnsi="游明朝 Demibold" w:hint="eastAsia"/>
          <w:szCs w:val="21"/>
        </w:rPr>
        <w:t>伝えるということもされていますか。</w:t>
      </w:r>
    </w:p>
    <w:p w:rsidR="002111B8" w:rsidRPr="00695296" w:rsidRDefault="00B533E8" w:rsidP="00090D04">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○大東市　</w:t>
      </w:r>
      <w:r w:rsidR="002111B8" w:rsidRPr="00695296">
        <w:rPr>
          <w:rFonts w:ascii="游明朝 Demibold" w:eastAsia="游明朝 Demibold" w:hAnsi="游明朝 Demibold" w:hint="eastAsia"/>
          <w:szCs w:val="21"/>
        </w:rPr>
        <w:t>学校にも情報を出せる状況になっております。チーム員でやられたことに関しては、皆さん共有できるということは、体制として出来上がっています。また、チーム員につきましても、守秘義務を規定させてもらっています。</w:t>
      </w:r>
    </w:p>
    <w:p w:rsidR="002111B8" w:rsidRPr="00695296" w:rsidRDefault="00090D04" w:rsidP="00463C59">
      <w:pPr>
        <w:snapToGrid w:val="0"/>
        <w:rPr>
          <w:rFonts w:ascii="游明朝 Demibold" w:eastAsia="游明朝 Demibold" w:hAnsi="游明朝 Demibold"/>
          <w:szCs w:val="21"/>
        </w:rPr>
      </w:pPr>
      <w:r w:rsidRPr="00695296">
        <w:rPr>
          <w:rFonts w:ascii="游明朝 Demibold" w:eastAsia="游明朝 Demibold" w:hAnsi="游明朝 Demibold" w:hint="eastAsia"/>
          <w:szCs w:val="21"/>
        </w:rPr>
        <w:t>○</w:t>
      </w:r>
      <w:r w:rsidR="007B638F">
        <w:rPr>
          <w:rFonts w:ascii="游明朝 Demibold" w:eastAsia="游明朝 Demibold" w:hAnsi="游明朝 Demibold" w:hint="eastAsia"/>
          <w:szCs w:val="21"/>
        </w:rPr>
        <w:t>委　員</w:t>
      </w:r>
      <w:r w:rsidR="00B533E8">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わかりました。ありがとうございます。</w:t>
      </w:r>
    </w:p>
    <w:p w:rsidR="002111B8" w:rsidRPr="00695296" w:rsidRDefault="00090D04" w:rsidP="00463C59">
      <w:pPr>
        <w:snapToGrid w:val="0"/>
        <w:rPr>
          <w:rFonts w:ascii="游明朝 Demibold" w:eastAsia="游明朝 Demibold" w:hAnsi="游明朝 Demibold"/>
          <w:szCs w:val="21"/>
        </w:rPr>
      </w:pPr>
      <w:r w:rsidRPr="00695296">
        <w:rPr>
          <w:rFonts w:ascii="游明朝 Demibold" w:eastAsia="游明朝 Demibold" w:hAnsi="游明朝 Demibold" w:hint="eastAsia"/>
          <w:szCs w:val="21"/>
        </w:rPr>
        <w:t>○</w:t>
      </w:r>
      <w:r w:rsidR="002111B8" w:rsidRPr="00695296">
        <w:rPr>
          <w:rFonts w:ascii="游明朝 Demibold" w:eastAsia="游明朝 Demibold" w:hAnsi="游明朝 Demibold" w:hint="eastAsia"/>
          <w:szCs w:val="21"/>
        </w:rPr>
        <w:t>座</w:t>
      </w:r>
      <w:r w:rsidRPr="00695296">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長</w:t>
      </w:r>
      <w:r w:rsidR="004744D7">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他にいかがでしょうか。</w:t>
      </w:r>
    </w:p>
    <w:p w:rsidR="0067315E" w:rsidRDefault="0067315E" w:rsidP="007B638F">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〇委　員　</w:t>
      </w:r>
      <w:r w:rsidR="0090259D">
        <w:rPr>
          <w:rFonts w:ascii="游明朝 Demibold" w:eastAsia="游明朝 Demibold" w:hAnsi="游明朝 Demibold" w:hint="eastAsia"/>
          <w:szCs w:val="21"/>
        </w:rPr>
        <w:t>成果について</w:t>
      </w:r>
      <w:r w:rsidRPr="0067315E">
        <w:rPr>
          <w:rFonts w:ascii="游明朝 Demibold" w:eastAsia="游明朝 Demibold" w:hAnsi="游明朝 Demibold" w:hint="eastAsia"/>
          <w:szCs w:val="21"/>
        </w:rPr>
        <w:t>、</w:t>
      </w:r>
      <w:r w:rsidR="0090259D">
        <w:rPr>
          <w:rFonts w:ascii="游明朝 Demibold" w:eastAsia="游明朝 Demibold" w:hAnsi="游明朝 Demibold" w:hint="eastAsia"/>
          <w:szCs w:val="21"/>
        </w:rPr>
        <w:t>資料に</w:t>
      </w:r>
      <w:r w:rsidRPr="0067315E">
        <w:rPr>
          <w:rFonts w:ascii="游明朝 Demibold" w:eastAsia="游明朝 Demibold" w:hAnsi="游明朝 Demibold" w:hint="eastAsia"/>
          <w:szCs w:val="21"/>
        </w:rPr>
        <w:t>「内容を工夫したことにより」とあるのですが、どんな工夫をされたのですか。</w:t>
      </w:r>
    </w:p>
    <w:p w:rsidR="0090259D" w:rsidRDefault="0090259D" w:rsidP="007B638F">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〇大東市　これはいくカフェについてですが、当初</w:t>
      </w:r>
      <w:r w:rsidRPr="0090259D">
        <w:rPr>
          <w:rFonts w:ascii="游明朝 Demibold" w:eastAsia="游明朝 Demibold" w:hAnsi="游明朝 Demibold" w:hint="eastAsia"/>
          <w:szCs w:val="21"/>
        </w:rPr>
        <w:t>「いくカフェ」</w:t>
      </w:r>
      <w:r>
        <w:rPr>
          <w:rFonts w:ascii="游明朝 Demibold" w:eastAsia="游明朝 Demibold" w:hAnsi="游明朝 Demibold" w:hint="eastAsia"/>
          <w:szCs w:val="21"/>
        </w:rPr>
        <w:t>を</w:t>
      </w:r>
      <w:r w:rsidR="000978FA">
        <w:rPr>
          <w:rFonts w:ascii="游明朝 Demibold" w:eastAsia="游明朝 Demibold" w:hAnsi="游明朝 Demibold" w:hint="eastAsia"/>
          <w:szCs w:val="21"/>
        </w:rPr>
        <w:t>保護者の方に周知したのですが、なかなか集まらなくて</w:t>
      </w:r>
      <w:r w:rsidRPr="0090259D">
        <w:rPr>
          <w:rFonts w:ascii="游明朝 Demibold" w:eastAsia="游明朝 Demibold" w:hAnsi="游明朝 Demibold" w:hint="eastAsia"/>
          <w:szCs w:val="21"/>
        </w:rPr>
        <w:t>、子どもと一緒に来てもらわないと人が集まらないだろうということで、2年目以降、夏休み時期</w:t>
      </w:r>
      <w:r>
        <w:rPr>
          <w:rFonts w:ascii="游明朝 Demibold" w:eastAsia="游明朝 Demibold" w:hAnsi="游明朝 Demibold" w:hint="eastAsia"/>
          <w:szCs w:val="21"/>
        </w:rPr>
        <w:t>に</w:t>
      </w:r>
      <w:r w:rsidRPr="0090259D">
        <w:rPr>
          <w:rFonts w:ascii="游明朝 Demibold" w:eastAsia="游明朝 Demibold" w:hAnsi="游明朝 Demibold" w:hint="eastAsia"/>
          <w:szCs w:val="21"/>
        </w:rPr>
        <w:t>、小学生に「夏休みの宿題を持ってきて」という形で、お母さんと一緒に来て</w:t>
      </w:r>
      <w:r>
        <w:rPr>
          <w:rFonts w:ascii="游明朝 Demibold" w:eastAsia="游明朝 Demibold" w:hAnsi="游明朝 Demibold" w:hint="eastAsia"/>
          <w:szCs w:val="21"/>
        </w:rPr>
        <w:t>もらい</w:t>
      </w:r>
      <w:r w:rsidRPr="0090259D">
        <w:rPr>
          <w:rFonts w:ascii="游明朝 Demibold" w:eastAsia="游明朝 Demibold" w:hAnsi="游明朝 Demibold" w:hint="eastAsia"/>
          <w:szCs w:val="21"/>
        </w:rPr>
        <w:t>、子どもたちは、ボランティアで</w:t>
      </w:r>
      <w:r>
        <w:rPr>
          <w:rFonts w:ascii="游明朝 Demibold" w:eastAsia="游明朝 Demibold" w:hAnsi="游明朝 Demibold" w:hint="eastAsia"/>
          <w:szCs w:val="21"/>
        </w:rPr>
        <w:t>来ていただいた方に夏休みの</w:t>
      </w:r>
      <w:r w:rsidRPr="0090259D">
        <w:rPr>
          <w:rFonts w:ascii="游明朝 Demibold" w:eastAsia="游明朝 Demibold" w:hAnsi="游明朝 Demibold" w:hint="eastAsia"/>
          <w:szCs w:val="21"/>
        </w:rPr>
        <w:t>宿題を教えてもらう</w:t>
      </w:r>
      <w:r>
        <w:rPr>
          <w:rFonts w:ascii="游明朝 Demibold" w:eastAsia="游明朝 Demibold" w:hAnsi="游明朝 Demibold" w:hint="eastAsia"/>
          <w:szCs w:val="21"/>
        </w:rPr>
        <w:t>。その間に、</w:t>
      </w:r>
      <w:r w:rsidRPr="0090259D">
        <w:rPr>
          <w:rFonts w:ascii="游明朝 Demibold" w:eastAsia="游明朝 Demibold" w:hAnsi="游明朝 Demibold" w:hint="eastAsia"/>
          <w:szCs w:val="21"/>
        </w:rPr>
        <w:t>お母さんたちは、別の場所でカフェをして</w:t>
      </w:r>
      <w:r>
        <w:rPr>
          <w:rFonts w:ascii="游明朝 Demibold" w:eastAsia="游明朝 Demibold" w:hAnsi="游明朝 Demibold" w:hint="eastAsia"/>
          <w:szCs w:val="21"/>
        </w:rPr>
        <w:t>子育てについて話し合いや意見交換をして</w:t>
      </w:r>
      <w:r w:rsidRPr="0090259D">
        <w:rPr>
          <w:rFonts w:ascii="游明朝 Demibold" w:eastAsia="游明朝 Demibold" w:hAnsi="游明朝 Demibold" w:hint="eastAsia"/>
          <w:szCs w:val="21"/>
        </w:rPr>
        <w:t>もらうという形でやったり、地域のイベント、祭り</w:t>
      </w:r>
      <w:r>
        <w:rPr>
          <w:rFonts w:ascii="游明朝 Demibold" w:eastAsia="游明朝 Demibold" w:hAnsi="游明朝 Demibold" w:hint="eastAsia"/>
          <w:szCs w:val="21"/>
        </w:rPr>
        <w:t>などありますので、祭りの中に一つ催しをつくらせてもらって、</w:t>
      </w:r>
      <w:r w:rsidRPr="0090259D">
        <w:rPr>
          <w:rFonts w:ascii="游明朝 Demibold" w:eastAsia="游明朝 Demibold" w:hAnsi="游明朝 Demibold" w:hint="eastAsia"/>
          <w:szCs w:val="21"/>
        </w:rPr>
        <w:t>回っている途中に</w:t>
      </w:r>
      <w:r>
        <w:rPr>
          <w:rFonts w:ascii="游明朝 Demibold" w:eastAsia="游明朝 Demibold" w:hAnsi="游明朝 Demibold" w:hint="eastAsia"/>
          <w:szCs w:val="21"/>
        </w:rPr>
        <w:t>寄っていただくという形をとったりして、</w:t>
      </w:r>
      <w:r w:rsidRPr="0090259D">
        <w:rPr>
          <w:rFonts w:ascii="游明朝 Demibold" w:eastAsia="游明朝 Demibold" w:hAnsi="游明朝 Demibold" w:hint="eastAsia"/>
          <w:szCs w:val="21"/>
        </w:rPr>
        <w:t>進めさせていただいている状況です。</w:t>
      </w:r>
    </w:p>
    <w:p w:rsidR="0090259D" w:rsidRPr="0090259D" w:rsidRDefault="0090259D" w:rsidP="007B638F">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〇座　長　</w:t>
      </w:r>
      <w:r w:rsidRPr="0090259D">
        <w:rPr>
          <w:rFonts w:ascii="游明朝 Demibold" w:eastAsia="游明朝 Demibold" w:hAnsi="游明朝 Demibold" w:hint="eastAsia"/>
          <w:szCs w:val="21"/>
        </w:rPr>
        <w:t>他にいかがでしょうか。</w:t>
      </w:r>
    </w:p>
    <w:p w:rsidR="002111B8" w:rsidRPr="00695296" w:rsidRDefault="007B638F" w:rsidP="007B638F">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008232B5">
        <w:rPr>
          <w:rFonts w:ascii="游明朝 Demibold" w:eastAsia="游明朝 Demibold" w:hAnsi="游明朝 Demibold" w:hint="eastAsia"/>
          <w:szCs w:val="21"/>
        </w:rPr>
        <w:t>委</w:t>
      </w:r>
      <w:r>
        <w:rPr>
          <w:rFonts w:ascii="游明朝 Demibold" w:eastAsia="游明朝 Demibold" w:hAnsi="游明朝 Demibold" w:hint="eastAsia"/>
          <w:szCs w:val="21"/>
        </w:rPr>
        <w:t xml:space="preserve">　</w:t>
      </w:r>
      <w:r w:rsidR="008232B5">
        <w:rPr>
          <w:rFonts w:ascii="游明朝 Demibold" w:eastAsia="游明朝 Demibold" w:hAnsi="游明朝 Demibold" w:hint="eastAsia"/>
          <w:szCs w:val="21"/>
        </w:rPr>
        <w:t>員</w:t>
      </w:r>
      <w:r>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これだけの全戸訪問ですから、それは相当の数の支援員さんにお世話になっておられると思います。具体的に何人ぐらいの方がいらっしゃるのかということを改めてご報告いただきたいのと、その方たちの研修、スキルアップ研修にどのように力を注いでおられるのか、その辺のポイントを教えていただけますか。</w:t>
      </w:r>
    </w:p>
    <w:p w:rsidR="002111B8" w:rsidRPr="00695296" w:rsidRDefault="004744D7" w:rsidP="00014554">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○大東市　</w:t>
      </w:r>
      <w:r w:rsidR="002111B8" w:rsidRPr="00695296">
        <w:rPr>
          <w:rFonts w:ascii="游明朝 Demibold" w:eastAsia="游明朝 Demibold" w:hAnsi="游明朝 Demibold" w:hint="eastAsia"/>
          <w:szCs w:val="21"/>
        </w:rPr>
        <w:t>まず、支援員の人数ですが、</w:t>
      </w:r>
      <w:r w:rsidR="001F6AC1" w:rsidRPr="00695296">
        <w:rPr>
          <w:rFonts w:ascii="游明朝 Demibold" w:eastAsia="游明朝 Demibold" w:hAnsi="游明朝 Demibold" w:hint="eastAsia"/>
          <w:szCs w:val="21"/>
        </w:rPr>
        <w:t>全小学校区で</w:t>
      </w:r>
      <w:r w:rsidR="002111B8" w:rsidRPr="00695296">
        <w:rPr>
          <w:rFonts w:ascii="游明朝 Demibold" w:eastAsia="游明朝 Demibold" w:hAnsi="游明朝 Demibold" w:hint="eastAsia"/>
          <w:szCs w:val="21"/>
        </w:rPr>
        <w:t>１５７名の支援員さんがおられます。養成講座も年１回、</w:t>
      </w:r>
      <w:r w:rsidR="001F6AC1" w:rsidRPr="00695296">
        <w:rPr>
          <w:rFonts w:ascii="游明朝 Demibold" w:eastAsia="游明朝 Demibold" w:hAnsi="游明朝 Demibold" w:hint="eastAsia"/>
          <w:szCs w:val="21"/>
        </w:rPr>
        <w:t>5回連続</w:t>
      </w:r>
      <w:r w:rsidR="002111B8" w:rsidRPr="00695296">
        <w:rPr>
          <w:rFonts w:ascii="游明朝 Demibold" w:eastAsia="游明朝 Demibold" w:hAnsi="游明朝 Demibold" w:hint="eastAsia"/>
          <w:szCs w:val="21"/>
        </w:rPr>
        <w:t>講座という形でやっているのですが、それ以外にも「出前講座</w:t>
      </w:r>
      <w:r w:rsidR="00014554" w:rsidRPr="00695296">
        <w:rPr>
          <w:rFonts w:ascii="游明朝 Demibold" w:eastAsia="游明朝 Demibold" w:hAnsi="游明朝 Demibold" w:hint="eastAsia"/>
          <w:szCs w:val="21"/>
        </w:rPr>
        <w:t>」という形で、例えばここの地区でチーム員になりたいという人がいる</w:t>
      </w:r>
      <w:r w:rsidR="002111B8" w:rsidRPr="00695296">
        <w:rPr>
          <w:rFonts w:ascii="游明朝 Demibold" w:eastAsia="游明朝 Demibold" w:hAnsi="游明朝 Demibold" w:hint="eastAsia"/>
          <w:szCs w:val="21"/>
        </w:rPr>
        <w:t>ということであれば、そこに出向いて養成講座を</w:t>
      </w:r>
      <w:r w:rsidR="00014554" w:rsidRPr="00695296">
        <w:rPr>
          <w:rFonts w:ascii="游明朝 Demibold" w:eastAsia="游明朝 Demibold" w:hAnsi="游明朝 Demibold" w:hint="eastAsia"/>
          <w:szCs w:val="21"/>
        </w:rPr>
        <w:t>実施し、支援員さんになっていただくという形で、今年度で約５０人増えております</w:t>
      </w:r>
      <w:r w:rsidR="002111B8" w:rsidRPr="00695296">
        <w:rPr>
          <w:rFonts w:ascii="游明朝 Demibold" w:eastAsia="游明朝 Demibold" w:hAnsi="游明朝 Demibold" w:hint="eastAsia"/>
          <w:szCs w:val="21"/>
        </w:rPr>
        <w:t>。また、来年度以降もそのような形で進めていきます。</w:t>
      </w:r>
    </w:p>
    <w:p w:rsidR="002111B8" w:rsidRPr="00695296" w:rsidRDefault="00304687" w:rsidP="00014554">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 xml:space="preserve">　</w:t>
      </w:r>
      <w:r w:rsidR="00014554" w:rsidRPr="00695296">
        <w:rPr>
          <w:rFonts w:ascii="游明朝 Demibold" w:eastAsia="游明朝 Demibold" w:hAnsi="游明朝 Demibold" w:hint="eastAsia"/>
          <w:szCs w:val="21"/>
        </w:rPr>
        <w:t xml:space="preserve">　　　　</w:t>
      </w:r>
      <w:r w:rsidRPr="00695296">
        <w:rPr>
          <w:rFonts w:ascii="游明朝 Demibold" w:eastAsia="游明朝 Demibold" w:hAnsi="游明朝 Demibold" w:hint="eastAsia"/>
          <w:szCs w:val="21"/>
        </w:rPr>
        <w:t>研修につきましては、学識の</w:t>
      </w:r>
      <w:r w:rsidR="002111B8" w:rsidRPr="00695296">
        <w:rPr>
          <w:rFonts w:ascii="游明朝 Demibold" w:eastAsia="游明朝 Demibold" w:hAnsi="游明朝 Demibold" w:hint="eastAsia"/>
          <w:szCs w:val="21"/>
        </w:rPr>
        <w:t>先生に来てもらいながら、スキルアップ</w:t>
      </w:r>
      <w:r w:rsidR="00A34FD0" w:rsidRPr="00695296">
        <w:rPr>
          <w:rFonts w:ascii="游明朝 Demibold" w:eastAsia="游明朝 Demibold" w:hAnsi="游明朝 Demibold" w:hint="eastAsia"/>
          <w:szCs w:val="21"/>
        </w:rPr>
        <w:t>を図っていく</w:t>
      </w:r>
      <w:r w:rsidR="002111B8" w:rsidRPr="00695296">
        <w:rPr>
          <w:rFonts w:ascii="游明朝 Demibold" w:eastAsia="游明朝 Demibold" w:hAnsi="游明朝 Demibold" w:hint="eastAsia"/>
          <w:szCs w:val="21"/>
        </w:rPr>
        <w:t>ところでございます。</w:t>
      </w:r>
    </w:p>
    <w:p w:rsidR="002111B8" w:rsidRPr="00695296" w:rsidRDefault="008232B5" w:rsidP="00014554">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○座　長</w:t>
      </w:r>
      <w:r w:rsidR="002111B8" w:rsidRPr="00695296">
        <w:rPr>
          <w:rFonts w:ascii="游明朝 Demibold" w:eastAsia="游明朝 Demibold" w:hAnsi="游明朝 Demibold" w:hint="eastAsia"/>
          <w:szCs w:val="21"/>
        </w:rPr>
        <w:t xml:space="preserve">　あと、全戸訪問から個別支援につながったケースというの</w:t>
      </w:r>
      <w:r w:rsidR="00304687" w:rsidRPr="00695296">
        <w:rPr>
          <w:rFonts w:ascii="游明朝 Demibold" w:eastAsia="游明朝 Demibold" w:hAnsi="游明朝 Demibold" w:hint="eastAsia"/>
          <w:szCs w:val="21"/>
        </w:rPr>
        <w:t>が</w:t>
      </w:r>
      <w:r w:rsidR="002111B8" w:rsidRPr="00695296">
        <w:rPr>
          <w:rFonts w:ascii="游明朝 Demibold" w:eastAsia="游明朝 Demibold" w:hAnsi="游明朝 Demibold" w:hint="eastAsia"/>
          <w:szCs w:val="21"/>
        </w:rPr>
        <w:t>あれば教えていただきたいです。</w:t>
      </w:r>
    </w:p>
    <w:p w:rsidR="002111B8" w:rsidRPr="00695296" w:rsidRDefault="00304687" w:rsidP="00014554">
      <w:pPr>
        <w:snapToGrid w:val="0"/>
        <w:ind w:left="1050" w:hangingChars="500" w:hanging="1050"/>
        <w:rPr>
          <w:rFonts w:ascii="游明朝 Demibold" w:eastAsia="游明朝 Demibold" w:hAnsi="游明朝 Demibold"/>
          <w:szCs w:val="21"/>
        </w:rPr>
      </w:pPr>
      <w:r w:rsidRPr="00695296">
        <w:rPr>
          <w:rFonts w:ascii="游明朝 Demibold" w:eastAsia="游明朝 Demibold" w:hAnsi="游明朝 Demibold" w:hint="eastAsia"/>
          <w:szCs w:val="21"/>
        </w:rPr>
        <w:t>○大東</w:t>
      </w:r>
      <w:r w:rsidR="004744D7">
        <w:rPr>
          <w:rFonts w:ascii="游明朝 Demibold" w:eastAsia="游明朝 Demibold" w:hAnsi="游明朝 Demibold" w:hint="eastAsia"/>
          <w:szCs w:val="21"/>
        </w:rPr>
        <w:t xml:space="preserve">市　</w:t>
      </w:r>
      <w:r w:rsidR="002111B8" w:rsidRPr="00695296">
        <w:rPr>
          <w:rFonts w:ascii="游明朝 Demibold" w:eastAsia="游明朝 Demibold" w:hAnsi="游明朝 Demibold" w:hint="eastAsia"/>
          <w:szCs w:val="21"/>
        </w:rPr>
        <w:t>私が参加した「いくカフェ」の中ですごく印象的だったのが、</w:t>
      </w:r>
      <w:r w:rsidR="004744D7">
        <w:rPr>
          <w:rFonts w:ascii="游明朝 Demibold" w:eastAsia="游明朝 Demibold" w:hAnsi="游明朝 Demibold" w:hint="eastAsia"/>
          <w:szCs w:val="21"/>
        </w:rPr>
        <w:t>外国から</w:t>
      </w:r>
      <w:r w:rsidRPr="00695296">
        <w:rPr>
          <w:rFonts w:ascii="游明朝 Demibold" w:eastAsia="游明朝 Demibold" w:hAnsi="游明朝 Demibold" w:hint="eastAsia"/>
          <w:szCs w:val="21"/>
        </w:rPr>
        <w:t>引っ越ししてこられて、お父さんは日本</w:t>
      </w:r>
      <w:r w:rsidR="002111B8" w:rsidRPr="00695296">
        <w:rPr>
          <w:rFonts w:ascii="游明朝 Demibold" w:eastAsia="游明朝 Demibold" w:hAnsi="游明朝 Demibold" w:hint="eastAsia"/>
          <w:szCs w:val="21"/>
        </w:rPr>
        <w:t>人で、</w:t>
      </w:r>
      <w:r w:rsidRPr="00695296">
        <w:rPr>
          <w:rFonts w:ascii="游明朝 Demibold" w:eastAsia="游明朝 Demibold" w:hAnsi="游明朝 Demibold" w:hint="eastAsia"/>
          <w:szCs w:val="21"/>
        </w:rPr>
        <w:t>でも</w:t>
      </w:r>
      <w:r w:rsidR="002111B8" w:rsidRPr="00695296">
        <w:rPr>
          <w:rFonts w:ascii="游明朝 Demibold" w:eastAsia="游明朝 Demibold" w:hAnsi="游明朝 Demibold" w:hint="eastAsia"/>
          <w:szCs w:val="21"/>
        </w:rPr>
        <w:t>大阪には全然縁がないお家だったのですが、お母さんが片言しか話せない、そこに通訳の方と一緒に訪問させていただいて、「いくカフェ」にもお誘い</w:t>
      </w:r>
      <w:r w:rsidR="00695296">
        <w:rPr>
          <w:rFonts w:ascii="游明朝 Demibold" w:eastAsia="游明朝 Demibold" w:hAnsi="游明朝 Demibold" w:hint="eastAsia"/>
          <w:szCs w:val="21"/>
        </w:rPr>
        <w:t>すると、</w:t>
      </w:r>
      <w:r w:rsidR="002111B8" w:rsidRPr="00695296">
        <w:rPr>
          <w:rFonts w:ascii="游明朝 Demibold" w:eastAsia="游明朝 Demibold" w:hAnsi="游明朝 Demibold" w:hint="eastAsia"/>
          <w:szCs w:val="21"/>
        </w:rPr>
        <w:t>来ていただ</w:t>
      </w:r>
      <w:r w:rsidR="00695296">
        <w:rPr>
          <w:rFonts w:ascii="游明朝 Demibold" w:eastAsia="游明朝 Demibold" w:hAnsi="游明朝 Demibold" w:hint="eastAsia"/>
          <w:szCs w:val="21"/>
        </w:rPr>
        <w:t>いて、地域の人もそのときはたくさん参加してくださり、</w:t>
      </w:r>
      <w:r w:rsidR="00695296" w:rsidRPr="00695296">
        <w:rPr>
          <w:rFonts w:ascii="游明朝 Demibold" w:eastAsia="游明朝 Demibold" w:hAnsi="游明朝 Demibold" w:hint="eastAsia"/>
          <w:szCs w:val="21"/>
        </w:rPr>
        <w:t>ここでつながってよかったなということがありました。</w:t>
      </w:r>
    </w:p>
    <w:p w:rsidR="002111B8" w:rsidRPr="00695296" w:rsidRDefault="00695296" w:rsidP="00695296">
      <w:pPr>
        <w:snapToGrid w:val="0"/>
        <w:ind w:left="1073" w:hangingChars="511" w:hanging="1073"/>
        <w:rPr>
          <w:rFonts w:ascii="游明朝 Demibold" w:eastAsia="游明朝 Demibold" w:hAnsi="游明朝 Demibold"/>
          <w:szCs w:val="21"/>
        </w:rPr>
      </w:pPr>
      <w:r w:rsidRPr="00695296">
        <w:rPr>
          <w:rFonts w:ascii="游明朝 Demibold" w:eastAsia="游明朝 Demibold" w:hAnsi="游明朝 Demibold" w:hint="eastAsia"/>
          <w:szCs w:val="21"/>
        </w:rPr>
        <w:t>○</w:t>
      </w:r>
      <w:r w:rsidR="002111B8" w:rsidRPr="00695296">
        <w:rPr>
          <w:rFonts w:ascii="游明朝 Demibold" w:eastAsia="游明朝 Demibold" w:hAnsi="游明朝 Demibold" w:hint="eastAsia"/>
          <w:szCs w:val="21"/>
        </w:rPr>
        <w:t>座</w:t>
      </w:r>
      <w:r w:rsidRPr="00695296">
        <w:rPr>
          <w:rFonts w:ascii="游明朝 Demibold" w:eastAsia="游明朝 Demibold" w:hAnsi="游明朝 Demibold" w:hint="eastAsia"/>
          <w:szCs w:val="21"/>
        </w:rPr>
        <w:t xml:space="preserve">　</w:t>
      </w:r>
      <w:r w:rsidR="002111B8" w:rsidRPr="00695296">
        <w:rPr>
          <w:rFonts w:ascii="游明朝 Demibold" w:eastAsia="游明朝 Demibold" w:hAnsi="游明朝 Demibold" w:hint="eastAsia"/>
          <w:szCs w:val="21"/>
        </w:rPr>
        <w:t>長　何もしなけれ</w:t>
      </w:r>
      <w:r w:rsidRPr="00695296">
        <w:rPr>
          <w:rFonts w:ascii="游明朝 Demibold" w:eastAsia="游明朝 Demibold" w:hAnsi="游明朝 Demibold" w:hint="eastAsia"/>
          <w:szCs w:val="21"/>
        </w:rPr>
        <w:t>ば孤立していくことが見えているケースについて、孤立を防ぐ、関わり</w:t>
      </w:r>
      <w:r w:rsidR="002111B8" w:rsidRPr="00695296">
        <w:rPr>
          <w:rFonts w:ascii="游明朝 Demibold" w:eastAsia="游明朝 Demibold" w:hAnsi="游明朝 Demibold" w:hint="eastAsia"/>
          <w:szCs w:val="21"/>
        </w:rPr>
        <w:t>続けていくという事例だったと聞いておりました。他、よろしいですか。</w:t>
      </w:r>
    </w:p>
    <w:p w:rsidR="002111B8" w:rsidRPr="009C33DA" w:rsidRDefault="00AF7AF5" w:rsidP="009C33DA">
      <w:pPr>
        <w:snapToGrid w:val="0"/>
        <w:ind w:leftChars="400" w:left="1050" w:hangingChars="100" w:hanging="210"/>
        <w:rPr>
          <w:rFonts w:ascii="游明朝 Demibold" w:eastAsia="游明朝 Demibold" w:hAnsi="游明朝 Demibold"/>
          <w:szCs w:val="21"/>
        </w:rPr>
      </w:pPr>
      <w:r>
        <w:rPr>
          <w:rFonts w:ascii="游明朝 Demibold" w:eastAsia="游明朝 Demibold" w:hAnsi="游明朝 Demibold" w:hint="eastAsia"/>
          <w:szCs w:val="21"/>
        </w:rPr>
        <w:t xml:space="preserve">　それでは、交野市</w:t>
      </w:r>
      <w:r w:rsidR="002111B8" w:rsidRPr="009C33DA">
        <w:rPr>
          <w:rFonts w:ascii="游明朝 Demibold" w:eastAsia="游明朝 Demibold" w:hAnsi="游明朝 Demibold" w:hint="eastAsia"/>
          <w:szCs w:val="21"/>
        </w:rPr>
        <w:t>からの取組みの説明をお願いしたいと思います。よろしくお願いいたします。</w:t>
      </w:r>
    </w:p>
    <w:p w:rsidR="00B84FB4" w:rsidRPr="00A541DE" w:rsidRDefault="00B84FB4" w:rsidP="00A541DE">
      <w:pPr>
        <w:snapToGrid w:val="0"/>
        <w:spacing w:beforeLines="50" w:before="180"/>
        <w:ind w:left="1600" w:hangingChars="500" w:hanging="1600"/>
        <w:jc w:val="center"/>
        <w:rPr>
          <w:rFonts w:ascii="游明朝 Demibold" w:eastAsia="游明朝 Demibold" w:hAnsi="游明朝 Demibold"/>
          <w:sz w:val="32"/>
          <w:szCs w:val="21"/>
        </w:rPr>
      </w:pPr>
      <w:r w:rsidRPr="00A541DE">
        <w:rPr>
          <w:rFonts w:ascii="游明朝 Demibold" w:eastAsia="游明朝 Demibold" w:hAnsi="游明朝 Demibold" w:hint="eastAsia"/>
          <w:sz w:val="32"/>
          <w:szCs w:val="21"/>
        </w:rPr>
        <w:lastRenderedPageBreak/>
        <w:t>交野市　報告</w:t>
      </w:r>
    </w:p>
    <w:p w:rsidR="002111B8" w:rsidRPr="009C33DA" w:rsidRDefault="00703339" w:rsidP="009C33DA">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○交野市　</w:t>
      </w:r>
      <w:r w:rsidR="002111B8" w:rsidRPr="009C33DA">
        <w:rPr>
          <w:rFonts w:ascii="游明朝 Demibold" w:eastAsia="游明朝 Demibold" w:hAnsi="游明朝 Demibold" w:hint="eastAsia"/>
          <w:szCs w:val="21"/>
        </w:rPr>
        <w:t>交野市では、不登校や虐待への未然防止・早期対応のための訪問型家庭教育支援ということで行っております。教育委員会</w:t>
      </w:r>
      <w:r w:rsidR="00304687" w:rsidRPr="009C33DA">
        <w:rPr>
          <w:rFonts w:ascii="游明朝 Demibold" w:eastAsia="游明朝 Demibold" w:hAnsi="游明朝 Demibold" w:hint="eastAsia"/>
          <w:szCs w:val="21"/>
        </w:rPr>
        <w:t>指導課が中心となってこの事業を行っているのですが、学校の</w:t>
      </w:r>
      <w:r w:rsidR="002111B8" w:rsidRPr="009C33DA">
        <w:rPr>
          <w:rFonts w:ascii="游明朝 Demibold" w:eastAsia="游明朝 Demibold" w:hAnsi="游明朝 Demibold" w:hint="eastAsia"/>
          <w:szCs w:val="21"/>
        </w:rPr>
        <w:t>切実な課題として、長期欠席者、不登校の問題というのが挙げら</w:t>
      </w:r>
      <w:r w:rsidR="00695296" w:rsidRPr="009C33DA">
        <w:rPr>
          <w:rFonts w:ascii="游明朝 Demibold" w:eastAsia="游明朝 Demibold" w:hAnsi="游明朝 Demibold" w:hint="eastAsia"/>
          <w:szCs w:val="21"/>
        </w:rPr>
        <w:t>れ</w:t>
      </w:r>
      <w:r w:rsidR="002111B8" w:rsidRPr="009C33DA">
        <w:rPr>
          <w:rFonts w:ascii="游明朝 Demibold" w:eastAsia="游明朝 Demibold" w:hAnsi="游明朝 Demibold" w:hint="eastAsia"/>
          <w:szCs w:val="21"/>
        </w:rPr>
        <w:t>ます。特</w:t>
      </w:r>
      <w:r w:rsidR="004F6CD9">
        <w:rPr>
          <w:rFonts w:ascii="游明朝 Demibold" w:eastAsia="游明朝 Demibold" w:hAnsi="游明朝 Demibold" w:hint="eastAsia"/>
          <w:szCs w:val="21"/>
        </w:rPr>
        <w:t>に小学校の児童で不登校になる子というのは、家庭的な課題を抱えてい</w:t>
      </w:r>
      <w:r w:rsidR="00E14126">
        <w:rPr>
          <w:rFonts w:ascii="游明朝 Demibold" w:eastAsia="游明朝 Demibold" w:hAnsi="游明朝 Demibold" w:hint="eastAsia"/>
          <w:szCs w:val="21"/>
        </w:rPr>
        <w:t>る場合もあり</w:t>
      </w:r>
      <w:r w:rsidR="004F6CD9">
        <w:rPr>
          <w:rFonts w:ascii="游明朝 Demibold" w:eastAsia="游明朝 Demibold" w:hAnsi="游明朝 Demibold" w:hint="eastAsia"/>
          <w:szCs w:val="21"/>
        </w:rPr>
        <w:t>、担任の先生が家庭を訪問し</w:t>
      </w:r>
      <w:r w:rsidR="002111B8" w:rsidRPr="009C33DA">
        <w:rPr>
          <w:rFonts w:ascii="游明朝 Demibold" w:eastAsia="游明朝 Demibold" w:hAnsi="游明朝 Demibold" w:hint="eastAsia"/>
          <w:szCs w:val="21"/>
        </w:rPr>
        <w:t>て児童に働きかけるのですが、それだけではなかなか難しい状況もあって、この訪問型</w:t>
      </w:r>
      <w:r w:rsidR="00695296" w:rsidRPr="009C33DA">
        <w:rPr>
          <w:rFonts w:ascii="游明朝 Demibold" w:eastAsia="游明朝 Demibold" w:hAnsi="游明朝 Demibold" w:hint="eastAsia"/>
          <w:szCs w:val="21"/>
        </w:rPr>
        <w:t>支援を実施してきました。</w:t>
      </w:r>
    </w:p>
    <w:p w:rsidR="002111B8" w:rsidRPr="009C33DA" w:rsidRDefault="002111B8"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　</w:t>
      </w:r>
      <w:r w:rsidR="009C33DA">
        <w:rPr>
          <w:rFonts w:ascii="游明朝 Demibold" w:eastAsia="游明朝 Demibold" w:hAnsi="游明朝 Demibold" w:hint="eastAsia"/>
          <w:szCs w:val="21"/>
        </w:rPr>
        <w:t xml:space="preserve">　　　　</w:t>
      </w:r>
      <w:r w:rsidR="00703339">
        <w:rPr>
          <w:rFonts w:ascii="游明朝 Demibold" w:eastAsia="游明朝 Demibold" w:hAnsi="游明朝 Demibold" w:hint="eastAsia"/>
          <w:szCs w:val="21"/>
        </w:rPr>
        <w:t>前年度の反省といたしまして、</w:t>
      </w:r>
      <w:r w:rsidR="000978FA">
        <w:rPr>
          <w:rFonts w:ascii="游明朝 Demibold" w:eastAsia="游明朝 Demibold" w:hAnsi="游明朝 Demibold" w:hint="eastAsia"/>
          <w:szCs w:val="21"/>
        </w:rPr>
        <w:t>前年度は</w:t>
      </w:r>
      <w:r w:rsidR="00703339">
        <w:rPr>
          <w:rFonts w:ascii="游明朝 Demibold" w:eastAsia="游明朝 Demibold" w:hAnsi="游明朝 Demibold" w:hint="eastAsia"/>
          <w:szCs w:val="21"/>
        </w:rPr>
        <w:t>不登校支援ということで</w:t>
      </w:r>
      <w:r w:rsidR="00695296" w:rsidRPr="009C33DA">
        <w:rPr>
          <w:rFonts w:ascii="游明朝 Demibold" w:eastAsia="游明朝 Demibold" w:hAnsi="游明朝 Demibold" w:hint="eastAsia"/>
          <w:szCs w:val="21"/>
        </w:rPr>
        <w:t>打ち出したのですが、</w:t>
      </w:r>
      <w:r w:rsidRPr="009C33DA">
        <w:rPr>
          <w:rFonts w:ascii="游明朝 Demibold" w:eastAsia="游明朝 Demibold" w:hAnsi="游明朝 Demibold" w:hint="eastAsia"/>
          <w:szCs w:val="21"/>
        </w:rPr>
        <w:t>不登校支援という言葉だけではなかなかイメー</w:t>
      </w:r>
      <w:r w:rsidR="009118C8">
        <w:rPr>
          <w:rFonts w:ascii="游明朝 Demibold" w:eastAsia="游明朝 Demibold" w:hAnsi="游明朝 Demibold" w:hint="eastAsia"/>
          <w:szCs w:val="21"/>
        </w:rPr>
        <w:t>ジが付きにくく、また、逆に重篤</w:t>
      </w:r>
      <w:r w:rsidR="00695296" w:rsidRPr="009C33DA">
        <w:rPr>
          <w:rFonts w:ascii="游明朝 Demibold" w:eastAsia="游明朝 Demibold" w:hAnsi="游明朝 Demibold" w:hint="eastAsia"/>
          <w:szCs w:val="21"/>
        </w:rPr>
        <w:t>化した不登校の子への支援という印象が強く</w:t>
      </w:r>
      <w:r w:rsidRPr="009C33DA">
        <w:rPr>
          <w:rFonts w:ascii="游明朝 Demibold" w:eastAsia="游明朝 Demibold" w:hAnsi="游明朝 Demibold" w:hint="eastAsia"/>
          <w:szCs w:val="21"/>
        </w:rPr>
        <w:t>、成果が上げ</w:t>
      </w:r>
      <w:r w:rsidR="00077BDE" w:rsidRPr="009C33DA">
        <w:rPr>
          <w:rFonts w:ascii="游明朝 Demibold" w:eastAsia="游明朝 Demibold" w:hAnsi="游明朝 Demibold" w:hint="eastAsia"/>
          <w:szCs w:val="21"/>
        </w:rPr>
        <w:t>ら</w:t>
      </w:r>
      <w:r w:rsidRPr="009C33DA">
        <w:rPr>
          <w:rFonts w:ascii="游明朝 Demibold" w:eastAsia="游明朝 Demibold" w:hAnsi="游明朝 Demibold" w:hint="eastAsia"/>
          <w:szCs w:val="21"/>
        </w:rPr>
        <w:t>れなかったという</w:t>
      </w:r>
      <w:r w:rsidR="00077BDE" w:rsidRPr="009C33DA">
        <w:rPr>
          <w:rFonts w:ascii="游明朝 Demibold" w:eastAsia="游明朝 Demibold" w:hAnsi="游明朝 Demibold" w:hint="eastAsia"/>
          <w:szCs w:val="21"/>
        </w:rPr>
        <w:t>こともありまして、</w:t>
      </w:r>
      <w:r w:rsidR="002E7A11" w:rsidRPr="009C33DA">
        <w:rPr>
          <w:rFonts w:ascii="游明朝 Demibold" w:eastAsia="游明朝 Demibold" w:hAnsi="游明朝 Demibold" w:hint="eastAsia"/>
          <w:szCs w:val="21"/>
        </w:rPr>
        <w:t>今年度は</w:t>
      </w:r>
      <w:r w:rsidR="00077BDE" w:rsidRPr="009C33DA">
        <w:rPr>
          <w:rFonts w:ascii="游明朝 Demibold" w:eastAsia="游明朝 Demibold" w:hAnsi="游明朝 Demibold" w:hint="eastAsia"/>
          <w:szCs w:val="21"/>
        </w:rPr>
        <w:t>未然防止・早期対応ということで</w:t>
      </w:r>
      <w:r w:rsidRPr="009C33DA">
        <w:rPr>
          <w:rFonts w:ascii="游明朝 Demibold" w:eastAsia="游明朝 Demibold" w:hAnsi="游明朝 Demibold" w:hint="eastAsia"/>
          <w:szCs w:val="21"/>
        </w:rPr>
        <w:t>遅</w:t>
      </w:r>
      <w:r w:rsidR="00077BDE" w:rsidRPr="009C33DA">
        <w:rPr>
          <w:rFonts w:ascii="游明朝 Demibold" w:eastAsia="游明朝 Demibold" w:hAnsi="游明朝 Demibold" w:hint="eastAsia"/>
          <w:szCs w:val="21"/>
        </w:rPr>
        <w:t>刻や登校しぶりとか、</w:t>
      </w:r>
      <w:r w:rsidR="00703339">
        <w:rPr>
          <w:rFonts w:ascii="游明朝 Demibold" w:eastAsia="游明朝 Demibold" w:hAnsi="游明朝 Demibold" w:hint="eastAsia"/>
          <w:szCs w:val="21"/>
        </w:rPr>
        <w:t>少し気になるなという</w:t>
      </w:r>
      <w:r w:rsidR="00A34FD0" w:rsidRPr="009C33DA">
        <w:rPr>
          <w:rFonts w:ascii="游明朝 Demibold" w:eastAsia="游明朝 Demibold" w:hAnsi="游明朝 Demibold" w:hint="eastAsia"/>
          <w:szCs w:val="21"/>
        </w:rPr>
        <w:t>家庭にピン</w:t>
      </w:r>
      <w:r w:rsidRPr="009C33DA">
        <w:rPr>
          <w:rFonts w:ascii="游明朝 Demibold" w:eastAsia="游明朝 Demibold" w:hAnsi="游明朝 Demibold" w:hint="eastAsia"/>
          <w:szCs w:val="21"/>
        </w:rPr>
        <w:t>ポイントで訪問をしていこうと考えました。</w:t>
      </w:r>
    </w:p>
    <w:p w:rsidR="002D7EF4" w:rsidRDefault="002111B8" w:rsidP="00B533E8">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今年度、各中学校区にスクールソーシャルワ</w:t>
      </w:r>
      <w:r w:rsidR="00077BDE" w:rsidRPr="009C33DA">
        <w:rPr>
          <w:rFonts w:ascii="游明朝 Demibold" w:eastAsia="游明朝 Demibold" w:hAnsi="游明朝 Demibold" w:hint="eastAsia"/>
          <w:szCs w:val="21"/>
        </w:rPr>
        <w:t>ーカーとスクールカウンセラーを派遣して</w:t>
      </w:r>
      <w:r w:rsidR="004F6CD9">
        <w:rPr>
          <w:rFonts w:ascii="游明朝 Demibold" w:eastAsia="游明朝 Demibold" w:hAnsi="游明朝 Demibold" w:hint="eastAsia"/>
          <w:szCs w:val="21"/>
        </w:rPr>
        <w:t>い</w:t>
      </w:r>
      <w:r w:rsidR="00077BDE" w:rsidRPr="009C33DA">
        <w:rPr>
          <w:rFonts w:ascii="游明朝 Demibold" w:eastAsia="游明朝 Demibold" w:hAnsi="游明朝 Demibold" w:hint="eastAsia"/>
          <w:szCs w:val="21"/>
        </w:rPr>
        <w:t>るのですが、例えば同じ</w:t>
      </w:r>
      <w:r w:rsidRPr="009C33DA">
        <w:rPr>
          <w:rFonts w:ascii="游明朝 Demibold" w:eastAsia="游明朝 Demibold" w:hAnsi="游明朝 Demibold" w:hint="eastAsia"/>
          <w:szCs w:val="21"/>
        </w:rPr>
        <w:t>日に派遣をして、そこでしっかりと情報共有できるような形も取りました。また、</w:t>
      </w:r>
      <w:r w:rsidR="002E7A11" w:rsidRPr="009C33DA">
        <w:rPr>
          <w:rFonts w:ascii="游明朝 Demibold" w:eastAsia="游明朝 Demibold" w:hAnsi="游明朝 Demibold" w:hint="eastAsia"/>
          <w:szCs w:val="21"/>
        </w:rPr>
        <w:t>市の臨床心理士</w:t>
      </w:r>
      <w:r w:rsidRPr="009C33DA">
        <w:rPr>
          <w:rFonts w:ascii="游明朝 Demibold" w:eastAsia="游明朝 Demibold" w:hAnsi="游明朝 Demibold" w:hint="eastAsia"/>
          <w:szCs w:val="21"/>
        </w:rPr>
        <w:t>もその都度、行くようにして、つながりを強化して、</w:t>
      </w:r>
      <w:r w:rsidR="000978FA">
        <w:rPr>
          <w:rFonts w:ascii="游明朝 Demibold" w:eastAsia="游明朝 Demibold" w:hAnsi="游明朝 Demibold" w:hint="eastAsia"/>
          <w:szCs w:val="21"/>
        </w:rPr>
        <w:t>家庭児童相談室</w:t>
      </w:r>
      <w:r w:rsidR="00077BDE" w:rsidRPr="009C33DA">
        <w:rPr>
          <w:rFonts w:ascii="游明朝 Demibold" w:eastAsia="游明朝 Demibold" w:hAnsi="游明朝 Demibold" w:hint="eastAsia"/>
          <w:szCs w:val="21"/>
        </w:rPr>
        <w:t>などの</w:t>
      </w:r>
      <w:r w:rsidRPr="009C33DA">
        <w:rPr>
          <w:rFonts w:ascii="游明朝 Demibold" w:eastAsia="游明朝 Demibold" w:hAnsi="游明朝 Demibold" w:hint="eastAsia"/>
          <w:szCs w:val="21"/>
        </w:rPr>
        <w:t>関係機関とも、早期対応・未然防止ということで</w:t>
      </w:r>
      <w:r w:rsidR="00077BDE" w:rsidRPr="009C33DA">
        <w:rPr>
          <w:rFonts w:ascii="游明朝 Demibold" w:eastAsia="游明朝 Demibold" w:hAnsi="游明朝 Demibold" w:hint="eastAsia"/>
          <w:szCs w:val="21"/>
        </w:rPr>
        <w:t>、アセスメントをして派遣していくということを年度当初に</w:t>
      </w:r>
      <w:r w:rsidR="002E7A11" w:rsidRPr="009C33DA">
        <w:rPr>
          <w:rFonts w:ascii="游明朝 Demibold" w:eastAsia="游明朝 Demibold" w:hAnsi="游明朝 Demibold" w:hint="eastAsia"/>
          <w:szCs w:val="21"/>
        </w:rPr>
        <w:t>設定しました。</w:t>
      </w:r>
    </w:p>
    <w:p w:rsidR="00934F75" w:rsidRPr="009C33DA" w:rsidRDefault="002E7A11"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　</w:t>
      </w:r>
      <w:r w:rsidR="009C33DA">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この活動の成果として、</w:t>
      </w:r>
      <w:r w:rsidR="002111B8" w:rsidRPr="009C33DA">
        <w:rPr>
          <w:rFonts w:ascii="游明朝 Demibold" w:eastAsia="游明朝 Demibold" w:hAnsi="游明朝 Demibold" w:hint="eastAsia"/>
          <w:szCs w:val="21"/>
        </w:rPr>
        <w:t>家庭へ</w:t>
      </w:r>
      <w:r w:rsidR="00B533E8">
        <w:rPr>
          <w:rFonts w:ascii="游明朝 Demibold" w:eastAsia="游明朝 Demibold" w:hAnsi="游明朝 Demibold" w:hint="eastAsia"/>
          <w:szCs w:val="21"/>
        </w:rPr>
        <w:t>の</w:t>
      </w:r>
      <w:r w:rsidR="002111B8" w:rsidRPr="009C33DA">
        <w:rPr>
          <w:rFonts w:ascii="游明朝 Demibold" w:eastAsia="游明朝 Demibold" w:hAnsi="游明朝 Demibold" w:hint="eastAsia"/>
          <w:szCs w:val="21"/>
        </w:rPr>
        <w:t>働きかけということが定着したことで、学校における未然防止</w:t>
      </w:r>
      <w:r w:rsidR="007E4E67" w:rsidRPr="009C33DA">
        <w:rPr>
          <w:rFonts w:ascii="游明朝 Demibold" w:eastAsia="游明朝 Demibold" w:hAnsi="游明朝 Demibold" w:hint="eastAsia"/>
          <w:szCs w:val="21"/>
        </w:rPr>
        <w:t>・早期対応に向けたケース会議が積極的に行われるようになったということがあります</w:t>
      </w:r>
      <w:r w:rsidR="002111B8" w:rsidRPr="009C33DA">
        <w:rPr>
          <w:rFonts w:ascii="游明朝 Demibold" w:eastAsia="游明朝 Demibold" w:hAnsi="游明朝 Demibold" w:hint="eastAsia"/>
          <w:szCs w:val="21"/>
        </w:rPr>
        <w:t>。</w:t>
      </w:r>
    </w:p>
    <w:p w:rsidR="002111B8" w:rsidRPr="009C33DA" w:rsidRDefault="00703339" w:rsidP="00703339">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小</w:t>
      </w:r>
      <w:r w:rsidR="00E14126">
        <w:rPr>
          <w:rFonts w:ascii="游明朝 Demibold" w:eastAsia="游明朝 Demibold" w:hAnsi="游明朝 Demibold" w:hint="eastAsia"/>
          <w:szCs w:val="21"/>
        </w:rPr>
        <w:t>学校において</w:t>
      </w:r>
      <w:r w:rsidR="002E7A11" w:rsidRPr="009C33DA">
        <w:rPr>
          <w:rFonts w:ascii="游明朝 Demibold" w:eastAsia="游明朝 Demibold" w:hAnsi="游明朝 Demibold" w:hint="eastAsia"/>
          <w:szCs w:val="21"/>
        </w:rPr>
        <w:t>、</w:t>
      </w:r>
      <w:r w:rsidR="00E14126">
        <w:rPr>
          <w:rFonts w:ascii="游明朝 Demibold" w:eastAsia="游明朝 Demibold" w:hAnsi="游明朝 Demibold" w:hint="eastAsia"/>
          <w:szCs w:val="21"/>
        </w:rPr>
        <w:t>これまでの</w:t>
      </w:r>
      <w:r w:rsidR="002E7A11" w:rsidRPr="009C33DA">
        <w:rPr>
          <w:rFonts w:ascii="游明朝 Demibold" w:eastAsia="游明朝 Demibold" w:hAnsi="游明朝 Demibold" w:hint="eastAsia"/>
          <w:szCs w:val="21"/>
        </w:rPr>
        <w:t>不登校のケースでは、</w:t>
      </w:r>
      <w:r w:rsidR="007E4E67" w:rsidRPr="009C33DA">
        <w:rPr>
          <w:rFonts w:ascii="游明朝 Demibold" w:eastAsia="游明朝 Demibold" w:hAnsi="游明朝 Demibold" w:hint="eastAsia"/>
          <w:szCs w:val="21"/>
        </w:rPr>
        <w:t>学校</w:t>
      </w:r>
      <w:r w:rsidR="00E14126">
        <w:rPr>
          <w:rFonts w:ascii="游明朝 Demibold" w:eastAsia="游明朝 Demibold" w:hAnsi="游明朝 Demibold" w:hint="eastAsia"/>
          <w:szCs w:val="21"/>
        </w:rPr>
        <w:t>の対応だけでは難しい場合は</w:t>
      </w:r>
      <w:r w:rsidR="002111B8" w:rsidRPr="009C33DA">
        <w:rPr>
          <w:rFonts w:ascii="游明朝 Demibold" w:eastAsia="游明朝 Demibold" w:hAnsi="游明朝 Demibold" w:hint="eastAsia"/>
          <w:szCs w:val="21"/>
        </w:rPr>
        <w:t>専門家の人が来て、ケース会議</w:t>
      </w:r>
      <w:r w:rsidR="00B533E8">
        <w:rPr>
          <w:rFonts w:ascii="游明朝 Demibold" w:eastAsia="游明朝 Demibold" w:hAnsi="游明朝 Demibold" w:hint="eastAsia"/>
          <w:szCs w:val="21"/>
        </w:rPr>
        <w:t>を開くという</w:t>
      </w:r>
      <w:r w:rsidR="00934F75" w:rsidRPr="009C33DA">
        <w:rPr>
          <w:rFonts w:ascii="游明朝 Demibold" w:eastAsia="游明朝 Demibold" w:hAnsi="游明朝 Demibold" w:hint="eastAsia"/>
          <w:szCs w:val="21"/>
        </w:rPr>
        <w:t>ことが多く、登校しぶりとか、遅刻ということであれば、担任の先</w:t>
      </w:r>
      <w:r w:rsidR="00E14126">
        <w:rPr>
          <w:rFonts w:ascii="游明朝 Demibold" w:eastAsia="游明朝 Demibold" w:hAnsi="游明朝 Demibold" w:hint="eastAsia"/>
          <w:szCs w:val="21"/>
        </w:rPr>
        <w:t>生だけで何とかしようというのが多く</w:t>
      </w:r>
      <w:r w:rsidR="002E7A11" w:rsidRPr="009C33DA">
        <w:rPr>
          <w:rFonts w:ascii="游明朝 Demibold" w:eastAsia="游明朝 Demibold" w:hAnsi="游明朝 Demibold" w:hint="eastAsia"/>
          <w:szCs w:val="21"/>
        </w:rPr>
        <w:t>、</w:t>
      </w:r>
      <w:r w:rsidR="00B533E8">
        <w:rPr>
          <w:rFonts w:ascii="游明朝 Demibold" w:eastAsia="游明朝 Demibold" w:hAnsi="游明朝 Demibold" w:hint="eastAsia"/>
          <w:szCs w:val="21"/>
        </w:rPr>
        <w:t>当初は</w:t>
      </w:r>
      <w:r w:rsidR="00E14126">
        <w:rPr>
          <w:rFonts w:ascii="游明朝 Demibold" w:eastAsia="游明朝 Demibold" w:hAnsi="游明朝 Demibold" w:hint="eastAsia"/>
          <w:szCs w:val="21"/>
        </w:rPr>
        <w:t>このケースで</w:t>
      </w:r>
      <w:r w:rsidR="002E7A11" w:rsidRPr="009C33DA">
        <w:rPr>
          <w:rFonts w:ascii="游明朝 Demibold" w:eastAsia="游明朝 Demibold" w:hAnsi="游明朝 Demibold" w:hint="eastAsia"/>
          <w:szCs w:val="21"/>
        </w:rPr>
        <w:t>会議</w:t>
      </w:r>
      <w:r w:rsidR="00E14126">
        <w:rPr>
          <w:rFonts w:ascii="游明朝 Demibold" w:eastAsia="游明朝 Demibold" w:hAnsi="游明朝 Demibold" w:hint="eastAsia"/>
          <w:szCs w:val="21"/>
        </w:rPr>
        <w:t>が</w:t>
      </w:r>
      <w:r w:rsidR="002E7A11" w:rsidRPr="009C33DA">
        <w:rPr>
          <w:rFonts w:ascii="游明朝 Demibold" w:eastAsia="游明朝 Demibold" w:hAnsi="游明朝 Demibold" w:hint="eastAsia"/>
          <w:szCs w:val="21"/>
        </w:rPr>
        <w:t>必要なの</w:t>
      </w:r>
      <w:r w:rsidR="00E14126">
        <w:rPr>
          <w:rFonts w:ascii="游明朝 Demibold" w:eastAsia="游明朝 Demibold" w:hAnsi="游明朝 Demibold" w:hint="eastAsia"/>
          <w:szCs w:val="21"/>
        </w:rPr>
        <w:t>か疑問だったようですが</w:t>
      </w:r>
      <w:r w:rsidR="00934F75" w:rsidRPr="009C33DA">
        <w:rPr>
          <w:rFonts w:ascii="游明朝 Demibold" w:eastAsia="游明朝 Demibold" w:hAnsi="游明朝 Demibold" w:hint="eastAsia"/>
          <w:szCs w:val="21"/>
        </w:rPr>
        <w:t>、この取組み</w:t>
      </w:r>
      <w:r w:rsidR="00E14126">
        <w:rPr>
          <w:rFonts w:ascii="游明朝 Demibold" w:eastAsia="游明朝 Demibold" w:hAnsi="游明朝 Demibold" w:hint="eastAsia"/>
          <w:szCs w:val="21"/>
        </w:rPr>
        <w:t>によって</w:t>
      </w:r>
      <w:r w:rsidR="00934F75" w:rsidRPr="009C33DA">
        <w:rPr>
          <w:rFonts w:ascii="游明朝 Demibold" w:eastAsia="游明朝 Demibold" w:hAnsi="游明朝 Demibold" w:hint="eastAsia"/>
          <w:szCs w:val="21"/>
        </w:rPr>
        <w:t>、</w:t>
      </w:r>
      <w:r w:rsidR="007E4E67" w:rsidRPr="009C33DA">
        <w:rPr>
          <w:rFonts w:ascii="游明朝 Demibold" w:eastAsia="游明朝 Demibold" w:hAnsi="游明朝 Demibold" w:hint="eastAsia"/>
          <w:szCs w:val="21"/>
        </w:rPr>
        <w:t>何か</w:t>
      </w:r>
      <w:r w:rsidR="00934F75" w:rsidRPr="009C33DA">
        <w:rPr>
          <w:rFonts w:ascii="游明朝 Demibold" w:eastAsia="游明朝 Demibold" w:hAnsi="游明朝 Demibold" w:hint="eastAsia"/>
          <w:szCs w:val="21"/>
        </w:rPr>
        <w:t>少し</w:t>
      </w:r>
      <w:r w:rsidR="007E4E67" w:rsidRPr="009C33DA">
        <w:rPr>
          <w:rFonts w:ascii="游明朝 Demibold" w:eastAsia="游明朝 Demibold" w:hAnsi="游明朝 Demibold" w:hint="eastAsia"/>
          <w:szCs w:val="21"/>
        </w:rPr>
        <w:t>気になるという</w:t>
      </w:r>
      <w:r w:rsidR="00934F75" w:rsidRPr="009C33DA">
        <w:rPr>
          <w:rFonts w:ascii="游明朝 Demibold" w:eastAsia="游明朝 Demibold" w:hAnsi="游明朝 Demibold" w:hint="eastAsia"/>
          <w:szCs w:val="21"/>
        </w:rPr>
        <w:t>初期段階でのケース会議を行い、支援に</w:t>
      </w:r>
      <w:r w:rsidR="002111B8" w:rsidRPr="009C33DA">
        <w:rPr>
          <w:rFonts w:ascii="游明朝 Demibold" w:eastAsia="游明朝 Demibold" w:hAnsi="游明朝 Demibold" w:hint="eastAsia"/>
          <w:szCs w:val="21"/>
        </w:rPr>
        <w:t>つな</w:t>
      </w:r>
      <w:r w:rsidR="00934F75" w:rsidRPr="009C33DA">
        <w:rPr>
          <w:rFonts w:ascii="游明朝 Demibold" w:eastAsia="游明朝 Demibold" w:hAnsi="游明朝 Demibold" w:hint="eastAsia"/>
          <w:szCs w:val="21"/>
        </w:rPr>
        <w:t>げる</w:t>
      </w:r>
      <w:r w:rsidR="00E14126">
        <w:rPr>
          <w:rFonts w:ascii="游明朝 Demibold" w:eastAsia="游明朝 Demibold" w:hAnsi="游明朝 Demibold" w:hint="eastAsia"/>
          <w:szCs w:val="21"/>
        </w:rPr>
        <w:t>、</w:t>
      </w:r>
      <w:r w:rsidR="00EC5D86">
        <w:rPr>
          <w:rFonts w:ascii="游明朝 Demibold" w:eastAsia="游明朝 Demibold" w:hAnsi="游明朝 Demibold" w:hint="eastAsia"/>
          <w:szCs w:val="21"/>
        </w:rPr>
        <w:t>つまり、</w:t>
      </w:r>
      <w:r w:rsidR="00934F75" w:rsidRPr="009C33DA">
        <w:rPr>
          <w:rFonts w:ascii="游明朝 Demibold" w:eastAsia="游明朝 Demibold" w:hAnsi="游明朝 Demibold" w:hint="eastAsia"/>
          <w:szCs w:val="21"/>
        </w:rPr>
        <w:t>早期対応のための会議を持つことで、</w:t>
      </w:r>
      <w:r w:rsidR="002111B8" w:rsidRPr="009C33DA">
        <w:rPr>
          <w:rFonts w:ascii="游明朝 Demibold" w:eastAsia="游明朝 Demibold" w:hAnsi="游明朝 Demibold" w:hint="eastAsia"/>
          <w:szCs w:val="21"/>
        </w:rPr>
        <w:t>組織的対応の重要性</w:t>
      </w:r>
      <w:r w:rsidR="00B533E8">
        <w:rPr>
          <w:rFonts w:ascii="游明朝 Demibold" w:eastAsia="游明朝 Demibold" w:hAnsi="游明朝 Demibold" w:hint="eastAsia"/>
          <w:szCs w:val="21"/>
        </w:rPr>
        <w:t>が</w:t>
      </w:r>
      <w:r w:rsidR="00934F75" w:rsidRPr="009C33DA">
        <w:rPr>
          <w:rFonts w:ascii="游明朝 Demibold" w:eastAsia="游明朝 Demibold" w:hAnsi="游明朝 Demibold" w:hint="eastAsia"/>
          <w:szCs w:val="21"/>
        </w:rPr>
        <w:t>各校に定着</w:t>
      </w:r>
      <w:r w:rsidR="002E7A11" w:rsidRPr="009C33DA">
        <w:rPr>
          <w:rFonts w:ascii="游明朝 Demibold" w:eastAsia="游明朝 Demibold" w:hAnsi="游明朝 Demibold" w:hint="eastAsia"/>
          <w:szCs w:val="21"/>
        </w:rPr>
        <w:t>して</w:t>
      </w:r>
      <w:r w:rsidR="00934F75" w:rsidRPr="009C33DA">
        <w:rPr>
          <w:rFonts w:ascii="游明朝 Demibold" w:eastAsia="游明朝 Demibold" w:hAnsi="游明朝 Demibold" w:hint="eastAsia"/>
          <w:szCs w:val="21"/>
        </w:rPr>
        <w:t>おります。</w:t>
      </w:r>
    </w:p>
    <w:p w:rsidR="004F6CD9" w:rsidRDefault="002111B8" w:rsidP="004F6CD9">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実績としては、</w:t>
      </w:r>
      <w:r w:rsidR="00934F75" w:rsidRPr="009C33DA">
        <w:rPr>
          <w:rFonts w:ascii="游明朝 Demibold" w:eastAsia="游明朝 Demibold" w:hAnsi="游明朝 Demibold" w:hint="eastAsia"/>
          <w:szCs w:val="21"/>
        </w:rPr>
        <w:t>今年度は６家庭となっておりまして、</w:t>
      </w:r>
      <w:r w:rsidR="001B06FB">
        <w:rPr>
          <w:rFonts w:ascii="游明朝 Demibold" w:eastAsia="游明朝 Demibold" w:hAnsi="游明朝 Demibold" w:hint="eastAsia"/>
          <w:szCs w:val="21"/>
        </w:rPr>
        <w:t>１家庭はすでに重篤化</w:t>
      </w:r>
      <w:r w:rsidRPr="009C33DA">
        <w:rPr>
          <w:rFonts w:ascii="游明朝 Demibold" w:eastAsia="游明朝 Demibold" w:hAnsi="游明朝 Demibold" w:hint="eastAsia"/>
          <w:szCs w:val="21"/>
        </w:rPr>
        <w:t>して</w:t>
      </w:r>
      <w:r w:rsidR="00E14126">
        <w:rPr>
          <w:rFonts w:ascii="游明朝 Demibold" w:eastAsia="游明朝 Demibold" w:hAnsi="游明朝 Demibold" w:hint="eastAsia"/>
          <w:szCs w:val="21"/>
        </w:rPr>
        <w:t>い</w:t>
      </w:r>
      <w:r w:rsidR="002E7A11" w:rsidRPr="009C33DA">
        <w:rPr>
          <w:rFonts w:ascii="游明朝 Demibold" w:eastAsia="游明朝 Demibold" w:hAnsi="游明朝 Demibold" w:hint="eastAsia"/>
          <w:szCs w:val="21"/>
        </w:rPr>
        <w:t>た状況ですが、後の５家庭につきましては、早期対応ができ、</w:t>
      </w:r>
      <w:r w:rsidRPr="009C33DA">
        <w:rPr>
          <w:rFonts w:ascii="游明朝 Demibold" w:eastAsia="游明朝 Demibold" w:hAnsi="游明朝 Demibold" w:hint="eastAsia"/>
          <w:szCs w:val="21"/>
        </w:rPr>
        <w:t>今のところ不登校につながっていないということで、未然防止という成果があったのではないかと思います。</w:t>
      </w:r>
    </w:p>
    <w:p w:rsidR="004F6CD9" w:rsidRDefault="004F6CD9" w:rsidP="004F6CD9">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支援員として活動されている方が、交野市の子育て支援サポーターの「ぽらりす」という団体で</w:t>
      </w:r>
      <w:r w:rsidR="00E14126">
        <w:rPr>
          <w:rFonts w:ascii="游明朝 Demibold" w:eastAsia="游明朝 Demibold" w:hAnsi="游明朝 Demibold" w:hint="eastAsia"/>
          <w:szCs w:val="21"/>
        </w:rPr>
        <w:t>、</w:t>
      </w:r>
      <w:r w:rsidRPr="009C33DA">
        <w:rPr>
          <w:rFonts w:ascii="游明朝 Demibold" w:eastAsia="游明朝 Demibold" w:hAnsi="游明朝 Demibold" w:hint="eastAsia"/>
          <w:szCs w:val="21"/>
        </w:rPr>
        <w:t>以前から「ぽらりすひろば」という広場を運営</w:t>
      </w:r>
      <w:r w:rsidR="00E14126">
        <w:rPr>
          <w:rFonts w:ascii="游明朝 Demibold" w:eastAsia="游明朝 Demibold" w:hAnsi="游明朝 Demibold" w:hint="eastAsia"/>
          <w:szCs w:val="21"/>
        </w:rPr>
        <w:t>し、福祉部での子育て相談もやっておられます。</w:t>
      </w:r>
      <w:r w:rsidRPr="009C33DA">
        <w:rPr>
          <w:rFonts w:ascii="游明朝 Demibold" w:eastAsia="游明朝 Demibold" w:hAnsi="游明朝 Demibold" w:hint="eastAsia"/>
          <w:szCs w:val="21"/>
        </w:rPr>
        <w:t>訪問型子育て相談という形で、「そのような支援員さ</w:t>
      </w:r>
      <w:r>
        <w:rPr>
          <w:rFonts w:ascii="游明朝 Demibold" w:eastAsia="游明朝 Demibold" w:hAnsi="游明朝 Demibold" w:hint="eastAsia"/>
          <w:szCs w:val="21"/>
        </w:rPr>
        <w:t>んが来られますよ」と、家庭に紹介したところ</w:t>
      </w:r>
      <w:r w:rsidRPr="009C33DA">
        <w:rPr>
          <w:rFonts w:ascii="游明朝 Demibold" w:eastAsia="游明朝 Demibold" w:hAnsi="游明朝 Demibold" w:hint="eastAsia"/>
          <w:szCs w:val="21"/>
        </w:rPr>
        <w:t>「ちょっとお話を聞いてみようかな」という</w:t>
      </w:r>
      <w:r>
        <w:rPr>
          <w:rFonts w:ascii="游明朝 Demibold" w:eastAsia="游明朝 Demibold" w:hAnsi="游明朝 Demibold" w:hint="eastAsia"/>
          <w:szCs w:val="21"/>
        </w:rPr>
        <w:t>こと</w:t>
      </w:r>
      <w:r w:rsidRPr="009C33DA">
        <w:rPr>
          <w:rFonts w:ascii="游明朝 Demibold" w:eastAsia="游明朝 Demibold" w:hAnsi="游明朝 Demibold" w:hint="eastAsia"/>
          <w:szCs w:val="21"/>
        </w:rPr>
        <w:t>から、福祉機関への支援にもつながったという</w:t>
      </w:r>
      <w:r>
        <w:rPr>
          <w:rFonts w:ascii="游明朝 Demibold" w:eastAsia="游明朝 Demibold" w:hAnsi="游明朝 Demibold" w:hint="eastAsia"/>
          <w:szCs w:val="21"/>
        </w:rPr>
        <w:t>事例も</w:t>
      </w:r>
      <w:r w:rsidRPr="009C33DA">
        <w:rPr>
          <w:rFonts w:ascii="游明朝 Demibold" w:eastAsia="游明朝 Demibold" w:hAnsi="游明朝 Demibold" w:hint="eastAsia"/>
          <w:szCs w:val="21"/>
        </w:rPr>
        <w:t>ありま</w:t>
      </w:r>
      <w:r>
        <w:rPr>
          <w:rFonts w:ascii="游明朝 Demibold" w:eastAsia="游明朝 Demibold" w:hAnsi="游明朝 Demibold" w:hint="eastAsia"/>
          <w:szCs w:val="21"/>
        </w:rPr>
        <w:t>した</w:t>
      </w:r>
      <w:r w:rsidRPr="009C33DA">
        <w:rPr>
          <w:rFonts w:ascii="游明朝 Demibold" w:eastAsia="游明朝 Demibold" w:hAnsi="游明朝 Demibold" w:hint="eastAsia"/>
          <w:szCs w:val="21"/>
        </w:rPr>
        <w:t>。</w:t>
      </w:r>
    </w:p>
    <w:p w:rsidR="002111B8" w:rsidRPr="009C33DA" w:rsidRDefault="00703339" w:rsidP="00703339">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また、</w:t>
      </w:r>
      <w:r w:rsidR="00934F75" w:rsidRPr="009C33DA">
        <w:rPr>
          <w:rFonts w:ascii="游明朝 Demibold" w:eastAsia="游明朝 Demibold" w:hAnsi="游明朝 Demibold" w:hint="eastAsia"/>
          <w:szCs w:val="21"/>
        </w:rPr>
        <w:t>教育委員会社会教育課</w:t>
      </w:r>
      <w:r w:rsidR="00E14126">
        <w:rPr>
          <w:rFonts w:ascii="游明朝 Demibold" w:eastAsia="游明朝 Demibold" w:hAnsi="游明朝 Demibold" w:hint="eastAsia"/>
          <w:szCs w:val="21"/>
        </w:rPr>
        <w:t>が主催で「親学習」</w:t>
      </w:r>
      <w:r w:rsidR="002111B8" w:rsidRPr="009C33DA">
        <w:rPr>
          <w:rFonts w:ascii="游明朝 Demibold" w:eastAsia="游明朝 Demibold" w:hAnsi="游明朝 Demibold" w:hint="eastAsia"/>
          <w:szCs w:val="21"/>
        </w:rPr>
        <w:t>をやって</w:t>
      </w:r>
      <w:r>
        <w:rPr>
          <w:rFonts w:ascii="游明朝 Demibold" w:eastAsia="游明朝 Demibold" w:hAnsi="游明朝 Demibold" w:hint="eastAsia"/>
          <w:szCs w:val="21"/>
        </w:rPr>
        <w:t>い</w:t>
      </w:r>
      <w:r w:rsidR="00A62A47">
        <w:rPr>
          <w:rFonts w:ascii="游明朝 Demibold" w:eastAsia="游明朝 Demibold" w:hAnsi="游明朝 Demibold" w:hint="eastAsia"/>
          <w:szCs w:val="21"/>
        </w:rPr>
        <w:t>るのですが</w:t>
      </w:r>
      <w:r w:rsidR="002111B8" w:rsidRPr="009C33DA">
        <w:rPr>
          <w:rFonts w:ascii="游明朝 Demibold" w:eastAsia="游明朝 Demibold" w:hAnsi="游明朝 Demibold" w:hint="eastAsia"/>
          <w:szCs w:val="21"/>
        </w:rPr>
        <w:t>、</w:t>
      </w:r>
      <w:r w:rsidR="002E7A11" w:rsidRPr="009C33DA">
        <w:rPr>
          <w:rFonts w:ascii="游明朝 Demibold" w:eastAsia="游明朝 Demibold" w:hAnsi="游明朝 Demibold" w:hint="eastAsia"/>
          <w:szCs w:val="21"/>
        </w:rPr>
        <w:t>今回は</w:t>
      </w:r>
      <w:r w:rsidR="002111B8" w:rsidRPr="009C33DA">
        <w:rPr>
          <w:rFonts w:ascii="游明朝 Demibold" w:eastAsia="游明朝 Demibold" w:hAnsi="游明朝 Demibold" w:hint="eastAsia"/>
          <w:szCs w:val="21"/>
        </w:rPr>
        <w:t>指導課が主催して</w:t>
      </w:r>
      <w:r w:rsidR="00EC5D86">
        <w:rPr>
          <w:rFonts w:ascii="游明朝 Demibold" w:eastAsia="游明朝 Demibold" w:hAnsi="游明朝 Demibold" w:hint="eastAsia"/>
          <w:szCs w:val="21"/>
        </w:rPr>
        <w:t>実施し</w:t>
      </w:r>
      <w:r w:rsidR="002111B8" w:rsidRPr="009C33DA">
        <w:rPr>
          <w:rFonts w:ascii="游明朝 Demibold" w:eastAsia="游明朝 Demibold" w:hAnsi="游明朝 Demibold" w:hint="eastAsia"/>
          <w:szCs w:val="21"/>
        </w:rPr>
        <w:t>、</w:t>
      </w:r>
      <w:r w:rsidR="00934F75" w:rsidRPr="009C33DA">
        <w:rPr>
          <w:rFonts w:ascii="游明朝 Demibold" w:eastAsia="游明朝 Demibold" w:hAnsi="游明朝 Demibold" w:hint="eastAsia"/>
          <w:szCs w:val="21"/>
        </w:rPr>
        <w:t>支援対象の保護者の方も３名ほど</w:t>
      </w:r>
      <w:r w:rsidR="002B65A2">
        <w:rPr>
          <w:rFonts w:ascii="游明朝 Demibold" w:eastAsia="游明朝 Demibold" w:hAnsi="游明朝 Demibold" w:hint="eastAsia"/>
          <w:szCs w:val="21"/>
        </w:rPr>
        <w:t>参加がありました</w:t>
      </w:r>
      <w:r w:rsidR="002111B8" w:rsidRPr="009C33DA">
        <w:rPr>
          <w:rFonts w:ascii="游明朝 Demibold" w:eastAsia="游明朝 Demibold" w:hAnsi="游明朝 Demibold" w:hint="eastAsia"/>
          <w:szCs w:val="21"/>
        </w:rPr>
        <w:t>。</w:t>
      </w:r>
    </w:p>
    <w:p w:rsidR="002111B8" w:rsidRPr="009C33DA" w:rsidRDefault="002111B8" w:rsidP="00703339">
      <w:pPr>
        <w:snapToGrid w:val="0"/>
        <w:ind w:leftChars="500" w:left="1050"/>
        <w:rPr>
          <w:rFonts w:ascii="游明朝 Demibold" w:eastAsia="游明朝 Demibold" w:hAnsi="游明朝 Demibold"/>
          <w:szCs w:val="21"/>
        </w:rPr>
      </w:pPr>
      <w:r w:rsidRPr="009C33DA">
        <w:rPr>
          <w:rFonts w:ascii="游明朝 Demibold" w:eastAsia="游明朝 Demibold" w:hAnsi="游明朝 Demibold" w:hint="eastAsia"/>
          <w:szCs w:val="21"/>
        </w:rPr>
        <w:t>このような形で未然防</w:t>
      </w:r>
      <w:r w:rsidR="004F6CD9">
        <w:rPr>
          <w:rFonts w:ascii="游明朝 Demibold" w:eastAsia="游明朝 Demibold" w:hAnsi="游明朝 Demibold" w:hint="eastAsia"/>
          <w:szCs w:val="21"/>
        </w:rPr>
        <w:t>止や早期対応、学校の体制にも助けていただき</w:t>
      </w:r>
      <w:r w:rsidRPr="009C33DA">
        <w:rPr>
          <w:rFonts w:ascii="游明朝 Demibold" w:eastAsia="游明朝 Demibold" w:hAnsi="游明朝 Demibold" w:hint="eastAsia"/>
          <w:szCs w:val="21"/>
        </w:rPr>
        <w:t>、非常にうまく融合して、</w:t>
      </w:r>
      <w:r w:rsidR="00A820B5" w:rsidRPr="009C33DA">
        <w:rPr>
          <w:rFonts w:ascii="游明朝 Demibold" w:eastAsia="游明朝 Demibold" w:hAnsi="游明朝 Demibold" w:hint="eastAsia"/>
          <w:szCs w:val="21"/>
        </w:rPr>
        <w:t>実施</w:t>
      </w:r>
      <w:r w:rsidRPr="009C33DA">
        <w:rPr>
          <w:rFonts w:ascii="游明朝 Demibold" w:eastAsia="游明朝 Demibold" w:hAnsi="游明朝 Demibold" w:hint="eastAsia"/>
          <w:szCs w:val="21"/>
        </w:rPr>
        <w:t>できるようになったというのが、交野市のアウトリーチ型家庭教育支援でございます</w:t>
      </w:r>
      <w:r w:rsidR="002B65A2">
        <w:rPr>
          <w:rFonts w:ascii="游明朝 Demibold" w:eastAsia="游明朝 Demibold" w:hAnsi="游明朝 Demibold" w:hint="eastAsia"/>
          <w:szCs w:val="21"/>
        </w:rPr>
        <w:t>。</w:t>
      </w:r>
    </w:p>
    <w:p w:rsidR="00B84FB4" w:rsidRPr="00F32E2F" w:rsidRDefault="00B84FB4" w:rsidP="00F32E2F">
      <w:pPr>
        <w:snapToGrid w:val="0"/>
        <w:spacing w:beforeLines="50" w:before="180"/>
        <w:ind w:left="1600" w:hangingChars="500" w:hanging="160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交野市の取組みへの意見・質疑</w:t>
      </w:r>
    </w:p>
    <w:p w:rsidR="002111B8" w:rsidRPr="009C33DA" w:rsidRDefault="009C33DA"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w:t>
      </w:r>
      <w:r w:rsidR="002111B8" w:rsidRPr="009C33DA">
        <w:rPr>
          <w:rFonts w:ascii="游明朝 Demibold" w:eastAsia="游明朝 Demibold" w:hAnsi="游明朝 Demibold" w:hint="eastAsia"/>
          <w:szCs w:val="21"/>
        </w:rPr>
        <w:t>座</w:t>
      </w:r>
      <w:r w:rsidRPr="009C33DA">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長　ありがとうございました。では交野市の取組みについてですが、ご意見、ご質問ありましたら、お願いします。</w:t>
      </w:r>
    </w:p>
    <w:p w:rsidR="002111B8" w:rsidRPr="009C33DA" w:rsidRDefault="007B638F" w:rsidP="009C33DA">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002111B8" w:rsidRPr="009C33DA">
        <w:rPr>
          <w:rFonts w:ascii="游明朝 Demibold" w:eastAsia="游明朝 Demibold" w:hAnsi="游明朝 Demibold" w:hint="eastAsia"/>
          <w:szCs w:val="21"/>
        </w:rPr>
        <w:t>委</w:t>
      </w:r>
      <w:r>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員</w:t>
      </w:r>
      <w:r>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本当に積極的に予防支援とか、未然防止ということで、効果があったという報告をいただ</w:t>
      </w:r>
      <w:r w:rsidR="003922EF">
        <w:rPr>
          <w:rFonts w:ascii="游明朝 Demibold" w:eastAsia="游明朝 Demibold" w:hAnsi="游明朝 Demibold" w:hint="eastAsia"/>
          <w:szCs w:val="21"/>
        </w:rPr>
        <w:t>きました。</w:t>
      </w:r>
      <w:r w:rsidR="002111B8" w:rsidRPr="009C33DA">
        <w:rPr>
          <w:rFonts w:ascii="游明朝 Demibold" w:eastAsia="游明朝 Demibold" w:hAnsi="游明朝 Demibold" w:hint="eastAsia"/>
          <w:szCs w:val="21"/>
        </w:rPr>
        <w:t>各中学校区にスクールソーシャルワーカー、スクールカウンセラー配置ということなのですが、小学</w:t>
      </w:r>
      <w:r w:rsidR="002111B8" w:rsidRPr="009C33DA">
        <w:rPr>
          <w:rFonts w:ascii="游明朝 Demibold" w:eastAsia="游明朝 Demibold" w:hAnsi="游明朝 Demibold" w:hint="eastAsia"/>
          <w:szCs w:val="21"/>
        </w:rPr>
        <w:lastRenderedPageBreak/>
        <w:t>校２校、中学校１校とか、そのような形になりますか。</w:t>
      </w:r>
    </w:p>
    <w:p w:rsidR="002111B8" w:rsidRPr="009C33DA" w:rsidRDefault="002111B8"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○交野市</w:t>
      </w:r>
      <w:r w:rsidR="00703339">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平均しまして、各中学校区には、２から３の小学校がございまして、その小学校も含めた配置という形になります。</w:t>
      </w:r>
    </w:p>
    <w:p w:rsidR="002111B8" w:rsidRPr="009C33DA" w:rsidRDefault="002111B8"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○委</w:t>
      </w:r>
      <w:r w:rsidR="007B638F">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員</w:t>
      </w:r>
      <w:r w:rsidR="007B638F">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スクールソーシャルワーカーの場合、巡回型と配置校型というのがあって、</w:t>
      </w:r>
      <w:r w:rsidR="003922EF">
        <w:rPr>
          <w:rFonts w:ascii="游明朝 Demibold" w:eastAsia="游明朝 Demibold" w:hAnsi="游明朝 Demibold" w:hint="eastAsia"/>
          <w:szCs w:val="21"/>
        </w:rPr>
        <w:t>配置校型は</w:t>
      </w:r>
      <w:r w:rsidR="00A820B5" w:rsidRPr="009C33DA">
        <w:rPr>
          <w:rFonts w:ascii="游明朝 Demibold" w:eastAsia="游明朝 Demibold" w:hAnsi="游明朝 Demibold" w:hint="eastAsia"/>
          <w:szCs w:val="21"/>
        </w:rPr>
        <w:t>、</w:t>
      </w:r>
      <w:r w:rsidR="003922EF">
        <w:rPr>
          <w:rFonts w:ascii="游明朝 Demibold" w:eastAsia="游明朝 Demibold" w:hAnsi="游明朝 Demibold" w:hint="eastAsia"/>
          <w:szCs w:val="21"/>
        </w:rPr>
        <w:t>日頃、先生方や校長先生方と顔が見える関係ができていて、身近に</w:t>
      </w:r>
      <w:r w:rsidRPr="009C33DA">
        <w:rPr>
          <w:rFonts w:ascii="游明朝 Demibold" w:eastAsia="游明朝 Demibold" w:hAnsi="游明朝 Demibold" w:hint="eastAsia"/>
          <w:szCs w:val="21"/>
        </w:rPr>
        <w:t>相談できる体制をつくるというのが、早期対応・未然防止に効果的だと言われていますが、その辺のところを</w:t>
      </w:r>
      <w:r w:rsidR="00A820B5" w:rsidRPr="009C33DA">
        <w:rPr>
          <w:rFonts w:ascii="游明朝 Demibold" w:eastAsia="游明朝 Demibold" w:hAnsi="游明朝 Demibold" w:hint="eastAsia"/>
          <w:szCs w:val="21"/>
        </w:rPr>
        <w:t>どう</w:t>
      </w:r>
      <w:r w:rsidRPr="009C33DA">
        <w:rPr>
          <w:rFonts w:ascii="游明朝 Demibold" w:eastAsia="游明朝 Demibold" w:hAnsi="游明朝 Demibold" w:hint="eastAsia"/>
          <w:szCs w:val="21"/>
        </w:rPr>
        <w:t>配慮された</w:t>
      </w:r>
      <w:r w:rsidR="00A820B5" w:rsidRPr="009C33DA">
        <w:rPr>
          <w:rFonts w:ascii="游明朝 Demibold" w:eastAsia="游明朝 Demibold" w:hAnsi="游明朝 Demibold" w:hint="eastAsia"/>
          <w:szCs w:val="21"/>
        </w:rPr>
        <w:t>のか</w:t>
      </w:r>
      <w:r w:rsidRPr="009C33DA">
        <w:rPr>
          <w:rFonts w:ascii="游明朝 Demibold" w:eastAsia="游明朝 Demibold" w:hAnsi="游明朝 Demibold" w:hint="eastAsia"/>
          <w:szCs w:val="21"/>
        </w:rPr>
        <w:t>聞かせていただいてよろしいでしょうか。</w:t>
      </w:r>
    </w:p>
    <w:p w:rsidR="002111B8" w:rsidRPr="009C33DA" w:rsidRDefault="002111B8"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○交野市</w:t>
      </w:r>
      <w:r w:rsidR="00703339">
        <w:rPr>
          <w:rFonts w:ascii="游明朝 Demibold" w:eastAsia="游明朝 Demibold" w:hAnsi="游明朝 Demibold" w:hint="eastAsia"/>
          <w:szCs w:val="21"/>
        </w:rPr>
        <w:t xml:space="preserve">　</w:t>
      </w:r>
      <w:r w:rsidR="004F6CD9">
        <w:rPr>
          <w:rFonts w:ascii="游明朝 Demibold" w:eastAsia="游明朝 Demibold" w:hAnsi="游明朝 Demibold" w:hint="eastAsia"/>
          <w:szCs w:val="21"/>
        </w:rPr>
        <w:t>まず、中学校</w:t>
      </w:r>
      <w:r w:rsidR="009C33DA" w:rsidRPr="009C33DA">
        <w:rPr>
          <w:rFonts w:ascii="游明朝 Demibold" w:eastAsia="游明朝 Demibold" w:hAnsi="游明朝 Demibold" w:hint="eastAsia"/>
          <w:szCs w:val="21"/>
        </w:rPr>
        <w:t>に</w:t>
      </w:r>
      <w:r w:rsidR="004F6CD9" w:rsidRPr="009C33DA">
        <w:rPr>
          <w:rFonts w:ascii="游明朝 Demibold" w:eastAsia="游明朝 Demibold" w:hAnsi="游明朝 Demibold" w:hint="eastAsia"/>
          <w:szCs w:val="21"/>
        </w:rPr>
        <w:t>スクールソーシャルワーカー</w:t>
      </w:r>
      <w:r w:rsidR="004F6CD9">
        <w:rPr>
          <w:rFonts w:ascii="游明朝 Demibold" w:eastAsia="游明朝 Demibold" w:hAnsi="游明朝 Demibold" w:hint="eastAsia"/>
          <w:szCs w:val="21"/>
        </w:rPr>
        <w:t>を</w:t>
      </w:r>
      <w:r w:rsidRPr="009C33DA">
        <w:rPr>
          <w:rFonts w:ascii="游明朝 Demibold" w:eastAsia="游明朝 Demibold" w:hAnsi="游明朝 Demibold" w:hint="eastAsia"/>
          <w:szCs w:val="21"/>
        </w:rPr>
        <w:t>配置しておるのですが、</w:t>
      </w:r>
      <w:r w:rsidR="000F3ABD" w:rsidRPr="009C33DA">
        <w:rPr>
          <w:rFonts w:ascii="游明朝 Demibold" w:eastAsia="游明朝 Demibold" w:hAnsi="游明朝 Demibold" w:hint="eastAsia"/>
          <w:szCs w:val="21"/>
        </w:rPr>
        <w:t>スクールカウンセラーの方も</w:t>
      </w:r>
      <w:r w:rsidR="004F6CD9">
        <w:rPr>
          <w:rFonts w:ascii="游明朝 Demibold" w:eastAsia="游明朝 Demibold" w:hAnsi="游明朝 Demibold" w:hint="eastAsia"/>
          <w:szCs w:val="21"/>
        </w:rPr>
        <w:t>スクールソーシャルワーカー</w:t>
      </w:r>
      <w:r w:rsidRPr="009C33DA">
        <w:rPr>
          <w:rFonts w:ascii="游明朝 Demibold" w:eastAsia="游明朝 Demibold" w:hAnsi="游明朝 Demibold" w:hint="eastAsia"/>
          <w:szCs w:val="21"/>
        </w:rPr>
        <w:t>の方</w:t>
      </w:r>
      <w:r w:rsidR="000F3ABD" w:rsidRPr="009C33DA">
        <w:rPr>
          <w:rFonts w:ascii="游明朝 Demibold" w:eastAsia="游明朝 Demibold" w:hAnsi="游明朝 Demibold" w:hint="eastAsia"/>
          <w:szCs w:val="21"/>
        </w:rPr>
        <w:t>も</w:t>
      </w:r>
      <w:r w:rsidRPr="009C33DA">
        <w:rPr>
          <w:rFonts w:ascii="游明朝 Demibold" w:eastAsia="游明朝 Demibold" w:hAnsi="游明朝 Demibold" w:hint="eastAsia"/>
          <w:szCs w:val="21"/>
        </w:rPr>
        <w:t>、</w:t>
      </w:r>
      <w:r w:rsidR="004F6CD9">
        <w:rPr>
          <w:rFonts w:ascii="游明朝 Demibold" w:eastAsia="游明朝 Demibold" w:hAnsi="游明朝 Demibold" w:hint="eastAsia"/>
          <w:szCs w:val="21"/>
        </w:rPr>
        <w:t>校区の</w:t>
      </w:r>
      <w:r w:rsidRPr="009C33DA">
        <w:rPr>
          <w:rFonts w:ascii="游明朝 Demibold" w:eastAsia="游明朝 Demibold" w:hAnsi="游明朝 Demibold" w:hint="eastAsia"/>
          <w:szCs w:val="21"/>
        </w:rPr>
        <w:t>小学校へ出向くことが多</w:t>
      </w:r>
      <w:r w:rsidR="00DB6005">
        <w:rPr>
          <w:rFonts w:ascii="游明朝 Demibold" w:eastAsia="游明朝 Demibold" w:hAnsi="游明朝 Demibold" w:hint="eastAsia"/>
          <w:szCs w:val="21"/>
        </w:rPr>
        <w:t>く</w:t>
      </w:r>
      <w:r w:rsidRPr="009C33DA">
        <w:rPr>
          <w:rFonts w:ascii="游明朝 Demibold" w:eastAsia="游明朝 Demibold" w:hAnsi="游明朝 Demibold" w:hint="eastAsia"/>
          <w:szCs w:val="21"/>
        </w:rPr>
        <w:t>、そこでバランスは取れているのかと思います。今、交野市で</w:t>
      </w:r>
      <w:r w:rsidR="009C33DA" w:rsidRPr="009C33DA">
        <w:rPr>
          <w:rFonts w:ascii="游明朝 Demibold" w:eastAsia="游明朝 Demibold" w:hAnsi="游明朝 Demibold" w:hint="eastAsia"/>
          <w:szCs w:val="21"/>
        </w:rPr>
        <w:t>、</w:t>
      </w:r>
      <w:r w:rsidRPr="009C33DA">
        <w:rPr>
          <w:rFonts w:ascii="游明朝 Demibold" w:eastAsia="游明朝 Demibold" w:hAnsi="游明朝 Demibold" w:hint="eastAsia"/>
          <w:szCs w:val="21"/>
        </w:rPr>
        <w:t>小・中一貫教育</w:t>
      </w:r>
      <w:r w:rsidR="009C33DA" w:rsidRPr="009C33DA">
        <w:rPr>
          <w:rFonts w:ascii="游明朝 Demibold" w:eastAsia="游明朝 Demibold" w:hAnsi="游明朝 Demibold" w:hint="eastAsia"/>
          <w:szCs w:val="21"/>
        </w:rPr>
        <w:t>というのをすすめておりまして</w:t>
      </w:r>
      <w:r w:rsidRPr="009C33DA">
        <w:rPr>
          <w:rFonts w:ascii="游明朝 Demibold" w:eastAsia="游明朝 Demibold" w:hAnsi="游明朝 Demibold" w:hint="eastAsia"/>
          <w:szCs w:val="21"/>
        </w:rPr>
        <w:t>、教科だけではなく、生徒指導に関しましても小・中一貫ということで、情報共有するという形</w:t>
      </w:r>
      <w:r w:rsidR="00723570">
        <w:rPr>
          <w:rFonts w:ascii="游明朝 Demibold" w:eastAsia="游明朝 Demibold" w:hAnsi="游明朝 Demibold" w:hint="eastAsia"/>
          <w:szCs w:val="21"/>
        </w:rPr>
        <w:t>を</w:t>
      </w:r>
      <w:r w:rsidRPr="009C33DA">
        <w:rPr>
          <w:rFonts w:ascii="游明朝 Demibold" w:eastAsia="游明朝 Demibold" w:hAnsi="游明朝 Demibold" w:hint="eastAsia"/>
          <w:szCs w:val="21"/>
        </w:rPr>
        <w:t>取れたのも大きかったと思っております。</w:t>
      </w:r>
    </w:p>
    <w:p w:rsidR="002111B8" w:rsidRPr="009C33DA" w:rsidRDefault="00703339" w:rsidP="009C33DA">
      <w:pPr>
        <w:snapToGrid w:val="0"/>
        <w:ind w:left="1470" w:hangingChars="700" w:hanging="1470"/>
        <w:rPr>
          <w:rFonts w:ascii="游明朝 Demibold" w:eastAsia="游明朝 Demibold" w:hAnsi="游明朝 Demibold"/>
          <w:szCs w:val="21"/>
        </w:rPr>
      </w:pPr>
      <w:r>
        <w:rPr>
          <w:rFonts w:ascii="游明朝 Demibold" w:eastAsia="游明朝 Demibold" w:hAnsi="游明朝 Demibold" w:hint="eastAsia"/>
          <w:szCs w:val="21"/>
        </w:rPr>
        <w:t>○</w:t>
      </w:r>
      <w:r w:rsidR="002111B8" w:rsidRPr="009C33DA">
        <w:rPr>
          <w:rFonts w:ascii="游明朝 Demibold" w:eastAsia="游明朝 Demibold" w:hAnsi="游明朝 Demibold" w:hint="eastAsia"/>
          <w:szCs w:val="21"/>
        </w:rPr>
        <w:t>委</w:t>
      </w:r>
      <w:r w:rsidR="007B638F">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員</w:t>
      </w:r>
      <w:r w:rsidR="007B638F">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そこで</w:t>
      </w:r>
      <w:r w:rsidR="00DB6005">
        <w:rPr>
          <w:rFonts w:ascii="游明朝 Demibold" w:eastAsia="游明朝 Demibold" w:hAnsi="游明朝 Demibold" w:hint="eastAsia"/>
          <w:szCs w:val="21"/>
        </w:rPr>
        <w:t>それぞれの</w:t>
      </w:r>
      <w:r w:rsidR="002111B8" w:rsidRPr="009C33DA">
        <w:rPr>
          <w:rFonts w:ascii="游明朝 Demibold" w:eastAsia="游明朝 Demibold" w:hAnsi="游明朝 Demibold" w:hint="eastAsia"/>
          <w:szCs w:val="21"/>
        </w:rPr>
        <w:t>先生方とか、学校側との顔が見える関係や信頼関係ができていたということですね。</w:t>
      </w:r>
    </w:p>
    <w:p w:rsidR="002111B8" w:rsidRPr="009C33DA" w:rsidRDefault="007B638F" w:rsidP="002D7EF4">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002111B8" w:rsidRPr="009C33DA">
        <w:rPr>
          <w:rFonts w:ascii="游明朝 Demibold" w:eastAsia="游明朝 Demibold" w:hAnsi="游明朝 Demibold" w:hint="eastAsia"/>
          <w:szCs w:val="21"/>
        </w:rPr>
        <w:t xml:space="preserve">　わ</w:t>
      </w:r>
      <w:r w:rsidR="00DB6005">
        <w:rPr>
          <w:rFonts w:ascii="游明朝 Demibold" w:eastAsia="游明朝 Demibold" w:hAnsi="游明朝 Demibold" w:hint="eastAsia"/>
          <w:szCs w:val="21"/>
        </w:rPr>
        <w:t>れわれとしても、不登校が出ている中で、早期の対応を</w:t>
      </w:r>
      <w:r w:rsidR="002111B8" w:rsidRPr="009C33DA">
        <w:rPr>
          <w:rFonts w:ascii="游明朝 Demibold" w:eastAsia="游明朝 Demibold" w:hAnsi="游明朝 Demibold" w:hint="eastAsia"/>
          <w:szCs w:val="21"/>
        </w:rPr>
        <w:t>していかないとい</w:t>
      </w:r>
      <w:r w:rsidR="007263D9" w:rsidRPr="009C33DA">
        <w:rPr>
          <w:rFonts w:ascii="游明朝 Demibold" w:eastAsia="游明朝 Demibold" w:hAnsi="游明朝 Demibold" w:hint="eastAsia"/>
          <w:szCs w:val="21"/>
        </w:rPr>
        <w:t>けないと思っているところで</w:t>
      </w:r>
      <w:r w:rsidR="00EC5D86">
        <w:rPr>
          <w:rFonts w:ascii="游明朝 Demibold" w:eastAsia="游明朝 Demibold" w:hAnsi="游明朝 Demibold" w:hint="eastAsia"/>
          <w:szCs w:val="21"/>
        </w:rPr>
        <w:t>すが</w:t>
      </w:r>
      <w:r w:rsidR="007263D9" w:rsidRPr="009C33DA">
        <w:rPr>
          <w:rFonts w:ascii="游明朝 Demibold" w:eastAsia="游明朝 Demibold" w:hAnsi="游明朝 Demibold" w:hint="eastAsia"/>
          <w:szCs w:val="21"/>
        </w:rPr>
        <w:t>、</w:t>
      </w:r>
      <w:r w:rsidR="00DB6005">
        <w:rPr>
          <w:rFonts w:ascii="游明朝 Demibold" w:eastAsia="游明朝 Demibold" w:hAnsi="游明朝 Demibold" w:hint="eastAsia"/>
          <w:szCs w:val="21"/>
        </w:rPr>
        <w:t>学校</w:t>
      </w:r>
      <w:r w:rsidR="002D7EF4">
        <w:rPr>
          <w:rFonts w:ascii="游明朝 Demibold" w:eastAsia="游明朝 Demibold" w:hAnsi="游明朝 Demibold" w:hint="eastAsia"/>
          <w:szCs w:val="21"/>
        </w:rPr>
        <w:t>で、例えば遅刻とか、登校しぶりがあった</w:t>
      </w:r>
      <w:r w:rsidR="00EC5D86">
        <w:rPr>
          <w:rFonts w:ascii="游明朝 Demibold" w:eastAsia="游明朝 Demibold" w:hAnsi="游明朝 Demibold" w:hint="eastAsia"/>
          <w:szCs w:val="21"/>
        </w:rPr>
        <w:t>時</w:t>
      </w:r>
      <w:r w:rsidR="002D7EF4">
        <w:rPr>
          <w:rFonts w:ascii="游明朝 Demibold" w:eastAsia="游明朝 Demibold" w:hAnsi="游明朝 Demibold" w:hint="eastAsia"/>
          <w:szCs w:val="21"/>
        </w:rPr>
        <w:t>に、支援の</w:t>
      </w:r>
      <w:r w:rsidR="002111B8" w:rsidRPr="009C33DA">
        <w:rPr>
          <w:rFonts w:ascii="游明朝 Demibold" w:eastAsia="游明朝 Demibold" w:hAnsi="游明朝 Demibold" w:hint="eastAsia"/>
          <w:szCs w:val="21"/>
        </w:rPr>
        <w:t>流れはどうなるのですか。</w:t>
      </w:r>
      <w:r w:rsidR="007263D9" w:rsidRPr="009C33DA">
        <w:rPr>
          <w:rFonts w:ascii="游明朝 Demibold" w:eastAsia="游明朝 Demibold" w:hAnsi="游明朝 Demibold" w:hint="eastAsia"/>
          <w:szCs w:val="21"/>
        </w:rPr>
        <w:t>「</w:t>
      </w:r>
      <w:r w:rsidR="002111B8" w:rsidRPr="009C33DA">
        <w:rPr>
          <w:rFonts w:ascii="游明朝 Demibold" w:eastAsia="游明朝 Demibold" w:hAnsi="游明朝 Demibold" w:hint="eastAsia"/>
          <w:szCs w:val="21"/>
        </w:rPr>
        <w:t>ぽらりす</w:t>
      </w:r>
      <w:r w:rsidR="007263D9" w:rsidRPr="009C33DA">
        <w:rPr>
          <w:rFonts w:ascii="游明朝 Demibold" w:eastAsia="游明朝 Demibold" w:hAnsi="游明朝 Demibold" w:hint="eastAsia"/>
          <w:szCs w:val="21"/>
        </w:rPr>
        <w:t>」</w:t>
      </w:r>
      <w:r w:rsidR="002111B8" w:rsidRPr="009C33DA">
        <w:rPr>
          <w:rFonts w:ascii="游明朝 Demibold" w:eastAsia="游明朝 Demibold" w:hAnsi="游明朝 Demibold" w:hint="eastAsia"/>
          <w:szCs w:val="21"/>
        </w:rPr>
        <w:t>に、直接学校から依頼をかけるの</w:t>
      </w:r>
      <w:r w:rsidR="00DB6005">
        <w:rPr>
          <w:rFonts w:ascii="游明朝 Demibold" w:eastAsia="游明朝 Demibold" w:hAnsi="游明朝 Demibold" w:hint="eastAsia"/>
          <w:szCs w:val="21"/>
        </w:rPr>
        <w:t>か、その後、その流れはどのようになっているのか教えていただけますか</w:t>
      </w:r>
      <w:r w:rsidR="002111B8" w:rsidRPr="009C33DA">
        <w:rPr>
          <w:rFonts w:ascii="游明朝 Demibold" w:eastAsia="游明朝 Demibold" w:hAnsi="游明朝 Demibold" w:hint="eastAsia"/>
          <w:szCs w:val="21"/>
        </w:rPr>
        <w:t>。</w:t>
      </w:r>
    </w:p>
    <w:p w:rsidR="002111B8" w:rsidRPr="009C33DA" w:rsidRDefault="002111B8"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○交野市</w:t>
      </w:r>
      <w:r w:rsidR="002D7EF4">
        <w:rPr>
          <w:rFonts w:ascii="游明朝 Demibold" w:eastAsia="游明朝 Demibold" w:hAnsi="游明朝 Demibold" w:hint="eastAsia"/>
          <w:szCs w:val="21"/>
        </w:rPr>
        <w:t xml:space="preserve">　</w:t>
      </w:r>
      <w:r w:rsidRPr="009C33DA">
        <w:rPr>
          <w:rFonts w:ascii="游明朝 Demibold" w:eastAsia="游明朝 Demibold" w:hAnsi="游明朝 Demibold" w:hint="eastAsia"/>
          <w:szCs w:val="21"/>
        </w:rPr>
        <w:t>直接学校側が</w:t>
      </w:r>
      <w:r w:rsidR="007263D9" w:rsidRPr="009C33DA">
        <w:rPr>
          <w:rFonts w:ascii="游明朝 Demibold" w:eastAsia="游明朝 Demibold" w:hAnsi="游明朝 Demibold" w:hint="eastAsia"/>
          <w:szCs w:val="21"/>
        </w:rPr>
        <w:t>「</w:t>
      </w:r>
      <w:r w:rsidRPr="009C33DA">
        <w:rPr>
          <w:rFonts w:ascii="游明朝 Demibold" w:eastAsia="游明朝 Demibold" w:hAnsi="游明朝 Demibold" w:hint="eastAsia"/>
          <w:szCs w:val="21"/>
        </w:rPr>
        <w:t>ぽらりす</w:t>
      </w:r>
      <w:r w:rsidR="007263D9" w:rsidRPr="009C33DA">
        <w:rPr>
          <w:rFonts w:ascii="游明朝 Demibold" w:eastAsia="游明朝 Demibold" w:hAnsi="游明朝 Demibold" w:hint="eastAsia"/>
          <w:szCs w:val="21"/>
        </w:rPr>
        <w:t>」</w:t>
      </w:r>
      <w:r w:rsidRPr="009C33DA">
        <w:rPr>
          <w:rFonts w:ascii="游明朝 Demibold" w:eastAsia="游明朝 Demibold" w:hAnsi="游明朝 Demibold" w:hint="eastAsia"/>
          <w:szCs w:val="21"/>
        </w:rPr>
        <w:t>に電話をするの</w:t>
      </w:r>
      <w:r w:rsidR="009C33DA" w:rsidRPr="009C33DA">
        <w:rPr>
          <w:rFonts w:ascii="游明朝 Demibold" w:eastAsia="游明朝 Demibold" w:hAnsi="游明朝 Demibold" w:hint="eastAsia"/>
          <w:szCs w:val="21"/>
        </w:rPr>
        <w:t>ではなくて、効果的な支援を考えるケース会議を</w:t>
      </w:r>
      <w:r w:rsidR="00A62A47">
        <w:rPr>
          <w:rFonts w:ascii="游明朝 Demibold" w:eastAsia="游明朝 Demibold" w:hAnsi="游明朝 Demibold" w:hint="eastAsia"/>
          <w:szCs w:val="21"/>
        </w:rPr>
        <w:t>学校で</w:t>
      </w:r>
      <w:r w:rsidR="009C33DA" w:rsidRPr="009C33DA">
        <w:rPr>
          <w:rFonts w:ascii="游明朝 Demibold" w:eastAsia="游明朝 Demibold" w:hAnsi="游明朝 Demibold" w:hint="eastAsia"/>
          <w:szCs w:val="21"/>
        </w:rPr>
        <w:t>持っていただいて、市教委も</w:t>
      </w:r>
      <w:r w:rsidRPr="009C33DA">
        <w:rPr>
          <w:rFonts w:ascii="游明朝 Demibold" w:eastAsia="游明朝 Demibold" w:hAnsi="游明朝 Demibold" w:hint="eastAsia"/>
          <w:szCs w:val="21"/>
        </w:rPr>
        <w:t>ケース会議</w:t>
      </w:r>
      <w:r w:rsidR="007263D9" w:rsidRPr="009C33DA">
        <w:rPr>
          <w:rFonts w:ascii="游明朝 Demibold" w:eastAsia="游明朝 Demibold" w:hAnsi="游明朝 Demibold" w:hint="eastAsia"/>
          <w:szCs w:val="21"/>
        </w:rPr>
        <w:t>の内容</w:t>
      </w:r>
      <w:r w:rsidRPr="009C33DA">
        <w:rPr>
          <w:rFonts w:ascii="游明朝 Demibold" w:eastAsia="游明朝 Demibold" w:hAnsi="游明朝 Demibold" w:hint="eastAsia"/>
          <w:szCs w:val="21"/>
        </w:rPr>
        <w:t>を聞いて、</w:t>
      </w:r>
      <w:r w:rsidR="002D7EF4">
        <w:rPr>
          <w:rFonts w:ascii="游明朝 Demibold" w:eastAsia="游明朝 Demibold" w:hAnsi="游明朝 Demibold" w:hint="eastAsia"/>
          <w:szCs w:val="21"/>
        </w:rPr>
        <w:t>「</w:t>
      </w:r>
      <w:r w:rsidRPr="009C33DA">
        <w:rPr>
          <w:rFonts w:ascii="游明朝 Demibold" w:eastAsia="游明朝 Demibold" w:hAnsi="游明朝 Demibold" w:hint="eastAsia"/>
          <w:szCs w:val="21"/>
        </w:rPr>
        <w:t>ぽらりす</w:t>
      </w:r>
      <w:r w:rsidR="002D7EF4">
        <w:rPr>
          <w:rFonts w:ascii="游明朝 Demibold" w:eastAsia="游明朝 Demibold" w:hAnsi="游明朝 Demibold" w:hint="eastAsia"/>
          <w:szCs w:val="21"/>
        </w:rPr>
        <w:t>」</w:t>
      </w:r>
      <w:r w:rsidRPr="009C33DA">
        <w:rPr>
          <w:rFonts w:ascii="游明朝 Demibold" w:eastAsia="游明朝 Demibold" w:hAnsi="游明朝 Demibold" w:hint="eastAsia"/>
          <w:szCs w:val="21"/>
        </w:rPr>
        <w:t>の</w:t>
      </w:r>
      <w:r w:rsidR="009C33DA" w:rsidRPr="009C33DA">
        <w:rPr>
          <w:rFonts w:ascii="游明朝 Demibold" w:eastAsia="游明朝 Demibold" w:hAnsi="游明朝 Demibold" w:hint="eastAsia"/>
          <w:szCs w:val="21"/>
        </w:rPr>
        <w:t>方も学校に行って、「どのような支援が必要か」ということ</w:t>
      </w:r>
      <w:r w:rsidRPr="009C33DA">
        <w:rPr>
          <w:rFonts w:ascii="游明朝 Demibold" w:eastAsia="游明朝 Demibold" w:hAnsi="游明朝 Demibold" w:hint="eastAsia"/>
          <w:szCs w:val="21"/>
        </w:rPr>
        <w:t>を聞いて、派遣する形です</w:t>
      </w:r>
      <w:r w:rsidR="007263D9" w:rsidRPr="009C33DA">
        <w:rPr>
          <w:rFonts w:ascii="游明朝 Demibold" w:eastAsia="游明朝 Demibold" w:hAnsi="游明朝 Demibold" w:hint="eastAsia"/>
          <w:szCs w:val="21"/>
        </w:rPr>
        <w:t>。訪問する保護者の方の同意は、絶対必要となっています</w:t>
      </w:r>
      <w:r w:rsidRPr="009C33DA">
        <w:rPr>
          <w:rFonts w:ascii="游明朝 Demibold" w:eastAsia="游明朝 Demibold" w:hAnsi="游明朝 Demibold" w:hint="eastAsia"/>
          <w:szCs w:val="21"/>
        </w:rPr>
        <w:t>。</w:t>
      </w:r>
    </w:p>
    <w:p w:rsidR="002111B8" w:rsidRPr="009C33DA" w:rsidRDefault="007B638F" w:rsidP="009C33DA">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002D7EF4">
        <w:rPr>
          <w:rFonts w:ascii="游明朝 Demibold" w:eastAsia="游明朝 Demibold" w:hAnsi="游明朝 Demibold" w:hint="eastAsia"/>
          <w:szCs w:val="21"/>
        </w:rPr>
        <w:t xml:space="preserve">　</w:t>
      </w:r>
      <w:r w:rsidR="001B08E3">
        <w:rPr>
          <w:rFonts w:ascii="游明朝 Demibold" w:eastAsia="游明朝 Demibold" w:hAnsi="游明朝 Demibold" w:hint="eastAsia"/>
          <w:szCs w:val="21"/>
        </w:rPr>
        <w:t>その辺は学校なり、行政</w:t>
      </w:r>
      <w:r w:rsidR="00A62A47">
        <w:rPr>
          <w:rFonts w:ascii="游明朝 Demibold" w:eastAsia="游明朝 Demibold" w:hAnsi="游明朝 Demibold" w:hint="eastAsia"/>
          <w:szCs w:val="21"/>
        </w:rPr>
        <w:t>から話</w:t>
      </w:r>
      <w:r w:rsidR="002111B8" w:rsidRPr="009C33DA">
        <w:rPr>
          <w:rFonts w:ascii="游明朝 Demibold" w:eastAsia="游明朝 Demibold" w:hAnsi="游明朝 Demibold" w:hint="eastAsia"/>
          <w:szCs w:val="21"/>
        </w:rPr>
        <w:t>があってという流れですか。</w:t>
      </w:r>
    </w:p>
    <w:p w:rsidR="002111B8" w:rsidRPr="009C33DA" w:rsidRDefault="002D7EF4" w:rsidP="009C33DA">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○交野市　</w:t>
      </w:r>
      <w:r w:rsidR="00DB6005">
        <w:rPr>
          <w:rFonts w:ascii="游明朝 Demibold" w:eastAsia="游明朝 Demibold" w:hAnsi="游明朝 Demibold" w:hint="eastAsia"/>
          <w:szCs w:val="21"/>
        </w:rPr>
        <w:t>家庭訪問に</w:t>
      </w:r>
      <w:r w:rsidR="00EC5D86">
        <w:rPr>
          <w:rFonts w:ascii="游明朝 Demibold" w:eastAsia="游明朝 Demibold" w:hAnsi="游明朝 Demibold" w:hint="eastAsia"/>
          <w:szCs w:val="21"/>
        </w:rPr>
        <w:t>担任の先生が行かれた時</w:t>
      </w:r>
      <w:r w:rsidR="002111B8" w:rsidRPr="009C33DA">
        <w:rPr>
          <w:rFonts w:ascii="游明朝 Demibold" w:eastAsia="游明朝 Demibold" w:hAnsi="游明朝 Demibold" w:hint="eastAsia"/>
          <w:szCs w:val="21"/>
        </w:rPr>
        <w:t>に、お母さんが困っていたら、「</w:t>
      </w:r>
      <w:r>
        <w:rPr>
          <w:rFonts w:ascii="游明朝 Demibold" w:eastAsia="游明朝 Demibold" w:hAnsi="游明朝 Demibold" w:hint="eastAsia"/>
          <w:szCs w:val="21"/>
        </w:rPr>
        <w:t>子育てに</w:t>
      </w:r>
      <w:r w:rsidR="002111B8" w:rsidRPr="009C33DA">
        <w:rPr>
          <w:rFonts w:ascii="游明朝 Demibold" w:eastAsia="游明朝 Demibold" w:hAnsi="游明朝 Demibold" w:hint="eastAsia"/>
          <w:szCs w:val="21"/>
        </w:rPr>
        <w:t>詳しい方を連れてきます」という</w:t>
      </w:r>
      <w:r w:rsidR="001B08E3">
        <w:rPr>
          <w:rFonts w:ascii="游明朝 Demibold" w:eastAsia="游明朝 Demibold" w:hAnsi="游明朝 Demibold" w:hint="eastAsia"/>
          <w:szCs w:val="21"/>
        </w:rPr>
        <w:t>ことで支援員とつながるというのが一番多い形で</w:t>
      </w:r>
      <w:r w:rsidR="002111B8" w:rsidRPr="009C33DA">
        <w:rPr>
          <w:rFonts w:ascii="游明朝 Demibold" w:eastAsia="游明朝 Demibold" w:hAnsi="游明朝 Demibold" w:hint="eastAsia"/>
          <w:szCs w:val="21"/>
        </w:rPr>
        <w:t>す。</w:t>
      </w:r>
    </w:p>
    <w:p w:rsidR="00517457" w:rsidRPr="009C33DA" w:rsidRDefault="007263D9" w:rsidP="00463C59">
      <w:pPr>
        <w:snapToGrid w:val="0"/>
        <w:rPr>
          <w:rFonts w:ascii="游明朝 Demibold" w:eastAsia="游明朝 Demibold" w:hAnsi="游明朝 Demibold"/>
          <w:szCs w:val="21"/>
        </w:rPr>
      </w:pPr>
      <w:r w:rsidRPr="009C33DA">
        <w:rPr>
          <w:rFonts w:ascii="游明朝 Demibold" w:eastAsia="游明朝 Demibold" w:hAnsi="游明朝 Demibold" w:hint="eastAsia"/>
          <w:szCs w:val="21"/>
        </w:rPr>
        <w:t>○</w:t>
      </w:r>
      <w:r w:rsidR="002111B8" w:rsidRPr="009C33DA">
        <w:rPr>
          <w:rFonts w:ascii="游明朝 Demibold" w:eastAsia="游明朝 Demibold" w:hAnsi="游明朝 Demibold" w:hint="eastAsia"/>
          <w:szCs w:val="21"/>
        </w:rPr>
        <w:t>座</w:t>
      </w:r>
      <w:r w:rsidR="007B638F">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長　よろし</w:t>
      </w:r>
      <w:r w:rsidR="007B638F">
        <w:rPr>
          <w:rFonts w:ascii="游明朝 Demibold" w:eastAsia="游明朝 Demibold" w:hAnsi="游明朝 Demibold" w:hint="eastAsia"/>
          <w:szCs w:val="21"/>
        </w:rPr>
        <w:t>い</w:t>
      </w:r>
      <w:r w:rsidR="002111B8" w:rsidRPr="009C33DA">
        <w:rPr>
          <w:rFonts w:ascii="游明朝 Demibold" w:eastAsia="游明朝 Demibold" w:hAnsi="游明朝 Demibold" w:hint="eastAsia"/>
          <w:szCs w:val="21"/>
        </w:rPr>
        <w:t>ですか。</w:t>
      </w:r>
    </w:p>
    <w:p w:rsidR="002111B8" w:rsidRPr="009C33DA" w:rsidRDefault="003E21B0" w:rsidP="009C33DA">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w:t>
      </w:r>
      <w:r w:rsidR="007B638F">
        <w:rPr>
          <w:rFonts w:ascii="游明朝 Demibold" w:eastAsia="游明朝 Demibold" w:hAnsi="游明朝 Demibold" w:hint="eastAsia"/>
          <w:szCs w:val="21"/>
        </w:rPr>
        <w:t xml:space="preserve">　</w:t>
      </w:r>
      <w:r>
        <w:rPr>
          <w:rFonts w:ascii="游明朝 Demibold" w:eastAsia="游明朝 Demibold" w:hAnsi="游明朝 Demibold" w:hint="eastAsia"/>
          <w:szCs w:val="21"/>
        </w:rPr>
        <w:t>員</w:t>
      </w:r>
      <w:r w:rsidR="007B638F">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今の報告を伺いながら、ちょうどこの事業がスタートした</w:t>
      </w:r>
      <w:r w:rsidR="002D7EF4">
        <w:rPr>
          <w:rFonts w:ascii="游明朝 Demibold" w:eastAsia="游明朝 Demibold" w:hAnsi="游明朝 Demibold" w:hint="eastAsia"/>
          <w:szCs w:val="21"/>
        </w:rPr>
        <w:t>頃の</w:t>
      </w:r>
      <w:r w:rsidR="002111B8" w:rsidRPr="009C33DA">
        <w:rPr>
          <w:rFonts w:ascii="游明朝 Demibold" w:eastAsia="游明朝 Demibold" w:hAnsi="游明朝 Demibold" w:hint="eastAsia"/>
          <w:szCs w:val="21"/>
        </w:rPr>
        <w:t>ことを思い出していました。不登校支援のように見えるのですが、これは不登校の子どもたち</w:t>
      </w:r>
      <w:r w:rsidR="004D3EFD">
        <w:rPr>
          <w:rFonts w:ascii="游明朝 Demibold" w:eastAsia="游明朝 Demibold" w:hAnsi="游明朝 Demibold" w:hint="eastAsia"/>
          <w:szCs w:val="21"/>
        </w:rPr>
        <w:t>へ</w:t>
      </w:r>
      <w:r w:rsidR="002111B8" w:rsidRPr="009C33DA">
        <w:rPr>
          <w:rFonts w:ascii="游明朝 Demibold" w:eastAsia="游明朝 Demibold" w:hAnsi="游明朝 Demibold" w:hint="eastAsia"/>
          <w:szCs w:val="21"/>
        </w:rPr>
        <w:t>の支援ではなくて、家庭教育支援</w:t>
      </w:r>
      <w:r w:rsidR="002D7EF4">
        <w:rPr>
          <w:rFonts w:ascii="游明朝 Demibold" w:eastAsia="游明朝 Demibold" w:hAnsi="游明朝 Demibold" w:hint="eastAsia"/>
          <w:szCs w:val="21"/>
        </w:rPr>
        <w:t>だ</w:t>
      </w:r>
      <w:r w:rsidR="002111B8" w:rsidRPr="009C33DA">
        <w:rPr>
          <w:rFonts w:ascii="游明朝 Demibold" w:eastAsia="游明朝 Demibold" w:hAnsi="游明朝 Demibold" w:hint="eastAsia"/>
          <w:szCs w:val="21"/>
        </w:rPr>
        <w:t>という</w:t>
      </w:r>
      <w:r w:rsidR="009C33DA" w:rsidRPr="009C33DA">
        <w:rPr>
          <w:rFonts w:ascii="游明朝 Demibold" w:eastAsia="游明朝 Demibold" w:hAnsi="游明朝 Demibold" w:hint="eastAsia"/>
          <w:szCs w:val="21"/>
        </w:rPr>
        <w:t>こと</w:t>
      </w:r>
      <w:r w:rsidR="002111B8" w:rsidRPr="009C33DA">
        <w:rPr>
          <w:rFonts w:ascii="游明朝 Demibold" w:eastAsia="游明朝 Demibold" w:hAnsi="游明朝 Demibold" w:hint="eastAsia"/>
          <w:szCs w:val="21"/>
        </w:rPr>
        <w:t>です。今、ご紹介くださったこのような取組みは、家庭教育支援の原点を改めてお話ししてくださった</w:t>
      </w:r>
      <w:r w:rsidR="004D3EFD">
        <w:rPr>
          <w:rFonts w:ascii="游明朝 Demibold" w:eastAsia="游明朝 Demibold" w:hAnsi="游明朝 Demibold" w:hint="eastAsia"/>
          <w:szCs w:val="21"/>
        </w:rPr>
        <w:t>もの</w:t>
      </w:r>
      <w:r w:rsidR="002D7EF4">
        <w:rPr>
          <w:rFonts w:ascii="游明朝 Demibold" w:eastAsia="游明朝 Demibold" w:hAnsi="游明朝 Demibold" w:hint="eastAsia"/>
          <w:szCs w:val="21"/>
        </w:rPr>
        <w:t>と思っております。</w:t>
      </w:r>
    </w:p>
    <w:p w:rsidR="002111B8" w:rsidRPr="009C33DA" w:rsidRDefault="002111B8"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　</w:t>
      </w:r>
      <w:r w:rsidR="009C33DA" w:rsidRPr="009C33DA">
        <w:rPr>
          <w:rFonts w:ascii="游明朝 Demibold" w:eastAsia="游明朝 Demibold" w:hAnsi="游明朝 Demibold" w:hint="eastAsia"/>
          <w:szCs w:val="21"/>
        </w:rPr>
        <w:t xml:space="preserve">　　　　</w:t>
      </w:r>
      <w:r w:rsidR="004D3EFD">
        <w:rPr>
          <w:rFonts w:ascii="游明朝 Demibold" w:eastAsia="游明朝 Demibold" w:hAnsi="游明朝 Demibold" w:hint="eastAsia"/>
          <w:szCs w:val="21"/>
        </w:rPr>
        <w:t>もう一つ、</w:t>
      </w:r>
      <w:r w:rsidRPr="009C33DA">
        <w:rPr>
          <w:rFonts w:ascii="游明朝 Demibold" w:eastAsia="游明朝 Demibold" w:hAnsi="游明朝 Demibold" w:hint="eastAsia"/>
          <w:szCs w:val="21"/>
        </w:rPr>
        <w:t>家庭教育支援というのは、訪問型支援と親学習の二本柱で</w:t>
      </w:r>
      <w:r w:rsidR="004D3EFD">
        <w:rPr>
          <w:rFonts w:ascii="游明朝 Demibold" w:eastAsia="游明朝 Demibold" w:hAnsi="游明朝 Demibold" w:hint="eastAsia"/>
          <w:szCs w:val="21"/>
        </w:rPr>
        <w:t>進めてきましたが、その二つを結びつけて</w:t>
      </w:r>
      <w:r w:rsidRPr="009C33DA">
        <w:rPr>
          <w:rFonts w:ascii="游明朝 Demibold" w:eastAsia="游明朝 Demibold" w:hAnsi="游明朝 Demibold" w:hint="eastAsia"/>
          <w:szCs w:val="21"/>
        </w:rPr>
        <w:t>取り組まれたというのは、画期的なこと</w:t>
      </w:r>
      <w:r w:rsidR="004D3EFD">
        <w:rPr>
          <w:rFonts w:ascii="游明朝 Demibold" w:eastAsia="游明朝 Demibold" w:hAnsi="游明朝 Demibold" w:hint="eastAsia"/>
          <w:szCs w:val="21"/>
        </w:rPr>
        <w:t>だと思います。少し質問になるかもしれませんが、訪問支援をされ</w:t>
      </w:r>
      <w:r w:rsidRPr="009C33DA">
        <w:rPr>
          <w:rFonts w:ascii="游明朝 Demibold" w:eastAsia="游明朝 Demibold" w:hAnsi="游明朝 Demibold" w:hint="eastAsia"/>
          <w:szCs w:val="21"/>
        </w:rPr>
        <w:t>た方が、どのようにお誘いされたのか、ヒントをいただけたらと思います。</w:t>
      </w:r>
    </w:p>
    <w:p w:rsidR="002111B8" w:rsidRPr="009C33DA" w:rsidRDefault="00517457" w:rsidP="009C33DA">
      <w:pPr>
        <w:snapToGrid w:val="0"/>
        <w:ind w:left="1050" w:hangingChars="500" w:hanging="1050"/>
        <w:rPr>
          <w:rFonts w:ascii="游明朝 Demibold" w:eastAsia="游明朝 Demibold" w:hAnsi="游明朝 Demibold"/>
          <w:szCs w:val="21"/>
        </w:rPr>
      </w:pPr>
      <w:r w:rsidRPr="009C33DA">
        <w:rPr>
          <w:rFonts w:ascii="游明朝 Demibold" w:eastAsia="游明朝 Demibold" w:hAnsi="游明朝 Demibold" w:hint="eastAsia"/>
          <w:szCs w:val="21"/>
        </w:rPr>
        <w:t xml:space="preserve">○交野市　</w:t>
      </w:r>
      <w:r w:rsidR="00A62A47">
        <w:rPr>
          <w:rFonts w:ascii="游明朝 Demibold" w:eastAsia="游明朝 Demibold" w:hAnsi="游明朝 Demibold" w:hint="eastAsia"/>
          <w:szCs w:val="21"/>
        </w:rPr>
        <w:t>「</w:t>
      </w:r>
      <w:r w:rsidR="00A877AC" w:rsidRPr="009C33DA">
        <w:rPr>
          <w:rFonts w:ascii="游明朝 Demibold" w:eastAsia="游明朝 Demibold" w:hAnsi="游明朝 Demibold" w:hint="eastAsia"/>
          <w:szCs w:val="21"/>
        </w:rPr>
        <w:t>ぽらりす</w:t>
      </w:r>
      <w:r w:rsidRPr="009C33DA">
        <w:rPr>
          <w:rFonts w:ascii="游明朝 Demibold" w:eastAsia="游明朝 Demibold" w:hAnsi="游明朝 Demibold" w:hint="eastAsia"/>
          <w:szCs w:val="21"/>
        </w:rPr>
        <w:t>」</w:t>
      </w:r>
      <w:r w:rsidR="00A62A47">
        <w:rPr>
          <w:rFonts w:ascii="游明朝 Demibold" w:eastAsia="游明朝 Demibold" w:hAnsi="游明朝 Demibold" w:hint="eastAsia"/>
          <w:szCs w:val="21"/>
        </w:rPr>
        <w:t>の方</w:t>
      </w:r>
      <w:r w:rsidR="00DB6005">
        <w:rPr>
          <w:rFonts w:ascii="游明朝 Demibold" w:eastAsia="游明朝 Demibold" w:hAnsi="游明朝 Demibold" w:hint="eastAsia"/>
          <w:szCs w:val="21"/>
        </w:rPr>
        <w:t>が</w:t>
      </w:r>
      <w:r w:rsidR="002111B8" w:rsidRPr="009C33DA">
        <w:rPr>
          <w:rFonts w:ascii="游明朝 Demibold" w:eastAsia="游明朝 Demibold" w:hAnsi="游明朝 Demibold" w:hint="eastAsia"/>
          <w:szCs w:val="21"/>
        </w:rPr>
        <w:t>お</w:t>
      </w:r>
      <w:r w:rsidRPr="009C33DA">
        <w:rPr>
          <w:rFonts w:ascii="游明朝 Demibold" w:eastAsia="游明朝 Demibold" w:hAnsi="游明朝 Demibold" w:hint="eastAsia"/>
          <w:szCs w:val="21"/>
        </w:rPr>
        <w:t>母さん方のお話を聞いて、「共感の場はどうでしょう」と</w:t>
      </w:r>
      <w:r w:rsidR="009C33DA" w:rsidRPr="009C33DA">
        <w:rPr>
          <w:rFonts w:ascii="游明朝 Demibold" w:eastAsia="游明朝 Demibold" w:hAnsi="游明朝 Demibold" w:hint="eastAsia"/>
          <w:szCs w:val="21"/>
        </w:rPr>
        <w:t>指導課に</w:t>
      </w:r>
      <w:r w:rsidRPr="009C33DA">
        <w:rPr>
          <w:rFonts w:ascii="游明朝 Demibold" w:eastAsia="游明朝 Demibold" w:hAnsi="游明朝 Demibold" w:hint="eastAsia"/>
          <w:szCs w:val="21"/>
        </w:rPr>
        <w:t>ご提案を</w:t>
      </w:r>
      <w:r w:rsidR="00DB6005">
        <w:rPr>
          <w:rFonts w:ascii="游明朝 Demibold" w:eastAsia="游明朝 Demibold" w:hAnsi="游明朝 Demibold" w:hint="eastAsia"/>
          <w:szCs w:val="21"/>
        </w:rPr>
        <w:t>いただいて、関わっている</w:t>
      </w:r>
      <w:r w:rsidR="002111B8" w:rsidRPr="009C33DA">
        <w:rPr>
          <w:rFonts w:ascii="游明朝 Demibold" w:eastAsia="游明朝 Demibold" w:hAnsi="游明朝 Demibold" w:hint="eastAsia"/>
          <w:szCs w:val="21"/>
        </w:rPr>
        <w:t>家庭に「こんなのやるのですが、どうですか」ということ</w:t>
      </w:r>
      <w:r w:rsidR="00A01ACE">
        <w:rPr>
          <w:rFonts w:ascii="游明朝 Demibold" w:eastAsia="游明朝 Demibold" w:hAnsi="游明朝 Demibold" w:hint="eastAsia"/>
          <w:szCs w:val="21"/>
        </w:rPr>
        <w:t>で</w:t>
      </w:r>
      <w:r w:rsidR="00DB6005">
        <w:rPr>
          <w:rFonts w:ascii="游明朝 Demibold" w:eastAsia="游明朝 Demibold" w:hAnsi="游明朝 Demibold" w:hint="eastAsia"/>
          <w:szCs w:val="21"/>
        </w:rPr>
        <w:t>紹介</w:t>
      </w:r>
      <w:r w:rsidR="009C33DA" w:rsidRPr="009C33DA">
        <w:rPr>
          <w:rFonts w:ascii="游明朝 Demibold" w:eastAsia="游明朝 Demibold" w:hAnsi="游明朝 Demibold" w:hint="eastAsia"/>
          <w:szCs w:val="21"/>
        </w:rPr>
        <w:t>いただいて</w:t>
      </w:r>
      <w:r w:rsidR="002111B8" w:rsidRPr="009C33DA">
        <w:rPr>
          <w:rFonts w:ascii="游明朝 Demibold" w:eastAsia="游明朝 Demibold" w:hAnsi="游明朝 Demibold" w:hint="eastAsia"/>
          <w:szCs w:val="21"/>
        </w:rPr>
        <w:t>参加につながったということです。</w:t>
      </w:r>
    </w:p>
    <w:p w:rsidR="002111B8" w:rsidRPr="009C33DA" w:rsidRDefault="007B638F" w:rsidP="002D7EF4">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003E21B0">
        <w:rPr>
          <w:rFonts w:ascii="游明朝 Demibold" w:eastAsia="游明朝 Demibold" w:hAnsi="游明朝 Demibold" w:hint="eastAsia"/>
          <w:szCs w:val="21"/>
        </w:rPr>
        <w:t>委</w:t>
      </w:r>
      <w:r>
        <w:rPr>
          <w:rFonts w:ascii="游明朝 Demibold" w:eastAsia="游明朝 Demibold" w:hAnsi="游明朝 Demibold" w:hint="eastAsia"/>
          <w:szCs w:val="21"/>
        </w:rPr>
        <w:t xml:space="preserve">　</w:t>
      </w:r>
      <w:r w:rsidR="003E21B0">
        <w:rPr>
          <w:rFonts w:ascii="游明朝 Demibold" w:eastAsia="游明朝 Demibold" w:hAnsi="游明朝 Demibold" w:hint="eastAsia"/>
          <w:szCs w:val="21"/>
        </w:rPr>
        <w:t>員</w:t>
      </w:r>
      <w:r>
        <w:rPr>
          <w:rFonts w:ascii="游明朝 Demibold" w:eastAsia="游明朝 Demibold" w:hAnsi="游明朝 Demibold" w:hint="eastAsia"/>
          <w:szCs w:val="21"/>
        </w:rPr>
        <w:t xml:space="preserve">　</w:t>
      </w:r>
      <w:r w:rsidR="002111B8" w:rsidRPr="009C33DA">
        <w:rPr>
          <w:rFonts w:ascii="游明朝 Demibold" w:eastAsia="游明朝 Demibold" w:hAnsi="游明朝 Demibold" w:hint="eastAsia"/>
          <w:szCs w:val="21"/>
        </w:rPr>
        <w:t>親学習のほうは、参加してほしい方に参加していただけないということが悩みだったのですが、ここに大きな道を開いてくださいました。ありがとうございま</w:t>
      </w:r>
      <w:r w:rsidR="004D3EFD">
        <w:rPr>
          <w:rFonts w:ascii="游明朝 Demibold" w:eastAsia="游明朝 Demibold" w:hAnsi="游明朝 Demibold" w:hint="eastAsia"/>
          <w:szCs w:val="21"/>
        </w:rPr>
        <w:t>した</w:t>
      </w:r>
      <w:r w:rsidR="002111B8" w:rsidRPr="009C33DA">
        <w:rPr>
          <w:rFonts w:ascii="游明朝 Demibold" w:eastAsia="游明朝 Demibold" w:hAnsi="游明朝 Demibold" w:hint="eastAsia"/>
          <w:szCs w:val="21"/>
        </w:rPr>
        <w:t>。</w:t>
      </w:r>
    </w:p>
    <w:p w:rsidR="00C87E1D" w:rsidRDefault="00C87E1D" w:rsidP="00F32E2F">
      <w:pPr>
        <w:snapToGrid w:val="0"/>
        <w:spacing w:beforeLines="50" w:before="180"/>
        <w:jc w:val="center"/>
        <w:rPr>
          <w:rFonts w:ascii="游明朝 Demibold" w:eastAsia="游明朝 Demibold" w:hAnsi="游明朝 Demibold"/>
          <w:sz w:val="32"/>
          <w:szCs w:val="21"/>
        </w:rPr>
      </w:pPr>
    </w:p>
    <w:p w:rsidR="00112713" w:rsidRDefault="00112713" w:rsidP="00F32E2F">
      <w:pPr>
        <w:snapToGrid w:val="0"/>
        <w:spacing w:beforeLines="50" w:before="180"/>
        <w:jc w:val="center"/>
        <w:rPr>
          <w:rFonts w:ascii="游明朝 Demibold" w:eastAsia="游明朝 Demibold" w:hAnsi="游明朝 Demibold"/>
          <w:sz w:val="32"/>
          <w:szCs w:val="21"/>
        </w:rPr>
      </w:pPr>
    </w:p>
    <w:p w:rsidR="00B84FB4" w:rsidRPr="00F32E2F" w:rsidRDefault="00B84FB4" w:rsidP="00F32E2F">
      <w:pPr>
        <w:snapToGrid w:val="0"/>
        <w:spacing w:beforeLines="50" w:before="18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lastRenderedPageBreak/>
        <w:t>泉大津市　報告</w:t>
      </w:r>
    </w:p>
    <w:p w:rsidR="002111B8" w:rsidRPr="00835290" w:rsidRDefault="009C33DA" w:rsidP="00463C59">
      <w:pPr>
        <w:snapToGrid w:val="0"/>
        <w:rPr>
          <w:rFonts w:ascii="游明朝 Demibold" w:eastAsia="游明朝 Demibold" w:hAnsi="游明朝 Demibold"/>
          <w:szCs w:val="21"/>
        </w:rPr>
      </w:pPr>
      <w:r w:rsidRPr="00835290">
        <w:rPr>
          <w:rFonts w:ascii="游明朝 Demibold" w:eastAsia="游明朝 Demibold" w:hAnsi="游明朝 Demibold" w:hint="eastAsia"/>
          <w:szCs w:val="21"/>
        </w:rPr>
        <w:t>○</w:t>
      </w:r>
      <w:r w:rsidR="002111B8" w:rsidRPr="00835290">
        <w:rPr>
          <w:rFonts w:ascii="游明朝 Demibold" w:eastAsia="游明朝 Demibold" w:hAnsi="游明朝 Demibold" w:hint="eastAsia"/>
          <w:szCs w:val="21"/>
        </w:rPr>
        <w:t>座</w:t>
      </w:r>
      <w:r w:rsidRPr="00835290">
        <w:rPr>
          <w:rFonts w:ascii="游明朝 Demibold" w:eastAsia="游明朝 Demibold" w:hAnsi="游明朝 Demibold" w:hint="eastAsia"/>
          <w:szCs w:val="21"/>
        </w:rPr>
        <w:t xml:space="preserve">　</w:t>
      </w:r>
      <w:r w:rsidR="002D7EF4">
        <w:rPr>
          <w:rFonts w:ascii="游明朝 Demibold" w:eastAsia="游明朝 Demibold" w:hAnsi="游明朝 Demibold" w:hint="eastAsia"/>
          <w:szCs w:val="21"/>
        </w:rPr>
        <w:t xml:space="preserve">長　</w:t>
      </w:r>
      <w:r w:rsidR="002111B8" w:rsidRPr="00835290">
        <w:rPr>
          <w:rFonts w:ascii="游明朝 Demibold" w:eastAsia="游明朝 Demibold" w:hAnsi="游明朝 Demibold" w:hint="eastAsia"/>
          <w:szCs w:val="21"/>
        </w:rPr>
        <w:t>では</w:t>
      </w:r>
      <w:r w:rsidR="002D7EF4">
        <w:rPr>
          <w:rFonts w:ascii="游明朝 Demibold" w:eastAsia="游明朝 Demibold" w:hAnsi="游明朝 Demibold" w:hint="eastAsia"/>
          <w:szCs w:val="21"/>
        </w:rPr>
        <w:t>、</w:t>
      </w:r>
      <w:r w:rsidR="00AF7AF5">
        <w:rPr>
          <w:rFonts w:ascii="游明朝 Demibold" w:eastAsia="游明朝 Demibold" w:hAnsi="游明朝 Demibold" w:hint="eastAsia"/>
          <w:szCs w:val="21"/>
        </w:rPr>
        <w:t>続いて、泉大津市からの報告</w:t>
      </w:r>
      <w:r w:rsidR="002111B8" w:rsidRPr="00835290">
        <w:rPr>
          <w:rFonts w:ascii="游明朝 Demibold" w:eastAsia="游明朝 Demibold" w:hAnsi="游明朝 Demibold" w:hint="eastAsia"/>
          <w:szCs w:val="21"/>
        </w:rPr>
        <w:t>お願いします。</w:t>
      </w:r>
    </w:p>
    <w:p w:rsidR="002D7EF4" w:rsidRDefault="002111B8" w:rsidP="002D7EF4">
      <w:pPr>
        <w:snapToGrid w:val="0"/>
        <w:ind w:left="1260" w:hangingChars="600" w:hanging="1260"/>
        <w:rPr>
          <w:rFonts w:ascii="游明朝 Demibold" w:eastAsia="游明朝 Demibold" w:hAnsi="游明朝 Demibold"/>
          <w:szCs w:val="21"/>
        </w:rPr>
      </w:pPr>
      <w:r w:rsidRPr="00835290">
        <w:rPr>
          <w:rFonts w:ascii="游明朝 Demibold" w:eastAsia="游明朝 Demibold" w:hAnsi="游明朝 Demibold" w:hint="eastAsia"/>
          <w:szCs w:val="21"/>
        </w:rPr>
        <w:t>○</w:t>
      </w:r>
      <w:r w:rsidRPr="00AF7AF5">
        <w:rPr>
          <w:rFonts w:ascii="游明朝 Demibold" w:eastAsia="游明朝 Demibold" w:hAnsi="游明朝 Demibold" w:hint="eastAsia"/>
          <w:w w:val="75"/>
          <w:kern w:val="0"/>
          <w:szCs w:val="21"/>
          <w:fitText w:val="630" w:id="1970546688"/>
        </w:rPr>
        <w:t>泉大</w:t>
      </w:r>
      <w:r w:rsidR="00517457" w:rsidRPr="00AF7AF5">
        <w:rPr>
          <w:rFonts w:ascii="游明朝 Demibold" w:eastAsia="游明朝 Demibold" w:hAnsi="游明朝 Demibold" w:hint="eastAsia"/>
          <w:w w:val="75"/>
          <w:kern w:val="0"/>
          <w:szCs w:val="21"/>
          <w:fitText w:val="630" w:id="1970546688"/>
        </w:rPr>
        <w:t>津市</w:t>
      </w:r>
      <w:r w:rsidR="002D7EF4">
        <w:rPr>
          <w:rFonts w:ascii="游明朝 Demibold" w:eastAsia="游明朝 Demibold" w:hAnsi="游明朝 Demibold" w:hint="eastAsia"/>
          <w:szCs w:val="21"/>
        </w:rPr>
        <w:t xml:space="preserve">　</w:t>
      </w:r>
      <w:r w:rsidR="00517457" w:rsidRPr="00835290">
        <w:rPr>
          <w:rFonts w:ascii="游明朝 Demibold" w:eastAsia="游明朝 Demibold" w:hAnsi="游明朝 Demibold" w:hint="eastAsia"/>
          <w:szCs w:val="21"/>
        </w:rPr>
        <w:t>私</w:t>
      </w:r>
      <w:r w:rsidRPr="00835290">
        <w:rPr>
          <w:rFonts w:ascii="游明朝 Demibold" w:eastAsia="游明朝 Demibold" w:hAnsi="游明朝 Demibold" w:hint="eastAsia"/>
          <w:szCs w:val="21"/>
        </w:rPr>
        <w:t>から泉大津市のアウトリーチの取組みについてご報告させていただきます。</w:t>
      </w:r>
    </w:p>
    <w:p w:rsidR="002111B8" w:rsidRPr="00835290" w:rsidRDefault="002111B8" w:rsidP="0066386E">
      <w:pPr>
        <w:snapToGrid w:val="0"/>
        <w:ind w:leftChars="500" w:left="1050"/>
        <w:rPr>
          <w:rFonts w:ascii="游明朝 Demibold" w:eastAsia="游明朝 Demibold" w:hAnsi="游明朝 Demibold"/>
          <w:szCs w:val="21"/>
        </w:rPr>
      </w:pPr>
      <w:r w:rsidRPr="00835290">
        <w:rPr>
          <w:rFonts w:ascii="游明朝 Demibold" w:eastAsia="游明朝 Demibold" w:hAnsi="游明朝 Demibold" w:hint="eastAsia"/>
          <w:szCs w:val="21"/>
        </w:rPr>
        <w:t>本市の家庭教育支援は、これ</w:t>
      </w:r>
      <w:r w:rsidR="0066386E">
        <w:rPr>
          <w:rFonts w:ascii="游明朝 Demibold" w:eastAsia="游明朝 Demibold" w:hAnsi="游明朝 Demibold" w:hint="eastAsia"/>
          <w:szCs w:val="21"/>
        </w:rPr>
        <w:t>まで中心に進めてきた家庭訪問型支援と、小学校配置型支援を</w:t>
      </w:r>
      <w:r w:rsidR="00CF62E6">
        <w:rPr>
          <w:rFonts w:ascii="游明朝 Demibold" w:eastAsia="游明朝 Demibold" w:hAnsi="游明朝 Demibold" w:hint="eastAsia"/>
          <w:szCs w:val="21"/>
        </w:rPr>
        <w:t>組み合わ</w:t>
      </w:r>
      <w:r w:rsidR="0066386E">
        <w:rPr>
          <w:rFonts w:ascii="游明朝 Demibold" w:eastAsia="游明朝 Demibold" w:hAnsi="游明朝 Demibold" w:hint="eastAsia"/>
          <w:szCs w:val="21"/>
        </w:rPr>
        <w:t>せる形で</w:t>
      </w:r>
      <w:r w:rsidR="00723570">
        <w:rPr>
          <w:rFonts w:ascii="游明朝 Demibold" w:eastAsia="游明朝 Demibold" w:hAnsi="游明朝 Demibold" w:hint="eastAsia"/>
          <w:szCs w:val="21"/>
        </w:rPr>
        <w:t>「</w:t>
      </w:r>
      <w:r w:rsidRPr="00835290">
        <w:rPr>
          <w:rFonts w:ascii="游明朝 Demibold" w:eastAsia="游明朝 Demibold" w:hAnsi="游明朝 Demibold" w:hint="eastAsia"/>
          <w:szCs w:val="21"/>
        </w:rPr>
        <w:t>保護者</w:t>
      </w:r>
      <w:r w:rsidR="00517457" w:rsidRPr="00835290">
        <w:rPr>
          <w:rFonts w:ascii="游明朝 Demibold" w:eastAsia="游明朝 Demibold" w:hAnsi="游明朝 Demibold" w:hint="eastAsia"/>
          <w:szCs w:val="21"/>
        </w:rPr>
        <w:t>のエンパワメント</w:t>
      </w:r>
      <w:r w:rsidR="00723570">
        <w:rPr>
          <w:rFonts w:ascii="游明朝 Demibold" w:eastAsia="游明朝 Demibold" w:hAnsi="游明朝 Demibold" w:hint="eastAsia"/>
          <w:szCs w:val="21"/>
        </w:rPr>
        <w:t>」</w:t>
      </w:r>
      <w:r w:rsidR="00517457" w:rsidRPr="00835290">
        <w:rPr>
          <w:rFonts w:ascii="游明朝 Demibold" w:eastAsia="游明朝 Demibold" w:hAnsi="游明朝 Demibold" w:hint="eastAsia"/>
          <w:szCs w:val="21"/>
        </w:rPr>
        <w:t>を</w:t>
      </w:r>
      <w:r w:rsidR="0066386E">
        <w:rPr>
          <w:rFonts w:ascii="游明朝 Demibold" w:eastAsia="游明朝 Demibold" w:hAnsi="游明朝 Demibold" w:hint="eastAsia"/>
          <w:szCs w:val="21"/>
        </w:rPr>
        <w:t>めざして</w:t>
      </w:r>
      <w:r w:rsidRPr="00835290">
        <w:rPr>
          <w:rFonts w:ascii="游明朝 Demibold" w:eastAsia="游明朝 Demibold" w:hAnsi="游明朝 Demibold" w:hint="eastAsia"/>
          <w:szCs w:val="21"/>
        </w:rPr>
        <w:t>、</w:t>
      </w:r>
      <w:r w:rsidR="00517457" w:rsidRPr="00835290">
        <w:rPr>
          <w:rFonts w:ascii="游明朝 Demibold" w:eastAsia="游明朝 Demibold" w:hAnsi="游明朝 Demibold" w:hint="eastAsia"/>
          <w:szCs w:val="21"/>
        </w:rPr>
        <w:t>取り組んで</w:t>
      </w:r>
      <w:r w:rsidR="0066386E">
        <w:rPr>
          <w:rFonts w:ascii="游明朝 Demibold" w:eastAsia="游明朝 Demibold" w:hAnsi="游明朝 Demibold" w:hint="eastAsia"/>
          <w:szCs w:val="21"/>
        </w:rPr>
        <w:t>まいりました</w:t>
      </w:r>
      <w:r w:rsidRPr="00835290">
        <w:rPr>
          <w:rFonts w:ascii="游明朝 Demibold" w:eastAsia="游明朝 Demibold" w:hAnsi="游明朝 Demibold" w:hint="eastAsia"/>
          <w:szCs w:val="21"/>
        </w:rPr>
        <w:t>。</w:t>
      </w:r>
      <w:r w:rsidR="00517457" w:rsidRPr="00835290">
        <w:rPr>
          <w:rFonts w:ascii="游明朝 Demibold" w:eastAsia="游明朝 Demibold" w:hAnsi="游明朝 Demibold" w:hint="eastAsia"/>
          <w:szCs w:val="21"/>
        </w:rPr>
        <w:t>保護者に精神的に安定してもら</w:t>
      </w:r>
      <w:r w:rsidR="0066386E">
        <w:rPr>
          <w:rFonts w:ascii="游明朝 Demibold" w:eastAsia="游明朝 Demibold" w:hAnsi="游明朝 Demibold" w:hint="eastAsia"/>
          <w:szCs w:val="21"/>
        </w:rPr>
        <w:t>い</w:t>
      </w:r>
      <w:r w:rsidR="00517457" w:rsidRPr="00835290">
        <w:rPr>
          <w:rFonts w:ascii="游明朝 Demibold" w:eastAsia="游明朝 Demibold" w:hAnsi="游明朝 Demibold" w:hint="eastAsia"/>
          <w:szCs w:val="21"/>
        </w:rPr>
        <w:t>、子育てに対する自信を回復してもら</w:t>
      </w:r>
      <w:r w:rsidR="0066386E">
        <w:rPr>
          <w:rFonts w:ascii="游明朝 Demibold" w:eastAsia="游明朝 Demibold" w:hAnsi="游明朝 Demibold" w:hint="eastAsia"/>
          <w:szCs w:val="21"/>
        </w:rPr>
        <w:t>う</w:t>
      </w:r>
      <w:r w:rsidRPr="00835290">
        <w:rPr>
          <w:rFonts w:ascii="游明朝 Demibold" w:eastAsia="游明朝 Demibold" w:hAnsi="游明朝 Demibold" w:hint="eastAsia"/>
          <w:szCs w:val="21"/>
        </w:rPr>
        <w:t>ことが、保護者の変化、親子関係での声</w:t>
      </w:r>
      <w:r w:rsidR="00517457" w:rsidRPr="00835290">
        <w:rPr>
          <w:rFonts w:ascii="游明朝 Demibold" w:eastAsia="游明朝 Demibold" w:hAnsi="游明朝 Demibold" w:hint="eastAsia"/>
          <w:szCs w:val="21"/>
        </w:rPr>
        <w:t>かけの変化</w:t>
      </w:r>
      <w:r w:rsidR="0066386E">
        <w:rPr>
          <w:rFonts w:ascii="游明朝 Demibold" w:eastAsia="游明朝 Demibold" w:hAnsi="游明朝 Demibold" w:hint="eastAsia"/>
          <w:szCs w:val="21"/>
        </w:rPr>
        <w:t>につながり</w:t>
      </w:r>
      <w:r w:rsidR="00517457" w:rsidRPr="00835290">
        <w:rPr>
          <w:rFonts w:ascii="游明朝 Demibold" w:eastAsia="游明朝 Demibold" w:hAnsi="游明朝 Demibold" w:hint="eastAsia"/>
          <w:szCs w:val="21"/>
        </w:rPr>
        <w:t>、そのような</w:t>
      </w:r>
      <w:r w:rsidR="0066386E">
        <w:rPr>
          <w:rFonts w:ascii="游明朝 Demibold" w:eastAsia="游明朝 Demibold" w:hAnsi="游明朝 Demibold" w:hint="eastAsia"/>
          <w:szCs w:val="21"/>
        </w:rPr>
        <w:t>変化</w:t>
      </w:r>
      <w:r w:rsidR="00517457" w:rsidRPr="00835290">
        <w:rPr>
          <w:rFonts w:ascii="游明朝 Demibold" w:eastAsia="游明朝 Demibold" w:hAnsi="游明朝 Demibold" w:hint="eastAsia"/>
          <w:szCs w:val="21"/>
        </w:rPr>
        <w:t>が</w:t>
      </w:r>
      <w:r w:rsidR="00A877AC" w:rsidRPr="00835290">
        <w:rPr>
          <w:rFonts w:ascii="游明朝 Demibold" w:eastAsia="游明朝 Demibold" w:hAnsi="游明朝 Demibold" w:hint="eastAsia"/>
          <w:szCs w:val="21"/>
        </w:rPr>
        <w:t>、最終的に子どもの問題行動</w:t>
      </w:r>
      <w:r w:rsidRPr="00835290">
        <w:rPr>
          <w:rFonts w:ascii="游明朝 Demibold" w:eastAsia="游明朝 Demibold" w:hAnsi="游明朝 Demibold" w:hint="eastAsia"/>
          <w:szCs w:val="21"/>
        </w:rPr>
        <w:t>等の改善につながっていくと考えて取り組んでおります。その結果につな</w:t>
      </w:r>
      <w:r w:rsidR="002D7EF4">
        <w:rPr>
          <w:rFonts w:ascii="游明朝 Demibold" w:eastAsia="游明朝 Demibold" w:hAnsi="游明朝 Demibold" w:hint="eastAsia"/>
          <w:szCs w:val="21"/>
        </w:rPr>
        <w:t>げるため</w:t>
      </w:r>
      <w:r w:rsidRPr="00835290">
        <w:rPr>
          <w:rFonts w:ascii="游明朝 Demibold" w:eastAsia="游明朝 Demibold" w:hAnsi="游明朝 Demibold" w:hint="eastAsia"/>
          <w:szCs w:val="21"/>
        </w:rPr>
        <w:t>に、特にこの１年間</w:t>
      </w:r>
      <w:r w:rsidR="00C83B0C">
        <w:rPr>
          <w:rFonts w:ascii="游明朝 Demibold" w:eastAsia="游明朝 Demibold" w:hAnsi="游明朝 Demibold" w:hint="eastAsia"/>
          <w:szCs w:val="21"/>
        </w:rPr>
        <w:t>「意味</w:t>
      </w:r>
      <w:r w:rsidR="00A62A47" w:rsidRPr="00835290">
        <w:rPr>
          <w:rFonts w:ascii="游明朝 Demibold" w:eastAsia="游明朝 Demibold" w:hAnsi="游明朝 Demibold" w:hint="eastAsia"/>
          <w:szCs w:val="21"/>
        </w:rPr>
        <w:t>ある無駄話」を</w:t>
      </w:r>
      <w:r w:rsidR="00A01ACE">
        <w:rPr>
          <w:rFonts w:ascii="游明朝 Demibold" w:eastAsia="游明朝 Demibold" w:hAnsi="游明朝 Demibold" w:hint="eastAsia"/>
          <w:szCs w:val="21"/>
        </w:rPr>
        <w:t>チームの合言葉としてきました。登校しぶり</w:t>
      </w:r>
      <w:r w:rsidRPr="00835290">
        <w:rPr>
          <w:rFonts w:ascii="游明朝 Demibold" w:eastAsia="游明朝 Demibold" w:hAnsi="游明朝 Demibold" w:hint="eastAsia"/>
          <w:szCs w:val="21"/>
        </w:rPr>
        <w:t>、不登校、問題行動など、子どもに現れている課題の改善を学校が目指していく中で、サポーターにもその改善に向けた声かけを期待するところがあるのですが、保護者に改善を求めるような声かけをするのではなく、保護者がしたい話をできる</w:t>
      </w:r>
      <w:r w:rsidR="002D7EF4">
        <w:rPr>
          <w:rFonts w:ascii="游明朝 Demibold" w:eastAsia="游明朝 Demibold" w:hAnsi="游明朝 Demibold" w:hint="eastAsia"/>
          <w:szCs w:val="21"/>
        </w:rPr>
        <w:t>だけ</w:t>
      </w:r>
      <w:r w:rsidR="00723570">
        <w:rPr>
          <w:rFonts w:ascii="游明朝 Demibold" w:eastAsia="游明朝 Demibold" w:hAnsi="游明朝 Demibold" w:hint="eastAsia"/>
          <w:szCs w:val="21"/>
        </w:rPr>
        <w:t>してもらうように心</w:t>
      </w:r>
      <w:r w:rsidRPr="00835290">
        <w:rPr>
          <w:rFonts w:ascii="游明朝 Demibold" w:eastAsia="游明朝 Demibold" w:hAnsi="游明朝 Demibold" w:hint="eastAsia"/>
          <w:szCs w:val="21"/>
        </w:rPr>
        <w:t>がけ</w:t>
      </w:r>
      <w:r w:rsidR="00723570">
        <w:rPr>
          <w:rFonts w:ascii="游明朝 Demibold" w:eastAsia="游明朝 Demibold" w:hAnsi="游明朝 Demibold" w:hint="eastAsia"/>
          <w:szCs w:val="21"/>
        </w:rPr>
        <w:t>ま</w:t>
      </w:r>
      <w:r w:rsidRPr="00835290">
        <w:rPr>
          <w:rFonts w:ascii="游明朝 Demibold" w:eastAsia="游明朝 Demibold" w:hAnsi="游明朝 Demibold" w:hint="eastAsia"/>
          <w:szCs w:val="21"/>
        </w:rPr>
        <w:t>した。一見、意味のないよう見える会話なのですが、その何気ない会話が保護者の気持ちをセーブして、ストレスを低減させてくれるようなプロセス</w:t>
      </w:r>
      <w:r w:rsidR="0066386E">
        <w:rPr>
          <w:rFonts w:ascii="游明朝 Demibold" w:eastAsia="游明朝 Demibold" w:hAnsi="游明朝 Demibold" w:hint="eastAsia"/>
          <w:szCs w:val="21"/>
        </w:rPr>
        <w:t>になる</w:t>
      </w:r>
      <w:r w:rsidRPr="00835290">
        <w:rPr>
          <w:rFonts w:ascii="游明朝 Demibold" w:eastAsia="游明朝 Demibold" w:hAnsi="游明朝 Demibold" w:hint="eastAsia"/>
          <w:szCs w:val="21"/>
        </w:rPr>
        <w:t>。それが次第に子どもの問題行動の改善につながると本市としては考えております。</w:t>
      </w:r>
    </w:p>
    <w:p w:rsidR="002111B8" w:rsidRPr="00835290" w:rsidRDefault="002111B8" w:rsidP="00A62A47">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A62A47"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昨年度より始めた小学校配置型支援の目的は</w:t>
      </w:r>
      <w:r w:rsidR="00517457" w:rsidRPr="00835290">
        <w:rPr>
          <w:rFonts w:ascii="游明朝 Demibold" w:eastAsia="游明朝 Demibold" w:hAnsi="游明朝 Demibold" w:hint="eastAsia"/>
          <w:szCs w:val="21"/>
        </w:rPr>
        <w:t>、</w:t>
      </w:r>
      <w:r w:rsidRPr="00835290">
        <w:rPr>
          <w:rFonts w:ascii="游明朝 Demibold" w:eastAsia="游明朝 Demibold" w:hAnsi="游明朝 Demibold" w:hint="eastAsia"/>
          <w:szCs w:val="21"/>
        </w:rPr>
        <w:t>不登校や問題行動等の兆しのある児童の早期発見、掘り起こ</w:t>
      </w:r>
      <w:r w:rsidR="00517457" w:rsidRPr="00835290">
        <w:rPr>
          <w:rFonts w:ascii="游明朝 Demibold" w:eastAsia="游明朝 Demibold" w:hAnsi="游明朝 Demibold" w:hint="eastAsia"/>
          <w:szCs w:val="21"/>
        </w:rPr>
        <w:t>しを行うことでした。定期的にサポーターを配置することで、</w:t>
      </w:r>
      <w:r w:rsidRPr="00835290">
        <w:rPr>
          <w:rFonts w:ascii="游明朝 Demibold" w:eastAsia="游明朝 Demibold" w:hAnsi="游明朝 Demibold" w:hint="eastAsia"/>
          <w:szCs w:val="21"/>
        </w:rPr>
        <w:t>登校する保護者や児童の様子、授業、休み時間の様子</w:t>
      </w:r>
      <w:r w:rsidR="008C65C2">
        <w:rPr>
          <w:rFonts w:ascii="游明朝 Demibold" w:eastAsia="游明朝 Demibold" w:hAnsi="游明朝 Demibold" w:hint="eastAsia"/>
          <w:szCs w:val="21"/>
        </w:rPr>
        <w:t>を</w:t>
      </w:r>
      <w:r w:rsidRPr="00835290">
        <w:rPr>
          <w:rFonts w:ascii="游明朝 Demibold" w:eastAsia="游明朝 Demibold" w:hAnsi="游明朝 Demibold" w:hint="eastAsia"/>
          <w:szCs w:val="21"/>
        </w:rPr>
        <w:t>実際に観察することができた</w:t>
      </w:r>
      <w:r w:rsidR="00716B56" w:rsidRPr="00835290">
        <w:rPr>
          <w:rFonts w:ascii="游明朝 Demibold" w:eastAsia="游明朝 Demibold" w:hAnsi="游明朝 Demibold" w:hint="eastAsia"/>
          <w:szCs w:val="21"/>
        </w:rPr>
        <w:t>り、</w:t>
      </w:r>
      <w:r w:rsidRPr="00835290">
        <w:rPr>
          <w:rFonts w:ascii="游明朝 Demibold" w:eastAsia="游明朝 Demibold" w:hAnsi="游明朝 Demibold" w:hint="eastAsia"/>
          <w:szCs w:val="21"/>
        </w:rPr>
        <w:t>放課後の会議等にサポーターが参加することで、教職員とタイムリーに情報を共有でき</w:t>
      </w:r>
      <w:r w:rsidR="00716B56" w:rsidRPr="00835290">
        <w:rPr>
          <w:rFonts w:ascii="游明朝 Demibold" w:eastAsia="游明朝 Demibold" w:hAnsi="游明朝 Demibold" w:hint="eastAsia"/>
          <w:szCs w:val="21"/>
        </w:rPr>
        <w:t>たりするようになりました。</w:t>
      </w:r>
    </w:p>
    <w:p w:rsidR="002111B8" w:rsidRPr="00835290" w:rsidRDefault="002111B8" w:rsidP="00716B56">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716B56"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特に</w:t>
      </w:r>
      <w:r w:rsidR="001730FB" w:rsidRPr="00835290">
        <w:rPr>
          <w:rFonts w:ascii="游明朝 Demibold" w:eastAsia="游明朝 Demibold" w:hAnsi="游明朝 Demibold" w:hint="eastAsia"/>
          <w:szCs w:val="21"/>
        </w:rPr>
        <w:t>連携の強化が、配置型支援で得られた大きな成果</w:t>
      </w:r>
      <w:r w:rsidRPr="00835290">
        <w:rPr>
          <w:rFonts w:ascii="游明朝 Demibold" w:eastAsia="游明朝 Demibold" w:hAnsi="游明朝 Demibold" w:hint="eastAsia"/>
          <w:szCs w:val="21"/>
        </w:rPr>
        <w:t>だと思っております。</w:t>
      </w:r>
    </w:p>
    <w:p w:rsidR="002111B8" w:rsidRPr="00835290" w:rsidRDefault="002111B8" w:rsidP="00716B56">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716B56" w:rsidRPr="00835290">
        <w:rPr>
          <w:rFonts w:ascii="游明朝 Demibold" w:eastAsia="游明朝 Demibold" w:hAnsi="游明朝 Demibold" w:hint="eastAsia"/>
          <w:szCs w:val="21"/>
        </w:rPr>
        <w:t xml:space="preserve">　　　　２学期に各校で実施した</w:t>
      </w:r>
      <w:r w:rsidRPr="00835290">
        <w:rPr>
          <w:rFonts w:ascii="游明朝 Demibold" w:eastAsia="游明朝 Demibold" w:hAnsi="游明朝 Demibold" w:hint="eastAsia"/>
          <w:szCs w:val="21"/>
        </w:rPr>
        <w:t>アンケートでも、「教員からサポーターに気になる相談がしやすくなった」などの内容が見られることからも、</w:t>
      </w:r>
      <w:r w:rsidR="009D68F6">
        <w:rPr>
          <w:rFonts w:ascii="游明朝 Demibold" w:eastAsia="游明朝 Demibold" w:hAnsi="游明朝 Demibold" w:hint="eastAsia"/>
          <w:szCs w:val="21"/>
        </w:rPr>
        <w:t>学校とサポーターと</w:t>
      </w:r>
      <w:r w:rsidR="00716B56" w:rsidRPr="00835290">
        <w:rPr>
          <w:rFonts w:ascii="游明朝 Demibold" w:eastAsia="游明朝 Demibold" w:hAnsi="游明朝 Demibold" w:hint="eastAsia"/>
          <w:szCs w:val="21"/>
        </w:rPr>
        <w:t>の連携の</w:t>
      </w:r>
      <w:r w:rsidRPr="00835290">
        <w:rPr>
          <w:rFonts w:ascii="游明朝 Demibold" w:eastAsia="游明朝 Demibold" w:hAnsi="游明朝 Demibold" w:hint="eastAsia"/>
          <w:szCs w:val="21"/>
        </w:rPr>
        <w:t>強化が、</w:t>
      </w:r>
      <w:r w:rsidR="006817D4" w:rsidRPr="00835290">
        <w:rPr>
          <w:rFonts w:ascii="游明朝 Demibold" w:eastAsia="游明朝 Demibold" w:hAnsi="游明朝 Demibold" w:hint="eastAsia"/>
          <w:szCs w:val="21"/>
        </w:rPr>
        <w:t>学校</w:t>
      </w:r>
      <w:r w:rsidR="00227639">
        <w:rPr>
          <w:rFonts w:ascii="游明朝 Demibold" w:eastAsia="游明朝 Demibold" w:hAnsi="游明朝 Demibold" w:hint="eastAsia"/>
          <w:szCs w:val="21"/>
        </w:rPr>
        <w:t>へ</w:t>
      </w:r>
      <w:r w:rsidR="006817D4" w:rsidRPr="00835290">
        <w:rPr>
          <w:rFonts w:ascii="游明朝 Demibold" w:eastAsia="游明朝 Demibold" w:hAnsi="游明朝 Demibold" w:hint="eastAsia"/>
          <w:szCs w:val="21"/>
        </w:rPr>
        <w:t>の</w:t>
      </w:r>
      <w:r w:rsidR="00227639">
        <w:rPr>
          <w:rFonts w:ascii="游明朝 Demibold" w:eastAsia="游明朝 Demibold" w:hAnsi="游明朝 Demibold" w:hint="eastAsia"/>
          <w:szCs w:val="21"/>
        </w:rPr>
        <w:t>サポーターの</w:t>
      </w:r>
      <w:r w:rsidR="00B90C60">
        <w:rPr>
          <w:rFonts w:ascii="游明朝 Demibold" w:eastAsia="游明朝 Demibold" w:hAnsi="游明朝 Demibold" w:hint="eastAsia"/>
          <w:szCs w:val="21"/>
        </w:rPr>
        <w:t>配置回数の増加</w:t>
      </w:r>
      <w:r w:rsidR="006817D4" w:rsidRPr="00835290">
        <w:rPr>
          <w:rFonts w:ascii="游明朝 Demibold" w:eastAsia="游明朝 Demibold" w:hAnsi="游明朝 Demibold" w:hint="eastAsia"/>
          <w:szCs w:val="21"/>
        </w:rPr>
        <w:t>、共有した児童数の昨年度からの増加、ひいては</w:t>
      </w:r>
      <w:r w:rsidRPr="00835290">
        <w:rPr>
          <w:rFonts w:ascii="游明朝 Demibold" w:eastAsia="游明朝 Demibold" w:hAnsi="游明朝 Demibold" w:hint="eastAsia"/>
          <w:szCs w:val="21"/>
        </w:rPr>
        <w:t>問題行動の未然防止・早期対応につながったのではないかと考えております。</w:t>
      </w:r>
    </w:p>
    <w:p w:rsidR="002111B8" w:rsidRPr="00835290" w:rsidRDefault="002111B8" w:rsidP="00716B56">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716B56"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実際に保護者に支援を行っている中でも、</w:t>
      </w:r>
      <w:r w:rsidR="008C65C2">
        <w:rPr>
          <w:rFonts w:ascii="游明朝 Demibold" w:eastAsia="游明朝 Demibold" w:hAnsi="游明朝 Demibold" w:hint="eastAsia"/>
          <w:szCs w:val="21"/>
        </w:rPr>
        <w:t>配置している</w:t>
      </w:r>
      <w:r w:rsidRPr="00835290">
        <w:rPr>
          <w:rFonts w:ascii="游明朝 Demibold" w:eastAsia="游明朝 Demibold" w:hAnsi="游明朝 Demibold" w:hint="eastAsia"/>
          <w:szCs w:val="21"/>
        </w:rPr>
        <w:t>サポーターと児童とのつながりによって保護者への支援がスムーズに</w:t>
      </w:r>
      <w:r w:rsidR="006817D4" w:rsidRPr="00835290">
        <w:rPr>
          <w:rFonts w:ascii="游明朝 Demibold" w:eastAsia="游明朝 Demibold" w:hAnsi="游明朝 Demibold" w:hint="eastAsia"/>
          <w:szCs w:val="21"/>
        </w:rPr>
        <w:t>始められた</w:t>
      </w:r>
      <w:r w:rsidRPr="00835290">
        <w:rPr>
          <w:rFonts w:ascii="游明朝 Demibold" w:eastAsia="游明朝 Demibold" w:hAnsi="游明朝 Demibold" w:hint="eastAsia"/>
          <w:szCs w:val="21"/>
        </w:rPr>
        <w:t>ケースや、家庭訪問型支援が必要だと判断した場合にも、それまでの情報共有をもとに、配置型支援からスムーズに家庭訪問型支援に移行できたケースなど、配置型支援の果たした役割は大きいと考えております。</w:t>
      </w:r>
    </w:p>
    <w:p w:rsidR="002111B8" w:rsidRPr="00835290" w:rsidRDefault="002111B8" w:rsidP="00716B56">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716B56"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また、訪問型に切り替えなくても、サポーターが学校で保護者からの相談</w:t>
      </w:r>
      <w:r w:rsidR="00716B56" w:rsidRPr="00835290">
        <w:rPr>
          <w:rFonts w:ascii="游明朝 Demibold" w:eastAsia="游明朝 Demibold" w:hAnsi="游明朝 Demibold" w:hint="eastAsia"/>
          <w:szCs w:val="21"/>
        </w:rPr>
        <w:t>を受けることができ</w:t>
      </w:r>
      <w:r w:rsidR="001730FB" w:rsidRPr="00835290">
        <w:rPr>
          <w:rFonts w:ascii="游明朝 Demibold" w:eastAsia="游明朝 Demibold" w:hAnsi="游明朝 Demibold" w:hint="eastAsia"/>
          <w:szCs w:val="21"/>
        </w:rPr>
        <w:t>、訪問回数を減らしながら、配置型で</w:t>
      </w:r>
      <w:r w:rsidRPr="00835290">
        <w:rPr>
          <w:rFonts w:ascii="游明朝 Demibold" w:eastAsia="游明朝 Demibold" w:hAnsi="游明朝 Demibold" w:hint="eastAsia"/>
          <w:szCs w:val="21"/>
        </w:rPr>
        <w:t>見守っていく形で、二つの型を効果的に活かして、昨年度よりも幅の広い支援が行えたのではないかと考えております。</w:t>
      </w:r>
    </w:p>
    <w:p w:rsidR="002111B8" w:rsidRPr="00835290" w:rsidRDefault="002111B8" w:rsidP="00066944">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716B56"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続きまして、サポーター会議で行っているものですが、</w:t>
      </w:r>
      <w:r w:rsidR="001730FB" w:rsidRPr="00835290">
        <w:rPr>
          <w:rFonts w:ascii="游明朝 Demibold" w:eastAsia="游明朝 Demibold" w:hAnsi="游明朝 Demibold" w:hint="eastAsia"/>
          <w:szCs w:val="21"/>
        </w:rPr>
        <w:t>サポーターが</w:t>
      </w:r>
      <w:r w:rsidRPr="00835290">
        <w:rPr>
          <w:rFonts w:ascii="游明朝 Demibold" w:eastAsia="游明朝 Demibold" w:hAnsi="游明朝 Demibold" w:hint="eastAsia"/>
          <w:szCs w:val="21"/>
        </w:rPr>
        <w:t>行っているそれぞれの支援の進捗状況をチーム</w:t>
      </w:r>
      <w:r w:rsidR="0075376C">
        <w:rPr>
          <w:rFonts w:ascii="游明朝 Demibold" w:eastAsia="游明朝 Demibold" w:hAnsi="游明朝 Demibold" w:hint="eastAsia"/>
          <w:szCs w:val="21"/>
        </w:rPr>
        <w:t>全体で共有できるということ。</w:t>
      </w:r>
      <w:r w:rsidR="006817D4" w:rsidRPr="00835290">
        <w:rPr>
          <w:rFonts w:ascii="游明朝 Demibold" w:eastAsia="游明朝 Demibold" w:hAnsi="游明朝 Demibold" w:hint="eastAsia"/>
          <w:szCs w:val="21"/>
        </w:rPr>
        <w:t>今後の支援方針を全員で確認して、次の</w:t>
      </w:r>
      <w:r w:rsidRPr="00835290">
        <w:rPr>
          <w:rFonts w:ascii="游明朝 Demibold" w:eastAsia="游明朝 Demibold" w:hAnsi="游明朝 Demibold" w:hint="eastAsia"/>
          <w:szCs w:val="21"/>
        </w:rPr>
        <w:t>支援に望めるというところが大きな役割かと思っております。</w:t>
      </w:r>
      <w:r w:rsidR="00664197">
        <w:rPr>
          <w:rFonts w:ascii="游明朝 Demibold" w:eastAsia="游明朝 Demibold" w:hAnsi="游明朝 Demibold" w:hint="eastAsia"/>
          <w:szCs w:val="21"/>
        </w:rPr>
        <w:t>また、</w:t>
      </w:r>
      <w:r w:rsidRPr="00835290">
        <w:rPr>
          <w:rFonts w:ascii="游明朝 Demibold" w:eastAsia="游明朝 Demibold" w:hAnsi="游明朝 Demibold" w:hint="eastAsia"/>
          <w:szCs w:val="21"/>
        </w:rPr>
        <w:t>チームリーダーが、</w:t>
      </w:r>
      <w:r w:rsidR="00C83B0C">
        <w:rPr>
          <w:rFonts w:ascii="游明朝 Demibold" w:eastAsia="游明朝 Demibold" w:hAnsi="游明朝 Demibold" w:hint="eastAsia"/>
          <w:szCs w:val="21"/>
        </w:rPr>
        <w:t>「意味</w:t>
      </w:r>
      <w:r w:rsidR="00716B56" w:rsidRPr="00835290">
        <w:rPr>
          <w:rFonts w:ascii="游明朝 Demibold" w:eastAsia="游明朝 Demibold" w:hAnsi="游明朝 Demibold" w:hint="eastAsia"/>
          <w:szCs w:val="21"/>
        </w:rPr>
        <w:t>ある無駄話」のフレーズを</w:t>
      </w:r>
      <w:r w:rsidRPr="00835290">
        <w:rPr>
          <w:rFonts w:ascii="游明朝 Demibold" w:eastAsia="游明朝 Demibold" w:hAnsi="游明朝 Demibold" w:hint="eastAsia"/>
          <w:szCs w:val="21"/>
        </w:rPr>
        <w:t>その都度、サポーター</w:t>
      </w:r>
      <w:r w:rsidR="00716B56" w:rsidRPr="00835290">
        <w:rPr>
          <w:rFonts w:ascii="游明朝 Demibold" w:eastAsia="游明朝 Demibold" w:hAnsi="游明朝 Demibold" w:hint="eastAsia"/>
          <w:szCs w:val="21"/>
        </w:rPr>
        <w:t>へ周知徹底したことによって、サポーター自身に考えが浸透し</w:t>
      </w:r>
      <w:r w:rsidRPr="00835290">
        <w:rPr>
          <w:rFonts w:ascii="游明朝 Demibold" w:eastAsia="游明朝 Demibold" w:hAnsi="游明朝 Demibold" w:hint="eastAsia"/>
          <w:szCs w:val="21"/>
        </w:rPr>
        <w:t>、</w:t>
      </w:r>
      <w:r w:rsidR="001730FB" w:rsidRPr="00835290">
        <w:rPr>
          <w:rFonts w:ascii="游明朝 Demibold" w:eastAsia="游明朝 Demibold" w:hAnsi="游明朝 Demibold" w:hint="eastAsia"/>
          <w:szCs w:val="21"/>
        </w:rPr>
        <w:t>私たちがするのは、子どもを迎えに行くことではなく、子どもを</w:t>
      </w:r>
      <w:r w:rsidR="0066386E">
        <w:rPr>
          <w:rFonts w:ascii="游明朝 Demibold" w:eastAsia="游明朝 Demibold" w:hAnsi="游明朝 Demibold" w:hint="eastAsia"/>
          <w:szCs w:val="21"/>
        </w:rPr>
        <w:t>迎えに行くふりをしながら、保護者を</w:t>
      </w:r>
      <w:r w:rsidRPr="00835290">
        <w:rPr>
          <w:rFonts w:ascii="游明朝 Demibold" w:eastAsia="游明朝 Demibold" w:hAnsi="游明朝 Demibold" w:hint="eastAsia"/>
          <w:szCs w:val="21"/>
        </w:rPr>
        <w:t>いかに</w:t>
      </w:r>
      <w:r w:rsidR="001730FB" w:rsidRPr="00835290">
        <w:rPr>
          <w:rFonts w:ascii="游明朝 Demibold" w:eastAsia="游明朝 Demibold" w:hAnsi="游明朝 Demibold" w:hint="eastAsia"/>
          <w:szCs w:val="21"/>
        </w:rPr>
        <w:t>支援</w:t>
      </w:r>
      <w:r w:rsidRPr="00835290">
        <w:rPr>
          <w:rFonts w:ascii="游明朝 Demibold" w:eastAsia="游明朝 Demibold" w:hAnsi="游明朝 Demibold" w:hint="eastAsia"/>
          <w:szCs w:val="21"/>
        </w:rPr>
        <w:t>できるか</w:t>
      </w:r>
      <w:r w:rsidR="00716B56" w:rsidRPr="00835290">
        <w:rPr>
          <w:rFonts w:ascii="游明朝 Demibold" w:eastAsia="游明朝 Demibold" w:hAnsi="游明朝 Demibold" w:hint="eastAsia"/>
          <w:szCs w:val="21"/>
        </w:rPr>
        <w:t>、そこを大事にしていこうという意見が</w:t>
      </w:r>
      <w:r w:rsidR="00723570">
        <w:rPr>
          <w:rFonts w:ascii="游明朝 Demibold" w:eastAsia="游明朝 Demibold" w:hAnsi="游明朝 Demibold" w:hint="eastAsia"/>
          <w:szCs w:val="21"/>
        </w:rPr>
        <w:t>、サポーター同士で出てくるようになったというのも</w:t>
      </w:r>
      <w:r w:rsidRPr="00835290">
        <w:rPr>
          <w:rFonts w:ascii="游明朝 Demibold" w:eastAsia="游明朝 Demibold" w:hAnsi="游明朝 Demibold" w:hint="eastAsia"/>
          <w:szCs w:val="21"/>
        </w:rPr>
        <w:t>大きな成果かと考えております。</w:t>
      </w:r>
    </w:p>
    <w:p w:rsidR="001730FB" w:rsidRPr="00835290" w:rsidRDefault="002111B8" w:rsidP="00066944">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716B56"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 xml:space="preserve">　</w:t>
      </w:r>
      <w:r w:rsidR="00716B56"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また、サポーター会議に府の</w:t>
      </w:r>
      <w:r w:rsidR="003570C7">
        <w:rPr>
          <w:rFonts w:ascii="游明朝 Demibold" w:eastAsia="游明朝 Demibold" w:hAnsi="游明朝 Demibold" w:hint="eastAsia"/>
          <w:szCs w:val="21"/>
        </w:rPr>
        <w:t>スクールソーシャルワーカー</w:t>
      </w:r>
      <w:r w:rsidRPr="00835290">
        <w:rPr>
          <w:rFonts w:ascii="游明朝 Demibold" w:eastAsia="游明朝 Demibold" w:hAnsi="游明朝 Demibold" w:hint="eastAsia"/>
          <w:szCs w:val="21"/>
        </w:rPr>
        <w:t>や、市の基幹型</w:t>
      </w:r>
      <w:r w:rsidR="003570C7">
        <w:rPr>
          <w:rFonts w:ascii="游明朝 Demibold" w:eastAsia="游明朝 Demibold" w:hAnsi="游明朝 Demibold" w:hint="eastAsia"/>
          <w:szCs w:val="21"/>
        </w:rPr>
        <w:t>コミュニティソーシャルワーカー</w:t>
      </w:r>
      <w:r w:rsidRPr="00835290">
        <w:rPr>
          <w:rFonts w:ascii="游明朝 Demibold" w:eastAsia="游明朝 Demibold" w:hAnsi="游明朝 Demibold" w:hint="eastAsia"/>
          <w:szCs w:val="21"/>
        </w:rPr>
        <w:t>にも参加してもらっていることで、関係</w:t>
      </w:r>
      <w:r w:rsidR="00723570">
        <w:rPr>
          <w:rFonts w:ascii="游明朝 Demibold" w:eastAsia="游明朝 Demibold" w:hAnsi="游明朝 Demibold" w:hint="eastAsia"/>
          <w:szCs w:val="21"/>
        </w:rPr>
        <w:t>諸機関</w:t>
      </w:r>
      <w:r w:rsidRPr="00835290">
        <w:rPr>
          <w:rFonts w:ascii="游明朝 Demibold" w:eastAsia="游明朝 Demibold" w:hAnsi="游明朝 Demibold" w:hint="eastAsia"/>
          <w:szCs w:val="21"/>
        </w:rPr>
        <w:t>への接続を含め、福祉的な視点からの助言をもらえるまでの効果的な支援網についての協議も深めら</w:t>
      </w:r>
      <w:r w:rsidR="0066386E">
        <w:rPr>
          <w:rFonts w:ascii="游明朝 Demibold" w:eastAsia="游明朝 Demibold" w:hAnsi="游明朝 Demibold" w:hint="eastAsia"/>
          <w:szCs w:val="21"/>
        </w:rPr>
        <w:t>れた</w:t>
      </w:r>
      <w:r w:rsidRPr="00835290">
        <w:rPr>
          <w:rFonts w:ascii="游明朝 Demibold" w:eastAsia="游明朝 Demibold" w:hAnsi="游明朝 Demibold" w:hint="eastAsia"/>
          <w:szCs w:val="21"/>
        </w:rPr>
        <w:t>と思っております。</w:t>
      </w:r>
    </w:p>
    <w:p w:rsidR="002111B8" w:rsidRPr="00835290" w:rsidRDefault="001730FB" w:rsidP="00066944">
      <w:pPr>
        <w:snapToGrid w:val="0"/>
        <w:ind w:leftChars="500" w:left="1050"/>
        <w:rPr>
          <w:rFonts w:ascii="游明朝 Demibold" w:eastAsia="游明朝 Demibold" w:hAnsi="游明朝 Demibold"/>
          <w:szCs w:val="21"/>
        </w:rPr>
      </w:pPr>
      <w:r w:rsidRPr="00835290">
        <w:rPr>
          <w:rFonts w:ascii="游明朝 Demibold" w:eastAsia="游明朝 Demibold" w:hAnsi="游明朝 Demibold" w:hint="eastAsia"/>
          <w:szCs w:val="21"/>
        </w:rPr>
        <w:t>次に</w:t>
      </w:r>
      <w:r w:rsidR="002111B8" w:rsidRPr="00835290">
        <w:rPr>
          <w:rFonts w:ascii="游明朝 Demibold" w:eastAsia="游明朝 Demibold" w:hAnsi="游明朝 Demibold" w:hint="eastAsia"/>
          <w:szCs w:val="21"/>
        </w:rPr>
        <w:t>成果</w:t>
      </w:r>
      <w:r w:rsidRPr="00835290">
        <w:rPr>
          <w:rFonts w:ascii="游明朝 Demibold" w:eastAsia="游明朝 Demibold" w:hAnsi="游明朝 Demibold" w:hint="eastAsia"/>
          <w:szCs w:val="21"/>
        </w:rPr>
        <w:t>として</w:t>
      </w:r>
      <w:r w:rsidR="002111B8" w:rsidRPr="00835290">
        <w:rPr>
          <w:rFonts w:ascii="游明朝 Demibold" w:eastAsia="游明朝 Demibold" w:hAnsi="游明朝 Demibold" w:hint="eastAsia"/>
          <w:szCs w:val="21"/>
        </w:rPr>
        <w:t>、家庭訪問型支援につきましては、１１家庭に</w:t>
      </w:r>
      <w:r w:rsidR="008C65C2">
        <w:rPr>
          <w:rFonts w:ascii="游明朝 Demibold" w:eastAsia="游明朝 Demibold" w:hAnsi="游明朝 Demibold" w:hint="eastAsia"/>
          <w:szCs w:val="21"/>
        </w:rPr>
        <w:t>、計１０１回</w:t>
      </w:r>
      <w:r w:rsidR="0066386E">
        <w:rPr>
          <w:rFonts w:ascii="游明朝 Demibold" w:eastAsia="游明朝 Demibold" w:hAnsi="游明朝 Demibold" w:hint="eastAsia"/>
          <w:szCs w:val="21"/>
        </w:rPr>
        <w:t>支援を行いました。また、</w:t>
      </w:r>
      <w:r w:rsidR="008C65C2">
        <w:rPr>
          <w:rFonts w:ascii="游明朝 Demibold" w:eastAsia="游明朝 Demibold" w:hAnsi="游明朝 Demibold" w:hint="eastAsia"/>
          <w:szCs w:val="21"/>
        </w:rPr>
        <w:lastRenderedPageBreak/>
        <w:t>小学校配置型支援につきましては、配置回数１９９回</w:t>
      </w:r>
      <w:r w:rsidR="0066386E">
        <w:rPr>
          <w:rFonts w:ascii="游明朝 Demibold" w:eastAsia="游明朝 Demibold" w:hAnsi="游明朝 Demibold" w:hint="eastAsia"/>
          <w:szCs w:val="21"/>
        </w:rPr>
        <w:t>で、情報共有した</w:t>
      </w:r>
      <w:r w:rsidR="008C65C2">
        <w:rPr>
          <w:rFonts w:ascii="游明朝 Demibold" w:eastAsia="游明朝 Demibold" w:hAnsi="游明朝 Demibold" w:hint="eastAsia"/>
          <w:szCs w:val="21"/>
        </w:rPr>
        <w:t>３２家庭のうち</w:t>
      </w:r>
      <w:r w:rsidR="002111B8" w:rsidRPr="00835290">
        <w:rPr>
          <w:rFonts w:ascii="游明朝 Demibold" w:eastAsia="游明朝 Demibold" w:hAnsi="游明朝 Demibold" w:hint="eastAsia"/>
          <w:szCs w:val="21"/>
        </w:rPr>
        <w:t>、</w:t>
      </w:r>
      <w:r w:rsidR="0066386E">
        <w:rPr>
          <w:rFonts w:ascii="游明朝 Demibold" w:eastAsia="游明朝 Demibold" w:hAnsi="游明朝 Demibold" w:hint="eastAsia"/>
          <w:szCs w:val="21"/>
        </w:rPr>
        <w:t>9家庭が</w:t>
      </w:r>
      <w:r w:rsidR="004F26BF">
        <w:rPr>
          <w:rFonts w:ascii="游明朝 Demibold" w:eastAsia="游明朝 Demibold" w:hAnsi="游明朝 Demibold" w:hint="eastAsia"/>
          <w:szCs w:val="21"/>
        </w:rPr>
        <w:t>面談等の</w:t>
      </w:r>
      <w:r w:rsidR="0066386E">
        <w:rPr>
          <w:rFonts w:ascii="游明朝 Demibold" w:eastAsia="游明朝 Demibold" w:hAnsi="游明朝 Demibold" w:hint="eastAsia"/>
          <w:szCs w:val="21"/>
        </w:rPr>
        <w:t>個別</w:t>
      </w:r>
      <w:r w:rsidR="002111B8" w:rsidRPr="00835290">
        <w:rPr>
          <w:rFonts w:ascii="游明朝 Demibold" w:eastAsia="游明朝 Demibold" w:hAnsi="游明朝 Demibold" w:hint="eastAsia"/>
          <w:szCs w:val="21"/>
        </w:rPr>
        <w:t>支援</w:t>
      </w:r>
      <w:r w:rsidR="008C65C2">
        <w:rPr>
          <w:rFonts w:ascii="游明朝 Demibold" w:eastAsia="游明朝 Demibold" w:hAnsi="游明朝 Demibold" w:hint="eastAsia"/>
          <w:szCs w:val="21"/>
        </w:rPr>
        <w:t>に</w:t>
      </w:r>
      <w:r w:rsidR="002111B8" w:rsidRPr="00835290">
        <w:rPr>
          <w:rFonts w:ascii="游明朝 Demibold" w:eastAsia="游明朝 Demibold" w:hAnsi="游明朝 Demibold" w:hint="eastAsia"/>
          <w:szCs w:val="21"/>
        </w:rPr>
        <w:t>移行</w:t>
      </w:r>
      <w:r w:rsidR="00F5761C">
        <w:rPr>
          <w:rFonts w:ascii="游明朝 Demibold" w:eastAsia="游明朝 Demibold" w:hAnsi="游明朝 Demibold" w:hint="eastAsia"/>
          <w:szCs w:val="21"/>
        </w:rPr>
        <w:t>し、うち3家庭</w:t>
      </w:r>
      <w:r w:rsidR="004F26BF">
        <w:rPr>
          <w:rFonts w:ascii="游明朝 Demibold" w:eastAsia="游明朝 Demibold" w:hAnsi="游明朝 Demibold" w:hint="eastAsia"/>
          <w:szCs w:val="21"/>
        </w:rPr>
        <w:t>に家庭訪問による支援を行い</w:t>
      </w:r>
      <w:r w:rsidR="0066386E">
        <w:rPr>
          <w:rFonts w:ascii="游明朝 Demibold" w:eastAsia="游明朝 Demibold" w:hAnsi="游明朝 Demibold" w:hint="eastAsia"/>
          <w:szCs w:val="21"/>
        </w:rPr>
        <w:t>ました。</w:t>
      </w:r>
    </w:p>
    <w:p w:rsidR="001730FB" w:rsidRPr="00835290" w:rsidRDefault="002111B8" w:rsidP="00066944">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835290">
        <w:rPr>
          <w:rFonts w:ascii="游明朝 Demibold" w:eastAsia="游明朝 Demibold" w:hAnsi="游明朝 Demibold" w:hint="eastAsia"/>
          <w:szCs w:val="21"/>
        </w:rPr>
        <w:t xml:space="preserve">　　</w:t>
      </w:r>
      <w:r w:rsidR="00066944">
        <w:rPr>
          <w:rFonts w:ascii="游明朝 Demibold" w:eastAsia="游明朝 Demibold" w:hAnsi="游明朝 Demibold" w:hint="eastAsia"/>
          <w:szCs w:val="21"/>
        </w:rPr>
        <w:t xml:space="preserve">　</w:t>
      </w:r>
      <w:r w:rsidR="00835290">
        <w:rPr>
          <w:rFonts w:ascii="游明朝 Demibold" w:eastAsia="游明朝 Demibold" w:hAnsi="游明朝 Demibold" w:hint="eastAsia"/>
          <w:szCs w:val="21"/>
        </w:rPr>
        <w:t xml:space="preserve">　</w:t>
      </w:r>
      <w:r w:rsidR="001730FB" w:rsidRPr="00835290">
        <w:rPr>
          <w:rFonts w:ascii="游明朝 Demibold" w:eastAsia="游明朝 Demibold" w:hAnsi="游明朝 Demibold" w:hint="eastAsia"/>
          <w:szCs w:val="21"/>
        </w:rPr>
        <w:t>また、</w:t>
      </w:r>
      <w:r w:rsidR="004F26BF">
        <w:rPr>
          <w:rFonts w:ascii="游明朝 Demibold" w:eastAsia="游明朝 Demibold" w:hAnsi="游明朝 Demibold" w:hint="eastAsia"/>
          <w:szCs w:val="21"/>
        </w:rPr>
        <w:t>訪問による</w:t>
      </w:r>
      <w:r w:rsidR="001730FB" w:rsidRPr="00835290">
        <w:rPr>
          <w:rFonts w:ascii="游明朝 Demibold" w:eastAsia="游明朝 Demibold" w:hAnsi="游明朝 Demibold" w:hint="eastAsia"/>
          <w:szCs w:val="21"/>
        </w:rPr>
        <w:t>支援</w:t>
      </w:r>
      <w:r w:rsidR="004F26BF">
        <w:rPr>
          <w:rFonts w:ascii="游明朝 Demibold" w:eastAsia="游明朝 Demibold" w:hAnsi="游明朝 Demibold" w:hint="eastAsia"/>
          <w:szCs w:val="21"/>
        </w:rPr>
        <w:t>を</w:t>
      </w:r>
      <w:r w:rsidR="001730FB" w:rsidRPr="00835290">
        <w:rPr>
          <w:rFonts w:ascii="游明朝 Demibold" w:eastAsia="游明朝 Demibold" w:hAnsi="游明朝 Demibold" w:hint="eastAsia"/>
          <w:szCs w:val="21"/>
        </w:rPr>
        <w:t>した</w:t>
      </w:r>
      <w:r w:rsidRPr="00835290">
        <w:rPr>
          <w:rFonts w:ascii="游明朝 Demibold" w:eastAsia="游明朝 Demibold" w:hAnsi="游明朝 Demibold" w:hint="eastAsia"/>
          <w:szCs w:val="21"/>
        </w:rPr>
        <w:t>１４家庭のうち１３家庭の中</w:t>
      </w:r>
      <w:r w:rsidR="001730FB" w:rsidRPr="00835290">
        <w:rPr>
          <w:rFonts w:ascii="游明朝 Demibold" w:eastAsia="游明朝 Demibold" w:hAnsi="游明朝 Demibold" w:hint="eastAsia"/>
          <w:szCs w:val="21"/>
        </w:rPr>
        <w:t>で、</w:t>
      </w:r>
      <w:r w:rsidR="000978FA">
        <w:rPr>
          <w:rFonts w:ascii="游明朝 Demibold" w:eastAsia="游明朝 Demibold" w:hAnsi="游明朝 Demibold" w:hint="eastAsia"/>
          <w:szCs w:val="21"/>
        </w:rPr>
        <w:t>当初</w:t>
      </w:r>
      <w:r w:rsidR="001730FB" w:rsidRPr="00835290">
        <w:rPr>
          <w:rFonts w:ascii="游明朝 Demibold" w:eastAsia="游明朝 Demibold" w:hAnsi="游明朝 Demibold" w:hint="eastAsia"/>
          <w:szCs w:val="21"/>
        </w:rPr>
        <w:t>会えることができなかった保護者</w:t>
      </w:r>
      <w:r w:rsidR="00835290" w:rsidRPr="00835290">
        <w:rPr>
          <w:rFonts w:ascii="游明朝 Demibold" w:eastAsia="游明朝 Demibold" w:hAnsi="游明朝 Demibold" w:hint="eastAsia"/>
          <w:szCs w:val="21"/>
        </w:rPr>
        <w:t>の対応が大きく変わりました。</w:t>
      </w:r>
      <w:r w:rsidRPr="00835290">
        <w:rPr>
          <w:rFonts w:ascii="游明朝 Demibold" w:eastAsia="游明朝 Demibold" w:hAnsi="游明朝 Demibold" w:hint="eastAsia"/>
          <w:szCs w:val="21"/>
        </w:rPr>
        <w:t>子どもへの対応</w:t>
      </w:r>
      <w:r w:rsidR="0066386E">
        <w:rPr>
          <w:rFonts w:ascii="游明朝 Demibold" w:eastAsia="游明朝 Demibold" w:hAnsi="游明朝 Demibold" w:hint="eastAsia"/>
          <w:szCs w:val="21"/>
        </w:rPr>
        <w:t>はもちろんのこと、</w:t>
      </w:r>
      <w:r w:rsidR="00835290" w:rsidRPr="00835290">
        <w:rPr>
          <w:rFonts w:ascii="游明朝 Demibold" w:eastAsia="游明朝 Demibold" w:hAnsi="游明朝 Demibold" w:hint="eastAsia"/>
          <w:szCs w:val="21"/>
        </w:rPr>
        <w:t>学校とのつながりについても半数の家庭に変化が見られ、</w:t>
      </w:r>
      <w:r w:rsidRPr="00835290">
        <w:rPr>
          <w:rFonts w:ascii="游明朝 Demibold" w:eastAsia="游明朝 Demibold" w:hAnsi="游明朝 Demibold" w:hint="eastAsia"/>
          <w:szCs w:val="21"/>
        </w:rPr>
        <w:t>結果として</w:t>
      </w:r>
      <w:r w:rsidR="0066386E">
        <w:rPr>
          <w:rFonts w:ascii="游明朝 Demibold" w:eastAsia="游明朝 Demibold" w:hAnsi="游明朝 Demibold" w:hint="eastAsia"/>
          <w:szCs w:val="21"/>
        </w:rPr>
        <w:t>学校での子どもの様子に反映されていると、学校も認識</w:t>
      </w:r>
      <w:r w:rsidR="001730FB" w:rsidRPr="00835290">
        <w:rPr>
          <w:rFonts w:ascii="游明朝 Demibold" w:eastAsia="游明朝 Demibold" w:hAnsi="游明朝 Demibold" w:hint="eastAsia"/>
          <w:szCs w:val="21"/>
        </w:rPr>
        <w:t>しているところです。</w:t>
      </w:r>
    </w:p>
    <w:p w:rsidR="002111B8" w:rsidRPr="00835290" w:rsidRDefault="002111B8" w:rsidP="00066944">
      <w:pPr>
        <w:snapToGrid w:val="0"/>
        <w:ind w:leftChars="400" w:left="1050" w:hangingChars="100" w:hanging="21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835290" w:rsidRPr="00835290">
        <w:rPr>
          <w:rFonts w:ascii="游明朝 Demibold" w:eastAsia="游明朝 Demibold" w:hAnsi="游明朝 Demibold" w:hint="eastAsia"/>
          <w:szCs w:val="21"/>
        </w:rPr>
        <w:t>また、</w:t>
      </w:r>
      <w:r w:rsidRPr="00835290">
        <w:rPr>
          <w:rFonts w:ascii="游明朝 Demibold" w:eastAsia="游明朝 Demibold" w:hAnsi="游明朝 Demibold" w:hint="eastAsia"/>
          <w:szCs w:val="21"/>
        </w:rPr>
        <w:t>今年度、家庭教育支援の目的やサポーターの役割、成果が見られたケースをまとめたリーフレット作成を行っております。</w:t>
      </w:r>
    </w:p>
    <w:p w:rsidR="002111B8" w:rsidRPr="00835290" w:rsidRDefault="002111B8" w:rsidP="00066944">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835290">
        <w:rPr>
          <w:rFonts w:ascii="游明朝 Demibold" w:eastAsia="游明朝 Demibold" w:hAnsi="游明朝 Demibold" w:hint="eastAsia"/>
          <w:szCs w:val="21"/>
        </w:rPr>
        <w:t xml:space="preserve">　　</w:t>
      </w:r>
      <w:r w:rsidR="00066944">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最後に</w:t>
      </w:r>
      <w:r w:rsidR="000352CC" w:rsidRPr="00835290">
        <w:rPr>
          <w:rFonts w:ascii="游明朝 Demibold" w:eastAsia="游明朝 Demibold" w:hAnsi="游明朝 Demibold" w:hint="eastAsia"/>
          <w:szCs w:val="21"/>
        </w:rPr>
        <w:t>、</w:t>
      </w:r>
      <w:r w:rsidRPr="00835290">
        <w:rPr>
          <w:rFonts w:ascii="游明朝 Demibold" w:eastAsia="游明朝 Demibold" w:hAnsi="游明朝 Demibold" w:hint="eastAsia"/>
          <w:szCs w:val="21"/>
        </w:rPr>
        <w:t>平成３１年度以降の本市</w:t>
      </w:r>
      <w:r w:rsidR="00CF62E6">
        <w:rPr>
          <w:rFonts w:ascii="游明朝 Demibold" w:eastAsia="游明朝 Demibold" w:hAnsi="游明朝 Demibold" w:hint="eastAsia"/>
          <w:szCs w:val="21"/>
        </w:rPr>
        <w:t>の方向性についてですが、他の市町さんからの報告もあるように、本市</w:t>
      </w:r>
      <w:r w:rsidRPr="00835290">
        <w:rPr>
          <w:rFonts w:ascii="游明朝 Demibold" w:eastAsia="游明朝 Demibold" w:hAnsi="游明朝 Demibold" w:hint="eastAsia"/>
          <w:szCs w:val="21"/>
        </w:rPr>
        <w:t>としても福祉との連携強化をさらに進めていきたいと考えております。これまで小・中学生を持つ保護者だけだった支援対象を乳幼児期の子どもを持つ全家</w:t>
      </w:r>
      <w:r w:rsidR="0066386E">
        <w:rPr>
          <w:rFonts w:ascii="游明朝 Demibold" w:eastAsia="游明朝 Demibold" w:hAnsi="游明朝 Demibold" w:hint="eastAsia"/>
          <w:szCs w:val="21"/>
        </w:rPr>
        <w:t>庭の保護者に増やしたいと考えております。また、モデル中学校区</w:t>
      </w:r>
      <w:r w:rsidRPr="00835290">
        <w:rPr>
          <w:rFonts w:ascii="游明朝 Demibold" w:eastAsia="游明朝 Demibold" w:hAnsi="游明朝 Demibold" w:hint="eastAsia"/>
          <w:szCs w:val="21"/>
        </w:rPr>
        <w:t>を定め、</w:t>
      </w:r>
      <w:r w:rsidR="0066386E">
        <w:rPr>
          <w:rFonts w:ascii="游明朝 Demibold" w:eastAsia="游明朝 Demibold" w:hAnsi="游明朝 Demibold" w:hint="eastAsia"/>
          <w:szCs w:val="21"/>
        </w:rPr>
        <w:t>その</w:t>
      </w:r>
      <w:r w:rsidRPr="00835290">
        <w:rPr>
          <w:rFonts w:ascii="游明朝 Demibold" w:eastAsia="游明朝 Demibold" w:hAnsi="游明朝 Demibold" w:hint="eastAsia"/>
          <w:szCs w:val="21"/>
        </w:rPr>
        <w:t>小学校１年生家庭の全戸訪問を視野に入れておりまして、より一層の充実を図っていきたいと考えております。以上です。</w:t>
      </w:r>
    </w:p>
    <w:p w:rsidR="002111B8" w:rsidRPr="00835290" w:rsidRDefault="00835290" w:rsidP="00835290">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w:t>
      </w:r>
      <w:r w:rsidR="002111B8" w:rsidRPr="00835290">
        <w:rPr>
          <w:rFonts w:ascii="游明朝 Demibold" w:eastAsia="游明朝 Demibold" w:hAnsi="游明朝 Demibold" w:hint="eastAsia"/>
          <w:szCs w:val="21"/>
        </w:rPr>
        <w:t>座</w:t>
      </w:r>
      <w:r w:rsidRPr="00835290">
        <w:rPr>
          <w:rFonts w:ascii="游明朝 Demibold" w:eastAsia="游明朝 Demibold" w:hAnsi="游明朝 Demibold" w:hint="eastAsia"/>
          <w:szCs w:val="21"/>
        </w:rPr>
        <w:t xml:space="preserve">　</w:t>
      </w:r>
      <w:r w:rsidR="00066944">
        <w:rPr>
          <w:rFonts w:ascii="游明朝 Demibold" w:eastAsia="游明朝 Demibold" w:hAnsi="游明朝 Demibold" w:hint="eastAsia"/>
          <w:szCs w:val="21"/>
        </w:rPr>
        <w:t xml:space="preserve">長　</w:t>
      </w:r>
      <w:r w:rsidR="002111B8" w:rsidRPr="00835290">
        <w:rPr>
          <w:rFonts w:ascii="游明朝 Demibold" w:eastAsia="游明朝 Demibold" w:hAnsi="游明朝 Demibold" w:hint="eastAsia"/>
          <w:szCs w:val="21"/>
        </w:rPr>
        <w:t>では泉大津市の取組みについてですが、ご意見、ご質問いただきたいと思います。</w:t>
      </w:r>
    </w:p>
    <w:p w:rsidR="00B84FB4" w:rsidRPr="00F32E2F" w:rsidRDefault="00B84FB4" w:rsidP="00F32E2F">
      <w:pPr>
        <w:snapToGrid w:val="0"/>
        <w:spacing w:beforeLines="50" w:before="180"/>
        <w:ind w:left="1600" w:hangingChars="500" w:hanging="1600"/>
        <w:jc w:val="center"/>
        <w:rPr>
          <w:rFonts w:ascii="游明朝 Demibold" w:eastAsia="游明朝 Demibold" w:hAnsi="游明朝 Demibold"/>
          <w:sz w:val="24"/>
          <w:szCs w:val="21"/>
        </w:rPr>
      </w:pPr>
      <w:r w:rsidRPr="00F32E2F">
        <w:rPr>
          <w:rFonts w:ascii="游明朝 Demibold" w:eastAsia="游明朝 Demibold" w:hAnsi="游明朝 Demibold" w:hint="eastAsia"/>
          <w:sz w:val="32"/>
          <w:szCs w:val="21"/>
        </w:rPr>
        <w:t>泉大津市の取組みへの意見・質疑</w:t>
      </w:r>
    </w:p>
    <w:p w:rsidR="002111B8" w:rsidRPr="00835290" w:rsidRDefault="007B638F" w:rsidP="00835290">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00066944">
        <w:rPr>
          <w:rFonts w:ascii="游明朝 Demibold" w:eastAsia="游明朝 Demibold" w:hAnsi="游明朝 Demibold" w:hint="eastAsia"/>
          <w:szCs w:val="21"/>
        </w:rPr>
        <w:t xml:space="preserve">　</w:t>
      </w:r>
      <w:r w:rsidR="002111B8" w:rsidRPr="00835290">
        <w:rPr>
          <w:rFonts w:ascii="游明朝 Demibold" w:eastAsia="游明朝 Demibold" w:hAnsi="游明朝 Demibold" w:hint="eastAsia"/>
          <w:szCs w:val="21"/>
        </w:rPr>
        <w:t>サポーターさんのスキルというか、ソーシャルワーク的なものとか、</w:t>
      </w:r>
      <w:r w:rsidR="00B74FBC">
        <w:rPr>
          <w:rFonts w:ascii="游明朝 Demibold" w:eastAsia="游明朝 Demibold" w:hAnsi="游明朝 Demibold" w:hint="eastAsia"/>
          <w:szCs w:val="21"/>
        </w:rPr>
        <w:t>カウンセラー</w:t>
      </w:r>
      <w:r w:rsidR="002111B8" w:rsidRPr="00835290">
        <w:rPr>
          <w:rFonts w:ascii="游明朝 Demibold" w:eastAsia="游明朝 Demibold" w:hAnsi="游明朝 Demibold" w:hint="eastAsia"/>
          <w:szCs w:val="21"/>
        </w:rPr>
        <w:t>的な部分も要求されているのではないかと感じます。その中で資格要件とか、専門性を担保するものを何か条件とされているのか、それとも資質を向上するための何か工夫されているのか、少し伺っていいですか。</w:t>
      </w:r>
    </w:p>
    <w:p w:rsidR="002111B8" w:rsidRPr="00066944" w:rsidRDefault="002111B8" w:rsidP="00066944">
      <w:pPr>
        <w:snapToGrid w:val="0"/>
        <w:ind w:left="1050" w:hangingChars="500" w:hanging="1050"/>
        <w:rPr>
          <w:rFonts w:ascii="游明朝 Demibold" w:eastAsia="游明朝 Demibold" w:hAnsi="游明朝 Demibold"/>
          <w:kern w:val="0"/>
          <w:szCs w:val="21"/>
        </w:rPr>
      </w:pPr>
      <w:r w:rsidRPr="00835290">
        <w:rPr>
          <w:rFonts w:ascii="游明朝 Demibold" w:eastAsia="游明朝 Demibold" w:hAnsi="游明朝 Demibold" w:hint="eastAsia"/>
          <w:szCs w:val="21"/>
        </w:rPr>
        <w:t>○</w:t>
      </w:r>
      <w:r w:rsidRPr="007B638F">
        <w:rPr>
          <w:rFonts w:ascii="游明朝 Demibold" w:eastAsia="游明朝 Demibold" w:hAnsi="游明朝 Demibold" w:hint="eastAsia"/>
          <w:w w:val="75"/>
          <w:kern w:val="0"/>
          <w:szCs w:val="21"/>
          <w:fitText w:val="630" w:id="1970551296"/>
        </w:rPr>
        <w:t>泉大津市</w:t>
      </w:r>
      <w:r w:rsidR="00066944">
        <w:rPr>
          <w:rFonts w:ascii="游明朝 Demibold" w:eastAsia="游明朝 Demibold" w:hAnsi="游明朝 Demibold" w:hint="eastAsia"/>
          <w:kern w:val="0"/>
          <w:szCs w:val="21"/>
        </w:rPr>
        <w:t xml:space="preserve">　</w:t>
      </w:r>
      <w:r w:rsidR="00723570">
        <w:rPr>
          <w:rFonts w:ascii="游明朝 Demibold" w:eastAsia="游明朝 Demibold" w:hAnsi="游明朝 Demibold" w:hint="eastAsia"/>
          <w:szCs w:val="21"/>
        </w:rPr>
        <w:t>今、チームリーダーをお願いしている方</w:t>
      </w:r>
      <w:r w:rsidRPr="00835290">
        <w:rPr>
          <w:rFonts w:ascii="游明朝 Demibold" w:eastAsia="游明朝 Demibold" w:hAnsi="游明朝 Demibold" w:hint="eastAsia"/>
          <w:szCs w:val="21"/>
        </w:rPr>
        <w:t>が、日</w:t>
      </w:r>
      <w:r w:rsidR="00066944">
        <w:rPr>
          <w:rFonts w:ascii="游明朝 Demibold" w:eastAsia="游明朝 Demibold" w:hAnsi="游明朝 Demibold" w:hint="eastAsia"/>
          <w:szCs w:val="21"/>
        </w:rPr>
        <w:t>本プロカウンセリング協会の泉大津校の代表を</w:t>
      </w:r>
      <w:r w:rsidR="003F3886" w:rsidRPr="00835290">
        <w:rPr>
          <w:rFonts w:ascii="游明朝 Demibold" w:eastAsia="游明朝 Demibold" w:hAnsi="游明朝 Demibold" w:hint="eastAsia"/>
          <w:szCs w:val="21"/>
        </w:rPr>
        <w:t>兼ねているということもありまして、そこに講習に来られた市民の方に、</w:t>
      </w:r>
      <w:r w:rsidRPr="00835290">
        <w:rPr>
          <w:rFonts w:ascii="游明朝 Demibold" w:eastAsia="游明朝 Demibold" w:hAnsi="游明朝 Demibold" w:hint="eastAsia"/>
          <w:szCs w:val="21"/>
        </w:rPr>
        <w:t>声かけをしてもらう中で、地域貢献の意識が高い方にチームにも入っていただきながら、スキルを積んでいってもらっているというところがございます。</w:t>
      </w:r>
    </w:p>
    <w:p w:rsidR="002111B8" w:rsidRPr="00835290" w:rsidRDefault="007B638F"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○委　員</w:t>
      </w:r>
      <w:r w:rsidR="00066944">
        <w:rPr>
          <w:rFonts w:ascii="游明朝 Demibold" w:eastAsia="游明朝 Demibold" w:hAnsi="游明朝 Demibold" w:hint="eastAsia"/>
          <w:szCs w:val="21"/>
        </w:rPr>
        <w:t xml:space="preserve">　</w:t>
      </w:r>
      <w:r w:rsidR="002111B8" w:rsidRPr="00835290">
        <w:rPr>
          <w:rFonts w:ascii="游明朝 Demibold" w:eastAsia="游明朝 Demibold" w:hAnsi="游明朝 Demibold" w:hint="eastAsia"/>
          <w:szCs w:val="21"/>
        </w:rPr>
        <w:t>例えば教員ＯＢとかですか。</w:t>
      </w:r>
    </w:p>
    <w:p w:rsidR="002111B8" w:rsidRPr="00835290" w:rsidRDefault="002111B8" w:rsidP="00835290">
      <w:pPr>
        <w:snapToGrid w:val="0"/>
        <w:ind w:left="1260" w:hangingChars="600" w:hanging="1260"/>
        <w:rPr>
          <w:rFonts w:ascii="游明朝 Demibold" w:eastAsia="游明朝 Demibold" w:hAnsi="游明朝 Demibold"/>
          <w:szCs w:val="21"/>
        </w:rPr>
      </w:pPr>
      <w:r w:rsidRPr="00835290">
        <w:rPr>
          <w:rFonts w:ascii="游明朝 Demibold" w:eastAsia="游明朝 Demibold" w:hAnsi="游明朝 Demibold" w:hint="eastAsia"/>
          <w:szCs w:val="21"/>
        </w:rPr>
        <w:t>○</w:t>
      </w:r>
      <w:r w:rsidRPr="007B638F">
        <w:rPr>
          <w:rFonts w:ascii="游明朝 Demibold" w:eastAsia="游明朝 Demibold" w:hAnsi="游明朝 Demibold" w:hint="eastAsia"/>
          <w:w w:val="75"/>
          <w:kern w:val="0"/>
          <w:szCs w:val="21"/>
          <w:fitText w:val="630" w:id="1970551552"/>
        </w:rPr>
        <w:t>泉大津市</w:t>
      </w:r>
      <w:r w:rsidR="00066944">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ではないです。その講座を取りに来られた、</w:t>
      </w:r>
      <w:r w:rsidR="0066386E">
        <w:rPr>
          <w:rFonts w:ascii="游明朝 Demibold" w:eastAsia="游明朝 Demibold" w:hAnsi="游明朝 Demibold" w:hint="eastAsia"/>
          <w:szCs w:val="21"/>
        </w:rPr>
        <w:t>一般の</w:t>
      </w:r>
      <w:r w:rsidRPr="00835290">
        <w:rPr>
          <w:rFonts w:ascii="游明朝 Demibold" w:eastAsia="游明朝 Demibold" w:hAnsi="游明朝 Demibold" w:hint="eastAsia"/>
          <w:szCs w:val="21"/>
        </w:rPr>
        <w:t>市民の方です。</w:t>
      </w:r>
    </w:p>
    <w:p w:rsidR="002111B8" w:rsidRPr="00835290" w:rsidRDefault="00066944" w:rsidP="00066944">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007B638F">
        <w:rPr>
          <w:rFonts w:ascii="游明朝 Demibold" w:eastAsia="游明朝 Demibold" w:hAnsi="游明朝 Demibold" w:hint="eastAsia"/>
          <w:kern w:val="0"/>
          <w:szCs w:val="21"/>
        </w:rPr>
        <w:t>委　員</w:t>
      </w:r>
      <w:r>
        <w:rPr>
          <w:rFonts w:ascii="游明朝 Demibold" w:eastAsia="游明朝 Demibold" w:hAnsi="游明朝 Demibold" w:hint="eastAsia"/>
          <w:szCs w:val="21"/>
        </w:rPr>
        <w:t xml:space="preserve">　</w:t>
      </w:r>
      <w:r w:rsidR="002111B8" w:rsidRPr="00835290">
        <w:rPr>
          <w:rFonts w:ascii="游明朝 Demibold" w:eastAsia="游明朝 Demibold" w:hAnsi="游明朝 Demibold" w:hint="eastAsia"/>
          <w:szCs w:val="21"/>
        </w:rPr>
        <w:t>ありがとうございます。３点ほど</w:t>
      </w:r>
      <w:r w:rsidR="003922EF">
        <w:rPr>
          <w:rFonts w:ascii="游明朝 Demibold" w:eastAsia="游明朝 Demibold" w:hAnsi="游明朝 Demibold" w:hint="eastAsia"/>
          <w:szCs w:val="21"/>
        </w:rPr>
        <w:t>伺いたいと思います。まず、１つは、今、ソーシャルワークの中でも、伴走</w:t>
      </w:r>
      <w:r w:rsidR="002111B8" w:rsidRPr="00835290">
        <w:rPr>
          <w:rFonts w:ascii="游明朝 Demibold" w:eastAsia="游明朝 Demibold" w:hAnsi="游明朝 Demibold" w:hint="eastAsia"/>
          <w:szCs w:val="21"/>
        </w:rPr>
        <w:t>型支援</w:t>
      </w:r>
      <w:r w:rsidR="003922EF">
        <w:rPr>
          <w:rFonts w:ascii="游明朝 Demibold" w:eastAsia="游明朝 Demibold" w:hAnsi="游明朝 Demibold" w:hint="eastAsia"/>
          <w:szCs w:val="21"/>
        </w:rPr>
        <w:t>（当事者が主人公であり、支援者はあくまで側面から支援する）では「</w:t>
      </w:r>
      <w:r w:rsidR="002111B8" w:rsidRPr="00835290">
        <w:rPr>
          <w:rFonts w:ascii="游明朝 Demibold" w:eastAsia="游明朝 Demibold" w:hAnsi="游明朝 Demibold" w:hint="eastAsia"/>
          <w:szCs w:val="21"/>
        </w:rPr>
        <w:t>雑談力</w:t>
      </w:r>
      <w:r w:rsidR="003922EF">
        <w:rPr>
          <w:rFonts w:ascii="游明朝 Demibold" w:eastAsia="游明朝 Demibold" w:hAnsi="游明朝 Demibold" w:hint="eastAsia"/>
          <w:szCs w:val="21"/>
        </w:rPr>
        <w:t>コミュニケーション力」が重要と</w:t>
      </w:r>
      <w:r w:rsidR="002111B8" w:rsidRPr="00835290">
        <w:rPr>
          <w:rFonts w:ascii="游明朝 Demibold" w:eastAsia="游明朝 Demibold" w:hAnsi="游明朝 Demibold" w:hint="eastAsia"/>
          <w:szCs w:val="21"/>
        </w:rPr>
        <w:t>お伝えしてい</w:t>
      </w:r>
      <w:r w:rsidR="003922EF">
        <w:rPr>
          <w:rFonts w:ascii="游明朝 Demibold" w:eastAsia="游明朝 Demibold" w:hAnsi="游明朝 Demibold" w:hint="eastAsia"/>
          <w:szCs w:val="21"/>
        </w:rPr>
        <w:t>ま</w:t>
      </w:r>
      <w:r w:rsidR="002111B8" w:rsidRPr="00835290">
        <w:rPr>
          <w:rFonts w:ascii="游明朝 Demibold" w:eastAsia="游明朝 Demibold" w:hAnsi="游明朝 Demibold" w:hint="eastAsia"/>
          <w:szCs w:val="21"/>
        </w:rPr>
        <w:t>す。つまり、意味ある無駄話、お母さんたちとか、保護者の方が話したい話題というのが、多分、「いくカフェ」もそうですし、交野市もそうだと思いますが、そのような指導ではなくて、しゃべりたいことをしゃべっていく中で、その方自身がいろい</w:t>
      </w:r>
      <w:r w:rsidR="003F3886" w:rsidRPr="00835290">
        <w:rPr>
          <w:rFonts w:ascii="游明朝 Demibold" w:eastAsia="游明朝 Demibold" w:hAnsi="游明朝 Demibold" w:hint="eastAsia"/>
          <w:szCs w:val="21"/>
        </w:rPr>
        <w:t>ろなことに気づいていくというポイントは、とても大きな親学習の素材</w:t>
      </w:r>
      <w:r w:rsidR="002111B8" w:rsidRPr="00835290">
        <w:rPr>
          <w:rFonts w:ascii="游明朝 Demibold" w:eastAsia="游明朝 Demibold" w:hAnsi="游明朝 Demibold" w:hint="eastAsia"/>
          <w:szCs w:val="21"/>
        </w:rPr>
        <w:t>になっているかと思いました。</w:t>
      </w:r>
    </w:p>
    <w:p w:rsidR="002111B8" w:rsidRPr="00835290" w:rsidRDefault="002111B8" w:rsidP="00066944">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835290"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２点目が、小学校の配置型支援ということで、先ほど交野市の場合はスクールソーシャルワーカーの方が、配置型ではないのですが、配置的支援ということで、日頃、学校の教職員の方々と顔の見える関係をつくっておく、特に泉大津の場合は、子どもたちとも顔の見える関係ができているということで、日頃のおしゃべり、「今日、こんなんだったの」というみたいなところから、予防的に入って行かれる</w:t>
      </w:r>
      <w:r w:rsidR="003922EF">
        <w:rPr>
          <w:rFonts w:ascii="游明朝 Demibold" w:eastAsia="游明朝 Demibold" w:hAnsi="游明朝 Demibold" w:hint="eastAsia"/>
          <w:szCs w:val="21"/>
        </w:rPr>
        <w:t>という点が</w:t>
      </w:r>
      <w:r w:rsidR="00835290" w:rsidRPr="00835290">
        <w:rPr>
          <w:rFonts w:ascii="游明朝 Demibold" w:eastAsia="游明朝 Demibold" w:hAnsi="游明朝 Demibold" w:hint="eastAsia"/>
          <w:szCs w:val="21"/>
        </w:rPr>
        <w:t>、予防的支援に</w:t>
      </w:r>
      <w:r w:rsidRPr="00835290">
        <w:rPr>
          <w:rFonts w:ascii="游明朝 Demibold" w:eastAsia="游明朝 Demibold" w:hAnsi="游明朝 Demibold" w:hint="eastAsia"/>
          <w:szCs w:val="21"/>
        </w:rPr>
        <w:t>つながってくるかと思いました。</w:t>
      </w:r>
    </w:p>
    <w:p w:rsidR="002111B8" w:rsidRPr="00835290" w:rsidRDefault="002111B8" w:rsidP="00066944">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835290" w:rsidRPr="00835290">
        <w:rPr>
          <w:rFonts w:ascii="游明朝 Demibold" w:eastAsia="游明朝 Demibold" w:hAnsi="游明朝 Demibold" w:hint="eastAsia"/>
          <w:szCs w:val="21"/>
        </w:rPr>
        <w:t xml:space="preserve">　　　　</w:t>
      </w:r>
      <w:r w:rsidRPr="00835290">
        <w:rPr>
          <w:rFonts w:ascii="游明朝 Demibold" w:eastAsia="游明朝 Demibold" w:hAnsi="游明朝 Demibold" w:hint="eastAsia"/>
          <w:szCs w:val="21"/>
        </w:rPr>
        <w:t>もう１点は、サポーター会議とサポーター研修ということで、それぞれサポーターの方々の力量もあるでしょうし、思いもある</w:t>
      </w:r>
      <w:r w:rsidR="003922EF">
        <w:rPr>
          <w:rFonts w:ascii="游明朝 Demibold" w:eastAsia="游明朝 Demibold" w:hAnsi="游明朝 Demibold" w:hint="eastAsia"/>
          <w:szCs w:val="21"/>
        </w:rPr>
        <w:t>ので</w:t>
      </w:r>
      <w:r w:rsidRPr="00835290">
        <w:rPr>
          <w:rFonts w:ascii="游明朝 Demibold" w:eastAsia="游明朝 Demibold" w:hAnsi="游明朝 Demibold" w:hint="eastAsia"/>
          <w:szCs w:val="21"/>
        </w:rPr>
        <w:t>、</w:t>
      </w:r>
      <w:r w:rsidR="003922EF">
        <w:rPr>
          <w:rFonts w:ascii="游明朝 Demibold" w:eastAsia="游明朝 Demibold" w:hAnsi="游明朝 Demibold" w:hint="eastAsia"/>
          <w:szCs w:val="21"/>
        </w:rPr>
        <w:t>会議と研修で</w:t>
      </w:r>
      <w:r w:rsidRPr="00835290">
        <w:rPr>
          <w:rFonts w:ascii="游明朝 Demibold" w:eastAsia="游明朝 Demibold" w:hAnsi="游明朝 Demibold" w:hint="eastAsia"/>
          <w:szCs w:val="21"/>
        </w:rPr>
        <w:t>定期的に話し合うことによって、同じミッションを共有していくということで、レベルを統一化・均質化していく意味があるのかと思います。</w:t>
      </w:r>
    </w:p>
    <w:p w:rsidR="002111B8" w:rsidRPr="000278E1" w:rsidRDefault="003F3886" w:rsidP="002B65A2">
      <w:pPr>
        <w:snapToGrid w:val="0"/>
        <w:ind w:left="1050" w:hangingChars="500" w:hanging="1050"/>
        <w:rPr>
          <w:rFonts w:ascii="游明朝 Demibold" w:eastAsia="游明朝 Demibold" w:hAnsi="游明朝 Demibold"/>
          <w:szCs w:val="21"/>
        </w:rPr>
      </w:pPr>
      <w:r w:rsidRPr="00835290">
        <w:rPr>
          <w:rFonts w:ascii="游明朝 Demibold" w:eastAsia="游明朝 Demibold" w:hAnsi="游明朝 Demibold" w:hint="eastAsia"/>
          <w:szCs w:val="21"/>
        </w:rPr>
        <w:t xml:space="preserve">　</w:t>
      </w:r>
      <w:r w:rsidR="00835290" w:rsidRPr="00835290">
        <w:rPr>
          <w:rFonts w:ascii="游明朝 Demibold" w:eastAsia="游明朝 Demibold" w:hAnsi="游明朝 Demibold" w:hint="eastAsia"/>
          <w:szCs w:val="21"/>
        </w:rPr>
        <w:t xml:space="preserve">　　　　</w:t>
      </w:r>
      <w:r w:rsidR="002111B8" w:rsidRPr="00835290">
        <w:rPr>
          <w:rFonts w:ascii="游明朝 Demibold" w:eastAsia="游明朝 Demibold" w:hAnsi="游明朝 Demibold" w:hint="eastAsia"/>
          <w:szCs w:val="21"/>
        </w:rPr>
        <w:t>スクールソーシャルワーカーの方は、学校内での支援とか、不登校については専門性が高いのですが、家族支援、ファミリーサポートというところでいうと、コミュニティソーシャルワーカーが各市町に</w:t>
      </w:r>
      <w:r w:rsidR="002111B8" w:rsidRPr="00835290">
        <w:rPr>
          <w:rFonts w:ascii="游明朝 Demibold" w:eastAsia="游明朝 Demibold" w:hAnsi="游明朝 Demibold" w:hint="eastAsia"/>
          <w:szCs w:val="21"/>
        </w:rPr>
        <w:lastRenderedPageBreak/>
        <w:t>ありますので、</w:t>
      </w:r>
      <w:r w:rsidR="003922EF">
        <w:rPr>
          <w:rFonts w:ascii="游明朝 Demibold" w:eastAsia="游明朝 Demibold" w:hAnsi="游明朝 Demibold" w:hint="eastAsia"/>
          <w:szCs w:val="21"/>
        </w:rPr>
        <w:t>コミュニティソーシャルワーカー</w:t>
      </w:r>
      <w:r w:rsidR="002111B8" w:rsidRPr="00835290">
        <w:rPr>
          <w:rFonts w:ascii="游明朝 Demibold" w:eastAsia="游明朝 Demibold" w:hAnsi="游明朝 Demibold" w:hint="eastAsia"/>
          <w:szCs w:val="21"/>
        </w:rPr>
        <w:t>とスクールソーシャルワーカーの連携モデルというのは、これからの一つの提案の大きなポイントになるかと思って聞かせていただきました。ありがとうございます。</w:t>
      </w:r>
    </w:p>
    <w:p w:rsidR="00B84FB4" w:rsidRPr="00F32E2F" w:rsidRDefault="00B84FB4" w:rsidP="00F32E2F">
      <w:pPr>
        <w:snapToGrid w:val="0"/>
        <w:spacing w:beforeLines="50" w:before="18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阪南市取組み報告</w:t>
      </w:r>
    </w:p>
    <w:p w:rsidR="00AF7AF5" w:rsidRDefault="00AF7AF5"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〇座　長　では、阪南市から報告お願いします。</w:t>
      </w:r>
    </w:p>
    <w:p w:rsidR="002111B8" w:rsidRPr="000278E1" w:rsidRDefault="009015DD"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 xml:space="preserve">○阪南市　</w:t>
      </w:r>
      <w:r w:rsidR="002111B8" w:rsidRPr="000278E1">
        <w:rPr>
          <w:rFonts w:ascii="游明朝 Demibold" w:eastAsia="游明朝 Demibold" w:hAnsi="游明朝 Demibold" w:hint="eastAsia"/>
          <w:szCs w:val="21"/>
        </w:rPr>
        <w:t>平成２８年度からのアウトリーチの事業について成果をご報告させていただきます。</w:t>
      </w:r>
    </w:p>
    <w:p w:rsidR="002111B8" w:rsidRPr="000278E1" w:rsidRDefault="002111B8" w:rsidP="009015DD">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9015D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まず、阪南市ですが、課題解決型</w:t>
      </w:r>
      <w:r w:rsidR="00723570">
        <w:rPr>
          <w:rFonts w:ascii="游明朝 Demibold" w:eastAsia="游明朝 Demibold" w:hAnsi="游明朝 Demibold" w:hint="eastAsia"/>
          <w:szCs w:val="21"/>
        </w:rPr>
        <w:t>として</w:t>
      </w:r>
      <w:r w:rsidRPr="000278E1">
        <w:rPr>
          <w:rFonts w:ascii="游明朝 Demibold" w:eastAsia="游明朝 Demibold" w:hAnsi="游明朝 Demibold" w:hint="eastAsia"/>
          <w:szCs w:val="21"/>
        </w:rPr>
        <w:t>家庭教育支援員を派遣しています。課題解決ということで、</w:t>
      </w:r>
      <w:r w:rsidR="00127ACF" w:rsidRPr="000278E1">
        <w:rPr>
          <w:rFonts w:ascii="游明朝 Demibold" w:eastAsia="游明朝 Demibold" w:hAnsi="游明朝 Demibold" w:hint="eastAsia"/>
          <w:szCs w:val="21"/>
        </w:rPr>
        <w:t>学校からの</w:t>
      </w:r>
      <w:r w:rsidRPr="000278E1">
        <w:rPr>
          <w:rFonts w:ascii="游明朝 Demibold" w:eastAsia="游明朝 Demibold" w:hAnsi="游明朝 Demibold" w:hint="eastAsia"/>
          <w:szCs w:val="21"/>
        </w:rPr>
        <w:t>要請があったところに派遣する形を取っていましたが、</w:t>
      </w:r>
      <w:r w:rsidR="00835290" w:rsidRPr="000278E1">
        <w:rPr>
          <w:rFonts w:ascii="游明朝 Demibold" w:eastAsia="游明朝 Demibold" w:hAnsi="游明朝 Demibold" w:hint="eastAsia"/>
          <w:szCs w:val="21"/>
        </w:rPr>
        <w:t>平成２８年度は、適応指導教室に配置し</w:t>
      </w:r>
      <w:r w:rsidRPr="000278E1">
        <w:rPr>
          <w:rFonts w:ascii="游明朝 Demibold" w:eastAsia="游明朝 Demibold" w:hAnsi="游明朝 Demibold" w:hint="eastAsia"/>
          <w:szCs w:val="21"/>
        </w:rPr>
        <w:t>、適応指導教室に在籍する児童・生徒の家庭を中心に、その家庭の改善を目指しました。平成２８年度の適応指導教室だけの対応では少し</w:t>
      </w:r>
      <w:r w:rsidR="00723570">
        <w:rPr>
          <w:rFonts w:ascii="游明朝 Demibold" w:eastAsia="游明朝 Demibold" w:hAnsi="游明朝 Demibold" w:hint="eastAsia"/>
          <w:szCs w:val="21"/>
        </w:rPr>
        <w:t>幅が狭すぎるということで、２９年度から不登校の課題のある学校に</w:t>
      </w:r>
      <w:r w:rsidRPr="000278E1">
        <w:rPr>
          <w:rFonts w:ascii="游明朝 Demibold" w:eastAsia="游明朝 Demibold" w:hAnsi="游明朝 Demibold" w:hint="eastAsia"/>
          <w:szCs w:val="21"/>
        </w:rPr>
        <w:t>家庭教育支援</w:t>
      </w:r>
      <w:r w:rsidR="003570C7">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と家庭教育支援員を配</w:t>
      </w:r>
      <w:r w:rsidR="00723570">
        <w:rPr>
          <w:rFonts w:ascii="游明朝 Demibold" w:eastAsia="游明朝 Demibold" w:hAnsi="游明朝 Demibold" w:hint="eastAsia"/>
          <w:szCs w:val="21"/>
        </w:rPr>
        <w:t>置して、学校と保護者の面接に家庭教育支援員が同席することで、</w:t>
      </w:r>
      <w:r w:rsidRPr="000278E1">
        <w:rPr>
          <w:rFonts w:ascii="游明朝 Demibold" w:eastAsia="游明朝 Demibold" w:hAnsi="游明朝 Demibold" w:hint="eastAsia"/>
          <w:szCs w:val="21"/>
        </w:rPr>
        <w:t>個人情報の壁を越えて家庭教育支援</w:t>
      </w:r>
      <w:r w:rsidR="004F26BF">
        <w:rPr>
          <w:rFonts w:ascii="游明朝 Demibold" w:eastAsia="游明朝 Demibold" w:hAnsi="游明朝 Demibold" w:hint="eastAsia"/>
          <w:szCs w:val="21"/>
        </w:rPr>
        <w:t>員</w:t>
      </w:r>
      <w:r w:rsidRPr="000278E1">
        <w:rPr>
          <w:rFonts w:ascii="游明朝 Demibold" w:eastAsia="游明朝 Demibold" w:hAnsi="游明朝 Demibold" w:hint="eastAsia"/>
          <w:szCs w:val="21"/>
        </w:rPr>
        <w:t>が直接保護者と関わることができるということを経験することができました。</w:t>
      </w:r>
    </w:p>
    <w:p w:rsidR="002111B8" w:rsidRPr="000278E1" w:rsidRDefault="002111B8" w:rsidP="009015DD">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9015DD">
        <w:rPr>
          <w:rFonts w:ascii="游明朝 Demibold" w:eastAsia="游明朝 Demibold" w:hAnsi="游明朝 Demibold" w:hint="eastAsia"/>
          <w:szCs w:val="21"/>
        </w:rPr>
        <w:t xml:space="preserve">　　　　</w:t>
      </w:r>
      <w:r w:rsidR="00A347C6" w:rsidRPr="000278E1">
        <w:rPr>
          <w:rFonts w:ascii="游明朝 Demibold" w:eastAsia="游明朝 Demibold" w:hAnsi="游明朝 Demibold" w:hint="eastAsia"/>
          <w:szCs w:val="21"/>
        </w:rPr>
        <w:t>また、</w:t>
      </w:r>
      <w:r w:rsidR="003570C7">
        <w:rPr>
          <w:rFonts w:ascii="游明朝 Demibold" w:eastAsia="游明朝 Demibold" w:hAnsi="游明朝 Demibold" w:hint="eastAsia"/>
          <w:szCs w:val="21"/>
        </w:rPr>
        <w:t>コミュニティソーシャルワーカー</w:t>
      </w:r>
      <w:r w:rsidR="00A347C6" w:rsidRPr="000278E1">
        <w:rPr>
          <w:rFonts w:ascii="游明朝 Demibold" w:eastAsia="游明朝 Demibold" w:hAnsi="游明朝 Demibold" w:hint="eastAsia"/>
          <w:szCs w:val="21"/>
        </w:rPr>
        <w:t>の方</w:t>
      </w:r>
      <w:r w:rsidR="003F3886" w:rsidRPr="000278E1">
        <w:rPr>
          <w:rFonts w:ascii="游明朝 Demibold" w:eastAsia="游明朝 Demibold" w:hAnsi="游明朝 Demibold" w:hint="eastAsia"/>
          <w:szCs w:val="21"/>
        </w:rPr>
        <w:t>と今後</w:t>
      </w:r>
      <w:r w:rsidR="00CD402F" w:rsidRPr="000278E1">
        <w:rPr>
          <w:rFonts w:ascii="游明朝 Demibold" w:eastAsia="游明朝 Demibold" w:hAnsi="游明朝 Demibold" w:hint="eastAsia"/>
          <w:szCs w:val="21"/>
        </w:rPr>
        <w:t>の</w:t>
      </w:r>
      <w:r w:rsidR="003F3886" w:rsidRPr="000278E1">
        <w:rPr>
          <w:rFonts w:ascii="游明朝 Demibold" w:eastAsia="游明朝 Demibold" w:hAnsi="游明朝 Demibold" w:hint="eastAsia"/>
          <w:szCs w:val="21"/>
        </w:rPr>
        <w:t>連携</w:t>
      </w:r>
      <w:r w:rsidR="00CD402F" w:rsidRPr="000278E1">
        <w:rPr>
          <w:rFonts w:ascii="游明朝 Demibold" w:eastAsia="游明朝 Demibold" w:hAnsi="游明朝 Demibold" w:hint="eastAsia"/>
          <w:szCs w:val="21"/>
        </w:rPr>
        <w:t>を進める</w:t>
      </w:r>
      <w:r w:rsidR="003F3886" w:rsidRPr="000278E1">
        <w:rPr>
          <w:rFonts w:ascii="游明朝 Demibold" w:eastAsia="游明朝 Demibold" w:hAnsi="游明朝 Demibold" w:hint="eastAsia"/>
          <w:szCs w:val="21"/>
        </w:rPr>
        <w:t>中で、</w:t>
      </w:r>
      <w:r w:rsidR="00723570">
        <w:rPr>
          <w:rFonts w:ascii="游明朝 Demibold" w:eastAsia="游明朝 Demibold" w:hAnsi="游明朝 Demibold" w:hint="eastAsia"/>
          <w:szCs w:val="21"/>
        </w:rPr>
        <w:t>「</w:t>
      </w:r>
      <w:r w:rsidRPr="000278E1">
        <w:rPr>
          <w:rFonts w:ascii="游明朝 Demibold" w:eastAsia="游明朝 Demibold" w:hAnsi="游明朝 Demibold" w:hint="eastAsia"/>
          <w:szCs w:val="21"/>
        </w:rPr>
        <w:t>学校で保護者と会う席に、私たちも一緒に同席させていただくことができたら、個人情報の壁も乗り越えて一緒に連携していけるのではないか</w:t>
      </w:r>
      <w:r w:rsidR="00723570">
        <w:rPr>
          <w:rFonts w:ascii="游明朝 Demibold" w:eastAsia="游明朝 Demibold" w:hAnsi="游明朝 Demibold" w:hint="eastAsia"/>
          <w:szCs w:val="21"/>
        </w:rPr>
        <w:t>」</w:t>
      </w:r>
      <w:r w:rsidRPr="000278E1">
        <w:rPr>
          <w:rFonts w:ascii="游明朝 Demibold" w:eastAsia="游明朝 Demibold" w:hAnsi="游明朝 Demibold" w:hint="eastAsia"/>
          <w:szCs w:val="21"/>
        </w:rPr>
        <w:t>という</w:t>
      </w:r>
      <w:r w:rsidR="00CD402F" w:rsidRPr="000278E1">
        <w:rPr>
          <w:rFonts w:ascii="游明朝 Demibold" w:eastAsia="游明朝 Demibold" w:hAnsi="游明朝 Demibold" w:hint="eastAsia"/>
          <w:szCs w:val="21"/>
        </w:rPr>
        <w:t>意見をいただきまして</w:t>
      </w:r>
      <w:r w:rsidRPr="000278E1">
        <w:rPr>
          <w:rFonts w:ascii="游明朝 Demibold" w:eastAsia="游明朝 Demibold" w:hAnsi="游明朝 Demibold" w:hint="eastAsia"/>
          <w:szCs w:val="21"/>
        </w:rPr>
        <w:t>、</w:t>
      </w:r>
      <w:r w:rsidR="00CD402F" w:rsidRPr="000278E1">
        <w:rPr>
          <w:rFonts w:ascii="游明朝 Demibold" w:eastAsia="游明朝 Demibold" w:hAnsi="游明朝 Demibold" w:hint="eastAsia"/>
          <w:szCs w:val="21"/>
        </w:rPr>
        <w:t>この形で</w:t>
      </w:r>
      <w:r w:rsidR="003570C7">
        <w:rPr>
          <w:rFonts w:ascii="游明朝 Demibold" w:eastAsia="游明朝 Demibold" w:hAnsi="游明朝 Demibold" w:hint="eastAsia"/>
          <w:szCs w:val="21"/>
        </w:rPr>
        <w:t>コミュニティソーシャルワーカー</w:t>
      </w:r>
      <w:r w:rsidR="00A347C6" w:rsidRPr="000278E1">
        <w:rPr>
          <w:rFonts w:ascii="游明朝 Demibold" w:eastAsia="游明朝 Demibold" w:hAnsi="游明朝 Demibold" w:hint="eastAsia"/>
          <w:szCs w:val="21"/>
        </w:rPr>
        <w:t>と</w:t>
      </w:r>
      <w:r w:rsidRPr="000278E1">
        <w:rPr>
          <w:rFonts w:ascii="游明朝 Demibold" w:eastAsia="游明朝 Demibold" w:hAnsi="游明朝 Demibold" w:hint="eastAsia"/>
          <w:szCs w:val="21"/>
        </w:rPr>
        <w:t>も連携してい</w:t>
      </w:r>
      <w:r w:rsidR="00A347C6" w:rsidRPr="000278E1">
        <w:rPr>
          <w:rFonts w:ascii="游明朝 Demibold" w:eastAsia="游明朝 Demibold" w:hAnsi="游明朝 Demibold" w:hint="eastAsia"/>
          <w:szCs w:val="21"/>
        </w:rPr>
        <w:t>く</w:t>
      </w:r>
      <w:r w:rsidRPr="000278E1">
        <w:rPr>
          <w:rFonts w:ascii="游明朝 Demibold" w:eastAsia="游明朝 Demibold" w:hAnsi="游明朝 Demibold" w:hint="eastAsia"/>
          <w:szCs w:val="21"/>
        </w:rPr>
        <w:t>ことを始めました。</w:t>
      </w:r>
    </w:p>
    <w:p w:rsidR="002111B8" w:rsidRPr="000278E1" w:rsidRDefault="002111B8" w:rsidP="009015DD">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9015D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平成２９年度の後半から平成３０年度１月までの１年間</w:t>
      </w:r>
      <w:r w:rsidR="003570C7">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と連携してきたのは５件あります。</w:t>
      </w:r>
      <w:r w:rsidR="00A347C6" w:rsidRPr="000278E1">
        <w:rPr>
          <w:rFonts w:ascii="游明朝 Demibold" w:eastAsia="游明朝 Demibold" w:hAnsi="游明朝 Demibold" w:hint="eastAsia"/>
          <w:szCs w:val="21"/>
        </w:rPr>
        <w:t>家庭教育支援員は、現在は中学校卒業までの関わりしかありませんが、</w:t>
      </w:r>
      <w:r w:rsidRPr="000278E1">
        <w:rPr>
          <w:rFonts w:ascii="游明朝 Demibold" w:eastAsia="游明朝 Demibold" w:hAnsi="游明朝 Demibold" w:hint="eastAsia"/>
          <w:szCs w:val="21"/>
        </w:rPr>
        <w:t>家庭が</w:t>
      </w:r>
      <w:r w:rsidR="003570C7">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とつなが</w:t>
      </w:r>
      <w:r w:rsidR="00A347C6" w:rsidRPr="000278E1">
        <w:rPr>
          <w:rFonts w:ascii="游明朝 Demibold" w:eastAsia="游明朝 Demibold" w:hAnsi="游明朝 Demibold" w:hint="eastAsia"/>
          <w:szCs w:val="21"/>
        </w:rPr>
        <w:t>ってくれることで、</w:t>
      </w:r>
      <w:r w:rsidR="003570C7">
        <w:rPr>
          <w:rFonts w:ascii="游明朝 Demibold" w:eastAsia="游明朝 Demibold" w:hAnsi="游明朝 Demibold" w:hint="eastAsia"/>
          <w:szCs w:val="21"/>
        </w:rPr>
        <w:t>コミュニティソーシャルワーカー</w:t>
      </w:r>
      <w:r w:rsidRPr="000278E1">
        <w:rPr>
          <w:rFonts w:ascii="游明朝 Demibold" w:eastAsia="游明朝 Demibold" w:hAnsi="游明朝 Demibold" w:hint="eastAsia"/>
          <w:szCs w:val="21"/>
        </w:rPr>
        <w:t>が継続して</w:t>
      </w:r>
      <w:r w:rsidR="00127ACF" w:rsidRPr="000278E1">
        <w:rPr>
          <w:rFonts w:ascii="游明朝 Demibold" w:eastAsia="游明朝 Demibold" w:hAnsi="游明朝 Demibold" w:hint="eastAsia"/>
          <w:szCs w:val="21"/>
        </w:rPr>
        <w:t>大人の</w:t>
      </w:r>
      <w:r w:rsidRPr="000278E1">
        <w:rPr>
          <w:rFonts w:ascii="游明朝 Demibold" w:eastAsia="游明朝 Demibold" w:hAnsi="游明朝 Demibold" w:hint="eastAsia"/>
          <w:szCs w:val="21"/>
        </w:rPr>
        <w:t>引きこもりにも対応してくれるのではないかということで期待を寄せているところです。</w:t>
      </w:r>
    </w:p>
    <w:p w:rsidR="002111B8" w:rsidRPr="000278E1" w:rsidRDefault="003F3886" w:rsidP="009015DD">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9015D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次に、課題のある家庭に、アウトリーチ</w:t>
      </w:r>
      <w:r w:rsidR="002111B8" w:rsidRPr="000278E1">
        <w:rPr>
          <w:rFonts w:ascii="游明朝 Demibold" w:eastAsia="游明朝 Demibold" w:hAnsi="游明朝 Demibold" w:hint="eastAsia"/>
          <w:szCs w:val="21"/>
        </w:rPr>
        <w:t>する手法</w:t>
      </w:r>
      <w:r w:rsidR="00723570">
        <w:rPr>
          <w:rFonts w:ascii="游明朝 Demibold" w:eastAsia="游明朝 Demibold" w:hAnsi="游明朝 Demibold" w:hint="eastAsia"/>
          <w:szCs w:val="21"/>
        </w:rPr>
        <w:t>について、今回もこのモデル事業を活用</w:t>
      </w:r>
      <w:r w:rsidR="002111B8" w:rsidRPr="000278E1">
        <w:rPr>
          <w:rFonts w:ascii="游明朝 Demibold" w:eastAsia="游明朝 Demibold" w:hAnsi="游明朝 Demibold" w:hint="eastAsia"/>
          <w:szCs w:val="21"/>
        </w:rPr>
        <w:t>させていただいたことから、</w:t>
      </w:r>
      <w:r w:rsidR="003570C7">
        <w:rPr>
          <w:rFonts w:ascii="游明朝 Demibold" w:eastAsia="游明朝 Demibold" w:hAnsi="游明朝 Demibold" w:hint="eastAsia"/>
          <w:szCs w:val="21"/>
        </w:rPr>
        <w:t>コミュニティソーシャルワーカー</w:t>
      </w:r>
      <w:r w:rsidR="002111B8" w:rsidRPr="000278E1">
        <w:rPr>
          <w:rFonts w:ascii="游明朝 Demibold" w:eastAsia="游明朝 Demibold" w:hAnsi="游明朝 Demibold" w:hint="eastAsia"/>
          <w:szCs w:val="21"/>
        </w:rPr>
        <w:t>との</w:t>
      </w:r>
      <w:r w:rsidRPr="000278E1">
        <w:rPr>
          <w:rFonts w:ascii="游明朝 Demibold" w:eastAsia="游明朝 Demibold" w:hAnsi="游明朝 Demibold" w:hint="eastAsia"/>
          <w:szCs w:val="21"/>
        </w:rPr>
        <w:t>連携を強化し、今後も継続して連携できる関係ができたことと、あと</w:t>
      </w:r>
      <w:r w:rsidR="002111B8" w:rsidRPr="000278E1">
        <w:rPr>
          <w:rFonts w:ascii="游明朝 Demibold" w:eastAsia="游明朝 Demibold" w:hAnsi="游明朝 Demibold" w:hint="eastAsia"/>
          <w:szCs w:val="21"/>
        </w:rPr>
        <w:t>、</w:t>
      </w:r>
      <w:r w:rsidR="00A347C6" w:rsidRPr="000278E1">
        <w:rPr>
          <w:rFonts w:ascii="游明朝 Demibold" w:eastAsia="游明朝 Demibold" w:hAnsi="游明朝 Demibold" w:hint="eastAsia"/>
          <w:szCs w:val="21"/>
        </w:rPr>
        <w:t>平成２９年度には</w:t>
      </w:r>
      <w:r w:rsidR="002111B8" w:rsidRPr="000278E1">
        <w:rPr>
          <w:rFonts w:ascii="游明朝 Demibold" w:eastAsia="游明朝 Demibold" w:hAnsi="游明朝 Demibold" w:hint="eastAsia"/>
          <w:szCs w:val="21"/>
        </w:rPr>
        <w:t>不</w:t>
      </w:r>
      <w:r w:rsidR="00A347C6" w:rsidRPr="000278E1">
        <w:rPr>
          <w:rFonts w:ascii="游明朝 Demibold" w:eastAsia="游明朝 Demibold" w:hAnsi="游明朝 Demibold" w:hint="eastAsia"/>
          <w:szCs w:val="21"/>
        </w:rPr>
        <w:t>登校家庭支援研究協議会、訪問支援活動親学習講座、研究・交流報告</w:t>
      </w:r>
      <w:r w:rsidR="002111B8" w:rsidRPr="000278E1">
        <w:rPr>
          <w:rFonts w:ascii="游明朝 Demibold" w:eastAsia="游明朝 Demibold" w:hAnsi="游明朝 Demibold" w:hint="eastAsia"/>
          <w:szCs w:val="21"/>
        </w:rPr>
        <w:t>の実施</w:t>
      </w:r>
      <w:r w:rsidR="00A347C6" w:rsidRPr="000278E1">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平成３０年度からは、共生のまちづくり庁内連携会議、丸ごとネットワーク推進会議、健康部との連携会議、あと、「生活改善リーフレ</w:t>
      </w:r>
      <w:r w:rsidR="00A347C6" w:rsidRPr="000278E1">
        <w:rPr>
          <w:rFonts w:ascii="游明朝 Demibold" w:eastAsia="游明朝 Demibold" w:hAnsi="游明朝 Demibold" w:hint="eastAsia"/>
          <w:szCs w:val="21"/>
        </w:rPr>
        <w:t>ット」の配布ということで、他機関と連携する場を広げる</w:t>
      </w:r>
      <w:r w:rsidR="002111B8" w:rsidRPr="000278E1">
        <w:rPr>
          <w:rFonts w:ascii="游明朝 Demibold" w:eastAsia="游明朝 Demibold" w:hAnsi="游明朝 Demibold" w:hint="eastAsia"/>
          <w:szCs w:val="21"/>
        </w:rPr>
        <w:t>ことができました。</w:t>
      </w:r>
    </w:p>
    <w:p w:rsidR="002111B8" w:rsidRPr="000278E1" w:rsidRDefault="002111B8" w:rsidP="009015DD">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9015D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具体的な成果としては、</w:t>
      </w:r>
      <w:r w:rsidR="003F3886" w:rsidRPr="000278E1">
        <w:rPr>
          <w:rFonts w:ascii="游明朝 Demibold" w:eastAsia="游明朝 Demibold" w:hAnsi="游明朝 Demibold" w:hint="eastAsia"/>
          <w:szCs w:val="21"/>
        </w:rPr>
        <w:t>家庭の項目別状況が改善したものや、適応</w:t>
      </w:r>
      <w:r w:rsidRPr="000278E1">
        <w:rPr>
          <w:rFonts w:ascii="游明朝 Demibold" w:eastAsia="游明朝 Demibold" w:hAnsi="游明朝 Demibold" w:hint="eastAsia"/>
          <w:szCs w:val="21"/>
        </w:rPr>
        <w:t>指導教室の在籍</w:t>
      </w:r>
      <w:r w:rsidR="003F3886" w:rsidRPr="000278E1">
        <w:rPr>
          <w:rFonts w:ascii="游明朝 Demibold" w:eastAsia="游明朝 Demibold" w:hAnsi="游明朝 Demibold" w:hint="eastAsia"/>
          <w:szCs w:val="21"/>
        </w:rPr>
        <w:t>生徒</w:t>
      </w:r>
      <w:r w:rsidRPr="000278E1">
        <w:rPr>
          <w:rFonts w:ascii="游明朝 Demibold" w:eastAsia="游明朝 Demibold" w:hAnsi="游明朝 Demibold" w:hint="eastAsia"/>
          <w:szCs w:val="21"/>
        </w:rPr>
        <w:t>の登校状態の改善などがあります。</w:t>
      </w:r>
      <w:r w:rsidR="00CD402F" w:rsidRPr="000278E1">
        <w:rPr>
          <w:rFonts w:ascii="游明朝 Demibold" w:eastAsia="游明朝 Demibold" w:hAnsi="游明朝 Demibold" w:hint="eastAsia"/>
          <w:szCs w:val="21"/>
        </w:rPr>
        <w:t>また、</w:t>
      </w:r>
      <w:r w:rsidR="003570C7">
        <w:rPr>
          <w:rFonts w:ascii="游明朝 Demibold" w:eastAsia="游明朝 Demibold" w:hAnsi="游明朝 Demibold" w:hint="eastAsia"/>
          <w:szCs w:val="21"/>
        </w:rPr>
        <w:t>コミュニティソーシャルワーカー</w:t>
      </w:r>
      <w:r w:rsidR="00F3172B" w:rsidRPr="000278E1">
        <w:rPr>
          <w:rFonts w:ascii="游明朝 Demibold" w:eastAsia="游明朝 Demibold" w:hAnsi="游明朝 Demibold" w:hint="eastAsia"/>
          <w:szCs w:val="21"/>
        </w:rPr>
        <w:t>が</w:t>
      </w:r>
      <w:r w:rsidRPr="000278E1">
        <w:rPr>
          <w:rFonts w:ascii="游明朝 Demibold" w:eastAsia="游明朝 Demibold" w:hAnsi="游明朝 Demibold" w:hint="eastAsia"/>
          <w:szCs w:val="21"/>
        </w:rPr>
        <w:t>関わっている家庭で、アウトリーチが必要と思われる学齢期の子どもが関係するケースについて、</w:t>
      </w:r>
      <w:r w:rsidR="003570C7">
        <w:rPr>
          <w:rFonts w:ascii="游明朝 Demibold" w:eastAsia="游明朝 Demibold" w:hAnsi="游明朝 Demibold" w:hint="eastAsia"/>
          <w:szCs w:val="21"/>
        </w:rPr>
        <w:t>コミュニティソーシャルワーカー</w:t>
      </w:r>
      <w:r w:rsidR="00F3172B" w:rsidRPr="000278E1">
        <w:rPr>
          <w:rFonts w:ascii="游明朝 Demibold" w:eastAsia="游明朝 Demibold" w:hAnsi="游明朝 Demibold" w:hint="eastAsia"/>
          <w:szCs w:val="21"/>
        </w:rPr>
        <w:t>が</w:t>
      </w:r>
      <w:r w:rsidRPr="000278E1">
        <w:rPr>
          <w:rFonts w:ascii="游明朝 Demibold" w:eastAsia="游明朝 Demibold" w:hAnsi="游明朝 Demibold" w:hint="eastAsia"/>
          <w:szCs w:val="21"/>
        </w:rPr>
        <w:t>家庭教育支援チームと連携して、学校とも協力して支援していくことができる体制を次年度に向けて整理しているところです。</w:t>
      </w:r>
    </w:p>
    <w:p w:rsidR="002111B8" w:rsidRPr="000278E1" w:rsidRDefault="00CD402F" w:rsidP="009015DD">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9015DD">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今年度、</w:t>
      </w:r>
      <w:r w:rsidR="003570C7">
        <w:rPr>
          <w:rFonts w:ascii="游明朝 Demibold" w:eastAsia="游明朝 Demibold" w:hAnsi="游明朝 Demibold" w:hint="eastAsia"/>
          <w:szCs w:val="21"/>
        </w:rPr>
        <w:t>スクールソーシャルワーカー</w:t>
      </w:r>
      <w:r w:rsidR="00D0594C">
        <w:rPr>
          <w:rFonts w:ascii="游明朝 Demibold" w:eastAsia="游明朝 Demibold" w:hAnsi="游明朝 Demibold" w:hint="eastAsia"/>
          <w:szCs w:val="21"/>
        </w:rPr>
        <w:t>を</w:t>
      </w:r>
      <w:r w:rsidRPr="000278E1">
        <w:rPr>
          <w:rFonts w:ascii="游明朝 Demibold" w:eastAsia="游明朝 Demibold" w:hAnsi="游明朝 Demibold" w:hint="eastAsia"/>
          <w:szCs w:val="21"/>
        </w:rPr>
        <w:t>小・中学校１３校の</w:t>
      </w:r>
      <w:r w:rsidR="002111B8" w:rsidRPr="000278E1">
        <w:rPr>
          <w:rFonts w:ascii="游明朝 Demibold" w:eastAsia="游明朝 Demibold" w:hAnsi="游明朝 Demibold" w:hint="eastAsia"/>
          <w:szCs w:val="21"/>
        </w:rPr>
        <w:t>うち１１校に、多いと</w:t>
      </w:r>
      <w:r w:rsidRPr="000278E1">
        <w:rPr>
          <w:rFonts w:ascii="游明朝 Demibold" w:eastAsia="游明朝 Demibold" w:hAnsi="游明朝 Demibold" w:hint="eastAsia"/>
          <w:szCs w:val="21"/>
        </w:rPr>
        <w:t>ころで年間１０回、少ないところで年間３回</w:t>
      </w:r>
      <w:r w:rsidR="002111B8" w:rsidRPr="000278E1">
        <w:rPr>
          <w:rFonts w:ascii="游明朝 Demibold" w:eastAsia="游明朝 Demibold" w:hAnsi="游明朝 Demibold" w:hint="eastAsia"/>
          <w:szCs w:val="21"/>
        </w:rPr>
        <w:t>、配置させていただいたことで学校</w:t>
      </w:r>
      <w:r w:rsidRPr="000278E1">
        <w:rPr>
          <w:rFonts w:ascii="游明朝 Demibold" w:eastAsia="游明朝 Demibold" w:hAnsi="游明朝 Demibold" w:hint="eastAsia"/>
          <w:szCs w:val="21"/>
        </w:rPr>
        <w:t>に</w:t>
      </w:r>
      <w:r w:rsidR="002111B8" w:rsidRPr="000278E1">
        <w:rPr>
          <w:rFonts w:ascii="游明朝 Demibold" w:eastAsia="游明朝 Demibold" w:hAnsi="游明朝 Demibold" w:hint="eastAsia"/>
          <w:szCs w:val="21"/>
        </w:rPr>
        <w:t>ある事例を</w:t>
      </w:r>
      <w:r w:rsidR="003570C7">
        <w:rPr>
          <w:rFonts w:ascii="游明朝 Demibold" w:eastAsia="游明朝 Demibold" w:hAnsi="游明朝 Demibold" w:hint="eastAsia"/>
          <w:szCs w:val="21"/>
        </w:rPr>
        <w:t>スクールソーシャルワーカー</w:t>
      </w:r>
      <w:r w:rsidRPr="000278E1">
        <w:rPr>
          <w:rFonts w:ascii="游明朝 Demibold" w:eastAsia="游明朝 Demibold" w:hAnsi="游明朝 Demibold" w:hint="eastAsia"/>
          <w:szCs w:val="21"/>
        </w:rPr>
        <w:t>が</w:t>
      </w:r>
      <w:r w:rsidR="00C3456C" w:rsidRPr="000278E1">
        <w:rPr>
          <w:rFonts w:ascii="游明朝 Demibold" w:eastAsia="游明朝 Demibold" w:hAnsi="游明朝 Demibold" w:hint="eastAsia"/>
          <w:szCs w:val="21"/>
        </w:rPr>
        <w:t>集約し、その中からピックアップして</w:t>
      </w:r>
      <w:r w:rsidR="002111B8" w:rsidRPr="000278E1">
        <w:rPr>
          <w:rFonts w:ascii="游明朝 Demibold" w:eastAsia="游明朝 Demibold" w:hAnsi="游明朝 Demibold" w:hint="eastAsia"/>
          <w:szCs w:val="21"/>
        </w:rPr>
        <w:t>ケース会議を持つことができました。平成３１年度は、全小・中学校に年間１０回程度</w:t>
      </w:r>
      <w:r w:rsidR="003570C7">
        <w:rPr>
          <w:rFonts w:ascii="游明朝 Demibold" w:eastAsia="游明朝 Demibold" w:hAnsi="游明朝 Demibold" w:hint="eastAsia"/>
          <w:szCs w:val="21"/>
        </w:rPr>
        <w:t>スクールソーシャルワーカー</w:t>
      </w:r>
      <w:r w:rsidR="00C3456C" w:rsidRPr="000278E1">
        <w:rPr>
          <w:rFonts w:ascii="游明朝 Demibold" w:eastAsia="游明朝 Demibold" w:hAnsi="游明朝 Demibold" w:hint="eastAsia"/>
          <w:szCs w:val="21"/>
        </w:rPr>
        <w:t>を配置</w:t>
      </w:r>
      <w:r w:rsidR="002111B8" w:rsidRPr="000278E1">
        <w:rPr>
          <w:rFonts w:ascii="游明朝 Demibold" w:eastAsia="游明朝 Demibold" w:hAnsi="游明朝 Demibold" w:hint="eastAsia"/>
          <w:szCs w:val="21"/>
        </w:rPr>
        <w:t>することを計画しております。</w:t>
      </w:r>
      <w:r w:rsidR="003570C7">
        <w:rPr>
          <w:rFonts w:ascii="游明朝 Demibold" w:eastAsia="游明朝 Demibold" w:hAnsi="游明朝 Demibold" w:hint="eastAsia"/>
          <w:szCs w:val="21"/>
        </w:rPr>
        <w:t>スクールソーシャルワーカー</w:t>
      </w:r>
      <w:r w:rsidR="002111B8" w:rsidRPr="000278E1">
        <w:rPr>
          <w:rFonts w:ascii="游明朝 Demibold" w:eastAsia="游明朝 Demibold" w:hAnsi="游明朝 Demibold" w:hint="eastAsia"/>
          <w:szCs w:val="21"/>
        </w:rPr>
        <w:t>が学校の情報を整理して、家庭教育支援が必要な家庭を洗い出していこうと思っております。</w:t>
      </w:r>
      <w:r w:rsidRPr="000278E1">
        <w:rPr>
          <w:rFonts w:ascii="游明朝 Demibold" w:eastAsia="游明朝 Demibold" w:hAnsi="游明朝 Demibold" w:hint="eastAsia"/>
          <w:szCs w:val="21"/>
        </w:rPr>
        <w:t>そのためにも</w:t>
      </w:r>
      <w:r w:rsidR="002111B8" w:rsidRPr="000278E1">
        <w:rPr>
          <w:rFonts w:ascii="游明朝 Demibold" w:eastAsia="游明朝 Demibold" w:hAnsi="游明朝 Demibold" w:hint="eastAsia"/>
          <w:szCs w:val="21"/>
        </w:rPr>
        <w:t>学校に、スクリーニングシートを全校児童・生徒に対して、</w:t>
      </w:r>
      <w:r w:rsidR="00C3456C" w:rsidRPr="000278E1">
        <w:rPr>
          <w:rFonts w:ascii="游明朝 Demibold" w:eastAsia="游明朝 Demibold" w:hAnsi="游明朝 Demibold" w:hint="eastAsia"/>
          <w:szCs w:val="21"/>
        </w:rPr>
        <w:t>作成するように</w:t>
      </w:r>
      <w:r w:rsidR="002111B8" w:rsidRPr="000278E1">
        <w:rPr>
          <w:rFonts w:ascii="游明朝 Demibold" w:eastAsia="游明朝 Demibold" w:hAnsi="游明朝 Demibold" w:hint="eastAsia"/>
          <w:szCs w:val="21"/>
        </w:rPr>
        <w:t>言っておりますので、そのシートをもとに</w:t>
      </w:r>
      <w:r w:rsidR="003570C7">
        <w:rPr>
          <w:rFonts w:ascii="游明朝 Demibold" w:eastAsia="游明朝 Demibold" w:hAnsi="游明朝 Demibold" w:hint="eastAsia"/>
          <w:szCs w:val="21"/>
        </w:rPr>
        <w:t>スクールソーシャルワーカー</w:t>
      </w:r>
      <w:r w:rsidR="002111B8" w:rsidRPr="000278E1">
        <w:rPr>
          <w:rFonts w:ascii="游明朝 Demibold" w:eastAsia="游明朝 Demibold" w:hAnsi="游明朝 Demibold" w:hint="eastAsia"/>
          <w:szCs w:val="21"/>
        </w:rPr>
        <w:t>が見立てて、</w:t>
      </w:r>
      <w:r w:rsidR="003570C7">
        <w:rPr>
          <w:rFonts w:ascii="游明朝 Demibold" w:eastAsia="游明朝 Demibold" w:hAnsi="游明朝 Demibold" w:hint="eastAsia"/>
          <w:szCs w:val="21"/>
        </w:rPr>
        <w:t>コミュニ</w:t>
      </w:r>
      <w:r w:rsidR="003570C7">
        <w:rPr>
          <w:rFonts w:ascii="游明朝 Demibold" w:eastAsia="游明朝 Demibold" w:hAnsi="游明朝 Demibold" w:hint="eastAsia"/>
          <w:szCs w:val="21"/>
        </w:rPr>
        <w:lastRenderedPageBreak/>
        <w:t>ティソーシャルワーカー</w:t>
      </w:r>
      <w:r w:rsidR="002111B8" w:rsidRPr="000278E1">
        <w:rPr>
          <w:rFonts w:ascii="游明朝 Demibold" w:eastAsia="游明朝 Demibold" w:hAnsi="游明朝 Demibold" w:hint="eastAsia"/>
          <w:szCs w:val="21"/>
        </w:rPr>
        <w:t>と連携する。逆に</w:t>
      </w:r>
      <w:r w:rsidR="003570C7">
        <w:rPr>
          <w:rFonts w:ascii="游明朝 Demibold" w:eastAsia="游明朝 Demibold" w:hAnsi="游明朝 Demibold" w:hint="eastAsia"/>
          <w:szCs w:val="21"/>
        </w:rPr>
        <w:t>コミュニティソーシャルワーカー</w:t>
      </w:r>
      <w:r w:rsidR="002111B8" w:rsidRPr="000278E1">
        <w:rPr>
          <w:rFonts w:ascii="游明朝 Demibold" w:eastAsia="游明朝 Demibold" w:hAnsi="游明朝 Demibold" w:hint="eastAsia"/>
          <w:szCs w:val="21"/>
        </w:rPr>
        <w:t>も、</w:t>
      </w:r>
      <w:r w:rsidR="003570C7">
        <w:rPr>
          <w:rFonts w:ascii="游明朝 Demibold" w:eastAsia="游明朝 Demibold" w:hAnsi="游明朝 Demibold" w:hint="eastAsia"/>
          <w:szCs w:val="21"/>
        </w:rPr>
        <w:t>コミュニティソーシャルワーカー</w:t>
      </w:r>
      <w:r w:rsidR="006B505C" w:rsidRPr="000278E1">
        <w:rPr>
          <w:rFonts w:ascii="游明朝 Demibold" w:eastAsia="游明朝 Demibold" w:hAnsi="游明朝 Demibold" w:hint="eastAsia"/>
          <w:szCs w:val="21"/>
        </w:rPr>
        <w:t>が先につながっているケースについては、</w:t>
      </w:r>
      <w:r w:rsidR="002111B8" w:rsidRPr="000278E1">
        <w:rPr>
          <w:rFonts w:ascii="游明朝 Demibold" w:eastAsia="游明朝 Demibold" w:hAnsi="游明朝 Demibold" w:hint="eastAsia"/>
          <w:szCs w:val="21"/>
        </w:rPr>
        <w:t>学校と連携すべきケースを洗い出してもらって、出てきたケースについて、個人情報を共有するのに課題があ</w:t>
      </w:r>
      <w:r w:rsidR="006B505C" w:rsidRPr="000278E1">
        <w:rPr>
          <w:rFonts w:ascii="游明朝 Demibold" w:eastAsia="游明朝 Demibold" w:hAnsi="游明朝 Demibold" w:hint="eastAsia"/>
          <w:szCs w:val="21"/>
        </w:rPr>
        <w:t>るのであれば「同席して一緒に話を聞こう」ということで、保護者からの相談を</w:t>
      </w:r>
      <w:r w:rsidR="002111B8" w:rsidRPr="000278E1">
        <w:rPr>
          <w:rFonts w:ascii="游明朝 Demibold" w:eastAsia="游明朝 Demibold" w:hAnsi="游明朝 Demibold" w:hint="eastAsia"/>
          <w:szCs w:val="21"/>
        </w:rPr>
        <w:t>学校と</w:t>
      </w:r>
      <w:r w:rsidR="003570C7">
        <w:rPr>
          <w:rFonts w:ascii="游明朝 Demibold" w:eastAsia="游明朝 Demibold" w:hAnsi="游明朝 Demibold" w:hint="eastAsia"/>
          <w:szCs w:val="21"/>
        </w:rPr>
        <w:t>コミュニティソーシャルワーカー</w:t>
      </w:r>
      <w:r w:rsidR="006B505C" w:rsidRPr="000278E1">
        <w:rPr>
          <w:rFonts w:ascii="游明朝 Demibold" w:eastAsia="游明朝 Demibold" w:hAnsi="游明朝 Demibold" w:hint="eastAsia"/>
          <w:szCs w:val="21"/>
        </w:rPr>
        <w:t>と家庭教育支援員</w:t>
      </w:r>
      <w:r w:rsidR="002111B8" w:rsidRPr="000278E1">
        <w:rPr>
          <w:rFonts w:ascii="游明朝 Demibold" w:eastAsia="游明朝 Demibold" w:hAnsi="游明朝 Demibold" w:hint="eastAsia"/>
          <w:szCs w:val="21"/>
        </w:rPr>
        <w:t>が</w:t>
      </w:r>
      <w:r w:rsidR="006B505C" w:rsidRPr="000278E1">
        <w:rPr>
          <w:rFonts w:ascii="游明朝 Demibold" w:eastAsia="游明朝 Demibold" w:hAnsi="游明朝 Demibold" w:hint="eastAsia"/>
          <w:szCs w:val="21"/>
        </w:rPr>
        <w:t>い</w:t>
      </w:r>
      <w:r w:rsidR="002111B8" w:rsidRPr="000278E1">
        <w:rPr>
          <w:rFonts w:ascii="游明朝 Demibold" w:eastAsia="游明朝 Demibold" w:hAnsi="游明朝 Demibold" w:hint="eastAsia"/>
          <w:szCs w:val="21"/>
        </w:rPr>
        <w:t>る場で話をしてもら</w:t>
      </w:r>
      <w:r w:rsidR="006B505C" w:rsidRPr="000278E1">
        <w:rPr>
          <w:rFonts w:ascii="游明朝 Demibold" w:eastAsia="游明朝 Demibold" w:hAnsi="游明朝 Demibold" w:hint="eastAsia"/>
          <w:szCs w:val="21"/>
        </w:rPr>
        <w:t>うことで</w:t>
      </w:r>
      <w:r w:rsidR="002111B8" w:rsidRPr="000278E1">
        <w:rPr>
          <w:rFonts w:ascii="游明朝 Demibold" w:eastAsia="游明朝 Demibold" w:hAnsi="游明朝 Demibold" w:hint="eastAsia"/>
          <w:szCs w:val="21"/>
        </w:rPr>
        <w:t>、個人情報の壁を超えることができるのかという取組みもしております。</w:t>
      </w:r>
    </w:p>
    <w:p w:rsidR="002111B8" w:rsidRDefault="00D613B1" w:rsidP="00D0594C">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D0594C">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まだモデルは少ないのですが、一度でもその連携の手ごたえを感じた</w:t>
      </w:r>
      <w:r w:rsidR="002111B8" w:rsidRPr="000278E1">
        <w:rPr>
          <w:rFonts w:ascii="游明朝 Demibold" w:eastAsia="游明朝 Demibold" w:hAnsi="游明朝 Demibold" w:hint="eastAsia"/>
          <w:szCs w:val="21"/>
        </w:rPr>
        <w:t>学校</w:t>
      </w:r>
      <w:r w:rsidRPr="000278E1">
        <w:rPr>
          <w:rFonts w:ascii="游明朝 Demibold" w:eastAsia="游明朝 Demibold" w:hAnsi="游明朝 Demibold" w:hint="eastAsia"/>
          <w:szCs w:val="21"/>
        </w:rPr>
        <w:t>はどんどん</w:t>
      </w:r>
      <w:r w:rsidR="002111B8" w:rsidRPr="000278E1">
        <w:rPr>
          <w:rFonts w:ascii="游明朝 Demibold" w:eastAsia="游明朝 Demibold" w:hAnsi="游明朝 Demibold" w:hint="eastAsia"/>
          <w:szCs w:val="21"/>
        </w:rPr>
        <w:t>連携していこうということで、昨年度までは「</w:t>
      </w:r>
      <w:r w:rsidR="003570C7">
        <w:rPr>
          <w:rFonts w:ascii="游明朝 Demibold" w:eastAsia="游明朝 Demibold" w:hAnsi="游明朝 Demibold" w:hint="eastAsia"/>
          <w:szCs w:val="21"/>
        </w:rPr>
        <w:t>コミュニティソーシャルワーカー</w:t>
      </w:r>
      <w:r w:rsidR="006B505C" w:rsidRPr="000278E1">
        <w:rPr>
          <w:rFonts w:ascii="游明朝 Demibold" w:eastAsia="游明朝 Demibold" w:hAnsi="游明朝 Demibold" w:hint="eastAsia"/>
          <w:szCs w:val="21"/>
        </w:rPr>
        <w:t>って何」と</w:t>
      </w:r>
      <w:r w:rsidR="00723570">
        <w:rPr>
          <w:rFonts w:ascii="游明朝 Demibold" w:eastAsia="游明朝 Demibold" w:hAnsi="游明朝 Demibold" w:hint="eastAsia"/>
          <w:szCs w:val="21"/>
        </w:rPr>
        <w:t>いう状態でした</w:t>
      </w:r>
      <w:r w:rsidR="006B505C" w:rsidRPr="000278E1">
        <w:rPr>
          <w:rFonts w:ascii="游明朝 Demibold" w:eastAsia="游明朝 Demibold" w:hAnsi="游明朝 Demibold" w:hint="eastAsia"/>
          <w:szCs w:val="21"/>
        </w:rPr>
        <w:t>が</w:t>
      </w:r>
      <w:r w:rsidR="00723570">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今年度に関しては、</w:t>
      </w:r>
      <w:r w:rsidR="003570C7">
        <w:rPr>
          <w:rFonts w:ascii="游明朝 Demibold" w:eastAsia="游明朝 Demibold" w:hAnsi="游明朝 Demibold" w:hint="eastAsia"/>
          <w:szCs w:val="21"/>
        </w:rPr>
        <w:t>コミュニティソーシャルワーカー</w:t>
      </w:r>
      <w:r w:rsidR="006B505C" w:rsidRPr="000278E1">
        <w:rPr>
          <w:rFonts w:ascii="游明朝 Demibold" w:eastAsia="游明朝 Demibold" w:hAnsi="游明朝 Demibold" w:hint="eastAsia"/>
          <w:szCs w:val="21"/>
        </w:rPr>
        <w:t>に</w:t>
      </w:r>
      <w:r w:rsidR="002111B8" w:rsidRPr="000278E1">
        <w:rPr>
          <w:rFonts w:ascii="游明朝 Demibold" w:eastAsia="游明朝 Demibold" w:hAnsi="游明朝 Demibold" w:hint="eastAsia"/>
          <w:szCs w:val="21"/>
        </w:rPr>
        <w:t>相談しようかなというケースが非常に増えてきているので</w:t>
      </w:r>
      <w:r w:rsidR="006B505C" w:rsidRPr="000278E1">
        <w:rPr>
          <w:rFonts w:ascii="游明朝 Demibold" w:eastAsia="游明朝 Demibold" w:hAnsi="游明朝 Demibold" w:hint="eastAsia"/>
          <w:szCs w:val="21"/>
        </w:rPr>
        <w:t>、今後、好事例を</w:t>
      </w:r>
      <w:r w:rsidR="002111B8" w:rsidRPr="000278E1">
        <w:rPr>
          <w:rFonts w:ascii="游明朝 Demibold" w:eastAsia="游明朝 Demibold" w:hAnsi="游明朝 Demibold" w:hint="eastAsia"/>
          <w:szCs w:val="21"/>
        </w:rPr>
        <w:t>学校、校長会</w:t>
      </w:r>
      <w:r w:rsidRPr="000278E1">
        <w:rPr>
          <w:rFonts w:ascii="游明朝 Demibold" w:eastAsia="游明朝 Demibold" w:hAnsi="游明朝 Demibold" w:hint="eastAsia"/>
          <w:szCs w:val="21"/>
        </w:rPr>
        <w:t>、教頭会、生徒</w:t>
      </w:r>
      <w:r w:rsidR="002111B8" w:rsidRPr="000278E1">
        <w:rPr>
          <w:rFonts w:ascii="游明朝 Demibold" w:eastAsia="游明朝 Demibold" w:hAnsi="游明朝 Demibold" w:hint="eastAsia"/>
          <w:szCs w:val="21"/>
        </w:rPr>
        <w:t>児童担当者部会で情報提供させていただいて、できるだけ早期に</w:t>
      </w:r>
      <w:r w:rsidR="003570C7">
        <w:rPr>
          <w:rFonts w:ascii="游明朝 Demibold" w:eastAsia="游明朝 Demibold" w:hAnsi="游明朝 Demibold" w:hint="eastAsia"/>
          <w:szCs w:val="21"/>
        </w:rPr>
        <w:t>コミュニティソーシャルワーカー</w:t>
      </w:r>
      <w:r w:rsidR="002111B8" w:rsidRPr="000278E1">
        <w:rPr>
          <w:rFonts w:ascii="游明朝 Demibold" w:eastAsia="游明朝 Demibold" w:hAnsi="游明朝 Demibold" w:hint="eastAsia"/>
          <w:szCs w:val="21"/>
        </w:rPr>
        <w:t>と家庭教育支援員と連携していく形をつくっていけたらいいということで、来年以降もどんどん発展させていきたいと思っております。阪南市は、以上です。</w:t>
      </w:r>
    </w:p>
    <w:p w:rsidR="00B84FB4" w:rsidRPr="00F32E2F" w:rsidRDefault="00B84FB4" w:rsidP="00F32E2F">
      <w:pPr>
        <w:snapToGrid w:val="0"/>
        <w:spacing w:beforeLines="50" w:before="180"/>
        <w:ind w:left="1600" w:hangingChars="500" w:hanging="160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阪南市の取組みへの意見・質疑</w:t>
      </w:r>
    </w:p>
    <w:p w:rsidR="002111B8" w:rsidRPr="000278E1" w:rsidRDefault="00D0594C" w:rsidP="00D0594C">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　ありがとうございました。</w:t>
      </w:r>
      <w:r w:rsidR="003570C7">
        <w:rPr>
          <w:rFonts w:ascii="游明朝 Demibold" w:eastAsia="游明朝 Demibold" w:hAnsi="游明朝 Demibold" w:hint="eastAsia"/>
          <w:szCs w:val="21"/>
        </w:rPr>
        <w:t>コミュニティソーシャルワーカー</w:t>
      </w:r>
      <w:r w:rsidR="002111B8" w:rsidRPr="000278E1">
        <w:rPr>
          <w:rFonts w:ascii="游明朝 Demibold" w:eastAsia="游明朝 Demibold" w:hAnsi="游明朝 Demibold" w:hint="eastAsia"/>
          <w:szCs w:val="21"/>
        </w:rPr>
        <w:t>もすごく活用されているということをケースとして伺いました。特にご意見、発言等、よろしいですか。</w:t>
      </w:r>
    </w:p>
    <w:p w:rsidR="002111B8" w:rsidRPr="000278E1" w:rsidRDefault="007B638F" w:rsidP="00D0594C">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002111B8" w:rsidRPr="000278E1">
        <w:rPr>
          <w:rFonts w:ascii="游明朝 Demibold" w:eastAsia="游明朝 Demibold" w:hAnsi="游明朝 Demibold" w:hint="eastAsia"/>
          <w:szCs w:val="21"/>
        </w:rPr>
        <w:t xml:space="preserve">　</w:t>
      </w:r>
      <w:r w:rsidR="003570C7">
        <w:rPr>
          <w:rFonts w:ascii="游明朝 Demibold" w:eastAsia="游明朝 Demibold" w:hAnsi="游明朝 Demibold" w:hint="eastAsia"/>
          <w:szCs w:val="21"/>
        </w:rPr>
        <w:t>コミュニティソーシャルワーカー</w:t>
      </w:r>
      <w:r w:rsidR="002111B8" w:rsidRPr="000278E1">
        <w:rPr>
          <w:rFonts w:ascii="游明朝 Demibold" w:eastAsia="游明朝 Demibold" w:hAnsi="游明朝 Demibold" w:hint="eastAsia"/>
          <w:szCs w:val="21"/>
        </w:rPr>
        <w:t>と</w:t>
      </w:r>
      <w:r w:rsidR="003570C7">
        <w:rPr>
          <w:rFonts w:ascii="游明朝 Demibold" w:eastAsia="游明朝 Demibold" w:hAnsi="游明朝 Demibold" w:hint="eastAsia"/>
          <w:szCs w:val="21"/>
        </w:rPr>
        <w:t>スクールソーシャルワーカー</w:t>
      </w:r>
      <w:r w:rsidR="002111B8" w:rsidRPr="000278E1">
        <w:rPr>
          <w:rFonts w:ascii="游明朝 Demibold" w:eastAsia="游明朝 Demibold" w:hAnsi="游明朝 Demibold" w:hint="eastAsia"/>
          <w:szCs w:val="21"/>
        </w:rPr>
        <w:t>と連携する中で、個人情報はどのようにして壁を乗り越えられているのか、もう少し教えてもらってもいいですか。</w:t>
      </w:r>
    </w:p>
    <w:p w:rsidR="002111B8" w:rsidRPr="000278E1" w:rsidRDefault="006B505C" w:rsidP="00D0594C">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○阪南市</w:t>
      </w:r>
      <w:r w:rsidR="002111B8" w:rsidRPr="000278E1">
        <w:rPr>
          <w:rFonts w:ascii="游明朝 Demibold" w:eastAsia="游明朝 Demibold" w:hAnsi="游明朝 Demibold" w:hint="eastAsia"/>
          <w:szCs w:val="21"/>
        </w:rPr>
        <w:t xml:space="preserve">　まず、連携するケースについて</w:t>
      </w:r>
      <w:r w:rsidR="003570C7">
        <w:rPr>
          <w:rFonts w:ascii="游明朝 Demibold" w:eastAsia="游明朝 Demibold" w:hAnsi="游明朝 Demibold" w:hint="eastAsia"/>
          <w:szCs w:val="21"/>
        </w:rPr>
        <w:t>スクールソーシャルワーカー</w:t>
      </w:r>
      <w:r w:rsidR="002111B8" w:rsidRPr="000278E1">
        <w:rPr>
          <w:rFonts w:ascii="游明朝 Demibold" w:eastAsia="游明朝 Demibold" w:hAnsi="游明朝 Demibold" w:hint="eastAsia"/>
          <w:szCs w:val="21"/>
        </w:rPr>
        <w:t>が気になる家庭をピックアップ</w:t>
      </w:r>
      <w:r w:rsidR="00D0594C">
        <w:rPr>
          <w:rFonts w:ascii="游明朝 Demibold" w:eastAsia="游明朝 Demibold" w:hAnsi="游明朝 Demibold" w:hint="eastAsia"/>
          <w:szCs w:val="21"/>
        </w:rPr>
        <w:t>し</w:t>
      </w:r>
      <w:r w:rsidRPr="000278E1">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集約</w:t>
      </w:r>
      <w:r w:rsidR="00D0594C">
        <w:rPr>
          <w:rFonts w:ascii="游明朝 Demibold" w:eastAsia="游明朝 Demibold" w:hAnsi="游明朝 Demibold" w:hint="eastAsia"/>
          <w:szCs w:val="21"/>
        </w:rPr>
        <w:t>し</w:t>
      </w:r>
      <w:r w:rsidR="002111B8" w:rsidRPr="000278E1">
        <w:rPr>
          <w:rFonts w:ascii="游明朝 Demibold" w:eastAsia="游明朝 Demibold" w:hAnsi="游明朝 Demibold" w:hint="eastAsia"/>
          <w:szCs w:val="21"/>
        </w:rPr>
        <w:t>ます。そ</w:t>
      </w:r>
      <w:r w:rsidR="00D0594C">
        <w:rPr>
          <w:rFonts w:ascii="游明朝 Demibold" w:eastAsia="游明朝 Demibold" w:hAnsi="游明朝 Demibold" w:hint="eastAsia"/>
          <w:szCs w:val="21"/>
        </w:rPr>
        <w:t>れらの</w:t>
      </w:r>
      <w:r w:rsidR="002111B8" w:rsidRPr="000278E1">
        <w:rPr>
          <w:rFonts w:ascii="游明朝 Demibold" w:eastAsia="游明朝 Demibold" w:hAnsi="游明朝 Demibold" w:hint="eastAsia"/>
          <w:szCs w:val="21"/>
        </w:rPr>
        <w:t>ケースについて、</w:t>
      </w:r>
      <w:r w:rsidR="003570C7">
        <w:rPr>
          <w:rFonts w:ascii="游明朝 Demibold" w:eastAsia="游明朝 Demibold" w:hAnsi="游明朝 Demibold" w:hint="eastAsia"/>
          <w:szCs w:val="21"/>
        </w:rPr>
        <w:t>コミュニティソーシャルワーカー</w:t>
      </w:r>
      <w:r w:rsidR="002111B8" w:rsidRPr="000278E1">
        <w:rPr>
          <w:rFonts w:ascii="游明朝 Demibold" w:eastAsia="游明朝 Demibold" w:hAnsi="游明朝 Demibold" w:hint="eastAsia"/>
          <w:szCs w:val="21"/>
        </w:rPr>
        <w:t>と連携すればいい</w:t>
      </w:r>
      <w:r w:rsidRPr="000278E1">
        <w:rPr>
          <w:rFonts w:ascii="游明朝 Demibold" w:eastAsia="游明朝 Demibold" w:hAnsi="游明朝 Demibold" w:hint="eastAsia"/>
          <w:szCs w:val="21"/>
        </w:rPr>
        <w:t>のではないか</w:t>
      </w:r>
      <w:r w:rsidR="002111B8" w:rsidRPr="000278E1">
        <w:rPr>
          <w:rFonts w:ascii="游明朝 Demibold" w:eastAsia="游明朝 Demibold" w:hAnsi="游明朝 Demibold" w:hint="eastAsia"/>
          <w:szCs w:val="21"/>
        </w:rPr>
        <w:t>と感じるケースについては、学校から</w:t>
      </w:r>
      <w:r w:rsidR="00D0594C">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福祉の人で一緒に話を聞いてもらったほうが、今後、お母さんの役に立つこともいっぱいある</w:t>
      </w:r>
      <w:r w:rsidR="00EC5D86">
        <w:rPr>
          <w:rFonts w:ascii="游明朝 Demibold" w:eastAsia="游明朝 Demibold" w:hAnsi="游明朝 Demibold" w:hint="eastAsia"/>
          <w:szCs w:val="21"/>
        </w:rPr>
        <w:t>と思うし、顔つなぎだけでもやっておいてもらったら、何か困った時</w:t>
      </w:r>
      <w:r w:rsidR="002111B8" w:rsidRPr="000278E1">
        <w:rPr>
          <w:rFonts w:ascii="游明朝 Demibold" w:eastAsia="游明朝 Demibold" w:hAnsi="游明朝 Demibold" w:hint="eastAsia"/>
          <w:szCs w:val="21"/>
        </w:rPr>
        <w:t>にすぐに相談に行ってもらえる人がおるから、一緒に</w:t>
      </w:r>
      <w:r w:rsidR="00AA5E00">
        <w:rPr>
          <w:rFonts w:ascii="游明朝 Demibold" w:eastAsia="游明朝 Demibold" w:hAnsi="游明朝 Demibold" w:hint="eastAsia"/>
          <w:szCs w:val="21"/>
        </w:rPr>
        <w:t>話しませんか</w:t>
      </w:r>
      <w:r w:rsidR="002111B8" w:rsidRPr="000278E1">
        <w:rPr>
          <w:rFonts w:ascii="游明朝 Demibold" w:eastAsia="游明朝 Demibold" w:hAnsi="游明朝 Demibold" w:hint="eastAsia"/>
          <w:szCs w:val="21"/>
        </w:rPr>
        <w:t>」という形で先に紹介して、同席して連絡するということを踏まえております。</w:t>
      </w:r>
    </w:p>
    <w:p w:rsidR="002111B8" w:rsidRPr="000278E1" w:rsidRDefault="007B638F"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○委　員</w:t>
      </w:r>
      <w:r w:rsidR="002111B8" w:rsidRPr="000278E1">
        <w:rPr>
          <w:rFonts w:ascii="游明朝 Demibold" w:eastAsia="游明朝 Demibold" w:hAnsi="游明朝 Demibold" w:hint="eastAsia"/>
          <w:szCs w:val="21"/>
        </w:rPr>
        <w:t xml:space="preserve">　保護者にですか。</w:t>
      </w:r>
    </w:p>
    <w:p w:rsidR="002111B8" w:rsidRDefault="003D4D22" w:rsidP="000278E1">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○阪南市</w:t>
      </w:r>
      <w:r w:rsidR="00E516F2">
        <w:rPr>
          <w:rFonts w:ascii="游明朝 Demibold" w:eastAsia="游明朝 Demibold" w:hAnsi="游明朝 Demibold" w:hint="eastAsia"/>
          <w:szCs w:val="21"/>
        </w:rPr>
        <w:t xml:space="preserve">　保護者にです。同席して相談するという取</w:t>
      </w:r>
      <w:r w:rsidR="00643CE5">
        <w:rPr>
          <w:rFonts w:ascii="游明朝 Demibold" w:eastAsia="游明朝 Demibold" w:hAnsi="游明朝 Demibold" w:hint="eastAsia"/>
          <w:szCs w:val="21"/>
        </w:rPr>
        <w:t>組み</w:t>
      </w:r>
      <w:r w:rsidR="002111B8" w:rsidRPr="000278E1">
        <w:rPr>
          <w:rFonts w:ascii="游明朝 Demibold" w:eastAsia="游明朝 Demibold" w:hAnsi="游明朝 Demibold" w:hint="eastAsia"/>
          <w:szCs w:val="21"/>
        </w:rPr>
        <w:t>以前にピックアップして、スクリーニングを</w:t>
      </w:r>
      <w:r w:rsidR="006B505C" w:rsidRPr="000278E1">
        <w:rPr>
          <w:rFonts w:ascii="游明朝 Demibold" w:eastAsia="游明朝 Demibold" w:hAnsi="游明朝 Demibold" w:hint="eastAsia"/>
          <w:szCs w:val="21"/>
        </w:rPr>
        <w:t>かけた家庭については個人情報共有の壁が残っておりまして、その解決のために</w:t>
      </w:r>
      <w:r w:rsidR="002111B8" w:rsidRPr="000278E1">
        <w:rPr>
          <w:rFonts w:ascii="游明朝 Demibold" w:eastAsia="游明朝 Demibold" w:hAnsi="游明朝 Demibold" w:hint="eastAsia"/>
          <w:szCs w:val="21"/>
        </w:rPr>
        <w:t>、本市として、生活困窮者自立支</w:t>
      </w:r>
      <w:r w:rsidR="00E516F2">
        <w:rPr>
          <w:rFonts w:ascii="游明朝 Demibold" w:eastAsia="游明朝 Demibold" w:hAnsi="游明朝 Demibold" w:hint="eastAsia"/>
          <w:szCs w:val="21"/>
        </w:rPr>
        <w:t>援法の改正で、貧困、又は貧困の疑いのある家庭についての個人情報を</w:t>
      </w:r>
      <w:r w:rsidR="002111B8" w:rsidRPr="000278E1">
        <w:rPr>
          <w:rFonts w:ascii="游明朝 Demibold" w:eastAsia="游明朝 Demibold" w:hAnsi="游明朝 Demibold" w:hint="eastAsia"/>
          <w:szCs w:val="21"/>
        </w:rPr>
        <w:t>共有</w:t>
      </w:r>
      <w:r w:rsidRPr="000278E1">
        <w:rPr>
          <w:rFonts w:ascii="游明朝 Demibold" w:eastAsia="游明朝 Demibold" w:hAnsi="游明朝 Demibold" w:hint="eastAsia"/>
          <w:szCs w:val="21"/>
        </w:rPr>
        <w:t>できる</w:t>
      </w:r>
      <w:r w:rsidR="00E516F2">
        <w:rPr>
          <w:rFonts w:ascii="游明朝 Demibold" w:eastAsia="游明朝 Demibold" w:hAnsi="游明朝 Demibold" w:hint="eastAsia"/>
          <w:szCs w:val="21"/>
        </w:rPr>
        <w:t>という</w:t>
      </w:r>
      <w:r w:rsidRPr="000278E1">
        <w:rPr>
          <w:rFonts w:ascii="游明朝 Demibold" w:eastAsia="游明朝 Demibold" w:hAnsi="游明朝 Demibold" w:hint="eastAsia"/>
          <w:szCs w:val="21"/>
        </w:rPr>
        <w:t>条件</w:t>
      </w:r>
      <w:r w:rsidR="002111B8" w:rsidRPr="000278E1">
        <w:rPr>
          <w:rFonts w:ascii="游明朝 Demibold" w:eastAsia="游明朝 Demibold" w:hAnsi="游明朝 Demibold" w:hint="eastAsia"/>
          <w:szCs w:val="21"/>
        </w:rPr>
        <w:t>があるので、生活支援課で設置する</w:t>
      </w:r>
      <w:r w:rsidRPr="000278E1">
        <w:rPr>
          <w:rFonts w:ascii="游明朝 Demibold" w:eastAsia="游明朝 Demibold" w:hAnsi="游明朝 Demibold" w:hint="eastAsia"/>
          <w:szCs w:val="21"/>
        </w:rPr>
        <w:t>協議会に</w:t>
      </w:r>
      <w:r w:rsidR="002111B8" w:rsidRPr="000278E1">
        <w:rPr>
          <w:rFonts w:ascii="游明朝 Demibold" w:eastAsia="游明朝 Demibold" w:hAnsi="游明朝 Demibold" w:hint="eastAsia"/>
          <w:szCs w:val="21"/>
        </w:rPr>
        <w:t>学校教育や市民福祉課・</w:t>
      </w:r>
      <w:r w:rsidR="003570C7">
        <w:rPr>
          <w:rFonts w:ascii="游明朝 Demibold" w:eastAsia="游明朝 Demibold" w:hAnsi="游明朝 Demibold" w:hint="eastAsia"/>
          <w:szCs w:val="21"/>
        </w:rPr>
        <w:t>コミュニティソーシャルワーカー</w:t>
      </w:r>
      <w:r w:rsidR="002111B8" w:rsidRPr="000278E1">
        <w:rPr>
          <w:rFonts w:ascii="游明朝 Demibold" w:eastAsia="游明朝 Demibold" w:hAnsi="游明朝 Demibold" w:hint="eastAsia"/>
          <w:szCs w:val="21"/>
        </w:rPr>
        <w:t>・社会福祉協議会も交わることで、そこでリ</w:t>
      </w:r>
      <w:r w:rsidR="006B505C" w:rsidRPr="000278E1">
        <w:rPr>
          <w:rFonts w:ascii="游明朝 Demibold" w:eastAsia="游明朝 Demibold" w:hAnsi="游明朝 Demibold" w:hint="eastAsia"/>
          <w:szCs w:val="21"/>
        </w:rPr>
        <w:t>ストアップして共有することは可能なのではないかということで、個人情報を共有することを可能にしていこうという動き</w:t>
      </w:r>
      <w:r w:rsidR="002111B8" w:rsidRPr="000278E1">
        <w:rPr>
          <w:rFonts w:ascii="游明朝 Demibold" w:eastAsia="游明朝 Demibold" w:hAnsi="游明朝 Demibold" w:hint="eastAsia"/>
          <w:szCs w:val="21"/>
        </w:rPr>
        <w:t>を取っているところです。</w:t>
      </w:r>
    </w:p>
    <w:p w:rsidR="008F6EC6" w:rsidRPr="000278E1" w:rsidRDefault="008F6EC6" w:rsidP="000278E1">
      <w:pPr>
        <w:snapToGrid w:val="0"/>
        <w:ind w:left="1050" w:hangingChars="500" w:hanging="1050"/>
        <w:rPr>
          <w:rFonts w:ascii="游明朝 Demibold" w:eastAsia="游明朝 Demibold" w:hAnsi="游明朝 Demibold"/>
          <w:szCs w:val="21"/>
        </w:rPr>
      </w:pPr>
    </w:p>
    <w:p w:rsidR="008F6EC6" w:rsidRPr="008F6EC6" w:rsidRDefault="008F6EC6" w:rsidP="008F6EC6">
      <w:pPr>
        <w:snapToGrid w:val="0"/>
        <w:spacing w:beforeLines="50" w:before="180"/>
        <w:ind w:left="1600" w:hangingChars="500" w:hanging="1600"/>
        <w:jc w:val="center"/>
        <w:rPr>
          <w:rFonts w:ascii="游明朝 Demibold" w:eastAsia="游明朝 Demibold" w:hAnsi="游明朝 Demibold"/>
          <w:sz w:val="22"/>
          <w:szCs w:val="21"/>
        </w:rPr>
      </w:pPr>
      <w:r>
        <w:rPr>
          <w:rFonts w:ascii="游明朝 Demibold" w:eastAsia="游明朝 Demibold" w:hAnsi="游明朝 Demibold" w:hint="eastAsia"/>
          <w:sz w:val="32"/>
          <w:szCs w:val="21"/>
        </w:rPr>
        <w:t>大阪府取組み</w:t>
      </w:r>
      <w:r w:rsidRPr="00F32E2F">
        <w:rPr>
          <w:rFonts w:ascii="游明朝 Demibold" w:eastAsia="游明朝 Demibold" w:hAnsi="游明朝 Demibold" w:hint="eastAsia"/>
          <w:sz w:val="32"/>
          <w:szCs w:val="21"/>
        </w:rPr>
        <w:t>報告</w:t>
      </w:r>
    </w:p>
    <w:p w:rsidR="003D4D22" w:rsidRDefault="000278E1" w:rsidP="000278E1">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00AA5E00">
        <w:rPr>
          <w:rFonts w:ascii="游明朝 Demibold" w:eastAsia="游明朝 Demibold" w:hAnsi="游明朝 Demibold" w:hint="eastAsia"/>
          <w:szCs w:val="21"/>
        </w:rPr>
        <w:t xml:space="preserve">長　</w:t>
      </w:r>
      <w:r w:rsidR="002111B8" w:rsidRPr="000278E1">
        <w:rPr>
          <w:rFonts w:ascii="游明朝 Demibold" w:eastAsia="游明朝 Demibold" w:hAnsi="游明朝 Demibold" w:hint="eastAsia"/>
          <w:szCs w:val="21"/>
        </w:rPr>
        <w:t>次に進めさせていただきます。最後に、大阪府からのご報告をお願いしたいと思います。</w:t>
      </w:r>
    </w:p>
    <w:p w:rsidR="002111B8" w:rsidRPr="000278E1" w:rsidRDefault="003E21B0"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○事務局</w:t>
      </w:r>
      <w:r w:rsidR="002111B8" w:rsidRPr="000278E1">
        <w:rPr>
          <w:rFonts w:ascii="游明朝 Demibold" w:eastAsia="游明朝 Demibold" w:hAnsi="游明朝 Demibold" w:hint="eastAsia"/>
          <w:szCs w:val="21"/>
        </w:rPr>
        <w:t xml:space="preserve">　大阪府から、取組み事例を報告させていただきたいと思います。</w:t>
      </w:r>
    </w:p>
    <w:p w:rsidR="002111B8" w:rsidRPr="000278E1" w:rsidRDefault="002111B8" w:rsidP="00425C87">
      <w:pPr>
        <w:snapToGrid w:val="0"/>
        <w:ind w:leftChars="7" w:left="1065"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まず</w:t>
      </w:r>
      <w:r w:rsidR="003D4D22" w:rsidRPr="000278E1">
        <w:rPr>
          <w:rFonts w:ascii="游明朝 Demibold" w:eastAsia="游明朝 Demibold" w:hAnsi="游明朝 Demibold" w:hint="eastAsia"/>
          <w:szCs w:val="21"/>
        </w:rPr>
        <w:t>、</w:t>
      </w:r>
      <w:r w:rsidRPr="000278E1">
        <w:rPr>
          <w:rFonts w:ascii="游明朝 Demibold" w:eastAsia="游明朝 Demibold" w:hAnsi="游明朝 Demibold" w:hint="eastAsia"/>
          <w:szCs w:val="21"/>
        </w:rPr>
        <w:t>事</w:t>
      </w:r>
      <w:r w:rsidR="003664CD">
        <w:rPr>
          <w:rFonts w:ascii="游明朝 Demibold" w:eastAsia="游明朝 Demibold" w:hAnsi="游明朝 Demibold" w:hint="eastAsia"/>
          <w:szCs w:val="21"/>
        </w:rPr>
        <w:t>業の具体的な実施内容及び実施方法の項目は</w:t>
      </w:r>
      <w:r w:rsidR="00EC5D86">
        <w:rPr>
          <w:rFonts w:ascii="游明朝 Demibold" w:eastAsia="游明朝 Demibold" w:hAnsi="游明朝 Demibold" w:hint="eastAsia"/>
          <w:szCs w:val="21"/>
        </w:rPr>
        <w:t>、推進協議会の実施、家庭教育支援員の養成、行政担当者・</w:t>
      </w:r>
      <w:r w:rsidRPr="000278E1">
        <w:rPr>
          <w:rFonts w:ascii="游明朝 Demibold" w:eastAsia="游明朝 Demibold" w:hAnsi="游明朝 Demibold" w:hint="eastAsia"/>
          <w:szCs w:val="21"/>
        </w:rPr>
        <w:t>訪問支援員</w:t>
      </w:r>
      <w:r w:rsidR="007B638F">
        <w:rPr>
          <w:rFonts w:ascii="游明朝 Demibold" w:eastAsia="游明朝 Demibold" w:hAnsi="游明朝 Demibold" w:hint="eastAsia"/>
          <w:szCs w:val="21"/>
        </w:rPr>
        <w:t>による情報交換会の実施、取組み成果のモデル化</w:t>
      </w:r>
      <w:r w:rsidR="00AA5E00">
        <w:rPr>
          <w:rFonts w:ascii="游明朝 Demibold" w:eastAsia="游明朝 Demibold" w:hAnsi="游明朝 Demibold" w:hint="eastAsia"/>
          <w:szCs w:val="21"/>
        </w:rPr>
        <w:t>・</w:t>
      </w:r>
      <w:r w:rsidR="007B638F">
        <w:rPr>
          <w:rFonts w:ascii="游明朝 Demibold" w:eastAsia="游明朝 Demibold" w:hAnsi="游明朝 Demibold" w:hint="eastAsia"/>
          <w:szCs w:val="21"/>
        </w:rPr>
        <w:t>普及啓発、</w:t>
      </w:r>
      <w:r w:rsidRPr="000278E1">
        <w:rPr>
          <w:rFonts w:ascii="游明朝 Demibold" w:eastAsia="游明朝 Demibold" w:hAnsi="游明朝 Demibold" w:hint="eastAsia"/>
          <w:szCs w:val="21"/>
        </w:rPr>
        <w:t>委託市町との協働による家庭教育支援の取組みの効果検証、この５点でございます。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3664CD">
        <w:rPr>
          <w:rFonts w:ascii="游明朝 Demibold" w:eastAsia="游明朝 Demibold" w:hAnsi="游明朝 Demibold" w:hint="eastAsia"/>
          <w:szCs w:val="21"/>
        </w:rPr>
        <w:t>次に、本事業の成果として</w:t>
      </w:r>
      <w:r w:rsidRPr="000278E1">
        <w:rPr>
          <w:rFonts w:ascii="游明朝 Demibold" w:eastAsia="游明朝 Demibold" w:hAnsi="游明朝 Demibold" w:hint="eastAsia"/>
          <w:szCs w:val="21"/>
        </w:rPr>
        <w:t>、まず、家庭教育支援人材育成につきましては、新たな人材養成のためと</w:t>
      </w:r>
      <w:r w:rsidRPr="000278E1">
        <w:rPr>
          <w:rFonts w:ascii="游明朝 Demibold" w:eastAsia="游明朝 Demibold" w:hAnsi="游明朝 Demibold" w:hint="eastAsia"/>
          <w:szCs w:val="21"/>
        </w:rPr>
        <w:lastRenderedPageBreak/>
        <w:t>いうことで、今年度も「家庭教育支援員養成講座」を実施いたしました。１３市町から４５名の方に参加をいただきました。また、現在活動中の支援員の方の資質向上のために「家庭教育支援員スキルアップ連続講座を実施し、</w:t>
      </w:r>
      <w:r w:rsidR="007B638F">
        <w:rPr>
          <w:rFonts w:ascii="游明朝 Demibold" w:eastAsia="游明朝 Demibold" w:hAnsi="游明朝 Demibold" w:hint="eastAsia"/>
          <w:szCs w:val="21"/>
        </w:rPr>
        <w:t>７０名の方にご参加をいただきました。</w:t>
      </w:r>
      <w:r w:rsidRPr="000278E1">
        <w:rPr>
          <w:rFonts w:ascii="游明朝 Demibold" w:eastAsia="游明朝 Demibold" w:hAnsi="游明朝 Demibold" w:hint="eastAsia"/>
          <w:szCs w:val="21"/>
        </w:rPr>
        <w:t>次に、行政担当者</w:t>
      </w:r>
      <w:r w:rsidR="008F6EC6">
        <w:rPr>
          <w:rFonts w:ascii="游明朝 Demibold" w:eastAsia="游明朝 Demibold" w:hAnsi="游明朝 Demibold" w:hint="eastAsia"/>
          <w:szCs w:val="21"/>
        </w:rPr>
        <w:t>・</w:t>
      </w:r>
      <w:r w:rsidR="007B638F">
        <w:rPr>
          <w:rFonts w:ascii="游明朝 Demibold" w:eastAsia="游明朝 Demibold" w:hAnsi="游明朝 Demibold" w:hint="eastAsia"/>
          <w:szCs w:val="21"/>
        </w:rPr>
        <w:t>訪問支援員さんによる情報交換会につきましては、</w:t>
      </w:r>
      <w:r w:rsidRPr="000278E1">
        <w:rPr>
          <w:rFonts w:ascii="游明朝 Demibold" w:eastAsia="游明朝 Demibold" w:hAnsi="游明朝 Demibold" w:hint="eastAsia"/>
          <w:szCs w:val="21"/>
        </w:rPr>
        <w:t>京都府、和歌山県、三重県</w:t>
      </w:r>
      <w:r w:rsidR="007B638F">
        <w:rPr>
          <w:rFonts w:ascii="游明朝 Demibold" w:eastAsia="游明朝 Demibold" w:hAnsi="游明朝 Demibold" w:hint="eastAsia"/>
          <w:szCs w:val="21"/>
        </w:rPr>
        <w:t>の他府県</w:t>
      </w:r>
      <w:r w:rsidRPr="000278E1">
        <w:rPr>
          <w:rFonts w:ascii="游明朝 Demibold" w:eastAsia="游明朝 Demibold" w:hAnsi="游明朝 Demibold" w:hint="eastAsia"/>
          <w:szCs w:val="21"/>
        </w:rPr>
        <w:t>からの参加も合わせまして、４１名の参加で実施をいたしました。三川先生を講師にお招きいたしまして「訪問型家庭教育支援に取り組んでの課題解決の方途」をテーマにご講演いただくとともに、情報交換のためのファシリテーターを行</w:t>
      </w:r>
      <w:r w:rsidR="006B505C" w:rsidRPr="000278E1">
        <w:rPr>
          <w:rFonts w:ascii="游明朝 Demibold" w:eastAsia="游明朝 Demibold" w:hAnsi="游明朝 Demibold" w:hint="eastAsia"/>
          <w:szCs w:val="21"/>
        </w:rPr>
        <w:t>っていただきました。この情報交換会の実施によりまして、支援員</w:t>
      </w:r>
      <w:r w:rsidRPr="000278E1">
        <w:rPr>
          <w:rFonts w:ascii="游明朝 Demibold" w:eastAsia="游明朝 Demibold" w:hAnsi="游明朝 Demibold" w:hint="eastAsia"/>
          <w:szCs w:val="21"/>
        </w:rPr>
        <w:t>同士のつながり、また、他府県の取組みを知る機会、さらには、今後の活動へのヒントを持って帰っていただけたのではないかと考えております。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訪問型家庭教育支援を実施していただいている市町村ですが、この事業実施前、平成２７年度で１１市町村、平成２８年度で１５市町村、平成２９年度で１６市町村、今年度で１７市町村と着実に増えてきております。</w:t>
      </w:r>
    </w:p>
    <w:p w:rsidR="003D4D22"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0278E1">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普及啓発につきましては、昨年の１２月１２日に、</w:t>
      </w:r>
      <w:r w:rsidR="00AB3685" w:rsidRPr="000278E1">
        <w:rPr>
          <w:rFonts w:ascii="游明朝 Demibold" w:eastAsia="游明朝 Demibold" w:hAnsi="游明朝 Demibold" w:hint="eastAsia"/>
          <w:szCs w:val="21"/>
        </w:rPr>
        <w:t>第3回</w:t>
      </w:r>
      <w:r w:rsidRPr="000278E1">
        <w:rPr>
          <w:rFonts w:ascii="游明朝 Demibold" w:eastAsia="游明朝 Demibold" w:hAnsi="游明朝 Demibold" w:hint="eastAsia"/>
          <w:szCs w:val="21"/>
        </w:rPr>
        <w:t>教育コミュニティづくりに</w:t>
      </w:r>
      <w:r w:rsidR="00AB3685" w:rsidRPr="000278E1">
        <w:rPr>
          <w:rFonts w:ascii="游明朝 Demibold" w:eastAsia="游明朝 Demibold" w:hAnsi="游明朝 Demibold" w:hint="eastAsia"/>
          <w:szCs w:val="21"/>
        </w:rPr>
        <w:t>関わる</w:t>
      </w:r>
      <w:r w:rsidRPr="000278E1">
        <w:rPr>
          <w:rFonts w:ascii="游明朝 Demibold" w:eastAsia="游明朝 Demibold" w:hAnsi="游明朝 Demibold" w:hint="eastAsia"/>
          <w:szCs w:val="21"/>
        </w:rPr>
        <w:t>コーディネーター研修と兼ねまして、アウトリーチ型家庭教育支援モデル事業</w:t>
      </w:r>
      <w:r w:rsidR="00FD41FE">
        <w:rPr>
          <w:rFonts w:ascii="游明朝 Demibold" w:eastAsia="游明朝 Demibold" w:hAnsi="游明朝 Demibold" w:hint="eastAsia"/>
          <w:szCs w:val="21"/>
        </w:rPr>
        <w:t>報告会</w:t>
      </w:r>
      <w:r w:rsidR="00AF7AF5">
        <w:rPr>
          <w:rFonts w:ascii="游明朝 Demibold" w:eastAsia="游明朝 Demibold" w:hAnsi="游明朝 Demibold" w:hint="eastAsia"/>
          <w:szCs w:val="21"/>
        </w:rPr>
        <w:t>を実施いたしました。阪南市</w:t>
      </w:r>
      <w:r w:rsidRPr="000278E1">
        <w:rPr>
          <w:rFonts w:ascii="游明朝 Demibold" w:eastAsia="游明朝 Demibold" w:hAnsi="游明朝 Demibold" w:hint="eastAsia"/>
          <w:szCs w:val="21"/>
        </w:rPr>
        <w:t>と交野市からご報告をいただきました。この２市からの発表の後、新崎先生にコメントをいただき、最後にご講演をいただいたことで、</w:t>
      </w:r>
      <w:r w:rsidR="00FD41FE">
        <w:rPr>
          <w:rFonts w:ascii="游明朝 Demibold" w:eastAsia="游明朝 Demibold" w:hAnsi="游明朝 Demibold" w:hint="eastAsia"/>
          <w:szCs w:val="21"/>
        </w:rPr>
        <w:t>この事業に対する理解が深まったのではないかと考えております。</w:t>
      </w:r>
      <w:r w:rsidRPr="000278E1">
        <w:rPr>
          <w:rFonts w:ascii="游明朝 Demibold" w:eastAsia="游明朝 Demibold" w:hAnsi="游明朝 Demibold" w:hint="eastAsia"/>
          <w:szCs w:val="21"/>
        </w:rPr>
        <w:t>地域</w:t>
      </w:r>
      <w:r w:rsidR="003664CD">
        <w:rPr>
          <w:rFonts w:ascii="游明朝 Demibold" w:eastAsia="游明朝 Demibold" w:hAnsi="游明朝 Demibold" w:hint="eastAsia"/>
          <w:szCs w:val="21"/>
        </w:rPr>
        <w:t>コーディネーターの</w:t>
      </w:r>
      <w:r w:rsidRPr="000278E1">
        <w:rPr>
          <w:rFonts w:ascii="游明朝 Demibold" w:eastAsia="游明朝 Demibold" w:hAnsi="游明朝 Demibold" w:hint="eastAsia"/>
          <w:szCs w:val="21"/>
        </w:rPr>
        <w:t>研修を兼ねましたことから、家庭教育支援のみならず、教育コミュニティづくりに関わる皆様にも本事業を</w:t>
      </w:r>
      <w:r w:rsidR="003664CD">
        <w:rPr>
          <w:rFonts w:ascii="游明朝 Demibold" w:eastAsia="游明朝 Demibold" w:hAnsi="游明朝 Demibold" w:hint="eastAsia"/>
          <w:szCs w:val="21"/>
        </w:rPr>
        <w:t>お知り</w:t>
      </w:r>
      <w:r w:rsidRPr="000278E1">
        <w:rPr>
          <w:rFonts w:ascii="游明朝 Demibold" w:eastAsia="游明朝 Demibold" w:hAnsi="游明朝 Demibold" w:hint="eastAsia"/>
          <w:szCs w:val="21"/>
        </w:rPr>
        <w:t>いただき、より取組みの成果を広げられたのではないかと考えております。</w:t>
      </w:r>
    </w:p>
    <w:p w:rsidR="002111B8" w:rsidRPr="000278E1" w:rsidRDefault="002111B8" w:rsidP="00425C87">
      <w:pPr>
        <w:snapToGrid w:val="0"/>
        <w:ind w:leftChars="500" w:left="1050"/>
        <w:rPr>
          <w:rFonts w:ascii="游明朝 Demibold" w:eastAsia="游明朝 Demibold" w:hAnsi="游明朝 Demibold"/>
          <w:szCs w:val="21"/>
        </w:rPr>
      </w:pPr>
      <w:r w:rsidRPr="000278E1">
        <w:rPr>
          <w:rFonts w:ascii="游明朝 Demibold" w:eastAsia="游明朝 Demibold" w:hAnsi="游明朝 Demibold" w:hint="eastAsia"/>
          <w:szCs w:val="21"/>
        </w:rPr>
        <w:t>さらに、モデル化にあたりましては、訪問</w:t>
      </w:r>
      <w:r w:rsidR="003664CD">
        <w:rPr>
          <w:rFonts w:ascii="游明朝 Demibold" w:eastAsia="游明朝 Demibold" w:hAnsi="游明朝 Demibold" w:hint="eastAsia"/>
          <w:szCs w:val="21"/>
        </w:rPr>
        <w:t>支援の取組み体制、訪問型支援の出口として親の居場所や学びの機会の</w:t>
      </w:r>
      <w:r w:rsidRPr="000278E1">
        <w:rPr>
          <w:rFonts w:ascii="游明朝 Demibold" w:eastAsia="游明朝 Demibold" w:hAnsi="游明朝 Demibold" w:hint="eastAsia"/>
          <w:szCs w:val="21"/>
        </w:rPr>
        <w:t>提供、親学習参加促進に向けた訪問型支援</w:t>
      </w:r>
      <w:r w:rsidR="008F6EC6">
        <w:rPr>
          <w:rFonts w:ascii="游明朝 Demibold" w:eastAsia="游明朝 Demibold" w:hAnsi="游明朝 Demibold" w:hint="eastAsia"/>
          <w:szCs w:val="21"/>
        </w:rPr>
        <w:t>と</w:t>
      </w:r>
      <w:r w:rsidRPr="000278E1">
        <w:rPr>
          <w:rFonts w:ascii="游明朝 Demibold" w:eastAsia="游明朝 Demibold" w:hAnsi="游明朝 Demibold" w:hint="eastAsia"/>
          <w:szCs w:val="21"/>
        </w:rPr>
        <w:t>の連携、協働の取組み、</w:t>
      </w:r>
      <w:r w:rsidR="003570C7">
        <w:rPr>
          <w:rFonts w:ascii="游明朝 Demibold" w:eastAsia="游明朝 Demibold" w:hAnsi="游明朝 Demibold" w:hint="eastAsia"/>
          <w:szCs w:val="21"/>
        </w:rPr>
        <w:t>スクールソーシャルワーカー</w:t>
      </w:r>
      <w:r w:rsidR="003664CD">
        <w:rPr>
          <w:rFonts w:ascii="游明朝 Demibold" w:eastAsia="游明朝 Demibold" w:hAnsi="游明朝 Demibold" w:hint="eastAsia"/>
          <w:szCs w:val="21"/>
        </w:rPr>
        <w:t>など、学校専門スタッフや福祉部局との連携などの体制や</w:t>
      </w:r>
      <w:r w:rsidRPr="000278E1">
        <w:rPr>
          <w:rFonts w:ascii="游明朝 Demibold" w:eastAsia="游明朝 Demibold" w:hAnsi="游明朝 Demibold" w:hint="eastAsia"/>
          <w:szCs w:val="21"/>
        </w:rPr>
        <w:t>その成果など含めて、</w:t>
      </w:r>
      <w:r w:rsidR="003D4D22" w:rsidRPr="000278E1">
        <w:rPr>
          <w:rFonts w:ascii="游明朝 Demibold" w:eastAsia="游明朝 Demibold" w:hAnsi="游明朝 Demibold" w:hint="eastAsia"/>
          <w:szCs w:val="21"/>
        </w:rPr>
        <w:t>まとめて</w:t>
      </w:r>
      <w:r w:rsidRPr="000278E1">
        <w:rPr>
          <w:rFonts w:ascii="游明朝 Demibold" w:eastAsia="游明朝 Demibold" w:hAnsi="游明朝 Demibold" w:hint="eastAsia"/>
          <w:szCs w:val="21"/>
        </w:rPr>
        <w:t>まいりたいと考えております。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0278E1">
        <w:rPr>
          <w:rFonts w:ascii="游明朝 Demibold" w:eastAsia="游明朝 Demibold" w:hAnsi="游明朝 Demibold" w:hint="eastAsia"/>
          <w:szCs w:val="21"/>
        </w:rPr>
        <w:t xml:space="preserve">　　　　</w:t>
      </w:r>
      <w:r w:rsidR="003664CD">
        <w:rPr>
          <w:rFonts w:ascii="游明朝 Demibold" w:eastAsia="游明朝 Demibold" w:hAnsi="游明朝 Demibold" w:hint="eastAsia"/>
          <w:szCs w:val="21"/>
        </w:rPr>
        <w:t>本日お越しの市町の皆様方には、</w:t>
      </w:r>
      <w:r w:rsidRPr="000278E1">
        <w:rPr>
          <w:rFonts w:ascii="游明朝 Demibold" w:eastAsia="游明朝 Demibold" w:hAnsi="游明朝 Demibold" w:hint="eastAsia"/>
          <w:szCs w:val="21"/>
        </w:rPr>
        <w:t>モデルをまとめる際に、今後も情報提供等お願いする場合もございますが、ご了承いただきまして、何卒ご協力をよろしくお願いしたいと思います。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0278E1">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最後に、保護者の教育力の向上と</w:t>
      </w:r>
      <w:r w:rsidR="00B74FBC">
        <w:rPr>
          <w:rFonts w:ascii="游明朝 Demibold" w:eastAsia="游明朝 Demibold" w:hAnsi="游明朝 Demibold" w:hint="eastAsia"/>
          <w:szCs w:val="21"/>
        </w:rPr>
        <w:t>効果検証</w:t>
      </w:r>
      <w:r w:rsidRPr="000278E1">
        <w:rPr>
          <w:rFonts w:ascii="游明朝 Demibold" w:eastAsia="游明朝 Demibold" w:hAnsi="游明朝 Demibold" w:hint="eastAsia"/>
          <w:szCs w:val="21"/>
        </w:rPr>
        <w:t>ということでございますが、親学習実施後、アンケートを取っていただきますと、達成感、意欲向上、悩み・</w:t>
      </w:r>
      <w:r w:rsidR="00861BFB" w:rsidRPr="000278E1">
        <w:rPr>
          <w:rFonts w:ascii="游明朝 Demibold" w:eastAsia="游明朝 Demibold" w:hAnsi="游明朝 Demibold" w:hint="eastAsia"/>
          <w:szCs w:val="21"/>
        </w:rPr>
        <w:t>不安軽減、知識習得</w:t>
      </w:r>
      <w:r w:rsidR="00FD41FE">
        <w:rPr>
          <w:rFonts w:ascii="游明朝 Demibold" w:eastAsia="游明朝 Demibold" w:hAnsi="游明朝 Demibold" w:hint="eastAsia"/>
          <w:szCs w:val="21"/>
        </w:rPr>
        <w:t>については、肯定的な回答が９割以上と高い水準を維持できており</w:t>
      </w:r>
      <w:r w:rsidRPr="000278E1">
        <w:rPr>
          <w:rFonts w:ascii="游明朝 Demibold" w:eastAsia="游明朝 Demibold" w:hAnsi="游明朝 Demibold" w:hint="eastAsia"/>
          <w:szCs w:val="21"/>
        </w:rPr>
        <w:t>、各市町で実施していただきました親学習が充実していたということが、ここから伺えるのではないかと思います。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指標につきましても、昨年度より家庭の項目別</w:t>
      </w:r>
      <w:r w:rsidR="00B74FBC">
        <w:rPr>
          <w:rFonts w:ascii="游明朝 Demibold" w:eastAsia="游明朝 Demibold" w:hAnsi="游明朝 Demibold" w:hint="eastAsia"/>
          <w:szCs w:val="21"/>
        </w:rPr>
        <w:t>状況</w:t>
      </w:r>
      <w:r w:rsidR="008F6EC6">
        <w:rPr>
          <w:rFonts w:ascii="游明朝 Demibold" w:eastAsia="游明朝 Demibold" w:hAnsi="游明朝 Demibold" w:hint="eastAsia"/>
          <w:szCs w:val="21"/>
        </w:rPr>
        <w:t>（</w:t>
      </w:r>
      <w:r w:rsidRPr="000278E1">
        <w:rPr>
          <w:rFonts w:ascii="游明朝 Demibold" w:eastAsia="游明朝 Demibold" w:hAnsi="游明朝 Demibold" w:hint="eastAsia"/>
          <w:szCs w:val="21"/>
        </w:rPr>
        <w:t>試案</w:t>
      </w:r>
      <w:r w:rsidR="008F6EC6">
        <w:rPr>
          <w:rFonts w:ascii="游明朝 Demibold" w:eastAsia="游明朝 Demibold" w:hAnsi="游明朝 Demibold" w:hint="eastAsia"/>
          <w:szCs w:val="21"/>
        </w:rPr>
        <w:t>）</w:t>
      </w:r>
      <w:r w:rsidR="00AA5E00">
        <w:rPr>
          <w:rFonts w:ascii="游明朝 Demibold" w:eastAsia="游明朝 Demibold" w:hAnsi="游明朝 Demibold" w:hint="eastAsia"/>
          <w:szCs w:val="21"/>
        </w:rPr>
        <w:t>の活用を委託市町村にお願いして</w:t>
      </w:r>
      <w:r w:rsidRPr="000278E1">
        <w:rPr>
          <w:rFonts w:ascii="游明朝 Demibold" w:eastAsia="游明朝 Demibold" w:hAnsi="游明朝 Demibold" w:hint="eastAsia"/>
          <w:szCs w:val="21"/>
        </w:rPr>
        <w:t>いるところでございますが、活用さ</w:t>
      </w:r>
      <w:r w:rsidR="00861BFB" w:rsidRPr="000278E1">
        <w:rPr>
          <w:rFonts w:ascii="游明朝 Demibold" w:eastAsia="游明朝 Demibold" w:hAnsi="游明朝 Demibold" w:hint="eastAsia"/>
          <w:szCs w:val="21"/>
        </w:rPr>
        <w:t>れました事例とか、ご意見を伺いながら、さらに項目</w:t>
      </w:r>
      <w:r w:rsidRPr="000278E1">
        <w:rPr>
          <w:rFonts w:ascii="游明朝 Demibold" w:eastAsia="游明朝 Demibold" w:hAnsi="游明朝 Demibold" w:hint="eastAsia"/>
          <w:szCs w:val="21"/>
        </w:rPr>
        <w:t>ごとに修正を加えていきたいと考えております。</w:t>
      </w:r>
      <w:r w:rsidR="00861BFB" w:rsidRPr="000278E1">
        <w:rPr>
          <w:rFonts w:ascii="游明朝 Demibold" w:eastAsia="游明朝 Demibold" w:hAnsi="游明朝 Demibold" w:hint="eastAsia"/>
          <w:szCs w:val="21"/>
        </w:rPr>
        <w:t>以上</w:t>
      </w:r>
      <w:r w:rsidR="002B65A2">
        <w:rPr>
          <w:rFonts w:ascii="游明朝 Demibold" w:eastAsia="游明朝 Demibold" w:hAnsi="游明朝 Demibold" w:hint="eastAsia"/>
          <w:szCs w:val="21"/>
        </w:rPr>
        <w:t>です。</w:t>
      </w:r>
    </w:p>
    <w:p w:rsidR="002111B8" w:rsidRPr="000278E1" w:rsidRDefault="007442C2" w:rsidP="00425C87">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　ありがとうございました。それでは、今の大阪府の取組みについてのご質問、ご意見等</w:t>
      </w:r>
      <w:r>
        <w:rPr>
          <w:rFonts w:ascii="游明朝 Demibold" w:eastAsia="游明朝 Demibold" w:hAnsi="游明朝 Demibold" w:hint="eastAsia"/>
          <w:szCs w:val="21"/>
        </w:rPr>
        <w:t>いただきたいのですが、いかがでしょうか。</w:t>
      </w:r>
    </w:p>
    <w:p w:rsidR="00861BFB"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それでは、ただ今の説明を踏</w:t>
      </w:r>
      <w:r w:rsidR="00425C87">
        <w:rPr>
          <w:rFonts w:ascii="游明朝 Demibold" w:eastAsia="游明朝 Demibold" w:hAnsi="游明朝 Demibold" w:hint="eastAsia"/>
          <w:szCs w:val="21"/>
        </w:rPr>
        <w:t>まえて、教育の取組みの事業全体、あるいは、各市町の今後の訪問支援</w:t>
      </w:r>
      <w:r w:rsidRPr="000278E1">
        <w:rPr>
          <w:rFonts w:ascii="游明朝 Demibold" w:eastAsia="游明朝 Demibold" w:hAnsi="游明朝 Demibold" w:hint="eastAsia"/>
          <w:szCs w:val="21"/>
        </w:rPr>
        <w:t>活動に対することでご意見いただきたいと思いますが、どうでしょうか。</w:t>
      </w:r>
    </w:p>
    <w:p w:rsidR="002111B8"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では、全体を通じてご意見等ありましたら、お願いしたいと思います。いかがでしょうか。</w:t>
      </w:r>
      <w:r w:rsidR="00861BFB" w:rsidRPr="000278E1">
        <w:rPr>
          <w:rFonts w:ascii="游明朝 Demibold" w:eastAsia="游明朝 Demibold" w:hAnsi="游明朝 Demibold" w:hint="eastAsia"/>
          <w:szCs w:val="21"/>
        </w:rPr>
        <w:t>校長会代表の先生が</w:t>
      </w:r>
      <w:r w:rsidRPr="000278E1">
        <w:rPr>
          <w:rFonts w:ascii="游明朝 Demibold" w:eastAsia="游明朝 Demibold" w:hAnsi="游明朝 Demibold" w:hint="eastAsia"/>
          <w:szCs w:val="21"/>
        </w:rPr>
        <w:t>聞かれて、どのように受け止めていただいたのか、私、聞きたいと思っていますのですが、何も打ち合せもせずに申し訳ございません。</w:t>
      </w:r>
    </w:p>
    <w:p w:rsidR="00112713" w:rsidRDefault="00112713" w:rsidP="00F32E2F">
      <w:pPr>
        <w:snapToGrid w:val="0"/>
        <w:spacing w:beforeLines="50" w:before="180"/>
        <w:ind w:left="1600" w:hangingChars="500" w:hanging="1600"/>
        <w:jc w:val="center"/>
        <w:rPr>
          <w:rFonts w:ascii="游明朝 Demibold" w:eastAsia="游明朝 Demibold" w:hAnsi="游明朝 Demibold"/>
          <w:sz w:val="32"/>
          <w:szCs w:val="21"/>
        </w:rPr>
      </w:pPr>
    </w:p>
    <w:p w:rsidR="00521771" w:rsidRPr="00F32E2F" w:rsidRDefault="00521771" w:rsidP="00F32E2F">
      <w:pPr>
        <w:snapToGrid w:val="0"/>
        <w:spacing w:beforeLines="50" w:before="180"/>
        <w:ind w:left="1600" w:hangingChars="500" w:hanging="1600"/>
        <w:jc w:val="center"/>
        <w:rPr>
          <w:rFonts w:ascii="游明朝 Demibold" w:eastAsia="游明朝 Demibold" w:hAnsi="游明朝 Demibold"/>
          <w:sz w:val="32"/>
          <w:szCs w:val="21"/>
        </w:rPr>
      </w:pPr>
      <w:bookmarkStart w:id="0" w:name="_GoBack"/>
      <w:bookmarkEnd w:id="0"/>
      <w:r w:rsidRPr="00F32E2F">
        <w:rPr>
          <w:rFonts w:ascii="游明朝 Demibold" w:eastAsia="游明朝 Demibold" w:hAnsi="游明朝 Demibold" w:hint="eastAsia"/>
          <w:sz w:val="32"/>
          <w:szCs w:val="21"/>
        </w:rPr>
        <w:lastRenderedPageBreak/>
        <w:t>各委員　意見</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w:t>
      </w:r>
      <w:r w:rsidR="00861BFB" w:rsidRPr="000278E1">
        <w:rPr>
          <w:rFonts w:ascii="游明朝 Demibold" w:eastAsia="游明朝 Demibold" w:hAnsi="游明朝 Demibold" w:hint="eastAsia"/>
          <w:szCs w:val="21"/>
        </w:rPr>
        <w:t>委</w:t>
      </w:r>
      <w:r w:rsidR="007442C2">
        <w:rPr>
          <w:rFonts w:ascii="游明朝 Demibold" w:eastAsia="游明朝 Demibold" w:hAnsi="游明朝 Demibold" w:hint="eastAsia"/>
          <w:szCs w:val="21"/>
        </w:rPr>
        <w:t xml:space="preserve">　</w:t>
      </w:r>
      <w:r w:rsidR="00861BFB" w:rsidRPr="000278E1">
        <w:rPr>
          <w:rFonts w:ascii="游明朝 Demibold" w:eastAsia="游明朝 Demibold" w:hAnsi="游明朝 Demibold" w:hint="eastAsia"/>
          <w:szCs w:val="21"/>
        </w:rPr>
        <w:t>員　枚方市に学校があります。本校</w:t>
      </w:r>
      <w:r w:rsidRPr="000278E1">
        <w:rPr>
          <w:rFonts w:ascii="游明朝 Demibold" w:eastAsia="游明朝 Demibold" w:hAnsi="游明朝 Demibold" w:hint="eastAsia"/>
          <w:szCs w:val="21"/>
        </w:rPr>
        <w:t>２９学級ありますので、それだけでも全戸訪問は無理だと考えておりました。一番気になったのは、個人情報の取り扱いが各市で違うと思いますので、その辺を大阪府からある一定の基準で言っていただけると助かるということが１点と、何よりも人のお金が各市でかかっておられると思いますので、その辺も、大阪府も全体で取り組んでいくという意味のあることだと思いますので、それが一番根っこにあると思いますので、よろしくお願いいたします。</w:t>
      </w:r>
    </w:p>
    <w:p w:rsidR="009D2293" w:rsidRPr="000278E1" w:rsidRDefault="00425C87"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sidR="00E532F4">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w:t>
      </w:r>
      <w:r>
        <w:rPr>
          <w:rFonts w:ascii="游明朝 Demibold" w:eastAsia="游明朝 Demibold" w:hAnsi="游明朝 Demibold" w:hint="eastAsia"/>
          <w:szCs w:val="21"/>
        </w:rPr>
        <w:t xml:space="preserve">　</w:t>
      </w:r>
      <w:r w:rsidR="00962F1F" w:rsidRPr="000278E1">
        <w:rPr>
          <w:rFonts w:ascii="游明朝 Demibold" w:eastAsia="游明朝 Demibold" w:hAnsi="游明朝 Demibold" w:hint="eastAsia"/>
          <w:szCs w:val="21"/>
        </w:rPr>
        <w:t>法的、人的にも</w:t>
      </w:r>
      <w:r w:rsidR="002111B8" w:rsidRPr="000278E1">
        <w:rPr>
          <w:rFonts w:ascii="游明朝 Demibold" w:eastAsia="游明朝 Demibold" w:hAnsi="游明朝 Demibold" w:hint="eastAsia"/>
          <w:szCs w:val="21"/>
        </w:rPr>
        <w:t>枠組み</w:t>
      </w:r>
      <w:r w:rsidR="00962F1F" w:rsidRPr="000278E1">
        <w:rPr>
          <w:rFonts w:ascii="游明朝 Demibold" w:eastAsia="游明朝 Demibold" w:hAnsi="游明朝 Demibold" w:hint="eastAsia"/>
          <w:szCs w:val="21"/>
        </w:rPr>
        <w:t>や手当など</w:t>
      </w:r>
      <w:r w:rsidR="00861BFB" w:rsidRPr="000278E1">
        <w:rPr>
          <w:rFonts w:ascii="游明朝 Demibold" w:eastAsia="游明朝 Demibold" w:hAnsi="游明朝 Demibold" w:hint="eastAsia"/>
          <w:szCs w:val="21"/>
        </w:rPr>
        <w:t>さまざまなところです。</w:t>
      </w:r>
    </w:p>
    <w:p w:rsidR="002111B8" w:rsidRPr="000278E1" w:rsidRDefault="002111B8" w:rsidP="00425C87">
      <w:pPr>
        <w:snapToGrid w:val="0"/>
        <w:ind w:leftChars="408" w:left="857" w:firstLineChars="100" w:firstLine="210"/>
        <w:rPr>
          <w:rFonts w:ascii="游明朝 Demibold" w:eastAsia="游明朝 Demibold" w:hAnsi="游明朝 Demibold"/>
          <w:szCs w:val="21"/>
        </w:rPr>
      </w:pPr>
      <w:r w:rsidRPr="000278E1">
        <w:rPr>
          <w:rFonts w:ascii="游明朝 Demibold" w:eastAsia="游明朝 Demibold" w:hAnsi="游明朝 Demibold" w:hint="eastAsia"/>
          <w:szCs w:val="21"/>
        </w:rPr>
        <w:t>あと、どうでしょうか。別の担当課の方がお二人いらっしゃいますが、一言ずつお願い</w:t>
      </w:r>
      <w:r w:rsidR="009D2293" w:rsidRPr="000278E1">
        <w:rPr>
          <w:rFonts w:ascii="游明朝 Demibold" w:eastAsia="游明朝 Demibold" w:hAnsi="游明朝 Demibold" w:hint="eastAsia"/>
          <w:szCs w:val="21"/>
        </w:rPr>
        <w:t>できませんか。</w:t>
      </w:r>
    </w:p>
    <w:p w:rsidR="00666353" w:rsidRDefault="00E532F4" w:rsidP="00666353">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00E50AF6">
        <w:rPr>
          <w:rFonts w:ascii="游明朝 Demibold" w:eastAsia="游明朝 Demibold" w:hAnsi="游明朝 Demibold" w:hint="eastAsia"/>
          <w:szCs w:val="21"/>
        </w:rPr>
        <w:t>私ども青少年課では、府内１０か所に少年サポートセンターを設置し、</w:t>
      </w:r>
      <w:r w:rsidR="00666353" w:rsidRPr="00666353">
        <w:rPr>
          <w:rFonts w:ascii="游明朝 Demibold" w:eastAsia="游明朝 Demibold" w:hAnsi="游明朝 Demibold" w:hint="eastAsia"/>
          <w:szCs w:val="21"/>
        </w:rPr>
        <w:t>大阪府警察本部、大阪府教育庁及び大阪府の三者による連携のもと、非行防止活動のキーステーションとして非行未然防止や立ち直り支援等、少年の健全育成のための活動を行っています。当協議会のアウトリーチ型とは違った形態ですが、非常に参考になりました。今後ともよろしくお願いいたします。</w:t>
      </w:r>
    </w:p>
    <w:p w:rsidR="002111B8" w:rsidRPr="000278E1" w:rsidRDefault="006A7F7F" w:rsidP="00666353">
      <w:pPr>
        <w:snapToGrid w:val="0"/>
        <w:ind w:left="1470" w:hangingChars="700" w:hanging="1470"/>
        <w:rPr>
          <w:rFonts w:ascii="游明朝 Demibold" w:eastAsia="游明朝 Demibold" w:hAnsi="游明朝 Demibold"/>
          <w:szCs w:val="21"/>
        </w:rPr>
      </w:pPr>
      <w:r w:rsidRPr="000278E1">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sidRPr="000278E1">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　ありがとうございます。</w:t>
      </w:r>
    </w:p>
    <w:p w:rsidR="002111B8" w:rsidRPr="000278E1" w:rsidRDefault="00E532F4" w:rsidP="00E50AF6">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○委　員</w:t>
      </w:r>
      <w:r w:rsidR="00425C87">
        <w:rPr>
          <w:rFonts w:ascii="游明朝 Demibold" w:eastAsia="游明朝 Demibold" w:hAnsi="游明朝 Demibold" w:hint="eastAsia"/>
          <w:szCs w:val="21"/>
        </w:rPr>
        <w:t xml:space="preserve">　</w:t>
      </w:r>
      <w:r w:rsidR="00E50AF6">
        <w:rPr>
          <w:rFonts w:ascii="游明朝 Demibold" w:eastAsia="游明朝 Demibold" w:hAnsi="游明朝 Demibold" w:hint="eastAsia"/>
          <w:szCs w:val="21"/>
        </w:rPr>
        <w:t>私は</w:t>
      </w:r>
      <w:r w:rsidR="002111B8" w:rsidRPr="00710DA0">
        <w:rPr>
          <w:rFonts w:ascii="游明朝 Demibold" w:eastAsia="游明朝 Demibold" w:hAnsi="游明朝 Demibold" w:hint="eastAsia"/>
          <w:szCs w:val="21"/>
        </w:rPr>
        <w:t>、これまで子ども家庭センターにいました。</w:t>
      </w:r>
      <w:r w:rsidR="00962F1F" w:rsidRPr="00710DA0">
        <w:rPr>
          <w:rFonts w:ascii="游明朝 Demibold" w:eastAsia="游明朝 Demibold" w:hAnsi="游明朝 Demibold" w:hint="eastAsia"/>
          <w:szCs w:val="21"/>
        </w:rPr>
        <w:t>改めて各市町のお話を聞かせていただきまして、早期対応による深刻化の</w:t>
      </w:r>
      <w:r w:rsidR="002111B8" w:rsidRPr="00710DA0">
        <w:rPr>
          <w:rFonts w:ascii="游明朝 Demibold" w:eastAsia="游明朝 Demibold" w:hAnsi="游明朝 Demibold" w:hint="eastAsia"/>
          <w:szCs w:val="21"/>
        </w:rPr>
        <w:t>未然防止というところ、お母さんが</w:t>
      </w:r>
      <w:r w:rsidR="00962F1F" w:rsidRPr="00710DA0">
        <w:rPr>
          <w:rFonts w:ascii="游明朝 Demibold" w:eastAsia="游明朝 Demibold" w:hAnsi="游明朝 Demibold" w:hint="eastAsia"/>
          <w:szCs w:val="21"/>
        </w:rPr>
        <w:t>少し</w:t>
      </w:r>
      <w:r w:rsidR="00425C87" w:rsidRPr="00710DA0">
        <w:rPr>
          <w:rFonts w:ascii="游明朝 Demibold" w:eastAsia="游明朝 Demibold" w:hAnsi="游明朝 Demibold" w:hint="eastAsia"/>
          <w:szCs w:val="21"/>
        </w:rPr>
        <w:t>出られるというところのケースから、</w:t>
      </w:r>
      <w:r w:rsidR="002111B8" w:rsidRPr="00710DA0">
        <w:rPr>
          <w:rFonts w:ascii="游明朝 Demibold" w:eastAsia="游明朝 Demibold" w:hAnsi="游明朝 Demibold" w:hint="eastAsia"/>
          <w:szCs w:val="21"/>
        </w:rPr>
        <w:t>即時対</w:t>
      </w:r>
      <w:r w:rsidR="000B19E8">
        <w:rPr>
          <w:rFonts w:ascii="游明朝 Demibold" w:eastAsia="游明朝 Demibold" w:hAnsi="游明朝 Demibold" w:hint="eastAsia"/>
          <w:szCs w:val="21"/>
        </w:rPr>
        <w:t>応されているというお話を聞けて、本当に参考になったと思います。</w:t>
      </w:r>
      <w:r w:rsidR="005A7672" w:rsidRPr="00710DA0">
        <w:rPr>
          <w:rFonts w:ascii="游明朝 Demibold" w:eastAsia="游明朝 Demibold" w:hAnsi="游明朝 Demibold" w:hint="eastAsia"/>
          <w:szCs w:val="21"/>
        </w:rPr>
        <w:t>また、情報共有については</w:t>
      </w:r>
      <w:r w:rsidR="002111B8" w:rsidRPr="00710DA0">
        <w:rPr>
          <w:rFonts w:ascii="游明朝 Demibold" w:eastAsia="游明朝 Demibold" w:hAnsi="游明朝 Demibold" w:hint="eastAsia"/>
          <w:szCs w:val="21"/>
        </w:rPr>
        <w:t>それぞれ市町村の教育委員会さんと福祉部局、実態として非常に難し</w:t>
      </w:r>
      <w:r w:rsidR="005A7672" w:rsidRPr="00710DA0">
        <w:rPr>
          <w:rFonts w:ascii="游明朝 Demibold" w:eastAsia="游明朝 Demibold" w:hAnsi="游明朝 Demibold" w:hint="eastAsia"/>
          <w:szCs w:val="21"/>
        </w:rPr>
        <w:t>いところがあると聞いております。情報共有については</w:t>
      </w:r>
      <w:r w:rsidR="002111B8" w:rsidRPr="00710DA0">
        <w:rPr>
          <w:rFonts w:ascii="游明朝 Demibold" w:eastAsia="游明朝 Demibold" w:hAnsi="游明朝 Demibold" w:hint="eastAsia"/>
          <w:szCs w:val="21"/>
        </w:rPr>
        <w:t>改めて情報発信していきたいと思っております。</w:t>
      </w:r>
    </w:p>
    <w:p w:rsidR="002111B8" w:rsidRPr="000278E1" w:rsidRDefault="00425C87"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　ありがとうございました。</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742CF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では、三川先生と新崎先生、一言ずつまとめのコメントいただければと思いますが、まず、三川先生、お願いします。</w:t>
      </w:r>
    </w:p>
    <w:p w:rsidR="00521771" w:rsidRPr="00912A63" w:rsidRDefault="00521771" w:rsidP="00912A63">
      <w:pPr>
        <w:snapToGrid w:val="0"/>
        <w:spacing w:beforeLines="50" w:before="180"/>
        <w:ind w:left="2240" w:hangingChars="700" w:hanging="2240"/>
        <w:jc w:val="center"/>
        <w:rPr>
          <w:rFonts w:ascii="游明朝 Demibold" w:eastAsia="游明朝 Demibold" w:hAnsi="游明朝 Demibold"/>
          <w:sz w:val="32"/>
          <w:szCs w:val="21"/>
        </w:rPr>
      </w:pPr>
      <w:r w:rsidRPr="00912A63">
        <w:rPr>
          <w:rFonts w:ascii="游明朝 Demibold" w:eastAsia="游明朝 Demibold" w:hAnsi="游明朝 Demibold" w:hint="eastAsia"/>
          <w:sz w:val="32"/>
          <w:szCs w:val="21"/>
        </w:rPr>
        <w:t>総</w:t>
      </w:r>
      <w:r w:rsidR="003570C7">
        <w:rPr>
          <w:rFonts w:ascii="游明朝 Demibold" w:eastAsia="游明朝 Demibold" w:hAnsi="游明朝 Demibold" w:hint="eastAsia"/>
          <w:sz w:val="32"/>
          <w:szCs w:val="21"/>
        </w:rPr>
        <w:t xml:space="preserve">　　</w:t>
      </w:r>
      <w:r w:rsidRPr="00912A63">
        <w:rPr>
          <w:rFonts w:ascii="游明朝 Demibold" w:eastAsia="游明朝 Demibold" w:hAnsi="游明朝 Demibold" w:hint="eastAsia"/>
          <w:sz w:val="32"/>
          <w:szCs w:val="21"/>
        </w:rPr>
        <w:t>括</w:t>
      </w:r>
    </w:p>
    <w:p w:rsidR="002111B8" w:rsidRPr="000278E1" w:rsidRDefault="00DD24F6" w:rsidP="00DD24F6">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002111B8" w:rsidRPr="000278E1">
        <w:rPr>
          <w:rFonts w:ascii="游明朝 Demibold" w:eastAsia="游明朝 Demibold" w:hAnsi="游明朝 Demibold" w:hint="eastAsia"/>
          <w:szCs w:val="21"/>
        </w:rPr>
        <w:t>私</w:t>
      </w:r>
      <w:r w:rsidR="004D3EFD">
        <w:rPr>
          <w:rFonts w:ascii="游明朝 Demibold" w:eastAsia="游明朝 Demibold" w:hAnsi="游明朝 Demibold" w:hint="eastAsia"/>
          <w:szCs w:val="21"/>
        </w:rPr>
        <w:t>は</w:t>
      </w:r>
      <w:r w:rsidR="002111B8" w:rsidRPr="000278E1">
        <w:rPr>
          <w:rFonts w:ascii="游明朝 Demibold" w:eastAsia="游明朝 Demibold" w:hAnsi="游明朝 Demibold" w:hint="eastAsia"/>
          <w:szCs w:val="21"/>
        </w:rPr>
        <w:t>この３年間の取組みを拝見いたしまして、一つは、できること、やれることがまだまだあるということに気づかせていただきました。それぞれの取組みは、並大抵のことではなかったと思います。</w:t>
      </w:r>
      <w:r w:rsidR="00E50AF6">
        <w:rPr>
          <w:rFonts w:ascii="游明朝 Demibold" w:eastAsia="游明朝 Demibold" w:hAnsi="游明朝 Demibold" w:hint="eastAsia"/>
          <w:szCs w:val="21"/>
        </w:rPr>
        <w:t>本来</w:t>
      </w:r>
      <w:r w:rsidR="002111B8" w:rsidRPr="000278E1">
        <w:rPr>
          <w:rFonts w:ascii="游明朝 Demibold" w:eastAsia="游明朝 Demibold" w:hAnsi="游明朝 Demibold" w:hint="eastAsia"/>
          <w:szCs w:val="21"/>
        </w:rPr>
        <w:t>できないことはできませんし、無理をすると長続きしないのですが、この３年間、継続できることを本当に丁寧にやっていただいたことが大きかったです。家庭教育支援</w:t>
      </w:r>
      <w:r w:rsidR="004D3EFD">
        <w:rPr>
          <w:rFonts w:ascii="游明朝 Demibold" w:eastAsia="游明朝 Demibold" w:hAnsi="游明朝 Demibold" w:hint="eastAsia"/>
          <w:szCs w:val="21"/>
        </w:rPr>
        <w:t>には</w:t>
      </w:r>
      <w:r w:rsidR="002111B8" w:rsidRPr="000278E1">
        <w:rPr>
          <w:rFonts w:ascii="游明朝 Demibold" w:eastAsia="游明朝 Demibold" w:hAnsi="游明朝 Demibold" w:hint="eastAsia"/>
          <w:szCs w:val="21"/>
        </w:rPr>
        <w:t>まだまだやれることがあるのだと、私自身、感じたことです。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5A7672">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チーム支援という言葉もキーワードだったと思いますが、複数</w:t>
      </w:r>
      <w:r w:rsidR="004D3EFD">
        <w:rPr>
          <w:rFonts w:ascii="游明朝 Demibold" w:eastAsia="游明朝 Demibold" w:hAnsi="游明朝 Demibold" w:hint="eastAsia"/>
          <w:szCs w:val="21"/>
        </w:rPr>
        <w:t>の</w:t>
      </w:r>
      <w:r w:rsidRPr="000278E1">
        <w:rPr>
          <w:rFonts w:ascii="游明朝 Demibold" w:eastAsia="游明朝 Demibold" w:hAnsi="游明朝 Demibold" w:hint="eastAsia"/>
          <w:szCs w:val="21"/>
        </w:rPr>
        <w:t>担当者が役割分担していた</w:t>
      </w:r>
      <w:r w:rsidR="004D3EFD">
        <w:rPr>
          <w:rFonts w:ascii="游明朝 Demibold" w:eastAsia="游明朝 Demibold" w:hAnsi="游明朝 Demibold" w:hint="eastAsia"/>
          <w:szCs w:val="21"/>
        </w:rPr>
        <w:t>だいた</w:t>
      </w:r>
      <w:r w:rsidRPr="000278E1">
        <w:rPr>
          <w:rFonts w:ascii="游明朝 Demibold" w:eastAsia="游明朝 Demibold" w:hAnsi="游明朝 Demibold" w:hint="eastAsia"/>
          <w:szCs w:val="21"/>
        </w:rPr>
        <w:t>、これが一番大きかったと思います。専門家の方ばかりではなく、ボランティアヘルパーの方たち</w:t>
      </w:r>
      <w:r w:rsidR="004D3EFD">
        <w:rPr>
          <w:rFonts w:ascii="游明朝 Demibold" w:eastAsia="游明朝 Demibold" w:hAnsi="游明朝 Demibold" w:hint="eastAsia"/>
          <w:szCs w:val="21"/>
        </w:rPr>
        <w:t>にも</w:t>
      </w:r>
      <w:r w:rsidRPr="000278E1">
        <w:rPr>
          <w:rFonts w:ascii="游明朝 Demibold" w:eastAsia="游明朝 Demibold" w:hAnsi="游明朝 Demibold" w:hint="eastAsia"/>
          <w:szCs w:val="21"/>
        </w:rPr>
        <w:t>養成講座等で力をつけていただいて、関与していただいたということです。このような取組みは、ボランティアの方たちにいかに協力していただけるか</w:t>
      </w:r>
      <w:r w:rsidR="004D3EFD">
        <w:rPr>
          <w:rFonts w:ascii="游明朝 Demibold" w:eastAsia="游明朝 Demibold" w:hAnsi="游明朝 Demibold" w:hint="eastAsia"/>
          <w:szCs w:val="21"/>
        </w:rPr>
        <w:t>が重要です、その方たちも不安でしょうが</w:t>
      </w:r>
      <w:r w:rsidRPr="000278E1">
        <w:rPr>
          <w:rFonts w:ascii="游明朝 Demibold" w:eastAsia="游明朝 Demibold" w:hAnsi="游明朝 Demibold" w:hint="eastAsia"/>
          <w:szCs w:val="21"/>
        </w:rPr>
        <w:t>、しかるべき力量をつけていただくための研修を丁寧に計画的にやっていただいた、これも大きかったかと思います。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5A7672">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一番関心を持って見て</w:t>
      </w:r>
      <w:r w:rsidR="004D3EFD">
        <w:rPr>
          <w:rFonts w:ascii="游明朝 Demibold" w:eastAsia="游明朝 Demibold" w:hAnsi="游明朝 Demibold" w:hint="eastAsia"/>
          <w:szCs w:val="21"/>
        </w:rPr>
        <w:t>き</w:t>
      </w:r>
      <w:r w:rsidRPr="000278E1">
        <w:rPr>
          <w:rFonts w:ascii="游明朝 Demibold" w:eastAsia="游明朝 Demibold" w:hAnsi="游明朝 Demibold" w:hint="eastAsia"/>
          <w:szCs w:val="21"/>
        </w:rPr>
        <w:t>たのが、先ほどの大阪府の発表にありましたが、</w:t>
      </w:r>
      <w:r w:rsidR="000278E1" w:rsidRPr="000278E1">
        <w:rPr>
          <w:rFonts w:ascii="游明朝 Demibold" w:eastAsia="游明朝 Demibold" w:hAnsi="游明朝 Demibold" w:hint="eastAsia"/>
          <w:szCs w:val="21"/>
        </w:rPr>
        <w:t>家庭と保護者との項目別状況</w:t>
      </w:r>
      <w:r w:rsidR="008F6EC6">
        <w:rPr>
          <w:rFonts w:ascii="游明朝 Demibold" w:eastAsia="游明朝 Demibold" w:hAnsi="游明朝 Demibold" w:hint="eastAsia"/>
          <w:szCs w:val="21"/>
        </w:rPr>
        <w:t>（試案）</w:t>
      </w:r>
      <w:r w:rsidR="004D3EFD">
        <w:rPr>
          <w:rFonts w:ascii="游明朝 Demibold" w:eastAsia="游明朝 Demibold" w:hAnsi="游明朝 Demibold" w:hint="eastAsia"/>
          <w:szCs w:val="21"/>
        </w:rPr>
        <w:t>です。</w:t>
      </w:r>
      <w:r w:rsidR="000278E1" w:rsidRPr="000278E1">
        <w:rPr>
          <w:rFonts w:ascii="游明朝 Demibold" w:eastAsia="游明朝 Demibold" w:hAnsi="游明朝 Demibold" w:hint="eastAsia"/>
          <w:szCs w:val="21"/>
        </w:rPr>
        <w:t>このような</w:t>
      </w:r>
      <w:r w:rsidRPr="000278E1">
        <w:rPr>
          <w:rFonts w:ascii="游明朝 Demibold" w:eastAsia="游明朝 Demibold" w:hAnsi="游明朝 Demibold" w:hint="eastAsia"/>
          <w:szCs w:val="21"/>
        </w:rPr>
        <w:t>指標を設けてくださったことは大事にしていただきたいと思います。</w:t>
      </w:r>
    </w:p>
    <w:p w:rsidR="002111B8" w:rsidRPr="000278E1" w:rsidRDefault="006D649D"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5A7672">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泉大津市、阪南市の取組みの中でも報告がありましたが、家庭</w:t>
      </w:r>
      <w:r w:rsidR="002111B8" w:rsidRPr="000278E1">
        <w:rPr>
          <w:rFonts w:ascii="游明朝 Demibold" w:eastAsia="游明朝 Demibold" w:hAnsi="游明朝 Demibold" w:hint="eastAsia"/>
          <w:szCs w:val="21"/>
        </w:rPr>
        <w:t>支援の中で、状況が</w:t>
      </w:r>
      <w:r w:rsidR="004D3EFD">
        <w:rPr>
          <w:rFonts w:ascii="游明朝 Demibold" w:eastAsia="游明朝 Demibold" w:hAnsi="游明朝 Demibold" w:hint="eastAsia"/>
          <w:szCs w:val="21"/>
        </w:rPr>
        <w:t>具体的に</w:t>
      </w:r>
      <w:r w:rsidR="002111B8" w:rsidRPr="000278E1">
        <w:rPr>
          <w:rFonts w:ascii="游明朝 Demibold" w:eastAsia="游明朝 Demibold" w:hAnsi="游明朝 Demibold" w:hint="eastAsia"/>
          <w:szCs w:val="21"/>
        </w:rPr>
        <w:t>変化していくことを</w:t>
      </w:r>
      <w:r w:rsidR="004D3EFD">
        <w:rPr>
          <w:rFonts w:ascii="游明朝 Demibold" w:eastAsia="游明朝 Demibold" w:hAnsi="游明朝 Demibold" w:hint="eastAsia"/>
          <w:szCs w:val="21"/>
        </w:rPr>
        <w:t>確実に見て取っていただいたので、ぜひ、これからの家庭教育支援</w:t>
      </w:r>
      <w:r w:rsidR="002111B8" w:rsidRPr="000278E1">
        <w:rPr>
          <w:rFonts w:ascii="游明朝 Demibold" w:eastAsia="游明朝 Demibold" w:hAnsi="游明朝 Demibold" w:hint="eastAsia"/>
          <w:szCs w:val="21"/>
        </w:rPr>
        <w:t>でも活用していただきたいと思います。まだ活用されていない市町もあるということはよく存じておりますが、これから活用をお願いしたいと思います。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004D3EFD">
        <w:rPr>
          <w:rFonts w:ascii="游明朝 Demibold" w:eastAsia="游明朝 Demibold" w:hAnsi="游明朝 Demibold" w:hint="eastAsia"/>
          <w:szCs w:val="21"/>
        </w:rPr>
        <w:t>さらには、</w:t>
      </w:r>
      <w:r w:rsidRPr="000278E1">
        <w:rPr>
          <w:rFonts w:ascii="游明朝 Demibold" w:eastAsia="游明朝 Demibold" w:hAnsi="游明朝 Demibold" w:hint="eastAsia"/>
          <w:szCs w:val="21"/>
        </w:rPr>
        <w:t>家庭教育支援という場だけでなく、学校教育</w:t>
      </w:r>
      <w:r w:rsidR="004D3EFD">
        <w:rPr>
          <w:rFonts w:ascii="游明朝 Demibold" w:eastAsia="游明朝 Demibold" w:hAnsi="游明朝 Demibold" w:hint="eastAsia"/>
          <w:szCs w:val="21"/>
        </w:rPr>
        <w:t>において</w:t>
      </w:r>
      <w:r w:rsidRPr="000278E1">
        <w:rPr>
          <w:rFonts w:ascii="游明朝 Demibold" w:eastAsia="游明朝 Demibold" w:hAnsi="游明朝 Demibold" w:hint="eastAsia"/>
          <w:szCs w:val="21"/>
        </w:rPr>
        <w:t>、先生方にも</w:t>
      </w:r>
      <w:r w:rsidR="004D3EFD">
        <w:rPr>
          <w:rFonts w:ascii="游明朝 Demibold" w:eastAsia="游明朝 Demibold" w:hAnsi="游明朝 Demibold" w:hint="eastAsia"/>
          <w:szCs w:val="21"/>
        </w:rPr>
        <w:t>この指標の内容を</w:t>
      </w:r>
      <w:r w:rsidRPr="000278E1">
        <w:rPr>
          <w:rFonts w:ascii="游明朝 Demibold" w:eastAsia="游明朝 Demibold" w:hAnsi="游明朝 Demibold" w:hint="eastAsia"/>
          <w:szCs w:val="21"/>
        </w:rPr>
        <w:t>ご理</w:t>
      </w:r>
      <w:r w:rsidRPr="000278E1">
        <w:rPr>
          <w:rFonts w:ascii="游明朝 Demibold" w:eastAsia="游明朝 Demibold" w:hAnsi="游明朝 Demibold" w:hint="eastAsia"/>
          <w:szCs w:val="21"/>
        </w:rPr>
        <w:lastRenderedPageBreak/>
        <w:t>解いただいて活用</w:t>
      </w:r>
      <w:r w:rsidR="004D3EFD">
        <w:rPr>
          <w:rFonts w:ascii="游明朝 Demibold" w:eastAsia="游明朝 Demibold" w:hAnsi="游明朝 Demibold" w:hint="eastAsia"/>
          <w:szCs w:val="21"/>
        </w:rPr>
        <w:t>していただきたいと思っております</w:t>
      </w:r>
      <w:r w:rsidRPr="000278E1">
        <w:rPr>
          <w:rFonts w:ascii="游明朝 Demibold" w:eastAsia="游明朝 Demibold" w:hAnsi="游明朝 Demibold" w:hint="eastAsia"/>
          <w:szCs w:val="21"/>
        </w:rPr>
        <w:t>。ありがとうございました。</w:t>
      </w:r>
    </w:p>
    <w:p w:rsidR="002111B8" w:rsidRPr="000278E1" w:rsidRDefault="005A7672" w:rsidP="00463C59">
      <w:pPr>
        <w:snapToGrid w:val="0"/>
        <w:rPr>
          <w:rFonts w:ascii="游明朝 Demibold" w:eastAsia="游明朝 Demibold" w:hAnsi="游明朝 Demibold"/>
          <w:szCs w:val="21"/>
        </w:rPr>
      </w:pPr>
      <w:r>
        <w:rPr>
          <w:rFonts w:ascii="游明朝 Demibold" w:eastAsia="游明朝 Demibold" w:hAnsi="游明朝 Demibold" w:hint="eastAsia"/>
          <w:szCs w:val="21"/>
        </w:rPr>
        <w:t>○</w:t>
      </w:r>
      <w:r w:rsidR="002111B8" w:rsidRPr="000278E1">
        <w:rPr>
          <w:rFonts w:ascii="游明朝 Demibold" w:eastAsia="游明朝 Demibold" w:hAnsi="游明朝 Demibold" w:hint="eastAsia"/>
          <w:szCs w:val="21"/>
        </w:rPr>
        <w:t>座</w:t>
      </w:r>
      <w:r w:rsidR="00425C87">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長</w:t>
      </w:r>
      <w:r w:rsidR="00742CFD">
        <w:rPr>
          <w:rFonts w:ascii="游明朝 Demibold" w:eastAsia="游明朝 Demibold" w:hAnsi="游明朝 Demibold" w:hint="eastAsia"/>
          <w:szCs w:val="21"/>
        </w:rPr>
        <w:t xml:space="preserve">　</w:t>
      </w:r>
      <w:r w:rsidR="002111B8" w:rsidRPr="000278E1">
        <w:rPr>
          <w:rFonts w:ascii="游明朝 Demibold" w:eastAsia="游明朝 Demibold" w:hAnsi="游明朝 Demibold" w:hint="eastAsia"/>
          <w:szCs w:val="21"/>
        </w:rPr>
        <w:t>ありがとうございました。では、新崎先生、お願いします。</w:t>
      </w:r>
    </w:p>
    <w:p w:rsidR="002111B8" w:rsidRPr="000278E1" w:rsidRDefault="00DD24F6" w:rsidP="00DD24F6">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○委　員　</w:t>
      </w:r>
      <w:r w:rsidR="00811B05">
        <w:rPr>
          <w:rFonts w:ascii="游明朝 Demibold" w:eastAsia="游明朝 Demibold" w:hAnsi="游明朝 Demibold" w:hint="eastAsia"/>
          <w:szCs w:val="21"/>
        </w:rPr>
        <w:t>私の専門が福祉と教育</w:t>
      </w:r>
      <w:r w:rsidR="003922EF">
        <w:rPr>
          <w:rFonts w:ascii="游明朝 Demibold" w:eastAsia="游明朝 Demibold" w:hAnsi="游明朝 Demibold" w:hint="eastAsia"/>
          <w:szCs w:val="21"/>
        </w:rPr>
        <w:t>の協働による</w:t>
      </w:r>
      <w:r w:rsidR="00811B05">
        <w:rPr>
          <w:rFonts w:ascii="游明朝 Demibold" w:eastAsia="游明朝 Demibold" w:hAnsi="游明朝 Demibold" w:hint="eastAsia"/>
          <w:szCs w:val="21"/>
        </w:rPr>
        <w:t>、「</w:t>
      </w:r>
      <w:r w:rsidR="003922EF">
        <w:rPr>
          <w:rFonts w:ascii="游明朝 Demibold" w:eastAsia="游明朝 Demibold" w:hAnsi="游明朝 Demibold" w:hint="eastAsia"/>
          <w:szCs w:val="21"/>
        </w:rPr>
        <w:t>福祉教育、</w:t>
      </w:r>
      <w:r w:rsidR="00811B05">
        <w:rPr>
          <w:rFonts w:ascii="游明朝 Demibold" w:eastAsia="游明朝 Demibold" w:hAnsi="游明朝 Demibold" w:hint="eastAsia"/>
          <w:szCs w:val="21"/>
        </w:rPr>
        <w:t>教育協働」ですが、</w:t>
      </w:r>
      <w:r w:rsidR="002111B8" w:rsidRPr="000278E1">
        <w:rPr>
          <w:rFonts w:ascii="游明朝 Demibold" w:eastAsia="游明朝 Demibold" w:hAnsi="游明朝 Demibold" w:hint="eastAsia"/>
          <w:szCs w:val="21"/>
        </w:rPr>
        <w:t>今まで教育と福祉というの</w:t>
      </w:r>
      <w:r w:rsidR="00811B05">
        <w:rPr>
          <w:rFonts w:ascii="游明朝 Demibold" w:eastAsia="游明朝 Demibold" w:hAnsi="游明朝 Demibold" w:hint="eastAsia"/>
          <w:szCs w:val="21"/>
        </w:rPr>
        <w:t>は</w:t>
      </w:r>
      <w:r w:rsidR="003922EF">
        <w:rPr>
          <w:rFonts w:ascii="游明朝 Demibold" w:eastAsia="游明朝 Demibold" w:hAnsi="游明朝 Demibold" w:hint="eastAsia"/>
          <w:szCs w:val="21"/>
        </w:rPr>
        <w:t>協働するということが難しかったのです。この</w:t>
      </w:r>
      <w:r w:rsidR="002111B8" w:rsidRPr="000278E1">
        <w:rPr>
          <w:rFonts w:ascii="游明朝 Demibold" w:eastAsia="游明朝 Demibold" w:hAnsi="游明朝 Demibold" w:hint="eastAsia"/>
          <w:szCs w:val="21"/>
        </w:rPr>
        <w:t>３年の間に教育の中では社会教育法の改正ということで、大阪が教育コミュニティづくりとして熱心に取り組んできた地域学校</w:t>
      </w:r>
      <w:r w:rsidR="00811B05">
        <w:rPr>
          <w:rFonts w:ascii="游明朝 Demibold" w:eastAsia="游明朝 Demibold" w:hAnsi="游明朝 Demibold" w:hint="eastAsia"/>
          <w:szCs w:val="21"/>
        </w:rPr>
        <w:t>協働活動がしっかりと位置づけられ</w:t>
      </w:r>
      <w:r w:rsidR="003922EF">
        <w:rPr>
          <w:rFonts w:ascii="游明朝 Demibold" w:eastAsia="游明朝 Demibold" w:hAnsi="游明朝 Demibold" w:hint="eastAsia"/>
          <w:szCs w:val="21"/>
        </w:rPr>
        <w:t>たという点</w:t>
      </w:r>
      <w:r w:rsidR="00811B05">
        <w:rPr>
          <w:rFonts w:ascii="游明朝 Demibold" w:eastAsia="游明朝 Demibold" w:hAnsi="游明朝 Demibold" w:hint="eastAsia"/>
          <w:szCs w:val="21"/>
        </w:rPr>
        <w:t>、</w:t>
      </w:r>
      <w:r w:rsidR="003922EF">
        <w:rPr>
          <w:rFonts w:ascii="游明朝 Demibold" w:eastAsia="游明朝 Demibold" w:hAnsi="游明朝 Demibold" w:hint="eastAsia"/>
          <w:szCs w:val="21"/>
        </w:rPr>
        <w:t>あと</w:t>
      </w:r>
      <w:r w:rsidR="00811B05">
        <w:rPr>
          <w:rFonts w:ascii="游明朝 Demibold" w:eastAsia="游明朝 Demibold" w:hAnsi="游明朝 Demibold" w:hint="eastAsia"/>
          <w:szCs w:val="21"/>
        </w:rPr>
        <w:t>社会福祉法には</w:t>
      </w:r>
      <w:r w:rsidR="002111B8" w:rsidRPr="000278E1">
        <w:rPr>
          <w:rFonts w:ascii="游明朝 Demibold" w:eastAsia="游明朝 Demibold" w:hAnsi="游明朝 Demibold" w:hint="eastAsia"/>
          <w:szCs w:val="21"/>
        </w:rPr>
        <w:t>、</w:t>
      </w:r>
      <w:r w:rsidR="003922EF">
        <w:rPr>
          <w:rFonts w:ascii="游明朝 Demibold" w:eastAsia="游明朝 Demibold" w:hAnsi="游明朝 Demibold" w:hint="eastAsia"/>
          <w:szCs w:val="21"/>
        </w:rPr>
        <w:t>第4条に</w:t>
      </w:r>
      <w:r w:rsidR="002111B8" w:rsidRPr="000278E1">
        <w:rPr>
          <w:rFonts w:ascii="游明朝 Demibold" w:eastAsia="游明朝 Demibold" w:hAnsi="游明朝 Demibold" w:hint="eastAsia"/>
          <w:szCs w:val="21"/>
        </w:rPr>
        <w:t>地域生活課題という福祉の領域に「教育」という言葉がしっかりと明示されました。</w:t>
      </w:r>
      <w:r w:rsidR="00811B05">
        <w:rPr>
          <w:rFonts w:ascii="游明朝 Demibold" w:eastAsia="游明朝 Demibold" w:hAnsi="游明朝 Demibold" w:hint="eastAsia"/>
          <w:szCs w:val="21"/>
        </w:rPr>
        <w:t>また、</w:t>
      </w:r>
      <w:r w:rsidR="002111B8" w:rsidRPr="000278E1">
        <w:rPr>
          <w:rFonts w:ascii="游明朝 Demibold" w:eastAsia="游明朝 Demibold" w:hAnsi="游明朝 Demibold" w:hint="eastAsia"/>
          <w:szCs w:val="21"/>
        </w:rPr>
        <w:t>福祉サービスを必要とする地域住民及び世帯という、ファミリーサポートという考え方</w:t>
      </w:r>
      <w:r w:rsidR="00811B05">
        <w:rPr>
          <w:rFonts w:ascii="游明朝 Demibold" w:eastAsia="游明朝 Demibold" w:hAnsi="游明朝 Demibold" w:hint="eastAsia"/>
          <w:szCs w:val="21"/>
        </w:rPr>
        <w:t>がしっかりと</w:t>
      </w:r>
      <w:r w:rsidR="00E63E00">
        <w:rPr>
          <w:rFonts w:ascii="游明朝 Demibold" w:eastAsia="游明朝 Demibold" w:hAnsi="游明朝 Demibold" w:hint="eastAsia"/>
          <w:szCs w:val="21"/>
        </w:rPr>
        <w:t>社会福祉法</w:t>
      </w:r>
      <w:r w:rsidR="00811B05">
        <w:rPr>
          <w:rFonts w:ascii="游明朝 Demibold" w:eastAsia="游明朝 Demibold" w:hAnsi="游明朝 Demibold" w:hint="eastAsia"/>
          <w:szCs w:val="21"/>
        </w:rPr>
        <w:t>の中に入れられたということも</w:t>
      </w:r>
      <w:r w:rsidR="002111B8" w:rsidRPr="000278E1">
        <w:rPr>
          <w:rFonts w:ascii="游明朝 Demibold" w:eastAsia="游明朝 Demibold" w:hAnsi="游明朝 Demibold" w:hint="eastAsia"/>
          <w:szCs w:val="21"/>
        </w:rPr>
        <w:t>大きな特徴だと思います。</w:t>
      </w:r>
    </w:p>
    <w:p w:rsidR="002111B8" w:rsidRPr="000278E1" w:rsidRDefault="002111B8" w:rsidP="00425C87">
      <w:pPr>
        <w:snapToGrid w:val="0"/>
        <w:ind w:leftChars="500" w:left="1050"/>
        <w:rPr>
          <w:rFonts w:ascii="游明朝 Demibold" w:eastAsia="游明朝 Demibold" w:hAnsi="游明朝 Demibold"/>
          <w:szCs w:val="21"/>
        </w:rPr>
      </w:pPr>
      <w:r w:rsidRPr="000278E1">
        <w:rPr>
          <w:rFonts w:ascii="游明朝 Demibold" w:eastAsia="游明朝 Demibold" w:hAnsi="游明朝 Demibold" w:hint="eastAsia"/>
          <w:szCs w:val="21"/>
        </w:rPr>
        <w:t>先ほど最後に阪南市の方がお話しされたように、学齢期で問題が起こっていた不登校の問題が、卒業したら解決するかというと、決してそんな問題ではなく、学齢期からの問題が社会人、成人になったときにもつながってくる</w:t>
      </w:r>
      <w:r w:rsidR="00811B05">
        <w:rPr>
          <w:rFonts w:ascii="游明朝 Demibold" w:eastAsia="游明朝 Demibold" w:hAnsi="游明朝 Demibold" w:hint="eastAsia"/>
          <w:szCs w:val="21"/>
        </w:rPr>
        <w:t>。その中で、</w:t>
      </w:r>
      <w:r w:rsidRPr="000278E1">
        <w:rPr>
          <w:rFonts w:ascii="游明朝 Demibold" w:eastAsia="游明朝 Demibold" w:hAnsi="游明朝 Demibold" w:hint="eastAsia"/>
          <w:szCs w:val="21"/>
        </w:rPr>
        <w:t>確かに個人情報の壁というのは大きな課題だと思います</w:t>
      </w:r>
      <w:r w:rsidR="00D625F9">
        <w:rPr>
          <w:rFonts w:ascii="游明朝 Demibold" w:eastAsia="游明朝 Demibold" w:hAnsi="游明朝 Demibold" w:hint="eastAsia"/>
          <w:szCs w:val="21"/>
        </w:rPr>
        <w:t>。ただ、個人情報</w:t>
      </w:r>
      <w:r w:rsidR="00E63E00">
        <w:rPr>
          <w:rFonts w:ascii="游明朝 Demibold" w:eastAsia="游明朝 Demibold" w:hAnsi="游明朝 Demibold" w:hint="eastAsia"/>
          <w:szCs w:val="21"/>
        </w:rPr>
        <w:t>保護</w:t>
      </w:r>
      <w:r w:rsidR="00D625F9">
        <w:rPr>
          <w:rFonts w:ascii="游明朝 Demibold" w:eastAsia="游明朝 Demibold" w:hAnsi="游明朝 Demibold" w:hint="eastAsia"/>
          <w:szCs w:val="21"/>
        </w:rPr>
        <w:t>というのは何かというと</w:t>
      </w:r>
      <w:r w:rsidR="00E63E00">
        <w:rPr>
          <w:rFonts w:ascii="游明朝 Demibold" w:eastAsia="游明朝 Demibold" w:hAnsi="游明朝 Demibold" w:hint="eastAsia"/>
          <w:szCs w:val="21"/>
        </w:rPr>
        <w:t>、その個人の方々の幸せを解決</w:t>
      </w:r>
      <w:r w:rsidR="00811B05">
        <w:rPr>
          <w:rFonts w:ascii="游明朝 Demibold" w:eastAsia="游明朝 Demibold" w:hAnsi="游明朝 Demibold" w:hint="eastAsia"/>
          <w:szCs w:val="21"/>
        </w:rPr>
        <w:t>す</w:t>
      </w:r>
      <w:r w:rsidRPr="000278E1">
        <w:rPr>
          <w:rFonts w:ascii="游明朝 Demibold" w:eastAsia="游明朝 Demibold" w:hAnsi="游明朝 Demibold" w:hint="eastAsia"/>
          <w:szCs w:val="21"/>
        </w:rPr>
        <w:t>るために、その方々の権利を奪わないというのが</w:t>
      </w:r>
      <w:r w:rsidR="00980B53" w:rsidRPr="000278E1">
        <w:rPr>
          <w:rFonts w:ascii="游明朝 Demibold" w:eastAsia="游明朝 Demibold" w:hAnsi="游明朝 Demibold" w:hint="eastAsia"/>
          <w:szCs w:val="21"/>
        </w:rPr>
        <w:t>大</w:t>
      </w:r>
      <w:r w:rsidRPr="000278E1">
        <w:rPr>
          <w:rFonts w:ascii="游明朝 Demibold" w:eastAsia="游明朝 Demibold" w:hAnsi="游明朝 Demibold" w:hint="eastAsia"/>
          <w:szCs w:val="21"/>
        </w:rPr>
        <w:t>前提</w:t>
      </w:r>
      <w:r w:rsidR="00D625F9">
        <w:rPr>
          <w:rFonts w:ascii="游明朝 Demibold" w:eastAsia="游明朝 Demibold" w:hAnsi="游明朝 Demibold" w:hint="eastAsia"/>
          <w:szCs w:val="21"/>
        </w:rPr>
        <w:t>で</w:t>
      </w:r>
      <w:r w:rsidR="00E63E00">
        <w:rPr>
          <w:rFonts w:ascii="游明朝 Demibold" w:eastAsia="游明朝 Demibold" w:hAnsi="游明朝 Demibold" w:hint="eastAsia"/>
          <w:szCs w:val="21"/>
        </w:rPr>
        <w:t>す。</w:t>
      </w:r>
      <w:r w:rsidR="00D625F9">
        <w:rPr>
          <w:rFonts w:ascii="游明朝 Demibold" w:eastAsia="游明朝 Demibold" w:hAnsi="游明朝 Demibold" w:hint="eastAsia"/>
          <w:szCs w:val="21"/>
        </w:rPr>
        <w:t>先ほど大東市の方が、個人情報</w:t>
      </w:r>
      <w:r w:rsidR="00E50AF6">
        <w:rPr>
          <w:rFonts w:ascii="游明朝 Demibold" w:eastAsia="游明朝 Demibold" w:hAnsi="游明朝 Demibold" w:hint="eastAsia"/>
          <w:szCs w:val="21"/>
        </w:rPr>
        <w:t>について例外規程</w:t>
      </w:r>
      <w:r w:rsidRPr="000278E1">
        <w:rPr>
          <w:rFonts w:ascii="游明朝 Demibold" w:eastAsia="游明朝 Demibold" w:hAnsi="游明朝 Demibold" w:hint="eastAsia"/>
          <w:szCs w:val="21"/>
        </w:rPr>
        <w:t>を作られて、そこでクリアしていこうとか、生活困窮者自立支援法の中で、貧困という捉え方を経済的貧困だけではなくて、い</w:t>
      </w:r>
      <w:r w:rsidR="00E63E00">
        <w:rPr>
          <w:rFonts w:ascii="游明朝 Demibold" w:eastAsia="游明朝 Demibold" w:hAnsi="游明朝 Demibold" w:hint="eastAsia"/>
          <w:szCs w:val="21"/>
        </w:rPr>
        <w:t>わゆる関係性の貧困、社会的貧困というところまで入れて、個人情報の取り扱いを考えていこうという点</w:t>
      </w:r>
      <w:r w:rsidRPr="000278E1">
        <w:rPr>
          <w:rFonts w:ascii="游明朝 Demibold" w:eastAsia="游明朝 Demibold" w:hAnsi="游明朝 Demibold" w:hint="eastAsia"/>
          <w:szCs w:val="21"/>
        </w:rPr>
        <w:t>は、かなり大きな成果になってくるのではないかと思います。そのような大きな枠組みの中で、今回の</w:t>
      </w:r>
      <w:r w:rsidR="00E50AF6">
        <w:rPr>
          <w:rFonts w:ascii="游明朝 Demibold" w:eastAsia="游明朝 Demibold" w:hAnsi="游明朝 Demibold" w:hint="eastAsia"/>
          <w:szCs w:val="21"/>
        </w:rPr>
        <w:t>報告</w:t>
      </w:r>
      <w:r w:rsidRPr="000278E1">
        <w:rPr>
          <w:rFonts w:ascii="游明朝 Demibold" w:eastAsia="游明朝 Demibold" w:hAnsi="游明朝 Demibold" w:hint="eastAsia"/>
          <w:szCs w:val="21"/>
        </w:rPr>
        <w:t>を聞かせていただいて、例えば能勢町の不登校のケースが、スクールソーシャルワーカーとの連携によって、少しずつ改善が見</w:t>
      </w:r>
      <w:r w:rsidR="00E50AF6">
        <w:rPr>
          <w:rFonts w:ascii="游明朝 Demibold" w:eastAsia="游明朝 Demibold" w:hAnsi="游明朝 Demibold" w:hint="eastAsia"/>
          <w:szCs w:val="21"/>
        </w:rPr>
        <w:t>られたとか、交野市</w:t>
      </w:r>
      <w:r w:rsidRPr="000278E1">
        <w:rPr>
          <w:rFonts w:ascii="游明朝 Demibold" w:eastAsia="游明朝 Demibold" w:hAnsi="游明朝 Demibold" w:hint="eastAsia"/>
          <w:szCs w:val="21"/>
        </w:rPr>
        <w:t>、大東市の場合は、未然防止・早期対応のケースということで、スクールソーシャルワーカーの配置的対応とか、</w:t>
      </w:r>
      <w:r w:rsidR="005A7672" w:rsidRPr="000278E1">
        <w:rPr>
          <w:rFonts w:ascii="游明朝 Demibold" w:eastAsia="游明朝 Demibold" w:hAnsi="游明朝 Demibold" w:hint="eastAsia"/>
          <w:szCs w:val="21"/>
        </w:rPr>
        <w:t>泉大津の場合は、</w:t>
      </w:r>
      <w:r w:rsidR="00980B53" w:rsidRPr="000278E1">
        <w:rPr>
          <w:rFonts w:ascii="游明朝 Demibold" w:eastAsia="游明朝 Demibold" w:hAnsi="游明朝 Demibold" w:hint="eastAsia"/>
          <w:szCs w:val="21"/>
        </w:rPr>
        <w:t>家庭教育支援員の</w:t>
      </w:r>
      <w:r w:rsidRPr="000278E1">
        <w:rPr>
          <w:rFonts w:ascii="游明朝 Demibold" w:eastAsia="游明朝 Demibold" w:hAnsi="游明朝 Demibold" w:hint="eastAsia"/>
          <w:szCs w:val="21"/>
        </w:rPr>
        <w:t>配置型支援という、日頃からの学校の先生方との顔の見える関係づくり、子どもたちや保護者の方たちとの顔が見える関係づくりから、何か大きな問題が起こって</w:t>
      </w:r>
      <w:r w:rsidR="00E50AF6">
        <w:rPr>
          <w:rFonts w:ascii="游明朝 Demibold" w:eastAsia="游明朝 Demibold" w:hAnsi="游明朝 Demibold" w:hint="eastAsia"/>
          <w:szCs w:val="21"/>
        </w:rPr>
        <w:t>対応する</w:t>
      </w:r>
      <w:r w:rsidR="00EC5D86">
        <w:rPr>
          <w:rFonts w:ascii="游明朝 Demibold" w:eastAsia="游明朝 Demibold" w:hAnsi="游明朝 Demibold" w:hint="eastAsia"/>
          <w:szCs w:val="21"/>
        </w:rPr>
        <w:t>時</w:t>
      </w:r>
      <w:r w:rsidRPr="000278E1">
        <w:rPr>
          <w:rFonts w:ascii="游明朝 Demibold" w:eastAsia="游明朝 Demibold" w:hAnsi="游明朝 Demibold" w:hint="eastAsia"/>
          <w:szCs w:val="21"/>
        </w:rPr>
        <w:t>に、その前に事前に進めていくというアウトリーチ型家庭教育支援というのは、大きなポイントになってくるのかと思います。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あと、阪南市の場合では、共生の地域づくり推進事業ということで、さまざまな分野の方々が、市町村の中で一緒に考えていくやり方を行っておられるというところも、すごく大きなポイントになるのか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最後に、スクールソーシャルワーカーとコミュニティソーシャルワーカーの役割ということを考えていくと、今、ご尽力いただいて、スクールソーシャルワーカーの配置ということでお</w:t>
      </w:r>
      <w:r w:rsidR="00D625F9">
        <w:rPr>
          <w:rFonts w:ascii="游明朝 Demibold" w:eastAsia="游明朝 Demibold" w:hAnsi="游明朝 Demibold" w:hint="eastAsia"/>
          <w:szCs w:val="21"/>
        </w:rPr>
        <w:t>力を貸していただいたのですが、他市の場合、</w:t>
      </w:r>
      <w:r w:rsidRPr="000278E1">
        <w:rPr>
          <w:rFonts w:ascii="游明朝 Demibold" w:eastAsia="游明朝 Demibold" w:hAnsi="游明朝 Demibold" w:hint="eastAsia"/>
          <w:szCs w:val="21"/>
        </w:rPr>
        <w:t>スクールソーシャルワーカーの方々は、</w:t>
      </w:r>
      <w:r w:rsidR="00742CFD">
        <w:rPr>
          <w:rFonts w:ascii="游明朝 Demibold" w:eastAsia="游明朝 Demibold" w:hAnsi="游明朝 Demibold" w:hint="eastAsia"/>
          <w:szCs w:val="21"/>
        </w:rPr>
        <w:t>現状、</w:t>
      </w:r>
      <w:r w:rsidRPr="000278E1">
        <w:rPr>
          <w:rFonts w:ascii="游明朝 Demibold" w:eastAsia="游明朝 Demibold" w:hAnsi="游明朝 Demibold" w:hint="eastAsia"/>
          <w:szCs w:val="21"/>
        </w:rPr>
        <w:t>学校の中でも先生方のケースのまとめとか、コン</w:t>
      </w:r>
      <w:r w:rsidR="00742CFD">
        <w:rPr>
          <w:rFonts w:ascii="游明朝 Demibold" w:eastAsia="游明朝 Demibold" w:hAnsi="游明朝 Demibold" w:hint="eastAsia"/>
          <w:szCs w:val="21"/>
        </w:rPr>
        <w:t>サルテーションという形</w:t>
      </w:r>
      <w:r w:rsidR="00D625F9">
        <w:rPr>
          <w:rFonts w:ascii="游明朝 Demibold" w:eastAsia="游明朝 Demibold" w:hAnsi="游明朝 Demibold" w:hint="eastAsia"/>
          <w:szCs w:val="21"/>
        </w:rPr>
        <w:t>で留まっていることもある。また、保護者からの</w:t>
      </w:r>
      <w:r w:rsidRPr="000278E1">
        <w:rPr>
          <w:rFonts w:ascii="游明朝 Demibold" w:eastAsia="游明朝 Demibold" w:hAnsi="游明朝 Demibold" w:hint="eastAsia"/>
          <w:szCs w:val="21"/>
        </w:rPr>
        <w:t>虐待のケースや、ネグレクトのケースとか、精神的なしんどさを抱えている</w:t>
      </w:r>
      <w:r w:rsidR="00742CFD">
        <w:rPr>
          <w:rFonts w:ascii="游明朝 Demibold" w:eastAsia="游明朝 Demibold" w:hAnsi="游明朝 Demibold" w:hint="eastAsia"/>
          <w:szCs w:val="21"/>
        </w:rPr>
        <w:t>ケース</w:t>
      </w:r>
      <w:r w:rsidR="00723570">
        <w:rPr>
          <w:rFonts w:ascii="游明朝 Demibold" w:eastAsia="游明朝 Demibold" w:hAnsi="游明朝 Demibold" w:hint="eastAsia"/>
          <w:szCs w:val="21"/>
        </w:rPr>
        <w:t>について、スクールソーシャルワーカーは万能ではないと思っています。そんな時に、</w:t>
      </w:r>
      <w:r w:rsidRPr="000278E1">
        <w:rPr>
          <w:rFonts w:ascii="游明朝 Demibold" w:eastAsia="游明朝 Demibold" w:hAnsi="游明朝 Demibold" w:hint="eastAsia"/>
          <w:szCs w:val="21"/>
        </w:rPr>
        <w:t>コミュニティソーシャルワーカーというファミリーサポート、</w:t>
      </w:r>
      <w:r w:rsidR="00D625F9">
        <w:rPr>
          <w:rFonts w:ascii="游明朝 Demibold" w:eastAsia="游明朝 Demibold" w:hAnsi="游明朝 Demibold" w:hint="eastAsia"/>
          <w:szCs w:val="21"/>
        </w:rPr>
        <w:t>いわゆる地域のインフォーマルな部分も含めて、大きな問題になる</w:t>
      </w:r>
      <w:r w:rsidRPr="000278E1">
        <w:rPr>
          <w:rFonts w:ascii="游明朝 Demibold" w:eastAsia="游明朝 Demibold" w:hAnsi="游明朝 Demibold" w:hint="eastAsia"/>
          <w:szCs w:val="21"/>
        </w:rPr>
        <w:t>前にコミュニティソーシ</w:t>
      </w:r>
      <w:r w:rsidR="00742CFD">
        <w:rPr>
          <w:rFonts w:ascii="游明朝 Demibold" w:eastAsia="游明朝 Demibold" w:hAnsi="游明朝 Demibold" w:hint="eastAsia"/>
          <w:szCs w:val="21"/>
        </w:rPr>
        <w:t>ャルワーカーの方との連携</w:t>
      </w:r>
      <w:r w:rsidR="00D625F9">
        <w:rPr>
          <w:rFonts w:ascii="游明朝 Demibold" w:eastAsia="游明朝 Demibold" w:hAnsi="游明朝 Demibold" w:hint="eastAsia"/>
          <w:szCs w:val="21"/>
        </w:rPr>
        <w:t>を進めていく</w:t>
      </w:r>
      <w:r w:rsidR="00742CFD">
        <w:rPr>
          <w:rFonts w:ascii="游明朝 Demibold" w:eastAsia="游明朝 Demibold" w:hAnsi="游明朝 Demibold" w:hint="eastAsia"/>
          <w:szCs w:val="21"/>
        </w:rPr>
        <w:t>ということを検討していただくと</w:t>
      </w:r>
      <w:r w:rsidRPr="000278E1">
        <w:rPr>
          <w:rFonts w:ascii="游明朝 Demibold" w:eastAsia="游明朝 Demibold" w:hAnsi="游明朝 Demibold" w:hint="eastAsia"/>
          <w:szCs w:val="21"/>
        </w:rPr>
        <w:t>いうことが、すごく大きな一つのポイントになるのかと思って聞かせていただきました。</w:t>
      </w:r>
    </w:p>
    <w:p w:rsidR="002111B8" w:rsidRPr="000278E1" w:rsidRDefault="002111B8" w:rsidP="00425C87">
      <w:pPr>
        <w:snapToGrid w:val="0"/>
        <w:ind w:firstLineChars="500" w:firstLine="1050"/>
        <w:rPr>
          <w:rFonts w:ascii="游明朝 Demibold" w:eastAsia="游明朝 Demibold" w:hAnsi="游明朝 Demibold"/>
          <w:szCs w:val="21"/>
        </w:rPr>
      </w:pPr>
      <w:r w:rsidRPr="000278E1">
        <w:rPr>
          <w:rFonts w:ascii="游明朝 Demibold" w:eastAsia="游明朝 Demibold" w:hAnsi="游明朝 Demibold" w:hint="eastAsia"/>
          <w:szCs w:val="21"/>
        </w:rPr>
        <w:t>どうもありがとうございました。</w:t>
      </w:r>
    </w:p>
    <w:p w:rsidR="002111B8" w:rsidRPr="000278E1" w:rsidRDefault="00742CFD" w:rsidP="00425C87">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○座　長　</w:t>
      </w:r>
      <w:r w:rsidR="00980B53" w:rsidRPr="000278E1">
        <w:rPr>
          <w:rFonts w:ascii="游明朝 Demibold" w:eastAsia="游明朝 Demibold" w:hAnsi="游明朝 Demibold" w:hint="eastAsia"/>
          <w:szCs w:val="21"/>
        </w:rPr>
        <w:t>私から、３年取り組んできて、各市町で枠組みを</w:t>
      </w:r>
      <w:r w:rsidR="00DA0ED2">
        <w:rPr>
          <w:rFonts w:ascii="游明朝 Demibold" w:eastAsia="游明朝 Demibold" w:hAnsi="游明朝 Demibold" w:hint="eastAsia"/>
          <w:szCs w:val="21"/>
        </w:rPr>
        <w:t>明確に</w:t>
      </w:r>
      <w:r w:rsidR="002111B8" w:rsidRPr="000278E1">
        <w:rPr>
          <w:rFonts w:ascii="游明朝 Demibold" w:eastAsia="游明朝 Demibold" w:hAnsi="游明朝 Demibold" w:hint="eastAsia"/>
          <w:szCs w:val="21"/>
        </w:rPr>
        <w:t>していただいたことは大きいかと思</w:t>
      </w:r>
      <w:r w:rsidR="006E3075">
        <w:rPr>
          <w:rFonts w:ascii="游明朝 Demibold" w:eastAsia="游明朝 Demibold" w:hAnsi="游明朝 Demibold" w:hint="eastAsia"/>
          <w:szCs w:val="21"/>
        </w:rPr>
        <w:t>います。それぞれの市町の特性もありながら、このような具体的な</w:t>
      </w:r>
      <w:r w:rsidR="002111B8" w:rsidRPr="000278E1">
        <w:rPr>
          <w:rFonts w:ascii="游明朝 Demibold" w:eastAsia="游明朝 Demibold" w:hAnsi="游明朝 Demibold" w:hint="eastAsia"/>
          <w:szCs w:val="21"/>
        </w:rPr>
        <w:t>体制整備いただいたことも大きいと思います。</w:t>
      </w:r>
      <w:r w:rsidR="00DA0ED2">
        <w:rPr>
          <w:rFonts w:ascii="游明朝 Demibold" w:eastAsia="游明朝 Demibold" w:hAnsi="游明朝 Demibold" w:hint="eastAsia"/>
          <w:szCs w:val="21"/>
        </w:rPr>
        <w:t>また、</w:t>
      </w:r>
      <w:r w:rsidR="002111B8" w:rsidRPr="000278E1">
        <w:rPr>
          <w:rFonts w:ascii="游明朝 Demibold" w:eastAsia="游明朝 Demibold" w:hAnsi="游明朝 Demibold" w:hint="eastAsia"/>
          <w:szCs w:val="21"/>
        </w:rPr>
        <w:t>たくさんの好事例の発表がありまして、それを共有できる場として、この協議会があったのかと思っているところです。ただ、未然防止・早期発見は、もちろん大事なところなのですが、今</w:t>
      </w:r>
      <w:r w:rsidR="00DA0ED2">
        <w:rPr>
          <w:rFonts w:ascii="游明朝 Demibold" w:eastAsia="游明朝 Demibold" w:hAnsi="游明朝 Demibold" w:hint="eastAsia"/>
          <w:szCs w:val="21"/>
        </w:rPr>
        <w:lastRenderedPageBreak/>
        <w:t>回は</w:t>
      </w:r>
      <w:r w:rsidR="002111B8" w:rsidRPr="000278E1">
        <w:rPr>
          <w:rFonts w:ascii="游明朝 Demibold" w:eastAsia="游明朝 Demibold" w:hAnsi="游明朝 Demibold" w:hint="eastAsia"/>
          <w:szCs w:val="21"/>
        </w:rPr>
        <w:t>訪問型支援のところではそうなりますが、家庭教育支援というのは、まさにこのような機会とか、学習の機会というのはすごく幅がありますので、家庭教育支援全体を拡充していく</w:t>
      </w:r>
      <w:r w:rsidR="00DA0ED2">
        <w:rPr>
          <w:rFonts w:ascii="游明朝 Demibold" w:eastAsia="游明朝 Demibold" w:hAnsi="游明朝 Demibold" w:hint="eastAsia"/>
          <w:szCs w:val="21"/>
        </w:rPr>
        <w:t>、その</w:t>
      </w:r>
      <w:r w:rsidR="002111B8" w:rsidRPr="000278E1">
        <w:rPr>
          <w:rFonts w:ascii="游明朝 Demibold" w:eastAsia="游明朝 Demibold" w:hAnsi="游明朝 Demibold" w:hint="eastAsia"/>
          <w:szCs w:val="21"/>
        </w:rPr>
        <w:t>中で、訪問型支援をさらに充実させていくことが求められるのかと思っているところです。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742CFD">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今回、本事業は終了するのですが、各市町においては、これまでの成果を集められて、引き続き事業の継続をお願いいただくと、さらに</w:t>
      </w:r>
      <w:r w:rsidR="00980B53" w:rsidRPr="000278E1">
        <w:rPr>
          <w:rFonts w:ascii="游明朝 Demibold" w:eastAsia="游明朝 Demibold" w:hAnsi="游明朝 Demibold" w:hint="eastAsia"/>
          <w:szCs w:val="21"/>
        </w:rPr>
        <w:t>積み重ねて</w:t>
      </w:r>
      <w:r w:rsidRPr="000278E1">
        <w:rPr>
          <w:rFonts w:ascii="游明朝 Demibold" w:eastAsia="游明朝 Demibold" w:hAnsi="游明朝 Demibold" w:hint="eastAsia"/>
          <w:szCs w:val="21"/>
        </w:rPr>
        <w:t>いただければと思います。</w:t>
      </w:r>
    </w:p>
    <w:p w:rsidR="002111B8" w:rsidRPr="000278E1" w:rsidRDefault="002111B8" w:rsidP="00425C87">
      <w:pPr>
        <w:snapToGrid w:val="0"/>
        <w:ind w:left="1050" w:hangingChars="500" w:hanging="1050"/>
        <w:rPr>
          <w:rFonts w:ascii="游明朝 Demibold" w:eastAsia="游明朝 Demibold" w:hAnsi="游明朝 Demibold"/>
          <w:szCs w:val="21"/>
        </w:rPr>
      </w:pPr>
      <w:r w:rsidRPr="000278E1">
        <w:rPr>
          <w:rFonts w:ascii="游明朝 Demibold" w:eastAsia="游明朝 Demibold" w:hAnsi="游明朝 Demibold" w:hint="eastAsia"/>
          <w:szCs w:val="21"/>
        </w:rPr>
        <w:t xml:space="preserve">　</w:t>
      </w:r>
      <w:r w:rsidR="00425C87">
        <w:rPr>
          <w:rFonts w:ascii="游明朝 Demibold" w:eastAsia="游明朝 Demibold" w:hAnsi="游明朝 Demibold" w:hint="eastAsia"/>
          <w:szCs w:val="21"/>
        </w:rPr>
        <w:t xml:space="preserve">　　　　</w:t>
      </w:r>
      <w:r w:rsidRPr="000278E1">
        <w:rPr>
          <w:rFonts w:ascii="游明朝 Demibold" w:eastAsia="游明朝 Demibold" w:hAnsi="游明朝 Demibold" w:hint="eastAsia"/>
          <w:szCs w:val="21"/>
        </w:rPr>
        <w:t>大阪府におかれましては、今やっているところへのさらなる支援なり、相談を受けることもありますし、他市町への広がりということに観点を持っていただいて、事業の継続をお願いしたいと思っているところです。私から最後、お話させていただきました。よろしいでしょうか。</w:t>
      </w:r>
    </w:p>
    <w:p w:rsidR="002111B8" w:rsidRPr="000278E1" w:rsidRDefault="002111B8" w:rsidP="00425C87">
      <w:pPr>
        <w:snapToGrid w:val="0"/>
        <w:ind w:firstLineChars="500" w:firstLine="1050"/>
        <w:rPr>
          <w:rFonts w:ascii="游明朝 Demibold" w:eastAsia="游明朝 Demibold" w:hAnsi="游明朝 Demibold"/>
          <w:szCs w:val="21"/>
        </w:rPr>
      </w:pPr>
      <w:r w:rsidRPr="000278E1">
        <w:rPr>
          <w:rFonts w:ascii="游明朝 Demibold" w:eastAsia="游明朝 Demibold" w:hAnsi="游明朝 Demibold" w:hint="eastAsia"/>
          <w:szCs w:val="21"/>
        </w:rPr>
        <w:t>それでは、協議としては終了させていただきます。どうもご協力ありがとうございました。</w:t>
      </w:r>
    </w:p>
    <w:sectPr w:rsidR="002111B8" w:rsidRPr="000278E1"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112713" w:rsidRPr="00112713">
          <w:rPr>
            <w:noProof/>
            <w:lang w:val="ja-JP"/>
          </w:rPr>
          <w:t>1</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112713"/>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622A19"/>
    <w:rsid w:val="00643CE5"/>
    <w:rsid w:val="0066386E"/>
    <w:rsid w:val="00664197"/>
    <w:rsid w:val="00666353"/>
    <w:rsid w:val="0067315E"/>
    <w:rsid w:val="006817D4"/>
    <w:rsid w:val="00695296"/>
    <w:rsid w:val="006A7F7F"/>
    <w:rsid w:val="006B505C"/>
    <w:rsid w:val="006D649D"/>
    <w:rsid w:val="006E3075"/>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B53EBE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73C7-1A19-4ABF-83B8-89CF706E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3222</Words>
  <Characters>18366</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4</cp:revision>
  <cp:lastPrinted>2019-07-18T00:50:00Z</cp:lastPrinted>
  <dcterms:created xsi:type="dcterms:W3CDTF">2019-07-24T01:58:00Z</dcterms:created>
  <dcterms:modified xsi:type="dcterms:W3CDTF">2019-07-30T08:40:00Z</dcterms:modified>
</cp:coreProperties>
</file>