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D4" w:rsidRPr="003D116F" w:rsidRDefault="008337D4" w:rsidP="008337D4">
      <w:pPr>
        <w:ind w:left="366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3D116F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D1682C">
        <w:rPr>
          <w:rFonts w:ascii="HG丸ｺﾞｼｯｸM-PRO" w:eastAsia="HG丸ｺﾞｼｯｸM-PRO" w:hAnsi="HG丸ｺﾞｼｯｸM-PRO" w:hint="eastAsia"/>
          <w:sz w:val="28"/>
          <w:szCs w:val="28"/>
        </w:rPr>
        <w:t>８</w:t>
      </w:r>
      <w:r w:rsidRPr="003D116F">
        <w:rPr>
          <w:rFonts w:ascii="HG丸ｺﾞｼｯｸM-PRO" w:eastAsia="HG丸ｺﾞｼｯｸM-PRO" w:hAnsi="HG丸ｺﾞｼｯｸM-PRO" w:hint="eastAsia"/>
          <w:sz w:val="28"/>
          <w:szCs w:val="28"/>
        </w:rPr>
        <w:t>回　大阪府・大阪市税務事務連携協議会　次第</w:t>
      </w:r>
    </w:p>
    <w:p w:rsidR="008337D4" w:rsidRPr="003D116F" w:rsidRDefault="008337D4" w:rsidP="008337D4">
      <w:pPr>
        <w:pStyle w:val="a3"/>
        <w:ind w:leftChars="0" w:left="3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ind w:left="366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autoSpaceDN w:val="0"/>
        <w:ind w:left="369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D1682C">
        <w:rPr>
          <w:rFonts w:ascii="HG丸ｺﾞｼｯｸM-PRO" w:eastAsia="HG丸ｺﾞｼｯｸM-PRO" w:hAnsi="HG丸ｺﾞｼｯｸM-PRO" w:hint="eastAsia"/>
          <w:sz w:val="24"/>
          <w:szCs w:val="24"/>
        </w:rPr>
        <w:t>28</w:t>
      </w: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年7月</w:t>
      </w:r>
      <w:r w:rsidR="00D1682C">
        <w:rPr>
          <w:rFonts w:ascii="HG丸ｺﾞｼｯｸM-PRO" w:eastAsia="HG丸ｺﾞｼｯｸM-PRO" w:hAnsi="HG丸ｺﾞｼｯｸM-PRO" w:hint="eastAsia"/>
          <w:sz w:val="24"/>
          <w:szCs w:val="24"/>
        </w:rPr>
        <w:t>22日（金</w:t>
      </w: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D1682C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D1682C">
        <w:rPr>
          <w:rFonts w:ascii="HG丸ｺﾞｼｯｸM-PRO" w:eastAsia="HG丸ｺﾞｼｯｸM-PRO" w:hAnsi="HG丸ｺﾞｼｯｸM-PRO" w:hint="eastAsia"/>
          <w:sz w:val="24"/>
          <w:szCs w:val="24"/>
        </w:rPr>
        <w:t>00</w:t>
      </w: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分～</w:t>
      </w:r>
    </w:p>
    <w:p w:rsidR="008337D4" w:rsidRPr="003D116F" w:rsidRDefault="00D1682C" w:rsidP="008337D4">
      <w:pPr>
        <w:ind w:left="366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大阪市役所　屋上階　P１会議室</w:t>
      </w:r>
    </w:p>
    <w:p w:rsidR="008337D4" w:rsidRPr="003D116F" w:rsidRDefault="008337D4" w:rsidP="008337D4">
      <w:pPr>
        <w:ind w:left="366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１　議題</w:t>
      </w:r>
    </w:p>
    <w:p w:rsidR="008337D4" w:rsidRPr="003D116F" w:rsidRDefault="008337D4" w:rsidP="008337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（１）法人関係申告</w:t>
      </w:r>
      <w:r w:rsidR="00404C5D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受付窓口の実施状況について（サービス向上部会）</w:t>
      </w:r>
    </w:p>
    <w:p w:rsidR="008337D4" w:rsidRPr="003D116F" w:rsidRDefault="008337D4" w:rsidP="008337D4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【資料１】法人関係申告</w:t>
      </w:r>
      <w:r w:rsidR="00D1682C" w:rsidRPr="00D80BA1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受付窓口の実施状況報告</w:t>
      </w:r>
    </w:p>
    <w:p w:rsidR="008337D4" w:rsidRPr="003D116F" w:rsidRDefault="008337D4" w:rsidP="008337D4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（２）法人関係共同調査業務の平成</w:t>
      </w:r>
      <w:r w:rsidR="00D1682C">
        <w:rPr>
          <w:rFonts w:ascii="HG丸ｺﾞｼｯｸM-PRO" w:eastAsia="HG丸ｺﾞｼｯｸM-PRO" w:hAnsi="HG丸ｺﾞｼｯｸM-PRO" w:hint="eastAsia"/>
          <w:sz w:val="24"/>
          <w:szCs w:val="24"/>
        </w:rPr>
        <w:t>27</w:t>
      </w: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年度取組結果及び</w:t>
      </w:r>
    </w:p>
    <w:p w:rsidR="008337D4" w:rsidRPr="003D116F" w:rsidRDefault="008337D4" w:rsidP="008337D4">
      <w:pPr>
        <w:ind w:firstLineChars="1500" w:firstLine="360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D1682C">
        <w:rPr>
          <w:rFonts w:ascii="HG丸ｺﾞｼｯｸM-PRO" w:eastAsia="HG丸ｺﾞｼｯｸM-PRO" w:hAnsi="HG丸ｺﾞｼｯｸM-PRO" w:hint="eastAsia"/>
          <w:sz w:val="24"/>
          <w:szCs w:val="24"/>
        </w:rPr>
        <w:t>28</w:t>
      </w: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年度取組内容について（課税部会）</w:t>
      </w:r>
    </w:p>
    <w:p w:rsidR="008337D4" w:rsidRPr="003D116F" w:rsidRDefault="008337D4" w:rsidP="008337D4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【資料２】法人関係共同調査のＨ</w:t>
      </w:r>
      <w:r w:rsidR="00D1682C">
        <w:rPr>
          <w:rFonts w:ascii="HG丸ｺﾞｼｯｸM-PRO" w:eastAsia="HG丸ｺﾞｼｯｸM-PRO" w:hAnsi="HG丸ｺﾞｼｯｸM-PRO" w:hint="eastAsia"/>
          <w:sz w:val="24"/>
          <w:szCs w:val="24"/>
        </w:rPr>
        <w:t>27取組結果及びＨ28</w:t>
      </w: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取組内容の報告</w:t>
      </w:r>
    </w:p>
    <w:p w:rsidR="008337D4" w:rsidRPr="003D116F" w:rsidRDefault="008337D4" w:rsidP="008337D4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（３）個人住民税の適正課税の推進等に関する取組状況について（課税部会）</w:t>
      </w:r>
    </w:p>
    <w:p w:rsidR="008337D4" w:rsidRPr="003D116F" w:rsidRDefault="008337D4" w:rsidP="008337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【資料２】個人住民税の適正課税の推進等に関するＨ</w:t>
      </w:r>
      <w:r w:rsidR="00D1682C">
        <w:rPr>
          <w:rFonts w:ascii="HG丸ｺﾞｼｯｸM-PRO" w:eastAsia="HG丸ｺﾞｼｯｸM-PRO" w:hAnsi="HG丸ｺﾞｼｯｸM-PRO" w:hint="eastAsia"/>
          <w:sz w:val="24"/>
          <w:szCs w:val="24"/>
        </w:rPr>
        <w:t>27</w:t>
      </w: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取組結果</w:t>
      </w:r>
    </w:p>
    <w:p w:rsidR="008337D4" w:rsidRPr="003D116F" w:rsidRDefault="00D1682C" w:rsidP="008337D4">
      <w:pPr>
        <w:ind w:firstLineChars="2500" w:firstLine="60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及びＨ28</w:t>
      </w:r>
      <w:r w:rsidR="008337D4"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取組内容の報告</w:t>
      </w:r>
    </w:p>
    <w:p w:rsidR="008337D4" w:rsidRPr="003D116F" w:rsidRDefault="008337D4" w:rsidP="008337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（４）合同滞納整理業務の平成</w:t>
      </w:r>
      <w:r w:rsidR="00D1682C">
        <w:rPr>
          <w:rFonts w:ascii="HG丸ｺﾞｼｯｸM-PRO" w:eastAsia="HG丸ｺﾞｼｯｸM-PRO" w:hAnsi="HG丸ｺﾞｼｯｸM-PRO" w:hint="eastAsia"/>
          <w:sz w:val="24"/>
          <w:szCs w:val="24"/>
        </w:rPr>
        <w:t>27</w:t>
      </w: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年度取組結果及び</w:t>
      </w:r>
    </w:p>
    <w:p w:rsidR="008337D4" w:rsidRPr="003D116F" w:rsidRDefault="008337D4" w:rsidP="008337D4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D1682C">
        <w:rPr>
          <w:rFonts w:ascii="HG丸ｺﾞｼｯｸM-PRO" w:eastAsia="HG丸ｺﾞｼｯｸM-PRO" w:hAnsi="HG丸ｺﾞｼｯｸM-PRO" w:hint="eastAsia"/>
          <w:sz w:val="24"/>
          <w:szCs w:val="24"/>
        </w:rPr>
        <w:t>28</w:t>
      </w: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年度取組内容について（徴収部会）</w:t>
      </w:r>
    </w:p>
    <w:p w:rsidR="008337D4" w:rsidRPr="003D116F" w:rsidRDefault="008337D4" w:rsidP="008337D4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【資料３】合同滞納整理のＨ</w:t>
      </w:r>
      <w:r w:rsidR="00D1682C">
        <w:rPr>
          <w:rFonts w:ascii="HG丸ｺﾞｼｯｸM-PRO" w:eastAsia="HG丸ｺﾞｼｯｸM-PRO" w:hAnsi="HG丸ｺﾞｼｯｸM-PRO" w:hint="eastAsia"/>
          <w:sz w:val="24"/>
          <w:szCs w:val="24"/>
        </w:rPr>
        <w:t>27取組結果及びＨ28</w:t>
      </w: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取組内容の報告</w:t>
      </w:r>
    </w:p>
    <w:p w:rsidR="008337D4" w:rsidRPr="003D116F" w:rsidRDefault="008337D4" w:rsidP="008337D4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（５）税システムの運用課題について</w:t>
      </w:r>
    </w:p>
    <w:p w:rsidR="00C7391D" w:rsidRPr="003D116F" w:rsidRDefault="008337D4" w:rsidP="008337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【資料なし】</w:t>
      </w:r>
    </w:p>
    <w:sectPr w:rsidR="00C7391D" w:rsidRPr="003D116F" w:rsidSect="008337D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36" w:rsidRDefault="00680236"/>
  </w:endnote>
  <w:endnote w:type="continuationSeparator" w:id="0">
    <w:p w:rsidR="00680236" w:rsidRDefault="006802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36" w:rsidRDefault="00680236"/>
  </w:footnote>
  <w:footnote w:type="continuationSeparator" w:id="0">
    <w:p w:rsidR="00680236" w:rsidRDefault="006802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D4"/>
    <w:rsid w:val="003D116F"/>
    <w:rsid w:val="00404C5D"/>
    <w:rsid w:val="00680236"/>
    <w:rsid w:val="00706C9A"/>
    <w:rsid w:val="00731DD7"/>
    <w:rsid w:val="007F5CD7"/>
    <w:rsid w:val="008337D4"/>
    <w:rsid w:val="00845229"/>
    <w:rsid w:val="00B814EB"/>
    <w:rsid w:val="00BB41C5"/>
    <w:rsid w:val="00C7391D"/>
    <w:rsid w:val="00D1682C"/>
    <w:rsid w:val="00D8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02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0236"/>
  </w:style>
  <w:style w:type="paragraph" w:styleId="a6">
    <w:name w:val="footer"/>
    <w:basedOn w:val="a"/>
    <w:link w:val="a7"/>
    <w:uiPriority w:val="99"/>
    <w:unhideWhenUsed/>
    <w:rsid w:val="006802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0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02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0236"/>
  </w:style>
  <w:style w:type="paragraph" w:styleId="a6">
    <w:name w:val="footer"/>
    <w:basedOn w:val="a"/>
    <w:link w:val="a7"/>
    <w:uiPriority w:val="99"/>
    <w:unhideWhenUsed/>
    <w:rsid w:val="006802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総務部税務室税政課</dc:creator>
  <cp:lastModifiedBy>税務情報端末機（平成２７年度調達）</cp:lastModifiedBy>
  <cp:revision>2</cp:revision>
  <dcterms:created xsi:type="dcterms:W3CDTF">2016-08-10T01:44:00Z</dcterms:created>
  <dcterms:modified xsi:type="dcterms:W3CDTF">2016-08-10T01:44:00Z</dcterms:modified>
</cp:coreProperties>
</file>